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EC" w:rsidRDefault="001240EC" w:rsidP="001240EC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1240EC" w:rsidRPr="00C40312" w:rsidRDefault="001240EC" w:rsidP="001240EC">
      <w:pPr>
        <w:jc w:val="center"/>
        <w:rPr>
          <w:b/>
          <w:caps/>
          <w:sz w:val="28"/>
          <w:szCs w:val="28"/>
        </w:rPr>
      </w:pPr>
    </w:p>
    <w:p w:rsidR="001240EC" w:rsidRPr="00C40312" w:rsidRDefault="001240EC" w:rsidP="001240E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240EC" w:rsidRDefault="001240EC" w:rsidP="001240E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1240EC" w:rsidRPr="00C40312" w:rsidRDefault="001240EC" w:rsidP="001240E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1240EC" w:rsidRPr="00C40312" w:rsidRDefault="001240EC" w:rsidP="001240E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1240EC" w:rsidRPr="00C40312" w:rsidRDefault="00A747A0" w:rsidP="00124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1240EC" w:rsidRPr="00C40312">
        <w:rPr>
          <w:b/>
          <w:sz w:val="28"/>
          <w:szCs w:val="28"/>
        </w:rPr>
        <w:t xml:space="preserve"> филиал ПГУПС</w:t>
      </w:r>
    </w:p>
    <w:p w:rsidR="001240EC" w:rsidRPr="00D715F5" w:rsidRDefault="001240EC" w:rsidP="001240EC">
      <w:pPr>
        <w:rPr>
          <w:sz w:val="28"/>
          <w:szCs w:val="28"/>
        </w:rPr>
      </w:pPr>
    </w:p>
    <w:p w:rsidR="001240EC" w:rsidRPr="00D715F5" w:rsidRDefault="001240EC" w:rsidP="001240EC">
      <w:pPr>
        <w:rPr>
          <w:sz w:val="28"/>
          <w:szCs w:val="28"/>
        </w:rPr>
      </w:pPr>
    </w:p>
    <w:p w:rsidR="00C431D7" w:rsidRPr="00C431D7" w:rsidRDefault="00C431D7" w:rsidP="00C431D7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C431D7">
        <w:rPr>
          <w:sz w:val="28"/>
          <w:szCs w:val="28"/>
          <w:lang w:eastAsia="ru-RU"/>
        </w:rPr>
        <w:t>УТВЕРЖДАЮ</w:t>
      </w:r>
    </w:p>
    <w:p w:rsidR="00C431D7" w:rsidRPr="00C431D7" w:rsidRDefault="00C431D7" w:rsidP="00C431D7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C431D7">
        <w:rPr>
          <w:sz w:val="28"/>
          <w:szCs w:val="28"/>
          <w:lang w:eastAsia="ru-RU"/>
        </w:rPr>
        <w:t>Заместитель директора по УР</w:t>
      </w:r>
    </w:p>
    <w:p w:rsidR="00C431D7" w:rsidRPr="00C431D7" w:rsidRDefault="00C431D7" w:rsidP="00C431D7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C431D7">
        <w:rPr>
          <w:sz w:val="28"/>
          <w:szCs w:val="28"/>
          <w:lang w:eastAsia="ru-RU"/>
        </w:rPr>
        <w:t>____________  Полевой А.В.</w:t>
      </w:r>
    </w:p>
    <w:p w:rsidR="00C431D7" w:rsidRPr="00C431D7" w:rsidRDefault="00C431D7" w:rsidP="00C431D7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C431D7">
        <w:rPr>
          <w:i/>
          <w:sz w:val="28"/>
          <w:szCs w:val="28"/>
          <w:lang w:eastAsia="ru-RU"/>
        </w:rPr>
        <w:t>«</w:t>
      </w:r>
      <w:r w:rsidRPr="00C431D7">
        <w:rPr>
          <w:b/>
          <w:i/>
          <w:sz w:val="28"/>
          <w:szCs w:val="28"/>
          <w:lang w:eastAsia="ru-RU"/>
        </w:rPr>
        <w:t>___</w:t>
      </w:r>
      <w:r w:rsidRPr="00C431D7">
        <w:rPr>
          <w:i/>
          <w:sz w:val="28"/>
          <w:szCs w:val="28"/>
          <w:lang w:eastAsia="ru-RU"/>
        </w:rPr>
        <w:t>»  __________ 20__г</w:t>
      </w:r>
      <w:r w:rsidRPr="00C431D7">
        <w:rPr>
          <w:sz w:val="28"/>
          <w:szCs w:val="28"/>
          <w:lang w:eastAsia="ru-RU"/>
        </w:rPr>
        <w:t>.</w:t>
      </w:r>
    </w:p>
    <w:p w:rsidR="001240EC" w:rsidRPr="00D715F5" w:rsidRDefault="001240EC" w:rsidP="001240EC">
      <w:pPr>
        <w:rPr>
          <w:sz w:val="28"/>
          <w:szCs w:val="28"/>
        </w:rPr>
      </w:pPr>
    </w:p>
    <w:p w:rsidR="001240EC" w:rsidRPr="00D715F5" w:rsidRDefault="001240EC" w:rsidP="001240EC">
      <w:pPr>
        <w:rPr>
          <w:sz w:val="28"/>
          <w:szCs w:val="28"/>
        </w:rPr>
      </w:pPr>
    </w:p>
    <w:p w:rsidR="001240EC" w:rsidRPr="00D715F5" w:rsidRDefault="001240EC" w:rsidP="001240EC">
      <w:pPr>
        <w:rPr>
          <w:sz w:val="28"/>
          <w:szCs w:val="28"/>
        </w:rPr>
      </w:pPr>
    </w:p>
    <w:p w:rsidR="001240EC" w:rsidRPr="00D715F5" w:rsidRDefault="001240EC" w:rsidP="001240EC">
      <w:pPr>
        <w:rPr>
          <w:sz w:val="28"/>
          <w:szCs w:val="28"/>
        </w:rPr>
      </w:pPr>
    </w:p>
    <w:p w:rsidR="001240EC" w:rsidRPr="00D715F5" w:rsidRDefault="001240EC" w:rsidP="001240EC">
      <w:pPr>
        <w:rPr>
          <w:sz w:val="28"/>
          <w:szCs w:val="28"/>
        </w:rPr>
      </w:pPr>
    </w:p>
    <w:p w:rsidR="001240EC" w:rsidRPr="00D715F5" w:rsidRDefault="001240EC" w:rsidP="001240EC">
      <w:pPr>
        <w:jc w:val="center"/>
        <w:rPr>
          <w:b/>
          <w:sz w:val="28"/>
          <w:szCs w:val="28"/>
        </w:rPr>
      </w:pPr>
    </w:p>
    <w:p w:rsidR="00357343" w:rsidRDefault="001240EC" w:rsidP="00124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УЧЕБНОЙ ДИСЦИПЛИНЫ</w:t>
      </w:r>
    </w:p>
    <w:p w:rsidR="001240EC" w:rsidRDefault="001240EC" w:rsidP="001240EC">
      <w:pPr>
        <w:jc w:val="center"/>
        <w:rPr>
          <w:b/>
          <w:sz w:val="28"/>
          <w:szCs w:val="28"/>
        </w:rPr>
      </w:pPr>
    </w:p>
    <w:p w:rsidR="00357343" w:rsidRPr="00D715F5" w:rsidRDefault="000D0316" w:rsidP="00E10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ОП.12</w:t>
      </w:r>
      <w:r w:rsidR="00357343">
        <w:rPr>
          <w:b/>
          <w:sz w:val="28"/>
          <w:szCs w:val="28"/>
        </w:rPr>
        <w:t xml:space="preserve">. </w:t>
      </w:r>
      <w:r w:rsidR="00CB71F9">
        <w:rPr>
          <w:b/>
          <w:sz w:val="28"/>
          <w:szCs w:val="28"/>
        </w:rPr>
        <w:t>ТРАНСПОРТНАЯ БЕЗОПАСНОСТЬ</w:t>
      </w:r>
    </w:p>
    <w:p w:rsidR="00357343" w:rsidRPr="00D715F5" w:rsidRDefault="00357343" w:rsidP="00E107B8">
      <w:pPr>
        <w:jc w:val="center"/>
        <w:rPr>
          <w:b/>
          <w:sz w:val="28"/>
          <w:szCs w:val="28"/>
        </w:rPr>
      </w:pPr>
    </w:p>
    <w:p w:rsidR="00357343" w:rsidRPr="002018B2" w:rsidRDefault="00357343" w:rsidP="00E107B8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Default="000D0316" w:rsidP="00E107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23.02.01</w:t>
      </w:r>
      <w:r w:rsidR="00357343">
        <w:rPr>
          <w:b/>
          <w:sz w:val="28"/>
          <w:szCs w:val="28"/>
        </w:rPr>
        <w:t xml:space="preserve"> </w:t>
      </w:r>
      <w:r w:rsidRPr="000D0316">
        <w:rPr>
          <w:sz w:val="28"/>
          <w:szCs w:val="28"/>
        </w:rPr>
        <w:t>Организация перевозок и управление на транспорте (по видам)</w:t>
      </w:r>
    </w:p>
    <w:p w:rsidR="000D0316" w:rsidRPr="000D0316" w:rsidRDefault="000D0316" w:rsidP="00E107B8">
      <w:pPr>
        <w:jc w:val="center"/>
        <w:rPr>
          <w:sz w:val="28"/>
          <w:szCs w:val="28"/>
        </w:rPr>
      </w:pPr>
    </w:p>
    <w:p w:rsidR="00E107B8" w:rsidRPr="00AD0457" w:rsidRDefault="00357343" w:rsidP="00E107B8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FD4C46">
        <w:rPr>
          <w:b/>
          <w:sz w:val="28"/>
          <w:szCs w:val="28"/>
        </w:rPr>
        <w:t>Т</w:t>
      </w:r>
      <w:r w:rsidR="000D0316">
        <w:rPr>
          <w:b/>
          <w:sz w:val="28"/>
          <w:szCs w:val="28"/>
        </w:rPr>
        <w:t>ехник</w:t>
      </w:r>
    </w:p>
    <w:p w:rsidR="00357343" w:rsidRPr="00C40312" w:rsidRDefault="00357343" w:rsidP="00E107B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E107B8">
      <w:pPr>
        <w:jc w:val="center"/>
        <w:rPr>
          <w:sz w:val="28"/>
          <w:szCs w:val="28"/>
        </w:rPr>
      </w:pPr>
    </w:p>
    <w:p w:rsidR="00357343" w:rsidRPr="00C40312" w:rsidRDefault="00357343" w:rsidP="00E107B8">
      <w:pPr>
        <w:rPr>
          <w:sz w:val="28"/>
          <w:szCs w:val="28"/>
        </w:rPr>
      </w:pPr>
    </w:p>
    <w:p w:rsidR="00357343" w:rsidRPr="00C40312" w:rsidRDefault="00357343" w:rsidP="00E107B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E107B8">
      <w:pPr>
        <w:rPr>
          <w:sz w:val="28"/>
          <w:szCs w:val="28"/>
        </w:rPr>
      </w:pPr>
    </w:p>
    <w:p w:rsidR="00357343" w:rsidRPr="00D715F5" w:rsidRDefault="00357343" w:rsidP="00E107B8">
      <w:pPr>
        <w:rPr>
          <w:sz w:val="28"/>
          <w:szCs w:val="28"/>
        </w:rPr>
      </w:pPr>
    </w:p>
    <w:p w:rsidR="00357343" w:rsidRPr="00D715F5" w:rsidRDefault="00357343" w:rsidP="00E107B8">
      <w:pPr>
        <w:rPr>
          <w:sz w:val="28"/>
          <w:szCs w:val="28"/>
        </w:rPr>
      </w:pPr>
    </w:p>
    <w:p w:rsidR="00357343" w:rsidRDefault="00357343" w:rsidP="00E107B8">
      <w:pPr>
        <w:rPr>
          <w:sz w:val="28"/>
          <w:szCs w:val="28"/>
        </w:rPr>
      </w:pPr>
    </w:p>
    <w:p w:rsidR="001240EC" w:rsidRDefault="001240EC" w:rsidP="00E107B8">
      <w:pPr>
        <w:rPr>
          <w:sz w:val="28"/>
          <w:szCs w:val="28"/>
        </w:rPr>
      </w:pPr>
    </w:p>
    <w:p w:rsidR="001240EC" w:rsidRDefault="001240EC" w:rsidP="00E107B8">
      <w:pPr>
        <w:rPr>
          <w:sz w:val="28"/>
          <w:szCs w:val="28"/>
        </w:rPr>
      </w:pPr>
    </w:p>
    <w:p w:rsidR="001240EC" w:rsidRDefault="001240EC" w:rsidP="00E107B8">
      <w:pPr>
        <w:rPr>
          <w:sz w:val="28"/>
          <w:szCs w:val="28"/>
        </w:rPr>
      </w:pPr>
    </w:p>
    <w:p w:rsidR="001240EC" w:rsidRDefault="001240EC" w:rsidP="00E107B8">
      <w:pPr>
        <w:rPr>
          <w:sz w:val="28"/>
          <w:szCs w:val="28"/>
        </w:rPr>
      </w:pPr>
    </w:p>
    <w:p w:rsidR="00357343" w:rsidRPr="00D715F5" w:rsidRDefault="00357343" w:rsidP="00E107B8">
      <w:pPr>
        <w:rPr>
          <w:sz w:val="28"/>
          <w:szCs w:val="28"/>
        </w:rPr>
      </w:pPr>
    </w:p>
    <w:p w:rsidR="00357343" w:rsidRPr="00F93E44" w:rsidRDefault="00A747A0" w:rsidP="00E107B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332B9F" w:rsidP="00E107B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42A27">
        <w:rPr>
          <w:sz w:val="28"/>
          <w:szCs w:val="28"/>
        </w:rPr>
        <w:t>20</w:t>
      </w:r>
    </w:p>
    <w:p w:rsidR="00FD4C46" w:rsidRDefault="00FD4C46">
      <w:pPr>
        <w:suppressAutoHyphens w:val="0"/>
        <w:spacing w:after="200" w:line="276" w:lineRule="auto"/>
      </w:pPr>
      <w:r>
        <w:br w:type="page"/>
      </w:r>
    </w:p>
    <w:p w:rsidR="009C0414" w:rsidRDefault="009C0414" w:rsidP="00E1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E107B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357343" w:rsidRPr="00D715F5" w:rsidRDefault="00A90BBD" w:rsidP="00E107B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A90BBD">
              <w:t>специальности 23.02.01 Организация перевозок и управление на транспорте (по видам)</w:t>
            </w:r>
          </w:p>
          <w:p w:rsidR="00357343" w:rsidRPr="00D715F5" w:rsidRDefault="00357343" w:rsidP="00E107B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357343" w:rsidRPr="00D715F5" w:rsidRDefault="00357343" w:rsidP="007139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</w:t>
            </w:r>
            <w:r w:rsidR="00CD533E">
              <w:t xml:space="preserve"> </w:t>
            </w:r>
            <w:r>
              <w:t>_________________/</w:t>
            </w:r>
            <w:r w:rsidR="007139A9">
              <w:t>Рундель О.А.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E107B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E107B8">
      <w:pPr>
        <w:rPr>
          <w:sz w:val="28"/>
          <w:szCs w:val="28"/>
        </w:rPr>
      </w:pPr>
    </w:p>
    <w:p w:rsidR="00357343" w:rsidRDefault="00357343" w:rsidP="00E107B8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E107B8">
      <w:pPr>
        <w:rPr>
          <w:sz w:val="28"/>
          <w:szCs w:val="28"/>
        </w:rPr>
      </w:pPr>
    </w:p>
    <w:p w:rsidR="00357343" w:rsidRPr="001240EC" w:rsidRDefault="00C84F2C" w:rsidP="00E107B8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1240EC">
        <w:rPr>
          <w:sz w:val="28"/>
          <w:szCs w:val="28"/>
        </w:rPr>
        <w:t xml:space="preserve">ОП.12. </w:t>
      </w:r>
      <w:r w:rsidR="000D0316" w:rsidRPr="001240EC">
        <w:rPr>
          <w:sz w:val="28"/>
          <w:szCs w:val="28"/>
        </w:rPr>
        <w:t>Транспортная безопасность</w:t>
      </w:r>
      <w:r w:rsidRPr="001240EC">
        <w:rPr>
          <w:sz w:val="28"/>
          <w:szCs w:val="28"/>
        </w:rPr>
        <w:t>.</w:t>
      </w:r>
    </w:p>
    <w:p w:rsidR="00357343" w:rsidRDefault="00357343" w:rsidP="00E107B8">
      <w:pPr>
        <w:tabs>
          <w:tab w:val="left" w:pos="1350"/>
        </w:tabs>
        <w:rPr>
          <w:sz w:val="28"/>
          <w:szCs w:val="28"/>
        </w:rPr>
      </w:pPr>
    </w:p>
    <w:p w:rsidR="00357343" w:rsidRDefault="001240EC" w:rsidP="00E107B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343" w:rsidRDefault="00357343" w:rsidP="00E107B8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E107B8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E107B8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E107B8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E107B8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CD533E"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357343" w:rsidRPr="00D715F5" w:rsidRDefault="00FB5EE6" w:rsidP="00E107B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Мазина И.В.</w:t>
      </w:r>
      <w:r w:rsidR="00C88B49" w:rsidRPr="001240EC">
        <w:rPr>
          <w:sz w:val="28"/>
          <w:szCs w:val="28"/>
        </w:rPr>
        <w:t>,</w:t>
      </w:r>
      <w:r w:rsidR="00C88B49" w:rsidRPr="00C88B49">
        <w:rPr>
          <w:sz w:val="28"/>
          <w:szCs w:val="28"/>
        </w:rPr>
        <w:t xml:space="preserve"> преподаватель </w:t>
      </w:r>
      <w:r w:rsidR="00A747A0">
        <w:rPr>
          <w:sz w:val="28"/>
          <w:szCs w:val="28"/>
        </w:rPr>
        <w:t>Калужского</w:t>
      </w:r>
      <w:r w:rsidR="001240EC" w:rsidRPr="00C88B49">
        <w:rPr>
          <w:sz w:val="28"/>
          <w:szCs w:val="28"/>
        </w:rPr>
        <w:t xml:space="preserve"> </w:t>
      </w:r>
      <w:r w:rsidR="00C88B49" w:rsidRPr="00C88B49">
        <w:rPr>
          <w:sz w:val="28"/>
          <w:szCs w:val="28"/>
        </w:rPr>
        <w:t>филиала  ПГУПС</w:t>
      </w:r>
    </w:p>
    <w:p w:rsidR="00357343" w:rsidRPr="00A47199" w:rsidRDefault="00357343" w:rsidP="00E107B8"/>
    <w:p w:rsidR="00357343" w:rsidRDefault="00357343" w:rsidP="00E10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E10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E10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E107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E107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E107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E107B8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E107B8">
      <w:pPr>
        <w:jc w:val="both"/>
        <w:rPr>
          <w:sz w:val="28"/>
          <w:szCs w:val="28"/>
        </w:rPr>
      </w:pPr>
    </w:p>
    <w:p w:rsidR="001240EC" w:rsidRPr="001240EC" w:rsidRDefault="00FB5EE6" w:rsidP="00124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Рундель О.А.</w:t>
      </w:r>
      <w:r w:rsidR="001240EC" w:rsidRPr="001240EC">
        <w:rPr>
          <w:sz w:val="28"/>
          <w:szCs w:val="28"/>
        </w:rPr>
        <w:t xml:space="preserve">, преподаватель </w:t>
      </w:r>
      <w:r w:rsidR="00A747A0">
        <w:rPr>
          <w:sz w:val="28"/>
          <w:szCs w:val="28"/>
        </w:rPr>
        <w:t>Калужского</w:t>
      </w:r>
      <w:r w:rsidR="001240EC" w:rsidRPr="001240EC">
        <w:rPr>
          <w:sz w:val="28"/>
          <w:szCs w:val="28"/>
        </w:rPr>
        <w:t xml:space="preserve"> филиала ПГУПС </w:t>
      </w:r>
    </w:p>
    <w:p w:rsidR="009C0414" w:rsidRDefault="009C0414" w:rsidP="00E107B8"/>
    <w:p w:rsidR="00C84F2C" w:rsidRDefault="00C84F2C" w:rsidP="00E107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Pr="00303D2E" w:rsidRDefault="00161471" w:rsidP="00E107B8">
      <w:pPr>
        <w:jc w:val="center"/>
        <w:rPr>
          <w:b/>
          <w:bCs/>
          <w:sz w:val="28"/>
          <w:szCs w:val="28"/>
        </w:rPr>
      </w:pPr>
      <w:r w:rsidRPr="00303D2E">
        <w:rPr>
          <w:b/>
          <w:bCs/>
          <w:sz w:val="28"/>
          <w:szCs w:val="28"/>
        </w:rPr>
        <w:lastRenderedPageBreak/>
        <w:t>СОДЕРЖАНИЕ</w:t>
      </w:r>
    </w:p>
    <w:p w:rsidR="00161471" w:rsidRDefault="00161471" w:rsidP="00E107B8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303D2E" w:rsidTr="00430FFA">
        <w:tc>
          <w:tcPr>
            <w:tcW w:w="675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303D2E" w:rsidTr="00430FFA">
        <w:tc>
          <w:tcPr>
            <w:tcW w:w="675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303D2E" w:rsidTr="00430FFA">
        <w:tc>
          <w:tcPr>
            <w:tcW w:w="675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303D2E" w:rsidTr="00430FFA">
        <w:tc>
          <w:tcPr>
            <w:tcW w:w="675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303D2E" w:rsidTr="00430FFA">
        <w:tc>
          <w:tcPr>
            <w:tcW w:w="675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1</w:t>
            </w:r>
            <w:r w:rsidR="00E03A70" w:rsidRPr="00303D2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61471" w:rsidRPr="00303D2E" w:rsidTr="00430FFA">
        <w:tc>
          <w:tcPr>
            <w:tcW w:w="675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430FFA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</w:t>
            </w:r>
          </w:p>
          <w:p w:rsidR="00161471" w:rsidRPr="00303D2E" w:rsidRDefault="00430FFA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ПРИЛОЖЕНИЕ………………………………………………………….</w:t>
            </w:r>
            <w:r w:rsidR="00161471" w:rsidRPr="00303D2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303D2E" w:rsidRDefault="00430FFA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34</w:t>
            </w:r>
          </w:p>
          <w:p w:rsidR="00430FFA" w:rsidRPr="00303D2E" w:rsidRDefault="00430FFA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43</w:t>
            </w:r>
          </w:p>
          <w:p w:rsidR="00430FFA" w:rsidRPr="00303D2E" w:rsidRDefault="00430FFA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161471" w:rsidRDefault="00161471" w:rsidP="00E107B8">
      <w:pPr>
        <w:jc w:val="both"/>
        <w:rPr>
          <w:b/>
          <w:bCs/>
        </w:rPr>
      </w:pPr>
    </w:p>
    <w:p w:rsidR="00161471" w:rsidRDefault="00161471" w:rsidP="00E107B8">
      <w:r>
        <w:br w:type="page"/>
      </w:r>
    </w:p>
    <w:p w:rsidR="009C0414" w:rsidRDefault="009C0414" w:rsidP="00E107B8"/>
    <w:p w:rsidR="00161471" w:rsidRDefault="00161471" w:rsidP="006D304B">
      <w:pPr>
        <w:pStyle w:val="14"/>
        <w:numPr>
          <w:ilvl w:val="0"/>
          <w:numId w:val="21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1240EC" w:rsidRDefault="00161471" w:rsidP="00E107B8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1240EC" w:rsidRDefault="00161471" w:rsidP="001240EC">
      <w:pPr>
        <w:ind w:firstLine="709"/>
        <w:jc w:val="both"/>
        <w:rPr>
          <w:sz w:val="28"/>
          <w:szCs w:val="28"/>
        </w:rPr>
      </w:pPr>
      <w:r w:rsidRPr="001240EC">
        <w:rPr>
          <w:sz w:val="28"/>
          <w:szCs w:val="28"/>
        </w:rPr>
        <w:t xml:space="preserve">В результате освоения учебной дисциплины </w:t>
      </w:r>
      <w:r w:rsidR="00CB71F9" w:rsidRPr="001240EC">
        <w:rPr>
          <w:sz w:val="28"/>
          <w:szCs w:val="28"/>
        </w:rPr>
        <w:t>ОП.12.</w:t>
      </w:r>
      <w:r w:rsidR="00CB71F9" w:rsidRPr="001240EC">
        <w:rPr>
          <w:b/>
          <w:i/>
          <w:sz w:val="28"/>
          <w:szCs w:val="28"/>
        </w:rPr>
        <w:t xml:space="preserve"> </w:t>
      </w:r>
      <w:r w:rsidR="00CB71F9" w:rsidRPr="001240EC">
        <w:rPr>
          <w:sz w:val="28"/>
          <w:szCs w:val="28"/>
        </w:rPr>
        <w:t xml:space="preserve">Транспортная безопасность </w:t>
      </w:r>
      <w:r w:rsidRPr="001240EC">
        <w:rPr>
          <w:sz w:val="28"/>
          <w:szCs w:val="28"/>
        </w:rPr>
        <w:t xml:space="preserve">обучающийся должен обладать следующими </w:t>
      </w:r>
      <w:r w:rsidR="00E33173" w:rsidRPr="001240EC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CD533E" w:rsidRPr="001240EC">
        <w:rPr>
          <w:sz w:val="28"/>
          <w:szCs w:val="28"/>
          <w:lang w:eastAsia="ru-RU"/>
        </w:rPr>
        <w:t xml:space="preserve"> </w:t>
      </w:r>
      <w:r w:rsidRPr="001240EC">
        <w:rPr>
          <w:sz w:val="28"/>
          <w:szCs w:val="28"/>
        </w:rPr>
        <w:t xml:space="preserve">ФГОС СПО </w:t>
      </w:r>
      <w:r w:rsidR="00E33173" w:rsidRPr="001240EC">
        <w:rPr>
          <w:sz w:val="28"/>
          <w:szCs w:val="28"/>
          <w:lang w:eastAsia="ru-RU"/>
        </w:rPr>
        <w:t xml:space="preserve">по специальности </w:t>
      </w:r>
      <w:r w:rsidR="00CB71F9" w:rsidRPr="001240EC">
        <w:rPr>
          <w:sz w:val="28"/>
          <w:szCs w:val="28"/>
          <w:lang w:eastAsia="ru-RU"/>
        </w:rPr>
        <w:t>23.02.01</w:t>
      </w:r>
      <w:r w:rsidR="00E33173" w:rsidRPr="001240EC">
        <w:rPr>
          <w:sz w:val="28"/>
          <w:szCs w:val="28"/>
          <w:lang w:eastAsia="ru-RU"/>
        </w:rPr>
        <w:t xml:space="preserve"> </w:t>
      </w:r>
      <w:r w:rsidR="00CB71F9" w:rsidRPr="001240EC">
        <w:rPr>
          <w:sz w:val="28"/>
          <w:szCs w:val="28"/>
          <w:lang w:eastAsia="ru-RU"/>
        </w:rPr>
        <w:t xml:space="preserve">Организация перевозок и управление на транспорте (по видам) </w:t>
      </w:r>
      <w:r w:rsidRPr="001240EC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24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CD533E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FD4C46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FD4C46" w:rsidRDefault="00161471" w:rsidP="00E107B8">
            <w:pPr>
              <w:jc w:val="center"/>
              <w:rPr>
                <w:b/>
                <w:szCs w:val="28"/>
              </w:rPr>
            </w:pPr>
            <w:r w:rsidRPr="00FD4C46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FD4C46" w:rsidRDefault="00161471" w:rsidP="00E107B8">
            <w:pPr>
              <w:jc w:val="center"/>
              <w:rPr>
                <w:b/>
                <w:szCs w:val="28"/>
              </w:rPr>
            </w:pPr>
            <w:r w:rsidRPr="00FD4C46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745FAF" w:rsidTr="000D0316">
        <w:trPr>
          <w:trHeight w:val="23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745FAF" w:rsidRDefault="00E33173" w:rsidP="00E107B8">
            <w:pPr>
              <w:jc w:val="center"/>
              <w:rPr>
                <w:b/>
                <w:sz w:val="28"/>
                <w:szCs w:val="28"/>
              </w:rPr>
            </w:pPr>
            <w:r w:rsidRPr="00745FAF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745FAF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применять нормативную правовую базу по транспортной безопасности в своей профессиональной деятельности;</w:t>
            </w:r>
          </w:p>
        </w:tc>
      </w:tr>
      <w:tr w:rsidR="00161471" w:rsidRPr="00745FAF" w:rsidTr="000D0316">
        <w:trPr>
          <w:trHeight w:val="56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745FAF" w:rsidRDefault="00E33173" w:rsidP="00E107B8">
            <w:pPr>
              <w:jc w:val="center"/>
              <w:rPr>
                <w:b/>
                <w:sz w:val="28"/>
                <w:szCs w:val="28"/>
              </w:rPr>
            </w:pPr>
            <w:r w:rsidRPr="00745FAF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745FAF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</w:tc>
      </w:tr>
      <w:tr w:rsidR="00071397" w:rsidRPr="00745FAF" w:rsidTr="000D0316">
        <w:trPr>
          <w:trHeight w:val="48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E33173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45FAF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нормативную правовую базу в сфере транспортной безопасности на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железнодорожном транспорте;</w:t>
            </w:r>
          </w:p>
        </w:tc>
      </w:tr>
      <w:tr w:rsidR="00071397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E33173" w:rsidP="00E107B8">
            <w:pPr>
              <w:jc w:val="center"/>
              <w:rPr>
                <w:b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745FAF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основные понятия, цели и задачи обеспечения транспортной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безопасности;</w:t>
            </w:r>
          </w:p>
        </w:tc>
      </w:tr>
      <w:tr w:rsidR="00071397" w:rsidRPr="00745FAF" w:rsidTr="000D0316">
        <w:trPr>
          <w:trHeight w:val="45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E33173" w:rsidP="00E107B8">
            <w:pPr>
              <w:jc w:val="center"/>
              <w:rPr>
                <w:b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</w:t>
            </w:r>
            <w:r w:rsidR="00071397" w:rsidRPr="00745FA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понятия объектов транспортной инфраструктуры и субъектов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транспортной инфраструктуры (перевозчика), применяемые в транспортной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безопасности;</w:t>
            </w:r>
          </w:p>
        </w:tc>
      </w:tr>
      <w:tr w:rsidR="00071397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0D0316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45FAF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права и обязанности субъектов транспортной инфраструктуры и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перевозчиков в сфере транспортной безопасности;</w:t>
            </w:r>
          </w:p>
        </w:tc>
      </w:tr>
      <w:tr w:rsidR="000D0316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16" w:rsidRPr="00745FAF" w:rsidRDefault="000D0316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16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категории и критерии категорирования объектов транспортной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инфраструктуры и транспортных средств железнодорожного транспорта;</w:t>
            </w:r>
          </w:p>
        </w:tc>
      </w:tr>
      <w:tr w:rsidR="000D0316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16" w:rsidRPr="00745FAF" w:rsidRDefault="000D0316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45FAF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16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gramStart"/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организации оценки уязвимости объектов транспортной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и транспортных средств железнодорожного транспорта;</w:t>
            </w:r>
          </w:p>
        </w:tc>
      </w:tr>
      <w:tr w:rsidR="000D0316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16" w:rsidRPr="00745FAF" w:rsidRDefault="000D0316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45FAF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16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виды и формы актов незаконного вмешательства в деятельность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транспортного комплекса;</w:t>
            </w:r>
          </w:p>
        </w:tc>
      </w:tr>
      <w:tr w:rsidR="000D0316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16" w:rsidRPr="00745FAF" w:rsidRDefault="000D0316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16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основы наблюдения и собеседования с физическими лицами для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выявления подготовки к совершению акта незаконного вмешательства или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совершения акта незаконного вмешательства на железнодорожном транспорте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профайлинг</w:t>
            </w:r>
            <w:proofErr w:type="spellEnd"/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);</w:t>
            </w:r>
          </w:p>
        </w:tc>
      </w:tr>
      <w:tr w:rsidR="000D0316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16" w:rsidRPr="00745FAF" w:rsidRDefault="000D0316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45FAF">
              <w:rPr>
                <w:b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16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инженерно-технические системы обеспечения транспортной безопасности на железнодорожном транспорте.</w:t>
            </w:r>
          </w:p>
        </w:tc>
      </w:tr>
      <w:tr w:rsidR="00071397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E33173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1397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E33173" w:rsidP="00E107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1397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E33173" w:rsidP="00E107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F9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Принимать решения в стандартных и нестандартных ситуациях и</w:t>
            </w:r>
          </w:p>
          <w:p w:rsidR="00071397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нести за них ответственность.</w:t>
            </w:r>
          </w:p>
        </w:tc>
      </w:tr>
      <w:tr w:rsidR="00071397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F9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</w:t>
            </w:r>
          </w:p>
          <w:p w:rsidR="00071397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личностного развития.</w:t>
            </w:r>
          </w:p>
        </w:tc>
      </w:tr>
      <w:tr w:rsidR="00CB71F9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F9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F9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Использовать информационно-коммуникационные технологии в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профессиональной деятельности.</w:t>
            </w:r>
          </w:p>
        </w:tc>
      </w:tr>
      <w:tr w:rsidR="00CB71F9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F9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06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F9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Работать в коллективе и команде, эффективно общаться с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коллегами,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руководством, потребителями.</w:t>
            </w:r>
          </w:p>
        </w:tc>
      </w:tr>
      <w:tr w:rsidR="00CB71F9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F9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F9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B71F9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F9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F9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B71F9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F9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F9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E1E92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ПК 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 </w:t>
            </w:r>
          </w:p>
        </w:tc>
      </w:tr>
      <w:tr w:rsidR="00FE1E92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Оформлять документы, регламентирующие организацию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перевозочного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процесса.</w:t>
            </w:r>
          </w:p>
        </w:tc>
      </w:tr>
      <w:tr w:rsidR="00FE1E92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Организовать работу персонала по обработке перевозочных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документов и осуществлению расчетов за услуги, предоставляемые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транспортными организациями.</w:t>
            </w:r>
          </w:p>
        </w:tc>
      </w:tr>
    </w:tbl>
    <w:p w:rsidR="00161471" w:rsidRDefault="00161471" w:rsidP="00E107B8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E107B8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161471" w:rsidRDefault="00161471" w:rsidP="00E107B8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E107B8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6D304B">
      <w:pPr>
        <w:pStyle w:val="14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E107B8">
      <w:pPr>
        <w:pStyle w:val="14"/>
        <w:rPr>
          <w:b/>
          <w:bCs/>
          <w:sz w:val="28"/>
          <w:szCs w:val="28"/>
        </w:rPr>
      </w:pPr>
    </w:p>
    <w:p w:rsidR="0024018B" w:rsidRPr="00C10A7B" w:rsidRDefault="0024018B" w:rsidP="00E107B8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E107B8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440"/>
        <w:gridCol w:w="2941"/>
      </w:tblGrid>
      <w:tr w:rsidR="0024018B" w:rsidRPr="00733A19" w:rsidTr="001240EC">
        <w:tc>
          <w:tcPr>
            <w:tcW w:w="3189" w:type="dxa"/>
          </w:tcPr>
          <w:p w:rsidR="0024018B" w:rsidRPr="00733A19" w:rsidRDefault="0024018B" w:rsidP="00E107B8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440" w:type="dxa"/>
          </w:tcPr>
          <w:p w:rsidR="0024018B" w:rsidRPr="00733A19" w:rsidRDefault="0024018B" w:rsidP="00E107B8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Показатели оценки результата</w:t>
            </w:r>
          </w:p>
          <w:p w:rsidR="0024018B" w:rsidRPr="00733A19" w:rsidRDefault="0024018B" w:rsidP="00E107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941" w:type="dxa"/>
          </w:tcPr>
          <w:p w:rsidR="0024018B" w:rsidRPr="00733A19" w:rsidRDefault="0024018B" w:rsidP="00E107B8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24018B" w:rsidRPr="00733A19" w:rsidRDefault="0024018B" w:rsidP="00E107B8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24018B" w:rsidRPr="00733A19" w:rsidRDefault="0024018B" w:rsidP="00E107B8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CD533E">
        <w:tc>
          <w:tcPr>
            <w:tcW w:w="9570" w:type="dxa"/>
            <w:gridSpan w:val="3"/>
          </w:tcPr>
          <w:p w:rsidR="00C65D49" w:rsidRPr="00733A19" w:rsidRDefault="00C65D49" w:rsidP="00E107B8">
            <w:pPr>
              <w:pStyle w:val="a5"/>
              <w:rPr>
                <w:lang w:eastAsia="ru-RU"/>
              </w:rPr>
            </w:pPr>
            <w:r>
              <w:rPr>
                <w:b/>
                <w:lang w:eastAsia="ru-RU"/>
              </w:rPr>
              <w:t>Умения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24018B" w:rsidRPr="00733A19" w:rsidTr="001240EC">
        <w:trPr>
          <w:trHeight w:val="1333"/>
        </w:trPr>
        <w:tc>
          <w:tcPr>
            <w:tcW w:w="3189" w:type="dxa"/>
          </w:tcPr>
          <w:p w:rsidR="001240EC" w:rsidRPr="00866A54" w:rsidRDefault="00206BE5" w:rsidP="00E107B8">
            <w:pPr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У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1</w:t>
            </w:r>
            <w:proofErr w:type="gramEnd"/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</w:p>
          <w:p w:rsidR="0024018B" w:rsidRPr="00866A54" w:rsidRDefault="00B91D02" w:rsidP="001240EC">
            <w:r w:rsidRPr="00866A54">
              <w:rPr>
                <w:rFonts w:ascii="yandex-sans" w:hAnsi="yandex-sans"/>
                <w:color w:val="000000"/>
                <w:lang w:eastAsia="ru-RU"/>
              </w:rPr>
              <w:t>П</w:t>
            </w:r>
            <w:r w:rsidR="00CB71F9" w:rsidRPr="00866A54">
              <w:rPr>
                <w:rFonts w:ascii="yandex-sans" w:hAnsi="yandex-sans"/>
                <w:color w:val="000000"/>
                <w:lang w:eastAsia="ru-RU"/>
              </w:rPr>
              <w:t>рименять нормативную правовую базу по транспортной безопасности в своей профессиональной деятельности;</w:t>
            </w:r>
          </w:p>
        </w:tc>
        <w:tc>
          <w:tcPr>
            <w:tcW w:w="3440" w:type="dxa"/>
          </w:tcPr>
          <w:p w:rsidR="005D7BEE" w:rsidRPr="00866A54" w:rsidRDefault="008766F2" w:rsidP="001240EC">
            <w:r w:rsidRPr="00866A54">
              <w:t>- оперативное применение нор</w:t>
            </w:r>
            <w:r w:rsidR="005D7BEE" w:rsidRPr="00866A54">
              <w:t>мативной</w:t>
            </w:r>
            <w:r w:rsidRPr="00866A54">
              <w:t xml:space="preserve"> </w:t>
            </w:r>
            <w:r w:rsidR="005D7BEE" w:rsidRPr="00866A54">
              <w:t>правовой</w:t>
            </w:r>
            <w:r w:rsidRPr="00866A54">
              <w:t xml:space="preserve"> </w:t>
            </w:r>
            <w:r w:rsidR="005D7BEE" w:rsidRPr="00866A54">
              <w:t>базы</w:t>
            </w:r>
            <w:r w:rsidRPr="00866A54">
              <w:t xml:space="preserve"> </w:t>
            </w:r>
            <w:proofErr w:type="gramStart"/>
            <w:r w:rsidR="005D7BEE" w:rsidRPr="00866A54">
              <w:t>по</w:t>
            </w:r>
            <w:proofErr w:type="gramEnd"/>
          </w:p>
          <w:p w:rsidR="005D7BEE" w:rsidRPr="00866A54" w:rsidRDefault="008766F2" w:rsidP="001240EC">
            <w:r w:rsidRPr="00866A54">
              <w:t>т</w:t>
            </w:r>
            <w:r w:rsidR="005D7BEE" w:rsidRPr="00866A54">
              <w:t>ранспортной</w:t>
            </w:r>
            <w:r w:rsidRPr="00866A54">
              <w:t xml:space="preserve"> </w:t>
            </w:r>
            <w:r w:rsidR="005D7BEE" w:rsidRPr="00866A54">
              <w:t>безопасности</w:t>
            </w:r>
            <w:r w:rsidRPr="00866A54">
              <w:t xml:space="preserve"> </w:t>
            </w:r>
            <w:proofErr w:type="gramStart"/>
            <w:r w:rsidR="005D7BEE" w:rsidRPr="00866A54">
              <w:t>в</w:t>
            </w:r>
            <w:proofErr w:type="gramEnd"/>
          </w:p>
          <w:p w:rsidR="0024018B" w:rsidRPr="00866A54" w:rsidRDefault="008766F2" w:rsidP="001240EC">
            <w:r w:rsidRPr="00866A54">
              <w:t>с</w:t>
            </w:r>
            <w:r w:rsidR="005D7BEE" w:rsidRPr="00866A54">
              <w:t>воей</w:t>
            </w:r>
            <w:r w:rsidRPr="00866A54">
              <w:t xml:space="preserve"> </w:t>
            </w:r>
            <w:r w:rsidR="005D7BEE" w:rsidRPr="00866A54">
              <w:t>профессиональной</w:t>
            </w:r>
            <w:r w:rsidRPr="00866A54">
              <w:t xml:space="preserve"> дея</w:t>
            </w:r>
            <w:r w:rsidR="005D7BEE" w:rsidRPr="00866A54">
              <w:t>тельности;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415D2E">
            <w:pPr>
              <w:rPr>
                <w:i/>
                <w:color w:val="FF0000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4018B" w:rsidRPr="00733A19" w:rsidTr="001240EC">
        <w:tc>
          <w:tcPr>
            <w:tcW w:w="3189" w:type="dxa"/>
          </w:tcPr>
          <w:p w:rsidR="001240EC" w:rsidRPr="00866A54" w:rsidRDefault="00206BE5" w:rsidP="00E107B8">
            <w:pPr>
              <w:pStyle w:val="af1"/>
              <w:widowControl w:val="0"/>
              <w:ind w:left="0" w:firstLine="0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У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2</w:t>
            </w:r>
            <w:proofErr w:type="gramEnd"/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t>.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</w:p>
          <w:p w:rsidR="0024018B" w:rsidRPr="00866A54" w:rsidRDefault="00B91D02" w:rsidP="001240EC">
            <w:pPr>
              <w:pStyle w:val="af1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Обеспечивать </w:t>
            </w:r>
            <w:r w:rsidR="00206BE5" w:rsidRPr="00866A54">
              <w:rPr>
                <w:rFonts w:ascii="yandex-sans" w:hAnsi="yandex-sans"/>
                <w:color w:val="000000"/>
                <w:lang w:eastAsia="ru-RU"/>
              </w:rPr>
              <w:t>транспортную безопасность на объекте своей профессиональной деятельности (объекты транспортной инфраструктуры или транспо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ртные средства железнодорожного </w:t>
            </w:r>
            <w:r w:rsidR="00206BE5" w:rsidRPr="00866A54">
              <w:rPr>
                <w:rFonts w:ascii="yandex-sans" w:hAnsi="yandex-sans"/>
                <w:color w:val="000000"/>
                <w:lang w:eastAsia="ru-RU"/>
              </w:rPr>
              <w:t>транспорта).</w:t>
            </w:r>
          </w:p>
        </w:tc>
        <w:tc>
          <w:tcPr>
            <w:tcW w:w="3440" w:type="dxa"/>
          </w:tcPr>
          <w:p w:rsidR="005D7BEE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-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оперативное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обеспечение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безопасности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на</w:t>
            </w:r>
            <w:proofErr w:type="gramEnd"/>
          </w:p>
          <w:p w:rsidR="005D7BEE" w:rsidRPr="00866A54" w:rsidRDefault="001240EC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объекте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своей</w:t>
            </w:r>
            <w:proofErr w:type="gramEnd"/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5D7BEE" w:rsidRPr="00866A54">
              <w:rPr>
                <w:rFonts w:ascii="yandex-sans" w:hAnsi="yandex-sans"/>
                <w:color w:val="000000"/>
                <w:lang w:eastAsia="ru-RU"/>
              </w:rPr>
              <w:t>профессиональной</w:t>
            </w:r>
          </w:p>
          <w:p w:rsidR="005D7BEE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деятельности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(объекты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инфраструктуры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или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транспортные средства железно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>д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орожного транспорта);</w:t>
            </w:r>
          </w:p>
          <w:p w:rsidR="0024018B" w:rsidRPr="00866A54" w:rsidRDefault="0024018B" w:rsidP="001240EC">
            <w:pPr>
              <w:pStyle w:val="a5"/>
              <w:rPr>
                <w:lang w:eastAsia="ru-RU"/>
              </w:rPr>
            </w:pP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415D2E">
            <w:pPr>
              <w:pStyle w:val="a5"/>
              <w:rPr>
                <w:i/>
                <w:sz w:val="20"/>
                <w:szCs w:val="20"/>
                <w:lang w:eastAsia="ru-RU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C65D49" w:rsidRPr="00733A19" w:rsidTr="00CD533E">
        <w:tc>
          <w:tcPr>
            <w:tcW w:w="9570" w:type="dxa"/>
            <w:gridSpan w:val="3"/>
          </w:tcPr>
          <w:p w:rsidR="00C65D49" w:rsidRPr="0081650D" w:rsidRDefault="00C65D49" w:rsidP="00E107B8">
            <w:pPr>
              <w:pStyle w:val="a5"/>
              <w:rPr>
                <w:lang w:eastAsia="ru-RU"/>
              </w:rPr>
            </w:pPr>
            <w:r w:rsidRPr="0081650D">
              <w:rPr>
                <w:b/>
                <w:lang w:eastAsia="ru-RU"/>
              </w:rPr>
              <w:t>Знания:</w:t>
            </w:r>
          </w:p>
        </w:tc>
      </w:tr>
      <w:tr w:rsidR="0024018B" w:rsidRPr="00733A19" w:rsidTr="001240EC">
        <w:tc>
          <w:tcPr>
            <w:tcW w:w="3189" w:type="dxa"/>
          </w:tcPr>
          <w:p w:rsidR="0024018B" w:rsidRPr="00866A54" w:rsidRDefault="00206BE5" w:rsidP="00E107B8">
            <w:pPr>
              <w:jc w:val="both"/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З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1</w:t>
            </w:r>
            <w:proofErr w:type="gramEnd"/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>Н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ормативную правовую базу в сфере транспортной безопасности на железнодорожном транспорте;</w:t>
            </w:r>
          </w:p>
        </w:tc>
        <w:tc>
          <w:tcPr>
            <w:tcW w:w="3440" w:type="dxa"/>
          </w:tcPr>
          <w:p w:rsidR="005D7BEE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- правильное применение нормативно правовой базы в сфере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т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ранспортной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безопасности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на</w:t>
            </w:r>
            <w:proofErr w:type="gramEnd"/>
          </w:p>
          <w:p w:rsidR="0024018B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железнодорожном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транспорте</w:t>
            </w:r>
            <w:proofErr w:type="gramEnd"/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>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415D2E">
            <w:pPr>
              <w:pStyle w:val="a5"/>
              <w:rPr>
                <w:i/>
                <w:sz w:val="20"/>
                <w:szCs w:val="20"/>
                <w:lang w:eastAsia="ru-RU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4018B" w:rsidRPr="00733A19" w:rsidTr="001240EC">
        <w:tc>
          <w:tcPr>
            <w:tcW w:w="3189" w:type="dxa"/>
          </w:tcPr>
          <w:p w:rsidR="00A1623E" w:rsidRPr="00866A54" w:rsidRDefault="00206BE5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З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2</w:t>
            </w:r>
            <w:proofErr w:type="gramEnd"/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t>.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 О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сновные пон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ятия, цели и задачи обеспечения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безопасности;</w:t>
            </w:r>
          </w:p>
        </w:tc>
        <w:tc>
          <w:tcPr>
            <w:tcW w:w="3440" w:type="dxa"/>
          </w:tcPr>
          <w:p w:rsidR="008766F2" w:rsidRPr="00866A54" w:rsidRDefault="005D7BEE" w:rsidP="001240EC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shd w:val="clear" w:color="auto" w:fill="FFFFFF"/>
              </w:rPr>
              <w:t xml:space="preserve">- </w:t>
            </w:r>
            <w:r w:rsidR="008766F2" w:rsidRPr="00866A54">
              <w:rPr>
                <w:rFonts w:ascii="yandex-sans" w:hAnsi="yandex-sans"/>
                <w:color w:val="000000"/>
                <w:shd w:val="clear" w:color="auto" w:fill="FFFFFF"/>
              </w:rPr>
              <w:t>п</w:t>
            </w:r>
            <w:r w:rsidRPr="00866A54">
              <w:rPr>
                <w:rFonts w:ascii="yandex-sans" w:hAnsi="yandex-sans"/>
                <w:color w:val="000000"/>
                <w:shd w:val="clear" w:color="auto" w:fill="FFFFFF"/>
              </w:rPr>
              <w:t>равильная формулировка ос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>новных понятий, целей и задач</w:t>
            </w:r>
          </w:p>
          <w:p w:rsidR="0024018B" w:rsidRPr="00866A54" w:rsidRDefault="008766F2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обеспечения транспортной безопасности;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415D2E">
            <w:pPr>
              <w:pStyle w:val="a5"/>
              <w:rPr>
                <w:i/>
                <w:sz w:val="20"/>
                <w:szCs w:val="20"/>
                <w:lang w:eastAsia="ru-RU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4018B" w:rsidRPr="00733A19" w:rsidTr="001240EC">
        <w:tc>
          <w:tcPr>
            <w:tcW w:w="3189" w:type="dxa"/>
          </w:tcPr>
          <w:p w:rsidR="0024018B" w:rsidRPr="00866A54" w:rsidRDefault="00206BE5" w:rsidP="001240EC">
            <w:r w:rsidRPr="00866A54">
              <w:t>З3</w:t>
            </w:r>
            <w:r w:rsidR="00093D24" w:rsidRPr="00866A54"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Понятия объектов транспортной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инфраструктуры и субъектов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транспортной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инфраструктуры (перевозчика), применяемые в транспортной безопасности;</w:t>
            </w:r>
          </w:p>
        </w:tc>
        <w:tc>
          <w:tcPr>
            <w:tcW w:w="3440" w:type="dxa"/>
          </w:tcPr>
          <w:p w:rsidR="0024018B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-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грамотное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знание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объекта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транспортной инфраструктуры и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субъектов транспортной инфра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структуры (перевозчика), применяемые в транспортной безопасности;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415D2E">
            <w:pPr>
              <w:pStyle w:val="a5"/>
              <w:rPr>
                <w:i/>
                <w:sz w:val="20"/>
                <w:szCs w:val="20"/>
                <w:lang w:eastAsia="ru-RU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206BE5" w:rsidP="00E107B8">
            <w:pPr>
              <w:jc w:val="both"/>
            </w:pPr>
            <w:r w:rsidRPr="00866A54">
              <w:t>З</w:t>
            </w:r>
            <w:proofErr w:type="gramStart"/>
            <w:r w:rsidRPr="00866A54">
              <w:t>4</w:t>
            </w:r>
            <w:proofErr w:type="gramEnd"/>
            <w:r w:rsidR="00093D24" w:rsidRPr="00866A54"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>П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рава и обязанности субъектов транспортной инфраструктуры и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lastRenderedPageBreak/>
              <w:t>перевозчиков в сфере транспортной безопасности;</w:t>
            </w:r>
          </w:p>
        </w:tc>
        <w:tc>
          <w:tcPr>
            <w:tcW w:w="3440" w:type="dxa"/>
          </w:tcPr>
          <w:p w:rsidR="00206BE5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lastRenderedPageBreak/>
              <w:t>- грамотное знание прав и о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>бязанностей субъектов транспорт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ной инфраструктуры 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lastRenderedPageBreak/>
              <w:t xml:space="preserve">и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перевозчиков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в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сфере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безопасности;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lastRenderedPageBreak/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lastRenderedPageBreak/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206BE5" w:rsidP="001240EC">
            <w:r w:rsidRPr="00866A54">
              <w:lastRenderedPageBreak/>
              <w:t>З5</w:t>
            </w:r>
            <w:r w:rsidR="00093D24" w:rsidRPr="00866A54"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>К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</w:tc>
        <w:tc>
          <w:tcPr>
            <w:tcW w:w="3440" w:type="dxa"/>
          </w:tcPr>
          <w:p w:rsidR="00206BE5" w:rsidRPr="00866A54" w:rsidRDefault="005D7BEE" w:rsidP="00866A54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- грамотное применение категорий и категорирования объектов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транспортной инфраструктуры и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транспортных средс</w:t>
            </w:r>
            <w:r w:rsidR="00866A54">
              <w:rPr>
                <w:rFonts w:ascii="yandex-sans" w:hAnsi="yandex-sans"/>
                <w:color w:val="000000"/>
                <w:lang w:eastAsia="ru-RU"/>
              </w:rPr>
              <w:t>тв железнодорожного транспорта;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206BE5" w:rsidP="001240EC">
            <w:r w:rsidRPr="00866A54">
              <w:t>З</w:t>
            </w:r>
            <w:proofErr w:type="gramStart"/>
            <w:r w:rsidRPr="00866A54">
              <w:t>6</w:t>
            </w:r>
            <w:proofErr w:type="gramEnd"/>
            <w:r w:rsidR="00093D24" w:rsidRPr="00866A54"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>О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сновы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организации оценки уязвимости объектов транспортной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инфраструктуры</w:t>
            </w:r>
            <w:proofErr w:type="gramEnd"/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и транспортных средств железнодорожного транспорта;</w:t>
            </w:r>
          </w:p>
        </w:tc>
        <w:tc>
          <w:tcPr>
            <w:tcW w:w="3440" w:type="dxa"/>
          </w:tcPr>
          <w:p w:rsidR="00206BE5" w:rsidRPr="00866A54" w:rsidRDefault="005D7BEE" w:rsidP="00866A54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- грамотное знание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основ организации оценки уязвимости объектов транспортной инфраструктуры</w:t>
            </w:r>
            <w:proofErr w:type="gramEnd"/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и транспортных средств железнодорож</w:t>
            </w:r>
            <w:r w:rsidR="00866A54">
              <w:rPr>
                <w:rFonts w:ascii="yandex-sans" w:hAnsi="yandex-sans"/>
                <w:color w:val="000000"/>
                <w:lang w:eastAsia="ru-RU"/>
              </w:rPr>
              <w:t>ного транспорта;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206BE5" w:rsidP="001240EC">
            <w:r w:rsidRPr="00866A54">
              <w:t>З</w:t>
            </w:r>
            <w:proofErr w:type="gramStart"/>
            <w:r w:rsidRPr="00866A54">
              <w:t>7</w:t>
            </w:r>
            <w:proofErr w:type="gramEnd"/>
            <w:r w:rsidR="00093D24" w:rsidRPr="00866A54"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>В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иды и формы актов незаконного вмешательства в деятельность транспортного комплекса;</w:t>
            </w:r>
          </w:p>
        </w:tc>
        <w:tc>
          <w:tcPr>
            <w:tcW w:w="3440" w:type="dxa"/>
          </w:tcPr>
          <w:p w:rsidR="00206BE5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- грамотное знание видов и форм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актов незаконного вмешательства в деятельность транспортного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комплекса;</w:t>
            </w:r>
          </w:p>
        </w:tc>
        <w:tc>
          <w:tcPr>
            <w:tcW w:w="2941" w:type="dxa"/>
          </w:tcPr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866A54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206BE5" w:rsidP="001240EC">
            <w:r w:rsidRPr="00866A54">
              <w:t>З8</w:t>
            </w:r>
            <w:r w:rsidR="00093D24" w:rsidRPr="00866A54"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>О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866A54">
              <w:rPr>
                <w:rFonts w:ascii="yandex-sans" w:hAnsi="yandex-sans"/>
                <w:color w:val="000000"/>
                <w:lang w:eastAsia="ru-RU"/>
              </w:rPr>
              <w:t>профайлинг</w:t>
            </w:r>
            <w:proofErr w:type="spellEnd"/>
            <w:r w:rsidRPr="00866A54">
              <w:rPr>
                <w:rFonts w:ascii="yandex-sans" w:hAnsi="yandex-sans"/>
                <w:color w:val="000000"/>
                <w:lang w:eastAsia="ru-RU"/>
              </w:rPr>
              <w:t>);</w:t>
            </w:r>
          </w:p>
        </w:tc>
        <w:tc>
          <w:tcPr>
            <w:tcW w:w="3440" w:type="dxa"/>
          </w:tcPr>
          <w:p w:rsidR="008766F2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- грамотное знание основ наблюдения и собеседования с физическими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лицами для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выявления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подготовки к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совершению акта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незаконного вмешательства или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совершения</w:t>
            </w:r>
          </w:p>
          <w:p w:rsidR="005D7BEE" w:rsidRPr="00866A54" w:rsidRDefault="008766F2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а</w:t>
            </w:r>
            <w:r w:rsidR="005D7BEE" w:rsidRPr="00866A54">
              <w:rPr>
                <w:rFonts w:ascii="yandex-sans" w:hAnsi="yandex-sans"/>
                <w:color w:val="000000"/>
                <w:lang w:eastAsia="ru-RU"/>
              </w:rPr>
              <w:t>кта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5D7BEE" w:rsidRPr="00866A54">
              <w:rPr>
                <w:rFonts w:ascii="yandex-sans" w:hAnsi="yandex-sans"/>
                <w:color w:val="000000"/>
                <w:lang w:eastAsia="ru-RU"/>
              </w:rPr>
              <w:t>незаконного</w:t>
            </w:r>
          </w:p>
          <w:p w:rsidR="005D7BEE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вмешательства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на</w:t>
            </w:r>
            <w:proofErr w:type="gramEnd"/>
          </w:p>
          <w:p w:rsidR="00206BE5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железнодо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рожном </w:t>
            </w:r>
            <w:proofErr w:type="gramStart"/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>транспорте</w:t>
            </w:r>
            <w:proofErr w:type="gramEnd"/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(</w:t>
            </w:r>
            <w:proofErr w:type="spellStart"/>
            <w:r w:rsidRPr="00866A54">
              <w:rPr>
                <w:rFonts w:ascii="yandex-sans" w:hAnsi="yandex-sans"/>
                <w:color w:val="000000"/>
                <w:lang w:eastAsia="ru-RU"/>
              </w:rPr>
              <w:t>профайлинг</w:t>
            </w:r>
            <w:proofErr w:type="spellEnd"/>
            <w:r w:rsidRPr="00866A54">
              <w:rPr>
                <w:rFonts w:ascii="yandex-sans" w:hAnsi="yandex-sans"/>
                <w:color w:val="000000"/>
                <w:lang w:eastAsia="ru-RU"/>
              </w:rPr>
              <w:t>);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206BE5" w:rsidP="001240EC">
            <w:r w:rsidRPr="00866A54">
              <w:t>З</w:t>
            </w:r>
            <w:proofErr w:type="gramStart"/>
            <w:r w:rsidRPr="00866A54">
              <w:t>9</w:t>
            </w:r>
            <w:proofErr w:type="gramEnd"/>
            <w:r w:rsidR="00093D24" w:rsidRPr="00866A54"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>И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3440" w:type="dxa"/>
          </w:tcPr>
          <w:p w:rsidR="005D7BEE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- грамотное знание инженерно-</w:t>
            </w:r>
          </w:p>
          <w:p w:rsidR="005D7BEE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технических систем обеспечения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безопасности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на</w:t>
            </w:r>
            <w:proofErr w:type="gramEnd"/>
          </w:p>
          <w:p w:rsidR="00206BE5" w:rsidRPr="00866A54" w:rsidRDefault="008766F2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железнодорожном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транспорте</w:t>
            </w:r>
            <w:proofErr w:type="gramEnd"/>
            <w:r w:rsidRPr="00866A54">
              <w:rPr>
                <w:rFonts w:ascii="yandex-sans" w:hAnsi="yandex-sans"/>
                <w:color w:val="000000"/>
                <w:lang w:eastAsia="ru-RU"/>
              </w:rPr>
              <w:t>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C65D49" w:rsidRPr="00733A19" w:rsidTr="00CD533E">
        <w:tc>
          <w:tcPr>
            <w:tcW w:w="9570" w:type="dxa"/>
            <w:gridSpan w:val="3"/>
          </w:tcPr>
          <w:p w:rsidR="00C65D49" w:rsidRPr="0081650D" w:rsidRDefault="00C65D49" w:rsidP="00E107B8">
            <w:pPr>
              <w:pStyle w:val="a5"/>
              <w:rPr>
                <w:bCs/>
              </w:rPr>
            </w:pPr>
            <w:r w:rsidRPr="0081650D">
              <w:rPr>
                <w:b/>
              </w:rPr>
              <w:t>Общие компетенции:</w:t>
            </w:r>
          </w:p>
        </w:tc>
      </w:tr>
      <w:tr w:rsidR="0024018B" w:rsidRPr="00733A19" w:rsidTr="001240EC">
        <w:tc>
          <w:tcPr>
            <w:tcW w:w="3189" w:type="dxa"/>
          </w:tcPr>
          <w:p w:rsidR="0024018B" w:rsidRPr="00866A54" w:rsidRDefault="0024018B" w:rsidP="001240EC">
            <w:pPr>
              <w:pStyle w:val="af1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866A54">
              <w:rPr>
                <w:rFonts w:ascii="Times New Roman" w:hAnsi="Times New Roman" w:cs="Times New Roman"/>
              </w:rPr>
              <w:t>ОК</w:t>
            </w:r>
            <w:proofErr w:type="gramEnd"/>
            <w:r w:rsidRPr="00866A54">
              <w:rPr>
                <w:rFonts w:ascii="Times New Roman" w:hAnsi="Times New Roman" w:cs="Times New Roman"/>
              </w:rPr>
              <w:t xml:space="preserve"> 01. </w:t>
            </w:r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40" w:type="dxa"/>
          </w:tcPr>
          <w:p w:rsidR="0024018B" w:rsidRPr="00866A54" w:rsidRDefault="0081650D" w:rsidP="00E107B8">
            <w:pPr>
              <w:pStyle w:val="Default"/>
              <w:jc w:val="both"/>
            </w:pPr>
            <w:r w:rsidRPr="00866A54">
              <w:t>- понимание</w:t>
            </w:r>
            <w:r w:rsidR="008766F2" w:rsidRPr="00866A54">
              <w:t xml:space="preserve"> сущности и социальной значимости своей будущей профессии, проявляя к ней устойчивый интерес;</w:t>
            </w:r>
          </w:p>
        </w:tc>
        <w:tc>
          <w:tcPr>
            <w:tcW w:w="2941" w:type="dxa"/>
          </w:tcPr>
          <w:p w:rsidR="00415D2E" w:rsidRPr="001240EC" w:rsidRDefault="00B91D02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="00415D2E" w:rsidRPr="001240EC">
              <w:rPr>
                <w:i/>
                <w:color w:val="000000" w:themeColor="text1"/>
                <w:sz w:val="20"/>
                <w:szCs w:val="20"/>
              </w:rPr>
              <w:t>устный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866A54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4018B" w:rsidRPr="00733A19" w:rsidTr="001240EC">
        <w:tc>
          <w:tcPr>
            <w:tcW w:w="3189" w:type="dxa"/>
          </w:tcPr>
          <w:p w:rsidR="0024018B" w:rsidRPr="00866A54" w:rsidRDefault="0024018B" w:rsidP="00E107B8">
            <w:pPr>
              <w:pStyle w:val="af1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A54">
              <w:rPr>
                <w:rFonts w:ascii="Times New Roman" w:hAnsi="Times New Roman" w:cs="Times New Roman"/>
              </w:rPr>
              <w:t>ОК</w:t>
            </w:r>
            <w:proofErr w:type="gramEnd"/>
            <w:r w:rsidRPr="00866A54">
              <w:rPr>
                <w:rFonts w:ascii="Times New Roman" w:hAnsi="Times New Roman" w:cs="Times New Roman"/>
              </w:rPr>
              <w:t> 02. </w:t>
            </w:r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40" w:type="dxa"/>
          </w:tcPr>
          <w:p w:rsidR="0024018B" w:rsidRPr="00866A54" w:rsidRDefault="0081650D" w:rsidP="00E107B8">
            <w:pPr>
              <w:pStyle w:val="a5"/>
              <w:jc w:val="both"/>
            </w:pPr>
            <w:r w:rsidRPr="00866A54">
              <w:t>- умение</w:t>
            </w:r>
            <w:r w:rsidR="00456C4E" w:rsidRPr="00866A54">
              <w:t xml:space="preserve"> организовывать собственную деятельность,- </w:t>
            </w:r>
            <w:r w:rsidR="00456C4E" w:rsidRPr="00866A54">
              <w:rPr>
                <w:rFonts w:ascii="yandex-sans" w:hAnsi="yandex-sans"/>
                <w:color w:val="000000"/>
                <w:lang w:eastAsia="ru-RU"/>
              </w:rPr>
              <w:t xml:space="preserve"> выбирать типовые методы и способы выполнения профессиональных задач, оценивать их эффективность и качество;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4018B" w:rsidRPr="00733A19" w:rsidTr="001240EC">
        <w:tc>
          <w:tcPr>
            <w:tcW w:w="3189" w:type="dxa"/>
          </w:tcPr>
          <w:p w:rsidR="00093D24" w:rsidRPr="00866A54" w:rsidRDefault="00206BE5" w:rsidP="00BB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866A54">
              <w:rPr>
                <w:lang w:eastAsia="en-US"/>
              </w:rPr>
              <w:t>ОК</w:t>
            </w:r>
            <w:proofErr w:type="gramEnd"/>
            <w:r w:rsidRPr="00866A54">
              <w:rPr>
                <w:lang w:eastAsia="en-US"/>
              </w:rPr>
              <w:t xml:space="preserve"> 03</w:t>
            </w:r>
            <w:r w:rsidR="00093D24" w:rsidRPr="00866A54">
              <w:rPr>
                <w:lang w:eastAsia="en-US"/>
              </w:rPr>
              <w:t xml:space="preserve">. </w:t>
            </w:r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t xml:space="preserve">Принимать решения </w:t>
            </w:r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lastRenderedPageBreak/>
              <w:t>в стандартных и нестандартных ситуациях и</w:t>
            </w:r>
          </w:p>
          <w:p w:rsidR="0024018B" w:rsidRPr="00866A54" w:rsidRDefault="00093D24" w:rsidP="00866A54">
            <w:pPr>
              <w:outlineLvl w:val="0"/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нести за них ответственность.</w:t>
            </w:r>
          </w:p>
        </w:tc>
        <w:tc>
          <w:tcPr>
            <w:tcW w:w="3440" w:type="dxa"/>
          </w:tcPr>
          <w:p w:rsidR="0024018B" w:rsidRPr="00866A54" w:rsidRDefault="00456C4E" w:rsidP="00124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66A54">
              <w:rPr>
                <w:b/>
                <w:bCs/>
              </w:rPr>
              <w:lastRenderedPageBreak/>
              <w:t xml:space="preserve">- </w:t>
            </w:r>
            <w:r w:rsidR="0081650D" w:rsidRPr="00866A54">
              <w:rPr>
                <w:bCs/>
              </w:rPr>
              <w:t>умение</w:t>
            </w:r>
            <w:r w:rsidRPr="00866A54">
              <w:rPr>
                <w:bCs/>
              </w:rPr>
              <w:t xml:space="preserve"> принимать решения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в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lastRenderedPageBreak/>
              <w:t>стандартных и нестандартных ситуациях и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нести за них ответственность;</w:t>
            </w:r>
          </w:p>
        </w:tc>
        <w:tc>
          <w:tcPr>
            <w:tcW w:w="2941" w:type="dxa"/>
          </w:tcPr>
          <w:p w:rsidR="00415D2E" w:rsidRPr="001240EC" w:rsidRDefault="00415D2E" w:rsidP="00BB653D">
            <w:pPr>
              <w:widowControl w:val="0"/>
              <w:autoSpaceDE w:val="0"/>
              <w:spacing w:line="200" w:lineRule="exact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lastRenderedPageBreak/>
              <w:t>- устный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lastRenderedPageBreak/>
              <w:t>- тесты;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BB653D">
            <w:pPr>
              <w:pStyle w:val="a5"/>
              <w:spacing w:line="200" w:lineRule="exact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093D24" w:rsidRPr="00866A54" w:rsidRDefault="00093D24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proofErr w:type="gramStart"/>
            <w:r w:rsidRPr="00866A54">
              <w:rPr>
                <w:lang w:eastAsia="en-US"/>
              </w:rPr>
              <w:lastRenderedPageBreak/>
              <w:t>ОК</w:t>
            </w:r>
            <w:proofErr w:type="gramEnd"/>
            <w:r w:rsidRPr="00866A54">
              <w:rPr>
                <w:lang w:eastAsia="en-US"/>
              </w:rPr>
              <w:t xml:space="preserve"> 04.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</w:t>
            </w:r>
          </w:p>
          <w:p w:rsidR="00206BE5" w:rsidRPr="00866A54" w:rsidRDefault="00093D24" w:rsidP="00E1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личностного развития.</w:t>
            </w:r>
          </w:p>
        </w:tc>
        <w:tc>
          <w:tcPr>
            <w:tcW w:w="3440" w:type="dxa"/>
          </w:tcPr>
          <w:p w:rsidR="00456C4E" w:rsidRPr="00866A54" w:rsidRDefault="0081650D" w:rsidP="00E107B8">
            <w:pPr>
              <w:shd w:val="clear" w:color="auto" w:fill="FFFFFF"/>
              <w:suppressAutoHyphens w:val="0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bCs/>
                <w:iCs/>
              </w:rPr>
              <w:t>- умение</w:t>
            </w:r>
            <w:r w:rsidR="00456C4E" w:rsidRPr="00866A54">
              <w:rPr>
                <w:bCs/>
                <w:iCs/>
              </w:rPr>
              <w:t xml:space="preserve"> осуществлять</w:t>
            </w:r>
            <w:r w:rsidR="00456C4E" w:rsidRPr="00866A54">
              <w:rPr>
                <w:rFonts w:ascii="yandex-sans" w:hAnsi="yandex-sans"/>
                <w:color w:val="000000"/>
                <w:lang w:eastAsia="ru-RU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</w:t>
            </w:r>
          </w:p>
          <w:p w:rsidR="00206BE5" w:rsidRPr="00866A54" w:rsidRDefault="00456C4E" w:rsidP="00E107B8">
            <w:pPr>
              <w:pStyle w:val="a5"/>
              <w:jc w:val="both"/>
              <w:rPr>
                <w:rFonts w:eastAsia="Times New Roman"/>
                <w:bCs/>
                <w:iCs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личностного развития;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093D24" w:rsidP="00124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866A54">
              <w:rPr>
                <w:lang w:eastAsia="en-US"/>
              </w:rPr>
              <w:t>ОК</w:t>
            </w:r>
            <w:proofErr w:type="gramEnd"/>
            <w:r w:rsidRPr="00866A54">
              <w:rPr>
                <w:lang w:eastAsia="en-US"/>
              </w:rPr>
              <w:t xml:space="preserve"> 05.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40" w:type="dxa"/>
          </w:tcPr>
          <w:p w:rsidR="00206BE5" w:rsidRPr="00866A54" w:rsidRDefault="0081650D" w:rsidP="001240EC">
            <w:pPr>
              <w:pStyle w:val="a5"/>
              <w:rPr>
                <w:rFonts w:eastAsia="Times New Roman"/>
                <w:bCs/>
                <w:iCs/>
              </w:rPr>
            </w:pPr>
            <w:r w:rsidRPr="00866A54">
              <w:rPr>
                <w:rFonts w:eastAsia="Times New Roman"/>
                <w:bCs/>
                <w:iCs/>
              </w:rPr>
              <w:t>- умение</w:t>
            </w:r>
            <w:r w:rsidR="00456C4E" w:rsidRPr="00866A54">
              <w:rPr>
                <w:rFonts w:eastAsia="Times New Roman"/>
                <w:bCs/>
                <w:iCs/>
              </w:rPr>
              <w:t xml:space="preserve"> использовать</w:t>
            </w:r>
            <w:r w:rsidR="00456C4E" w:rsidRPr="00866A54">
              <w:rPr>
                <w:rFonts w:ascii="yandex-sans" w:hAnsi="yandex-sans"/>
                <w:color w:val="000000"/>
                <w:lang w:eastAsia="ru-RU"/>
              </w:rPr>
              <w:t xml:space="preserve"> информационно-коммуникационные технологии в профессиональной деятельности;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093D24" w:rsidP="00124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866A54">
              <w:rPr>
                <w:lang w:eastAsia="en-US"/>
              </w:rPr>
              <w:t>ОК</w:t>
            </w:r>
            <w:proofErr w:type="gramEnd"/>
            <w:r w:rsidRPr="00866A54">
              <w:rPr>
                <w:lang w:eastAsia="en-US"/>
              </w:rPr>
              <w:t xml:space="preserve"> 06.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440" w:type="dxa"/>
          </w:tcPr>
          <w:p w:rsidR="00206BE5" w:rsidRPr="00866A54" w:rsidRDefault="00456C4E" w:rsidP="001240EC">
            <w:pPr>
              <w:pStyle w:val="a5"/>
              <w:rPr>
                <w:rFonts w:eastAsia="Times New Roman"/>
                <w:b/>
                <w:bCs/>
                <w:iCs/>
              </w:rPr>
            </w:pPr>
            <w:r w:rsidRPr="00866A54">
              <w:rPr>
                <w:rFonts w:eastAsia="Times New Roman"/>
                <w:b/>
                <w:bCs/>
                <w:iCs/>
              </w:rPr>
              <w:t xml:space="preserve">- </w:t>
            </w:r>
            <w:r w:rsidR="0081650D" w:rsidRPr="00866A54">
              <w:rPr>
                <w:rFonts w:eastAsia="Times New Roman"/>
                <w:bCs/>
                <w:iCs/>
              </w:rPr>
              <w:t>умение</w:t>
            </w:r>
            <w:r w:rsidRPr="00866A54">
              <w:rPr>
                <w:rFonts w:eastAsia="Times New Roman"/>
                <w:bCs/>
                <w:iCs/>
              </w:rPr>
              <w:t xml:space="preserve"> работать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в коллективе и команде, эффективно общаться с коллегами, руководством, потребителями;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093D24" w:rsidP="00124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866A54">
              <w:rPr>
                <w:lang w:eastAsia="en-US"/>
              </w:rPr>
              <w:t>ОК</w:t>
            </w:r>
            <w:proofErr w:type="gramEnd"/>
            <w:r w:rsidRPr="00866A54">
              <w:rPr>
                <w:lang w:eastAsia="en-US"/>
              </w:rPr>
              <w:t xml:space="preserve"> 07.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440" w:type="dxa"/>
          </w:tcPr>
          <w:p w:rsidR="00206BE5" w:rsidRPr="00866A54" w:rsidRDefault="00456C4E" w:rsidP="001240EC">
            <w:pPr>
              <w:pStyle w:val="a5"/>
              <w:rPr>
                <w:rFonts w:eastAsia="Times New Roman"/>
                <w:b/>
                <w:bCs/>
                <w:iCs/>
              </w:rPr>
            </w:pPr>
            <w:r w:rsidRPr="00866A54">
              <w:rPr>
                <w:rFonts w:eastAsia="Times New Roman"/>
                <w:b/>
                <w:bCs/>
                <w:iCs/>
              </w:rPr>
              <w:t xml:space="preserve">- </w:t>
            </w:r>
            <w:r w:rsidR="0081650D" w:rsidRPr="00866A54">
              <w:rPr>
                <w:rFonts w:eastAsia="Times New Roman"/>
                <w:bCs/>
                <w:iCs/>
              </w:rPr>
              <w:t>умение</w:t>
            </w:r>
            <w:r w:rsidRPr="00866A54">
              <w:rPr>
                <w:rFonts w:eastAsia="Times New Roman"/>
                <w:bCs/>
                <w:iCs/>
              </w:rPr>
              <w:t xml:space="preserve"> брать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на себя ответственность за работу членов команды (подчиненных), результат выполнения заданий</w:t>
            </w:r>
            <w:r w:rsidR="0081650D" w:rsidRPr="00866A54">
              <w:rPr>
                <w:rFonts w:ascii="yandex-sans" w:hAnsi="yandex-sans"/>
                <w:color w:val="000000"/>
                <w:lang w:eastAsia="ru-RU"/>
              </w:rPr>
              <w:t>;</w:t>
            </w:r>
          </w:p>
        </w:tc>
        <w:tc>
          <w:tcPr>
            <w:tcW w:w="2941" w:type="dxa"/>
          </w:tcPr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866A54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093D24" w:rsidRPr="00733A19" w:rsidTr="001240EC">
        <w:tc>
          <w:tcPr>
            <w:tcW w:w="3189" w:type="dxa"/>
          </w:tcPr>
          <w:p w:rsidR="00093D24" w:rsidRPr="00866A54" w:rsidRDefault="00093D24" w:rsidP="00124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866A54">
              <w:rPr>
                <w:lang w:eastAsia="en-US"/>
              </w:rPr>
              <w:t>ОК</w:t>
            </w:r>
            <w:proofErr w:type="gramEnd"/>
            <w:r w:rsidRPr="00866A54">
              <w:rPr>
                <w:lang w:eastAsia="en-US"/>
              </w:rPr>
              <w:t xml:space="preserve"> 08.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40" w:type="dxa"/>
          </w:tcPr>
          <w:p w:rsidR="00093D24" w:rsidRPr="00866A54" w:rsidRDefault="0081650D" w:rsidP="001240EC">
            <w:pPr>
              <w:pStyle w:val="a5"/>
              <w:rPr>
                <w:rFonts w:eastAsia="Times New Roman"/>
                <w:bCs/>
                <w:iCs/>
              </w:rPr>
            </w:pPr>
            <w:r w:rsidRPr="00866A54">
              <w:rPr>
                <w:rFonts w:eastAsia="Times New Roman"/>
                <w:bCs/>
                <w:iCs/>
              </w:rPr>
              <w:t>- умение</w:t>
            </w:r>
            <w:r w:rsidR="00456C4E" w:rsidRPr="00866A54">
              <w:rPr>
                <w:rFonts w:eastAsia="Times New Roman"/>
                <w:bCs/>
                <w:iCs/>
              </w:rPr>
              <w:t xml:space="preserve"> самостоятельно</w:t>
            </w:r>
            <w:r w:rsidR="00456C4E" w:rsidRPr="00866A54">
              <w:rPr>
                <w:rFonts w:ascii="yandex-sans" w:hAnsi="yandex-sans"/>
                <w:color w:val="000000"/>
                <w:lang w:eastAsia="ru-RU"/>
              </w:rPr>
      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093D24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093D24" w:rsidRPr="00733A19" w:rsidTr="001240EC">
        <w:tc>
          <w:tcPr>
            <w:tcW w:w="3189" w:type="dxa"/>
          </w:tcPr>
          <w:p w:rsidR="00093D24" w:rsidRPr="00866A54" w:rsidRDefault="00093D24" w:rsidP="00124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866A54">
              <w:rPr>
                <w:lang w:eastAsia="en-US"/>
              </w:rPr>
              <w:t>ОК</w:t>
            </w:r>
            <w:proofErr w:type="gramEnd"/>
            <w:r w:rsidRPr="00866A54">
              <w:rPr>
                <w:lang w:eastAsia="en-US"/>
              </w:rPr>
              <w:t xml:space="preserve"> 09.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3440" w:type="dxa"/>
          </w:tcPr>
          <w:p w:rsidR="00093D24" w:rsidRPr="00866A54" w:rsidRDefault="0081650D" w:rsidP="001240EC">
            <w:pPr>
              <w:pStyle w:val="a5"/>
              <w:rPr>
                <w:rFonts w:eastAsia="Times New Roman"/>
                <w:b/>
                <w:bCs/>
                <w:iCs/>
              </w:rPr>
            </w:pPr>
            <w:r w:rsidRPr="00866A54">
              <w:rPr>
                <w:rFonts w:eastAsia="Times New Roman"/>
                <w:b/>
                <w:bCs/>
                <w:iCs/>
              </w:rPr>
              <w:t xml:space="preserve">- </w:t>
            </w:r>
            <w:r w:rsidRPr="00866A54">
              <w:rPr>
                <w:rFonts w:eastAsia="Times New Roman"/>
                <w:bCs/>
                <w:iCs/>
              </w:rPr>
              <w:t>умение ориентироваться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в условиях частой смены технологий в профессиональной деятельности;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093D24" w:rsidRPr="0081650D" w:rsidRDefault="00415D2E" w:rsidP="00415D2E">
            <w:pPr>
              <w:pStyle w:val="a5"/>
              <w:rPr>
                <w:bCs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C65D49" w:rsidRPr="00733A19" w:rsidTr="00CD533E">
        <w:tc>
          <w:tcPr>
            <w:tcW w:w="9570" w:type="dxa"/>
            <w:gridSpan w:val="3"/>
          </w:tcPr>
          <w:p w:rsidR="00C65D49" w:rsidRPr="0081650D" w:rsidRDefault="00C65D49" w:rsidP="00E107B8">
            <w:pPr>
              <w:pStyle w:val="a5"/>
              <w:rPr>
                <w:bCs/>
              </w:rPr>
            </w:pPr>
            <w:r w:rsidRPr="0081650D">
              <w:rPr>
                <w:b/>
              </w:rPr>
              <w:t>Профессиональные компетенции</w:t>
            </w:r>
          </w:p>
        </w:tc>
      </w:tr>
      <w:tr w:rsidR="0024018B" w:rsidRPr="00733A19" w:rsidTr="001240EC">
        <w:tc>
          <w:tcPr>
            <w:tcW w:w="3189" w:type="dxa"/>
          </w:tcPr>
          <w:p w:rsidR="0024018B" w:rsidRPr="00866A54" w:rsidRDefault="00093D24" w:rsidP="00BB653D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866A54">
              <w:rPr>
                <w:lang w:eastAsia="en-US"/>
              </w:rPr>
              <w:t xml:space="preserve">ПК 1.2.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 </w:t>
            </w:r>
            <w:r w:rsidR="0024018B" w:rsidRPr="00866A54">
              <w:rPr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24018B" w:rsidRPr="00866A54" w:rsidRDefault="0081650D" w:rsidP="00E107B8">
            <w:pPr>
              <w:jc w:val="both"/>
              <w:outlineLvl w:val="0"/>
            </w:pPr>
            <w:r w:rsidRPr="00866A54">
              <w:t>- умение организовывать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работы персонала по обеспечению безопасности перевозок и выбору оптимальных решений при работах в условиях нестандартных и аварийных ситуаций;</w:t>
            </w:r>
            <w:r w:rsidRPr="00866A54">
              <w:rPr>
                <w:lang w:eastAsia="en-US"/>
              </w:rPr>
              <w:t xml:space="preserve"> </w:t>
            </w:r>
          </w:p>
        </w:tc>
        <w:tc>
          <w:tcPr>
            <w:tcW w:w="2941" w:type="dxa"/>
          </w:tcPr>
          <w:p w:rsidR="00B91D02" w:rsidRPr="001240EC" w:rsidRDefault="00B91D02" w:rsidP="00E107B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B91D02" w:rsidRPr="001240EC" w:rsidRDefault="00B91D02" w:rsidP="00E107B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B91D02" w:rsidRPr="001240EC" w:rsidRDefault="00B91D02" w:rsidP="00E107B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B91D02" w:rsidRPr="001240EC" w:rsidRDefault="00B91D02" w:rsidP="00E107B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B91D02" w:rsidRPr="001240EC" w:rsidRDefault="00415D2E" w:rsidP="00E107B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</w:t>
            </w:r>
            <w:r w:rsidR="00B91D02" w:rsidRPr="001240EC">
              <w:rPr>
                <w:i/>
                <w:color w:val="000000" w:themeColor="text1"/>
                <w:sz w:val="20"/>
                <w:szCs w:val="20"/>
              </w:rPr>
              <w:t>;</w:t>
            </w:r>
          </w:p>
          <w:p w:rsidR="0024018B" w:rsidRPr="001240EC" w:rsidRDefault="00B91D02" w:rsidP="00E107B8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4018B" w:rsidRPr="00733A19" w:rsidTr="001240EC">
        <w:tc>
          <w:tcPr>
            <w:tcW w:w="3189" w:type="dxa"/>
          </w:tcPr>
          <w:p w:rsidR="0024018B" w:rsidRPr="00866A54" w:rsidRDefault="00093D24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t xml:space="preserve">ПК 1.3.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Оформлять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lastRenderedPageBreak/>
              <w:t xml:space="preserve">документы, регламентирующие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организацию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перевозочного процесса.</w:t>
            </w:r>
          </w:p>
        </w:tc>
        <w:tc>
          <w:tcPr>
            <w:tcW w:w="3440" w:type="dxa"/>
          </w:tcPr>
          <w:p w:rsidR="0024018B" w:rsidRPr="00866A54" w:rsidRDefault="0081650D" w:rsidP="00866A54">
            <w:pPr>
              <w:outlineLvl w:val="0"/>
            </w:pPr>
            <w:r w:rsidRPr="00866A54">
              <w:lastRenderedPageBreak/>
              <w:t>- грамотное оформление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lastRenderedPageBreak/>
              <w:t xml:space="preserve">документов,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регламентирующие</w:t>
            </w:r>
            <w:proofErr w:type="gramEnd"/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организацию перевозочного процесса;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lastRenderedPageBreak/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lastRenderedPageBreak/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093D24" w:rsidRPr="00733A19" w:rsidTr="001240EC">
        <w:tc>
          <w:tcPr>
            <w:tcW w:w="3189" w:type="dxa"/>
          </w:tcPr>
          <w:p w:rsidR="00093D24" w:rsidRPr="00866A54" w:rsidRDefault="00093D24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lastRenderedPageBreak/>
              <w:t xml:space="preserve">ПК 3.1.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Организовать работу персонала по обработке перевозочных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документов и осуществлению расчетов за услуги, предоставляемые</w:t>
            </w:r>
          </w:p>
          <w:p w:rsidR="00093D24" w:rsidRPr="00866A54" w:rsidRDefault="00093D24" w:rsidP="00E107B8">
            <w:pPr>
              <w:shd w:val="clear" w:color="auto" w:fill="FFFFFF"/>
              <w:suppressAutoHyphens w:val="0"/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транспортными организациями.</w:t>
            </w:r>
          </w:p>
        </w:tc>
        <w:tc>
          <w:tcPr>
            <w:tcW w:w="3440" w:type="dxa"/>
          </w:tcPr>
          <w:p w:rsidR="0081650D" w:rsidRPr="00866A54" w:rsidRDefault="0081650D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t>- умение организовывать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работу персонала по обработке перевозочных документов и осуществлению расчетов за услуги, предоставляемые</w:t>
            </w:r>
          </w:p>
          <w:p w:rsidR="00093D24" w:rsidRPr="00866A54" w:rsidRDefault="0081650D" w:rsidP="00E107B8">
            <w:pPr>
              <w:jc w:val="both"/>
              <w:outlineLvl w:val="0"/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транспортными организациями.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093D24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</w:tbl>
    <w:p w:rsidR="00936F5A" w:rsidRDefault="00936F5A" w:rsidP="00E107B8">
      <w:pPr>
        <w:sectPr w:rsidR="00936F5A" w:rsidSect="00FD4C46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3E0C5A" w:rsidRPr="00B7502E" w:rsidRDefault="003E0C5A" w:rsidP="006D304B">
      <w:pPr>
        <w:pStyle w:val="a5"/>
        <w:numPr>
          <w:ilvl w:val="0"/>
          <w:numId w:val="22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E107B8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6D304B">
      <w:pPr>
        <w:numPr>
          <w:ilvl w:val="1"/>
          <w:numId w:val="22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E107B8">
      <w:pPr>
        <w:rPr>
          <w:b/>
          <w:bCs/>
          <w:sz w:val="28"/>
          <w:szCs w:val="28"/>
        </w:rPr>
      </w:pPr>
    </w:p>
    <w:p w:rsidR="00C1689F" w:rsidRPr="00745FAF" w:rsidRDefault="003E0C5A" w:rsidP="00E107B8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C1689F">
        <w:rPr>
          <w:sz w:val="28"/>
          <w:szCs w:val="28"/>
        </w:rPr>
        <w:t>умени</w:t>
      </w:r>
      <w:r w:rsidR="00745FAF">
        <w:rPr>
          <w:sz w:val="28"/>
          <w:szCs w:val="28"/>
        </w:rPr>
        <w:t>я и знания, предусмотренные ФГО</w:t>
      </w:r>
      <w:r w:rsidR="00C1689F">
        <w:rPr>
          <w:sz w:val="28"/>
          <w:szCs w:val="28"/>
        </w:rPr>
        <w:t xml:space="preserve">С СПО по дисциплине </w:t>
      </w:r>
      <w:r w:rsidR="001F78FE" w:rsidRPr="00745FAF">
        <w:rPr>
          <w:sz w:val="28"/>
          <w:szCs w:val="28"/>
        </w:rPr>
        <w:t>ОП.12</w:t>
      </w:r>
      <w:r w:rsidR="00C1689F" w:rsidRPr="00745FAF">
        <w:rPr>
          <w:sz w:val="28"/>
          <w:szCs w:val="28"/>
        </w:rPr>
        <w:t xml:space="preserve"> </w:t>
      </w:r>
      <w:r w:rsidR="001F78FE" w:rsidRPr="00745FAF">
        <w:rPr>
          <w:sz w:val="28"/>
          <w:szCs w:val="28"/>
        </w:rPr>
        <w:t>Транспортная безопасность</w:t>
      </w:r>
      <w:r w:rsidR="00C1689F" w:rsidRPr="00745FAF">
        <w:rPr>
          <w:sz w:val="28"/>
          <w:szCs w:val="28"/>
        </w:rPr>
        <w:t>, направленные на формирование общих и профессиональных компетенций</w:t>
      </w:r>
    </w:p>
    <w:p w:rsidR="003E0C5A" w:rsidRPr="00B7502E" w:rsidRDefault="003E0C5A" w:rsidP="00E107B8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E107B8">
      <w:pPr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"/>
        <w:gridCol w:w="3158"/>
        <w:gridCol w:w="3982"/>
        <w:gridCol w:w="2420"/>
        <w:gridCol w:w="3151"/>
        <w:gridCol w:w="2416"/>
      </w:tblGrid>
      <w:tr w:rsidR="003E0C5A" w:rsidRPr="00FD4C46" w:rsidTr="005027BC">
        <w:tc>
          <w:tcPr>
            <w:tcW w:w="3165" w:type="dxa"/>
            <w:gridSpan w:val="2"/>
            <w:vMerge w:val="restart"/>
          </w:tcPr>
          <w:p w:rsidR="003E0C5A" w:rsidRPr="00FD4C46" w:rsidRDefault="003E0C5A" w:rsidP="00E107B8">
            <w:pPr>
              <w:jc w:val="center"/>
            </w:pPr>
            <w:r w:rsidRPr="00FD4C46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3E0C5A" w:rsidRPr="00FD4C46" w:rsidRDefault="003E0C5A" w:rsidP="00E107B8">
            <w:pPr>
              <w:jc w:val="center"/>
            </w:pPr>
            <w:r w:rsidRPr="00FD4C46">
              <w:t>Формы и методы контроля</w:t>
            </w:r>
          </w:p>
        </w:tc>
      </w:tr>
      <w:tr w:rsidR="003E0C5A" w:rsidRPr="00FD4C46" w:rsidTr="00EC6C08">
        <w:tc>
          <w:tcPr>
            <w:tcW w:w="3165" w:type="dxa"/>
            <w:gridSpan w:val="2"/>
            <w:vMerge/>
          </w:tcPr>
          <w:p w:rsidR="003E0C5A" w:rsidRPr="00FD4C46" w:rsidRDefault="003E0C5A" w:rsidP="00E107B8"/>
        </w:tc>
        <w:tc>
          <w:tcPr>
            <w:tcW w:w="6402" w:type="dxa"/>
            <w:gridSpan w:val="2"/>
          </w:tcPr>
          <w:p w:rsidR="003E0C5A" w:rsidRPr="00FD4C46" w:rsidRDefault="003E0C5A" w:rsidP="00E107B8">
            <w:pPr>
              <w:jc w:val="center"/>
            </w:pPr>
            <w:r w:rsidRPr="00FD4C46">
              <w:t>Текущий контроль</w:t>
            </w:r>
          </w:p>
        </w:tc>
        <w:tc>
          <w:tcPr>
            <w:tcW w:w="5567" w:type="dxa"/>
            <w:gridSpan w:val="2"/>
          </w:tcPr>
          <w:p w:rsidR="003E0C5A" w:rsidRPr="00FD4C46" w:rsidRDefault="003E0C5A" w:rsidP="00E107B8">
            <w:pPr>
              <w:jc w:val="center"/>
            </w:pPr>
            <w:r w:rsidRPr="00FD4C46">
              <w:t>Промежуточная аттестация</w:t>
            </w:r>
          </w:p>
        </w:tc>
      </w:tr>
      <w:tr w:rsidR="003E0C5A" w:rsidRPr="00FD4C46" w:rsidTr="00EC6C08">
        <w:tc>
          <w:tcPr>
            <w:tcW w:w="3165" w:type="dxa"/>
            <w:gridSpan w:val="2"/>
            <w:vMerge/>
          </w:tcPr>
          <w:p w:rsidR="003E0C5A" w:rsidRPr="00FD4C46" w:rsidRDefault="003E0C5A" w:rsidP="00E107B8"/>
        </w:tc>
        <w:tc>
          <w:tcPr>
            <w:tcW w:w="3982" w:type="dxa"/>
          </w:tcPr>
          <w:p w:rsidR="003E0C5A" w:rsidRPr="00FD4C46" w:rsidRDefault="003E0C5A" w:rsidP="00E107B8">
            <w:pPr>
              <w:jc w:val="center"/>
            </w:pPr>
            <w:r w:rsidRPr="00FD4C46">
              <w:t>Форма контроля</w:t>
            </w:r>
          </w:p>
        </w:tc>
        <w:tc>
          <w:tcPr>
            <w:tcW w:w="2420" w:type="dxa"/>
          </w:tcPr>
          <w:p w:rsidR="003E0C5A" w:rsidRPr="00FD4C46" w:rsidRDefault="00E071AC" w:rsidP="00E107B8">
            <w:pPr>
              <w:jc w:val="center"/>
            </w:pPr>
            <w:r w:rsidRPr="00FD4C46">
              <w:t xml:space="preserve">Проверяемые У, </w:t>
            </w:r>
            <w:proofErr w:type="gramStart"/>
            <w:r w:rsidRPr="00FD4C46">
              <w:t>З</w:t>
            </w:r>
            <w:proofErr w:type="gramEnd"/>
            <w:r w:rsidRPr="00FD4C46">
              <w:t>, ОК, ПК</w:t>
            </w:r>
          </w:p>
        </w:tc>
        <w:tc>
          <w:tcPr>
            <w:tcW w:w="3151" w:type="dxa"/>
          </w:tcPr>
          <w:p w:rsidR="003E0C5A" w:rsidRPr="00FD4C46" w:rsidRDefault="003E0C5A" w:rsidP="00E107B8">
            <w:pPr>
              <w:jc w:val="center"/>
            </w:pPr>
            <w:r w:rsidRPr="00FD4C46">
              <w:t>Форма контроля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3E0C5A" w:rsidRPr="00FD4C46" w:rsidRDefault="00E071AC" w:rsidP="00E107B8">
            <w:pPr>
              <w:jc w:val="center"/>
            </w:pPr>
            <w:r w:rsidRPr="00FD4C46">
              <w:t xml:space="preserve">Проверяемые У, </w:t>
            </w:r>
            <w:proofErr w:type="gramStart"/>
            <w:r w:rsidRPr="00FD4C46">
              <w:t>З</w:t>
            </w:r>
            <w:proofErr w:type="gramEnd"/>
            <w:r w:rsidRPr="00FD4C46">
              <w:t>, ОК, ПК</w:t>
            </w:r>
          </w:p>
        </w:tc>
      </w:tr>
      <w:tr w:rsidR="003F0C4F" w:rsidRPr="00FD4C46" w:rsidTr="003F0C4F">
        <w:tc>
          <w:tcPr>
            <w:tcW w:w="15134" w:type="dxa"/>
            <w:gridSpan w:val="6"/>
            <w:tcBorders>
              <w:right w:val="single" w:sz="4" w:space="0" w:color="auto"/>
            </w:tcBorders>
            <w:vAlign w:val="center"/>
          </w:tcPr>
          <w:p w:rsidR="003F0C4F" w:rsidRPr="00FD4C46" w:rsidRDefault="003F0C4F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Раздел 1</w:t>
            </w:r>
            <w:r w:rsidR="00415D2E" w:rsidRPr="00FD4C46">
              <w:rPr>
                <w:rFonts w:ascii="yandex-sans" w:hAnsi="yandex-sans"/>
                <w:color w:val="000000"/>
                <w:lang w:eastAsia="ru-RU"/>
              </w:rPr>
              <w:t>.</w:t>
            </w: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 Основные понятия и общие положения нормативной правовой базы в сфере транспортной безопасности</w:t>
            </w:r>
          </w:p>
        </w:tc>
      </w:tr>
      <w:tr w:rsidR="00EC6C08" w:rsidRPr="00FD4C46" w:rsidTr="00EC6C08">
        <w:tc>
          <w:tcPr>
            <w:tcW w:w="3165" w:type="dxa"/>
            <w:gridSpan w:val="2"/>
          </w:tcPr>
          <w:p w:rsidR="00EC6C08" w:rsidRPr="00FD4C46" w:rsidRDefault="00EC6C08" w:rsidP="00866A54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Тема 1.1. Основные понятия, цели и задачи обеспечения транспортной безопасности</w:t>
            </w:r>
          </w:p>
          <w:p w:rsidR="00EC6C08" w:rsidRPr="00FD4C46" w:rsidRDefault="00EC6C08" w:rsidP="00866A54">
            <w:pPr>
              <w:widowControl w:val="0"/>
              <w:rPr>
                <w:i/>
                <w:color w:val="FF0000"/>
              </w:rPr>
            </w:pPr>
          </w:p>
        </w:tc>
        <w:tc>
          <w:tcPr>
            <w:tcW w:w="3982" w:type="dxa"/>
          </w:tcPr>
          <w:p w:rsidR="00EC6C08" w:rsidRPr="00FD4C46" w:rsidRDefault="00EC6C08" w:rsidP="00866A54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Устный опрос</w:t>
            </w:r>
          </w:p>
          <w:p w:rsidR="00EC6C08" w:rsidRPr="00FD4C46" w:rsidRDefault="00EC6C08" w:rsidP="00866A54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2420" w:type="dxa"/>
          </w:tcPr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У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У2; </w:t>
            </w:r>
          </w:p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З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З2; З3; З4; </w:t>
            </w:r>
          </w:p>
          <w:p w:rsidR="00EC6C08" w:rsidRPr="00FD4C46" w:rsidRDefault="00EC6C08" w:rsidP="00866A54">
            <w:pPr>
              <w:ind w:right="-113"/>
              <w:rPr>
                <w:color w:val="000000" w:themeColor="text1"/>
              </w:rPr>
            </w:pP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04; ОК 05; ОК 09; ПК.1.2</w:t>
            </w:r>
          </w:p>
          <w:p w:rsidR="00EC6C08" w:rsidRPr="00FD4C46" w:rsidRDefault="00EC6C08" w:rsidP="00E107B8">
            <w:pPr>
              <w:ind w:right="-113"/>
              <w:rPr>
                <w:i/>
                <w:color w:val="000000" w:themeColor="text1"/>
                <w:highlight w:val="red"/>
              </w:rPr>
            </w:pPr>
          </w:p>
        </w:tc>
        <w:tc>
          <w:tcPr>
            <w:tcW w:w="3151" w:type="dxa"/>
            <w:vMerge w:val="restart"/>
            <w:tcBorders>
              <w:right w:val="single" w:sz="4" w:space="0" w:color="auto"/>
            </w:tcBorders>
            <w:vAlign w:val="center"/>
          </w:tcPr>
          <w:p w:rsidR="00EC6C08" w:rsidRPr="00FD4C46" w:rsidRDefault="00EC6C08" w:rsidP="00E107B8">
            <w:pPr>
              <w:jc w:val="center"/>
              <w:rPr>
                <w:iCs/>
                <w:color w:val="000000" w:themeColor="text1"/>
              </w:rPr>
            </w:pPr>
          </w:p>
          <w:p w:rsidR="00EC6C08" w:rsidRPr="00FD4C46" w:rsidRDefault="00EC6C08" w:rsidP="00E107B8">
            <w:pPr>
              <w:jc w:val="center"/>
              <w:rPr>
                <w:iCs/>
                <w:color w:val="000000" w:themeColor="text1"/>
              </w:rPr>
            </w:pPr>
            <w:r w:rsidRPr="00FD4C46">
              <w:rPr>
                <w:iCs/>
                <w:color w:val="000000" w:themeColor="text1"/>
              </w:rPr>
              <w:t>дифференцированный зачет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У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У2; </w:t>
            </w:r>
          </w:p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З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З2; З3; З4; З5; З6; З7; З8; З9; </w:t>
            </w:r>
          </w:p>
          <w:p w:rsidR="00EC6C08" w:rsidRPr="00FD4C46" w:rsidRDefault="00EC6C08" w:rsidP="00E107B8">
            <w:pPr>
              <w:ind w:right="-113"/>
              <w:rPr>
                <w:color w:val="000000" w:themeColor="text1"/>
              </w:rPr>
            </w:pP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03; ОК 04; ОК 05; ОК 06; ОК 07; ОК 08; ОК 09; ПК.1.2; ПК 1.3; </w:t>
            </w:r>
          </w:p>
          <w:p w:rsidR="00EC6C08" w:rsidRPr="00FD4C46" w:rsidRDefault="00EC6C08" w:rsidP="00E107B8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C46">
              <w:rPr>
                <w:rFonts w:ascii="Times New Roman" w:hAnsi="Times New Roman" w:cs="Times New Roman"/>
                <w:color w:val="000000" w:themeColor="text1"/>
              </w:rPr>
              <w:t>ПК 3.1.</w:t>
            </w:r>
          </w:p>
        </w:tc>
      </w:tr>
      <w:tr w:rsidR="00EC6C08" w:rsidRPr="00FD4C46" w:rsidTr="00EC6C08">
        <w:tc>
          <w:tcPr>
            <w:tcW w:w="3165" w:type="dxa"/>
            <w:gridSpan w:val="2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Тема 1.2. Категорирование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и уровни безопасности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объектов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proofErr w:type="gram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инфраструктуры и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транспортных средств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железнодорожного</w:t>
            </w:r>
          </w:p>
          <w:p w:rsidR="00EC6C08" w:rsidRPr="00FD4C46" w:rsidRDefault="00EC6C08" w:rsidP="0049304B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транспорта</w:t>
            </w:r>
          </w:p>
        </w:tc>
        <w:tc>
          <w:tcPr>
            <w:tcW w:w="3982" w:type="dxa"/>
          </w:tcPr>
          <w:p w:rsidR="00EC6C08" w:rsidRPr="00FD4C46" w:rsidRDefault="00EC6C08" w:rsidP="00F22F2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Устный опрос</w:t>
            </w:r>
          </w:p>
          <w:p w:rsidR="00EC6C08" w:rsidRPr="00FD4C46" w:rsidRDefault="00EC6C08" w:rsidP="0049304B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  <w:p w:rsidR="00EC6C08" w:rsidRPr="00FD4C46" w:rsidRDefault="00EC6C08" w:rsidP="00430FF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Подготовка докладов, </w:t>
            </w:r>
            <w:r w:rsidR="00430FFA" w:rsidRPr="00FD4C46">
              <w:rPr>
                <w:rFonts w:ascii="yandex-sans" w:hAnsi="yandex-sans"/>
                <w:color w:val="000000"/>
                <w:lang w:eastAsia="ru-RU"/>
              </w:rPr>
              <w:t>сообщений</w:t>
            </w: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, </w:t>
            </w:r>
            <w:proofErr w:type="spellStart"/>
            <w:r w:rsidRPr="00FD4C46">
              <w:rPr>
                <w:rFonts w:ascii="yandex-sans" w:hAnsi="yandex-sans"/>
                <w:color w:val="000000"/>
                <w:lang w:eastAsia="ru-RU"/>
              </w:rPr>
              <w:t>видеопрезентаций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EC6C08" w:rsidRPr="00FD4C46" w:rsidRDefault="00EC6C08" w:rsidP="0049304B">
            <w:pPr>
              <w:rPr>
                <w:i/>
                <w:color w:val="FF0000"/>
                <w:lang w:eastAsia="ru-RU"/>
              </w:rPr>
            </w:pPr>
            <w:r w:rsidRPr="00FD4C46">
              <w:rPr>
                <w:color w:val="000000" w:themeColor="text1"/>
              </w:rPr>
              <w:t xml:space="preserve">У2; З3; З5; З6; З7; З8; З9; </w:t>
            </w: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03; ОК 04; ОК 05; ПК.1.2</w:t>
            </w:r>
          </w:p>
          <w:p w:rsidR="00EC6C08" w:rsidRPr="00FD4C46" w:rsidRDefault="00EC6C08" w:rsidP="00E107B8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</w:p>
        </w:tc>
        <w:tc>
          <w:tcPr>
            <w:tcW w:w="3151" w:type="dxa"/>
            <w:vMerge/>
            <w:tcBorders>
              <w:right w:val="single" w:sz="4" w:space="0" w:color="auto"/>
            </w:tcBorders>
          </w:tcPr>
          <w:p w:rsidR="00EC6C08" w:rsidRPr="00FD4C46" w:rsidRDefault="00EC6C08" w:rsidP="00E107B8"/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C08" w:rsidRPr="00FD4C46" w:rsidRDefault="00EC6C08" w:rsidP="00E107B8"/>
        </w:tc>
      </w:tr>
      <w:tr w:rsidR="00EC6C08" w:rsidRPr="00FD4C46" w:rsidTr="00EC6C08">
        <w:tc>
          <w:tcPr>
            <w:tcW w:w="3165" w:type="dxa"/>
            <w:gridSpan w:val="2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Тема 1.3. Ограничения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при</w:t>
            </w:r>
            <w:proofErr w:type="gram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приеме</w:t>
            </w:r>
            <w:proofErr w:type="gramEnd"/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 на работу, непосредственно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связанную</w:t>
            </w:r>
            <w:proofErr w:type="gramEnd"/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 с обеспечением</w:t>
            </w:r>
          </w:p>
          <w:p w:rsidR="00EC6C08" w:rsidRPr="00FD4C46" w:rsidRDefault="00EC6C08" w:rsidP="00C93F6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транспортной безопасности</w:t>
            </w:r>
          </w:p>
        </w:tc>
        <w:tc>
          <w:tcPr>
            <w:tcW w:w="3982" w:type="dxa"/>
          </w:tcPr>
          <w:p w:rsidR="00EC6C08" w:rsidRPr="00FD4C46" w:rsidRDefault="00EC6C08" w:rsidP="00F22F2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Устный опрос</w:t>
            </w:r>
          </w:p>
          <w:p w:rsidR="00EC6C08" w:rsidRPr="00FD4C46" w:rsidRDefault="00EC6C08" w:rsidP="0049304B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2420" w:type="dxa"/>
          </w:tcPr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У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У2; </w:t>
            </w:r>
          </w:p>
          <w:p w:rsidR="00EC6C08" w:rsidRPr="00FD4C46" w:rsidRDefault="00EC6C08" w:rsidP="0049304B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 xml:space="preserve">З1; З4; </w:t>
            </w: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06; ОК 07; ПК.1.2; ПК 3.1</w:t>
            </w:r>
          </w:p>
        </w:tc>
        <w:tc>
          <w:tcPr>
            <w:tcW w:w="3151" w:type="dxa"/>
            <w:vMerge/>
            <w:tcBorders>
              <w:right w:val="single" w:sz="4" w:space="0" w:color="auto"/>
            </w:tcBorders>
          </w:tcPr>
          <w:p w:rsidR="00EC6C08" w:rsidRPr="00FD4C46" w:rsidRDefault="00EC6C08" w:rsidP="00E107B8"/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C08" w:rsidRPr="00FD4C46" w:rsidRDefault="00EC6C08" w:rsidP="00E107B8"/>
        </w:tc>
      </w:tr>
      <w:tr w:rsidR="00EC6C08" w:rsidRPr="00FD4C46" w:rsidTr="00EC6C08">
        <w:trPr>
          <w:gridBefore w:val="1"/>
          <w:wBefore w:w="7" w:type="dxa"/>
        </w:trPr>
        <w:tc>
          <w:tcPr>
            <w:tcW w:w="3158" w:type="dxa"/>
            <w:vAlign w:val="center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lastRenderedPageBreak/>
              <w:t>Тема 1.4. Информационное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обеспечение в области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транспортной безопасности</w:t>
            </w:r>
          </w:p>
          <w:p w:rsidR="00EC6C08" w:rsidRPr="00FD4C46" w:rsidRDefault="00EC6C08" w:rsidP="00E107B8">
            <w:pPr>
              <w:pStyle w:val="23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3982" w:type="dxa"/>
          </w:tcPr>
          <w:p w:rsidR="00EC6C08" w:rsidRPr="00FD4C46" w:rsidRDefault="00EC6C08" w:rsidP="00F22F2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Устный опрос</w:t>
            </w:r>
          </w:p>
          <w:p w:rsidR="00EC6C08" w:rsidRPr="00FD4C46" w:rsidRDefault="00EC6C08" w:rsidP="00C93F6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2420" w:type="dxa"/>
          </w:tcPr>
          <w:p w:rsidR="00EC6C08" w:rsidRPr="00FD4C46" w:rsidRDefault="00EC6C08" w:rsidP="0049304B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 xml:space="preserve">У1;  З9; </w:t>
            </w: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03; ОК 04; ОК 05; ОК 08; ОК 09; ПК 1.3; </w:t>
            </w:r>
          </w:p>
          <w:p w:rsidR="00EC6C08" w:rsidRPr="00FD4C46" w:rsidRDefault="00EC6C08" w:rsidP="00E107B8">
            <w:pPr>
              <w:pStyle w:val="a5"/>
              <w:jc w:val="both"/>
              <w:rPr>
                <w:i/>
                <w:color w:val="FF0000"/>
              </w:rPr>
            </w:pPr>
            <w:r w:rsidRPr="00FD4C46">
              <w:rPr>
                <w:color w:val="000000" w:themeColor="text1"/>
              </w:rPr>
              <w:t>ПК 3.1</w:t>
            </w:r>
          </w:p>
        </w:tc>
        <w:tc>
          <w:tcPr>
            <w:tcW w:w="3151" w:type="dxa"/>
            <w:vMerge/>
            <w:tcBorders>
              <w:right w:val="single" w:sz="4" w:space="0" w:color="auto"/>
            </w:tcBorders>
          </w:tcPr>
          <w:p w:rsidR="00EC6C08" w:rsidRPr="00FD4C46" w:rsidRDefault="00EC6C08" w:rsidP="00E107B8"/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C08" w:rsidRPr="00FD4C46" w:rsidRDefault="00EC6C08" w:rsidP="00E107B8"/>
        </w:tc>
      </w:tr>
      <w:tr w:rsidR="00EC6C08" w:rsidRPr="00FD4C46" w:rsidTr="00745FAF">
        <w:trPr>
          <w:gridBefore w:val="1"/>
          <w:wBefore w:w="7" w:type="dxa"/>
        </w:trPr>
        <w:tc>
          <w:tcPr>
            <w:tcW w:w="3158" w:type="dxa"/>
            <w:vAlign w:val="center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Тема 1.5. Права и обязанности субъектов транспортной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инфраструктуры и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перевозчиков в области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обеспечения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proofErr w:type="gramEnd"/>
          </w:p>
          <w:p w:rsidR="00EC6C08" w:rsidRPr="00FD4C46" w:rsidRDefault="00EC6C08" w:rsidP="00C93F6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безопасности</w:t>
            </w:r>
          </w:p>
        </w:tc>
        <w:tc>
          <w:tcPr>
            <w:tcW w:w="3982" w:type="dxa"/>
          </w:tcPr>
          <w:p w:rsidR="00430FFA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Письменный опрос</w:t>
            </w:r>
            <w:r w:rsidR="00430FFA" w:rsidRPr="00FD4C46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</w:p>
          <w:p w:rsidR="00EC6C08" w:rsidRPr="00FD4C46" w:rsidRDefault="00430FFA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Тест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Подготовка доклад</w:t>
            </w:r>
            <w:r w:rsidR="00430FFA" w:rsidRPr="00FD4C46">
              <w:rPr>
                <w:rFonts w:ascii="yandex-sans" w:hAnsi="yandex-sans"/>
                <w:color w:val="000000"/>
                <w:lang w:eastAsia="ru-RU"/>
              </w:rPr>
              <w:t xml:space="preserve">ов, сообщений, </w:t>
            </w:r>
            <w:proofErr w:type="spellStart"/>
            <w:r w:rsidR="00430FFA" w:rsidRPr="00FD4C46">
              <w:rPr>
                <w:rFonts w:ascii="yandex-sans" w:hAnsi="yandex-sans"/>
                <w:color w:val="000000"/>
                <w:lang w:eastAsia="ru-RU"/>
              </w:rPr>
              <w:t>видеопрезентаций</w:t>
            </w:r>
            <w:proofErr w:type="spell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2420" w:type="dxa"/>
          </w:tcPr>
          <w:p w:rsidR="00EC6C08" w:rsidRPr="00FD4C46" w:rsidRDefault="00EC6C08" w:rsidP="0049304B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 xml:space="preserve">У1; З1; З4; </w:t>
            </w: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03; ОК 04; ОК 05; ОК 06; ОК 07; ОК 08; ОК 09; ПК 3.1</w:t>
            </w:r>
          </w:p>
        </w:tc>
        <w:tc>
          <w:tcPr>
            <w:tcW w:w="3151" w:type="dxa"/>
            <w:vMerge/>
            <w:tcBorders>
              <w:right w:val="single" w:sz="4" w:space="0" w:color="auto"/>
            </w:tcBorders>
          </w:tcPr>
          <w:p w:rsidR="00EC6C08" w:rsidRPr="00FD4C46" w:rsidRDefault="00EC6C08" w:rsidP="00E107B8"/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C08" w:rsidRPr="00FD4C46" w:rsidRDefault="00EC6C08" w:rsidP="00E107B8"/>
        </w:tc>
      </w:tr>
      <w:tr w:rsidR="00EC6C08" w:rsidRPr="00FD4C46" w:rsidTr="00745FAF">
        <w:trPr>
          <w:trHeight w:val="278"/>
        </w:trPr>
        <w:tc>
          <w:tcPr>
            <w:tcW w:w="9567" w:type="dxa"/>
            <w:gridSpan w:val="4"/>
            <w:tcBorders>
              <w:right w:val="single" w:sz="4" w:space="0" w:color="auto"/>
            </w:tcBorders>
            <w:vAlign w:val="center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3151" w:type="dxa"/>
            <w:vMerge/>
            <w:tcBorders>
              <w:right w:val="single" w:sz="4" w:space="0" w:color="auto"/>
            </w:tcBorders>
            <w:vAlign w:val="center"/>
          </w:tcPr>
          <w:p w:rsidR="00EC6C08" w:rsidRPr="00FD4C46" w:rsidRDefault="00EC6C08" w:rsidP="00EC6C0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08" w:rsidRPr="00FD4C46" w:rsidRDefault="00EC6C08" w:rsidP="00EC6C0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</w:tr>
      <w:tr w:rsidR="00EC6C08" w:rsidRPr="00FD4C46" w:rsidTr="00745FAF">
        <w:trPr>
          <w:gridBefore w:val="1"/>
          <w:wBefore w:w="7" w:type="dxa"/>
        </w:trPr>
        <w:tc>
          <w:tcPr>
            <w:tcW w:w="3158" w:type="dxa"/>
            <w:vAlign w:val="center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Тема 2.1. Акты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незаконного</w:t>
            </w:r>
            <w:proofErr w:type="gram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вмешательства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в</w:t>
            </w:r>
            <w:proofErr w:type="gram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деятельность объектов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инфраструктуры и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транспортных средств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железнодорожного</w:t>
            </w:r>
          </w:p>
          <w:p w:rsidR="00EC6C08" w:rsidRPr="00FD4C46" w:rsidRDefault="00EC6C08" w:rsidP="0049304B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транспорта</w:t>
            </w:r>
          </w:p>
        </w:tc>
        <w:tc>
          <w:tcPr>
            <w:tcW w:w="3982" w:type="dxa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Устный опрос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Подготовка докладов, рефератов, </w:t>
            </w:r>
            <w:proofErr w:type="spellStart"/>
            <w:r w:rsidRPr="00FD4C46">
              <w:rPr>
                <w:rFonts w:ascii="yandex-sans" w:hAnsi="yandex-sans"/>
                <w:color w:val="000000"/>
                <w:lang w:eastAsia="ru-RU"/>
              </w:rPr>
              <w:t>видеопрезентаций</w:t>
            </w:r>
            <w:proofErr w:type="spellEnd"/>
            <w:r w:rsidRPr="00FD4C46">
              <w:rPr>
                <w:rFonts w:ascii="yandex-sans" w:hAnsi="yandex-sans"/>
                <w:color w:val="000000"/>
                <w:lang w:eastAsia="ru-RU"/>
              </w:rPr>
              <w:t>.</w:t>
            </w:r>
          </w:p>
          <w:p w:rsidR="00EC6C08" w:rsidRPr="00FD4C46" w:rsidRDefault="00EC6C08" w:rsidP="00D63940">
            <w:pPr>
              <w:outlineLvl w:val="3"/>
            </w:pPr>
            <w:r w:rsidRPr="00FD4C46">
              <w:t>Практическое занятие №1.   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специальности.</w:t>
            </w:r>
          </w:p>
        </w:tc>
        <w:tc>
          <w:tcPr>
            <w:tcW w:w="2420" w:type="dxa"/>
          </w:tcPr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У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У2; </w:t>
            </w:r>
          </w:p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З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З2; З4; З6; З7; З8; </w:t>
            </w:r>
          </w:p>
          <w:p w:rsidR="00EC6C08" w:rsidRPr="00FD4C46" w:rsidRDefault="00EC6C08" w:rsidP="0049304B">
            <w:pPr>
              <w:ind w:right="-113"/>
              <w:rPr>
                <w:color w:val="000000" w:themeColor="text1"/>
              </w:rPr>
            </w:pP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03; ОК 05; ОК 06; ОК 07; ОК 08; ОК 09; ПК.1.2; ПК 1.3</w:t>
            </w:r>
          </w:p>
        </w:tc>
        <w:tc>
          <w:tcPr>
            <w:tcW w:w="3151" w:type="dxa"/>
            <w:vMerge/>
            <w:tcBorders>
              <w:right w:val="single" w:sz="4" w:space="0" w:color="auto"/>
            </w:tcBorders>
          </w:tcPr>
          <w:p w:rsidR="00EC6C08" w:rsidRPr="00FD4C46" w:rsidRDefault="00EC6C08" w:rsidP="00E107B8"/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C08" w:rsidRPr="00FD4C46" w:rsidRDefault="00EC6C08" w:rsidP="00E107B8"/>
        </w:tc>
      </w:tr>
      <w:tr w:rsidR="00EC6C08" w:rsidRPr="00FD4C46" w:rsidTr="00745FAF">
        <w:trPr>
          <w:gridBefore w:val="1"/>
          <w:wBefore w:w="7" w:type="dxa"/>
        </w:trPr>
        <w:tc>
          <w:tcPr>
            <w:tcW w:w="3158" w:type="dxa"/>
            <w:vAlign w:val="center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Тема 2.2. Основы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планирования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мероприятий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по</w:t>
            </w:r>
            <w:proofErr w:type="gram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обеспечению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proofErr w:type="gram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безопасности на объектах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lastRenderedPageBreak/>
              <w:t>инфраструктуры и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транспортных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средствах</w:t>
            </w:r>
            <w:proofErr w:type="gram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железнодорожного</w:t>
            </w:r>
          </w:p>
          <w:p w:rsidR="00EC6C08" w:rsidRPr="00FD4C46" w:rsidRDefault="00EC6C08" w:rsidP="0049304B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транспорта</w:t>
            </w:r>
          </w:p>
        </w:tc>
        <w:tc>
          <w:tcPr>
            <w:tcW w:w="3982" w:type="dxa"/>
          </w:tcPr>
          <w:p w:rsidR="00EC6C08" w:rsidRPr="00FD4C46" w:rsidRDefault="00EC6C08" w:rsidP="00F22F2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lastRenderedPageBreak/>
              <w:t>Устный опрос</w:t>
            </w:r>
          </w:p>
          <w:p w:rsidR="00EC6C08" w:rsidRPr="00FD4C46" w:rsidRDefault="00EC6C08" w:rsidP="00D63940">
            <w:r w:rsidRPr="00FD4C46">
              <w:rPr>
                <w:rStyle w:val="FontStyle20"/>
              </w:rPr>
              <w:t xml:space="preserve">Практическое занятие № </w:t>
            </w:r>
            <w:r w:rsidRPr="00FD4C46">
              <w:t xml:space="preserve">2. Порядок разработки плана по обеспечению транспортной безопасности </w:t>
            </w:r>
            <w:r w:rsidRPr="00FD4C46">
              <w:rPr>
                <w:color w:val="000000"/>
              </w:rPr>
              <w:t xml:space="preserve">объектов транспортной инфраструктуры и транспортных </w:t>
            </w:r>
            <w:r w:rsidRPr="00FD4C46">
              <w:rPr>
                <w:color w:val="000000"/>
              </w:rPr>
              <w:lastRenderedPageBreak/>
              <w:t xml:space="preserve">средств </w:t>
            </w:r>
            <w:r w:rsidRPr="00FD4C46">
              <w:rPr>
                <w:rStyle w:val="FontStyle20"/>
              </w:rPr>
              <w:t>железнодорожного транспорта</w:t>
            </w:r>
            <w:r w:rsidRPr="00FD4C46">
              <w:t xml:space="preserve"> (в соответствии с профессиональной деятельностью по специальности)</w:t>
            </w:r>
          </w:p>
        </w:tc>
        <w:tc>
          <w:tcPr>
            <w:tcW w:w="2420" w:type="dxa"/>
          </w:tcPr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lastRenderedPageBreak/>
              <w:t>У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У2; </w:t>
            </w:r>
          </w:p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З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З3; З4; З5; </w:t>
            </w:r>
          </w:p>
          <w:p w:rsidR="00EC6C08" w:rsidRPr="00FD4C46" w:rsidRDefault="00EC6C08" w:rsidP="0049304B">
            <w:pPr>
              <w:ind w:right="-113"/>
              <w:rPr>
                <w:color w:val="000000" w:themeColor="text1"/>
              </w:rPr>
            </w:pP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03; ОК 04; ОК 05; ОК 06; ОК 07; ПК.1.2</w:t>
            </w:r>
          </w:p>
          <w:p w:rsidR="00EC6C08" w:rsidRPr="00FD4C46" w:rsidRDefault="00EC6C08" w:rsidP="00E107B8">
            <w:pPr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bottom w:val="nil"/>
              <w:right w:val="single" w:sz="4" w:space="0" w:color="auto"/>
            </w:tcBorders>
          </w:tcPr>
          <w:p w:rsidR="00EC6C08" w:rsidRPr="00FD4C46" w:rsidRDefault="00EC6C08" w:rsidP="00E107B8"/>
        </w:tc>
        <w:tc>
          <w:tcPr>
            <w:tcW w:w="2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C08" w:rsidRPr="00FD4C46" w:rsidRDefault="00EC6C08" w:rsidP="00E107B8"/>
        </w:tc>
      </w:tr>
      <w:tr w:rsidR="007652E2" w:rsidRPr="00FD4C46" w:rsidTr="00EC6C08">
        <w:trPr>
          <w:gridBefore w:val="1"/>
          <w:wBefore w:w="7" w:type="dxa"/>
        </w:trPr>
        <w:tc>
          <w:tcPr>
            <w:tcW w:w="3158" w:type="dxa"/>
            <w:vAlign w:val="center"/>
          </w:tcPr>
          <w:p w:rsidR="007652E2" w:rsidRPr="00FD4C46" w:rsidRDefault="003F0C4F" w:rsidP="00EC6C0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lastRenderedPageBreak/>
              <w:t xml:space="preserve">Тема 2.3. Инженерно-технические системы обеспечения транспортной безопасности на железнодорожном </w:t>
            </w:r>
            <w:r w:rsidR="00EC6C08" w:rsidRPr="00FD4C46">
              <w:rPr>
                <w:rFonts w:ascii="yandex-sans" w:hAnsi="yandex-sans"/>
                <w:color w:val="000000"/>
                <w:lang w:eastAsia="ru-RU"/>
              </w:rPr>
              <w:t>транспорте</w:t>
            </w:r>
          </w:p>
        </w:tc>
        <w:tc>
          <w:tcPr>
            <w:tcW w:w="3982" w:type="dxa"/>
          </w:tcPr>
          <w:p w:rsidR="001F78FE" w:rsidRPr="00FD4C46" w:rsidRDefault="00F22F2F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Устный опрос</w:t>
            </w:r>
          </w:p>
          <w:p w:rsidR="001F78FE" w:rsidRPr="00FD4C46" w:rsidRDefault="001F78FE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Подготовка докладов, </w:t>
            </w:r>
            <w:r w:rsidR="00430FFA" w:rsidRPr="00FD4C46">
              <w:rPr>
                <w:rFonts w:ascii="yandex-sans" w:hAnsi="yandex-sans"/>
                <w:color w:val="000000"/>
                <w:lang w:eastAsia="ru-RU"/>
              </w:rPr>
              <w:t>сообщений</w:t>
            </w: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, </w:t>
            </w:r>
            <w:proofErr w:type="spellStart"/>
            <w:r w:rsidRPr="00FD4C46">
              <w:rPr>
                <w:rFonts w:ascii="yandex-sans" w:hAnsi="yandex-sans"/>
                <w:color w:val="000000"/>
                <w:lang w:eastAsia="ru-RU"/>
              </w:rPr>
              <w:t>видеопрезентаций</w:t>
            </w:r>
            <w:proofErr w:type="spellEnd"/>
            <w:r w:rsidRPr="00FD4C46">
              <w:rPr>
                <w:rFonts w:ascii="yandex-sans" w:hAnsi="yandex-sans"/>
                <w:color w:val="000000"/>
                <w:lang w:eastAsia="ru-RU"/>
              </w:rPr>
              <w:t>.</w:t>
            </w:r>
          </w:p>
          <w:p w:rsidR="007652E2" w:rsidRPr="00FD4C46" w:rsidRDefault="007652E2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2420" w:type="dxa"/>
          </w:tcPr>
          <w:p w:rsidR="007652E2" w:rsidRPr="00FD4C46" w:rsidRDefault="00004491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 xml:space="preserve">У2; З3; З9; </w:t>
            </w: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04; ОК 05; ОК 09; ПК 1.3; ПК 3.1</w:t>
            </w:r>
          </w:p>
        </w:tc>
        <w:tc>
          <w:tcPr>
            <w:tcW w:w="3151" w:type="dxa"/>
            <w:tcBorders>
              <w:top w:val="nil"/>
              <w:bottom w:val="nil"/>
              <w:right w:val="single" w:sz="4" w:space="0" w:color="auto"/>
            </w:tcBorders>
          </w:tcPr>
          <w:p w:rsidR="007652E2" w:rsidRPr="00FD4C46" w:rsidRDefault="007652E2" w:rsidP="00E107B8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2E2" w:rsidRPr="00FD4C46" w:rsidRDefault="007652E2" w:rsidP="00E107B8"/>
        </w:tc>
      </w:tr>
      <w:tr w:rsidR="007652E2" w:rsidRPr="00FD4C46" w:rsidTr="00EC6C08">
        <w:trPr>
          <w:gridBefore w:val="1"/>
          <w:wBefore w:w="7" w:type="dxa"/>
        </w:trPr>
        <w:tc>
          <w:tcPr>
            <w:tcW w:w="3158" w:type="dxa"/>
            <w:vAlign w:val="center"/>
          </w:tcPr>
          <w:p w:rsidR="003F0C4F" w:rsidRPr="00FD4C46" w:rsidRDefault="003F0C4F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Тема 2.4. Основы наблюдения и собеседования с физическими лицами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для</w:t>
            </w:r>
            <w:proofErr w:type="gramEnd"/>
          </w:p>
          <w:p w:rsidR="003F0C4F" w:rsidRPr="00FD4C46" w:rsidRDefault="003F0C4F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выявления подготовки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к</w:t>
            </w:r>
            <w:proofErr w:type="gramEnd"/>
          </w:p>
          <w:p w:rsidR="003F0C4F" w:rsidRPr="00FD4C46" w:rsidRDefault="003F0C4F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совершению акта незаконного</w:t>
            </w:r>
          </w:p>
          <w:p w:rsidR="003F0C4F" w:rsidRPr="00FD4C46" w:rsidRDefault="003F0C4F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вмешательства или совершения акта незаконного</w:t>
            </w:r>
          </w:p>
          <w:p w:rsidR="007652E2" w:rsidRPr="00FD4C46" w:rsidRDefault="003F0C4F" w:rsidP="00EC6C0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вмешательства на железнодорожном </w:t>
            </w:r>
            <w:r w:rsidR="00EC6C08" w:rsidRPr="00FD4C46">
              <w:rPr>
                <w:rFonts w:ascii="yandex-sans" w:hAnsi="yandex-sans"/>
                <w:color w:val="000000"/>
                <w:lang w:eastAsia="ru-RU"/>
              </w:rPr>
              <w:t>транспорте (</w:t>
            </w:r>
            <w:proofErr w:type="spellStart"/>
            <w:r w:rsidR="00EC6C08" w:rsidRPr="00FD4C46">
              <w:rPr>
                <w:rFonts w:ascii="yandex-sans" w:hAnsi="yandex-sans"/>
                <w:color w:val="000000"/>
                <w:lang w:eastAsia="ru-RU"/>
              </w:rPr>
              <w:t>профайлинг</w:t>
            </w:r>
            <w:proofErr w:type="spellEnd"/>
            <w:r w:rsidR="00EC6C08" w:rsidRPr="00FD4C46">
              <w:rPr>
                <w:rFonts w:ascii="yandex-sans" w:hAnsi="yandex-sans"/>
                <w:color w:val="000000"/>
                <w:lang w:eastAsia="ru-RU"/>
              </w:rPr>
              <w:t>)</w:t>
            </w:r>
          </w:p>
        </w:tc>
        <w:tc>
          <w:tcPr>
            <w:tcW w:w="3982" w:type="dxa"/>
          </w:tcPr>
          <w:p w:rsidR="00430FFA" w:rsidRPr="00FD4C46" w:rsidRDefault="00F22F2F" w:rsidP="00430FF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Письменный опрос</w:t>
            </w:r>
            <w:r w:rsidR="00430FFA" w:rsidRPr="00FD4C46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</w:p>
          <w:p w:rsidR="00F22F2F" w:rsidRPr="00FD4C46" w:rsidRDefault="00430FFA" w:rsidP="00F22F2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Тест</w:t>
            </w:r>
          </w:p>
          <w:p w:rsidR="007652E2" w:rsidRPr="00FD4C46" w:rsidRDefault="00D63940" w:rsidP="00D63940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Практическое занятие № 3. 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вмешательства.</w:t>
            </w:r>
          </w:p>
        </w:tc>
        <w:tc>
          <w:tcPr>
            <w:tcW w:w="2420" w:type="dxa"/>
          </w:tcPr>
          <w:p w:rsidR="00004491" w:rsidRPr="00FD4C46" w:rsidRDefault="00004491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У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У2; </w:t>
            </w:r>
          </w:p>
          <w:p w:rsidR="00004491" w:rsidRPr="00FD4C46" w:rsidRDefault="00004491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З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</w:t>
            </w:r>
            <w:r w:rsidR="00F22F2F" w:rsidRPr="00FD4C46">
              <w:rPr>
                <w:color w:val="000000" w:themeColor="text1"/>
              </w:rPr>
              <w:t xml:space="preserve">З7; З8; </w:t>
            </w:r>
          </w:p>
          <w:p w:rsidR="00004491" w:rsidRPr="00FD4C46" w:rsidRDefault="00004491" w:rsidP="00E107B8">
            <w:pPr>
              <w:ind w:right="-113"/>
              <w:rPr>
                <w:color w:val="000000" w:themeColor="text1"/>
              </w:rPr>
            </w:pP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03; ОК 05; ОК 08; ОК 09; ПК.1.2; ПК 1.3; </w:t>
            </w:r>
          </w:p>
          <w:p w:rsidR="007652E2" w:rsidRPr="00FD4C46" w:rsidRDefault="00004491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ПК 3.1</w:t>
            </w:r>
          </w:p>
        </w:tc>
        <w:tc>
          <w:tcPr>
            <w:tcW w:w="3151" w:type="dxa"/>
            <w:tcBorders>
              <w:top w:val="nil"/>
              <w:right w:val="single" w:sz="4" w:space="0" w:color="auto"/>
            </w:tcBorders>
          </w:tcPr>
          <w:p w:rsidR="007652E2" w:rsidRPr="00FD4C46" w:rsidRDefault="007652E2" w:rsidP="00E107B8"/>
        </w:tc>
        <w:tc>
          <w:tcPr>
            <w:tcW w:w="24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52E2" w:rsidRPr="00FD4C46" w:rsidRDefault="007652E2" w:rsidP="00E107B8"/>
        </w:tc>
      </w:tr>
    </w:tbl>
    <w:p w:rsidR="003E0C5A" w:rsidRDefault="003E0C5A" w:rsidP="00E107B8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B7502E" w:rsidRDefault="005027BC" w:rsidP="00745FAF">
      <w:pPr>
        <w:numPr>
          <w:ilvl w:val="1"/>
          <w:numId w:val="22"/>
        </w:numPr>
        <w:suppressAutoHyphens w:val="0"/>
        <w:ind w:left="0" w:firstLine="142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E107B8">
      <w:pPr>
        <w:jc w:val="center"/>
        <w:rPr>
          <w:b/>
          <w:bCs/>
          <w:sz w:val="28"/>
          <w:szCs w:val="28"/>
        </w:rPr>
      </w:pPr>
    </w:p>
    <w:p w:rsidR="005027BC" w:rsidRDefault="5EC24BB6" w:rsidP="00745FAF">
      <w:pPr>
        <w:ind w:left="360" w:hanging="360"/>
        <w:jc w:val="center"/>
        <w:rPr>
          <w:i/>
          <w:iCs/>
          <w:caps/>
          <w:sz w:val="28"/>
          <w:szCs w:val="28"/>
        </w:rPr>
      </w:pPr>
      <w:r w:rsidRPr="5EC24BB6">
        <w:rPr>
          <w:b/>
          <w:bCs/>
          <w:sz w:val="28"/>
          <w:szCs w:val="28"/>
        </w:rPr>
        <w:t>УСТНЫЙ ОПРОС</w:t>
      </w:r>
      <w:r w:rsidRPr="5EC24BB6">
        <w:rPr>
          <w:b/>
          <w:bCs/>
          <w:caps/>
          <w:sz w:val="28"/>
          <w:szCs w:val="28"/>
        </w:rPr>
        <w:t xml:space="preserve"> </w:t>
      </w:r>
    </w:p>
    <w:p w:rsidR="00F2737A" w:rsidRPr="007816D6" w:rsidRDefault="00F2737A" w:rsidP="00E107B8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E107B8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E107B8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r w:rsidR="00E107B8" w:rsidRPr="00DB7F2E">
        <w:rPr>
          <w:sz w:val="28"/>
          <w:szCs w:val="28"/>
        </w:rPr>
        <w:t>затруднений,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DB7F2E" w:rsidRDefault="00DB7F2E" w:rsidP="00E10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опроса отводится 45 минут.</w:t>
      </w:r>
    </w:p>
    <w:p w:rsidR="00634580" w:rsidRDefault="00634580" w:rsidP="00E107B8">
      <w:pPr>
        <w:jc w:val="both"/>
        <w:rPr>
          <w:sz w:val="28"/>
          <w:szCs w:val="28"/>
        </w:rPr>
      </w:pPr>
    </w:p>
    <w:p w:rsidR="00745FAF" w:rsidRDefault="00DB7F2E" w:rsidP="00E107B8">
      <w:pPr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="00634580">
        <w:rPr>
          <w:b/>
          <w:sz w:val="28"/>
          <w:szCs w:val="28"/>
        </w:rPr>
        <w:t xml:space="preserve"> </w:t>
      </w:r>
      <w:r w:rsidR="006C40BD">
        <w:rPr>
          <w:b/>
          <w:sz w:val="28"/>
          <w:szCs w:val="28"/>
        </w:rPr>
        <w:t>Вопросы</w:t>
      </w:r>
      <w:r w:rsidR="00745FAF" w:rsidRPr="00745FAF">
        <w:rPr>
          <w:b/>
          <w:bCs/>
          <w:caps/>
          <w:sz w:val="28"/>
          <w:szCs w:val="28"/>
        </w:rPr>
        <w:t xml:space="preserve"> </w:t>
      </w:r>
    </w:p>
    <w:p w:rsidR="00DB7F2E" w:rsidRPr="00DB7F2E" w:rsidRDefault="00745FAF" w:rsidP="00745FAF">
      <w:pPr>
        <w:ind w:firstLine="426"/>
        <w:jc w:val="both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>раздел</w:t>
      </w:r>
      <w:r w:rsidRPr="5EC24BB6">
        <w:rPr>
          <w:b/>
          <w:bCs/>
          <w:caps/>
          <w:sz w:val="28"/>
          <w:szCs w:val="28"/>
        </w:rPr>
        <w:t xml:space="preserve"> 1/тем</w:t>
      </w:r>
      <w:r>
        <w:rPr>
          <w:b/>
          <w:bCs/>
          <w:caps/>
          <w:sz w:val="28"/>
          <w:szCs w:val="28"/>
        </w:rPr>
        <w:t>Ы</w:t>
      </w:r>
      <w:r w:rsidRPr="5EC24BB6">
        <w:rPr>
          <w:b/>
          <w:bCs/>
          <w:caps/>
          <w:sz w:val="28"/>
          <w:szCs w:val="28"/>
        </w:rPr>
        <w:t xml:space="preserve"> 1.1-1.5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913225">
        <w:rPr>
          <w:rFonts w:ascii="Times New Roman" w:hAnsi="Times New Roman"/>
          <w:sz w:val="28"/>
          <w:szCs w:val="28"/>
        </w:rPr>
        <w:t>Дайте определение АНВ.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ОУ.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компетентные органы.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ТБ.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категорирование ОТИ и ТС.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СТИ.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Порядок проведения ОУ.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ОТИ.</w:t>
      </w:r>
    </w:p>
    <w:p w:rsid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перевозчик.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ТС.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ТК.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ОТБ.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УБ.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исходной категории ОТИ.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базовой категории ОТИ.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итоговой категории ОТИ.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Цели ОТБ.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Задачи ОТБ.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913225">
        <w:rPr>
          <w:rFonts w:ascii="Times New Roman" w:hAnsi="Times New Roman"/>
          <w:sz w:val="28"/>
          <w:szCs w:val="28"/>
        </w:rPr>
        <w:t>Какой период берется для проведения ОУ?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C473F">
        <w:rPr>
          <w:rFonts w:ascii="Times New Roman" w:hAnsi="Times New Roman"/>
          <w:color w:val="000000" w:themeColor="text1"/>
          <w:sz w:val="28"/>
          <w:szCs w:val="28"/>
        </w:rPr>
        <w:t>рок</w:t>
      </w:r>
      <w:r w:rsidRPr="00913225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ОУ для СТИ?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C112C">
        <w:rPr>
          <w:rFonts w:ascii="Times New Roman" w:hAnsi="Times New Roman"/>
          <w:color w:val="000000" w:themeColor="text1"/>
          <w:sz w:val="28"/>
          <w:szCs w:val="28"/>
        </w:rPr>
        <w:t>рок проведения ОУ</w:t>
      </w:r>
      <w:r w:rsidRPr="009132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C112C">
        <w:rPr>
          <w:rFonts w:ascii="Times New Roman" w:hAnsi="Times New Roman"/>
          <w:color w:val="000000" w:themeColor="text1"/>
          <w:sz w:val="28"/>
          <w:szCs w:val="28"/>
        </w:rPr>
        <w:t>КО</w:t>
      </w:r>
      <w:proofErr w:type="gramEnd"/>
      <w:r w:rsidRPr="00913225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Кто обязан обеспечить проведение ОУ?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Какой закон устанавливает понятия по ТБ?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Основные обязанности СТИ и перевозчика.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Основные права СТИ и перевозчика.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Сколько категорий ЖД транспорта.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Критерии категорирования.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Ответственность СТИ и перевозчика.</w:t>
      </w:r>
    </w:p>
    <w:p w:rsidR="00913225" w:rsidRPr="00913225" w:rsidRDefault="000B7D5D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Порядок проведения ОУ.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Кто проводит ОУ.</w:t>
      </w:r>
    </w:p>
    <w:p w:rsidR="00913225" w:rsidRDefault="00913225" w:rsidP="00E107B8">
      <w:pPr>
        <w:rPr>
          <w:color w:val="000000" w:themeColor="text1"/>
          <w:sz w:val="28"/>
          <w:szCs w:val="28"/>
        </w:rPr>
      </w:pPr>
    </w:p>
    <w:p w:rsidR="00E107B8" w:rsidRDefault="00E107B8" w:rsidP="00E107B8">
      <w:pPr>
        <w:suppressAutoHyphens w:val="0"/>
        <w:spacing w:line="276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913225" w:rsidRDefault="004C75C8" w:rsidP="004C75C8">
      <w:pPr>
        <w:ind w:firstLine="426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раздел 2 </w:t>
      </w:r>
      <w:r w:rsidR="00913225">
        <w:rPr>
          <w:b/>
          <w:bCs/>
          <w:caps/>
          <w:sz w:val="28"/>
          <w:szCs w:val="28"/>
        </w:rPr>
        <w:t>/тем</w:t>
      </w:r>
      <w:r>
        <w:rPr>
          <w:b/>
          <w:bCs/>
          <w:caps/>
          <w:sz w:val="28"/>
          <w:szCs w:val="28"/>
        </w:rPr>
        <w:t>Ы</w:t>
      </w:r>
      <w:r w:rsidR="00913225">
        <w:rPr>
          <w:b/>
          <w:bCs/>
          <w:caps/>
          <w:sz w:val="28"/>
          <w:szCs w:val="28"/>
        </w:rPr>
        <w:t xml:space="preserve"> 2.1-2</w:t>
      </w:r>
      <w:r w:rsidR="00913225" w:rsidRPr="5EC24BB6">
        <w:rPr>
          <w:b/>
          <w:bCs/>
          <w:caps/>
          <w:sz w:val="28"/>
          <w:szCs w:val="28"/>
        </w:rPr>
        <w:t>.</w:t>
      </w:r>
      <w:r w:rsidR="00913225">
        <w:rPr>
          <w:b/>
          <w:bCs/>
          <w:caps/>
          <w:sz w:val="28"/>
          <w:szCs w:val="28"/>
        </w:rPr>
        <w:t>4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913225">
        <w:rPr>
          <w:rFonts w:ascii="Times New Roman" w:hAnsi="Times New Roman"/>
          <w:sz w:val="28"/>
          <w:szCs w:val="28"/>
        </w:rPr>
        <w:t>Перечислите потенциальные угрозы АНВ.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прямой угрозы.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непосредственной угрозы.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 xml:space="preserve">Дайте определение </w:t>
      </w:r>
      <w:proofErr w:type="spellStart"/>
      <w:r w:rsidRPr="00913225">
        <w:rPr>
          <w:rFonts w:ascii="Times New Roman" w:hAnsi="Times New Roman"/>
          <w:color w:val="000000" w:themeColor="text1"/>
          <w:sz w:val="28"/>
          <w:szCs w:val="28"/>
        </w:rPr>
        <w:t>профайлинг</w:t>
      </w:r>
      <w:proofErr w:type="spellEnd"/>
      <w:r w:rsidRPr="009132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нарушителя.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безопасности.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модели нарушителя.</w:t>
      </w:r>
    </w:p>
    <w:p w:rsid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критического элемента.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угрозы.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общения.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визуальной диагностики.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персонала.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зоны уязвимости.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опасные грузы.</w:t>
      </w:r>
    </w:p>
    <w:p w:rsidR="00372977" w:rsidRPr="00372977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посетителя.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913225">
        <w:rPr>
          <w:rFonts w:ascii="Times New Roman" w:hAnsi="Times New Roman"/>
          <w:sz w:val="28"/>
          <w:szCs w:val="28"/>
        </w:rPr>
        <w:t>Какой срок реализации планов ОТБ?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3225">
        <w:rPr>
          <w:rFonts w:ascii="Times New Roman" w:hAnsi="Times New Roman"/>
          <w:sz w:val="28"/>
          <w:szCs w:val="28"/>
        </w:rPr>
        <w:t>На основании, каких результатов разрабатываются планы ОТБ?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Кем разрабатывается план по ОТБ??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Что определяет план ОТБ?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Зачем при подсчете возможного материального ущерба учитывается собственность третьих лиц?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Что такое «</w:t>
      </w:r>
      <w:proofErr w:type="spellStart"/>
      <w:r w:rsidRPr="00913225">
        <w:rPr>
          <w:rFonts w:ascii="Times New Roman" w:hAnsi="Times New Roman"/>
          <w:color w:val="000000" w:themeColor="text1"/>
          <w:sz w:val="28"/>
          <w:szCs w:val="28"/>
        </w:rPr>
        <w:t>дублируемость</w:t>
      </w:r>
      <w:proofErr w:type="spellEnd"/>
      <w:r w:rsidRPr="00913225">
        <w:rPr>
          <w:rFonts w:ascii="Times New Roman" w:hAnsi="Times New Roman"/>
          <w:color w:val="000000" w:themeColor="text1"/>
          <w:sz w:val="28"/>
          <w:szCs w:val="28"/>
        </w:rPr>
        <w:t>» железнодорожных линий другими видами транспорта?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Почему при подсчете возможного материального ущерба принимается такой фактор, как «культурное, социальное, политическое значение ОТИ»?</w:t>
      </w:r>
    </w:p>
    <w:p w:rsidR="00913225" w:rsidRPr="00372977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913225">
        <w:rPr>
          <w:rFonts w:ascii="Times New Roman" w:hAnsi="Times New Roman"/>
          <w:sz w:val="28"/>
          <w:szCs w:val="28"/>
        </w:rPr>
        <w:t>Какой срок разработки планов ОТБ?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Куда предоставляется план по ОТБ ОТИ и/или ТС?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Перечислите, основные инженерно-технические системы ОТБ, применяемые на ЖД транспорте.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Какие факторы учитываются для определения категории?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В каком виде формируется план ОТБ ОТИ и/или ТС?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13225">
        <w:rPr>
          <w:rFonts w:ascii="Times New Roman" w:hAnsi="Times New Roman"/>
          <w:color w:val="000000" w:themeColor="text1"/>
          <w:sz w:val="28"/>
          <w:szCs w:val="28"/>
        </w:rPr>
        <w:t>Психотипы</w:t>
      </w:r>
      <w:proofErr w:type="spellEnd"/>
      <w:r w:rsidRPr="00913225">
        <w:rPr>
          <w:rFonts w:ascii="Times New Roman" w:hAnsi="Times New Roman"/>
          <w:color w:val="000000" w:themeColor="text1"/>
          <w:sz w:val="28"/>
          <w:szCs w:val="28"/>
        </w:rPr>
        <w:t xml:space="preserve"> личности.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 xml:space="preserve">Каковы основные принципы обеспечения пропускного и </w:t>
      </w:r>
      <w:proofErr w:type="spellStart"/>
      <w:r w:rsidRPr="00913225">
        <w:rPr>
          <w:rFonts w:ascii="Times New Roman" w:hAnsi="Times New Roman"/>
          <w:color w:val="000000" w:themeColor="text1"/>
          <w:sz w:val="28"/>
          <w:szCs w:val="28"/>
        </w:rPr>
        <w:t>внутриобъектового</w:t>
      </w:r>
      <w:proofErr w:type="spellEnd"/>
      <w:r w:rsidRPr="00913225">
        <w:rPr>
          <w:rFonts w:ascii="Times New Roman" w:hAnsi="Times New Roman"/>
          <w:color w:val="000000" w:themeColor="text1"/>
          <w:sz w:val="28"/>
          <w:szCs w:val="28"/>
        </w:rPr>
        <w:t xml:space="preserve"> режима?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Перечислите основные угрозы на транспорте.</w:t>
      </w:r>
    </w:p>
    <w:p w:rsidR="005027BC" w:rsidRPr="007816D6" w:rsidRDefault="005027BC" w:rsidP="00E107B8">
      <w:pPr>
        <w:rPr>
          <w:sz w:val="28"/>
          <w:szCs w:val="28"/>
        </w:rPr>
      </w:pPr>
    </w:p>
    <w:p w:rsidR="005027BC" w:rsidRPr="007816D6" w:rsidRDefault="00DB7F2E" w:rsidP="00E107B8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027BC" w:rsidRPr="007816D6">
        <w:rPr>
          <w:b/>
          <w:sz w:val="28"/>
          <w:szCs w:val="28"/>
        </w:rPr>
        <w:t>Критерии оценки устных ответов</w:t>
      </w:r>
    </w:p>
    <w:p w:rsidR="005027BC" w:rsidRPr="007816D6" w:rsidRDefault="005027BC" w:rsidP="004C75C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7816D6" w:rsidRDefault="005027BC" w:rsidP="004C75C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</w:t>
      </w:r>
      <w:r w:rsidRPr="007816D6">
        <w:rPr>
          <w:sz w:val="28"/>
          <w:szCs w:val="28"/>
        </w:rPr>
        <w:lastRenderedPageBreak/>
        <w:t>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Default="005027BC" w:rsidP="004C75C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Default="0003680E" w:rsidP="004C75C8">
      <w:pPr>
        <w:spacing w:line="276" w:lineRule="auto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="004C75C8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303D2E" w:rsidRPr="007816D6" w:rsidRDefault="00303D2E" w:rsidP="004C75C8">
      <w:pPr>
        <w:spacing w:line="276" w:lineRule="auto"/>
        <w:ind w:firstLine="709"/>
        <w:jc w:val="both"/>
        <w:rPr>
          <w:sz w:val="28"/>
          <w:szCs w:val="28"/>
        </w:rPr>
      </w:pPr>
    </w:p>
    <w:p w:rsidR="00165FF3" w:rsidRDefault="00165FF3" w:rsidP="00E107B8">
      <w:pPr>
        <w:rPr>
          <w:b/>
          <w:sz w:val="28"/>
          <w:szCs w:val="28"/>
        </w:rPr>
      </w:pPr>
    </w:p>
    <w:p w:rsidR="007C2CD3" w:rsidRPr="007816D6" w:rsidRDefault="5EC24BB6" w:rsidP="00E107B8">
      <w:pPr>
        <w:ind w:left="360"/>
        <w:jc w:val="center"/>
        <w:rPr>
          <w:i/>
          <w:iCs/>
          <w:caps/>
          <w:sz w:val="28"/>
          <w:szCs w:val="28"/>
        </w:rPr>
      </w:pPr>
      <w:r w:rsidRPr="5EC24BB6">
        <w:rPr>
          <w:b/>
          <w:bCs/>
          <w:sz w:val="28"/>
          <w:szCs w:val="28"/>
        </w:rPr>
        <w:t xml:space="preserve">ПИСЬМЕННЫЙ ОПРОС </w:t>
      </w:r>
    </w:p>
    <w:p w:rsidR="00165FF3" w:rsidRDefault="00165FF3" w:rsidP="00E107B8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E107B8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E107B8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r w:rsidR="00415D2E" w:rsidRPr="00DB7F2E">
        <w:rPr>
          <w:sz w:val="28"/>
          <w:szCs w:val="28"/>
        </w:rPr>
        <w:t>затруднений,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F2737A" w:rsidRDefault="00F2737A" w:rsidP="00E10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опроса отводится 15 минут.</w:t>
      </w:r>
    </w:p>
    <w:p w:rsidR="006C40BD" w:rsidRDefault="006C40BD" w:rsidP="00E107B8">
      <w:pPr>
        <w:jc w:val="both"/>
        <w:rPr>
          <w:i/>
          <w:sz w:val="28"/>
          <w:szCs w:val="28"/>
        </w:rPr>
      </w:pPr>
    </w:p>
    <w:p w:rsidR="004C75C8" w:rsidRDefault="00165FF3" w:rsidP="00E107B8">
      <w:pPr>
        <w:jc w:val="both"/>
        <w:rPr>
          <w:b/>
          <w:bCs/>
          <w:caps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5EC24BB6">
        <w:rPr>
          <w:b/>
          <w:bCs/>
          <w:sz w:val="28"/>
          <w:szCs w:val="28"/>
        </w:rPr>
        <w:t>2.</w:t>
      </w:r>
      <w:r w:rsidR="00634580">
        <w:rPr>
          <w:b/>
          <w:bCs/>
          <w:sz w:val="28"/>
          <w:szCs w:val="28"/>
        </w:rPr>
        <w:t xml:space="preserve"> </w:t>
      </w:r>
      <w:r w:rsidR="006C40BD" w:rsidRPr="5EC24BB6">
        <w:rPr>
          <w:b/>
          <w:bCs/>
          <w:sz w:val="28"/>
          <w:szCs w:val="28"/>
        </w:rPr>
        <w:t>Варианты заданий</w:t>
      </w:r>
      <w:r w:rsidR="004C75C8" w:rsidRPr="004C75C8">
        <w:rPr>
          <w:b/>
          <w:bCs/>
          <w:caps/>
          <w:sz w:val="28"/>
          <w:szCs w:val="28"/>
        </w:rPr>
        <w:t xml:space="preserve"> </w:t>
      </w:r>
    </w:p>
    <w:p w:rsidR="004C75C8" w:rsidRDefault="004C75C8" w:rsidP="00E107B8">
      <w:pPr>
        <w:jc w:val="both"/>
        <w:rPr>
          <w:b/>
          <w:bCs/>
          <w:caps/>
          <w:sz w:val="28"/>
          <w:szCs w:val="28"/>
        </w:rPr>
      </w:pPr>
    </w:p>
    <w:p w:rsidR="5EC24BB6" w:rsidRPr="00372977" w:rsidRDefault="004C75C8" w:rsidP="00E107B8">
      <w:pPr>
        <w:jc w:val="both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>раздел</w:t>
      </w:r>
      <w:r w:rsidRPr="5EC24BB6">
        <w:rPr>
          <w:b/>
          <w:bCs/>
          <w:caps/>
          <w:sz w:val="28"/>
          <w:szCs w:val="28"/>
        </w:rPr>
        <w:t xml:space="preserve"> 1</w:t>
      </w:r>
      <w:r>
        <w:rPr>
          <w:b/>
          <w:bCs/>
          <w:caps/>
          <w:sz w:val="28"/>
          <w:szCs w:val="28"/>
        </w:rPr>
        <w:t xml:space="preserve"> </w:t>
      </w:r>
      <w:r w:rsidRPr="5EC24BB6">
        <w:rPr>
          <w:b/>
          <w:bCs/>
          <w:caps/>
          <w:sz w:val="28"/>
          <w:szCs w:val="28"/>
        </w:rPr>
        <w:t>/</w:t>
      </w:r>
      <w:r>
        <w:rPr>
          <w:b/>
          <w:bCs/>
          <w:caps/>
          <w:sz w:val="28"/>
          <w:szCs w:val="28"/>
        </w:rPr>
        <w:t xml:space="preserve"> </w:t>
      </w:r>
      <w:r w:rsidRPr="5EC24BB6">
        <w:rPr>
          <w:b/>
          <w:bCs/>
          <w:caps/>
          <w:sz w:val="28"/>
          <w:szCs w:val="28"/>
        </w:rPr>
        <w:t>темы 1.1-1.5</w:t>
      </w:r>
    </w:p>
    <w:p w:rsidR="007C2CD3" w:rsidRPr="007816D6" w:rsidRDefault="5EC24BB6" w:rsidP="00E107B8">
      <w:pPr>
        <w:rPr>
          <w:b/>
          <w:bCs/>
          <w:color w:val="000000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</w:t>
      </w:r>
    </w:p>
    <w:p w:rsidR="007C2CD3" w:rsidRPr="00212EB7" w:rsidRDefault="5EC24BB6" w:rsidP="006D304B">
      <w:pPr>
        <w:pStyle w:val="a7"/>
        <w:numPr>
          <w:ilvl w:val="0"/>
          <w:numId w:val="17"/>
        </w:numPr>
        <w:rPr>
          <w:rFonts w:ascii="Times New Roman" w:eastAsia="Times New Roman" w:hAnsi="Times New Roman"/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>Дайте определение АНВ.</w:t>
      </w:r>
    </w:p>
    <w:p w:rsidR="5EC24BB6" w:rsidRPr="00E107B8" w:rsidRDefault="5EC24BB6" w:rsidP="006D304B">
      <w:pPr>
        <w:pStyle w:val="a7"/>
        <w:numPr>
          <w:ilvl w:val="0"/>
          <w:numId w:val="17"/>
        </w:numPr>
        <w:rPr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>Какой период берется для проведения ОУ?</w:t>
      </w:r>
    </w:p>
    <w:p w:rsidR="007C2CD3" w:rsidRPr="007816D6" w:rsidRDefault="5EC24BB6" w:rsidP="00E107B8">
      <w:pPr>
        <w:rPr>
          <w:b/>
          <w:bCs/>
          <w:color w:val="000000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2</w:t>
      </w:r>
    </w:p>
    <w:p w:rsidR="5EC24BB6" w:rsidRDefault="5EC24BB6" w:rsidP="006D304B">
      <w:pPr>
        <w:pStyle w:val="a7"/>
        <w:numPr>
          <w:ilvl w:val="0"/>
          <w:numId w:val="16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ОУ.</w:t>
      </w:r>
    </w:p>
    <w:p w:rsidR="5EC24BB6" w:rsidRPr="00E107B8" w:rsidRDefault="00DC473F" w:rsidP="006D304B">
      <w:pPr>
        <w:pStyle w:val="a7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Срок</w:t>
      </w:r>
      <w:r w:rsidR="5EC24BB6"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проведения ОУ для СТИ?</w:t>
      </w:r>
    </w:p>
    <w:p w:rsidR="007C2CD3" w:rsidRPr="007816D6" w:rsidRDefault="5EC24BB6" w:rsidP="00E107B8">
      <w:pPr>
        <w:rPr>
          <w:b/>
          <w:bCs/>
          <w:color w:val="000000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3</w:t>
      </w:r>
    </w:p>
    <w:p w:rsidR="5EC24BB6" w:rsidRDefault="5EC24BB6" w:rsidP="006D304B">
      <w:pPr>
        <w:pStyle w:val="a7"/>
        <w:numPr>
          <w:ilvl w:val="0"/>
          <w:numId w:val="15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компетентные органы.</w:t>
      </w:r>
    </w:p>
    <w:p w:rsidR="5EC24BB6" w:rsidRPr="00E107B8" w:rsidRDefault="5EC24BB6" w:rsidP="006D304B">
      <w:pPr>
        <w:pStyle w:val="a7"/>
        <w:numPr>
          <w:ilvl w:val="0"/>
          <w:numId w:val="15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="00CC112C">
        <w:rPr>
          <w:rFonts w:ascii="Times New Roman" w:eastAsia="Times New Roman" w:hAnsi="Times New Roman"/>
          <w:color w:val="000000" w:themeColor="text1"/>
          <w:sz w:val="28"/>
          <w:szCs w:val="28"/>
        </w:rPr>
        <w:t>рок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проведения ОУ</w:t>
      </w:r>
      <w:r w:rsidR="00CC11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C112C">
        <w:rPr>
          <w:rFonts w:ascii="Times New Roman" w:eastAsia="Times New Roman" w:hAnsi="Times New Roman"/>
          <w:color w:val="000000" w:themeColor="text1"/>
          <w:sz w:val="28"/>
          <w:szCs w:val="28"/>
        </w:rPr>
        <w:t>КО</w:t>
      </w:r>
      <w:proofErr w:type="gramEnd"/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?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4</w:t>
      </w:r>
    </w:p>
    <w:p w:rsidR="5EC24BB6" w:rsidRDefault="5EC24BB6" w:rsidP="006D304B">
      <w:pPr>
        <w:pStyle w:val="a7"/>
        <w:numPr>
          <w:ilvl w:val="0"/>
          <w:numId w:val="14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ТБ.</w:t>
      </w:r>
    </w:p>
    <w:p w:rsidR="5EC24BB6" w:rsidRPr="00E107B8" w:rsidRDefault="5EC24BB6" w:rsidP="006D304B">
      <w:pPr>
        <w:pStyle w:val="a7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Кто обязан обеспечить проведение ОУ?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5</w:t>
      </w:r>
    </w:p>
    <w:p w:rsidR="5EC24BB6" w:rsidRDefault="5EC24BB6" w:rsidP="006D304B">
      <w:pPr>
        <w:pStyle w:val="a7"/>
        <w:numPr>
          <w:ilvl w:val="0"/>
          <w:numId w:val="13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категорирование ОТИ и ТС.</w:t>
      </w:r>
    </w:p>
    <w:p w:rsidR="5EC24BB6" w:rsidRPr="00E107B8" w:rsidRDefault="5EC24BB6" w:rsidP="006D304B">
      <w:pPr>
        <w:pStyle w:val="a7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Какой закон устанавливает понятия по ТБ?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6</w:t>
      </w:r>
    </w:p>
    <w:p w:rsidR="5EC24BB6" w:rsidRDefault="5EC24BB6" w:rsidP="006D304B">
      <w:pPr>
        <w:pStyle w:val="a7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СТИ.</w:t>
      </w:r>
    </w:p>
    <w:p w:rsidR="5EC24BB6" w:rsidRPr="00E107B8" w:rsidRDefault="5EC24BB6" w:rsidP="006D304B">
      <w:pPr>
        <w:pStyle w:val="a7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Порядок проведения ОУ.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7</w:t>
      </w:r>
    </w:p>
    <w:p w:rsidR="5EC24BB6" w:rsidRDefault="5EC24BB6" w:rsidP="006D304B">
      <w:pPr>
        <w:pStyle w:val="a7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ОТИ.</w:t>
      </w:r>
    </w:p>
    <w:p w:rsidR="5EC24BB6" w:rsidRPr="00E107B8" w:rsidRDefault="5EC24BB6" w:rsidP="006D304B">
      <w:pPr>
        <w:pStyle w:val="a7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Цели ОТБ.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lastRenderedPageBreak/>
        <w:t>Вариант – 8</w:t>
      </w:r>
    </w:p>
    <w:p w:rsidR="5EC24BB6" w:rsidRDefault="5EC24BB6" w:rsidP="006D304B">
      <w:pPr>
        <w:pStyle w:val="a7"/>
        <w:numPr>
          <w:ilvl w:val="0"/>
          <w:numId w:val="10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перевозчик.</w:t>
      </w:r>
    </w:p>
    <w:p w:rsidR="00E107B8" w:rsidRDefault="5EC24BB6" w:rsidP="006D304B">
      <w:pPr>
        <w:pStyle w:val="a7"/>
        <w:numPr>
          <w:ilvl w:val="0"/>
          <w:numId w:val="10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Задачи ОТБ.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9</w:t>
      </w:r>
    </w:p>
    <w:p w:rsidR="5EC24BB6" w:rsidRDefault="5EC24BB6" w:rsidP="006D304B">
      <w:pPr>
        <w:pStyle w:val="a7"/>
        <w:numPr>
          <w:ilvl w:val="0"/>
          <w:numId w:val="9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ТС.</w:t>
      </w:r>
    </w:p>
    <w:p w:rsidR="5EC24BB6" w:rsidRPr="00E107B8" w:rsidRDefault="5EC24BB6" w:rsidP="006D304B">
      <w:pPr>
        <w:pStyle w:val="a7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Основные обязанности СТИ и перевозчика.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10</w:t>
      </w:r>
    </w:p>
    <w:p w:rsidR="5EC24BB6" w:rsidRDefault="5EC24BB6" w:rsidP="006D304B">
      <w:pPr>
        <w:pStyle w:val="a7"/>
        <w:numPr>
          <w:ilvl w:val="0"/>
          <w:numId w:val="8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ТК.</w:t>
      </w:r>
    </w:p>
    <w:p w:rsidR="5EC24BB6" w:rsidRPr="00E107B8" w:rsidRDefault="5EC24BB6" w:rsidP="006D304B">
      <w:pPr>
        <w:pStyle w:val="a7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Основные права СТИ и перевозчика</w:t>
      </w:r>
      <w:r w:rsidR="00BC2AB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11</w:t>
      </w:r>
    </w:p>
    <w:p w:rsidR="5EC24BB6" w:rsidRDefault="5EC24BB6" w:rsidP="006D304B">
      <w:pPr>
        <w:pStyle w:val="a7"/>
        <w:numPr>
          <w:ilvl w:val="0"/>
          <w:numId w:val="7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ОТБ.</w:t>
      </w:r>
    </w:p>
    <w:p w:rsidR="5EC24BB6" w:rsidRPr="00E107B8" w:rsidRDefault="5EC24BB6" w:rsidP="006D304B">
      <w:pPr>
        <w:pStyle w:val="a7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Сколько категорий ЖД транспорта.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12</w:t>
      </w:r>
    </w:p>
    <w:p w:rsidR="5EC24BB6" w:rsidRDefault="5EC24BB6" w:rsidP="006D304B">
      <w:pPr>
        <w:pStyle w:val="a7"/>
        <w:numPr>
          <w:ilvl w:val="0"/>
          <w:numId w:val="6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УБ.</w:t>
      </w:r>
    </w:p>
    <w:p w:rsidR="5EC24BB6" w:rsidRPr="00E107B8" w:rsidRDefault="5EC24BB6" w:rsidP="006D304B">
      <w:pPr>
        <w:pStyle w:val="a7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Критерии категорирования.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13</w:t>
      </w:r>
    </w:p>
    <w:p w:rsidR="5EC24BB6" w:rsidRDefault="5EC24BB6" w:rsidP="006D304B">
      <w:pPr>
        <w:pStyle w:val="a7"/>
        <w:numPr>
          <w:ilvl w:val="0"/>
          <w:numId w:val="5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исходной категории ОТИ.</w:t>
      </w:r>
    </w:p>
    <w:p w:rsidR="5EC24BB6" w:rsidRPr="00E107B8" w:rsidRDefault="5EC24BB6" w:rsidP="006D304B">
      <w:pPr>
        <w:pStyle w:val="a7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Ответственность СТИ и перевозчика.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14</w:t>
      </w:r>
    </w:p>
    <w:p w:rsidR="5EC24BB6" w:rsidRDefault="5EC24BB6" w:rsidP="006D304B">
      <w:pPr>
        <w:pStyle w:val="a7"/>
        <w:numPr>
          <w:ilvl w:val="0"/>
          <w:numId w:val="4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базовой категории ОТИ.</w:t>
      </w:r>
    </w:p>
    <w:p w:rsidR="5EC24BB6" w:rsidRPr="00E107B8" w:rsidRDefault="000B7D5D" w:rsidP="006D304B">
      <w:pPr>
        <w:pStyle w:val="a7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Порядок проведения ОУ.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15</w:t>
      </w:r>
    </w:p>
    <w:p w:rsidR="5EC24BB6" w:rsidRDefault="5EC24BB6" w:rsidP="006D304B">
      <w:pPr>
        <w:pStyle w:val="a7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итоговой категории ОТИ.</w:t>
      </w:r>
    </w:p>
    <w:p w:rsidR="5EC24BB6" w:rsidRPr="001F78FE" w:rsidRDefault="5EC24BB6" w:rsidP="006D304B">
      <w:pPr>
        <w:pStyle w:val="a7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Кто проводит ОУ.</w:t>
      </w:r>
    </w:p>
    <w:p w:rsidR="001F78FE" w:rsidRDefault="001F78FE" w:rsidP="00E107B8">
      <w:pPr>
        <w:rPr>
          <w:color w:val="000000" w:themeColor="text1"/>
          <w:sz w:val="28"/>
          <w:szCs w:val="28"/>
        </w:rPr>
      </w:pPr>
    </w:p>
    <w:p w:rsidR="001F78FE" w:rsidRPr="004C75C8" w:rsidRDefault="004C75C8" w:rsidP="004C75C8">
      <w:pPr>
        <w:rPr>
          <w:i/>
          <w:i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раздел</w:t>
      </w:r>
      <w:r w:rsidR="001F78FE">
        <w:rPr>
          <w:b/>
          <w:bCs/>
          <w:caps/>
          <w:sz w:val="28"/>
          <w:szCs w:val="28"/>
        </w:rPr>
        <w:t xml:space="preserve"> 2 </w:t>
      </w:r>
      <w:r w:rsidR="001F78FE" w:rsidRPr="5EC24BB6">
        <w:rPr>
          <w:b/>
          <w:bCs/>
          <w:caps/>
          <w:sz w:val="28"/>
          <w:szCs w:val="28"/>
        </w:rPr>
        <w:t>/</w:t>
      </w:r>
      <w:r w:rsidR="001F78FE">
        <w:rPr>
          <w:b/>
          <w:bCs/>
          <w:caps/>
          <w:sz w:val="28"/>
          <w:szCs w:val="28"/>
        </w:rPr>
        <w:t xml:space="preserve"> темы 2.1-2</w:t>
      </w:r>
      <w:r w:rsidR="001F78FE" w:rsidRPr="5EC24BB6">
        <w:rPr>
          <w:b/>
          <w:bCs/>
          <w:caps/>
          <w:sz w:val="28"/>
          <w:szCs w:val="28"/>
        </w:rPr>
        <w:t>.</w:t>
      </w:r>
      <w:r w:rsidR="001F78FE">
        <w:rPr>
          <w:b/>
          <w:bCs/>
          <w:caps/>
          <w:sz w:val="28"/>
          <w:szCs w:val="28"/>
        </w:rPr>
        <w:t>4</w:t>
      </w:r>
    </w:p>
    <w:p w:rsidR="001F78FE" w:rsidRPr="007816D6" w:rsidRDefault="001F78FE" w:rsidP="00E107B8">
      <w:pPr>
        <w:rPr>
          <w:b/>
          <w:bCs/>
          <w:color w:val="000000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</w:t>
      </w:r>
    </w:p>
    <w:p w:rsidR="001F78FE" w:rsidRPr="00212EB7" w:rsidRDefault="004F0C01" w:rsidP="006D304B">
      <w:pPr>
        <w:pStyle w:val="a7"/>
        <w:numPr>
          <w:ilvl w:val="0"/>
          <w:numId w:val="25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Перечислите потенциальные угрозы АНВ</w:t>
      </w:r>
      <w:r w:rsidR="001F78FE" w:rsidRPr="5EC24BB6">
        <w:rPr>
          <w:rFonts w:ascii="Times New Roman" w:eastAsia="Times New Roman" w:hAnsi="Times New Roman"/>
          <w:sz w:val="28"/>
          <w:szCs w:val="28"/>
        </w:rPr>
        <w:t>.</w:t>
      </w:r>
    </w:p>
    <w:p w:rsidR="001F78FE" w:rsidRPr="00E107B8" w:rsidRDefault="001F78FE" w:rsidP="006D304B">
      <w:pPr>
        <w:pStyle w:val="a7"/>
        <w:numPr>
          <w:ilvl w:val="0"/>
          <w:numId w:val="25"/>
        </w:numPr>
        <w:rPr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 xml:space="preserve">Какой </w:t>
      </w:r>
      <w:r w:rsidR="004F0C01">
        <w:rPr>
          <w:rFonts w:ascii="Times New Roman" w:eastAsia="Times New Roman" w:hAnsi="Times New Roman"/>
          <w:sz w:val="28"/>
          <w:szCs w:val="28"/>
        </w:rPr>
        <w:t>срок разработки планов ОТБ?</w:t>
      </w:r>
    </w:p>
    <w:p w:rsidR="001F78FE" w:rsidRPr="007816D6" w:rsidRDefault="001F78FE" w:rsidP="00E107B8">
      <w:pPr>
        <w:rPr>
          <w:b/>
          <w:bCs/>
          <w:color w:val="000000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2</w:t>
      </w:r>
    </w:p>
    <w:p w:rsidR="001F78FE" w:rsidRDefault="004F0C01" w:rsidP="006D304B">
      <w:pPr>
        <w:pStyle w:val="a7"/>
        <w:numPr>
          <w:ilvl w:val="0"/>
          <w:numId w:val="26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прямой угрозы</w:t>
      </w:r>
      <w:r w:rsidR="001F78FE"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4F0C01" w:rsidRPr="00E107B8" w:rsidRDefault="004F0C01" w:rsidP="006D304B">
      <w:pPr>
        <w:pStyle w:val="a7"/>
        <w:numPr>
          <w:ilvl w:val="0"/>
          <w:numId w:val="26"/>
        </w:numPr>
        <w:rPr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 xml:space="preserve">Какой </w:t>
      </w:r>
      <w:r>
        <w:rPr>
          <w:rFonts w:ascii="Times New Roman" w:eastAsia="Times New Roman" w:hAnsi="Times New Roman"/>
          <w:sz w:val="28"/>
          <w:szCs w:val="28"/>
        </w:rPr>
        <w:t>срок реализации планов ОТБ?</w:t>
      </w:r>
    </w:p>
    <w:p w:rsidR="001F78FE" w:rsidRPr="007816D6" w:rsidRDefault="001F78FE" w:rsidP="00E107B8">
      <w:pPr>
        <w:rPr>
          <w:b/>
          <w:bCs/>
          <w:color w:val="000000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3</w:t>
      </w:r>
    </w:p>
    <w:p w:rsidR="001F78FE" w:rsidRDefault="001F78FE" w:rsidP="006D304B">
      <w:pPr>
        <w:pStyle w:val="a7"/>
        <w:numPr>
          <w:ilvl w:val="0"/>
          <w:numId w:val="27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4F0C01">
        <w:rPr>
          <w:rFonts w:ascii="Times New Roman" w:eastAsia="Times New Roman" w:hAnsi="Times New Roman"/>
          <w:color w:val="000000" w:themeColor="text1"/>
          <w:sz w:val="28"/>
          <w:szCs w:val="28"/>
        </w:rPr>
        <w:t>непосредственной угрозы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4F0C01" w:rsidP="006D304B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0C01">
        <w:rPr>
          <w:rFonts w:ascii="Times New Roman" w:hAnsi="Times New Roman"/>
          <w:sz w:val="28"/>
          <w:szCs w:val="28"/>
        </w:rPr>
        <w:t xml:space="preserve">На основании, </w:t>
      </w:r>
      <w:r>
        <w:rPr>
          <w:rFonts w:ascii="Times New Roman" w:hAnsi="Times New Roman"/>
          <w:sz w:val="28"/>
          <w:szCs w:val="28"/>
        </w:rPr>
        <w:t>каких результатов</w:t>
      </w:r>
      <w:r w:rsidRPr="004F0C01">
        <w:rPr>
          <w:rFonts w:ascii="Times New Roman" w:hAnsi="Times New Roman"/>
          <w:sz w:val="28"/>
          <w:szCs w:val="28"/>
        </w:rPr>
        <w:t xml:space="preserve"> разрабатываются планы </w:t>
      </w:r>
      <w:r>
        <w:rPr>
          <w:rFonts w:ascii="Times New Roman" w:hAnsi="Times New Roman"/>
          <w:sz w:val="28"/>
          <w:szCs w:val="28"/>
        </w:rPr>
        <w:t>ОТБ</w:t>
      </w:r>
      <w:r w:rsidRPr="004F0C01">
        <w:rPr>
          <w:rFonts w:ascii="Times New Roman" w:hAnsi="Times New Roman"/>
          <w:sz w:val="28"/>
          <w:szCs w:val="28"/>
        </w:rPr>
        <w:t>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4</w:t>
      </w:r>
    </w:p>
    <w:p w:rsidR="001F78FE" w:rsidRDefault="001F78FE" w:rsidP="006D304B">
      <w:pPr>
        <w:pStyle w:val="a7"/>
        <w:numPr>
          <w:ilvl w:val="0"/>
          <w:numId w:val="28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proofErr w:type="spellStart"/>
      <w:r w:rsidR="004F0C01">
        <w:rPr>
          <w:rFonts w:ascii="Times New Roman" w:eastAsia="Times New Roman" w:hAnsi="Times New Roman"/>
          <w:color w:val="000000" w:themeColor="text1"/>
          <w:sz w:val="28"/>
          <w:szCs w:val="28"/>
        </w:rPr>
        <w:t>профайлинг</w:t>
      </w:r>
      <w:proofErr w:type="spellEnd"/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076117" w:rsidP="006D304B">
      <w:pPr>
        <w:pStyle w:val="a7"/>
        <w:numPr>
          <w:ilvl w:val="0"/>
          <w:numId w:val="28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Кем разрабатывается план по ОТБ?</w:t>
      </w:r>
      <w:r w:rsidR="001F78FE"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5</w:t>
      </w:r>
    </w:p>
    <w:p w:rsidR="001F78FE" w:rsidRDefault="001F78FE" w:rsidP="006D304B">
      <w:pPr>
        <w:pStyle w:val="a7"/>
        <w:numPr>
          <w:ilvl w:val="0"/>
          <w:numId w:val="29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76117">
        <w:rPr>
          <w:rFonts w:ascii="Times New Roman" w:eastAsia="Times New Roman" w:hAnsi="Times New Roman"/>
          <w:color w:val="000000" w:themeColor="text1"/>
          <w:sz w:val="28"/>
          <w:szCs w:val="28"/>
        </w:rPr>
        <w:t>нарушителя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076117" w:rsidP="006D304B">
      <w:pPr>
        <w:pStyle w:val="a7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Что определяет план ОТБ</w:t>
      </w:r>
      <w:r w:rsidR="001F78FE"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6</w:t>
      </w:r>
    </w:p>
    <w:p w:rsidR="001F78FE" w:rsidRDefault="001F78FE" w:rsidP="006D304B">
      <w:pPr>
        <w:pStyle w:val="a7"/>
        <w:numPr>
          <w:ilvl w:val="0"/>
          <w:numId w:val="30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76117">
        <w:rPr>
          <w:rFonts w:ascii="Times New Roman" w:eastAsia="Times New Roman" w:hAnsi="Times New Roman"/>
          <w:color w:val="000000" w:themeColor="text1"/>
          <w:sz w:val="28"/>
          <w:szCs w:val="28"/>
        </w:rPr>
        <w:t>безопасности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076117" w:rsidP="006D304B">
      <w:pPr>
        <w:pStyle w:val="a7"/>
        <w:numPr>
          <w:ilvl w:val="0"/>
          <w:numId w:val="30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Зачем при подсчете возможного материального ущерба учитывается собственность третьих лиц?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7</w:t>
      </w:r>
    </w:p>
    <w:p w:rsidR="001F78FE" w:rsidRDefault="001F78FE" w:rsidP="006D304B">
      <w:pPr>
        <w:pStyle w:val="a7"/>
        <w:numPr>
          <w:ilvl w:val="0"/>
          <w:numId w:val="31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76117">
        <w:rPr>
          <w:rFonts w:ascii="Times New Roman" w:eastAsia="Times New Roman" w:hAnsi="Times New Roman"/>
          <w:color w:val="000000" w:themeColor="text1"/>
          <w:sz w:val="28"/>
          <w:szCs w:val="28"/>
        </w:rPr>
        <w:t>модели нарушителя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076117" w:rsidP="006D304B">
      <w:pPr>
        <w:pStyle w:val="a7"/>
        <w:numPr>
          <w:ilvl w:val="0"/>
          <w:numId w:val="31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Что такое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дублируемость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 железнодорожных линий другими видами транспорта?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8</w:t>
      </w:r>
    </w:p>
    <w:p w:rsidR="001F78FE" w:rsidRDefault="001F78FE" w:rsidP="006D304B">
      <w:pPr>
        <w:pStyle w:val="a7"/>
        <w:numPr>
          <w:ilvl w:val="0"/>
          <w:numId w:val="32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76117">
        <w:rPr>
          <w:rFonts w:ascii="Times New Roman" w:eastAsia="Times New Roman" w:hAnsi="Times New Roman"/>
          <w:color w:val="000000" w:themeColor="text1"/>
          <w:sz w:val="28"/>
          <w:szCs w:val="28"/>
        </w:rPr>
        <w:t>критического элемента.</w:t>
      </w:r>
    </w:p>
    <w:p w:rsidR="001F78FE" w:rsidRPr="00E107B8" w:rsidRDefault="00076117" w:rsidP="006D304B">
      <w:pPr>
        <w:pStyle w:val="a7"/>
        <w:numPr>
          <w:ilvl w:val="0"/>
          <w:numId w:val="32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Почему при подсчете возможного материального ущерба принимается такой фактор, как «культурное, социальное, политическое значение ОТИ»?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9</w:t>
      </w:r>
    </w:p>
    <w:p w:rsidR="001F78FE" w:rsidRDefault="001F78FE" w:rsidP="006D304B">
      <w:pPr>
        <w:pStyle w:val="a7"/>
        <w:numPr>
          <w:ilvl w:val="0"/>
          <w:numId w:val="33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76117">
        <w:rPr>
          <w:rFonts w:ascii="Times New Roman" w:eastAsia="Times New Roman" w:hAnsi="Times New Roman"/>
          <w:color w:val="000000" w:themeColor="text1"/>
          <w:sz w:val="28"/>
          <w:szCs w:val="28"/>
        </w:rPr>
        <w:t>угрозы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076117" w:rsidRDefault="00076117" w:rsidP="00E107B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Куда предоставляется план по ОТБ ОТИ и/или ТС?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10</w:t>
      </w:r>
    </w:p>
    <w:p w:rsidR="001F78FE" w:rsidRDefault="001F78FE" w:rsidP="006D304B">
      <w:pPr>
        <w:pStyle w:val="a7"/>
        <w:numPr>
          <w:ilvl w:val="0"/>
          <w:numId w:val="34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76117">
        <w:rPr>
          <w:rFonts w:ascii="Times New Roman" w:eastAsia="Times New Roman" w:hAnsi="Times New Roman"/>
          <w:color w:val="000000" w:themeColor="text1"/>
          <w:sz w:val="28"/>
          <w:szCs w:val="28"/>
        </w:rPr>
        <w:t>общения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BC2ABD" w:rsidP="006D304B">
      <w:pPr>
        <w:pStyle w:val="a7"/>
        <w:numPr>
          <w:ilvl w:val="0"/>
          <w:numId w:val="34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Перечислите, основные инженерно-технические системы ОТБ, применяемые на ЖД транспорте.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11</w:t>
      </w:r>
    </w:p>
    <w:p w:rsidR="001F78FE" w:rsidRDefault="001F78FE" w:rsidP="006D304B">
      <w:pPr>
        <w:pStyle w:val="a7"/>
        <w:numPr>
          <w:ilvl w:val="0"/>
          <w:numId w:val="35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BC2ABD">
        <w:rPr>
          <w:rFonts w:ascii="Times New Roman" w:eastAsia="Times New Roman" w:hAnsi="Times New Roman"/>
          <w:color w:val="000000" w:themeColor="text1"/>
          <w:sz w:val="28"/>
          <w:szCs w:val="28"/>
        </w:rPr>
        <w:t>визуальной диагностики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BC2ABD" w:rsidP="006D304B">
      <w:pPr>
        <w:pStyle w:val="a7"/>
        <w:numPr>
          <w:ilvl w:val="0"/>
          <w:numId w:val="35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Какие факторы учитываются для определения категории?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12</w:t>
      </w:r>
    </w:p>
    <w:p w:rsidR="001F78FE" w:rsidRDefault="001F78FE" w:rsidP="006D304B">
      <w:pPr>
        <w:pStyle w:val="a7"/>
        <w:numPr>
          <w:ilvl w:val="0"/>
          <w:numId w:val="36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BC2ABD">
        <w:rPr>
          <w:rFonts w:ascii="Times New Roman" w:eastAsia="Times New Roman" w:hAnsi="Times New Roman"/>
          <w:color w:val="000000" w:themeColor="text1"/>
          <w:sz w:val="28"/>
          <w:szCs w:val="28"/>
        </w:rPr>
        <w:t>персонала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BC2ABD" w:rsidP="006D304B">
      <w:pPr>
        <w:pStyle w:val="a7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каком виде формируется план ОТБ ОТИ и/или ТС?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13</w:t>
      </w:r>
    </w:p>
    <w:p w:rsidR="001F78FE" w:rsidRDefault="001F78FE" w:rsidP="006D304B">
      <w:pPr>
        <w:pStyle w:val="a7"/>
        <w:numPr>
          <w:ilvl w:val="0"/>
          <w:numId w:val="37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BC2ABD">
        <w:rPr>
          <w:rFonts w:ascii="Times New Roman" w:eastAsia="Times New Roman" w:hAnsi="Times New Roman"/>
          <w:color w:val="000000" w:themeColor="text1"/>
          <w:sz w:val="28"/>
          <w:szCs w:val="28"/>
        </w:rPr>
        <w:t>зоны уязвимости.</w:t>
      </w:r>
    </w:p>
    <w:p w:rsidR="001F78FE" w:rsidRPr="00E107B8" w:rsidRDefault="000836AA" w:rsidP="006D304B">
      <w:pPr>
        <w:pStyle w:val="a7"/>
        <w:numPr>
          <w:ilvl w:val="0"/>
          <w:numId w:val="37"/>
        </w:numPr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Психотипы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личности.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14</w:t>
      </w:r>
    </w:p>
    <w:p w:rsidR="001F78FE" w:rsidRDefault="001F78FE" w:rsidP="006D304B">
      <w:pPr>
        <w:pStyle w:val="a7"/>
        <w:numPr>
          <w:ilvl w:val="0"/>
          <w:numId w:val="38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836AA">
        <w:rPr>
          <w:rFonts w:ascii="Times New Roman" w:eastAsia="Times New Roman" w:hAnsi="Times New Roman"/>
          <w:color w:val="000000" w:themeColor="text1"/>
          <w:sz w:val="28"/>
          <w:szCs w:val="28"/>
        </w:rPr>
        <w:t>опасные грузы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0836AA" w:rsidP="006D304B">
      <w:pPr>
        <w:pStyle w:val="a7"/>
        <w:numPr>
          <w:ilvl w:val="0"/>
          <w:numId w:val="38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Каковы основные принципы обеспечения пропускного 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внутриобъектового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режима</w:t>
      </w:r>
      <w:r w:rsidR="001F78FE"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15</w:t>
      </w:r>
    </w:p>
    <w:p w:rsidR="001F78FE" w:rsidRDefault="001F78FE" w:rsidP="006D304B">
      <w:pPr>
        <w:pStyle w:val="a7"/>
        <w:numPr>
          <w:ilvl w:val="0"/>
          <w:numId w:val="39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327EC">
        <w:rPr>
          <w:rFonts w:ascii="Times New Roman" w:eastAsia="Times New Roman" w:hAnsi="Times New Roman"/>
          <w:color w:val="000000" w:themeColor="text1"/>
          <w:sz w:val="28"/>
          <w:szCs w:val="28"/>
        </w:rPr>
        <w:t>посетителя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1F78FE" w:rsidRDefault="001F78FE" w:rsidP="006D304B">
      <w:pPr>
        <w:pStyle w:val="a7"/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327EC">
        <w:rPr>
          <w:rFonts w:ascii="Times New Roman" w:eastAsia="Times New Roman" w:hAnsi="Times New Roman"/>
          <w:color w:val="000000" w:themeColor="text1"/>
          <w:sz w:val="28"/>
          <w:szCs w:val="28"/>
        </w:rPr>
        <w:t>Перечислите основные угрозы на транспорте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5EC24BB6" w:rsidRDefault="5EC24BB6" w:rsidP="00E107B8">
      <w:pPr>
        <w:rPr>
          <w:color w:val="000000" w:themeColor="text1"/>
          <w:sz w:val="28"/>
          <w:szCs w:val="28"/>
        </w:rPr>
      </w:pPr>
    </w:p>
    <w:p w:rsidR="00165FF3" w:rsidRPr="007816D6" w:rsidRDefault="00165FF3" w:rsidP="00E107B8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7C2CD3" w:rsidRPr="007816D6" w:rsidRDefault="004C75C8" w:rsidP="004C75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7C2CD3" w:rsidRPr="007816D6">
        <w:rPr>
          <w:b/>
          <w:sz w:val="28"/>
          <w:szCs w:val="28"/>
        </w:rPr>
        <w:t xml:space="preserve">5» «отлично» </w:t>
      </w:r>
      <w:r w:rsidR="007C2CD3" w:rsidRPr="007816D6">
        <w:rPr>
          <w:sz w:val="28"/>
          <w:szCs w:val="28"/>
        </w:rPr>
        <w:t>-</w:t>
      </w:r>
      <w:r w:rsidR="00CD533E">
        <w:rPr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="007C2CD3"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7816D6" w:rsidRDefault="007C2CD3" w:rsidP="004C75C8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CD533E">
        <w:rPr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</w:t>
      </w:r>
      <w:r w:rsidRPr="007816D6">
        <w:rPr>
          <w:sz w:val="28"/>
          <w:szCs w:val="28"/>
        </w:rPr>
        <w:lastRenderedPageBreak/>
        <w:t xml:space="preserve">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7816D6" w:rsidRDefault="007C2CD3" w:rsidP="004C75C8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E03A70" w:rsidRDefault="007C2CD3" w:rsidP="004C75C8">
      <w:pPr>
        <w:ind w:firstLine="709"/>
        <w:jc w:val="both"/>
        <w:rPr>
          <w:b/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E03A70" w:rsidRDefault="00E03A70" w:rsidP="00E03A70">
      <w:pPr>
        <w:jc w:val="both"/>
        <w:rPr>
          <w:b/>
          <w:sz w:val="28"/>
          <w:szCs w:val="28"/>
        </w:rPr>
      </w:pPr>
    </w:p>
    <w:p w:rsidR="007D4140" w:rsidRPr="00E03A70" w:rsidRDefault="5EC24BB6" w:rsidP="00E03A70">
      <w:pPr>
        <w:jc w:val="center"/>
        <w:rPr>
          <w:sz w:val="28"/>
          <w:szCs w:val="28"/>
        </w:rPr>
      </w:pPr>
      <w:r w:rsidRPr="5EC24BB6">
        <w:rPr>
          <w:b/>
          <w:bCs/>
          <w:sz w:val="28"/>
          <w:szCs w:val="28"/>
        </w:rPr>
        <w:t xml:space="preserve">ТЕСТЫ </w:t>
      </w:r>
    </w:p>
    <w:p w:rsidR="007D4140" w:rsidRPr="00DB7F2E" w:rsidRDefault="007D4140" w:rsidP="00E107B8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7D4140" w:rsidRPr="008A3D97" w:rsidRDefault="007D4140" w:rsidP="00E107B8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</w:t>
      </w:r>
      <w:r w:rsidRPr="008A3D97">
        <w:rPr>
          <w:sz w:val="28"/>
          <w:szCs w:val="28"/>
        </w:rPr>
        <w:t>последующего анализа типичных ошибок (затруднений) обучающихся в конце изучения раздела/темы.</w:t>
      </w:r>
    </w:p>
    <w:p w:rsidR="007D4140" w:rsidRDefault="007D4140" w:rsidP="00E107B8">
      <w:pPr>
        <w:jc w:val="both"/>
        <w:rPr>
          <w:sz w:val="28"/>
          <w:szCs w:val="28"/>
        </w:rPr>
      </w:pPr>
      <w:r w:rsidRPr="008A3D97">
        <w:rPr>
          <w:sz w:val="28"/>
          <w:szCs w:val="28"/>
        </w:rPr>
        <w:tab/>
      </w:r>
      <w:r w:rsidR="00CC112C" w:rsidRPr="008A3D97">
        <w:rPr>
          <w:sz w:val="28"/>
          <w:szCs w:val="28"/>
        </w:rPr>
        <w:t>На выполнение теста отводится 45</w:t>
      </w:r>
      <w:r w:rsidRPr="008A3D97">
        <w:rPr>
          <w:sz w:val="28"/>
          <w:szCs w:val="28"/>
        </w:rPr>
        <w:t xml:space="preserve"> минут.</w:t>
      </w:r>
    </w:p>
    <w:p w:rsidR="004C75C8" w:rsidRDefault="004C75C8" w:rsidP="00E107B8">
      <w:pPr>
        <w:jc w:val="both"/>
        <w:rPr>
          <w:sz w:val="28"/>
          <w:szCs w:val="28"/>
        </w:rPr>
      </w:pPr>
    </w:p>
    <w:p w:rsidR="004C75C8" w:rsidRDefault="004C75C8" w:rsidP="004C75C8">
      <w:pPr>
        <w:ind w:firstLine="709"/>
        <w:jc w:val="both"/>
        <w:rPr>
          <w:b/>
          <w:sz w:val="28"/>
          <w:szCs w:val="28"/>
        </w:rPr>
      </w:pPr>
      <w:r w:rsidRPr="004C75C8">
        <w:rPr>
          <w:b/>
          <w:sz w:val="28"/>
          <w:szCs w:val="28"/>
        </w:rPr>
        <w:t>2. Тестовые вопросы/задания</w:t>
      </w:r>
    </w:p>
    <w:p w:rsidR="004C75C8" w:rsidRPr="004C75C8" w:rsidRDefault="004C75C8" w:rsidP="004C75C8">
      <w:pPr>
        <w:ind w:firstLine="709"/>
        <w:jc w:val="both"/>
        <w:rPr>
          <w:b/>
          <w:sz w:val="28"/>
          <w:szCs w:val="28"/>
        </w:rPr>
      </w:pPr>
    </w:p>
    <w:p w:rsidR="0051523C" w:rsidRPr="008A3D97" w:rsidRDefault="004C75C8" w:rsidP="00E107B8">
      <w:pPr>
        <w:jc w:val="both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раздел</w:t>
      </w:r>
      <w:r w:rsidRPr="5EC24BB6">
        <w:rPr>
          <w:b/>
          <w:bCs/>
          <w:caps/>
          <w:sz w:val="28"/>
          <w:szCs w:val="28"/>
        </w:rPr>
        <w:t xml:space="preserve"> 1</w:t>
      </w:r>
      <w:r>
        <w:rPr>
          <w:b/>
          <w:bCs/>
          <w:caps/>
          <w:sz w:val="28"/>
          <w:szCs w:val="28"/>
        </w:rPr>
        <w:t xml:space="preserve"> </w:t>
      </w:r>
      <w:r w:rsidRPr="5EC24BB6">
        <w:rPr>
          <w:b/>
          <w:bCs/>
          <w:caps/>
          <w:sz w:val="28"/>
          <w:szCs w:val="28"/>
        </w:rPr>
        <w:t>/</w:t>
      </w:r>
      <w:r>
        <w:rPr>
          <w:b/>
          <w:bCs/>
          <w:caps/>
          <w:sz w:val="28"/>
          <w:szCs w:val="28"/>
        </w:rPr>
        <w:t xml:space="preserve"> </w:t>
      </w:r>
      <w:r w:rsidRPr="5EC24BB6">
        <w:rPr>
          <w:b/>
          <w:bCs/>
          <w:caps/>
          <w:sz w:val="28"/>
          <w:szCs w:val="28"/>
        </w:rPr>
        <w:t>темы 1.1-1.5</w:t>
      </w:r>
    </w:p>
    <w:p w:rsidR="00372977" w:rsidRPr="008A3D97" w:rsidRDefault="00532512" w:rsidP="00E107B8">
      <w:pPr>
        <w:spacing w:line="276" w:lineRule="auto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1. </w:t>
      </w:r>
      <w:r w:rsidR="00372977" w:rsidRPr="008A3D97">
        <w:rPr>
          <w:b/>
          <w:sz w:val="28"/>
          <w:szCs w:val="28"/>
        </w:rPr>
        <w:t xml:space="preserve">Дайте определение понятию </w:t>
      </w:r>
      <w:r w:rsidR="00A510EB" w:rsidRPr="008A3D97">
        <w:rPr>
          <w:b/>
          <w:sz w:val="28"/>
          <w:szCs w:val="28"/>
        </w:rPr>
        <w:t>АНВ</w:t>
      </w:r>
      <w:r w:rsidR="00372977" w:rsidRPr="008A3D97">
        <w:rPr>
          <w:b/>
          <w:sz w:val="28"/>
          <w:szCs w:val="28"/>
        </w:rPr>
        <w:t>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>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 xml:space="preserve">. </w:t>
      </w:r>
      <w:r w:rsidRPr="008A3D97">
        <w:rPr>
          <w:rFonts w:eastAsia="Calibri"/>
          <w:sz w:val="28"/>
          <w:szCs w:val="28"/>
        </w:rPr>
        <w:t>проти</w:t>
      </w:r>
      <w:r w:rsidRPr="008A3D97">
        <w:rPr>
          <w:sz w:val="28"/>
          <w:szCs w:val="28"/>
        </w:rPr>
        <w:t>воправное действие</w:t>
      </w:r>
      <w:r w:rsidRPr="008A3D97">
        <w:rPr>
          <w:rFonts w:eastAsia="Calibri"/>
          <w:sz w:val="28"/>
          <w:szCs w:val="28"/>
        </w:rPr>
        <w:t>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r w:rsidRPr="008A3D97">
        <w:rPr>
          <w:rFonts w:eastAsia="Calibri"/>
          <w:sz w:val="28"/>
          <w:szCs w:val="28"/>
        </w:rPr>
        <w:t>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</w:t>
      </w:r>
      <w:r w:rsidRPr="008A3D97">
        <w:rPr>
          <w:sz w:val="28"/>
          <w:szCs w:val="28"/>
        </w:rPr>
        <w:t xml:space="preserve"> и вред окружающей среде</w:t>
      </w:r>
      <w:r w:rsidRPr="008A3D97">
        <w:rPr>
          <w:rFonts w:eastAsia="Calibri"/>
          <w:sz w:val="28"/>
          <w:szCs w:val="28"/>
        </w:rPr>
        <w:t xml:space="preserve"> либо создавшее угроз</w:t>
      </w:r>
      <w:r w:rsidRPr="008A3D97">
        <w:rPr>
          <w:sz w:val="28"/>
          <w:szCs w:val="28"/>
        </w:rPr>
        <w:t>у наступления таких последствий.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2. </w:t>
      </w:r>
      <w:r w:rsidR="00372977" w:rsidRPr="008A3D97">
        <w:rPr>
          <w:b/>
          <w:sz w:val="28"/>
          <w:szCs w:val="28"/>
        </w:rPr>
        <w:t xml:space="preserve">Дайте определение понятию </w:t>
      </w:r>
      <w:r w:rsidR="00A510EB" w:rsidRPr="008A3D97">
        <w:rPr>
          <w:b/>
          <w:sz w:val="28"/>
          <w:szCs w:val="28"/>
        </w:rPr>
        <w:t>УБ: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>степень защищенности транспортного комплекса, соответствующая степени угрозы совершения акта незаконного вмешательства</w:t>
      </w:r>
      <w:r w:rsidRPr="008A3D97">
        <w:rPr>
          <w:sz w:val="28"/>
          <w:szCs w:val="28"/>
        </w:rPr>
        <w:t>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 xml:space="preserve">. </w:t>
      </w:r>
      <w:r w:rsidRPr="008A3D97">
        <w:rPr>
          <w:rFonts w:eastAsia="Calibri"/>
          <w:sz w:val="28"/>
          <w:szCs w:val="28"/>
        </w:rPr>
        <w:t xml:space="preserve">степень защищенности транспортного комплекса, соответствующая </w:t>
      </w:r>
      <w:r w:rsidRPr="008A3D97">
        <w:rPr>
          <w:sz w:val="28"/>
          <w:szCs w:val="28"/>
        </w:rPr>
        <w:t>угрозам</w:t>
      </w:r>
      <w:r w:rsidRPr="008A3D97">
        <w:rPr>
          <w:rFonts w:eastAsia="Calibri"/>
          <w:sz w:val="28"/>
          <w:szCs w:val="28"/>
        </w:rPr>
        <w:t xml:space="preserve"> совершения акта незаконного вмешательства</w:t>
      </w:r>
      <w:r w:rsidRPr="008A3D97">
        <w:rPr>
          <w:sz w:val="28"/>
          <w:szCs w:val="28"/>
        </w:rPr>
        <w:t>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уровень</w:t>
      </w:r>
      <w:r w:rsidRPr="008A3D97">
        <w:rPr>
          <w:rFonts w:eastAsia="Calibri"/>
          <w:sz w:val="28"/>
          <w:szCs w:val="28"/>
        </w:rPr>
        <w:t xml:space="preserve"> защищенности транспортного комплекса, </w:t>
      </w:r>
      <w:proofErr w:type="gramStart"/>
      <w:r w:rsidRPr="008A3D97">
        <w:rPr>
          <w:rFonts w:eastAsia="Calibri"/>
          <w:sz w:val="28"/>
          <w:szCs w:val="28"/>
        </w:rPr>
        <w:t>соответствующая</w:t>
      </w:r>
      <w:proofErr w:type="gramEnd"/>
      <w:r w:rsidRPr="008A3D97">
        <w:rPr>
          <w:rFonts w:eastAsia="Calibri"/>
          <w:sz w:val="28"/>
          <w:szCs w:val="28"/>
        </w:rPr>
        <w:t xml:space="preserve"> степени угрозы совершения акта незаконного вмешательства</w:t>
      </w:r>
      <w:r w:rsidRPr="008A3D97">
        <w:rPr>
          <w:sz w:val="28"/>
          <w:szCs w:val="28"/>
        </w:rPr>
        <w:t>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3. </w:t>
      </w:r>
      <w:r w:rsidR="00372977" w:rsidRPr="008A3D97">
        <w:rPr>
          <w:b/>
          <w:sz w:val="28"/>
          <w:szCs w:val="28"/>
        </w:rPr>
        <w:t xml:space="preserve">Кем устанавливается порядок проведения </w:t>
      </w:r>
      <w:r w:rsidR="00A510EB" w:rsidRPr="008A3D97">
        <w:rPr>
          <w:b/>
          <w:sz w:val="28"/>
          <w:szCs w:val="28"/>
        </w:rPr>
        <w:t>ОУ</w:t>
      </w:r>
      <w:r w:rsidR="00372977" w:rsidRPr="008A3D97">
        <w:rPr>
          <w:b/>
          <w:sz w:val="28"/>
          <w:szCs w:val="28"/>
        </w:rPr>
        <w:t>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Федеральный орган исполнительной власти РФ;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б. Субъект ОТИ и ТС;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A3D97">
        <w:rPr>
          <w:sz w:val="28"/>
          <w:szCs w:val="28"/>
        </w:rPr>
        <w:lastRenderedPageBreak/>
        <w:t>в</w:t>
      </w:r>
      <w:proofErr w:type="gramStart"/>
      <w:r w:rsidRPr="008A3D97">
        <w:rPr>
          <w:sz w:val="28"/>
          <w:szCs w:val="28"/>
        </w:rPr>
        <w:t>.С</w:t>
      </w:r>
      <w:proofErr w:type="gramEnd"/>
      <w:r w:rsidRPr="008A3D97">
        <w:rPr>
          <w:sz w:val="28"/>
          <w:szCs w:val="28"/>
        </w:rPr>
        <w:t>пециализированная</w:t>
      </w:r>
      <w:proofErr w:type="spellEnd"/>
      <w:r w:rsidRPr="008A3D97">
        <w:rPr>
          <w:sz w:val="28"/>
          <w:szCs w:val="28"/>
        </w:rPr>
        <w:t xml:space="preserve"> аккредитованная организация.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4. </w:t>
      </w:r>
      <w:r w:rsidR="00372977" w:rsidRPr="008A3D97">
        <w:rPr>
          <w:b/>
          <w:sz w:val="28"/>
          <w:szCs w:val="28"/>
        </w:rPr>
        <w:t xml:space="preserve">Кем устанавливается перечень </w:t>
      </w:r>
      <w:r w:rsidR="00A510EB" w:rsidRPr="008A3D97">
        <w:rPr>
          <w:b/>
          <w:sz w:val="28"/>
          <w:szCs w:val="28"/>
        </w:rPr>
        <w:t>УБ</w:t>
      </w:r>
      <w:r w:rsidR="00372977" w:rsidRPr="008A3D97">
        <w:rPr>
          <w:b/>
          <w:sz w:val="28"/>
          <w:szCs w:val="28"/>
        </w:rPr>
        <w:t>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 Федеральный орган исполнительной власти;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Правительством РФ;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К</w:t>
      </w:r>
      <w:r w:rsidRPr="008A3D97">
        <w:rPr>
          <w:rFonts w:eastAsia="Calibri"/>
          <w:sz w:val="28"/>
          <w:szCs w:val="28"/>
        </w:rPr>
        <w:t>омпетентные органы в области обеспечения транспортной безопасности</w:t>
      </w:r>
      <w:r w:rsidRPr="008A3D97">
        <w:rPr>
          <w:sz w:val="28"/>
          <w:szCs w:val="28"/>
        </w:rPr>
        <w:t>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5. </w:t>
      </w:r>
      <w:r w:rsidR="00372977" w:rsidRPr="008A3D97">
        <w:rPr>
          <w:b/>
          <w:sz w:val="28"/>
          <w:szCs w:val="28"/>
        </w:rPr>
        <w:t>Для каких перевозок формируется автоматизированная централизованная база персональных данных?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а.</w:t>
      </w:r>
      <w:r w:rsidRPr="008A3D97">
        <w:rPr>
          <w:rFonts w:eastAsia="Calibri"/>
          <w:sz w:val="28"/>
          <w:szCs w:val="28"/>
        </w:rPr>
        <w:t xml:space="preserve"> внутренние и международные воздушные перевозки;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</w:t>
      </w:r>
      <w:r w:rsidRPr="008A3D97">
        <w:rPr>
          <w:rFonts w:eastAsia="Calibri"/>
          <w:sz w:val="28"/>
          <w:szCs w:val="28"/>
        </w:rPr>
        <w:t xml:space="preserve"> железнодорожные перевозки в дальнем следовании;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</w:t>
      </w:r>
      <w:r w:rsidRPr="008A3D97">
        <w:rPr>
          <w:rFonts w:eastAsia="Calibri"/>
          <w:sz w:val="28"/>
          <w:szCs w:val="28"/>
        </w:rPr>
        <w:t xml:space="preserve"> международные перевозки морским, внутренним водным и автомобильным транспортом;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г. скорые железнодорожные перевозки;</w:t>
      </w:r>
    </w:p>
    <w:p w:rsidR="00372977" w:rsidRPr="008A3D97" w:rsidRDefault="00372977" w:rsidP="00E03A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д.</w:t>
      </w:r>
      <w:r w:rsidRPr="008A3D97">
        <w:rPr>
          <w:rFonts w:eastAsia="Calibri"/>
          <w:sz w:val="28"/>
          <w:szCs w:val="28"/>
        </w:rPr>
        <w:t xml:space="preserve"> перевозки железнодорожным, морским, внутренним водным и автомобильным тран</w:t>
      </w:r>
      <w:r w:rsidRPr="008A3D97">
        <w:rPr>
          <w:sz w:val="28"/>
          <w:szCs w:val="28"/>
        </w:rPr>
        <w:t>спортом по отдельным маршрутам.</w:t>
      </w:r>
    </w:p>
    <w:p w:rsidR="00372977" w:rsidRPr="008A3D97" w:rsidRDefault="00532512" w:rsidP="00E107B8">
      <w:pPr>
        <w:pStyle w:val="Default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6. </w:t>
      </w:r>
      <w:r w:rsidR="00372977" w:rsidRPr="008A3D97">
        <w:rPr>
          <w:b/>
          <w:sz w:val="28"/>
          <w:szCs w:val="28"/>
        </w:rPr>
        <w:t>Определите категорию ОТИ, если по критериям: возможное количество погибших или получивших ущерб здоровью людей присвоена 3 категория; возможные размеры материального ущерба и ущерба окружающей среде – 4 категория: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4</w:t>
      </w:r>
    </w:p>
    <w:p w:rsidR="00372977" w:rsidRPr="008A3D97" w:rsidRDefault="00372977" w:rsidP="00E107B8">
      <w:pPr>
        <w:pStyle w:val="Default"/>
        <w:jc w:val="both"/>
        <w:rPr>
          <w:color w:val="000000" w:themeColor="text1"/>
          <w:sz w:val="28"/>
          <w:szCs w:val="28"/>
        </w:rPr>
      </w:pPr>
      <w:proofErr w:type="gramStart"/>
      <w:r w:rsidRPr="008A3D97">
        <w:rPr>
          <w:color w:val="000000" w:themeColor="text1"/>
          <w:sz w:val="28"/>
          <w:szCs w:val="28"/>
        </w:rPr>
        <w:t>б</w:t>
      </w:r>
      <w:proofErr w:type="gramEnd"/>
      <w:r w:rsidRPr="008A3D97">
        <w:rPr>
          <w:color w:val="000000" w:themeColor="text1"/>
          <w:sz w:val="28"/>
          <w:szCs w:val="28"/>
        </w:rPr>
        <w:t>. 3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1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A3D97">
        <w:rPr>
          <w:rFonts w:eastAsia="Calibri"/>
          <w:b/>
          <w:sz w:val="28"/>
          <w:szCs w:val="28"/>
        </w:rPr>
        <w:t xml:space="preserve">7. </w:t>
      </w:r>
      <w:r w:rsidR="00372977" w:rsidRPr="008A3D97">
        <w:rPr>
          <w:rFonts w:eastAsia="Calibri"/>
          <w:b/>
          <w:sz w:val="28"/>
          <w:szCs w:val="28"/>
        </w:rPr>
        <w:t xml:space="preserve">В течение, какого периода </w:t>
      </w:r>
      <w:proofErr w:type="gramStart"/>
      <w:r w:rsidR="00A510EB" w:rsidRPr="008A3D97">
        <w:rPr>
          <w:rFonts w:eastAsia="Calibri"/>
          <w:b/>
          <w:sz w:val="28"/>
          <w:szCs w:val="28"/>
        </w:rPr>
        <w:t>КО</w:t>
      </w:r>
      <w:proofErr w:type="gramEnd"/>
      <w:r w:rsidR="00372977" w:rsidRPr="008A3D97">
        <w:rPr>
          <w:rFonts w:eastAsia="Calibri"/>
          <w:b/>
          <w:sz w:val="28"/>
          <w:szCs w:val="28"/>
        </w:rPr>
        <w:t xml:space="preserve"> в области </w:t>
      </w:r>
      <w:r w:rsidR="00A510EB" w:rsidRPr="008A3D97">
        <w:rPr>
          <w:rFonts w:eastAsia="Calibri"/>
          <w:b/>
          <w:sz w:val="28"/>
          <w:szCs w:val="28"/>
        </w:rPr>
        <w:t>ОТБ</w:t>
      </w:r>
      <w:r w:rsidR="00372977" w:rsidRPr="008A3D97">
        <w:rPr>
          <w:rFonts w:eastAsia="Calibri"/>
          <w:b/>
          <w:sz w:val="28"/>
          <w:szCs w:val="28"/>
        </w:rPr>
        <w:t xml:space="preserve"> информирует субъекта ОТИ или ТС о присвоенной категории?</w:t>
      </w:r>
    </w:p>
    <w:p w:rsidR="00372977" w:rsidRPr="008A3D97" w:rsidRDefault="00DC473F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</w:t>
      </w:r>
      <w:r w:rsidR="00372977" w:rsidRPr="008A3D97">
        <w:rPr>
          <w:sz w:val="28"/>
          <w:szCs w:val="28"/>
        </w:rPr>
        <w:t>. 15 дней;</w:t>
      </w:r>
    </w:p>
    <w:p w:rsidR="00372977" w:rsidRPr="008A3D97" w:rsidRDefault="00DC473F" w:rsidP="00E107B8">
      <w:pPr>
        <w:pStyle w:val="Default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="00372977" w:rsidRPr="008A3D97">
        <w:rPr>
          <w:sz w:val="28"/>
          <w:szCs w:val="28"/>
        </w:rPr>
        <w:t>. 10 дней;</w:t>
      </w:r>
    </w:p>
    <w:p w:rsidR="00372977" w:rsidRPr="008A3D97" w:rsidRDefault="00DC473F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</w:t>
      </w:r>
      <w:r w:rsidR="00372977" w:rsidRPr="008A3D97">
        <w:rPr>
          <w:sz w:val="28"/>
          <w:szCs w:val="28"/>
        </w:rPr>
        <w:t>. 5 дней.</w:t>
      </w:r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>8. Срок проведения ОУ для СТИ.</w:t>
      </w:r>
    </w:p>
    <w:p w:rsidR="00DC473F" w:rsidRPr="008A3D97" w:rsidRDefault="00DC473F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 xml:space="preserve">а. </w:t>
      </w:r>
      <w:r w:rsidR="00CC112C" w:rsidRPr="008A3D97">
        <w:rPr>
          <w:rFonts w:ascii="TimesNewRomanPSMT" w:hAnsi="TimesNewRomanPSMT" w:cs="TimesNewRomanPSMT"/>
          <w:sz w:val="28"/>
          <w:szCs w:val="28"/>
        </w:rPr>
        <w:t>6 месяцев;</w:t>
      </w:r>
    </w:p>
    <w:p w:rsidR="00CC112C" w:rsidRPr="008A3D97" w:rsidRDefault="00CC112C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>. 3 месяца;</w:t>
      </w:r>
    </w:p>
    <w:p w:rsidR="00CC112C" w:rsidRPr="008A3D97" w:rsidRDefault="00CC112C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в. 1 месяц.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9. </w:t>
      </w:r>
      <w:r w:rsidR="00372977" w:rsidRPr="008A3D97">
        <w:rPr>
          <w:b/>
          <w:sz w:val="28"/>
          <w:szCs w:val="28"/>
        </w:rPr>
        <w:t>Дайте определение понятию «категорирование ОТИ и ТС»: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 xml:space="preserve">отнесение </w:t>
      </w:r>
      <w:r w:rsidRPr="008A3D97">
        <w:rPr>
          <w:sz w:val="28"/>
          <w:szCs w:val="28"/>
        </w:rPr>
        <w:t>ОТИ и ТС</w:t>
      </w:r>
      <w:r w:rsidRPr="008A3D97">
        <w:rPr>
          <w:rFonts w:eastAsia="Calibri"/>
          <w:sz w:val="28"/>
          <w:szCs w:val="28"/>
        </w:rPr>
        <w:t xml:space="preserve"> к определенным категориям с учетом </w:t>
      </w:r>
      <w:proofErr w:type="gramStart"/>
      <w:r w:rsidRPr="008A3D97">
        <w:rPr>
          <w:sz w:val="28"/>
          <w:szCs w:val="28"/>
        </w:rPr>
        <w:t>критериев степени угрозы совершения актов незаконного вмешательства</w:t>
      </w:r>
      <w:proofErr w:type="gramEnd"/>
      <w:r w:rsidRPr="008A3D97">
        <w:rPr>
          <w:rFonts w:eastAsia="Calibri"/>
          <w:sz w:val="28"/>
          <w:szCs w:val="28"/>
        </w:rPr>
        <w:t xml:space="preserve"> и его возможных последствий;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</w:t>
      </w:r>
      <w:r w:rsidR="00532512" w:rsidRPr="008A3D97">
        <w:rPr>
          <w:sz w:val="28"/>
          <w:szCs w:val="28"/>
        </w:rPr>
        <w:t xml:space="preserve"> </w:t>
      </w:r>
      <w:r w:rsidRPr="008A3D97">
        <w:rPr>
          <w:rFonts w:eastAsia="Calibri"/>
          <w:sz w:val="28"/>
          <w:szCs w:val="28"/>
        </w:rPr>
        <w:t>отнесение</w:t>
      </w:r>
      <w:r w:rsidR="00532512" w:rsidRPr="008A3D97">
        <w:rPr>
          <w:rFonts w:eastAsia="Calibri"/>
          <w:sz w:val="28"/>
          <w:szCs w:val="28"/>
        </w:rPr>
        <w:t xml:space="preserve"> </w:t>
      </w:r>
      <w:r w:rsidRPr="008A3D97">
        <w:rPr>
          <w:sz w:val="28"/>
          <w:szCs w:val="28"/>
        </w:rPr>
        <w:t>ОТИ и ТС</w:t>
      </w:r>
      <w:r w:rsidRPr="008A3D97">
        <w:rPr>
          <w:rFonts w:eastAsia="Calibri"/>
          <w:sz w:val="28"/>
          <w:szCs w:val="28"/>
        </w:rPr>
        <w:t xml:space="preserve"> к определенным категориям с учетом </w:t>
      </w:r>
      <w:r w:rsidRPr="008A3D97">
        <w:rPr>
          <w:sz w:val="28"/>
          <w:szCs w:val="28"/>
        </w:rPr>
        <w:t>потенциальных угроз</w:t>
      </w:r>
      <w:r w:rsidRPr="008A3D97">
        <w:rPr>
          <w:rFonts w:eastAsia="Calibri"/>
          <w:sz w:val="28"/>
          <w:szCs w:val="28"/>
        </w:rPr>
        <w:t xml:space="preserve"> совершения акта незаконного вмешательства и его возможных последствий;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r w:rsidRPr="008A3D97">
        <w:rPr>
          <w:rFonts w:eastAsia="Calibri"/>
          <w:sz w:val="28"/>
          <w:szCs w:val="28"/>
        </w:rPr>
        <w:t xml:space="preserve">отнесение </w:t>
      </w:r>
      <w:r w:rsidRPr="008A3D97">
        <w:rPr>
          <w:sz w:val="28"/>
          <w:szCs w:val="28"/>
        </w:rPr>
        <w:t>ОТИ и ТС</w:t>
      </w:r>
      <w:r w:rsidRPr="008A3D97">
        <w:rPr>
          <w:rFonts w:eastAsia="Calibri"/>
          <w:sz w:val="28"/>
          <w:szCs w:val="28"/>
        </w:rPr>
        <w:t xml:space="preserve"> к определенным категориям с учетом </w:t>
      </w:r>
      <w:proofErr w:type="gramStart"/>
      <w:r w:rsidRPr="008A3D97">
        <w:rPr>
          <w:rFonts w:eastAsia="Calibri"/>
          <w:sz w:val="28"/>
          <w:szCs w:val="28"/>
        </w:rPr>
        <w:t>степени угрозы совершения акта незаконного вмешательс</w:t>
      </w:r>
      <w:r w:rsidRPr="008A3D97">
        <w:rPr>
          <w:sz w:val="28"/>
          <w:szCs w:val="28"/>
        </w:rPr>
        <w:t>тва</w:t>
      </w:r>
      <w:proofErr w:type="gramEnd"/>
      <w:r w:rsidRPr="008A3D97">
        <w:rPr>
          <w:sz w:val="28"/>
          <w:szCs w:val="28"/>
        </w:rPr>
        <w:t xml:space="preserve"> и его возможных последствий.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10. </w:t>
      </w:r>
      <w:r w:rsidR="00372977" w:rsidRPr="008A3D97">
        <w:rPr>
          <w:b/>
          <w:sz w:val="28"/>
          <w:szCs w:val="28"/>
        </w:rPr>
        <w:t xml:space="preserve">Цель </w:t>
      </w:r>
      <w:r w:rsidR="00DC473F" w:rsidRPr="008A3D97">
        <w:rPr>
          <w:b/>
          <w:sz w:val="28"/>
          <w:szCs w:val="28"/>
        </w:rPr>
        <w:t>ОТБ</w:t>
      </w:r>
      <w:r w:rsidR="00372977" w:rsidRPr="008A3D97">
        <w:rPr>
          <w:b/>
          <w:sz w:val="28"/>
          <w:szCs w:val="28"/>
        </w:rPr>
        <w:t xml:space="preserve"> это: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 </w:t>
      </w:r>
      <w:r w:rsidRPr="008A3D97">
        <w:rPr>
          <w:rFonts w:eastAsia="Calibri"/>
          <w:sz w:val="28"/>
          <w:szCs w:val="28"/>
        </w:rPr>
        <w:t xml:space="preserve">устойчивое и безопасное функционирование транспортного комплекса, защита интересов личности, общества и государства в сфере </w:t>
      </w:r>
      <w:r w:rsidRPr="008A3D97">
        <w:rPr>
          <w:sz w:val="28"/>
          <w:szCs w:val="28"/>
        </w:rPr>
        <w:t>железнодорожного транспорта</w:t>
      </w:r>
      <w:r w:rsidRPr="008A3D97">
        <w:rPr>
          <w:rFonts w:eastAsia="Calibri"/>
          <w:sz w:val="28"/>
          <w:szCs w:val="28"/>
        </w:rPr>
        <w:t xml:space="preserve"> от </w:t>
      </w:r>
      <w:r w:rsidRPr="008A3D97">
        <w:rPr>
          <w:sz w:val="28"/>
          <w:szCs w:val="28"/>
        </w:rPr>
        <w:t>актов незаконного вмешательства;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 w:rsidRPr="008A3D97">
        <w:rPr>
          <w:sz w:val="28"/>
          <w:szCs w:val="28"/>
          <w:u w:val="single"/>
        </w:rPr>
        <w:lastRenderedPageBreak/>
        <w:t>б</w:t>
      </w:r>
      <w:proofErr w:type="gramEnd"/>
      <w:r w:rsidRPr="008A3D97">
        <w:rPr>
          <w:sz w:val="28"/>
          <w:szCs w:val="28"/>
          <w:u w:val="single"/>
        </w:rPr>
        <w:t xml:space="preserve">. </w:t>
      </w:r>
      <w:r w:rsidRPr="008A3D97">
        <w:rPr>
          <w:rFonts w:eastAsia="Calibri"/>
          <w:sz w:val="28"/>
          <w:szCs w:val="28"/>
          <w:u w:val="single"/>
        </w:rPr>
        <w:t xml:space="preserve">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</w:t>
      </w:r>
      <w:r w:rsidRPr="008A3D97">
        <w:rPr>
          <w:sz w:val="28"/>
          <w:szCs w:val="28"/>
          <w:u w:val="single"/>
        </w:rPr>
        <w:t>актов незаконного вмешательства;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r w:rsidRPr="008A3D97">
        <w:rPr>
          <w:rFonts w:eastAsia="Calibri"/>
          <w:sz w:val="28"/>
          <w:szCs w:val="28"/>
        </w:rPr>
        <w:t xml:space="preserve">устойчивое функционирование транспортного комплекса, защита интересов личности, общества и государства в сфере транспортного комплекса от </w:t>
      </w:r>
      <w:r w:rsidRPr="008A3D97">
        <w:rPr>
          <w:sz w:val="28"/>
          <w:szCs w:val="28"/>
        </w:rPr>
        <w:t>актов незаконного вмешательства.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11. </w:t>
      </w:r>
      <w:r w:rsidR="00372977" w:rsidRPr="008A3D97">
        <w:rPr>
          <w:b/>
          <w:sz w:val="28"/>
          <w:szCs w:val="28"/>
        </w:rPr>
        <w:t xml:space="preserve">Кем проводится </w:t>
      </w:r>
      <w:r w:rsidR="00DC473F" w:rsidRPr="008A3D97">
        <w:rPr>
          <w:b/>
          <w:sz w:val="28"/>
          <w:szCs w:val="28"/>
        </w:rPr>
        <w:t>ОУ</w:t>
      </w:r>
      <w:r w:rsidR="00372977" w:rsidRPr="008A3D97">
        <w:rPr>
          <w:b/>
          <w:sz w:val="28"/>
          <w:szCs w:val="28"/>
        </w:rPr>
        <w:t>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 Федеральный орган исполнительной власти;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Министерство транспорта РФ;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Субъект ОТИ и ТС;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г. Специализированная аккредитованная организация.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12. </w:t>
      </w:r>
      <w:r w:rsidR="00372977" w:rsidRPr="008A3D97">
        <w:rPr>
          <w:b/>
          <w:sz w:val="28"/>
          <w:szCs w:val="28"/>
        </w:rPr>
        <w:t xml:space="preserve">На основании чего разрабатываются планы </w:t>
      </w:r>
      <w:r w:rsidR="00A510EB" w:rsidRPr="008A3D97">
        <w:rPr>
          <w:b/>
          <w:sz w:val="28"/>
          <w:szCs w:val="28"/>
        </w:rPr>
        <w:t>ОТБ</w:t>
      </w:r>
      <w:r w:rsidR="00372977" w:rsidRPr="008A3D97">
        <w:rPr>
          <w:b/>
          <w:sz w:val="28"/>
          <w:szCs w:val="28"/>
        </w:rPr>
        <w:t>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результатов категорирования;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результатов оценки уязвимости;</w:t>
      </w:r>
    </w:p>
    <w:p w:rsidR="00372977" w:rsidRPr="008A3D97" w:rsidRDefault="00A510EB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 xml:space="preserve">. </w:t>
      </w:r>
      <w:proofErr w:type="gramStart"/>
      <w:r w:rsidRPr="008A3D97">
        <w:rPr>
          <w:sz w:val="28"/>
          <w:szCs w:val="28"/>
        </w:rPr>
        <w:t>р</w:t>
      </w:r>
      <w:r w:rsidR="00372977" w:rsidRPr="008A3D97">
        <w:rPr>
          <w:sz w:val="28"/>
          <w:szCs w:val="28"/>
        </w:rPr>
        <w:t>езультатов</w:t>
      </w:r>
      <w:proofErr w:type="gramEnd"/>
      <w:r w:rsidR="00372977" w:rsidRPr="008A3D97">
        <w:rPr>
          <w:sz w:val="28"/>
          <w:szCs w:val="28"/>
        </w:rPr>
        <w:t xml:space="preserve"> определения потенциальных угроз.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13. </w:t>
      </w:r>
      <w:r w:rsidR="00372977" w:rsidRPr="008A3D97">
        <w:rPr>
          <w:b/>
          <w:sz w:val="28"/>
          <w:szCs w:val="28"/>
        </w:rPr>
        <w:t>Кем предоставляется информация для формирования автоматизированной централизованной базы персональных данных?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а.</w:t>
      </w:r>
      <w:r w:rsidRPr="008A3D97">
        <w:rPr>
          <w:rFonts w:eastAsia="Calibri"/>
          <w:sz w:val="28"/>
          <w:szCs w:val="28"/>
        </w:rPr>
        <w:t xml:space="preserve"> субъектами транспортной инфраструктуры и перевозчиками;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б.</w:t>
      </w:r>
      <w:r w:rsidRPr="008A3D97">
        <w:rPr>
          <w:rFonts w:eastAsia="Calibri"/>
          <w:sz w:val="28"/>
          <w:szCs w:val="28"/>
        </w:rPr>
        <w:t xml:space="preserve"> федеральными органами исполнительной власти;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 xml:space="preserve">. </w:t>
      </w:r>
      <w:proofErr w:type="gramStart"/>
      <w:r w:rsidRPr="008A3D97">
        <w:rPr>
          <w:rFonts w:eastAsia="Calibri"/>
          <w:sz w:val="28"/>
          <w:szCs w:val="28"/>
        </w:rPr>
        <w:t>иностранными</w:t>
      </w:r>
      <w:proofErr w:type="gramEnd"/>
      <w:r w:rsidRPr="008A3D97">
        <w:rPr>
          <w:rFonts w:eastAsia="Calibri"/>
          <w:sz w:val="28"/>
          <w:szCs w:val="28"/>
        </w:rPr>
        <w:t xml:space="preserve"> государствами и организациями в рамках международного сотрудничества по вопросам обеспечения транспортной безопасности.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rFonts w:eastAsia="Calibri"/>
          <w:sz w:val="28"/>
          <w:szCs w:val="28"/>
        </w:rPr>
        <w:t>г. всеми выше перечисленными.</w:t>
      </w:r>
    </w:p>
    <w:p w:rsidR="00372977" w:rsidRPr="008A3D97" w:rsidRDefault="00532512" w:rsidP="00E107B8">
      <w:pPr>
        <w:pStyle w:val="Default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14. </w:t>
      </w:r>
      <w:r w:rsidR="00372977" w:rsidRPr="008A3D97">
        <w:rPr>
          <w:b/>
          <w:sz w:val="28"/>
          <w:szCs w:val="28"/>
        </w:rPr>
        <w:t>Куда вносятся сведения об ОТИ с присвоенной категорией?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реестр;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информационную базу данных;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журнал.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A3D97">
        <w:rPr>
          <w:rFonts w:eastAsia="Calibri"/>
          <w:b/>
          <w:sz w:val="28"/>
          <w:szCs w:val="28"/>
        </w:rPr>
        <w:t xml:space="preserve">15. </w:t>
      </w:r>
      <w:r w:rsidR="00372977" w:rsidRPr="008A3D97">
        <w:rPr>
          <w:rFonts w:eastAsia="Calibri"/>
          <w:b/>
          <w:sz w:val="28"/>
          <w:szCs w:val="28"/>
        </w:rPr>
        <w:t>Назовите количество категорий установленных на железнодорожном транспорте:</w:t>
      </w:r>
    </w:p>
    <w:p w:rsidR="00372977" w:rsidRPr="008A3D97" w:rsidRDefault="00372977" w:rsidP="00E107B8">
      <w:pPr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rFonts w:eastAsia="Calibri"/>
          <w:sz w:val="28"/>
          <w:szCs w:val="28"/>
        </w:rPr>
        <w:t>а. 6</w:t>
      </w:r>
      <w:r w:rsidRPr="008A3D97">
        <w:rPr>
          <w:rFonts w:eastAsia="Calibri"/>
          <w:sz w:val="28"/>
          <w:szCs w:val="28"/>
        </w:rPr>
        <w:tab/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rFonts w:eastAsia="Calibri"/>
          <w:sz w:val="28"/>
          <w:szCs w:val="28"/>
        </w:rPr>
        <w:t>б</w:t>
      </w:r>
      <w:proofErr w:type="gramEnd"/>
      <w:r w:rsidRPr="008A3D97">
        <w:rPr>
          <w:rFonts w:eastAsia="Calibri"/>
          <w:sz w:val="28"/>
          <w:szCs w:val="28"/>
        </w:rPr>
        <w:t>. 3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rFonts w:eastAsia="Calibri"/>
          <w:sz w:val="28"/>
          <w:szCs w:val="28"/>
        </w:rPr>
        <w:t>в. 4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16. </w:t>
      </w:r>
      <w:r w:rsidR="00372977" w:rsidRPr="008A3D97">
        <w:rPr>
          <w:b/>
          <w:sz w:val="28"/>
          <w:szCs w:val="28"/>
        </w:rPr>
        <w:t xml:space="preserve">Дайте определение понятию </w:t>
      </w:r>
      <w:r w:rsidR="00DC473F" w:rsidRPr="008A3D97">
        <w:rPr>
          <w:b/>
          <w:sz w:val="28"/>
          <w:szCs w:val="28"/>
        </w:rPr>
        <w:t>ТБ: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>состояние защищенности объектов транспортной инфраструктуры и транспортных средств от актов незаконного вмешательства</w:t>
      </w:r>
      <w:r w:rsidRPr="008A3D97">
        <w:rPr>
          <w:sz w:val="28"/>
          <w:szCs w:val="28"/>
        </w:rPr>
        <w:t xml:space="preserve"> и террористических актов</w:t>
      </w:r>
      <w:r w:rsidRPr="008A3D97">
        <w:rPr>
          <w:rFonts w:eastAsia="Calibri"/>
          <w:sz w:val="28"/>
          <w:szCs w:val="28"/>
        </w:rPr>
        <w:t>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 xml:space="preserve">. </w:t>
      </w:r>
      <w:r w:rsidRPr="008A3D97">
        <w:rPr>
          <w:rFonts w:eastAsia="Calibri"/>
          <w:sz w:val="28"/>
          <w:szCs w:val="28"/>
        </w:rPr>
        <w:t>состояние защищенности объектов транспортной инфраструктуры и транспортных средств от актов незаконного вмешательства;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r w:rsidRPr="008A3D97">
        <w:rPr>
          <w:rFonts w:eastAsia="Calibri"/>
          <w:sz w:val="28"/>
          <w:szCs w:val="28"/>
        </w:rPr>
        <w:t xml:space="preserve">состояние защищенности </w:t>
      </w:r>
      <w:r w:rsidRPr="008A3D97">
        <w:rPr>
          <w:sz w:val="28"/>
          <w:szCs w:val="28"/>
        </w:rPr>
        <w:t>инфраструктуры железнодорожного транспорта</w:t>
      </w:r>
      <w:r w:rsidRPr="008A3D97">
        <w:rPr>
          <w:rFonts w:eastAsia="Calibri"/>
          <w:sz w:val="28"/>
          <w:szCs w:val="28"/>
        </w:rPr>
        <w:t xml:space="preserve"> от актов незаконного вм</w:t>
      </w:r>
      <w:r w:rsidRPr="008A3D97">
        <w:rPr>
          <w:sz w:val="28"/>
          <w:szCs w:val="28"/>
        </w:rPr>
        <w:t>ешательства.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17. </w:t>
      </w:r>
      <w:r w:rsidR="00372977" w:rsidRPr="008A3D97">
        <w:rPr>
          <w:b/>
          <w:sz w:val="28"/>
          <w:szCs w:val="28"/>
        </w:rPr>
        <w:t xml:space="preserve">Перечислите задачи </w:t>
      </w:r>
      <w:r w:rsidR="00DC473F" w:rsidRPr="008A3D97">
        <w:rPr>
          <w:b/>
          <w:sz w:val="28"/>
          <w:szCs w:val="28"/>
        </w:rPr>
        <w:t>ОТБ</w:t>
      </w:r>
      <w:r w:rsidR="00372977" w:rsidRPr="008A3D97">
        <w:rPr>
          <w:b/>
          <w:sz w:val="28"/>
          <w:szCs w:val="28"/>
        </w:rPr>
        <w:t>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 xml:space="preserve"> нормативное правовое регулирование в области обеспечения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</w:t>
      </w:r>
      <w:r w:rsidRPr="008A3D97">
        <w:rPr>
          <w:rFonts w:eastAsia="Calibri"/>
          <w:sz w:val="28"/>
          <w:szCs w:val="28"/>
        </w:rPr>
        <w:t xml:space="preserve"> взаимная ответственность личности, общества и государства в области обеспечения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lastRenderedPageBreak/>
        <w:t xml:space="preserve">в. </w:t>
      </w:r>
      <w:r w:rsidRPr="008A3D97">
        <w:rPr>
          <w:rFonts w:eastAsia="Calibri"/>
          <w:sz w:val="28"/>
          <w:szCs w:val="28"/>
        </w:rPr>
        <w:t xml:space="preserve"> определение угроз совершения актов незаконного вмешательства;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г. </w:t>
      </w:r>
      <w:r w:rsidRPr="008A3D97">
        <w:rPr>
          <w:rFonts w:eastAsia="Calibri"/>
          <w:sz w:val="28"/>
          <w:szCs w:val="28"/>
        </w:rPr>
        <w:t xml:space="preserve"> оценка уязвимости объектов транспортной инфраструктуры и транспортных средств;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д.</w:t>
      </w:r>
      <w:r w:rsidRPr="008A3D97">
        <w:rPr>
          <w:rFonts w:eastAsia="Calibri"/>
          <w:sz w:val="28"/>
          <w:szCs w:val="28"/>
        </w:rPr>
        <w:t xml:space="preserve"> взаимодействие субъектов транспортной инфраструктуры, органов государственной власти и </w:t>
      </w:r>
      <w:r w:rsidRPr="008A3D97">
        <w:rPr>
          <w:sz w:val="28"/>
          <w:szCs w:val="28"/>
        </w:rPr>
        <w:t>органов местного самоуправления;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ж</w:t>
      </w:r>
      <w:proofErr w:type="gramEnd"/>
      <w:r w:rsidRPr="008A3D97">
        <w:rPr>
          <w:sz w:val="28"/>
          <w:szCs w:val="28"/>
        </w:rPr>
        <w:t xml:space="preserve">. </w:t>
      </w:r>
      <w:r w:rsidRPr="008A3D97">
        <w:rPr>
          <w:rFonts w:eastAsia="Calibri"/>
          <w:sz w:val="28"/>
          <w:szCs w:val="28"/>
        </w:rPr>
        <w:t xml:space="preserve"> категорирование объектов транспортной инфраструктуры и транспортных средств;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 xml:space="preserve">з. </w:t>
      </w:r>
      <w:r w:rsidRPr="008A3D97">
        <w:rPr>
          <w:rFonts w:eastAsia="Calibri"/>
          <w:sz w:val="28"/>
          <w:szCs w:val="28"/>
        </w:rPr>
        <w:t xml:space="preserve"> разработка и реализация требований по обеспечению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 xml:space="preserve">и. </w:t>
      </w:r>
      <w:proofErr w:type="gramStart"/>
      <w:r w:rsidRPr="008A3D97">
        <w:rPr>
          <w:rFonts w:eastAsia="Calibri"/>
          <w:sz w:val="28"/>
          <w:szCs w:val="28"/>
        </w:rPr>
        <w:t>разработка</w:t>
      </w:r>
      <w:proofErr w:type="gramEnd"/>
      <w:r w:rsidRPr="008A3D97">
        <w:rPr>
          <w:rFonts w:eastAsia="Calibri"/>
          <w:sz w:val="28"/>
          <w:szCs w:val="28"/>
        </w:rPr>
        <w:t xml:space="preserve"> и реализация мер по обеспечению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к.</w:t>
      </w:r>
      <w:r w:rsidRPr="008A3D97">
        <w:rPr>
          <w:rFonts w:eastAsia="Calibri"/>
          <w:sz w:val="28"/>
          <w:szCs w:val="28"/>
        </w:rPr>
        <w:t xml:space="preserve"> подготовка специалистов в области обеспечения транспортной безопасности;</w:t>
      </w:r>
    </w:p>
    <w:p w:rsidR="00372977" w:rsidRPr="008A3D97" w:rsidRDefault="00CC112C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л</w:t>
      </w:r>
      <w:r w:rsidR="00372977" w:rsidRPr="008A3D97">
        <w:rPr>
          <w:sz w:val="28"/>
          <w:szCs w:val="28"/>
        </w:rPr>
        <w:t>.</w:t>
      </w:r>
      <w:r w:rsidR="00372977" w:rsidRPr="008A3D97">
        <w:rPr>
          <w:rFonts w:eastAsia="Calibri"/>
          <w:sz w:val="28"/>
          <w:szCs w:val="28"/>
        </w:rPr>
        <w:t xml:space="preserve"> осуществление федерального государственного контроля (надзора) в области обеспечения транспортной безопасности;</w:t>
      </w:r>
    </w:p>
    <w:p w:rsidR="00372977" w:rsidRPr="008A3D97" w:rsidRDefault="00CC112C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м</w:t>
      </w:r>
      <w:r w:rsidR="00372977" w:rsidRPr="008A3D97">
        <w:rPr>
          <w:sz w:val="28"/>
          <w:szCs w:val="28"/>
        </w:rPr>
        <w:t>.</w:t>
      </w:r>
      <w:r w:rsidR="00372977" w:rsidRPr="008A3D97">
        <w:rPr>
          <w:rFonts w:eastAsia="Calibri"/>
          <w:sz w:val="28"/>
          <w:szCs w:val="28"/>
        </w:rPr>
        <w:t xml:space="preserve"> информационное, материально-техническое и научно-техническое обеспечение транспортной безопасности.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18. </w:t>
      </w:r>
      <w:r w:rsidR="00372977" w:rsidRPr="008A3D97">
        <w:rPr>
          <w:b/>
          <w:sz w:val="28"/>
          <w:szCs w:val="28"/>
        </w:rPr>
        <w:t xml:space="preserve">Кем утверждаются результаты </w:t>
      </w:r>
      <w:proofErr w:type="gramStart"/>
      <w:r w:rsidR="00372977" w:rsidRPr="008A3D97">
        <w:rPr>
          <w:b/>
          <w:sz w:val="28"/>
          <w:szCs w:val="28"/>
        </w:rPr>
        <w:t>проведенной</w:t>
      </w:r>
      <w:proofErr w:type="gramEnd"/>
      <w:r w:rsidR="00372977" w:rsidRPr="008A3D97">
        <w:rPr>
          <w:b/>
          <w:sz w:val="28"/>
          <w:szCs w:val="28"/>
        </w:rPr>
        <w:t xml:space="preserve"> </w:t>
      </w:r>
      <w:r w:rsidR="00DC473F" w:rsidRPr="008A3D97">
        <w:rPr>
          <w:b/>
          <w:sz w:val="28"/>
          <w:szCs w:val="28"/>
        </w:rPr>
        <w:t>ОУ</w:t>
      </w:r>
      <w:r w:rsidR="00372977" w:rsidRPr="008A3D97">
        <w:rPr>
          <w:b/>
          <w:sz w:val="28"/>
          <w:szCs w:val="28"/>
        </w:rPr>
        <w:t>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Росжелдор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Субъект ОТИ и ТС;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>. Специализированная аккредитованная организация.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19. </w:t>
      </w:r>
      <w:r w:rsidR="00372977" w:rsidRPr="008A3D97">
        <w:rPr>
          <w:rFonts w:eastAsia="Calibri"/>
          <w:b/>
          <w:sz w:val="28"/>
          <w:szCs w:val="28"/>
        </w:rPr>
        <w:t>При оформлении проездных документов (билетов) передаче в автоматизированные централизованные базы персональных данных о пассажирах подлежат следующие данные: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</w:t>
      </w:r>
      <w:r w:rsidRPr="008A3D97">
        <w:rPr>
          <w:rFonts w:eastAsia="Calibri"/>
          <w:sz w:val="28"/>
          <w:szCs w:val="28"/>
        </w:rPr>
        <w:t xml:space="preserve"> фамилия, имя, отчество;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б. адрес прописки;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>.</w:t>
      </w:r>
      <w:r w:rsidR="000B7D5D" w:rsidRPr="008A3D97">
        <w:rPr>
          <w:sz w:val="28"/>
          <w:szCs w:val="28"/>
        </w:rPr>
        <w:t xml:space="preserve"> </w:t>
      </w:r>
      <w:proofErr w:type="gramStart"/>
      <w:r w:rsidRPr="008A3D97">
        <w:rPr>
          <w:rFonts w:eastAsia="Calibri"/>
          <w:sz w:val="28"/>
          <w:szCs w:val="28"/>
        </w:rPr>
        <w:t>дата</w:t>
      </w:r>
      <w:proofErr w:type="gramEnd"/>
      <w:r w:rsidRPr="008A3D97">
        <w:rPr>
          <w:rFonts w:eastAsia="Calibri"/>
          <w:sz w:val="28"/>
          <w:szCs w:val="28"/>
        </w:rPr>
        <w:t xml:space="preserve"> и место рождения;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г.</w:t>
      </w:r>
      <w:r w:rsidRPr="008A3D97">
        <w:rPr>
          <w:rFonts w:eastAsia="Calibri"/>
          <w:sz w:val="28"/>
          <w:szCs w:val="28"/>
        </w:rPr>
        <w:t xml:space="preserve"> вид и номер документа, удостоверяющего личность, по которому приобретается проездной документ (билет);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д.</w:t>
      </w:r>
      <w:r w:rsidRPr="008A3D97">
        <w:rPr>
          <w:rFonts w:eastAsia="Calibri"/>
          <w:sz w:val="28"/>
          <w:szCs w:val="28"/>
        </w:rPr>
        <w:t xml:space="preserve"> пункт отправления, пункт назначения, вид маршрута следования (беспересадочный, транзитный);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е.</w:t>
      </w:r>
      <w:r w:rsidRPr="008A3D97">
        <w:rPr>
          <w:rFonts w:eastAsia="Calibri"/>
          <w:sz w:val="28"/>
          <w:szCs w:val="28"/>
        </w:rPr>
        <w:t xml:space="preserve"> дата поездки.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20. </w:t>
      </w:r>
      <w:r w:rsidR="00372977" w:rsidRPr="008A3D97">
        <w:rPr>
          <w:b/>
          <w:sz w:val="28"/>
          <w:szCs w:val="28"/>
        </w:rPr>
        <w:t>Назовите количество условных групп ОТИ: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шесть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пять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четыре.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3D97">
        <w:rPr>
          <w:b/>
          <w:bCs/>
          <w:sz w:val="28"/>
          <w:szCs w:val="28"/>
        </w:rPr>
        <w:t xml:space="preserve">21. </w:t>
      </w:r>
      <w:r w:rsidR="00372977" w:rsidRPr="008A3D97">
        <w:rPr>
          <w:b/>
          <w:bCs/>
          <w:sz w:val="28"/>
          <w:szCs w:val="28"/>
        </w:rPr>
        <w:t>Критериями категорирования являются:</w:t>
      </w:r>
    </w:p>
    <w:p w:rsidR="00372977" w:rsidRPr="008A3D97" w:rsidRDefault="00372977" w:rsidP="00E107B8">
      <w:pPr>
        <w:pStyle w:val="Default"/>
        <w:rPr>
          <w:sz w:val="28"/>
          <w:szCs w:val="28"/>
        </w:rPr>
      </w:pPr>
      <w:r w:rsidRPr="008A3D97">
        <w:rPr>
          <w:bCs/>
          <w:sz w:val="28"/>
          <w:szCs w:val="28"/>
        </w:rPr>
        <w:t xml:space="preserve">а. </w:t>
      </w:r>
      <w:r w:rsidRPr="008A3D97">
        <w:rPr>
          <w:sz w:val="28"/>
          <w:szCs w:val="28"/>
        </w:rPr>
        <w:t xml:space="preserve">возможные последствия совершения АНВ; 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количество потенциальных угроз;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степень угрозы совершения АНВ.</w:t>
      </w:r>
    </w:p>
    <w:p w:rsidR="00372977" w:rsidRPr="008A3D97" w:rsidRDefault="00532512" w:rsidP="00E107B8">
      <w:pPr>
        <w:pStyle w:val="Default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22. </w:t>
      </w:r>
      <w:r w:rsidR="00372977" w:rsidRPr="008A3D97">
        <w:rPr>
          <w:b/>
          <w:sz w:val="28"/>
          <w:szCs w:val="28"/>
        </w:rPr>
        <w:t xml:space="preserve">За какой период рассматриваются показатели по критерию «количество </w:t>
      </w:r>
      <w:proofErr w:type="gramStart"/>
      <w:r w:rsidR="00372977" w:rsidRPr="008A3D97">
        <w:rPr>
          <w:b/>
          <w:sz w:val="28"/>
          <w:szCs w:val="28"/>
        </w:rPr>
        <w:t>совершенных</w:t>
      </w:r>
      <w:proofErr w:type="gramEnd"/>
      <w:r w:rsidR="00372977" w:rsidRPr="008A3D97">
        <w:rPr>
          <w:b/>
          <w:sz w:val="28"/>
          <w:szCs w:val="28"/>
        </w:rPr>
        <w:t xml:space="preserve"> и предотвращенных АНВ на территории Российской Федерации»?</w:t>
      </w:r>
    </w:p>
    <w:p w:rsidR="00372977" w:rsidRPr="008A3D97" w:rsidRDefault="00CC112C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1 год</w:t>
      </w:r>
      <w:r w:rsidR="00372977" w:rsidRPr="008A3D97">
        <w:rPr>
          <w:sz w:val="28"/>
          <w:szCs w:val="28"/>
        </w:rPr>
        <w:t>;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6 месяцев;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12 месяцев;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23. </w:t>
      </w:r>
      <w:r w:rsidR="00372977" w:rsidRPr="008A3D97">
        <w:rPr>
          <w:b/>
          <w:sz w:val="28"/>
          <w:szCs w:val="28"/>
        </w:rPr>
        <w:t>Безопасность это: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lastRenderedPageBreak/>
        <w:t>а. состояние защищенности жизненно важных интересов личности, общества и государства от внутренних и внешних угроз;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состояние защищенности жизненно важных интересов личности, общества и государства от потенциальных, прямых и непосредственных угроз;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состояние объекта транспортной инфраструктуры и транспортных средств от внешних и внутренних угроз.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24. </w:t>
      </w:r>
      <w:r w:rsidR="00372977" w:rsidRPr="008A3D97">
        <w:rPr>
          <w:b/>
          <w:sz w:val="28"/>
          <w:szCs w:val="28"/>
        </w:rPr>
        <w:t xml:space="preserve">Дайте определение понятию </w:t>
      </w:r>
      <w:r w:rsidR="00DC473F" w:rsidRPr="008A3D97">
        <w:rPr>
          <w:b/>
          <w:sz w:val="28"/>
          <w:szCs w:val="28"/>
        </w:rPr>
        <w:t>ОУ ОТИ и ТС</w:t>
      </w:r>
      <w:r w:rsidR="00372977" w:rsidRPr="008A3D97">
        <w:rPr>
          <w:b/>
          <w:sz w:val="28"/>
          <w:szCs w:val="28"/>
        </w:rPr>
        <w:t>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>определение степени защищенности объектов транспортной инфраструктуры и транспортных средств от угроз совершения актов незаконного вмешательства;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 xml:space="preserve">. </w:t>
      </w:r>
      <w:r w:rsidRPr="008A3D97">
        <w:rPr>
          <w:rFonts w:eastAsia="Calibri"/>
          <w:sz w:val="28"/>
          <w:szCs w:val="28"/>
        </w:rPr>
        <w:t xml:space="preserve">определение степени защищенности объектов транспортной инфраструктуры и транспортных средств от </w:t>
      </w:r>
      <w:r w:rsidRPr="008A3D97">
        <w:rPr>
          <w:sz w:val="28"/>
          <w:szCs w:val="28"/>
        </w:rPr>
        <w:t xml:space="preserve"> потенциальных </w:t>
      </w:r>
      <w:r w:rsidRPr="008A3D97">
        <w:rPr>
          <w:rFonts w:eastAsia="Calibri"/>
          <w:sz w:val="28"/>
          <w:szCs w:val="28"/>
        </w:rPr>
        <w:t>угроз совершения актов незаконного вмешательства;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r w:rsidRPr="008A3D97">
        <w:rPr>
          <w:rFonts w:eastAsia="Calibri"/>
          <w:sz w:val="28"/>
          <w:szCs w:val="28"/>
        </w:rPr>
        <w:t>определение степени защищенности объектов транспортной инфраструктуры и транспортных средств от</w:t>
      </w:r>
      <w:r w:rsidRPr="008A3D97">
        <w:rPr>
          <w:sz w:val="28"/>
          <w:szCs w:val="28"/>
        </w:rPr>
        <w:t xml:space="preserve"> прямых</w:t>
      </w:r>
      <w:r w:rsidRPr="008A3D97">
        <w:rPr>
          <w:rFonts w:eastAsia="Calibri"/>
          <w:sz w:val="28"/>
          <w:szCs w:val="28"/>
        </w:rPr>
        <w:t xml:space="preserve"> угроз совершения </w:t>
      </w:r>
      <w:r w:rsidRPr="008A3D97">
        <w:rPr>
          <w:sz w:val="28"/>
          <w:szCs w:val="28"/>
        </w:rPr>
        <w:t>актов незаконного вмешательства.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25. </w:t>
      </w:r>
      <w:r w:rsidR="00372977" w:rsidRPr="008A3D97">
        <w:rPr>
          <w:rFonts w:eastAsia="Calibri"/>
          <w:b/>
          <w:sz w:val="28"/>
          <w:szCs w:val="28"/>
        </w:rPr>
        <w:t xml:space="preserve">Основными принципами </w:t>
      </w:r>
      <w:r w:rsidR="00DC473F" w:rsidRPr="008A3D97">
        <w:rPr>
          <w:rFonts w:eastAsia="Calibri"/>
          <w:b/>
          <w:sz w:val="28"/>
          <w:szCs w:val="28"/>
        </w:rPr>
        <w:t>ОТБ</w:t>
      </w:r>
      <w:r w:rsidR="00372977" w:rsidRPr="008A3D97">
        <w:rPr>
          <w:rFonts w:eastAsia="Calibri"/>
          <w:b/>
          <w:sz w:val="28"/>
          <w:szCs w:val="28"/>
        </w:rPr>
        <w:t xml:space="preserve"> являются: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 xml:space="preserve"> законность;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</w:t>
      </w:r>
      <w:r w:rsidRPr="008A3D97">
        <w:rPr>
          <w:rFonts w:eastAsia="Calibri"/>
          <w:sz w:val="28"/>
          <w:szCs w:val="28"/>
        </w:rPr>
        <w:t xml:space="preserve"> осуществление федерального государственного контроля (надзора) в области обеспечения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r w:rsidRPr="008A3D97">
        <w:rPr>
          <w:rFonts w:eastAsia="Calibri"/>
          <w:sz w:val="28"/>
          <w:szCs w:val="28"/>
        </w:rPr>
        <w:t xml:space="preserve"> соблюдение баланса интересов личности, общества и государства;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 xml:space="preserve">г. </w:t>
      </w:r>
      <w:r w:rsidRPr="008A3D97">
        <w:rPr>
          <w:rFonts w:eastAsia="Calibri"/>
          <w:sz w:val="28"/>
          <w:szCs w:val="28"/>
        </w:rPr>
        <w:t xml:space="preserve"> категорирование объектов транспортной инфраструктуры и транспортных средств;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д.</w:t>
      </w:r>
      <w:r w:rsidRPr="008A3D97">
        <w:rPr>
          <w:rFonts w:eastAsia="Calibri"/>
          <w:sz w:val="28"/>
          <w:szCs w:val="28"/>
        </w:rPr>
        <w:t xml:space="preserve"> взаимная ответственность личности, общества и государства в области обеспечения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 xml:space="preserve">е. </w:t>
      </w:r>
      <w:r w:rsidRPr="008A3D97">
        <w:rPr>
          <w:rFonts w:eastAsia="Calibri"/>
          <w:sz w:val="28"/>
          <w:szCs w:val="28"/>
        </w:rPr>
        <w:t xml:space="preserve"> разработка и реализация требований по обеспечению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ж</w:t>
      </w:r>
      <w:proofErr w:type="gramEnd"/>
      <w:r w:rsidRPr="008A3D97">
        <w:rPr>
          <w:sz w:val="28"/>
          <w:szCs w:val="28"/>
        </w:rPr>
        <w:t>.</w:t>
      </w:r>
      <w:r w:rsidRPr="008A3D97">
        <w:rPr>
          <w:rFonts w:eastAsia="Calibri"/>
          <w:sz w:val="28"/>
          <w:szCs w:val="28"/>
        </w:rPr>
        <w:t xml:space="preserve"> непрерывность;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з.</w:t>
      </w:r>
      <w:r w:rsidRPr="008A3D97">
        <w:rPr>
          <w:rFonts w:eastAsia="Calibri"/>
          <w:sz w:val="28"/>
          <w:szCs w:val="28"/>
        </w:rPr>
        <w:t xml:space="preserve"> интеграция в международные системы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и.</w:t>
      </w:r>
      <w:r w:rsidRPr="008A3D97">
        <w:rPr>
          <w:rFonts w:eastAsia="Calibri"/>
          <w:sz w:val="28"/>
          <w:szCs w:val="28"/>
        </w:rPr>
        <w:t xml:space="preserve"> взаимодействие субъектов транспортной инфраструктуры, органов государственной власти и органов местного самоуправления.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26. </w:t>
      </w:r>
      <w:r w:rsidR="00372977" w:rsidRPr="008A3D97">
        <w:rPr>
          <w:b/>
          <w:sz w:val="28"/>
          <w:szCs w:val="28"/>
        </w:rPr>
        <w:t>Кем проводится категорирование ОТИ и ТС?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Компетентным органом в области обеспечения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Субъект ОТИ и ТС;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>. Специализированная аккредитованная организация.</w:t>
      </w:r>
    </w:p>
    <w:p w:rsidR="00372977" w:rsidRPr="008A3D97" w:rsidRDefault="00532512" w:rsidP="00E107B8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8A3D97">
        <w:rPr>
          <w:rFonts w:eastAsia="Calibri"/>
          <w:b/>
          <w:sz w:val="28"/>
          <w:szCs w:val="28"/>
        </w:rPr>
        <w:t xml:space="preserve">27. </w:t>
      </w:r>
      <w:r w:rsidR="00372977" w:rsidRPr="008A3D97">
        <w:rPr>
          <w:rFonts w:eastAsia="Calibri"/>
          <w:b/>
          <w:sz w:val="28"/>
          <w:szCs w:val="28"/>
        </w:rPr>
        <w:t xml:space="preserve">Дайте определение понятию </w:t>
      </w:r>
      <w:r w:rsidR="00DC473F" w:rsidRPr="008A3D97">
        <w:rPr>
          <w:rFonts w:eastAsia="Calibri"/>
          <w:b/>
          <w:sz w:val="28"/>
          <w:szCs w:val="28"/>
        </w:rPr>
        <w:t>КЭ</w:t>
      </w:r>
      <w:r w:rsidR="00372977" w:rsidRPr="008A3D97">
        <w:rPr>
          <w:rFonts w:eastAsia="Calibri"/>
          <w:b/>
          <w:sz w:val="28"/>
          <w:szCs w:val="28"/>
        </w:rPr>
        <w:t>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ОТИ и/или ТС, АНВ в отношении которых приведет к полному или частичному прекращению его функционирования или возникновению чрезвычайных ситуаций;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строения, помещения, конструктивные, технологические и технические элементы ОТИ и/или ТС, АНВ в отношении которых приведет к полному или частичному прекращению его функционирования или возникновению чрезвычайных ситуаций;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строения, помещения, конструктивные, технологические и технические элементы ОТИ и/или ТС, угрозы, в отношении которых приведут к полному или частичному прекращению его функционирования или возникновению чрезвычайных ситуаций.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28. </w:t>
      </w:r>
      <w:r w:rsidR="00372977" w:rsidRPr="008A3D97">
        <w:rPr>
          <w:b/>
          <w:sz w:val="28"/>
          <w:szCs w:val="28"/>
        </w:rPr>
        <w:t>Назовите количество условных групп ТС: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шесть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lastRenderedPageBreak/>
        <w:t>б</w:t>
      </w:r>
      <w:proofErr w:type="gramEnd"/>
      <w:r w:rsidRPr="008A3D97">
        <w:rPr>
          <w:sz w:val="28"/>
          <w:szCs w:val="28"/>
        </w:rPr>
        <w:t>. пять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четыре.</w:t>
      </w:r>
    </w:p>
    <w:p w:rsidR="005D7BEE" w:rsidRPr="008A3D97" w:rsidRDefault="005D7BEE" w:rsidP="00E107B8">
      <w:pPr>
        <w:rPr>
          <w:b/>
          <w:color w:val="000000" w:themeColor="text1"/>
          <w:sz w:val="28"/>
          <w:szCs w:val="28"/>
        </w:rPr>
      </w:pPr>
      <w:r w:rsidRPr="008A3D97">
        <w:rPr>
          <w:b/>
          <w:color w:val="000000" w:themeColor="text1"/>
          <w:sz w:val="28"/>
          <w:szCs w:val="28"/>
        </w:rPr>
        <w:t>29.Кто обязан обеспечить проведение ОУ?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="005D7BEE" w:rsidRPr="008A3D97">
        <w:rPr>
          <w:sz w:val="28"/>
          <w:szCs w:val="28"/>
        </w:rPr>
        <w:t>КО</w:t>
      </w:r>
      <w:r w:rsidRPr="008A3D97">
        <w:rPr>
          <w:sz w:val="28"/>
          <w:szCs w:val="28"/>
        </w:rPr>
        <w:t xml:space="preserve">; 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 xml:space="preserve">. </w:t>
      </w:r>
      <w:r w:rsidR="005D7BEE" w:rsidRPr="008A3D97">
        <w:rPr>
          <w:sz w:val="28"/>
          <w:szCs w:val="28"/>
        </w:rPr>
        <w:t>СТИ</w:t>
      </w:r>
      <w:r w:rsidRPr="008A3D97">
        <w:rPr>
          <w:sz w:val="28"/>
          <w:szCs w:val="28"/>
        </w:rPr>
        <w:t>;</w:t>
      </w:r>
    </w:p>
    <w:p w:rsidR="00372977" w:rsidRPr="008A3D97" w:rsidRDefault="00372977" w:rsidP="00E03A70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proofErr w:type="gramStart"/>
      <w:r w:rsidR="005D7BEE" w:rsidRPr="008A3D97">
        <w:rPr>
          <w:sz w:val="28"/>
          <w:szCs w:val="28"/>
        </w:rPr>
        <w:t>КО + СТИ</w:t>
      </w:r>
      <w:proofErr w:type="gramEnd"/>
      <w:r w:rsidRPr="008A3D97">
        <w:rPr>
          <w:sz w:val="28"/>
          <w:szCs w:val="28"/>
        </w:rPr>
        <w:t>.</w:t>
      </w:r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30</w:t>
      </w:r>
      <w:r w:rsidR="00532512" w:rsidRPr="008A3D97">
        <w:rPr>
          <w:b/>
          <w:sz w:val="28"/>
          <w:szCs w:val="28"/>
        </w:rPr>
        <w:t xml:space="preserve">. </w:t>
      </w:r>
      <w:r w:rsidR="00372977" w:rsidRPr="008A3D97">
        <w:rPr>
          <w:b/>
          <w:sz w:val="28"/>
          <w:szCs w:val="28"/>
        </w:rPr>
        <w:t>На кого возложены государственные функция и услуги в области обеспечения транспортной безопасности</w:t>
      </w:r>
      <w:r w:rsidRPr="008A3D97">
        <w:rPr>
          <w:b/>
          <w:sz w:val="28"/>
          <w:szCs w:val="28"/>
        </w:rPr>
        <w:t xml:space="preserve"> железнодорожного транспорта</w:t>
      </w:r>
      <w:r w:rsidR="00372977" w:rsidRPr="008A3D97">
        <w:rPr>
          <w:b/>
          <w:sz w:val="28"/>
          <w:szCs w:val="28"/>
        </w:rPr>
        <w:t xml:space="preserve">: 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Министерство транспорта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ФАЖТ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proofErr w:type="spellStart"/>
      <w:r w:rsidRPr="008A3D97">
        <w:rPr>
          <w:sz w:val="28"/>
          <w:szCs w:val="28"/>
        </w:rPr>
        <w:t>Ространснадзор</w:t>
      </w:r>
      <w:proofErr w:type="spellEnd"/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>31</w:t>
      </w:r>
      <w:r w:rsidR="00532512" w:rsidRPr="008A3D97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r w:rsidR="00372977" w:rsidRPr="008A3D97">
        <w:rPr>
          <w:rFonts w:ascii="TimesNewRomanPSMT" w:hAnsi="TimesNewRomanPSMT" w:cs="TimesNewRomanPSMT"/>
          <w:b/>
          <w:sz w:val="28"/>
          <w:szCs w:val="28"/>
        </w:rPr>
        <w:t>Терроризм – это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а.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>.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организация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 xml:space="preserve"> незаконного вооруженного формирования, преступного сообщества (преступной организации), организованной группы для реализации террористического акта.</w:t>
      </w:r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32</w:t>
      </w:r>
      <w:r w:rsidR="00532512" w:rsidRPr="008A3D97">
        <w:rPr>
          <w:b/>
          <w:sz w:val="28"/>
          <w:szCs w:val="28"/>
        </w:rPr>
        <w:t xml:space="preserve">. </w:t>
      </w:r>
      <w:r w:rsidR="00372977" w:rsidRPr="008A3D97">
        <w:rPr>
          <w:b/>
          <w:sz w:val="28"/>
          <w:szCs w:val="28"/>
        </w:rPr>
        <w:t xml:space="preserve">Дайте определение понятию </w:t>
      </w:r>
      <w:r w:rsidRPr="008A3D97">
        <w:rPr>
          <w:b/>
          <w:sz w:val="28"/>
          <w:szCs w:val="28"/>
        </w:rPr>
        <w:t>ОТБ</w:t>
      </w:r>
      <w:r w:rsidR="00372977" w:rsidRPr="008A3D97">
        <w:rPr>
          <w:b/>
          <w:sz w:val="28"/>
          <w:szCs w:val="28"/>
        </w:rPr>
        <w:t>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>реализация определяемой государством системы правовых, экономических, организационных и иных мер в сфере транспортного комплекса, соответствующих</w:t>
      </w:r>
      <w:r w:rsidRPr="008A3D97">
        <w:rPr>
          <w:sz w:val="28"/>
          <w:szCs w:val="28"/>
        </w:rPr>
        <w:t xml:space="preserve"> потенциальным </w:t>
      </w:r>
      <w:r w:rsidRPr="008A3D97">
        <w:rPr>
          <w:rFonts w:eastAsia="Calibri"/>
          <w:sz w:val="28"/>
          <w:szCs w:val="28"/>
        </w:rPr>
        <w:t xml:space="preserve"> угрозам совершения актов незаконного вмешательства;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 xml:space="preserve">. </w:t>
      </w:r>
      <w:r w:rsidRPr="008A3D97">
        <w:rPr>
          <w:rFonts w:eastAsia="Calibri"/>
          <w:sz w:val="28"/>
          <w:szCs w:val="28"/>
        </w:rPr>
        <w:t xml:space="preserve">реализация определяемой </w:t>
      </w:r>
      <w:r w:rsidRPr="008A3D97">
        <w:rPr>
          <w:sz w:val="28"/>
          <w:szCs w:val="28"/>
        </w:rPr>
        <w:t>министерством транспорта</w:t>
      </w:r>
      <w:r w:rsidRPr="008A3D97">
        <w:rPr>
          <w:rFonts w:eastAsia="Calibri"/>
          <w:sz w:val="28"/>
          <w:szCs w:val="28"/>
        </w:rPr>
        <w:t xml:space="preserve"> системы правовых, экономических, организационных и иных мер в сфере транспортного комплекса, соответствующих</w:t>
      </w:r>
      <w:r w:rsidRPr="008A3D97">
        <w:rPr>
          <w:sz w:val="28"/>
          <w:szCs w:val="28"/>
        </w:rPr>
        <w:t xml:space="preserve"> потенциальным </w:t>
      </w:r>
      <w:r w:rsidRPr="008A3D97">
        <w:rPr>
          <w:rFonts w:eastAsia="Calibri"/>
          <w:sz w:val="28"/>
          <w:szCs w:val="28"/>
        </w:rPr>
        <w:t xml:space="preserve"> угрозам совершения </w:t>
      </w:r>
      <w:r w:rsidRPr="008A3D97">
        <w:rPr>
          <w:sz w:val="28"/>
          <w:szCs w:val="28"/>
        </w:rPr>
        <w:t>актов незаконного вмешательства;</w:t>
      </w:r>
    </w:p>
    <w:p w:rsidR="00372977" w:rsidRPr="00CC112C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 xml:space="preserve">. </w:t>
      </w:r>
      <w:proofErr w:type="gramStart"/>
      <w:r w:rsidRPr="008A3D97">
        <w:rPr>
          <w:rFonts w:eastAsia="Calibri"/>
          <w:sz w:val="28"/>
          <w:szCs w:val="28"/>
        </w:rPr>
        <w:t>реализация</w:t>
      </w:r>
      <w:proofErr w:type="gramEnd"/>
      <w:r w:rsidRPr="008A3D97">
        <w:rPr>
          <w:rFonts w:eastAsia="Calibri"/>
          <w:sz w:val="28"/>
          <w:szCs w:val="28"/>
        </w:rPr>
        <w:t xml:space="preserve">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</w:t>
      </w:r>
      <w:r w:rsidRPr="008A3D97">
        <w:rPr>
          <w:sz w:val="28"/>
          <w:szCs w:val="28"/>
        </w:rPr>
        <w:t>актов незаконного вмешательства.</w:t>
      </w:r>
    </w:p>
    <w:p w:rsidR="00372977" w:rsidRPr="00CC112C" w:rsidRDefault="00DC473F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112C">
        <w:rPr>
          <w:b/>
          <w:sz w:val="28"/>
          <w:szCs w:val="28"/>
        </w:rPr>
        <w:t>33</w:t>
      </w:r>
      <w:r w:rsidR="00532512" w:rsidRPr="00CC112C">
        <w:rPr>
          <w:b/>
          <w:sz w:val="28"/>
          <w:szCs w:val="28"/>
        </w:rPr>
        <w:t xml:space="preserve">. </w:t>
      </w:r>
      <w:r w:rsidR="00372977" w:rsidRPr="00CC112C">
        <w:rPr>
          <w:b/>
          <w:sz w:val="28"/>
          <w:szCs w:val="28"/>
        </w:rPr>
        <w:t>На кого возлагается функция по обеспечению транспортной безопасности на ОТИ и ТС?</w:t>
      </w:r>
    </w:p>
    <w:p w:rsidR="00372977" w:rsidRPr="00CC112C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112C">
        <w:rPr>
          <w:sz w:val="28"/>
          <w:szCs w:val="28"/>
        </w:rPr>
        <w:t>а.  Федеральный орган исполнительной власти;</w:t>
      </w:r>
    </w:p>
    <w:p w:rsidR="00372977" w:rsidRPr="00CC112C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C112C">
        <w:rPr>
          <w:sz w:val="28"/>
          <w:szCs w:val="28"/>
        </w:rPr>
        <w:t>б</w:t>
      </w:r>
      <w:proofErr w:type="gramEnd"/>
      <w:r w:rsidRPr="00CC112C">
        <w:rPr>
          <w:sz w:val="28"/>
          <w:szCs w:val="28"/>
        </w:rPr>
        <w:t>. Министерство транспорта РФ;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Субъект ОТИ и ТС;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г. с</w:t>
      </w:r>
      <w:r w:rsidR="00372977" w:rsidRPr="008A3D97">
        <w:rPr>
          <w:sz w:val="28"/>
          <w:szCs w:val="28"/>
        </w:rPr>
        <w:t>пециализированная аккредитованная организация.</w:t>
      </w:r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34</w:t>
      </w:r>
      <w:r w:rsidR="00532512" w:rsidRPr="008A3D97">
        <w:rPr>
          <w:b/>
          <w:sz w:val="28"/>
          <w:szCs w:val="28"/>
        </w:rPr>
        <w:t xml:space="preserve">. </w:t>
      </w:r>
      <w:r w:rsidR="00372977" w:rsidRPr="008A3D97">
        <w:rPr>
          <w:b/>
          <w:sz w:val="28"/>
          <w:szCs w:val="28"/>
        </w:rPr>
        <w:t>Кем ведется реестр категорированных объектов?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 Федеральный орган исполнительной власти;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Федеральное агентство железнодорожного транспорта;</w:t>
      </w:r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lastRenderedPageBreak/>
        <w:t>в</w:t>
      </w:r>
      <w:proofErr w:type="gramEnd"/>
      <w:r w:rsidRPr="008A3D97">
        <w:rPr>
          <w:sz w:val="28"/>
          <w:szCs w:val="28"/>
        </w:rPr>
        <w:t>. с</w:t>
      </w:r>
      <w:r w:rsidR="00372977" w:rsidRPr="008A3D97">
        <w:rPr>
          <w:sz w:val="28"/>
          <w:szCs w:val="28"/>
        </w:rPr>
        <w:t>пециализированная аккредитованная организация</w:t>
      </w:r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35</w:t>
      </w:r>
      <w:r w:rsidR="00532512" w:rsidRPr="008A3D97">
        <w:rPr>
          <w:b/>
          <w:sz w:val="28"/>
          <w:szCs w:val="28"/>
        </w:rPr>
        <w:t xml:space="preserve">. </w:t>
      </w:r>
      <w:r w:rsidR="00372977" w:rsidRPr="008A3D97">
        <w:rPr>
          <w:b/>
          <w:sz w:val="28"/>
          <w:szCs w:val="28"/>
        </w:rPr>
        <w:t>В каком порядке происходит реализация ФЗ №16?</w:t>
      </w:r>
    </w:p>
    <w:p w:rsidR="00372977" w:rsidRPr="008A3D97" w:rsidRDefault="000B7D5D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о</w:t>
      </w:r>
      <w:r w:rsidR="00372977" w:rsidRPr="008A3D97">
        <w:rPr>
          <w:sz w:val="28"/>
          <w:szCs w:val="28"/>
        </w:rPr>
        <w:t>существление контроля и надзора в области обеспечения транспортной безопасности.</w:t>
      </w:r>
      <w:r w:rsidR="00DC473F" w:rsidRPr="008A3D97">
        <w:rPr>
          <w:sz w:val="28"/>
          <w:szCs w:val="28"/>
        </w:rPr>
        <w:t xml:space="preserve"> (6)</w:t>
      </w:r>
    </w:p>
    <w:p w:rsidR="00372977" w:rsidRPr="008A3D97" w:rsidRDefault="000B7D5D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о</w:t>
      </w:r>
      <w:r w:rsidR="00372977" w:rsidRPr="008A3D97">
        <w:rPr>
          <w:sz w:val="28"/>
          <w:szCs w:val="28"/>
        </w:rPr>
        <w:t>ценка уязвимости ОТИ и ТС;</w:t>
      </w:r>
      <w:r w:rsidR="00DC473F" w:rsidRPr="008A3D97">
        <w:rPr>
          <w:sz w:val="28"/>
          <w:szCs w:val="28"/>
        </w:rPr>
        <w:t xml:space="preserve"> (2)</w:t>
      </w:r>
    </w:p>
    <w:p w:rsidR="00372977" w:rsidRPr="008A3D97" w:rsidRDefault="000B7D5D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 xml:space="preserve">. </w:t>
      </w:r>
      <w:proofErr w:type="gramStart"/>
      <w:r w:rsidRPr="008A3D97">
        <w:rPr>
          <w:sz w:val="28"/>
          <w:szCs w:val="28"/>
        </w:rPr>
        <w:t>р</w:t>
      </w:r>
      <w:r w:rsidR="00372977" w:rsidRPr="008A3D97">
        <w:rPr>
          <w:sz w:val="28"/>
          <w:szCs w:val="28"/>
        </w:rPr>
        <w:t>азработка</w:t>
      </w:r>
      <w:proofErr w:type="gramEnd"/>
      <w:r w:rsidR="00372977" w:rsidRPr="008A3D97">
        <w:rPr>
          <w:sz w:val="28"/>
          <w:szCs w:val="28"/>
        </w:rPr>
        <w:t xml:space="preserve"> планов обеспечения транспортной безопасности;</w:t>
      </w:r>
      <w:r w:rsidR="00DC473F" w:rsidRPr="008A3D97">
        <w:rPr>
          <w:sz w:val="28"/>
          <w:szCs w:val="28"/>
        </w:rPr>
        <w:t xml:space="preserve"> (4)</w:t>
      </w:r>
    </w:p>
    <w:p w:rsidR="00372977" w:rsidRPr="008A3D97" w:rsidRDefault="000B7D5D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г. о</w:t>
      </w:r>
      <w:r w:rsidR="00372977" w:rsidRPr="008A3D97">
        <w:rPr>
          <w:sz w:val="28"/>
          <w:szCs w:val="28"/>
        </w:rPr>
        <w:t>пределение угроз совершения АНВ;</w:t>
      </w:r>
      <w:r w:rsidR="00DC473F" w:rsidRPr="008A3D97">
        <w:rPr>
          <w:sz w:val="28"/>
          <w:szCs w:val="28"/>
        </w:rPr>
        <w:t xml:space="preserve"> (1)</w:t>
      </w:r>
    </w:p>
    <w:p w:rsidR="00372977" w:rsidRPr="008A3D97" w:rsidRDefault="000B7D5D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д. к</w:t>
      </w:r>
      <w:r w:rsidR="00372977" w:rsidRPr="008A3D97">
        <w:rPr>
          <w:sz w:val="28"/>
          <w:szCs w:val="28"/>
        </w:rPr>
        <w:t>атегорирование ОТИ и ТС;</w:t>
      </w:r>
      <w:r w:rsidR="00DC473F" w:rsidRPr="008A3D97">
        <w:rPr>
          <w:sz w:val="28"/>
          <w:szCs w:val="28"/>
        </w:rPr>
        <w:t xml:space="preserve"> (3)</w:t>
      </w:r>
    </w:p>
    <w:p w:rsidR="00372977" w:rsidRPr="008A3D97" w:rsidRDefault="000B7D5D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е. р</w:t>
      </w:r>
      <w:r w:rsidR="00372977" w:rsidRPr="008A3D97">
        <w:rPr>
          <w:sz w:val="28"/>
          <w:szCs w:val="28"/>
        </w:rPr>
        <w:t>еализация планов обеспечения транспортной безопасности.</w:t>
      </w:r>
      <w:r w:rsidR="00DC473F" w:rsidRPr="008A3D97">
        <w:rPr>
          <w:sz w:val="28"/>
          <w:szCs w:val="28"/>
        </w:rPr>
        <w:t xml:space="preserve"> (5)</w:t>
      </w:r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>36</w:t>
      </w:r>
      <w:r w:rsidR="00532512" w:rsidRPr="008A3D97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r w:rsidR="00372977" w:rsidRPr="008A3D97">
        <w:rPr>
          <w:rFonts w:ascii="TimesNewRomanPSMT" w:hAnsi="TimesNewRomanPSMT" w:cs="TimesNewRomanPSMT"/>
          <w:b/>
          <w:sz w:val="28"/>
          <w:szCs w:val="28"/>
        </w:rPr>
        <w:t>Террористический акт – это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а</w:t>
      </w:r>
      <w:r w:rsidR="00372977" w:rsidRPr="008A3D97">
        <w:rPr>
          <w:rFonts w:ascii="TimesNewRomanPSMT" w:hAnsi="TimesNewRomanPSMT" w:cs="TimesNewRomanPSMT"/>
          <w:sz w:val="28"/>
          <w:szCs w:val="28"/>
        </w:rPr>
        <w:t>.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="00372977" w:rsidRPr="008A3D97">
        <w:rPr>
          <w:rFonts w:ascii="TimesNewRomanPSMT" w:hAnsi="TimesNewRomanPSMT" w:cs="TimesNewRomanPSMT"/>
          <w:sz w:val="28"/>
          <w:szCs w:val="28"/>
        </w:rPr>
        <w:t>.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372977" w:rsidRDefault="0053251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="00372977" w:rsidRPr="008A3D9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372977" w:rsidRPr="008A3D97">
        <w:rPr>
          <w:rFonts w:ascii="TimesNewRomanPSMT" w:hAnsi="TimesNewRomanPSMT" w:cs="TimesNewRomanPSMT"/>
          <w:sz w:val="28"/>
          <w:szCs w:val="28"/>
        </w:rPr>
        <w:t>организация</w:t>
      </w:r>
      <w:proofErr w:type="gramEnd"/>
      <w:r w:rsidR="00372977" w:rsidRPr="008A3D97">
        <w:rPr>
          <w:rFonts w:ascii="TimesNewRomanPSMT" w:hAnsi="TimesNewRomanPSMT" w:cs="TimesNewRomanPSMT"/>
          <w:sz w:val="28"/>
          <w:szCs w:val="28"/>
        </w:rPr>
        <w:t xml:space="preserve"> незаконного вооруженного</w:t>
      </w:r>
      <w:r w:rsidR="00372977" w:rsidRPr="00CC112C">
        <w:rPr>
          <w:rFonts w:ascii="TimesNewRomanPSMT" w:hAnsi="TimesNewRomanPSMT" w:cs="TimesNewRomanPSMT"/>
          <w:sz w:val="28"/>
          <w:szCs w:val="28"/>
        </w:rPr>
        <w:t xml:space="preserve"> формирования, преступного сообщества (преступной организации), организованной группы для</w:t>
      </w:r>
      <w:r w:rsidR="00372977" w:rsidRPr="00384A3A">
        <w:rPr>
          <w:rFonts w:ascii="TimesNewRomanPSMT" w:hAnsi="TimesNewRomanPSMT" w:cs="TimesNewRomanPSMT"/>
          <w:sz w:val="28"/>
          <w:szCs w:val="28"/>
        </w:rPr>
        <w:t xml:space="preserve"> реализации террористического акта</w:t>
      </w:r>
    </w:p>
    <w:p w:rsidR="5EC24BB6" w:rsidRDefault="5EC24BB6" w:rsidP="00E107B8">
      <w:pPr>
        <w:spacing w:line="276" w:lineRule="auto"/>
        <w:jc w:val="both"/>
      </w:pPr>
    </w:p>
    <w:p w:rsidR="007D4140" w:rsidRDefault="007D4140" w:rsidP="00E107B8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Эталоны</w:t>
      </w:r>
      <w:r w:rsidRPr="007816D6">
        <w:rPr>
          <w:b/>
          <w:sz w:val="28"/>
          <w:szCs w:val="28"/>
        </w:rPr>
        <w:t xml:space="preserve"> ответов</w:t>
      </w:r>
    </w:p>
    <w:p w:rsidR="00CC112C" w:rsidRDefault="00CC112C" w:rsidP="00E107B8">
      <w:pPr>
        <w:ind w:firstLine="675"/>
        <w:jc w:val="both"/>
        <w:rPr>
          <w:b/>
          <w:sz w:val="28"/>
          <w:szCs w:val="28"/>
        </w:rPr>
      </w:pPr>
    </w:p>
    <w:tbl>
      <w:tblPr>
        <w:tblW w:w="98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63"/>
        <w:gridCol w:w="691"/>
        <w:gridCol w:w="693"/>
        <w:gridCol w:w="701"/>
        <w:gridCol w:w="693"/>
        <w:gridCol w:w="691"/>
        <w:gridCol w:w="691"/>
        <w:gridCol w:w="691"/>
        <w:gridCol w:w="691"/>
        <w:gridCol w:w="701"/>
        <w:gridCol w:w="691"/>
        <w:gridCol w:w="691"/>
        <w:gridCol w:w="691"/>
      </w:tblGrid>
      <w:tr w:rsidR="000B7D5D" w:rsidRPr="001F78FE" w:rsidTr="000B7D5D">
        <w:trPr>
          <w:trHeight w:val="298"/>
        </w:trPr>
        <w:tc>
          <w:tcPr>
            <w:tcW w:w="1563" w:type="dxa"/>
          </w:tcPr>
          <w:p w:rsidR="000B7D5D" w:rsidRPr="001F78FE" w:rsidRDefault="000B7D5D" w:rsidP="00E107B8">
            <w:pPr>
              <w:jc w:val="center"/>
            </w:pPr>
            <w:r w:rsidRPr="001F78FE">
              <w:t>№ вопроса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</w:t>
            </w:r>
          </w:p>
        </w:tc>
        <w:tc>
          <w:tcPr>
            <w:tcW w:w="693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</w:t>
            </w:r>
          </w:p>
        </w:tc>
        <w:tc>
          <w:tcPr>
            <w:tcW w:w="70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</w:t>
            </w:r>
          </w:p>
        </w:tc>
        <w:tc>
          <w:tcPr>
            <w:tcW w:w="693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4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5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6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7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8</w:t>
            </w:r>
          </w:p>
        </w:tc>
        <w:tc>
          <w:tcPr>
            <w:tcW w:w="70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9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10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11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12</w:t>
            </w:r>
          </w:p>
        </w:tc>
      </w:tr>
      <w:tr w:rsidR="000B7D5D" w:rsidRPr="001F78FE" w:rsidTr="000B7D5D">
        <w:trPr>
          <w:trHeight w:val="298"/>
        </w:trPr>
        <w:tc>
          <w:tcPr>
            <w:tcW w:w="1563" w:type="dxa"/>
          </w:tcPr>
          <w:p w:rsidR="000B7D5D" w:rsidRPr="001F78FE" w:rsidRDefault="000B7D5D" w:rsidP="00E107B8">
            <w:pPr>
              <w:jc w:val="center"/>
            </w:pPr>
            <w:r w:rsidRPr="001F78FE">
              <w:t>Ответ: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693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0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693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691" w:type="dxa"/>
          </w:tcPr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а,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б</w:t>
            </w:r>
            <w:proofErr w:type="gramEnd"/>
            <w:r>
              <w:rPr>
                <w:i/>
                <w:iCs/>
              </w:rPr>
              <w:t>,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в,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д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0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</w:tr>
      <w:tr w:rsidR="000B7D5D" w:rsidRPr="001F78FE" w:rsidTr="000B7D5D">
        <w:trPr>
          <w:trHeight w:val="298"/>
        </w:trPr>
        <w:tc>
          <w:tcPr>
            <w:tcW w:w="1563" w:type="dxa"/>
          </w:tcPr>
          <w:p w:rsidR="000B7D5D" w:rsidRPr="001F78FE" w:rsidRDefault="000B7D5D" w:rsidP="00E107B8">
            <w:pPr>
              <w:jc w:val="center"/>
            </w:pPr>
            <w:r w:rsidRPr="001F78FE">
              <w:t>№ вопроса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13</w:t>
            </w:r>
          </w:p>
        </w:tc>
        <w:tc>
          <w:tcPr>
            <w:tcW w:w="693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14</w:t>
            </w:r>
          </w:p>
        </w:tc>
        <w:tc>
          <w:tcPr>
            <w:tcW w:w="70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15</w:t>
            </w:r>
          </w:p>
        </w:tc>
        <w:tc>
          <w:tcPr>
            <w:tcW w:w="693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16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17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18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19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20</w:t>
            </w:r>
          </w:p>
        </w:tc>
        <w:tc>
          <w:tcPr>
            <w:tcW w:w="70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21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22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23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24</w:t>
            </w:r>
          </w:p>
        </w:tc>
      </w:tr>
      <w:tr w:rsidR="000B7D5D" w:rsidRPr="001F78FE" w:rsidTr="000B7D5D">
        <w:trPr>
          <w:trHeight w:val="298"/>
        </w:trPr>
        <w:tc>
          <w:tcPr>
            <w:tcW w:w="1563" w:type="dxa"/>
          </w:tcPr>
          <w:p w:rsidR="000B7D5D" w:rsidRPr="001F78FE" w:rsidRDefault="000B7D5D" w:rsidP="00E107B8">
            <w:pPr>
              <w:jc w:val="center"/>
            </w:pPr>
            <w:r w:rsidRPr="001F78FE">
              <w:t>Ответ: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</w:p>
        </w:tc>
        <w:tc>
          <w:tcPr>
            <w:tcW w:w="693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0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693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691" w:type="dxa"/>
          </w:tcPr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а,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 xml:space="preserve">, ж, з,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и,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л</w:t>
            </w:r>
            <w:proofErr w:type="gramEnd"/>
            <w:r>
              <w:rPr>
                <w:i/>
                <w:iCs/>
              </w:rPr>
              <w:t xml:space="preserve">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691" w:type="dxa"/>
          </w:tcPr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а,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 xml:space="preserve">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д,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е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01" w:type="dxa"/>
          </w:tcPr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а,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</w:tr>
      <w:tr w:rsidR="000B7D5D" w:rsidRPr="001F78FE" w:rsidTr="000B7D5D">
        <w:trPr>
          <w:trHeight w:val="298"/>
        </w:trPr>
        <w:tc>
          <w:tcPr>
            <w:tcW w:w="1563" w:type="dxa"/>
          </w:tcPr>
          <w:p w:rsidR="000B7D5D" w:rsidRPr="001F78FE" w:rsidRDefault="000B7D5D" w:rsidP="00E107B8">
            <w:pPr>
              <w:jc w:val="center"/>
            </w:pPr>
            <w:r w:rsidRPr="001F78FE">
              <w:t>№ вопроса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25</w:t>
            </w:r>
          </w:p>
        </w:tc>
        <w:tc>
          <w:tcPr>
            <w:tcW w:w="693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26</w:t>
            </w:r>
          </w:p>
        </w:tc>
        <w:tc>
          <w:tcPr>
            <w:tcW w:w="70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27</w:t>
            </w:r>
          </w:p>
        </w:tc>
        <w:tc>
          <w:tcPr>
            <w:tcW w:w="693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28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29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30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31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32</w:t>
            </w:r>
          </w:p>
        </w:tc>
        <w:tc>
          <w:tcPr>
            <w:tcW w:w="70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33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34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35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36</w:t>
            </w:r>
          </w:p>
        </w:tc>
      </w:tr>
      <w:tr w:rsidR="000B7D5D" w:rsidRPr="001F78FE" w:rsidTr="000B7D5D">
        <w:trPr>
          <w:trHeight w:val="315"/>
        </w:trPr>
        <w:tc>
          <w:tcPr>
            <w:tcW w:w="1563" w:type="dxa"/>
          </w:tcPr>
          <w:p w:rsidR="000B7D5D" w:rsidRPr="001F78FE" w:rsidRDefault="000B7D5D" w:rsidP="00E107B8">
            <w:pPr>
              <w:jc w:val="center"/>
            </w:pPr>
            <w:r w:rsidRPr="001F78FE">
              <w:t>Ответ:</w:t>
            </w:r>
          </w:p>
        </w:tc>
        <w:tc>
          <w:tcPr>
            <w:tcW w:w="691" w:type="dxa"/>
          </w:tcPr>
          <w:p w:rsidR="005D7BE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  <w:r w:rsidR="000B7D5D">
              <w:rPr>
                <w:i/>
                <w:iCs/>
              </w:rPr>
              <w:t xml:space="preserve">, </w:t>
            </w:r>
          </w:p>
          <w:p w:rsidR="005D7BE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в, </w:t>
            </w:r>
          </w:p>
          <w:p w:rsidR="005D7BEE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 xml:space="preserve">д, </w:t>
            </w:r>
            <w:r w:rsidR="005D7BEE">
              <w:rPr>
                <w:i/>
                <w:iCs/>
              </w:rPr>
              <w:t>ж</w:t>
            </w:r>
            <w:proofErr w:type="gramEnd"/>
            <w:r w:rsidR="005D7BEE">
              <w:rPr>
                <w:i/>
                <w:iCs/>
              </w:rPr>
              <w:t xml:space="preserve">, з, </w:t>
            </w:r>
          </w:p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</w:t>
            </w:r>
          </w:p>
        </w:tc>
        <w:tc>
          <w:tcPr>
            <w:tcW w:w="693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0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693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69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б</w:t>
            </w:r>
          </w:p>
        </w:tc>
        <w:tc>
          <w:tcPr>
            <w:tcW w:w="69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69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69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70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69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691" w:type="dxa"/>
          </w:tcPr>
          <w:p w:rsidR="005D7BEE" w:rsidRDefault="005D7BEE" w:rsidP="00E107B8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 xml:space="preserve">, </w:t>
            </w:r>
          </w:p>
          <w:p w:rsidR="005D7BEE" w:rsidRDefault="005D7BEE" w:rsidP="00E107B8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б</w:t>
            </w:r>
            <w:proofErr w:type="gramEnd"/>
            <w:r>
              <w:rPr>
                <w:i/>
                <w:iCs/>
              </w:rPr>
              <w:t xml:space="preserve">, </w:t>
            </w:r>
          </w:p>
          <w:p w:rsidR="005D7BE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д, </w:t>
            </w:r>
          </w:p>
          <w:p w:rsidR="005D7BE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в,</w:t>
            </w:r>
          </w:p>
          <w:p w:rsidR="005D7BE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е, </w:t>
            </w:r>
          </w:p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69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</w:tr>
    </w:tbl>
    <w:p w:rsidR="005027BC" w:rsidRDefault="005027BC" w:rsidP="00E03A70">
      <w:pPr>
        <w:rPr>
          <w:b/>
          <w:bCs/>
          <w:color w:val="000000"/>
          <w:sz w:val="28"/>
          <w:szCs w:val="28"/>
        </w:rPr>
      </w:pPr>
    </w:p>
    <w:p w:rsidR="004C75C8" w:rsidRDefault="004C75C8" w:rsidP="00E107B8">
      <w:pPr>
        <w:ind w:left="360"/>
        <w:jc w:val="center"/>
        <w:rPr>
          <w:b/>
          <w:bCs/>
          <w:sz w:val="28"/>
          <w:szCs w:val="28"/>
        </w:rPr>
      </w:pPr>
    </w:p>
    <w:p w:rsidR="00004491" w:rsidRPr="004C75C8" w:rsidRDefault="004C75C8" w:rsidP="004C75C8">
      <w:pPr>
        <w:ind w:left="360"/>
        <w:rPr>
          <w:i/>
          <w:i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раздел</w:t>
      </w:r>
      <w:r w:rsidR="00004491">
        <w:rPr>
          <w:b/>
          <w:bCs/>
          <w:caps/>
          <w:sz w:val="28"/>
          <w:szCs w:val="28"/>
        </w:rPr>
        <w:t xml:space="preserve">  </w:t>
      </w:r>
      <w:r w:rsidR="00004491" w:rsidRPr="5EC24BB6">
        <w:rPr>
          <w:b/>
          <w:bCs/>
          <w:caps/>
          <w:sz w:val="28"/>
          <w:szCs w:val="28"/>
        </w:rPr>
        <w:t>/</w:t>
      </w:r>
      <w:r w:rsidR="00004491">
        <w:rPr>
          <w:b/>
          <w:bCs/>
          <w:caps/>
          <w:sz w:val="28"/>
          <w:szCs w:val="28"/>
        </w:rPr>
        <w:t xml:space="preserve"> темы 2.1-2</w:t>
      </w:r>
      <w:r w:rsidR="00004491" w:rsidRPr="5EC24BB6">
        <w:rPr>
          <w:b/>
          <w:bCs/>
          <w:caps/>
          <w:sz w:val="28"/>
          <w:szCs w:val="28"/>
        </w:rPr>
        <w:t>.</w:t>
      </w:r>
      <w:r w:rsidR="00004491">
        <w:rPr>
          <w:b/>
          <w:bCs/>
          <w:caps/>
          <w:sz w:val="28"/>
          <w:szCs w:val="28"/>
        </w:rPr>
        <w:t>4</w:t>
      </w:r>
    </w:p>
    <w:p w:rsidR="00004491" w:rsidRPr="003936EF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04491" w:rsidRPr="003936EF">
        <w:rPr>
          <w:b/>
          <w:sz w:val="28"/>
          <w:szCs w:val="28"/>
        </w:rPr>
        <w:t>Для каких перевозок формируется автоматизированная централизованная база персональных данных?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а.</w:t>
      </w:r>
      <w:r w:rsidRPr="008A3D97">
        <w:rPr>
          <w:rFonts w:eastAsia="Calibri"/>
          <w:sz w:val="28"/>
          <w:szCs w:val="28"/>
        </w:rPr>
        <w:t xml:space="preserve"> внутренние и международные воздушные перевозки;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</w:t>
      </w:r>
      <w:r w:rsidRPr="008A3D97">
        <w:rPr>
          <w:rFonts w:eastAsia="Calibri"/>
          <w:sz w:val="28"/>
          <w:szCs w:val="28"/>
        </w:rPr>
        <w:t xml:space="preserve"> железнодорожные перевозки в дальнем следовании;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</w:t>
      </w:r>
      <w:r w:rsidRPr="008A3D97">
        <w:rPr>
          <w:rFonts w:eastAsia="Calibri"/>
          <w:sz w:val="28"/>
          <w:szCs w:val="28"/>
        </w:rPr>
        <w:t xml:space="preserve"> международные перевозки морским, внутренним водным и автомобильным транспортом;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г. скорые железнодорожные перевозки;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д.</w:t>
      </w:r>
      <w:r w:rsidRPr="008A3D97">
        <w:rPr>
          <w:rFonts w:eastAsia="Calibri"/>
          <w:sz w:val="28"/>
          <w:szCs w:val="28"/>
        </w:rPr>
        <w:t xml:space="preserve"> перевозки железнодорожным, морским, внутренним водным и автомобильным тран</w:t>
      </w:r>
      <w:r w:rsidRPr="008A3D97">
        <w:rPr>
          <w:sz w:val="28"/>
          <w:szCs w:val="28"/>
        </w:rPr>
        <w:t>спортом по отдельным маршрутам.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2. </w:t>
      </w:r>
      <w:r w:rsidR="00004491" w:rsidRPr="008A3D97">
        <w:rPr>
          <w:b/>
          <w:sz w:val="28"/>
          <w:szCs w:val="28"/>
        </w:rPr>
        <w:t>Прямая угроза это: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совокупность конкретных условий и факторов, создающих опасность совершения АНВ;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</w:t>
      </w:r>
      <w:r w:rsidR="00A510EB" w:rsidRPr="008A3D97">
        <w:rPr>
          <w:sz w:val="28"/>
          <w:szCs w:val="28"/>
        </w:rPr>
        <w:t xml:space="preserve"> </w:t>
      </w:r>
      <w:r w:rsidRPr="008A3D97">
        <w:rPr>
          <w:sz w:val="28"/>
          <w:szCs w:val="28"/>
        </w:rPr>
        <w:t>совокупность вероятных условий и факторов, создающих опасность</w:t>
      </w:r>
    </w:p>
    <w:p w:rsidR="00004491" w:rsidRPr="008A3D97" w:rsidRDefault="00004491" w:rsidP="00E107B8">
      <w:pPr>
        <w:tabs>
          <w:tab w:val="left" w:pos="31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совершения АНВ;</w:t>
      </w:r>
      <w:r w:rsidRPr="008A3D97">
        <w:rPr>
          <w:sz w:val="28"/>
          <w:szCs w:val="28"/>
        </w:rPr>
        <w:tab/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совокупность условий и факторов, создавших реальную опасность совершения АНВ.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3. </w:t>
      </w:r>
      <w:r w:rsidR="00004491" w:rsidRPr="008A3D97">
        <w:rPr>
          <w:b/>
          <w:sz w:val="28"/>
          <w:szCs w:val="28"/>
        </w:rPr>
        <w:t>Угроза это: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 xml:space="preserve">а. совокупность вероятных условий и факторов, </w:t>
      </w:r>
      <w:r w:rsidRPr="008A3D97">
        <w:rPr>
          <w:bCs/>
          <w:iCs/>
          <w:sz w:val="28"/>
          <w:szCs w:val="28"/>
        </w:rPr>
        <w:t>создающих</w:t>
      </w:r>
      <w:r w:rsidRPr="008A3D97">
        <w:rPr>
          <w:bCs/>
          <w:sz w:val="28"/>
          <w:szCs w:val="28"/>
        </w:rPr>
        <w:t xml:space="preserve"> или </w:t>
      </w:r>
      <w:r w:rsidRPr="008A3D97">
        <w:rPr>
          <w:bCs/>
          <w:iCs/>
          <w:sz w:val="28"/>
          <w:szCs w:val="28"/>
        </w:rPr>
        <w:t xml:space="preserve">создавших </w:t>
      </w:r>
      <w:r w:rsidRPr="008A3D97">
        <w:rPr>
          <w:bCs/>
          <w:sz w:val="28"/>
          <w:szCs w:val="28"/>
        </w:rPr>
        <w:t>опасность совершения АНВ в  деятельность транспортного комплекса;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намерение совершить АНВ на ОТИ и ТС;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r w:rsidRPr="008A3D97">
        <w:rPr>
          <w:bCs/>
          <w:sz w:val="28"/>
          <w:szCs w:val="28"/>
        </w:rPr>
        <w:t xml:space="preserve">совокупность вероятных условий и факторов, </w:t>
      </w:r>
      <w:r w:rsidRPr="008A3D97">
        <w:rPr>
          <w:bCs/>
          <w:iCs/>
          <w:sz w:val="28"/>
          <w:szCs w:val="28"/>
        </w:rPr>
        <w:t>создающих</w:t>
      </w:r>
      <w:r w:rsidRPr="008A3D97">
        <w:rPr>
          <w:bCs/>
          <w:sz w:val="28"/>
          <w:szCs w:val="28"/>
        </w:rPr>
        <w:t xml:space="preserve"> или </w:t>
      </w:r>
      <w:r w:rsidRPr="008A3D97">
        <w:rPr>
          <w:bCs/>
          <w:iCs/>
          <w:sz w:val="28"/>
          <w:szCs w:val="28"/>
        </w:rPr>
        <w:t>создавших прямую</w:t>
      </w:r>
      <w:r w:rsidR="0061553A" w:rsidRPr="008A3D97">
        <w:rPr>
          <w:bCs/>
          <w:iCs/>
          <w:sz w:val="28"/>
          <w:szCs w:val="28"/>
        </w:rPr>
        <w:t xml:space="preserve"> </w:t>
      </w:r>
      <w:r w:rsidRPr="008A3D97">
        <w:rPr>
          <w:bCs/>
          <w:sz w:val="28"/>
          <w:szCs w:val="28"/>
        </w:rPr>
        <w:t>опасность совершения АНВ в  деятельность транспортного комплекса.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3D97">
        <w:rPr>
          <w:b/>
          <w:bCs/>
          <w:sz w:val="28"/>
          <w:szCs w:val="28"/>
        </w:rPr>
        <w:t xml:space="preserve">4. </w:t>
      </w:r>
      <w:r w:rsidR="00004491" w:rsidRPr="008A3D97">
        <w:rPr>
          <w:b/>
          <w:bCs/>
          <w:sz w:val="28"/>
          <w:szCs w:val="28"/>
        </w:rPr>
        <w:t>Назовите техническое устройство, с помощью которого возможно обнаружение на теле человека не металлических предметов размерами 60Х60Х10: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а. рентгенографический сканер;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б</w:t>
      </w:r>
      <w:proofErr w:type="gramEnd"/>
      <w:r w:rsidRPr="008A3D97">
        <w:rPr>
          <w:bCs/>
          <w:sz w:val="28"/>
          <w:szCs w:val="28"/>
        </w:rPr>
        <w:t>. устройство «заслон»;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в</w:t>
      </w:r>
      <w:proofErr w:type="gramEnd"/>
      <w:r w:rsidRPr="008A3D97">
        <w:rPr>
          <w:bCs/>
          <w:sz w:val="28"/>
          <w:szCs w:val="28"/>
        </w:rPr>
        <w:t>. стационарный металлоискатель;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г. компьютерный томограф.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5. </w:t>
      </w:r>
      <w:r w:rsidR="00004491" w:rsidRPr="008A3D97">
        <w:rPr>
          <w:b/>
          <w:sz w:val="28"/>
          <w:szCs w:val="28"/>
        </w:rPr>
        <w:t>Кем утверждается разработанный план обеспечения транспортной безопасности ОТИ и ТС железнодорожного транспорта: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Росжелдор;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Аккредитованная специализированная организация;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Субъект ОТИ и ТС;</w:t>
      </w:r>
    </w:p>
    <w:p w:rsidR="00004491" w:rsidRPr="008A3D97" w:rsidRDefault="00004491" w:rsidP="00E03A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г. Министерство транспорта РФ.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 xml:space="preserve">6. </w:t>
      </w:r>
      <w:r w:rsidR="00004491" w:rsidRPr="008A3D97">
        <w:rPr>
          <w:rFonts w:ascii="TimesNewRomanPSMT" w:hAnsi="TimesNewRomanPSMT" w:cs="TimesNewRomanPSMT"/>
          <w:b/>
          <w:sz w:val="28"/>
          <w:szCs w:val="28"/>
        </w:rPr>
        <w:t>Критический элемент – это</w:t>
      </w:r>
      <w:r w:rsidR="00A510EB" w:rsidRPr="008A3D97">
        <w:rPr>
          <w:rFonts w:ascii="TimesNewRomanPSMT" w:hAnsi="TimesNewRomanPSMT" w:cs="TimesNewRomanPSMT"/>
          <w:b/>
          <w:sz w:val="28"/>
          <w:szCs w:val="28"/>
        </w:rPr>
        <w:t>…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ascii="TimesNewRomanPSMT" w:hAnsi="TimesNewRomanPSMT" w:cs="TimesNewRomanPSMT"/>
          <w:sz w:val="28"/>
          <w:szCs w:val="28"/>
        </w:rPr>
        <w:t>определение наиболее вероятных сценариев реализации каждого из видов угроз в отношении оцениваемого ОТИ и ТС с учетом характерных особенностей нарушителя, приведенных в частных разделах модели по видам транспорта, категориям ОТИ и ТС;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sz w:val="28"/>
          <w:szCs w:val="28"/>
        </w:rPr>
        <w:lastRenderedPageBreak/>
        <w:t>б</w:t>
      </w:r>
      <w:proofErr w:type="gramEnd"/>
      <w:r w:rsidRPr="008A3D97">
        <w:rPr>
          <w:sz w:val="28"/>
          <w:szCs w:val="28"/>
        </w:rPr>
        <w:t>.</w:t>
      </w:r>
      <w:r w:rsidRPr="008A3D97">
        <w:rPr>
          <w:rFonts w:ascii="TimesNewRomanPSMT" w:hAnsi="TimesNewRomanPSMT" w:cs="TimesNewRomanPSMT"/>
          <w:sz w:val="28"/>
          <w:szCs w:val="28"/>
        </w:rPr>
        <w:t xml:space="preserve"> совокупность сведений о численности, оснащенности, подготовленности, осведомленности и тактике действий потенциальных нарушителей, их мотивации и преследуемых целях при совершении акта незаконного вмешательства в деятельность объекта транспортной инфраструктуры и/или транспортного средства;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 xml:space="preserve">в. строения, помещения, конструктивные, технологические и технические элементы объекта транспортной инфраструктуры и/или транспортного средства, акт незаконного </w:t>
      </w:r>
      <w:r w:rsidR="00A510EB" w:rsidRPr="008A3D97">
        <w:rPr>
          <w:rFonts w:ascii="TimesNewRomanPSMT" w:hAnsi="TimesNewRomanPSMT" w:cs="TimesNewRomanPSMT"/>
          <w:sz w:val="28"/>
          <w:szCs w:val="28"/>
        </w:rPr>
        <w:t>вмешательства,</w:t>
      </w:r>
      <w:r w:rsidRPr="008A3D97">
        <w:rPr>
          <w:rFonts w:ascii="TimesNewRomanPSMT" w:hAnsi="TimesNewRomanPSMT" w:cs="TimesNewRomanPSMT"/>
          <w:sz w:val="28"/>
          <w:szCs w:val="28"/>
        </w:rPr>
        <w:t xml:space="preserve"> в отношении которых приведет к частичному или полному прекращению его функционирования или возникновению чрезвычайных ситуаций.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 xml:space="preserve">7. </w:t>
      </w:r>
      <w:r w:rsidR="00004491" w:rsidRPr="008A3D97">
        <w:rPr>
          <w:rFonts w:ascii="TimesNewRomanPSMT" w:hAnsi="TimesNewRomanPSMT" w:cs="TimesNewRomanPSMT"/>
          <w:b/>
          <w:sz w:val="28"/>
          <w:szCs w:val="28"/>
        </w:rPr>
        <w:t>Общение – это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а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. процесс установления и развития контактов между людьми, включающий обмен информацией, взаимодействие и восприятие;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="00004491" w:rsidRPr="008A3D97">
        <w:rPr>
          <w:rFonts w:ascii="TimesNewRomanPSMT" w:hAnsi="TimesNewRomanPSMT" w:cs="TimesNewRomanPSMT"/>
          <w:sz w:val="28"/>
          <w:szCs w:val="28"/>
        </w:rPr>
        <w:t>. идентификация психического состояния человека на основе зрительного восприятия наблюдателя;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в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. технологии предотвращения противоправных действий посредством выявления потенциально опасных лиц и ситуаций с использованием методов прикладной психологии.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8. </w:t>
      </w:r>
      <w:r w:rsidR="00004491" w:rsidRPr="008A3D97">
        <w:rPr>
          <w:b/>
          <w:sz w:val="28"/>
          <w:szCs w:val="28"/>
        </w:rPr>
        <w:t>На основании чего разрабатываются планы обеспечения транспортной безопасности?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результатов категорирования;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результатов оценки уязвимости;</w:t>
      </w:r>
    </w:p>
    <w:p w:rsidR="00004491" w:rsidRPr="008A3D97" w:rsidRDefault="00415D2E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 xml:space="preserve">. </w:t>
      </w:r>
      <w:proofErr w:type="gramStart"/>
      <w:r w:rsidRPr="008A3D97">
        <w:rPr>
          <w:sz w:val="28"/>
          <w:szCs w:val="28"/>
        </w:rPr>
        <w:t>р</w:t>
      </w:r>
      <w:r w:rsidR="00004491" w:rsidRPr="008A3D97">
        <w:rPr>
          <w:sz w:val="28"/>
          <w:szCs w:val="28"/>
        </w:rPr>
        <w:t>езультатов</w:t>
      </w:r>
      <w:proofErr w:type="gramEnd"/>
      <w:r w:rsidR="00004491" w:rsidRPr="008A3D97">
        <w:rPr>
          <w:sz w:val="28"/>
          <w:szCs w:val="28"/>
        </w:rPr>
        <w:t xml:space="preserve"> определения потенциальных угроз.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9. </w:t>
      </w:r>
      <w:r w:rsidR="00004491" w:rsidRPr="008A3D97">
        <w:rPr>
          <w:b/>
          <w:sz w:val="28"/>
          <w:szCs w:val="28"/>
        </w:rPr>
        <w:t>Кем предоставляется информация для формирования автоматизированной централизованной базы персональных данных?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а.</w:t>
      </w:r>
      <w:r w:rsidRPr="008A3D97">
        <w:rPr>
          <w:rFonts w:eastAsia="Calibri"/>
          <w:sz w:val="28"/>
          <w:szCs w:val="28"/>
        </w:rPr>
        <w:t xml:space="preserve"> субъектами транспортной инфраструктуры и перевозчиками;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б.</w:t>
      </w:r>
      <w:r w:rsidRPr="008A3D97">
        <w:rPr>
          <w:rFonts w:eastAsia="Calibri"/>
          <w:sz w:val="28"/>
          <w:szCs w:val="28"/>
        </w:rPr>
        <w:t xml:space="preserve"> федеральными органами исполнительной власти;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 xml:space="preserve">. </w:t>
      </w:r>
      <w:proofErr w:type="gramStart"/>
      <w:r w:rsidR="00415D2E" w:rsidRPr="008A3D97">
        <w:rPr>
          <w:rFonts w:eastAsia="Calibri"/>
          <w:sz w:val="28"/>
          <w:szCs w:val="28"/>
        </w:rPr>
        <w:t>иностранными</w:t>
      </w:r>
      <w:proofErr w:type="gramEnd"/>
      <w:r w:rsidRPr="008A3D97">
        <w:rPr>
          <w:rFonts w:eastAsia="Calibri"/>
          <w:sz w:val="28"/>
          <w:szCs w:val="28"/>
        </w:rPr>
        <w:t xml:space="preserve"> государствами и организациями в рамках международного сотрудничества по вопросам обеспечения транспортной безопасности.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rFonts w:eastAsia="Calibri"/>
          <w:sz w:val="28"/>
          <w:szCs w:val="28"/>
        </w:rPr>
        <w:t xml:space="preserve">г. всеми выше </w:t>
      </w:r>
      <w:r w:rsidR="00415D2E" w:rsidRPr="008A3D97">
        <w:rPr>
          <w:rFonts w:eastAsia="Calibri"/>
          <w:sz w:val="28"/>
          <w:szCs w:val="28"/>
        </w:rPr>
        <w:t>перечисленными</w:t>
      </w:r>
      <w:r w:rsidRPr="008A3D97">
        <w:rPr>
          <w:rFonts w:eastAsia="Calibri"/>
          <w:sz w:val="28"/>
          <w:szCs w:val="28"/>
        </w:rPr>
        <w:t>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10. </w:t>
      </w:r>
      <w:r w:rsidR="00004491" w:rsidRPr="008A3D97">
        <w:rPr>
          <w:b/>
          <w:sz w:val="28"/>
          <w:szCs w:val="28"/>
        </w:rPr>
        <w:t>Потенциальная угроза это: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совокупность конкретных условий и факторов, создающих опасность совершения АНВ;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совокупность вероятных условий и факторов, создающих опасность</w:t>
      </w:r>
    </w:p>
    <w:p w:rsidR="00004491" w:rsidRPr="008A3D97" w:rsidRDefault="00004491" w:rsidP="00E107B8">
      <w:pPr>
        <w:tabs>
          <w:tab w:val="left" w:pos="31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совершения АНВ;</w:t>
      </w:r>
      <w:r w:rsidRPr="008A3D97">
        <w:rPr>
          <w:sz w:val="28"/>
          <w:szCs w:val="28"/>
        </w:rPr>
        <w:tab/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совокупность условий и факторов, создавших реальную опасность совершения АНВ.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3D97">
        <w:rPr>
          <w:b/>
          <w:bCs/>
          <w:sz w:val="28"/>
          <w:szCs w:val="28"/>
        </w:rPr>
        <w:t xml:space="preserve">11. </w:t>
      </w:r>
      <w:r w:rsidR="00004491" w:rsidRPr="008A3D97">
        <w:rPr>
          <w:b/>
          <w:bCs/>
          <w:sz w:val="28"/>
          <w:szCs w:val="28"/>
        </w:rPr>
        <w:t>Назовите степени угроз: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а. прямая;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б</w:t>
      </w:r>
      <w:proofErr w:type="gramEnd"/>
      <w:r w:rsidRPr="008A3D97">
        <w:rPr>
          <w:bCs/>
          <w:sz w:val="28"/>
          <w:szCs w:val="28"/>
        </w:rPr>
        <w:t>. умышленная;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в. непосредственная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г. вынужденная;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д. потенциальная.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3D97">
        <w:rPr>
          <w:b/>
          <w:bCs/>
          <w:sz w:val="28"/>
          <w:szCs w:val="28"/>
        </w:rPr>
        <w:t xml:space="preserve">12. </w:t>
      </w:r>
      <w:r w:rsidR="00004491" w:rsidRPr="008A3D97">
        <w:rPr>
          <w:b/>
          <w:bCs/>
          <w:sz w:val="28"/>
          <w:szCs w:val="28"/>
        </w:rPr>
        <w:t>Назовите техническое устройство, с помощью которого возможен досмотр багажа и груза: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lastRenderedPageBreak/>
        <w:t>а</w:t>
      </w:r>
      <w:r w:rsidR="00004491" w:rsidRPr="008A3D97">
        <w:rPr>
          <w:bCs/>
          <w:sz w:val="28"/>
          <w:szCs w:val="28"/>
        </w:rPr>
        <w:t>. арочный металлоискатель;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б</w:t>
      </w:r>
      <w:proofErr w:type="gramEnd"/>
      <w:r w:rsidR="00004491" w:rsidRPr="008A3D97">
        <w:rPr>
          <w:bCs/>
          <w:sz w:val="28"/>
          <w:szCs w:val="28"/>
        </w:rPr>
        <w:t xml:space="preserve">. </w:t>
      </w:r>
      <w:proofErr w:type="spellStart"/>
      <w:r w:rsidR="00004491" w:rsidRPr="008A3D97">
        <w:rPr>
          <w:bCs/>
          <w:sz w:val="28"/>
          <w:szCs w:val="28"/>
        </w:rPr>
        <w:t>интроскоп</w:t>
      </w:r>
      <w:proofErr w:type="spellEnd"/>
      <w:r w:rsidR="00004491" w:rsidRPr="008A3D97">
        <w:rPr>
          <w:bCs/>
          <w:sz w:val="28"/>
          <w:szCs w:val="28"/>
        </w:rPr>
        <w:t>;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в</w:t>
      </w:r>
      <w:proofErr w:type="gramEnd"/>
      <w:r w:rsidR="00004491" w:rsidRPr="008A3D97">
        <w:rPr>
          <w:bCs/>
          <w:sz w:val="28"/>
          <w:szCs w:val="28"/>
        </w:rPr>
        <w:t>. ручной металлоискатель.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A3D97">
        <w:rPr>
          <w:rFonts w:eastAsia="Calibri"/>
          <w:b/>
          <w:sz w:val="28"/>
          <w:szCs w:val="28"/>
        </w:rPr>
        <w:t xml:space="preserve">13. </w:t>
      </w:r>
      <w:r w:rsidR="00004491" w:rsidRPr="008A3D97">
        <w:rPr>
          <w:rFonts w:eastAsia="Calibri"/>
          <w:b/>
          <w:sz w:val="28"/>
          <w:szCs w:val="28"/>
        </w:rPr>
        <w:t>Назовите уровни, составляющие модель управления транспортной безопасностью: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rFonts w:eastAsia="Calibri"/>
          <w:sz w:val="28"/>
          <w:szCs w:val="28"/>
        </w:rPr>
        <w:t>а. федеральный;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rFonts w:eastAsia="Calibri"/>
          <w:sz w:val="28"/>
          <w:szCs w:val="28"/>
        </w:rPr>
        <w:t>б</w:t>
      </w:r>
      <w:proofErr w:type="gramEnd"/>
      <w:r w:rsidRPr="008A3D97">
        <w:rPr>
          <w:rFonts w:eastAsia="Calibri"/>
          <w:sz w:val="28"/>
          <w:szCs w:val="28"/>
        </w:rPr>
        <w:t>. стратегический;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rFonts w:eastAsia="Calibri"/>
          <w:sz w:val="28"/>
          <w:szCs w:val="28"/>
        </w:rPr>
        <w:t>в. тактический;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rFonts w:eastAsia="Calibri"/>
          <w:sz w:val="28"/>
          <w:szCs w:val="28"/>
        </w:rPr>
        <w:t>г. оперативный.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14. </w:t>
      </w:r>
      <w:r w:rsidR="00004491" w:rsidRPr="008A3D97">
        <w:rPr>
          <w:b/>
          <w:sz w:val="28"/>
          <w:szCs w:val="28"/>
        </w:rPr>
        <w:t>Каким Приказом Минтранса РФ регламентируется порядок разработки планов обеспечения транспортной безопасности ОТИ и ТС: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</w:t>
      </w:r>
      <w:r w:rsidR="00004491" w:rsidRPr="008A3D97">
        <w:rPr>
          <w:sz w:val="28"/>
          <w:szCs w:val="28"/>
        </w:rPr>
        <w:t>. №40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="00004491" w:rsidRPr="008A3D97">
        <w:rPr>
          <w:sz w:val="28"/>
          <w:szCs w:val="28"/>
        </w:rPr>
        <w:t>. №34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</w:t>
      </w:r>
      <w:r w:rsidR="00004491" w:rsidRPr="008A3D97">
        <w:rPr>
          <w:sz w:val="28"/>
          <w:szCs w:val="28"/>
        </w:rPr>
        <w:t>. №21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 xml:space="preserve">15. </w:t>
      </w:r>
      <w:proofErr w:type="spellStart"/>
      <w:r w:rsidR="00004491" w:rsidRPr="008A3D97">
        <w:rPr>
          <w:rFonts w:ascii="TimesNewRomanPSMT" w:hAnsi="TimesNewRomanPSMT" w:cs="TimesNewRomanPSMT"/>
          <w:b/>
          <w:sz w:val="28"/>
          <w:szCs w:val="28"/>
        </w:rPr>
        <w:t>Профайлинг</w:t>
      </w:r>
      <w:proofErr w:type="spellEnd"/>
      <w:r w:rsidR="00004491" w:rsidRPr="008A3D97">
        <w:rPr>
          <w:rFonts w:ascii="TimesNewRomanPSMT" w:hAnsi="TimesNewRomanPSMT" w:cs="TimesNewRomanPSMT"/>
          <w:b/>
          <w:sz w:val="28"/>
          <w:szCs w:val="28"/>
        </w:rPr>
        <w:t xml:space="preserve"> – это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а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. процесс установления и развития контактов между людьми, включающий обмен информацией, взаимодействие и восприятие;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="00004491" w:rsidRPr="008A3D97">
        <w:rPr>
          <w:rFonts w:ascii="TimesNewRomanPSMT" w:hAnsi="TimesNewRomanPSMT" w:cs="TimesNewRomanPSMT"/>
          <w:sz w:val="28"/>
          <w:szCs w:val="28"/>
        </w:rPr>
        <w:t>. идентификация психического состояния человека на основе зрительного восприятия наблюдателя;</w:t>
      </w:r>
    </w:p>
    <w:p w:rsidR="0061553A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в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. технологии предотвращения противоправных действий посредством выявления потенциально опасных лиц и ситуаций с использованием методов прикладной психологии.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16. </w:t>
      </w:r>
      <w:r w:rsidR="00004491" w:rsidRPr="008A3D97">
        <w:rPr>
          <w:b/>
          <w:sz w:val="28"/>
          <w:szCs w:val="28"/>
        </w:rPr>
        <w:t>Что предусматривает план по обеспечению транспортной безопасности?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>систему мер по обеспечению транспортной безопасности</w:t>
      </w:r>
      <w:r w:rsidRPr="008A3D97">
        <w:rPr>
          <w:sz w:val="28"/>
          <w:szCs w:val="28"/>
        </w:rPr>
        <w:t>;</w:t>
      </w:r>
    </w:p>
    <w:p w:rsidR="00004491" w:rsidRPr="008A3D97" w:rsidRDefault="00A510EB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 xml:space="preserve">. </w:t>
      </w:r>
      <w:r w:rsidR="00004491" w:rsidRPr="008A3D97">
        <w:rPr>
          <w:sz w:val="28"/>
          <w:szCs w:val="28"/>
        </w:rPr>
        <w:t>разработку технологически и технических мер по обеспечению транспортной безопасности;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регламент действий при возникновении потенциальных угроз.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A3D97">
        <w:rPr>
          <w:rFonts w:eastAsia="Calibri"/>
          <w:b/>
          <w:sz w:val="28"/>
          <w:szCs w:val="28"/>
        </w:rPr>
        <w:t xml:space="preserve">17. </w:t>
      </w:r>
      <w:r w:rsidR="00004491" w:rsidRPr="008A3D97">
        <w:rPr>
          <w:rFonts w:eastAsia="Calibri"/>
          <w:b/>
          <w:sz w:val="28"/>
          <w:szCs w:val="28"/>
        </w:rPr>
        <w:t>При оформлении проездных документов (билетов) передаче в автоматизированные централизованные базы персональных данных о пассажирах подлежат следующие данные: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</w:t>
      </w:r>
      <w:r w:rsidRPr="008A3D97">
        <w:rPr>
          <w:rFonts w:eastAsia="Calibri"/>
          <w:sz w:val="28"/>
          <w:szCs w:val="28"/>
        </w:rPr>
        <w:t xml:space="preserve"> фамилия, имя, отчество;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адрес прописки;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>.</w:t>
      </w:r>
      <w:r w:rsidR="00A510EB" w:rsidRPr="008A3D97">
        <w:rPr>
          <w:sz w:val="28"/>
          <w:szCs w:val="28"/>
        </w:rPr>
        <w:t xml:space="preserve"> </w:t>
      </w:r>
      <w:proofErr w:type="gramStart"/>
      <w:r w:rsidRPr="008A3D97">
        <w:rPr>
          <w:rFonts w:eastAsia="Calibri"/>
          <w:sz w:val="28"/>
          <w:szCs w:val="28"/>
        </w:rPr>
        <w:t>дата</w:t>
      </w:r>
      <w:proofErr w:type="gramEnd"/>
      <w:r w:rsidRPr="008A3D97">
        <w:rPr>
          <w:rFonts w:eastAsia="Calibri"/>
          <w:sz w:val="28"/>
          <w:szCs w:val="28"/>
        </w:rPr>
        <w:t xml:space="preserve"> и место рождения;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г.</w:t>
      </w:r>
      <w:r w:rsidRPr="008A3D97">
        <w:rPr>
          <w:rFonts w:eastAsia="Calibri"/>
          <w:sz w:val="28"/>
          <w:szCs w:val="28"/>
        </w:rPr>
        <w:t xml:space="preserve"> вид и номер документа, удостоверяющего личность, по которому приобретается проездной документ (билет);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д.</w:t>
      </w:r>
      <w:r w:rsidRPr="008A3D97">
        <w:rPr>
          <w:rFonts w:eastAsia="Calibri"/>
          <w:sz w:val="28"/>
          <w:szCs w:val="28"/>
        </w:rPr>
        <w:t xml:space="preserve"> пункт отправления, пункт назначения, вид маршрута следования (беспересадочный, транзитный);</w:t>
      </w:r>
    </w:p>
    <w:p w:rsidR="00004491" w:rsidRPr="008A3D97" w:rsidRDefault="00004491" w:rsidP="00E03A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е.</w:t>
      </w:r>
      <w:r w:rsidRPr="008A3D97">
        <w:rPr>
          <w:rFonts w:eastAsia="Calibri"/>
          <w:sz w:val="28"/>
          <w:szCs w:val="28"/>
        </w:rPr>
        <w:t xml:space="preserve"> дата поездки.</w:t>
      </w:r>
    </w:p>
    <w:p w:rsidR="00004491" w:rsidRPr="008A3D97" w:rsidRDefault="0061553A" w:rsidP="00E107B8">
      <w:pPr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18. </w:t>
      </w:r>
      <w:r w:rsidR="00004491" w:rsidRPr="008A3D97">
        <w:rPr>
          <w:b/>
          <w:sz w:val="28"/>
          <w:szCs w:val="28"/>
        </w:rPr>
        <w:t>Для чего используется техническое устройство Норка-</w:t>
      </w:r>
      <w:proofErr w:type="gramStart"/>
      <w:r w:rsidR="00004491" w:rsidRPr="008A3D97">
        <w:rPr>
          <w:b/>
          <w:sz w:val="28"/>
          <w:szCs w:val="28"/>
          <w:lang w:val="en-US"/>
        </w:rPr>
        <w:t>XL</w:t>
      </w:r>
      <w:proofErr w:type="gramEnd"/>
      <w:r w:rsidR="00004491" w:rsidRPr="008A3D97">
        <w:rPr>
          <w:b/>
          <w:sz w:val="28"/>
          <w:szCs w:val="28"/>
        </w:rPr>
        <w:t>?</w:t>
      </w:r>
    </w:p>
    <w:p w:rsidR="00004491" w:rsidRPr="008A3D97" w:rsidRDefault="00004491" w:rsidP="00E107B8">
      <w:pPr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для досмотра багажа, коробок, скрытых полостей автомобилей на складах временного хранения;</w:t>
      </w:r>
    </w:p>
    <w:p w:rsidR="00004491" w:rsidRPr="008A3D97" w:rsidRDefault="00004491" w:rsidP="00E107B8">
      <w:pPr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 xml:space="preserve">. </w:t>
      </w:r>
      <w:r w:rsidRPr="008A3D97">
        <w:rPr>
          <w:bCs/>
          <w:sz w:val="28"/>
          <w:szCs w:val="28"/>
        </w:rPr>
        <w:t xml:space="preserve">для получения изображения человека в полный рост, с целью обнаружения предметов из  органических и неорганических веществ (оружие, взрывные </w:t>
      </w:r>
      <w:r w:rsidRPr="008A3D97">
        <w:rPr>
          <w:bCs/>
          <w:sz w:val="28"/>
          <w:szCs w:val="28"/>
        </w:rPr>
        <w:lastRenderedPageBreak/>
        <w:t>устройства, взрывчатые и другие опасные вещества), скрываемых в одежде и естественных полостях тела;</w:t>
      </w:r>
    </w:p>
    <w:p w:rsidR="00004491" w:rsidRPr="008A3D97" w:rsidRDefault="00004491" w:rsidP="00E107B8">
      <w:pPr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в. для обнаружение на теле человека не металлических предметов.</w:t>
      </w:r>
      <w:proofErr w:type="gramEnd"/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19. </w:t>
      </w:r>
      <w:r w:rsidR="00004491" w:rsidRPr="008A3D97">
        <w:rPr>
          <w:b/>
          <w:sz w:val="28"/>
          <w:szCs w:val="28"/>
        </w:rPr>
        <w:t>Безопасность это: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состояние защищенности жизненно важных интересов личности, общества и государства от внутренних и внешних угроз;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состояние защищенности жизненно важных интересов личности, общества и государства от потенциальных, прямых и непосредственных угроз;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состояние объекта транспортной инфраструктуры и транспортных средств от внешних и внутренних угроз.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20. </w:t>
      </w:r>
      <w:r w:rsidR="00004491" w:rsidRPr="008A3D97">
        <w:rPr>
          <w:b/>
          <w:sz w:val="28"/>
          <w:szCs w:val="28"/>
        </w:rPr>
        <w:t>В течение, какого периода утверждается план планов обеспечения транспортной безопасности ОТИ и ТС: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10 дней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15 дней</w:t>
      </w:r>
    </w:p>
    <w:p w:rsidR="0061553A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30 дней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 xml:space="preserve">21. </w:t>
      </w:r>
      <w:r w:rsidR="00004491" w:rsidRPr="008A3D97">
        <w:rPr>
          <w:rFonts w:ascii="TimesNewRomanPSMT" w:hAnsi="TimesNewRomanPSMT" w:cs="TimesNewRomanPSMT"/>
          <w:b/>
          <w:sz w:val="28"/>
          <w:szCs w:val="28"/>
        </w:rPr>
        <w:t>Каким Приказом Министерства транспорта установлены требования на железнодорожном транспорте по обеспечению транспортной безопасности: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а. №40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>. №42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в. №43</w:t>
      </w:r>
    </w:p>
    <w:p w:rsidR="00004491" w:rsidRPr="008A3D97" w:rsidRDefault="0061553A" w:rsidP="00E107B8">
      <w:pPr>
        <w:pStyle w:val="Default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22. </w:t>
      </w:r>
      <w:r w:rsidR="00004491" w:rsidRPr="008A3D97">
        <w:rPr>
          <w:b/>
          <w:sz w:val="28"/>
          <w:szCs w:val="28"/>
        </w:rPr>
        <w:t>В течение, какого срока вносятся данные в реестр о категорированных объектах?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3 дня;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15 дней;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  <w:u w:val="single"/>
        </w:rPr>
      </w:pPr>
      <w:r w:rsidRPr="008A3D97">
        <w:rPr>
          <w:sz w:val="28"/>
          <w:szCs w:val="28"/>
          <w:u w:val="single"/>
        </w:rPr>
        <w:t>в. 10 дней;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3D97">
        <w:rPr>
          <w:rFonts w:eastAsia="Calibri"/>
          <w:b/>
          <w:sz w:val="28"/>
          <w:szCs w:val="28"/>
        </w:rPr>
        <w:t xml:space="preserve">23. </w:t>
      </w:r>
      <w:r w:rsidR="00004491" w:rsidRPr="008A3D97">
        <w:rPr>
          <w:rFonts w:eastAsia="Calibri"/>
          <w:b/>
          <w:sz w:val="28"/>
          <w:szCs w:val="28"/>
        </w:rPr>
        <w:t xml:space="preserve">Какое техническое устройство предназначено для </w:t>
      </w:r>
      <w:r w:rsidR="00004491" w:rsidRPr="008A3D97">
        <w:rPr>
          <w:b/>
          <w:bCs/>
          <w:sz w:val="28"/>
          <w:szCs w:val="28"/>
        </w:rPr>
        <w:t>контроля человека с целью обнаружения огнестрельного оружия и крупных металлических предметов, размещенных на теле человека и скрытых в его одежде?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 xml:space="preserve">а. </w:t>
      </w:r>
      <w:proofErr w:type="spellStart"/>
      <w:r w:rsidRPr="008A3D97">
        <w:rPr>
          <w:bCs/>
          <w:sz w:val="28"/>
          <w:szCs w:val="28"/>
        </w:rPr>
        <w:t>интроскоп</w:t>
      </w:r>
      <w:proofErr w:type="spellEnd"/>
      <w:r w:rsidRPr="008A3D97">
        <w:rPr>
          <w:bCs/>
          <w:sz w:val="28"/>
          <w:szCs w:val="28"/>
        </w:rPr>
        <w:t>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б</w:t>
      </w:r>
      <w:proofErr w:type="gramEnd"/>
      <w:r w:rsidRPr="008A3D97">
        <w:rPr>
          <w:bCs/>
          <w:sz w:val="28"/>
          <w:szCs w:val="28"/>
        </w:rPr>
        <w:t>. стационарный металлоискатель;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в. компьютерный томограф.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24. </w:t>
      </w:r>
      <w:r w:rsidR="00004491" w:rsidRPr="008A3D97">
        <w:rPr>
          <w:b/>
          <w:sz w:val="28"/>
          <w:szCs w:val="28"/>
        </w:rPr>
        <w:t>На кого возложены государственные функция и услуги в области обеспечения транспортной безопасности</w:t>
      </w:r>
      <w:r w:rsidR="003E1552" w:rsidRPr="008A3D97">
        <w:rPr>
          <w:b/>
          <w:sz w:val="28"/>
          <w:szCs w:val="28"/>
        </w:rPr>
        <w:t xml:space="preserve"> на железнодорожном транспорте</w:t>
      </w:r>
      <w:r w:rsidR="00004491" w:rsidRPr="008A3D97">
        <w:rPr>
          <w:b/>
          <w:sz w:val="28"/>
          <w:szCs w:val="28"/>
        </w:rPr>
        <w:t xml:space="preserve">: 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Министерство транспорта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ФАЖТ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proofErr w:type="spellStart"/>
      <w:r w:rsidRPr="008A3D97">
        <w:rPr>
          <w:sz w:val="28"/>
          <w:szCs w:val="28"/>
        </w:rPr>
        <w:t>Ространснадзор</w:t>
      </w:r>
      <w:proofErr w:type="spellEnd"/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25. </w:t>
      </w:r>
      <w:r w:rsidR="00004491" w:rsidRPr="008A3D97">
        <w:rPr>
          <w:b/>
          <w:sz w:val="28"/>
          <w:szCs w:val="28"/>
        </w:rPr>
        <w:t xml:space="preserve">Нарушитель это – 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лицо (группа лиц), совершившее или пытающееся совершить акт незаконного вмешательства в деятельность объекта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лицо (группа лиц), совершившее или пытающееся совершить акт незаконного вмешательства в деятельность ОТИ или ТС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лицо (группа лиц), проникнувшее на объект для совершения акта незаконного вмешательства 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 xml:space="preserve">26. </w:t>
      </w:r>
      <w:r w:rsidR="00004491" w:rsidRPr="008A3D97">
        <w:rPr>
          <w:rFonts w:ascii="TimesNewRomanPSMT" w:hAnsi="TimesNewRomanPSMT" w:cs="TimesNewRomanPSMT"/>
          <w:b/>
          <w:sz w:val="28"/>
          <w:szCs w:val="28"/>
        </w:rPr>
        <w:t>Терроризм – это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lastRenderedPageBreak/>
        <w:t>а.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>.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организация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 xml:space="preserve"> незаконного вооруженного формирования, преступного сообщества (преступной организации), организованной группы для реализации террористического акта.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 xml:space="preserve">27. </w:t>
      </w:r>
      <w:r w:rsidR="00004491" w:rsidRPr="008A3D97">
        <w:rPr>
          <w:rFonts w:ascii="TimesNewRomanPSMT" w:hAnsi="TimesNewRomanPSMT" w:cs="TimesNewRomanPSMT"/>
          <w:b/>
          <w:sz w:val="28"/>
          <w:szCs w:val="28"/>
        </w:rPr>
        <w:t>Визуальная психодиагностика – это: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а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. процесс установления и развития контактов между людьми, включающий обмен информацией, взаимодействие и восприятие;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="00004491" w:rsidRPr="008A3D97">
        <w:rPr>
          <w:rFonts w:ascii="TimesNewRomanPSMT" w:hAnsi="TimesNewRomanPSMT" w:cs="TimesNewRomanPSMT"/>
          <w:sz w:val="28"/>
          <w:szCs w:val="28"/>
        </w:rPr>
        <w:t>. идентификация психического состояния человека на основе зрительного восприятия наблюдателя;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в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. технологии предотвращения противоправных действий посредством выявления потенциально опасных лиц и ситуаций с использованием методов прикладной психологии.</w:t>
      </w:r>
    </w:p>
    <w:p w:rsidR="00004491" w:rsidRPr="008A3D97" w:rsidRDefault="00F204E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28</w:t>
      </w:r>
      <w:r w:rsidR="0061553A" w:rsidRPr="008A3D97">
        <w:rPr>
          <w:b/>
          <w:sz w:val="28"/>
          <w:szCs w:val="28"/>
        </w:rPr>
        <w:t xml:space="preserve">. </w:t>
      </w:r>
      <w:r w:rsidR="00004491" w:rsidRPr="008A3D97">
        <w:rPr>
          <w:b/>
          <w:sz w:val="28"/>
          <w:szCs w:val="28"/>
        </w:rPr>
        <w:t>Кем ведется реестр категорированных объектов?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 Федеральный орган исполнительной власти;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Федеральное агентство железнодорожного транспорта;</w:t>
      </w:r>
    </w:p>
    <w:p w:rsidR="00004491" w:rsidRPr="008A3D97" w:rsidRDefault="00E107B8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>. с</w:t>
      </w:r>
      <w:r w:rsidR="00004491" w:rsidRPr="008A3D97">
        <w:rPr>
          <w:sz w:val="28"/>
          <w:szCs w:val="28"/>
        </w:rPr>
        <w:t>пециализированная аккредитованная организация</w:t>
      </w:r>
      <w:r w:rsidRPr="008A3D97">
        <w:rPr>
          <w:sz w:val="28"/>
          <w:szCs w:val="28"/>
        </w:rPr>
        <w:t>.</w:t>
      </w:r>
    </w:p>
    <w:p w:rsidR="00004491" w:rsidRPr="008A3D97" w:rsidRDefault="00F204E2" w:rsidP="00E10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A3D97">
        <w:rPr>
          <w:b/>
          <w:sz w:val="28"/>
          <w:szCs w:val="28"/>
        </w:rPr>
        <w:t>29</w:t>
      </w:r>
      <w:r w:rsidR="0061553A" w:rsidRPr="008A3D97">
        <w:rPr>
          <w:b/>
          <w:sz w:val="28"/>
          <w:szCs w:val="28"/>
        </w:rPr>
        <w:t xml:space="preserve">. </w:t>
      </w:r>
      <w:r w:rsidR="00004491" w:rsidRPr="008A3D97">
        <w:rPr>
          <w:b/>
          <w:sz w:val="28"/>
          <w:szCs w:val="28"/>
        </w:rPr>
        <w:t>Кем осуществляется реализация планов по обеспечению транспортной безопасности?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Компетентным органом в области обеспечения транспортной безопасности;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б. Субъект ОТИ и ТС;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>. Специализированная аккредитованная организация.</w:t>
      </w:r>
    </w:p>
    <w:p w:rsidR="00004491" w:rsidRPr="008A3D97" w:rsidRDefault="00F204E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30</w:t>
      </w:r>
      <w:r w:rsidR="0061553A" w:rsidRPr="008A3D97">
        <w:rPr>
          <w:b/>
          <w:sz w:val="28"/>
          <w:szCs w:val="28"/>
        </w:rPr>
        <w:t xml:space="preserve">. </w:t>
      </w:r>
      <w:r w:rsidR="00004491" w:rsidRPr="008A3D97">
        <w:rPr>
          <w:b/>
          <w:sz w:val="28"/>
          <w:szCs w:val="28"/>
        </w:rPr>
        <w:t>Непосредственная угроза это: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совокупность конкретных условий и факторов, создающих опасность совершения АНВ;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</w:t>
      </w:r>
      <w:r w:rsidR="003E1552" w:rsidRPr="008A3D97">
        <w:rPr>
          <w:sz w:val="28"/>
          <w:szCs w:val="28"/>
        </w:rPr>
        <w:t xml:space="preserve"> </w:t>
      </w:r>
      <w:r w:rsidRPr="008A3D97">
        <w:rPr>
          <w:sz w:val="28"/>
          <w:szCs w:val="28"/>
        </w:rPr>
        <w:t>совокупность вероятных условий и факторов, создающих опасность</w:t>
      </w:r>
    </w:p>
    <w:p w:rsidR="00004491" w:rsidRPr="008A3D97" w:rsidRDefault="00004491" w:rsidP="00E107B8">
      <w:pPr>
        <w:tabs>
          <w:tab w:val="left" w:pos="31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совершения АНВ;</w:t>
      </w:r>
      <w:r w:rsidRPr="008A3D97">
        <w:rPr>
          <w:sz w:val="28"/>
          <w:szCs w:val="28"/>
        </w:rPr>
        <w:tab/>
      </w:r>
    </w:p>
    <w:p w:rsidR="0061553A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совокупность условий и факторов, создавших реальную опасность совершения</w:t>
      </w:r>
      <w:r w:rsidR="003E1552" w:rsidRPr="008A3D97">
        <w:rPr>
          <w:sz w:val="28"/>
          <w:szCs w:val="28"/>
        </w:rPr>
        <w:t xml:space="preserve"> </w:t>
      </w:r>
      <w:r w:rsidRPr="008A3D97">
        <w:rPr>
          <w:sz w:val="28"/>
          <w:szCs w:val="28"/>
        </w:rPr>
        <w:t>АНВ.</w:t>
      </w:r>
    </w:p>
    <w:p w:rsidR="00004491" w:rsidRPr="008A3D97" w:rsidRDefault="00F204E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31</w:t>
      </w:r>
      <w:r w:rsidR="0061553A" w:rsidRPr="008A3D97">
        <w:rPr>
          <w:b/>
          <w:sz w:val="28"/>
          <w:szCs w:val="28"/>
        </w:rPr>
        <w:t xml:space="preserve">. </w:t>
      </w:r>
      <w:r w:rsidR="00004491" w:rsidRPr="008A3D97">
        <w:rPr>
          <w:b/>
          <w:sz w:val="28"/>
          <w:szCs w:val="28"/>
        </w:rPr>
        <w:t>В каком порядке происходит реализация ФЗ №16?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о</w:t>
      </w:r>
      <w:r w:rsidR="00004491" w:rsidRPr="008A3D97">
        <w:rPr>
          <w:sz w:val="28"/>
          <w:szCs w:val="28"/>
        </w:rPr>
        <w:t>существление контроля и надзора в области обеспечения транспортной безопасности.</w:t>
      </w:r>
      <w:r w:rsidRPr="008A3D97">
        <w:rPr>
          <w:sz w:val="28"/>
          <w:szCs w:val="28"/>
        </w:rPr>
        <w:t xml:space="preserve"> (6)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о</w:t>
      </w:r>
      <w:r w:rsidR="00004491" w:rsidRPr="008A3D97">
        <w:rPr>
          <w:sz w:val="28"/>
          <w:szCs w:val="28"/>
        </w:rPr>
        <w:t>ценка уязвимости ОТИ и ТС;</w:t>
      </w:r>
      <w:r w:rsidRPr="008A3D97">
        <w:rPr>
          <w:sz w:val="28"/>
          <w:szCs w:val="28"/>
        </w:rPr>
        <w:t xml:space="preserve"> (2)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 xml:space="preserve">. </w:t>
      </w:r>
      <w:proofErr w:type="gramStart"/>
      <w:r w:rsidR="003E1552" w:rsidRPr="008A3D97">
        <w:rPr>
          <w:sz w:val="28"/>
          <w:szCs w:val="28"/>
        </w:rPr>
        <w:t>р</w:t>
      </w:r>
      <w:r w:rsidRPr="008A3D97">
        <w:rPr>
          <w:sz w:val="28"/>
          <w:szCs w:val="28"/>
        </w:rPr>
        <w:t>азработка</w:t>
      </w:r>
      <w:proofErr w:type="gramEnd"/>
      <w:r w:rsidRPr="008A3D97">
        <w:rPr>
          <w:sz w:val="28"/>
          <w:szCs w:val="28"/>
        </w:rPr>
        <w:t xml:space="preserve"> планов обеспечения транспортной безопасности;</w:t>
      </w:r>
      <w:r w:rsidR="003E1552" w:rsidRPr="008A3D97">
        <w:rPr>
          <w:sz w:val="28"/>
          <w:szCs w:val="28"/>
        </w:rPr>
        <w:t xml:space="preserve"> (4)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г. о</w:t>
      </w:r>
      <w:r w:rsidR="00004491" w:rsidRPr="008A3D97">
        <w:rPr>
          <w:sz w:val="28"/>
          <w:szCs w:val="28"/>
        </w:rPr>
        <w:t>пределение угроз совершения АНВ;</w:t>
      </w:r>
      <w:r w:rsidRPr="008A3D97">
        <w:rPr>
          <w:sz w:val="28"/>
          <w:szCs w:val="28"/>
        </w:rPr>
        <w:t xml:space="preserve"> (1)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д. к</w:t>
      </w:r>
      <w:r w:rsidR="00004491" w:rsidRPr="008A3D97">
        <w:rPr>
          <w:sz w:val="28"/>
          <w:szCs w:val="28"/>
        </w:rPr>
        <w:t>атегорирование ОТИ и ТС;</w:t>
      </w:r>
      <w:r w:rsidRPr="008A3D97">
        <w:rPr>
          <w:sz w:val="28"/>
          <w:szCs w:val="28"/>
        </w:rPr>
        <w:t xml:space="preserve"> (3)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е. р</w:t>
      </w:r>
      <w:r w:rsidR="00004491" w:rsidRPr="008A3D97">
        <w:rPr>
          <w:sz w:val="28"/>
          <w:szCs w:val="28"/>
        </w:rPr>
        <w:t>еализация планов обеспечения транспортной безопасности.</w:t>
      </w:r>
      <w:r w:rsidRPr="008A3D97">
        <w:rPr>
          <w:sz w:val="28"/>
          <w:szCs w:val="28"/>
        </w:rPr>
        <w:t xml:space="preserve"> (5)</w:t>
      </w:r>
    </w:p>
    <w:p w:rsidR="00004491" w:rsidRPr="008A3D97" w:rsidRDefault="00F204E2" w:rsidP="00E107B8">
      <w:pPr>
        <w:pStyle w:val="Default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lastRenderedPageBreak/>
        <w:t>32</w:t>
      </w:r>
      <w:r w:rsidR="0061553A" w:rsidRPr="008A3D97">
        <w:rPr>
          <w:b/>
          <w:sz w:val="28"/>
          <w:szCs w:val="28"/>
        </w:rPr>
        <w:t xml:space="preserve">. </w:t>
      </w:r>
      <w:r w:rsidR="00004491" w:rsidRPr="008A3D97">
        <w:rPr>
          <w:b/>
          <w:sz w:val="28"/>
          <w:szCs w:val="28"/>
        </w:rPr>
        <w:t>К критерию степени угрозы совершения АНВ относятся: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возможное количество погибших или получивших ущерб здоровью людей; 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возможные размеры материального ущерба и ущерба окружающей среде;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количество </w:t>
      </w:r>
      <w:proofErr w:type="gramStart"/>
      <w:r w:rsidRPr="008A3D97">
        <w:rPr>
          <w:sz w:val="28"/>
          <w:szCs w:val="28"/>
        </w:rPr>
        <w:t>совершенных</w:t>
      </w:r>
      <w:proofErr w:type="gramEnd"/>
      <w:r w:rsidRPr="008A3D97">
        <w:rPr>
          <w:sz w:val="28"/>
          <w:szCs w:val="28"/>
        </w:rPr>
        <w:t xml:space="preserve"> и предотвращенных АНВ на территории Российской Федерации.</w:t>
      </w:r>
    </w:p>
    <w:p w:rsidR="00004491" w:rsidRPr="008A3D97" w:rsidRDefault="00F204E2" w:rsidP="00E107B8">
      <w:pPr>
        <w:pStyle w:val="Default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33</w:t>
      </w:r>
      <w:r w:rsidR="0061553A" w:rsidRPr="008A3D97">
        <w:rPr>
          <w:b/>
          <w:sz w:val="28"/>
          <w:szCs w:val="28"/>
        </w:rPr>
        <w:t xml:space="preserve">. </w:t>
      </w:r>
      <w:r w:rsidR="00004491" w:rsidRPr="008A3D97">
        <w:rPr>
          <w:b/>
          <w:sz w:val="28"/>
          <w:szCs w:val="28"/>
        </w:rPr>
        <w:t>В какой форме ведется реестр для категорированных объектов?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бумажной;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электронной;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бумажной и электронной.</w:t>
      </w:r>
    </w:p>
    <w:p w:rsidR="00004491" w:rsidRPr="008A3D97" w:rsidRDefault="00F204E2" w:rsidP="00E107B8">
      <w:pPr>
        <w:jc w:val="both"/>
        <w:rPr>
          <w:b/>
          <w:bCs/>
          <w:sz w:val="28"/>
          <w:szCs w:val="28"/>
        </w:rPr>
      </w:pPr>
      <w:r w:rsidRPr="008A3D97">
        <w:rPr>
          <w:b/>
          <w:bCs/>
          <w:sz w:val="28"/>
          <w:szCs w:val="28"/>
        </w:rPr>
        <w:t>34</w:t>
      </w:r>
      <w:r w:rsidR="0061553A" w:rsidRPr="008A3D97">
        <w:rPr>
          <w:b/>
          <w:bCs/>
          <w:sz w:val="28"/>
          <w:szCs w:val="28"/>
        </w:rPr>
        <w:t xml:space="preserve">. </w:t>
      </w:r>
      <w:r w:rsidR="00004491" w:rsidRPr="008A3D97">
        <w:rPr>
          <w:b/>
          <w:bCs/>
          <w:sz w:val="28"/>
          <w:szCs w:val="28"/>
        </w:rPr>
        <w:t xml:space="preserve">Назовите техническое </w:t>
      </w:r>
      <w:r w:rsidR="00A510EB" w:rsidRPr="008A3D97">
        <w:rPr>
          <w:b/>
          <w:bCs/>
          <w:sz w:val="28"/>
          <w:szCs w:val="28"/>
        </w:rPr>
        <w:t>устройство,</w:t>
      </w:r>
      <w:r w:rsidR="00004491" w:rsidRPr="008A3D97">
        <w:rPr>
          <w:b/>
          <w:bCs/>
          <w:sz w:val="28"/>
          <w:szCs w:val="28"/>
        </w:rPr>
        <w:t xml:space="preserve"> предназначенное для получения изображения человека в полный рост, с целью обнаружения предметов из  органических и неорганических веществ (оружие, взрывные устройства, взрывчатые и другие опасные вещества), скрываемых в одежде и естественных полостях тела: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а. рентгенографический сканер;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б</w:t>
      </w:r>
      <w:proofErr w:type="gramEnd"/>
      <w:r w:rsidRPr="008A3D97">
        <w:rPr>
          <w:bCs/>
          <w:sz w:val="28"/>
          <w:szCs w:val="28"/>
        </w:rPr>
        <w:t>.</w:t>
      </w:r>
      <w:r w:rsidR="00F85D25" w:rsidRPr="008A3D97">
        <w:rPr>
          <w:bCs/>
          <w:sz w:val="28"/>
          <w:szCs w:val="28"/>
        </w:rPr>
        <w:t xml:space="preserve"> </w:t>
      </w:r>
      <w:proofErr w:type="spellStart"/>
      <w:r w:rsidRPr="008A3D97">
        <w:rPr>
          <w:bCs/>
          <w:sz w:val="28"/>
          <w:szCs w:val="28"/>
        </w:rPr>
        <w:t>интроскоп</w:t>
      </w:r>
      <w:proofErr w:type="spellEnd"/>
      <w:r w:rsidRPr="008A3D97">
        <w:rPr>
          <w:bCs/>
          <w:sz w:val="28"/>
          <w:szCs w:val="28"/>
        </w:rPr>
        <w:t>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в</w:t>
      </w:r>
      <w:proofErr w:type="gramEnd"/>
      <w:r w:rsidRPr="008A3D97">
        <w:rPr>
          <w:bCs/>
          <w:sz w:val="28"/>
          <w:szCs w:val="28"/>
        </w:rPr>
        <w:t>. стационарный металлоискатель;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г. компьютерный томограф.</w:t>
      </w:r>
    </w:p>
    <w:p w:rsidR="00004491" w:rsidRPr="008A3D97" w:rsidRDefault="00F204E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35</w:t>
      </w:r>
      <w:r w:rsidR="0061553A" w:rsidRPr="008A3D97">
        <w:rPr>
          <w:b/>
          <w:sz w:val="28"/>
          <w:szCs w:val="28"/>
        </w:rPr>
        <w:t xml:space="preserve">. </w:t>
      </w:r>
      <w:r w:rsidR="00004491" w:rsidRPr="008A3D97">
        <w:rPr>
          <w:b/>
          <w:sz w:val="28"/>
          <w:szCs w:val="28"/>
        </w:rPr>
        <w:t>Модель нарушителя – это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sz w:val="28"/>
          <w:szCs w:val="28"/>
        </w:rPr>
        <w:t>а</w:t>
      </w:r>
      <w:r w:rsidR="00004491" w:rsidRPr="008A3D97">
        <w:rPr>
          <w:sz w:val="28"/>
          <w:szCs w:val="28"/>
        </w:rPr>
        <w:t xml:space="preserve">. 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определение наиболее вероятных сценариев реализации каждого из видов угроз в отношении оцениваемого ОТИ и ТС с учетом характерных особенностей нарушителя, приведенных в частных разделах модели по видам транспорта, категориям ОТИ и ТС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="00004491" w:rsidRPr="008A3D97">
        <w:rPr>
          <w:sz w:val="28"/>
          <w:szCs w:val="28"/>
        </w:rPr>
        <w:t>.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 xml:space="preserve"> совокупность сведений о численности, оснащенности, подготовленности, осведомленности и тактике действий потенциальных нарушителей, их мотивации и преследуемых целях при совершении акта незаконного вмешательства в деятельность объекта транспортной инфраструктуры и/или транспортного средства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в</w:t>
      </w:r>
      <w:r w:rsidR="00F85D25" w:rsidRPr="008A3D97">
        <w:rPr>
          <w:rFonts w:ascii="TimesNewRomanPSMT" w:hAnsi="TimesNewRomanPSMT" w:cs="TimesNewRomanPSMT"/>
          <w:sz w:val="28"/>
          <w:szCs w:val="28"/>
        </w:rPr>
        <w:t xml:space="preserve">. 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 xml:space="preserve">строения, помещения, конструктивные, технологические и технические элементы объекта транспортной инфраструктуры и/или транспортного средства, акт незаконного </w:t>
      </w:r>
      <w:r w:rsidR="00A510EB" w:rsidRPr="008A3D97">
        <w:rPr>
          <w:rFonts w:ascii="TimesNewRomanPSMT" w:hAnsi="TimesNewRomanPSMT" w:cs="TimesNewRomanPSMT"/>
          <w:sz w:val="28"/>
          <w:szCs w:val="28"/>
        </w:rPr>
        <w:t>вмешательства,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 xml:space="preserve"> в отношении которых приведет к частичному или полному прекращению его функционирования или возникновению чрезвычайных ситуаций.</w:t>
      </w:r>
    </w:p>
    <w:p w:rsidR="00004491" w:rsidRPr="008A3D97" w:rsidRDefault="00F204E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>36</w:t>
      </w:r>
      <w:r w:rsidR="0061553A" w:rsidRPr="008A3D97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r w:rsidR="00004491" w:rsidRPr="008A3D97">
        <w:rPr>
          <w:rFonts w:ascii="TimesNewRomanPSMT" w:hAnsi="TimesNewRomanPSMT" w:cs="TimesNewRomanPSMT"/>
          <w:b/>
          <w:sz w:val="28"/>
          <w:szCs w:val="28"/>
        </w:rPr>
        <w:t>Террористический акт – это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а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.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="00004491" w:rsidRPr="008A3D97">
        <w:rPr>
          <w:rFonts w:ascii="TimesNewRomanPSMT" w:hAnsi="TimesNewRomanPSMT" w:cs="TimesNewRomanPSMT"/>
          <w:sz w:val="28"/>
          <w:szCs w:val="28"/>
        </w:rPr>
        <w:t>.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004491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lastRenderedPageBreak/>
        <w:t>в</w:t>
      </w:r>
      <w:proofErr w:type="gramEnd"/>
      <w:r w:rsidR="00004491" w:rsidRPr="008A3D9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004491" w:rsidRPr="008A3D97">
        <w:rPr>
          <w:rFonts w:ascii="TimesNewRomanPSMT" w:hAnsi="TimesNewRomanPSMT" w:cs="TimesNewRomanPSMT"/>
          <w:sz w:val="28"/>
          <w:szCs w:val="28"/>
        </w:rPr>
        <w:t>организация</w:t>
      </w:r>
      <w:proofErr w:type="gramEnd"/>
      <w:r w:rsidR="00004491" w:rsidRPr="008A3D97">
        <w:rPr>
          <w:rFonts w:ascii="TimesNewRomanPSMT" w:hAnsi="TimesNewRomanPSMT" w:cs="TimesNewRomanPSMT"/>
          <w:sz w:val="28"/>
          <w:szCs w:val="28"/>
        </w:rPr>
        <w:t xml:space="preserve"> незаконного вооруженного формирования, преступного сообщества (преступной организации), организованной группы для реализации террористического акта</w:t>
      </w:r>
    </w:p>
    <w:p w:rsidR="00004491" w:rsidRDefault="00004491" w:rsidP="00E107B8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F85D25" w:rsidRDefault="00F85D25" w:rsidP="00E107B8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Эталоны</w:t>
      </w:r>
      <w:r w:rsidRPr="007816D6">
        <w:rPr>
          <w:b/>
          <w:sz w:val="28"/>
          <w:szCs w:val="28"/>
        </w:rPr>
        <w:t xml:space="preserve"> ответов</w:t>
      </w:r>
    </w:p>
    <w:p w:rsidR="00F85D25" w:rsidRDefault="00F85D25" w:rsidP="00E107B8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51"/>
        <w:gridCol w:w="597"/>
        <w:gridCol w:w="599"/>
        <w:gridCol w:w="606"/>
        <w:gridCol w:w="599"/>
        <w:gridCol w:w="597"/>
        <w:gridCol w:w="597"/>
        <w:gridCol w:w="597"/>
        <w:gridCol w:w="597"/>
        <w:gridCol w:w="606"/>
        <w:gridCol w:w="597"/>
        <w:gridCol w:w="597"/>
        <w:gridCol w:w="597"/>
      </w:tblGrid>
      <w:tr w:rsidR="000B7D5D" w:rsidRPr="001F78FE" w:rsidTr="0081650D">
        <w:tc>
          <w:tcPr>
            <w:tcW w:w="1351" w:type="dxa"/>
          </w:tcPr>
          <w:p w:rsidR="000B7D5D" w:rsidRPr="001F78FE" w:rsidRDefault="000B7D5D" w:rsidP="00E107B8">
            <w:pPr>
              <w:jc w:val="center"/>
            </w:pPr>
            <w:r w:rsidRPr="001F78FE">
              <w:t>№ вопроса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4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5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6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7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8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9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10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11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12</w:t>
            </w:r>
          </w:p>
        </w:tc>
      </w:tr>
      <w:tr w:rsidR="000B7D5D" w:rsidRPr="001F78FE" w:rsidTr="0081650D">
        <w:tc>
          <w:tcPr>
            <w:tcW w:w="1351" w:type="dxa"/>
          </w:tcPr>
          <w:p w:rsidR="000B7D5D" w:rsidRPr="001F78FE" w:rsidRDefault="000B7D5D" w:rsidP="00E107B8">
            <w:pPr>
              <w:jc w:val="center"/>
            </w:pPr>
            <w:r w:rsidRPr="001F78FE">
              <w:t>Ответ: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а, </w:t>
            </w:r>
            <w:proofErr w:type="gramStart"/>
            <w:r w:rsidRPr="001F78FE">
              <w:rPr>
                <w:i/>
                <w:iCs/>
              </w:rPr>
              <w:t>б</w:t>
            </w:r>
            <w:proofErr w:type="gramEnd"/>
            <w:r w:rsidRPr="001F78FE">
              <w:rPr>
                <w:i/>
                <w:iCs/>
              </w:rPr>
              <w:t xml:space="preserve">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в,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д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г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а,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в,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д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</w:tr>
      <w:tr w:rsidR="000B7D5D" w:rsidRPr="001F78FE" w:rsidTr="0081650D">
        <w:tc>
          <w:tcPr>
            <w:tcW w:w="1351" w:type="dxa"/>
          </w:tcPr>
          <w:p w:rsidR="000B7D5D" w:rsidRPr="001F78FE" w:rsidRDefault="000B7D5D" w:rsidP="00E107B8">
            <w:pPr>
              <w:jc w:val="center"/>
            </w:pPr>
            <w:r w:rsidRPr="001F78FE">
              <w:t>№ вопроса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13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14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15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16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17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18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19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20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21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22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23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24</w:t>
            </w:r>
          </w:p>
        </w:tc>
      </w:tr>
      <w:tr w:rsidR="000B7D5D" w:rsidRPr="001F78FE" w:rsidTr="0081650D">
        <w:tc>
          <w:tcPr>
            <w:tcW w:w="1351" w:type="dxa"/>
          </w:tcPr>
          <w:p w:rsidR="000B7D5D" w:rsidRPr="001F78FE" w:rsidRDefault="000B7D5D" w:rsidP="00E107B8">
            <w:pPr>
              <w:jc w:val="center"/>
            </w:pPr>
            <w:r w:rsidRPr="001F78FE">
              <w:t>Ответ: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 w:rsidRPr="001F78FE">
              <w:rPr>
                <w:i/>
                <w:iCs/>
              </w:rPr>
              <w:t>б</w:t>
            </w:r>
            <w:proofErr w:type="gramEnd"/>
            <w:r w:rsidRPr="001F78FE">
              <w:rPr>
                <w:i/>
                <w:iCs/>
              </w:rPr>
              <w:t xml:space="preserve">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в,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г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а,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в,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 w:rsidRPr="001F78FE">
              <w:rPr>
                <w:i/>
                <w:iCs/>
              </w:rPr>
              <w:t>г</w:t>
            </w:r>
            <w:proofErr w:type="gramEnd"/>
            <w:r w:rsidRPr="001F78FE">
              <w:rPr>
                <w:i/>
                <w:iCs/>
              </w:rPr>
              <w:t>,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д,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е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</w:tr>
      <w:tr w:rsidR="000B7D5D" w:rsidRPr="001F78FE" w:rsidTr="0081650D">
        <w:tc>
          <w:tcPr>
            <w:tcW w:w="1351" w:type="dxa"/>
          </w:tcPr>
          <w:p w:rsidR="000B7D5D" w:rsidRPr="001F78FE" w:rsidRDefault="000B7D5D" w:rsidP="00E107B8">
            <w:pPr>
              <w:jc w:val="center"/>
            </w:pPr>
            <w:r w:rsidRPr="001F78FE">
              <w:t>№ вопроса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25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26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27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28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29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30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31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32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33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34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35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36</w:t>
            </w:r>
          </w:p>
        </w:tc>
      </w:tr>
      <w:tr w:rsidR="000B7D5D" w:rsidRPr="001F78FE" w:rsidTr="0081650D">
        <w:tc>
          <w:tcPr>
            <w:tcW w:w="1351" w:type="dxa"/>
          </w:tcPr>
          <w:p w:rsidR="000B7D5D" w:rsidRPr="001F78FE" w:rsidRDefault="000B7D5D" w:rsidP="00E107B8">
            <w:pPr>
              <w:jc w:val="center"/>
            </w:pPr>
            <w:r w:rsidRPr="001F78FE">
              <w:t>Ответ: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 w:rsidRPr="001F78FE">
              <w:rPr>
                <w:i/>
                <w:iCs/>
              </w:rPr>
              <w:t>г</w:t>
            </w:r>
            <w:proofErr w:type="gramEnd"/>
            <w:r w:rsidRPr="001F78FE">
              <w:rPr>
                <w:i/>
                <w:iCs/>
              </w:rPr>
              <w:t xml:space="preserve">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 w:rsidRPr="001F78FE">
              <w:rPr>
                <w:i/>
                <w:iCs/>
              </w:rPr>
              <w:t>б</w:t>
            </w:r>
            <w:proofErr w:type="gramEnd"/>
            <w:r w:rsidRPr="001F78FE">
              <w:rPr>
                <w:i/>
                <w:iCs/>
              </w:rPr>
              <w:t>,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д,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в,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е,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</w:tr>
    </w:tbl>
    <w:p w:rsidR="00004491" w:rsidRDefault="00004491" w:rsidP="00E107B8">
      <w:pPr>
        <w:rPr>
          <w:b/>
          <w:bCs/>
          <w:color w:val="000000"/>
          <w:sz w:val="28"/>
          <w:szCs w:val="28"/>
        </w:rPr>
      </w:pPr>
    </w:p>
    <w:p w:rsidR="009230BE" w:rsidRDefault="009230BE" w:rsidP="00E107B8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9230BE" w:rsidRPr="009230BE" w:rsidRDefault="009230BE" w:rsidP="00E107B8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094"/>
      </w:tblGrid>
      <w:tr w:rsidR="009230BE" w:rsidRPr="004F5D31" w:rsidTr="009230BE">
        <w:trPr>
          <w:trHeight w:val="455"/>
        </w:trPr>
        <w:tc>
          <w:tcPr>
            <w:tcW w:w="2528" w:type="pct"/>
          </w:tcPr>
          <w:p w:rsidR="009230BE" w:rsidRPr="009230BE" w:rsidRDefault="009230BE" w:rsidP="00E107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9230BE" w:rsidRDefault="009230BE" w:rsidP="00E107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4F5D31" w:rsidRDefault="00C74F5A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4F5D31" w:rsidRDefault="00C74F5A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4F5D31" w:rsidRDefault="00C74F5A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4F5D31" w:rsidRDefault="00C74F5A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CD533E" w:rsidRDefault="00CD533E" w:rsidP="00E107B8">
      <w:pPr>
        <w:rPr>
          <w:b/>
          <w:bCs/>
          <w:color w:val="000000" w:themeColor="text1"/>
          <w:sz w:val="28"/>
          <w:szCs w:val="28"/>
        </w:rPr>
      </w:pPr>
    </w:p>
    <w:p w:rsidR="004C75C8" w:rsidRDefault="004C75C8" w:rsidP="004C75C8">
      <w:pPr>
        <w:suppressAutoHyphens w:val="0"/>
        <w:spacing w:after="20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5EC24BB6" w:rsidRDefault="00E03A70" w:rsidP="004C75C8">
      <w:pPr>
        <w:suppressAutoHyphens w:val="0"/>
        <w:spacing w:after="200"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САМОСТОЯТЕЛЬНАЯ РАБОТА</w:t>
      </w:r>
    </w:p>
    <w:p w:rsidR="00F2737A" w:rsidRPr="00DB7F2E" w:rsidRDefault="00F2737A" w:rsidP="00E107B8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E107B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  <w:t>В</w:t>
      </w:r>
      <w:r>
        <w:rPr>
          <w:bCs/>
          <w:color w:val="000000"/>
          <w:sz w:val="28"/>
          <w:szCs w:val="28"/>
        </w:rPr>
        <w:t>неаудиторная са</w:t>
      </w:r>
      <w:r w:rsidR="004C75C8">
        <w:rPr>
          <w:bCs/>
          <w:color w:val="000000"/>
          <w:sz w:val="28"/>
          <w:szCs w:val="28"/>
        </w:rPr>
        <w:t xml:space="preserve">мостоятельная работа по учебной дисциплине </w:t>
      </w:r>
      <w:r>
        <w:rPr>
          <w:bCs/>
          <w:color w:val="000000"/>
          <w:sz w:val="28"/>
          <w:szCs w:val="28"/>
        </w:rPr>
        <w:t xml:space="preserve">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практическим занятиям. </w:t>
      </w:r>
    </w:p>
    <w:p w:rsidR="008A3D97" w:rsidRDefault="00FB07C8" w:rsidP="008A3D9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8A3D97">
        <w:rPr>
          <w:bCs/>
          <w:color w:val="000000"/>
          <w:sz w:val="28"/>
          <w:szCs w:val="28"/>
        </w:rPr>
        <w:t>16 академических часов.</w:t>
      </w:r>
    </w:p>
    <w:p w:rsidR="00C93F6F" w:rsidRDefault="5EC24BB6" w:rsidP="00C93F6F">
      <w:pPr>
        <w:ind w:firstLine="708"/>
        <w:jc w:val="both"/>
        <w:rPr>
          <w:i/>
          <w:sz w:val="28"/>
          <w:szCs w:val="28"/>
        </w:rPr>
      </w:pPr>
      <w:r w:rsidRPr="5EC24BB6">
        <w:rPr>
          <w:color w:val="000000" w:themeColor="text1"/>
          <w:sz w:val="28"/>
          <w:szCs w:val="28"/>
        </w:rPr>
        <w:t>Для формирования результатов обучения необходим</w:t>
      </w:r>
      <w:r w:rsidR="00C93F6F">
        <w:rPr>
          <w:color w:val="000000" w:themeColor="text1"/>
          <w:sz w:val="28"/>
          <w:szCs w:val="28"/>
        </w:rPr>
        <w:t>а</w:t>
      </w:r>
      <w:r w:rsidR="00C93F6F">
        <w:rPr>
          <w:bCs/>
          <w:color w:val="000000"/>
          <w:sz w:val="28"/>
          <w:szCs w:val="28"/>
        </w:rPr>
        <w:t xml:space="preserve"> </w:t>
      </w:r>
      <w:r w:rsidR="00C93F6F">
        <w:rPr>
          <w:i/>
          <w:sz w:val="28"/>
          <w:szCs w:val="28"/>
        </w:rPr>
        <w:t>основная и дополнительная учебная литература (согласно рабочей программе).</w:t>
      </w:r>
    </w:p>
    <w:p w:rsidR="004C75C8" w:rsidRDefault="004C75C8" w:rsidP="00C93F6F">
      <w:pPr>
        <w:ind w:firstLine="708"/>
        <w:jc w:val="both"/>
        <w:rPr>
          <w:i/>
          <w:sz w:val="28"/>
          <w:szCs w:val="28"/>
        </w:rPr>
      </w:pPr>
    </w:p>
    <w:p w:rsidR="004C75C8" w:rsidRPr="004C75C8" w:rsidRDefault="004C75C8" w:rsidP="004C75C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4C75C8">
        <w:rPr>
          <w:b/>
          <w:bCs/>
          <w:color w:val="000000"/>
          <w:sz w:val="28"/>
          <w:szCs w:val="28"/>
        </w:rPr>
        <w:t>2</w:t>
      </w:r>
      <w:r w:rsidRPr="004C75C8">
        <w:rPr>
          <w:b/>
          <w:bCs/>
          <w:i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Задания для самостоятельной работы</w:t>
      </w:r>
    </w:p>
    <w:p w:rsidR="00C93F6F" w:rsidRDefault="00D63940" w:rsidP="00E107B8">
      <w:pPr>
        <w:ind w:firstLine="708"/>
        <w:jc w:val="both"/>
        <w:rPr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РАЗДЕЛ</w:t>
      </w:r>
      <w:r w:rsidR="00C93F6F" w:rsidRPr="5EC24BB6">
        <w:rPr>
          <w:b/>
          <w:bCs/>
          <w:color w:val="000000" w:themeColor="text1"/>
          <w:sz w:val="28"/>
          <w:szCs w:val="28"/>
        </w:rPr>
        <w:t xml:space="preserve"> 1</w:t>
      </w:r>
      <w:r w:rsidR="00C93F6F">
        <w:rPr>
          <w:b/>
          <w:bCs/>
          <w:color w:val="000000" w:themeColor="text1"/>
          <w:sz w:val="28"/>
          <w:szCs w:val="28"/>
        </w:rPr>
        <w:t xml:space="preserve"> </w:t>
      </w:r>
      <w:r w:rsidR="00C93F6F" w:rsidRPr="5EC24BB6">
        <w:rPr>
          <w:b/>
          <w:bCs/>
          <w:color w:val="000000" w:themeColor="text1"/>
          <w:sz w:val="28"/>
          <w:szCs w:val="28"/>
        </w:rPr>
        <w:t>/</w:t>
      </w:r>
      <w:r w:rsidR="00C93F6F">
        <w:rPr>
          <w:b/>
          <w:bCs/>
          <w:color w:val="000000" w:themeColor="text1"/>
          <w:sz w:val="28"/>
          <w:szCs w:val="28"/>
        </w:rPr>
        <w:t xml:space="preserve"> </w:t>
      </w:r>
      <w:r w:rsidR="00C93F6F" w:rsidRPr="5EC24BB6">
        <w:rPr>
          <w:b/>
          <w:bCs/>
          <w:color w:val="000000" w:themeColor="text1"/>
          <w:sz w:val="28"/>
          <w:szCs w:val="28"/>
        </w:rPr>
        <w:t>ТЕМЫ 1.1-1.5</w:t>
      </w:r>
    </w:p>
    <w:p w:rsidR="006C40BD" w:rsidRPr="00E03A70" w:rsidRDefault="5EC24BB6" w:rsidP="00E107B8">
      <w:pPr>
        <w:ind w:firstLine="708"/>
        <w:jc w:val="both"/>
        <w:rPr>
          <w:sz w:val="28"/>
          <w:szCs w:val="28"/>
          <w:u w:val="single"/>
        </w:rPr>
      </w:pPr>
      <w:r w:rsidRPr="00E03A70">
        <w:rPr>
          <w:sz w:val="28"/>
          <w:szCs w:val="28"/>
          <w:u w:val="single"/>
        </w:rPr>
        <w:t xml:space="preserve">Подготовка </w:t>
      </w:r>
      <w:proofErr w:type="spellStart"/>
      <w:r w:rsidRPr="00E03A70">
        <w:rPr>
          <w:sz w:val="28"/>
          <w:szCs w:val="28"/>
          <w:u w:val="single"/>
        </w:rPr>
        <w:t>видеопрезентаций</w:t>
      </w:r>
      <w:proofErr w:type="spellEnd"/>
      <w:r w:rsidRPr="00E03A70">
        <w:rPr>
          <w:sz w:val="28"/>
          <w:szCs w:val="28"/>
          <w:u w:val="single"/>
        </w:rPr>
        <w:t xml:space="preserve">, сообщений и докладов по тематикам: </w:t>
      </w:r>
    </w:p>
    <w:p w:rsidR="006C40BD" w:rsidRPr="00634580" w:rsidRDefault="00C88B49" w:rsidP="006D304B">
      <w:pPr>
        <w:pStyle w:val="a7"/>
        <w:numPr>
          <w:ilvl w:val="0"/>
          <w:numId w:val="24"/>
        </w:numPr>
        <w:jc w:val="both"/>
        <w:rPr>
          <w:rFonts w:ascii="Times New Roman" w:eastAsiaTheme="minorEastAsia" w:hAnsi="Times New Roman"/>
          <w:sz w:val="28"/>
          <w:szCs w:val="28"/>
        </w:rPr>
      </w:pPr>
      <w:r w:rsidRPr="00634580">
        <w:rPr>
          <w:rFonts w:ascii="Times New Roman" w:hAnsi="Times New Roman"/>
          <w:sz w:val="28"/>
          <w:szCs w:val="28"/>
        </w:rPr>
        <w:t>Объекты транспортной инфраструктуры в сфере моей профессиональной деятельности в соответствии с 16-ФЗ. Что является субъектами транспортной инфраструктуры в отношении данных объектов транспортной инфраструктуры.</w:t>
      </w:r>
    </w:p>
    <w:p w:rsidR="006C40BD" w:rsidRPr="00634580" w:rsidRDefault="00C88B49" w:rsidP="006D304B">
      <w:pPr>
        <w:pStyle w:val="a7"/>
        <w:numPr>
          <w:ilvl w:val="0"/>
          <w:numId w:val="24"/>
        </w:numPr>
        <w:jc w:val="both"/>
        <w:rPr>
          <w:rFonts w:ascii="Times New Roman" w:eastAsiaTheme="minorEastAsia" w:hAnsi="Times New Roman"/>
          <w:sz w:val="28"/>
          <w:szCs w:val="28"/>
        </w:rPr>
      </w:pPr>
      <w:r w:rsidRPr="00634580">
        <w:rPr>
          <w:rFonts w:ascii="Times New Roman" w:hAnsi="Times New Roman"/>
          <w:sz w:val="28"/>
          <w:szCs w:val="28"/>
        </w:rPr>
        <w:t>Моя роль как руководителя субъекта транспортной инфраструктуры в транспортной безопасности.</w:t>
      </w:r>
    </w:p>
    <w:p w:rsidR="00C88B49" w:rsidRPr="00E03A70" w:rsidRDefault="00C88B49" w:rsidP="006D304B">
      <w:pPr>
        <w:pStyle w:val="a7"/>
        <w:numPr>
          <w:ilvl w:val="0"/>
          <w:numId w:val="24"/>
        </w:numPr>
        <w:jc w:val="both"/>
        <w:rPr>
          <w:rFonts w:ascii="Times New Roman" w:eastAsiaTheme="minorEastAsia" w:hAnsi="Times New Roman"/>
          <w:sz w:val="28"/>
          <w:szCs w:val="28"/>
        </w:rPr>
      </w:pPr>
      <w:r w:rsidRPr="00634580">
        <w:rPr>
          <w:rFonts w:ascii="Times New Roman" w:hAnsi="Times New Roman"/>
          <w:sz w:val="28"/>
          <w:szCs w:val="28"/>
        </w:rPr>
        <w:t>Моя роль</w:t>
      </w:r>
      <w:r w:rsidR="00CD533E" w:rsidRPr="00634580">
        <w:rPr>
          <w:rFonts w:ascii="Times New Roman" w:hAnsi="Times New Roman"/>
          <w:sz w:val="28"/>
          <w:szCs w:val="28"/>
        </w:rPr>
        <w:t xml:space="preserve"> </w:t>
      </w:r>
      <w:r w:rsidRPr="00634580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634580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634580">
        <w:rPr>
          <w:rFonts w:ascii="Times New Roman" w:hAnsi="Times New Roman"/>
          <w:sz w:val="28"/>
          <w:szCs w:val="28"/>
        </w:rPr>
        <w:t xml:space="preserve"> за транспортную безопасность на объекте транспортной инфраструктуры.</w:t>
      </w:r>
    </w:p>
    <w:p w:rsidR="00E03A70" w:rsidRPr="00E03A70" w:rsidRDefault="00E03A70" w:rsidP="00E03A70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</w:p>
    <w:p w:rsidR="006C40BD" w:rsidRDefault="00C93F6F" w:rsidP="00C93F6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5EC24BB6" w:rsidRPr="5EC24BB6">
        <w:rPr>
          <w:b/>
          <w:bCs/>
          <w:sz w:val="28"/>
          <w:szCs w:val="28"/>
        </w:rPr>
        <w:t xml:space="preserve"> 2</w:t>
      </w:r>
      <w:r w:rsidR="00A03451">
        <w:rPr>
          <w:b/>
          <w:bCs/>
          <w:sz w:val="28"/>
          <w:szCs w:val="28"/>
        </w:rPr>
        <w:t xml:space="preserve"> </w:t>
      </w:r>
      <w:r w:rsidR="5EC24BB6" w:rsidRPr="5EC24BB6">
        <w:rPr>
          <w:b/>
          <w:bCs/>
          <w:sz w:val="28"/>
          <w:szCs w:val="28"/>
        </w:rPr>
        <w:t>/</w:t>
      </w:r>
      <w:r w:rsidR="00A03451">
        <w:rPr>
          <w:b/>
          <w:bCs/>
          <w:sz w:val="28"/>
          <w:szCs w:val="28"/>
        </w:rPr>
        <w:t xml:space="preserve"> </w:t>
      </w:r>
      <w:r w:rsidR="5EC24BB6" w:rsidRPr="5EC24BB6">
        <w:rPr>
          <w:b/>
          <w:bCs/>
          <w:sz w:val="28"/>
          <w:szCs w:val="28"/>
        </w:rPr>
        <w:t>ТЕМА 2.1</w:t>
      </w:r>
    </w:p>
    <w:p w:rsidR="006C40BD" w:rsidRPr="00E03A70" w:rsidRDefault="00C88B49" w:rsidP="00C93F6F">
      <w:pPr>
        <w:ind w:firstLine="709"/>
        <w:rPr>
          <w:sz w:val="28"/>
          <w:szCs w:val="28"/>
          <w:u w:val="single"/>
        </w:rPr>
      </w:pPr>
      <w:r w:rsidRPr="00E03A70">
        <w:rPr>
          <w:sz w:val="28"/>
          <w:szCs w:val="28"/>
          <w:u w:val="single"/>
        </w:rPr>
        <w:t xml:space="preserve">Подготовка докладов и </w:t>
      </w:r>
      <w:proofErr w:type="spellStart"/>
      <w:r w:rsidRPr="00E03A70">
        <w:rPr>
          <w:sz w:val="28"/>
          <w:szCs w:val="28"/>
          <w:u w:val="single"/>
        </w:rPr>
        <w:t>видеопрезентаций</w:t>
      </w:r>
      <w:proofErr w:type="spellEnd"/>
      <w:r w:rsidRPr="00E03A70">
        <w:rPr>
          <w:sz w:val="28"/>
          <w:szCs w:val="28"/>
          <w:u w:val="single"/>
        </w:rPr>
        <w:t xml:space="preserve"> по примерной тематике:</w:t>
      </w:r>
    </w:p>
    <w:p w:rsidR="006C40BD" w:rsidRDefault="00C88B49" w:rsidP="00E107B8">
      <w:pPr>
        <w:pStyle w:val="a7"/>
        <w:numPr>
          <w:ilvl w:val="0"/>
          <w:numId w:val="2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00C88B49">
        <w:rPr>
          <w:rFonts w:ascii="Times New Roman" w:eastAsia="Times New Roman" w:hAnsi="Times New Roman"/>
          <w:sz w:val="28"/>
          <w:szCs w:val="28"/>
        </w:rPr>
        <w:t>Последствия террористических актов на транспорте в РФ и других государствах.</w:t>
      </w:r>
    </w:p>
    <w:p w:rsidR="006C40BD" w:rsidRDefault="006C40BD" w:rsidP="00E107B8">
      <w:pPr>
        <w:rPr>
          <w:sz w:val="28"/>
          <w:szCs w:val="28"/>
        </w:rPr>
      </w:pPr>
    </w:p>
    <w:p w:rsidR="006C40BD" w:rsidRPr="00CD533E" w:rsidRDefault="5EC24BB6" w:rsidP="00C93F6F">
      <w:pPr>
        <w:suppressAutoHyphens w:val="0"/>
        <w:ind w:firstLine="709"/>
        <w:rPr>
          <w:b/>
          <w:bCs/>
          <w:sz w:val="28"/>
          <w:szCs w:val="28"/>
        </w:rPr>
      </w:pPr>
      <w:r w:rsidRPr="5EC24BB6">
        <w:rPr>
          <w:b/>
          <w:bCs/>
          <w:sz w:val="28"/>
          <w:szCs w:val="28"/>
        </w:rPr>
        <w:t>РАЗДЕЛ 2</w:t>
      </w:r>
      <w:r w:rsidR="00A03451">
        <w:rPr>
          <w:b/>
          <w:bCs/>
          <w:sz w:val="28"/>
          <w:szCs w:val="28"/>
        </w:rPr>
        <w:t xml:space="preserve"> </w:t>
      </w:r>
      <w:r w:rsidRPr="5EC24BB6">
        <w:rPr>
          <w:b/>
          <w:bCs/>
          <w:sz w:val="28"/>
          <w:szCs w:val="28"/>
        </w:rPr>
        <w:t>/</w:t>
      </w:r>
      <w:r w:rsidR="00A03451">
        <w:rPr>
          <w:b/>
          <w:bCs/>
          <w:sz w:val="28"/>
          <w:szCs w:val="28"/>
        </w:rPr>
        <w:t xml:space="preserve"> </w:t>
      </w:r>
      <w:r w:rsidRPr="5EC24BB6">
        <w:rPr>
          <w:b/>
          <w:bCs/>
          <w:sz w:val="28"/>
          <w:szCs w:val="28"/>
        </w:rPr>
        <w:t>ТЕМА 2.3</w:t>
      </w:r>
    </w:p>
    <w:p w:rsidR="006C40BD" w:rsidRPr="00E03A70" w:rsidRDefault="00C88B49" w:rsidP="00C93F6F">
      <w:pPr>
        <w:ind w:firstLine="709"/>
        <w:rPr>
          <w:sz w:val="28"/>
          <w:szCs w:val="28"/>
          <w:u w:val="single"/>
        </w:rPr>
      </w:pPr>
      <w:r w:rsidRPr="00E03A70">
        <w:rPr>
          <w:sz w:val="28"/>
          <w:szCs w:val="28"/>
          <w:u w:val="single"/>
        </w:rPr>
        <w:t xml:space="preserve">Подготовка докладов и </w:t>
      </w:r>
      <w:proofErr w:type="spellStart"/>
      <w:r w:rsidRPr="00E03A70">
        <w:rPr>
          <w:sz w:val="28"/>
          <w:szCs w:val="28"/>
          <w:u w:val="single"/>
        </w:rPr>
        <w:t>видеопрезентаций</w:t>
      </w:r>
      <w:proofErr w:type="spellEnd"/>
      <w:r w:rsidRPr="00E03A70">
        <w:rPr>
          <w:sz w:val="28"/>
          <w:szCs w:val="28"/>
          <w:u w:val="single"/>
        </w:rPr>
        <w:t xml:space="preserve"> по примерной тематике:</w:t>
      </w:r>
    </w:p>
    <w:p w:rsidR="006C40BD" w:rsidRDefault="00C88B49" w:rsidP="00E107B8">
      <w:pPr>
        <w:pStyle w:val="a7"/>
        <w:numPr>
          <w:ilvl w:val="0"/>
          <w:numId w:val="1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00C88B49">
        <w:rPr>
          <w:rFonts w:ascii="Times New Roman" w:eastAsia="Times New Roman" w:hAnsi="Times New Roman"/>
          <w:sz w:val="28"/>
          <w:szCs w:val="28"/>
        </w:rPr>
        <w:t>Лицензирование средств досмотра и других излучающих технических средств обеспечения транспортной безопасности.</w:t>
      </w:r>
    </w:p>
    <w:p w:rsidR="00C88B49" w:rsidRDefault="00C88B49" w:rsidP="00E107B8">
      <w:pPr>
        <w:pStyle w:val="a7"/>
        <w:numPr>
          <w:ilvl w:val="0"/>
          <w:numId w:val="1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00C88B49">
        <w:rPr>
          <w:rFonts w:ascii="Times New Roman" w:eastAsia="Times New Roman" w:hAnsi="Times New Roman"/>
          <w:sz w:val="28"/>
          <w:szCs w:val="28"/>
        </w:rPr>
        <w:t>Новинки инженерно-технических средств и систем обеспечения транспортной безопасности на объектах транспортной инфраструктуры и транспортных средств железнодорожного транспорта.</w:t>
      </w:r>
    </w:p>
    <w:p w:rsidR="006C40BD" w:rsidRDefault="006C40BD" w:rsidP="00E107B8">
      <w:pPr>
        <w:rPr>
          <w:sz w:val="28"/>
          <w:szCs w:val="28"/>
        </w:rPr>
      </w:pPr>
    </w:p>
    <w:p w:rsidR="004C75C8" w:rsidRDefault="004C75C8" w:rsidP="004C75C8">
      <w:pPr>
        <w:ind w:firstLine="709"/>
        <w:rPr>
          <w:b/>
          <w:sz w:val="28"/>
          <w:szCs w:val="28"/>
        </w:rPr>
      </w:pPr>
      <w:r w:rsidRPr="004C75C8">
        <w:rPr>
          <w:b/>
          <w:sz w:val="28"/>
          <w:szCs w:val="28"/>
        </w:rPr>
        <w:t>3. Формы отчетности результатов самостоятельной работы</w:t>
      </w:r>
    </w:p>
    <w:p w:rsidR="004C75C8" w:rsidRDefault="00430FFA" w:rsidP="004C75C8">
      <w:pPr>
        <w:ind w:firstLine="709"/>
        <w:rPr>
          <w:sz w:val="28"/>
          <w:szCs w:val="28"/>
        </w:rPr>
      </w:pPr>
      <w:r w:rsidRPr="00430FFA">
        <w:rPr>
          <w:sz w:val="28"/>
          <w:szCs w:val="28"/>
        </w:rPr>
        <w:t xml:space="preserve">Доклад, сообщение, </w:t>
      </w:r>
      <w:proofErr w:type="spellStart"/>
      <w:r w:rsidRPr="00430FFA"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>.</w:t>
      </w:r>
    </w:p>
    <w:p w:rsidR="00430FFA" w:rsidRPr="00430FFA" w:rsidRDefault="00430FFA" w:rsidP="004C75C8">
      <w:pPr>
        <w:ind w:firstLine="709"/>
        <w:rPr>
          <w:sz w:val="28"/>
          <w:szCs w:val="28"/>
        </w:rPr>
      </w:pPr>
    </w:p>
    <w:p w:rsidR="00165FF3" w:rsidRPr="00DB7F2E" w:rsidRDefault="00430FFA" w:rsidP="00E107B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C40BD">
        <w:rPr>
          <w:b/>
          <w:sz w:val="28"/>
          <w:szCs w:val="28"/>
        </w:rPr>
        <w:t>. Критерии оценки самостоятельной работы</w:t>
      </w:r>
    </w:p>
    <w:p w:rsidR="007D4140" w:rsidRPr="007816D6" w:rsidRDefault="00C93F6F" w:rsidP="00C93F6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88B49" w:rsidRPr="00C88B49">
        <w:rPr>
          <w:b/>
          <w:bCs/>
          <w:sz w:val="28"/>
          <w:szCs w:val="28"/>
        </w:rPr>
        <w:t xml:space="preserve">5» «отлично» </w:t>
      </w:r>
      <w:r w:rsidR="00C88B49" w:rsidRPr="00C88B49">
        <w:rPr>
          <w:sz w:val="28"/>
          <w:szCs w:val="28"/>
        </w:rPr>
        <w:t>-</w:t>
      </w:r>
      <w:r w:rsidR="00CD533E">
        <w:rPr>
          <w:sz w:val="28"/>
          <w:szCs w:val="28"/>
        </w:rPr>
        <w:t xml:space="preserve"> </w:t>
      </w:r>
      <w:r w:rsidR="00C88B49" w:rsidRPr="00C88B49">
        <w:rPr>
          <w:sz w:val="28"/>
          <w:szCs w:val="28"/>
        </w:rPr>
        <w:t xml:space="preserve">в самостоятельной работе дан полный, развернутый ответ на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7816D6" w:rsidRDefault="00C88B49" w:rsidP="00C93F6F">
      <w:pPr>
        <w:ind w:firstLine="709"/>
        <w:jc w:val="both"/>
        <w:rPr>
          <w:sz w:val="28"/>
          <w:szCs w:val="28"/>
        </w:rPr>
      </w:pPr>
      <w:r w:rsidRPr="00C88B49">
        <w:rPr>
          <w:b/>
          <w:bCs/>
          <w:sz w:val="28"/>
          <w:szCs w:val="28"/>
        </w:rPr>
        <w:t xml:space="preserve">«4» «хорошо» </w:t>
      </w:r>
      <w:r w:rsidRPr="00C88B49">
        <w:rPr>
          <w:sz w:val="28"/>
          <w:szCs w:val="28"/>
        </w:rPr>
        <w:t>-</w:t>
      </w:r>
      <w:r w:rsidR="00CD533E">
        <w:rPr>
          <w:sz w:val="28"/>
          <w:szCs w:val="28"/>
        </w:rPr>
        <w:t xml:space="preserve"> </w:t>
      </w:r>
      <w:r w:rsidRPr="00C88B49">
        <w:rPr>
          <w:sz w:val="28"/>
          <w:szCs w:val="28"/>
        </w:rPr>
        <w:t xml:space="preserve">в самостоятельной работе дан полный, развернутый ответ на поставленный вопрос, показано умение выделить существенные и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D4140" w:rsidRPr="007816D6" w:rsidRDefault="00C88B49" w:rsidP="00C93F6F">
      <w:pPr>
        <w:ind w:firstLine="709"/>
        <w:jc w:val="both"/>
        <w:rPr>
          <w:sz w:val="28"/>
          <w:szCs w:val="28"/>
        </w:rPr>
      </w:pPr>
      <w:r w:rsidRPr="00C88B49">
        <w:rPr>
          <w:b/>
          <w:bCs/>
          <w:sz w:val="28"/>
          <w:szCs w:val="28"/>
        </w:rPr>
        <w:t xml:space="preserve">«3» «удовлетворительно» - </w:t>
      </w:r>
      <w:r w:rsidRPr="00C88B49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терминов. Оформление требует поправок, коррекции.</w:t>
      </w:r>
    </w:p>
    <w:p w:rsidR="007D4140" w:rsidRPr="007816D6" w:rsidRDefault="00C88B49" w:rsidP="00C93F6F">
      <w:pPr>
        <w:ind w:firstLine="709"/>
        <w:jc w:val="both"/>
        <w:rPr>
          <w:sz w:val="28"/>
          <w:szCs w:val="28"/>
        </w:rPr>
      </w:pPr>
      <w:r w:rsidRPr="00C88B49">
        <w:rPr>
          <w:b/>
          <w:bCs/>
          <w:sz w:val="28"/>
          <w:szCs w:val="28"/>
        </w:rPr>
        <w:lastRenderedPageBreak/>
        <w:t xml:space="preserve">«2» «неудовлетворительно» - </w:t>
      </w:r>
      <w:r w:rsidRPr="00C88B49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Default="007D4140" w:rsidP="00E107B8">
      <w:pPr>
        <w:rPr>
          <w:i/>
          <w:iCs/>
          <w:sz w:val="28"/>
          <w:szCs w:val="28"/>
        </w:rPr>
      </w:pPr>
    </w:p>
    <w:p w:rsidR="0077036B" w:rsidRPr="00E03A70" w:rsidRDefault="00E03A70" w:rsidP="00E03A7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ПРАКТИЧЕСКОЕ ЗАНЯТИЕ ПО</w:t>
      </w:r>
      <w:r w:rsidR="5EC24BB6" w:rsidRPr="5EC24BB6">
        <w:rPr>
          <w:b/>
          <w:bCs/>
          <w:color w:val="000000" w:themeColor="text1"/>
          <w:sz w:val="28"/>
          <w:szCs w:val="28"/>
        </w:rPr>
        <w:t xml:space="preserve"> </w:t>
      </w:r>
      <w:r w:rsidR="5EC24BB6" w:rsidRPr="5EC24BB6">
        <w:rPr>
          <w:b/>
          <w:bCs/>
          <w:caps/>
          <w:sz w:val="28"/>
          <w:szCs w:val="28"/>
        </w:rPr>
        <w:t>РАЗДЕЛУ 1</w:t>
      </w:r>
      <w:r w:rsidR="00A03451">
        <w:rPr>
          <w:b/>
          <w:bCs/>
          <w:caps/>
          <w:sz w:val="28"/>
          <w:szCs w:val="28"/>
        </w:rPr>
        <w:t xml:space="preserve"> </w:t>
      </w:r>
      <w:r w:rsidR="5EC24BB6" w:rsidRPr="5EC24BB6">
        <w:rPr>
          <w:b/>
          <w:bCs/>
          <w:caps/>
          <w:sz w:val="28"/>
          <w:szCs w:val="28"/>
        </w:rPr>
        <w:t>/</w:t>
      </w:r>
      <w:r w:rsidR="00A03451">
        <w:rPr>
          <w:b/>
          <w:bCs/>
          <w:caps/>
          <w:sz w:val="28"/>
          <w:szCs w:val="28"/>
        </w:rPr>
        <w:t xml:space="preserve"> </w:t>
      </w:r>
      <w:r w:rsidR="5EC24BB6" w:rsidRPr="5EC24BB6">
        <w:rPr>
          <w:b/>
          <w:bCs/>
          <w:caps/>
          <w:sz w:val="28"/>
          <w:szCs w:val="28"/>
        </w:rPr>
        <w:t>ТЕМА 1.2</w:t>
      </w:r>
    </w:p>
    <w:p w:rsidR="0077036B" w:rsidRDefault="0077036B" w:rsidP="00E107B8">
      <w:pPr>
        <w:ind w:firstLine="708"/>
        <w:jc w:val="both"/>
        <w:rPr>
          <w:b/>
          <w:sz w:val="28"/>
          <w:szCs w:val="28"/>
        </w:rPr>
      </w:pPr>
    </w:p>
    <w:p w:rsidR="0077036B" w:rsidRPr="00DB7F2E" w:rsidRDefault="0077036B" w:rsidP="00E107B8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77036B" w:rsidRDefault="0077036B" w:rsidP="00E107B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 ходе </w:t>
      </w:r>
      <w:r w:rsidR="0082653C">
        <w:rPr>
          <w:bCs/>
          <w:color w:val="000000"/>
          <w:sz w:val="28"/>
          <w:szCs w:val="28"/>
        </w:rPr>
        <w:t>практического</w:t>
      </w:r>
      <w:r>
        <w:rPr>
          <w:bCs/>
          <w:color w:val="000000"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>
        <w:rPr>
          <w:bCs/>
          <w:color w:val="000000"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>
        <w:rPr>
          <w:bCs/>
          <w:color w:val="000000"/>
          <w:sz w:val="28"/>
          <w:szCs w:val="28"/>
        </w:rPr>
        <w:t>.</w:t>
      </w:r>
    </w:p>
    <w:p w:rsidR="0077036B" w:rsidRDefault="0077036B" w:rsidP="00E107B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</w:t>
      </w:r>
      <w:r w:rsidR="0082653C">
        <w:rPr>
          <w:bCs/>
          <w:color w:val="000000"/>
          <w:sz w:val="28"/>
          <w:szCs w:val="28"/>
        </w:rPr>
        <w:t>практического</w:t>
      </w:r>
      <w:r>
        <w:rPr>
          <w:bCs/>
          <w:color w:val="000000"/>
          <w:sz w:val="28"/>
          <w:szCs w:val="28"/>
        </w:rPr>
        <w:t xml:space="preserve"> занятия представлены в</w:t>
      </w:r>
      <w:r w:rsidR="00D63940">
        <w:rPr>
          <w:bCs/>
          <w:color w:val="000000"/>
          <w:sz w:val="28"/>
          <w:szCs w:val="28"/>
        </w:rPr>
        <w:t xml:space="preserve"> приложении</w:t>
      </w:r>
      <w:r>
        <w:rPr>
          <w:bCs/>
          <w:color w:val="000000"/>
          <w:sz w:val="28"/>
          <w:szCs w:val="28"/>
        </w:rPr>
        <w:t xml:space="preserve"> </w:t>
      </w:r>
      <w:r w:rsidR="00D63940" w:rsidRPr="00D63940">
        <w:rPr>
          <w:rFonts w:eastAsia="Calibri"/>
          <w:bCs/>
          <w:i/>
          <w:sz w:val="28"/>
          <w:szCs w:val="28"/>
          <w:lang w:eastAsia="en-US"/>
        </w:rPr>
        <w:t>Методически</w:t>
      </w:r>
      <w:r w:rsidR="00D63940">
        <w:rPr>
          <w:rFonts w:eastAsia="Calibri"/>
          <w:bCs/>
          <w:i/>
          <w:sz w:val="28"/>
          <w:szCs w:val="28"/>
          <w:lang w:eastAsia="en-US"/>
        </w:rPr>
        <w:t>е</w:t>
      </w:r>
      <w:r w:rsidR="00D63940" w:rsidRPr="00D63940">
        <w:rPr>
          <w:rFonts w:eastAsia="Calibri"/>
          <w:bCs/>
          <w:i/>
          <w:sz w:val="28"/>
          <w:szCs w:val="28"/>
          <w:lang w:eastAsia="en-US"/>
        </w:rPr>
        <w:t xml:space="preserve"> указания по </w:t>
      </w:r>
      <w:r w:rsidR="00430FFA">
        <w:rPr>
          <w:rFonts w:eastAsia="Calibri"/>
          <w:bCs/>
          <w:i/>
          <w:sz w:val="28"/>
          <w:szCs w:val="28"/>
          <w:lang w:eastAsia="en-US"/>
        </w:rPr>
        <w:t xml:space="preserve">организации и </w:t>
      </w:r>
      <w:r w:rsidR="00D63940" w:rsidRPr="00D63940">
        <w:rPr>
          <w:rFonts w:eastAsia="Calibri"/>
          <w:bCs/>
          <w:i/>
          <w:sz w:val="28"/>
          <w:szCs w:val="28"/>
          <w:lang w:eastAsia="en-US"/>
        </w:rPr>
        <w:t>проведению практических занятий п</w:t>
      </w:r>
      <w:r w:rsidR="00D63940">
        <w:rPr>
          <w:rFonts w:eastAsia="Calibri"/>
          <w:bCs/>
          <w:i/>
          <w:sz w:val="28"/>
          <w:szCs w:val="28"/>
          <w:lang w:eastAsia="en-US"/>
        </w:rPr>
        <w:t xml:space="preserve">о учебной </w:t>
      </w:r>
      <w:r w:rsidR="00D63940" w:rsidRPr="00D63940">
        <w:rPr>
          <w:rFonts w:eastAsia="Calibri"/>
          <w:bCs/>
          <w:i/>
          <w:sz w:val="28"/>
          <w:szCs w:val="28"/>
          <w:lang w:eastAsia="en-US"/>
        </w:rPr>
        <w:t xml:space="preserve">дисциплине </w:t>
      </w:r>
      <w:r w:rsidR="00D63940" w:rsidRPr="00D63940">
        <w:rPr>
          <w:rFonts w:eastAsia="Calibri"/>
          <w:i/>
          <w:sz w:val="28"/>
          <w:szCs w:val="28"/>
          <w:lang w:eastAsia="en-US"/>
        </w:rPr>
        <w:t>ОП</w:t>
      </w:r>
      <w:r w:rsidR="00D63940" w:rsidRPr="00D63940">
        <w:rPr>
          <w:i/>
          <w:sz w:val="28"/>
          <w:szCs w:val="28"/>
          <w:lang w:eastAsia="ru-RU"/>
        </w:rPr>
        <w:t>.12</w:t>
      </w:r>
      <w:r w:rsidR="00D63940">
        <w:rPr>
          <w:i/>
          <w:sz w:val="28"/>
          <w:szCs w:val="28"/>
          <w:lang w:eastAsia="ru-RU"/>
        </w:rPr>
        <w:t xml:space="preserve">. </w:t>
      </w:r>
      <w:r w:rsidR="00D63940" w:rsidRPr="00D63940">
        <w:rPr>
          <w:i/>
          <w:sz w:val="28"/>
          <w:szCs w:val="28"/>
          <w:lang w:eastAsia="ru-RU"/>
        </w:rPr>
        <w:t>Транспортная безопасность</w:t>
      </w:r>
      <w:r w:rsidR="00D63940">
        <w:rPr>
          <w:i/>
          <w:sz w:val="28"/>
          <w:szCs w:val="28"/>
          <w:lang w:eastAsia="ru-RU"/>
        </w:rPr>
        <w:t>.</w:t>
      </w:r>
    </w:p>
    <w:p w:rsidR="0077036B" w:rsidRDefault="0077036B" w:rsidP="00E107B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При оценивании </w:t>
      </w:r>
      <w:r w:rsidR="00D63940">
        <w:rPr>
          <w:bCs/>
          <w:color w:val="000000"/>
          <w:sz w:val="28"/>
          <w:szCs w:val="28"/>
        </w:rPr>
        <w:t xml:space="preserve">практического </w:t>
      </w:r>
      <w:r>
        <w:rPr>
          <w:bCs/>
          <w:color w:val="000000"/>
          <w:sz w:val="28"/>
          <w:szCs w:val="28"/>
        </w:rPr>
        <w:t>занятия учитываются следующие критерии:</w:t>
      </w:r>
    </w:p>
    <w:p w:rsidR="0077036B" w:rsidRDefault="0077036B" w:rsidP="00E107B8">
      <w:pPr>
        <w:jc w:val="both"/>
        <w:rPr>
          <w:color w:val="000000"/>
          <w:sz w:val="28"/>
          <w:szCs w:val="28"/>
        </w:rPr>
      </w:pPr>
      <w:r w:rsidRPr="5EC24BB6">
        <w:rPr>
          <w:color w:val="000000"/>
          <w:sz w:val="28"/>
          <w:szCs w:val="28"/>
        </w:rPr>
        <w:t xml:space="preserve">         - качество выполнения работы;</w:t>
      </w:r>
    </w:p>
    <w:p w:rsidR="0077036B" w:rsidRDefault="0077036B" w:rsidP="00E107B8">
      <w:pPr>
        <w:jc w:val="both"/>
        <w:rPr>
          <w:color w:val="000000" w:themeColor="text1"/>
          <w:sz w:val="28"/>
          <w:szCs w:val="28"/>
        </w:rPr>
      </w:pPr>
      <w:r w:rsidRPr="5EC24BB6">
        <w:rPr>
          <w:color w:val="000000"/>
          <w:sz w:val="28"/>
          <w:szCs w:val="28"/>
        </w:rPr>
        <w:t xml:space="preserve">         - качество оформления отчета по работе;</w:t>
      </w:r>
    </w:p>
    <w:p w:rsidR="0077036B" w:rsidRPr="00D63940" w:rsidRDefault="0077036B" w:rsidP="00E107B8">
      <w:pPr>
        <w:jc w:val="both"/>
        <w:rPr>
          <w:color w:val="000000" w:themeColor="text1"/>
          <w:sz w:val="28"/>
          <w:szCs w:val="28"/>
        </w:rPr>
      </w:pPr>
      <w:r w:rsidRPr="5EC24BB6">
        <w:rPr>
          <w:color w:val="000000"/>
          <w:sz w:val="28"/>
          <w:szCs w:val="28"/>
        </w:rPr>
        <w:t xml:space="preserve">        </w:t>
      </w:r>
      <w:r w:rsidR="00D63940">
        <w:rPr>
          <w:color w:val="000000"/>
          <w:sz w:val="28"/>
          <w:szCs w:val="28"/>
        </w:rPr>
        <w:t xml:space="preserve"> </w:t>
      </w:r>
      <w:r w:rsidRPr="5EC24BB6">
        <w:rPr>
          <w:color w:val="000000"/>
          <w:sz w:val="28"/>
          <w:szCs w:val="28"/>
        </w:rPr>
        <w:t>- качество устных ответов на контрольные вопросы при защите работы.</w:t>
      </w:r>
    </w:p>
    <w:p w:rsidR="00D63940" w:rsidRDefault="0077036B" w:rsidP="00430FFA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D63940">
        <w:rPr>
          <w:color w:val="000000"/>
          <w:sz w:val="28"/>
          <w:szCs w:val="28"/>
        </w:rPr>
        <w:t xml:space="preserve">Основная цель </w:t>
      </w:r>
      <w:r w:rsidR="0082653C" w:rsidRPr="00D63940">
        <w:rPr>
          <w:color w:val="000000"/>
          <w:sz w:val="28"/>
          <w:szCs w:val="28"/>
        </w:rPr>
        <w:t>практического</w:t>
      </w:r>
      <w:r w:rsidRPr="00D63940">
        <w:rPr>
          <w:color w:val="000000"/>
          <w:sz w:val="28"/>
          <w:szCs w:val="28"/>
        </w:rPr>
        <w:t xml:space="preserve"> занятия №1</w:t>
      </w:r>
      <w:r w:rsidR="00D63940" w:rsidRPr="00D63940">
        <w:rPr>
          <w:color w:val="000000"/>
          <w:sz w:val="28"/>
          <w:szCs w:val="28"/>
        </w:rPr>
        <w:t xml:space="preserve"> «</w:t>
      </w:r>
      <w:r w:rsidR="00D63940" w:rsidRPr="00D63940">
        <w:rPr>
          <w:sz w:val="28"/>
          <w:szCs w:val="28"/>
        </w:rPr>
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специальности»</w:t>
      </w:r>
      <w:r w:rsidR="00D63940" w:rsidRPr="00D63940">
        <w:rPr>
          <w:color w:val="000000"/>
          <w:sz w:val="28"/>
          <w:szCs w:val="28"/>
        </w:rPr>
        <w:t xml:space="preserve">: </w:t>
      </w:r>
      <w:r w:rsidR="007E7762">
        <w:rPr>
          <w:color w:val="000000"/>
          <w:sz w:val="28"/>
          <w:szCs w:val="28"/>
        </w:rPr>
        <w:t>н</w:t>
      </w:r>
      <w:r w:rsidR="007E7762" w:rsidRPr="007E7762">
        <w:rPr>
          <w:color w:val="000000"/>
          <w:sz w:val="28"/>
          <w:szCs w:val="28"/>
        </w:rPr>
        <w:t>аучиться определять 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транспорта.</w:t>
      </w:r>
    </w:p>
    <w:p w:rsidR="0077036B" w:rsidRPr="00D63940" w:rsidRDefault="0077036B" w:rsidP="00D63940">
      <w:pPr>
        <w:ind w:firstLine="709"/>
        <w:rPr>
          <w:iCs/>
          <w:color w:val="000000" w:themeColor="text1"/>
          <w:sz w:val="28"/>
          <w:szCs w:val="28"/>
        </w:rPr>
      </w:pPr>
      <w:r w:rsidRPr="00D63940">
        <w:rPr>
          <w:color w:val="000000"/>
          <w:sz w:val="28"/>
          <w:szCs w:val="28"/>
        </w:rPr>
        <w:t xml:space="preserve">На проведение </w:t>
      </w:r>
      <w:r w:rsidR="0082653C" w:rsidRPr="00D63940">
        <w:rPr>
          <w:color w:val="000000"/>
          <w:sz w:val="28"/>
          <w:szCs w:val="28"/>
        </w:rPr>
        <w:t>практического</w:t>
      </w:r>
      <w:r w:rsidRPr="00D63940">
        <w:rPr>
          <w:color w:val="000000"/>
          <w:sz w:val="28"/>
          <w:szCs w:val="28"/>
        </w:rPr>
        <w:t xml:space="preserve"> занятия отводится </w:t>
      </w:r>
      <w:r w:rsidR="000A3C4B">
        <w:rPr>
          <w:color w:val="000000"/>
          <w:sz w:val="28"/>
          <w:szCs w:val="28"/>
        </w:rPr>
        <w:t>180</w:t>
      </w:r>
      <w:r w:rsidRPr="00D63940">
        <w:rPr>
          <w:color w:val="000000"/>
          <w:sz w:val="28"/>
          <w:szCs w:val="28"/>
        </w:rPr>
        <w:t xml:space="preserve"> минут.</w:t>
      </w:r>
    </w:p>
    <w:p w:rsidR="0077036B" w:rsidRPr="00D63940" w:rsidRDefault="00C88B49" w:rsidP="00D63940">
      <w:pPr>
        <w:ind w:firstLine="709"/>
        <w:jc w:val="both"/>
        <w:rPr>
          <w:color w:val="000000" w:themeColor="text1"/>
          <w:sz w:val="28"/>
          <w:szCs w:val="28"/>
        </w:rPr>
      </w:pPr>
      <w:r w:rsidRPr="00D63940">
        <w:rPr>
          <w:color w:val="000000" w:themeColor="text1"/>
          <w:sz w:val="28"/>
          <w:szCs w:val="28"/>
        </w:rPr>
        <w:t>Основная цель практического занятия №2</w:t>
      </w:r>
      <w:r w:rsidR="00D63940" w:rsidRPr="00D63940">
        <w:rPr>
          <w:sz w:val="28"/>
          <w:szCs w:val="28"/>
        </w:rPr>
        <w:t xml:space="preserve"> «Порядок разработки плана по обеспечению транспортной безопасности </w:t>
      </w:r>
      <w:r w:rsidR="00D63940" w:rsidRPr="00D63940">
        <w:rPr>
          <w:color w:val="000000"/>
          <w:sz w:val="28"/>
          <w:szCs w:val="28"/>
        </w:rPr>
        <w:t xml:space="preserve">объектов транспортной инфраструктуры и транспортных средств </w:t>
      </w:r>
      <w:r w:rsidR="00D63940" w:rsidRPr="00D63940">
        <w:rPr>
          <w:rStyle w:val="FontStyle20"/>
          <w:sz w:val="28"/>
          <w:szCs w:val="28"/>
        </w:rPr>
        <w:t>железнодорожного транспорта</w:t>
      </w:r>
      <w:r w:rsidR="00D63940" w:rsidRPr="00D63940">
        <w:rPr>
          <w:sz w:val="28"/>
          <w:szCs w:val="28"/>
        </w:rPr>
        <w:t xml:space="preserve"> (в соответствии с профессиональной деятельностью по специальности)»:</w:t>
      </w:r>
      <w:r w:rsidR="00CD533E" w:rsidRPr="00D63940">
        <w:rPr>
          <w:color w:val="000000" w:themeColor="text1"/>
          <w:sz w:val="28"/>
          <w:szCs w:val="28"/>
        </w:rPr>
        <w:t xml:space="preserve"> </w:t>
      </w:r>
      <w:r w:rsidR="007E7762">
        <w:rPr>
          <w:color w:val="000000" w:themeColor="text1"/>
          <w:sz w:val="28"/>
          <w:szCs w:val="28"/>
        </w:rPr>
        <w:t>п</w:t>
      </w:r>
      <w:r w:rsidR="007E7762" w:rsidRPr="007E7762">
        <w:rPr>
          <w:color w:val="000000" w:themeColor="text1"/>
          <w:sz w:val="28"/>
          <w:szCs w:val="28"/>
        </w:rPr>
        <w:t>риобрести навыки по разработке плана по обеспечению транспортной безопасности объектов транспортной инфраструктуры и транспортных средств железнодорожного транспорта.</w:t>
      </w:r>
    </w:p>
    <w:p w:rsidR="0077036B" w:rsidRPr="00D63940" w:rsidRDefault="00C88B49" w:rsidP="00D63940">
      <w:pPr>
        <w:ind w:firstLine="708"/>
        <w:jc w:val="both"/>
        <w:rPr>
          <w:color w:val="000000" w:themeColor="text1"/>
          <w:sz w:val="28"/>
          <w:szCs w:val="28"/>
        </w:rPr>
      </w:pPr>
      <w:r w:rsidRPr="00D63940">
        <w:rPr>
          <w:color w:val="000000" w:themeColor="text1"/>
          <w:sz w:val="28"/>
          <w:szCs w:val="28"/>
        </w:rPr>
        <w:t>На проведение п</w:t>
      </w:r>
      <w:r w:rsidR="00FB5EE1" w:rsidRPr="00D63940">
        <w:rPr>
          <w:color w:val="000000" w:themeColor="text1"/>
          <w:sz w:val="28"/>
          <w:szCs w:val="28"/>
        </w:rPr>
        <w:t>рактического занятия отводится 18</w:t>
      </w:r>
      <w:r w:rsidRPr="00D63940">
        <w:rPr>
          <w:color w:val="000000" w:themeColor="text1"/>
          <w:sz w:val="28"/>
          <w:szCs w:val="28"/>
        </w:rPr>
        <w:t>0 минут.</w:t>
      </w:r>
    </w:p>
    <w:p w:rsidR="0077036B" w:rsidRPr="00D63940" w:rsidRDefault="00C88B49" w:rsidP="00E107B8">
      <w:pPr>
        <w:ind w:firstLine="708"/>
        <w:jc w:val="both"/>
        <w:rPr>
          <w:color w:val="000000" w:themeColor="text1"/>
          <w:sz w:val="28"/>
          <w:szCs w:val="28"/>
        </w:rPr>
      </w:pPr>
      <w:r w:rsidRPr="00D63940">
        <w:rPr>
          <w:color w:val="000000" w:themeColor="text1"/>
          <w:sz w:val="28"/>
          <w:szCs w:val="28"/>
        </w:rPr>
        <w:t>Основная цель практического занятия №3</w:t>
      </w:r>
      <w:r w:rsidR="00D63940" w:rsidRPr="00D63940">
        <w:rPr>
          <w:color w:val="000000" w:themeColor="text1"/>
          <w:sz w:val="28"/>
          <w:szCs w:val="28"/>
        </w:rPr>
        <w:t xml:space="preserve"> «</w:t>
      </w:r>
      <w:r w:rsidR="00D63940" w:rsidRPr="00D63940">
        <w:rPr>
          <w:sz w:val="28"/>
          <w:szCs w:val="28"/>
        </w:rPr>
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вмешательства»:</w:t>
      </w:r>
      <w:r w:rsidR="00CD533E" w:rsidRPr="00D63940">
        <w:rPr>
          <w:color w:val="000000" w:themeColor="text1"/>
          <w:sz w:val="28"/>
          <w:szCs w:val="28"/>
        </w:rPr>
        <w:t xml:space="preserve"> </w:t>
      </w:r>
      <w:r w:rsidR="00D63940" w:rsidRPr="00D63940">
        <w:rPr>
          <w:color w:val="000000" w:themeColor="text1"/>
          <w:sz w:val="28"/>
          <w:szCs w:val="28"/>
        </w:rPr>
        <w:t>п</w:t>
      </w:r>
      <w:r w:rsidR="00634580" w:rsidRPr="00D63940">
        <w:rPr>
          <w:color w:val="000000" w:themeColor="text1"/>
          <w:sz w:val="28"/>
          <w:szCs w:val="28"/>
        </w:rPr>
        <w:t>риобрести навыки по разработке плана по обеспечению транспортной безопасности объектов транспортной  инфраструктуры и транспортных средств железнодорожного транспорта.</w:t>
      </w:r>
    </w:p>
    <w:p w:rsidR="0077036B" w:rsidRPr="00D63940" w:rsidRDefault="00C88B49" w:rsidP="00E107B8">
      <w:pPr>
        <w:ind w:firstLine="708"/>
        <w:jc w:val="both"/>
        <w:rPr>
          <w:color w:val="000000" w:themeColor="text1"/>
          <w:sz w:val="28"/>
          <w:szCs w:val="28"/>
        </w:rPr>
      </w:pPr>
      <w:r w:rsidRPr="00D63940">
        <w:rPr>
          <w:color w:val="000000" w:themeColor="text1"/>
          <w:sz w:val="28"/>
          <w:szCs w:val="28"/>
        </w:rPr>
        <w:t>На проведение практического занятия отводится 90 минут.</w:t>
      </w:r>
    </w:p>
    <w:p w:rsidR="5EC24BB6" w:rsidRDefault="00430FFA" w:rsidP="00E107B8">
      <w:pPr>
        <w:ind w:firstLine="708"/>
        <w:jc w:val="both"/>
        <w:rPr>
          <w:color w:val="000000" w:themeColor="text1"/>
          <w:sz w:val="28"/>
          <w:szCs w:val="28"/>
        </w:rPr>
      </w:pPr>
      <w:r w:rsidRPr="00430FFA">
        <w:rPr>
          <w:color w:val="000000" w:themeColor="text1"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  <w:r w:rsidRPr="00430FFA">
        <w:rPr>
          <w:bCs/>
          <w:i/>
          <w:color w:val="000000" w:themeColor="text1"/>
          <w:sz w:val="28"/>
          <w:szCs w:val="28"/>
        </w:rPr>
        <w:t>раздаточный материал, методические указания по организации и проведению практических занятий,</w:t>
      </w:r>
      <w:r>
        <w:rPr>
          <w:bCs/>
          <w:i/>
          <w:color w:val="000000" w:themeColor="text1"/>
          <w:sz w:val="28"/>
          <w:szCs w:val="28"/>
        </w:rPr>
        <w:t xml:space="preserve"> </w:t>
      </w:r>
    </w:p>
    <w:p w:rsidR="00430FFA" w:rsidRDefault="00430FFA" w:rsidP="00E107B8">
      <w:pPr>
        <w:ind w:firstLine="708"/>
        <w:jc w:val="both"/>
        <w:rPr>
          <w:color w:val="000000" w:themeColor="text1"/>
          <w:sz w:val="28"/>
          <w:szCs w:val="28"/>
        </w:rPr>
      </w:pPr>
    </w:p>
    <w:p w:rsidR="00430FFA" w:rsidRDefault="00430FFA" w:rsidP="00E107B8">
      <w:pPr>
        <w:ind w:firstLine="708"/>
        <w:jc w:val="both"/>
        <w:rPr>
          <w:b/>
          <w:sz w:val="28"/>
          <w:szCs w:val="28"/>
        </w:rPr>
      </w:pPr>
    </w:p>
    <w:p w:rsidR="0077036B" w:rsidRDefault="0077036B" w:rsidP="00E107B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Критерии оценки </w:t>
      </w:r>
      <w:r w:rsidR="0082653C">
        <w:rPr>
          <w:b/>
          <w:sz w:val="28"/>
          <w:szCs w:val="28"/>
        </w:rPr>
        <w:t>практического</w:t>
      </w:r>
      <w:r>
        <w:rPr>
          <w:b/>
          <w:sz w:val="28"/>
          <w:szCs w:val="28"/>
        </w:rPr>
        <w:t xml:space="preserve"> занятия</w:t>
      </w:r>
    </w:p>
    <w:p w:rsidR="0077036B" w:rsidRPr="007816D6" w:rsidRDefault="00D63940" w:rsidP="00D639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77036B" w:rsidRPr="007816D6">
        <w:rPr>
          <w:b/>
          <w:sz w:val="28"/>
          <w:szCs w:val="28"/>
        </w:rPr>
        <w:t xml:space="preserve">5» «отлично» </w:t>
      </w:r>
      <w:r w:rsidR="0077036B" w:rsidRPr="007816D6">
        <w:rPr>
          <w:sz w:val="28"/>
          <w:szCs w:val="28"/>
        </w:rPr>
        <w:t>-</w:t>
      </w:r>
      <w:r w:rsidR="00CD533E">
        <w:rPr>
          <w:sz w:val="28"/>
          <w:szCs w:val="28"/>
        </w:rPr>
        <w:t xml:space="preserve"> </w:t>
      </w:r>
      <w:r w:rsidR="0077036B">
        <w:rPr>
          <w:sz w:val="28"/>
          <w:szCs w:val="28"/>
        </w:rPr>
        <w:t xml:space="preserve">самостоятельно и правильно решил учебно-профессиональную задачу или задание, уверенно, логично, последовательно и </w:t>
      </w:r>
      <w:r w:rsidR="00CD533E">
        <w:rPr>
          <w:sz w:val="28"/>
          <w:szCs w:val="28"/>
        </w:rPr>
        <w:t>аргументировано</w:t>
      </w:r>
      <w:r w:rsidR="0077036B">
        <w:rPr>
          <w:sz w:val="28"/>
          <w:szCs w:val="28"/>
        </w:rPr>
        <w:t xml:space="preserve"> излагал свое решение, используя понятия, ссылаясь на нормативно-правовую базу.</w:t>
      </w:r>
    </w:p>
    <w:p w:rsidR="0077036B" w:rsidRPr="007816D6" w:rsidRDefault="0077036B" w:rsidP="00D6394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CD5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 и в основном правильно решил учебно-профессиональную задачу или задание, уверенно, логично, последовательно и </w:t>
      </w:r>
      <w:r w:rsidR="00CD533E">
        <w:rPr>
          <w:sz w:val="28"/>
          <w:szCs w:val="28"/>
        </w:rPr>
        <w:t>аргументировано</w:t>
      </w:r>
      <w:r>
        <w:rPr>
          <w:sz w:val="28"/>
          <w:szCs w:val="28"/>
        </w:rPr>
        <w:t xml:space="preserve"> излагал свое решение, используя понятия.</w:t>
      </w:r>
    </w:p>
    <w:p w:rsidR="0077036B" w:rsidRPr="007816D6" w:rsidRDefault="0077036B" w:rsidP="00D6394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7816D6" w:rsidRDefault="0077036B" w:rsidP="00D6394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77036B" w:rsidRPr="00DB7F2E" w:rsidRDefault="0077036B" w:rsidP="00E107B8">
      <w:pPr>
        <w:ind w:firstLine="708"/>
        <w:jc w:val="both"/>
        <w:rPr>
          <w:b/>
          <w:sz w:val="28"/>
          <w:szCs w:val="28"/>
        </w:rPr>
      </w:pPr>
    </w:p>
    <w:p w:rsidR="00430FFA" w:rsidRDefault="00430FFA" w:rsidP="00E107B8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5027BC" w:rsidRDefault="005027BC" w:rsidP="00E107B8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B7502E" w:rsidRDefault="007B7E30" w:rsidP="00E107B8">
      <w:pPr>
        <w:pStyle w:val="a5"/>
        <w:ind w:firstLine="851"/>
        <w:jc w:val="center"/>
        <w:rPr>
          <w:sz w:val="28"/>
          <w:szCs w:val="28"/>
        </w:rPr>
      </w:pPr>
    </w:p>
    <w:p w:rsidR="00EC6C08" w:rsidRPr="00EC6C08" w:rsidRDefault="00EC6C08" w:rsidP="00EC6C08">
      <w:pPr>
        <w:ind w:firstLine="851"/>
        <w:jc w:val="both"/>
        <w:rPr>
          <w:rFonts w:eastAsia="Arial"/>
          <w:sz w:val="28"/>
          <w:szCs w:val="28"/>
        </w:rPr>
      </w:pPr>
      <w:r w:rsidRPr="00EC6C08">
        <w:rPr>
          <w:rFonts w:eastAsia="Arial"/>
          <w:sz w:val="28"/>
          <w:szCs w:val="28"/>
        </w:rPr>
        <w:t>Предметом оценки являются умения, знания, общие и профессиональные компетенции. Оценка освоения учебной дисциплины предусматривает следующие формы промежуточной аттестации:</w:t>
      </w:r>
    </w:p>
    <w:p w:rsidR="007B7E30" w:rsidRDefault="007B7E30" w:rsidP="00E107B8">
      <w:pPr>
        <w:pStyle w:val="a5"/>
        <w:ind w:firstLine="851"/>
        <w:jc w:val="both"/>
        <w:rPr>
          <w:rFonts w:eastAsia="Times New Roman"/>
          <w:sz w:val="28"/>
          <w:szCs w:val="28"/>
        </w:rPr>
      </w:pPr>
    </w:p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920"/>
        <w:gridCol w:w="1031"/>
        <w:gridCol w:w="992"/>
        <w:gridCol w:w="1134"/>
        <w:gridCol w:w="2725"/>
        <w:gridCol w:w="923"/>
        <w:gridCol w:w="923"/>
        <w:gridCol w:w="923"/>
      </w:tblGrid>
      <w:tr w:rsidR="007B7E30" w:rsidTr="5EC24BB6">
        <w:tc>
          <w:tcPr>
            <w:tcW w:w="9571" w:type="dxa"/>
            <w:gridSpan w:val="8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7B7E30" w:rsidTr="00AB7D8C">
        <w:tc>
          <w:tcPr>
            <w:tcW w:w="920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7B7E30" w:rsidTr="00AB7D8C">
        <w:tc>
          <w:tcPr>
            <w:tcW w:w="920" w:type="dxa"/>
          </w:tcPr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:rsidR="007B7E30" w:rsidRPr="007B7E30" w:rsidRDefault="007B7E30" w:rsidP="00AB7D8C">
            <w:pPr>
              <w:pStyle w:val="a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AB7D8C" w:rsidRPr="00FB5EE1" w:rsidRDefault="00AB7D8C" w:rsidP="00AB7D8C">
            <w:pPr>
              <w:pStyle w:val="a5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B5EE1">
              <w:rPr>
                <w:rFonts w:eastAsia="Times New Roman"/>
                <w:iCs/>
                <w:sz w:val="20"/>
                <w:szCs w:val="20"/>
              </w:rPr>
              <w:t>Дифференцированный зачет</w:t>
            </w:r>
          </w:p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B7E30" w:rsidRPr="003A078F" w:rsidRDefault="007B7E30" w:rsidP="00E107B8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E107B8">
      <w:pPr>
        <w:pStyle w:val="a5"/>
        <w:ind w:firstLine="851"/>
        <w:rPr>
          <w:i/>
          <w:iCs/>
          <w:sz w:val="28"/>
          <w:szCs w:val="28"/>
        </w:rPr>
      </w:pPr>
    </w:p>
    <w:p w:rsidR="006E25ED" w:rsidRPr="00DF2475" w:rsidRDefault="006E25ED" w:rsidP="00E107B8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Дифференцированный зачет</w:t>
      </w:r>
    </w:p>
    <w:p w:rsidR="006E25ED" w:rsidRDefault="00D13A6D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D13A6D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D13A6D" w:rsidRDefault="00E4285D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5EC24BB6" w:rsidP="00E107B8">
      <w:pPr>
        <w:pStyle w:val="a7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5EC24BB6">
        <w:rPr>
          <w:rFonts w:ascii="Times New Roman" w:hAnsi="Times New Roman"/>
          <w:b/>
          <w:bCs/>
          <w:sz w:val="28"/>
          <w:szCs w:val="28"/>
        </w:rPr>
        <w:t>2. Время</w:t>
      </w:r>
      <w:r w:rsidRPr="5EC24BB6">
        <w:rPr>
          <w:rFonts w:ascii="Times New Roman" w:eastAsia="Arial" w:hAnsi="Times New Roman"/>
          <w:b/>
          <w:bCs/>
          <w:sz w:val="28"/>
          <w:szCs w:val="28"/>
        </w:rPr>
        <w:t xml:space="preserve"> аттестации: </w:t>
      </w:r>
      <w:r w:rsidRPr="5EC24BB6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Pr="00CD533E">
        <w:rPr>
          <w:rFonts w:ascii="Times New Roman" w:eastAsia="Arial" w:hAnsi="Times New Roman"/>
          <w:sz w:val="28"/>
          <w:szCs w:val="28"/>
        </w:rPr>
        <w:t>2</w:t>
      </w:r>
      <w:r w:rsidR="00CD533E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5EC24BB6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5EC24BB6">
        <w:rPr>
          <w:rFonts w:ascii="Times New Roman" w:hAnsi="Times New Roman"/>
          <w:sz w:val="28"/>
          <w:szCs w:val="28"/>
        </w:rPr>
        <w:t xml:space="preserve"> часа.  </w:t>
      </w:r>
    </w:p>
    <w:p w:rsidR="00E4285D" w:rsidRPr="00D13A6D" w:rsidRDefault="00E4285D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  <w:r w:rsidR="001F78FE">
        <w:rPr>
          <w:rFonts w:ascii="Times New Roman" w:hAnsi="Times New Roman"/>
          <w:b/>
          <w:bCs/>
          <w:sz w:val="28"/>
          <w:szCs w:val="28"/>
        </w:rPr>
        <w:t>.</w:t>
      </w:r>
    </w:p>
    <w:p w:rsidR="006E25ED" w:rsidRPr="00D13A6D" w:rsidRDefault="006E25ED" w:rsidP="00E107B8">
      <w:pPr>
        <w:shd w:val="clear" w:color="auto" w:fill="FFFFFF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</w:t>
      </w:r>
      <w:r w:rsidR="001F78FE">
        <w:rPr>
          <w:bCs/>
          <w:sz w:val="28"/>
          <w:szCs w:val="28"/>
        </w:rPr>
        <w:t xml:space="preserve">ии носит комплексный характер и </w:t>
      </w:r>
      <w:r w:rsidRPr="00D13A6D">
        <w:rPr>
          <w:bCs/>
          <w:sz w:val="28"/>
          <w:szCs w:val="28"/>
        </w:rPr>
        <w:t>включает в себя:</w:t>
      </w:r>
    </w:p>
    <w:p w:rsidR="006E25ED" w:rsidRPr="009D5355" w:rsidRDefault="006E25ED" w:rsidP="006D304B">
      <w:pPr>
        <w:pStyle w:val="a7"/>
        <w:numPr>
          <w:ilvl w:val="0"/>
          <w:numId w:val="23"/>
        </w:numPr>
        <w:shd w:val="clear" w:color="auto" w:fill="FFFFFF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5EC24BB6" w:rsidP="006D304B">
      <w:pPr>
        <w:pStyle w:val="a7"/>
        <w:numPr>
          <w:ilvl w:val="0"/>
          <w:numId w:val="23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5EC24BB6">
        <w:rPr>
          <w:rFonts w:ascii="Times New Roman" w:hAnsi="Times New Roman"/>
          <w:sz w:val="28"/>
          <w:szCs w:val="28"/>
        </w:rPr>
        <w:t>результаты выполнения аттестационных заданий.</w:t>
      </w:r>
    </w:p>
    <w:p w:rsidR="5EC24BB6" w:rsidRDefault="5EC24BB6" w:rsidP="00E107B8">
      <w:pPr>
        <w:pStyle w:val="a7"/>
        <w:shd w:val="clear" w:color="auto" w:fill="FFFFFF" w:themeFill="background1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5D25" w:rsidRPr="00430FFA" w:rsidRDefault="00415D2E" w:rsidP="00430FF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7D8C">
        <w:rPr>
          <w:rFonts w:ascii="Times New Roman" w:hAnsi="Times New Roman"/>
          <w:b/>
          <w:bCs/>
          <w:sz w:val="28"/>
          <w:szCs w:val="28"/>
        </w:rPr>
        <w:t>5. Критерии оценки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AB7D8C" w:rsidRPr="0089508D" w:rsidTr="00745FAF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B7D8C" w:rsidRPr="0089508D" w:rsidRDefault="00AB7D8C" w:rsidP="00745FAF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7D8C" w:rsidRPr="0089508D" w:rsidRDefault="00AB7D8C" w:rsidP="00745FAF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AB7D8C" w:rsidRPr="0089508D" w:rsidTr="00745FAF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B7D8C" w:rsidRPr="0089508D" w:rsidRDefault="00AB7D8C" w:rsidP="00745F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B7D8C" w:rsidRPr="0089508D" w:rsidRDefault="00AB7D8C" w:rsidP="00745FAF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AB7D8C" w:rsidRPr="0089508D" w:rsidRDefault="00AB7D8C" w:rsidP="00745FAF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AB7D8C" w:rsidRPr="0089508D" w:rsidTr="00745FAF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отлично</w:t>
            </w:r>
          </w:p>
        </w:tc>
      </w:tr>
      <w:tr w:rsidR="00AB7D8C" w:rsidRPr="0089508D" w:rsidTr="00745FA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89508D">
              <w:rPr>
                <w:sz w:val="28"/>
                <w:szCs w:val="28"/>
              </w:rPr>
              <w:t xml:space="preserve"> ÷ 89</w:t>
            </w:r>
          </w:p>
        </w:tc>
        <w:tc>
          <w:tcPr>
            <w:tcW w:w="2318" w:type="dxa"/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хорошо</w:t>
            </w:r>
          </w:p>
        </w:tc>
      </w:tr>
      <w:tr w:rsidR="00AB7D8C" w:rsidRPr="0089508D" w:rsidTr="00745FA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318" w:type="dxa"/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  <w:tr w:rsidR="00AB7D8C" w:rsidRPr="0089508D" w:rsidTr="00745FA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318" w:type="dxa"/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</w:tbl>
    <w:p w:rsidR="006E25ED" w:rsidRDefault="006E25ED" w:rsidP="00E107B8">
      <w:pPr>
        <w:jc w:val="both"/>
        <w:rPr>
          <w:sz w:val="28"/>
          <w:szCs w:val="28"/>
        </w:rPr>
      </w:pPr>
    </w:p>
    <w:p w:rsidR="006E25ED" w:rsidRPr="00FB5EE1" w:rsidRDefault="5EC24BB6" w:rsidP="00E107B8">
      <w:pPr>
        <w:pStyle w:val="a5"/>
        <w:ind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5EC24BB6">
        <w:rPr>
          <w:rFonts w:eastAsia="Times New Roman"/>
          <w:b/>
          <w:bCs/>
          <w:sz w:val="28"/>
          <w:szCs w:val="28"/>
        </w:rPr>
        <w:t>6. Перечень вопросов и заданий для проведения дифференцированного зачета</w:t>
      </w:r>
      <w:r w:rsidR="001F78FE">
        <w:rPr>
          <w:rFonts w:eastAsia="Times New Roman"/>
          <w:b/>
          <w:bCs/>
          <w:sz w:val="28"/>
          <w:szCs w:val="28"/>
        </w:rPr>
        <w:t>.</w:t>
      </w:r>
    </w:p>
    <w:p w:rsidR="5EC24BB6" w:rsidRDefault="5EC24BB6" w:rsidP="00AB7D8C">
      <w:pPr>
        <w:shd w:val="clear" w:color="auto" w:fill="FFFFFF" w:themeFill="background1"/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1. Дайте определение понятию «акт незаконного вмешательства»: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2. Дайте определение понятию «уровень безопасности»: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3. Угроза это...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4. Определите категорию ОТИ, если по критериям: возможное количество погибших или получивших ущерб здоровью людей присвоена 3 категория; возможные размеры материального ущерба и ущерба</w:t>
      </w:r>
      <w:r w:rsidR="00FB5EE1">
        <w:rPr>
          <w:sz w:val="28"/>
          <w:szCs w:val="28"/>
        </w:rPr>
        <w:t xml:space="preserve"> окружающей среде – 4 категория: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5. Критический элемент – это...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6. Общение – это...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7. Дайте определение понятию «категорирование ОТИ и ТС»: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8. Цель обеспечения транспортной безопасности это: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9. На основании чего разрабатываются планы обеспечения транспортной безопасности?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10. Потенциальная угроза это...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11. Назовите степени угроз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12. Куда вносятся сведения об ОТИ с присвоенной категорией?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13. Назовите количество категорий, установленных на железнодорожном транспорте: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 xml:space="preserve">14. </w:t>
      </w:r>
      <w:proofErr w:type="spellStart"/>
      <w:r w:rsidRPr="5EC24BB6">
        <w:rPr>
          <w:sz w:val="28"/>
          <w:szCs w:val="28"/>
        </w:rPr>
        <w:t>Профайлинг</w:t>
      </w:r>
      <w:proofErr w:type="spellEnd"/>
      <w:r w:rsidRPr="5EC24BB6">
        <w:rPr>
          <w:sz w:val="28"/>
          <w:szCs w:val="28"/>
        </w:rPr>
        <w:t xml:space="preserve"> – это...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15. Дайте определение понятию «транспортная безопасность»: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16. Перечислите задачи обеспечения транспортной безопасности: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17. Что предусматривает план по обеспечению транспортной безопасности?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 xml:space="preserve">18. За какой период рассматриваются показатели по критерию «количество </w:t>
      </w:r>
      <w:proofErr w:type="gramStart"/>
      <w:r w:rsidRPr="5EC24BB6">
        <w:rPr>
          <w:sz w:val="28"/>
          <w:szCs w:val="28"/>
        </w:rPr>
        <w:t>совершенных</w:t>
      </w:r>
      <w:proofErr w:type="gramEnd"/>
      <w:r w:rsidRPr="5EC24BB6">
        <w:rPr>
          <w:sz w:val="28"/>
          <w:szCs w:val="28"/>
        </w:rPr>
        <w:t xml:space="preserve"> и предотвращенных АНВ на территории Российской Федерации»?</w:t>
      </w:r>
    </w:p>
    <w:p w:rsidR="5EC24BB6" w:rsidRPr="00AB7D8C" w:rsidRDefault="5EC24BB6" w:rsidP="00AB7D8C">
      <w:pPr>
        <w:ind w:right="-143" w:firstLine="709"/>
        <w:rPr>
          <w:spacing w:val="-4"/>
          <w:sz w:val="28"/>
          <w:szCs w:val="28"/>
        </w:rPr>
      </w:pPr>
      <w:r w:rsidRPr="00AB7D8C">
        <w:rPr>
          <w:spacing w:val="-4"/>
          <w:sz w:val="28"/>
          <w:szCs w:val="28"/>
        </w:rPr>
        <w:t>19. Что определяют требования по транспортной безопасности ОТИ и ТС?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20. Безопасность это...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lastRenderedPageBreak/>
        <w:t>21. Дайте определение понятию «оценка уязвимости ОТИ и ТС»: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22. Основными принципами обеспечения транспортной безопасности являются: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23. Кем проводится категорирование ОТИ и ТС?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24. К критерию возможные последствия совершения АНВ относятся: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25. Терроризм – это...</w:t>
      </w:r>
    </w:p>
    <w:p w:rsidR="5EC24BB6" w:rsidRDefault="5EC24BB6" w:rsidP="00AB7D8C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5EC24BB6">
        <w:rPr>
          <w:b/>
          <w:bCs/>
          <w:sz w:val="28"/>
          <w:szCs w:val="28"/>
        </w:rPr>
        <w:t>7. Варианты заданий для проведения дифференцированного зачета.</w:t>
      </w:r>
    </w:p>
    <w:p w:rsidR="5EC24BB6" w:rsidRDefault="5EC24BB6" w:rsidP="00E107B8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AB7D8C" w:rsidRPr="00DA7C9D" w:rsidRDefault="00AB7D8C" w:rsidP="00AB7D8C">
      <w:pPr>
        <w:jc w:val="center"/>
        <w:rPr>
          <w:b/>
          <w:bCs/>
          <w:iCs/>
          <w:sz w:val="28"/>
          <w:szCs w:val="28"/>
        </w:rPr>
      </w:pPr>
      <w:r w:rsidRPr="00DA7C9D">
        <w:rPr>
          <w:b/>
          <w:bCs/>
          <w:iCs/>
          <w:sz w:val="28"/>
          <w:szCs w:val="28"/>
        </w:rPr>
        <w:t>Примерный тест на дифференцированный зачет</w:t>
      </w:r>
    </w:p>
    <w:p w:rsidR="00AB7D8C" w:rsidRDefault="00AB7D8C" w:rsidP="00E107B8">
      <w:pPr>
        <w:shd w:val="clear" w:color="auto" w:fill="FFFFFF" w:themeFill="background1"/>
        <w:rPr>
          <w:b/>
          <w:bCs/>
          <w:sz w:val="28"/>
          <w:szCs w:val="28"/>
        </w:rPr>
      </w:pPr>
    </w:p>
    <w:p w:rsidR="5EC24BB6" w:rsidRPr="00EC6C08" w:rsidRDefault="5EC24BB6" w:rsidP="00AB7D8C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EC6C08">
        <w:rPr>
          <w:b/>
          <w:bCs/>
          <w:sz w:val="28"/>
          <w:szCs w:val="28"/>
        </w:rPr>
        <w:t>1.Дайте определение понятию «акт незаконного вмешательства»: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противоправное действие,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и вред окружающей среде либо создавшее угрозу наступления таких последствий.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2. Дайте определение понятию «уровень безопасности»: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степень защищенности транспортного комплекса, соответствующая степени угрозы совершения акта незаконного вмешательства;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степень защищенности транспортного комплекса, соответствующая угрозам совершения акта незаконного вмешательства;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в. уровень защищенности транспортного комплекса, </w:t>
      </w:r>
      <w:proofErr w:type="gramStart"/>
      <w:r w:rsidRPr="00EC6C08">
        <w:rPr>
          <w:sz w:val="28"/>
          <w:szCs w:val="28"/>
        </w:rPr>
        <w:t>соответствующая</w:t>
      </w:r>
      <w:proofErr w:type="gramEnd"/>
      <w:r w:rsidRPr="00EC6C08">
        <w:rPr>
          <w:sz w:val="28"/>
          <w:szCs w:val="28"/>
        </w:rPr>
        <w:t xml:space="preserve"> степени угрозы совершения акта незаконного вмешательства.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3. Угроза это: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совокупность вероятных условий и факторов, создающих или создавших опасность совершения АНВ в деятельность транспортного комплекса;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намерение совершить АНВ на ОТИ и ТС;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совокупность вероятных условий и факторов, создающих или создавших прямую опасность совершения АНВ в деятельность транспортного комплекса.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4. Определите категорию ОТИ, если по критериям: возможное количество погибших или получивших ущерб здоровью людей присвоена 3 категория; возможные размеры материального ущерба и ущерба окружающей среде – 4 категория: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4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3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1</w:t>
      </w:r>
    </w:p>
    <w:p w:rsidR="00303D2E" w:rsidRDefault="00303D2E" w:rsidP="00AB7D8C">
      <w:pPr>
        <w:ind w:firstLine="709"/>
        <w:jc w:val="both"/>
        <w:rPr>
          <w:b/>
          <w:bCs/>
          <w:sz w:val="28"/>
          <w:szCs w:val="28"/>
        </w:rPr>
      </w:pP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lastRenderedPageBreak/>
        <w:t>5. Критический элемент – это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определение наиболее вероятных сценариев реализации каждого из видов угроз в отношении оцениваемого ОТИ и ТС с учетом характерных особенностей нарушителя, приведенных в частных разделах модели по видам транспорта, категориям ОТИ и ТС;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совокупность сведений о численности, оснащенности, подготовленности, осведомленности и тактике действий потенциальных нарушителей, их мотивации и преследуемых целях при совершении акта незаконного вмешательства в деятельность объекта транспортной инфраструктуры и/или транспортного средства;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в. строения, помещения, конструктивные, технологические и технические элементы объекта транспортной инфраструктуры и/или транспортного средства, акт незаконного </w:t>
      </w:r>
      <w:r w:rsidR="00CD533E" w:rsidRPr="00EC6C08">
        <w:rPr>
          <w:sz w:val="28"/>
          <w:szCs w:val="28"/>
        </w:rPr>
        <w:t>вмешательства,</w:t>
      </w:r>
      <w:r w:rsidRPr="00EC6C08">
        <w:rPr>
          <w:sz w:val="28"/>
          <w:szCs w:val="28"/>
        </w:rPr>
        <w:t xml:space="preserve"> в отношении которых приведет к частичному или полному прекращению его функционирования или возникновению чрезвычайных ситуаций.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6. Общение – это</w:t>
      </w:r>
    </w:p>
    <w:p w:rsidR="5EC24BB6" w:rsidRPr="00EC6C08" w:rsidRDefault="00CD533E" w:rsidP="00AB7D8C">
      <w:pPr>
        <w:jc w:val="both"/>
      </w:pPr>
      <w:r w:rsidRPr="00EC6C08">
        <w:rPr>
          <w:sz w:val="28"/>
          <w:szCs w:val="28"/>
        </w:rPr>
        <w:t>а</w:t>
      </w:r>
      <w:r w:rsidR="5EC24BB6" w:rsidRPr="00EC6C08">
        <w:rPr>
          <w:sz w:val="28"/>
          <w:szCs w:val="28"/>
        </w:rPr>
        <w:t>. процесс установления и развития контактов между людьми, включающий обмен информацией, взаимодействие и восприятие;</w:t>
      </w:r>
    </w:p>
    <w:p w:rsidR="5EC24BB6" w:rsidRPr="00EC6C08" w:rsidRDefault="00CD533E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="5EC24BB6" w:rsidRPr="00EC6C08">
        <w:rPr>
          <w:sz w:val="28"/>
          <w:szCs w:val="28"/>
        </w:rPr>
        <w:t>. идентификация психического состояния человека на основе зрительного восприятия наблюдателя;</w:t>
      </w:r>
    </w:p>
    <w:p w:rsidR="5EC24BB6" w:rsidRPr="00EC6C08" w:rsidRDefault="00CD533E" w:rsidP="00AB7D8C">
      <w:pPr>
        <w:jc w:val="both"/>
      </w:pPr>
      <w:r w:rsidRPr="00EC6C08">
        <w:rPr>
          <w:sz w:val="28"/>
          <w:szCs w:val="28"/>
        </w:rPr>
        <w:t>в</w:t>
      </w:r>
      <w:r w:rsidR="5EC24BB6" w:rsidRPr="00EC6C08">
        <w:rPr>
          <w:sz w:val="28"/>
          <w:szCs w:val="28"/>
        </w:rPr>
        <w:t>. технологии предотвращения противоправных действий посредством выявления потенциально опасных лиц и ситуаций с использованием методов прикладной психологии.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7. Дайте определение понятию «категорирование ОТИ и ТС»: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а. отнесение ОТИ и ТС к определенным категориям с учетом </w:t>
      </w:r>
      <w:proofErr w:type="gramStart"/>
      <w:r w:rsidRPr="00EC6C08">
        <w:rPr>
          <w:sz w:val="28"/>
          <w:szCs w:val="28"/>
        </w:rPr>
        <w:t>критериев степени угрозы совершения актов незаконного вмешательства</w:t>
      </w:r>
      <w:proofErr w:type="gramEnd"/>
      <w:r w:rsidRPr="00EC6C08">
        <w:rPr>
          <w:sz w:val="28"/>
          <w:szCs w:val="28"/>
        </w:rPr>
        <w:t xml:space="preserve"> и его возможных последствий;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отнесение ОТИ и ТС к определенным категориям с учетом потенциальных угроз совершения акта незаконного вмешательства и его возможных последствий;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в. отнесение ОТИ и ТС к определенным категориям с учетом </w:t>
      </w:r>
      <w:proofErr w:type="gramStart"/>
      <w:r w:rsidRPr="00EC6C08">
        <w:rPr>
          <w:sz w:val="28"/>
          <w:szCs w:val="28"/>
        </w:rPr>
        <w:t>степени угрозы совершения акта незаконного вмешательства</w:t>
      </w:r>
      <w:proofErr w:type="gramEnd"/>
      <w:r w:rsidRPr="00EC6C08">
        <w:rPr>
          <w:sz w:val="28"/>
          <w:szCs w:val="28"/>
        </w:rPr>
        <w:t xml:space="preserve"> и его возможных последствий.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8. Цель обеспечения транспортной безопасности это: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sz w:val="28"/>
          <w:szCs w:val="28"/>
        </w:rPr>
        <w:t>а.  устойчивое и безопасное функционирование транспортного комплекса, защита интересов личности, общества и государства в сфере железнодорожного транспорта от актов незаконного вмешательства;</w:t>
      </w:r>
    </w:p>
    <w:p w:rsidR="5EC24BB6" w:rsidRPr="00EC6C08" w:rsidRDefault="5EC24BB6" w:rsidP="00AB7D8C">
      <w:pPr>
        <w:ind w:firstLine="709"/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вмешательства;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sz w:val="28"/>
          <w:szCs w:val="28"/>
        </w:rPr>
        <w:t>в. устойчивое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9. На основании чего разрабатываются планы обеспечения транспортной безопасности?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результатов категорирования;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результатов оценки уязвимости;</w:t>
      </w:r>
    </w:p>
    <w:p w:rsidR="5EC24BB6" w:rsidRPr="00EC6C08" w:rsidRDefault="00CD533E" w:rsidP="00AB7D8C">
      <w:pPr>
        <w:jc w:val="both"/>
      </w:pPr>
      <w:proofErr w:type="gramStart"/>
      <w:r w:rsidRPr="00EC6C08">
        <w:rPr>
          <w:sz w:val="28"/>
          <w:szCs w:val="28"/>
        </w:rPr>
        <w:lastRenderedPageBreak/>
        <w:t>в</w:t>
      </w:r>
      <w:proofErr w:type="gramEnd"/>
      <w:r w:rsidRPr="00EC6C08">
        <w:rPr>
          <w:sz w:val="28"/>
          <w:szCs w:val="28"/>
        </w:rPr>
        <w:t xml:space="preserve">. </w:t>
      </w:r>
      <w:proofErr w:type="gramStart"/>
      <w:r w:rsidRPr="00EC6C08">
        <w:rPr>
          <w:sz w:val="28"/>
          <w:szCs w:val="28"/>
        </w:rPr>
        <w:t>р</w:t>
      </w:r>
      <w:r w:rsidR="5EC24BB6" w:rsidRPr="00EC6C08">
        <w:rPr>
          <w:sz w:val="28"/>
          <w:szCs w:val="28"/>
        </w:rPr>
        <w:t>езультатов</w:t>
      </w:r>
      <w:proofErr w:type="gramEnd"/>
      <w:r w:rsidR="5EC24BB6" w:rsidRPr="00EC6C08">
        <w:rPr>
          <w:sz w:val="28"/>
          <w:szCs w:val="28"/>
        </w:rPr>
        <w:t xml:space="preserve"> определения потенциальных угроз.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10. Потенциальная угроза это: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совокупность конкретных условий и факторов, создающих опасность совершения АНВ;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совокупность вероятных условий и факторов, создающих опасность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совершения АНВ;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совокупность условий и факторов, создавших реальную опасность совершения АНВ.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11. Назовите степени угроз: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прямая;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умышленная;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непосредственная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г. вынужденная;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д. потенциальная.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12. Куда вносятся сведения об ОТИ с присвоенной категорией?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sz w:val="28"/>
          <w:szCs w:val="28"/>
        </w:rPr>
        <w:t>а. реестр;</w:t>
      </w:r>
    </w:p>
    <w:p w:rsidR="5EC24BB6" w:rsidRPr="00EC6C08" w:rsidRDefault="5EC24BB6" w:rsidP="00AB7D8C">
      <w:pPr>
        <w:ind w:firstLine="709"/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информационную базу данных;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sz w:val="28"/>
          <w:szCs w:val="28"/>
        </w:rPr>
        <w:t>в. журнал.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13. Назовите количество категорий, установленных на железнодорожном транспорте: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sz w:val="28"/>
          <w:szCs w:val="28"/>
        </w:rPr>
        <w:t xml:space="preserve">а. 6    </w:t>
      </w:r>
    </w:p>
    <w:p w:rsidR="5EC24BB6" w:rsidRPr="00EC6C08" w:rsidRDefault="5EC24BB6" w:rsidP="00AB7D8C">
      <w:pPr>
        <w:ind w:firstLine="709"/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3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sz w:val="28"/>
          <w:szCs w:val="28"/>
        </w:rPr>
        <w:t>в. 4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 xml:space="preserve">14. </w:t>
      </w:r>
      <w:proofErr w:type="spellStart"/>
      <w:r w:rsidRPr="00EC6C08">
        <w:rPr>
          <w:b/>
          <w:bCs/>
          <w:sz w:val="28"/>
          <w:szCs w:val="28"/>
        </w:rPr>
        <w:t>Профайлинг</w:t>
      </w:r>
      <w:proofErr w:type="spellEnd"/>
      <w:r w:rsidRPr="00EC6C08">
        <w:rPr>
          <w:b/>
          <w:bCs/>
          <w:sz w:val="28"/>
          <w:szCs w:val="28"/>
        </w:rPr>
        <w:t xml:space="preserve"> – это...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процесс установления и развития контактов между людьми, включающий обмен информацией, взаимодействие и восприятие;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идентификация психического состояния человека на основе зрительного восприятия наблюдателя;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технологии предотвращения противоправных действий посредством выявления потенциально опасных лиц и ситуаций с использованием методов прикладной психологии.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15. Дайте определение понятию «транспортная безопасность»: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состояние защищенности объектов транспортной инфраструктуры и транспортных средств от актов незаконного вмешательства и террористических актов;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состояние защищенности объектов транспортной инфраструктуры и транспортных средств от актов незаконного вмешательства;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состояние защищенности инфраструктуры железнодорожного транспорта от актов незаконного вмешательства.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16. Перечислите задачи обеспечения транспортной безопасности: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 нормативное правовое регулирование в области обеспечения транспортной безопасности;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взаимная ответственность личности, общества и государства в области обеспечения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lastRenderedPageBreak/>
        <w:t>в.  определение угроз совершения актов незаконного вмешательства;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г.  оценка уязвимости объектов транспортной инфраструктуры и транспортных средств;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д. взаимодействие субъектов транспортной инфраструктуры, органов государственной власти и органов местного самоуправления;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ж</w:t>
      </w:r>
      <w:proofErr w:type="gramEnd"/>
      <w:r w:rsidRPr="00EC6C08">
        <w:rPr>
          <w:sz w:val="28"/>
          <w:szCs w:val="28"/>
        </w:rPr>
        <w:t>.  категорирование объектов транспортной инфраструктуры и транспортных средств;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з.  разработка и реализация требований по обеспечению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и. </w:t>
      </w:r>
      <w:proofErr w:type="gramStart"/>
      <w:r w:rsidR="00415D2E" w:rsidRPr="00EC6C08">
        <w:rPr>
          <w:sz w:val="28"/>
          <w:szCs w:val="28"/>
        </w:rPr>
        <w:t>разработка</w:t>
      </w:r>
      <w:proofErr w:type="gramEnd"/>
      <w:r w:rsidR="00CD533E" w:rsidRPr="00EC6C08">
        <w:rPr>
          <w:sz w:val="28"/>
          <w:szCs w:val="28"/>
        </w:rPr>
        <w:t xml:space="preserve"> </w:t>
      </w:r>
      <w:r w:rsidRPr="00EC6C08">
        <w:rPr>
          <w:sz w:val="28"/>
          <w:szCs w:val="28"/>
        </w:rPr>
        <w:t>и реализация мер по обеспечению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к. подготовка специалистов в области обеспечения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л. осуществление федерального государственного контроля (надзора) в области обеспечения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м. информационное, материально-техническое и научно-техническое обеспечение транспортной безопасности.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17. Что предусматривает план по обеспечению транспортной безопасности?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систему мер по обеспечению транспортной безопасности;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 разработку технологически и технических мер по обеспечению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регламент действий при возникновении потенциальных угроз.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 xml:space="preserve">18. За какой период рассматриваются показатели по критерию «количество </w:t>
      </w:r>
      <w:proofErr w:type="gramStart"/>
      <w:r w:rsidRPr="00EC6C08">
        <w:rPr>
          <w:b/>
          <w:bCs/>
          <w:sz w:val="28"/>
          <w:szCs w:val="28"/>
        </w:rPr>
        <w:t>совершенных</w:t>
      </w:r>
      <w:proofErr w:type="gramEnd"/>
      <w:r w:rsidRPr="00EC6C08">
        <w:rPr>
          <w:b/>
          <w:bCs/>
          <w:sz w:val="28"/>
          <w:szCs w:val="28"/>
        </w:rPr>
        <w:t xml:space="preserve"> и предотвращенных АНВ на территории Российской Федерации»?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6 лет;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6 месяцев;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12 месяцев;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г. 12 лет.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19. Что определяют требования по транспортной безопасности ОТИ и ТС?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систему мер, реализуемых субъектами транспортной инфраструктуры для защиты ОТИ и ТС транспортных средств железнодорожного транспорта от потенциальных, непосредственных и прямых угроз совершения АНВ;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определяют уровни безопасности, реализуемые субъектами транспортной инфраструктуры для защиты ОТИ и ТС транспортных средств железнодорожного транспорта от потенциальных, непосредственных и прямых угроз совершения АНВ;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определяют уровни безопасности, реализуемые субъектами транспортной инфраструктуры для защиты ОТИ и ТС транспортных средств железнодорожного транспорта от угроз совершения АНВ.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20. Безопасность это: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состояние защищенности жизненно важных интересов личности, общества и государства от внутренних и внешних угроз;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состояние защищенности жизненно важных интересов личности, общества и государства от потенциальных, прямых и непосредственных угроз;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состояние объекта транспортной инфраструктуры и транспортных средств от внешних и внутренних угроз.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lastRenderedPageBreak/>
        <w:t>21. Дайте определение понятию «оценка уязвимости ОТИ и ТС»: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определение степени защищенности объектов транспортной инфраструктуры и транспортных средств от угроз совершения актов незаконного вмешательства;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определение степени защищенности объектов транспортной инфраструктуры и транспортных средств от  потенциальных угроз совершения актов незаконного вмешательства;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определение степени защищенности объектов транспортной инфраструктуры и транспортных средств от прямых угроз совершения актов незаконного вмешательства.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22. Основными принципами обеспечения транспортной безопасности являются: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 законность;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осуществление федерального государственного контроля (надзора) в области обеспечения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 соблюдение баланса интересов личности, общества и государства;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г.  категорирование объектов транспортной инфраструктуры и транспортных средств;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д. взаимная ответственность личности, общества и государства в области обеспечения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е.  разработка и реализация требований по обеспечению транспортной безопасности;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ж</w:t>
      </w:r>
      <w:proofErr w:type="gramEnd"/>
      <w:r w:rsidRPr="00EC6C08">
        <w:rPr>
          <w:sz w:val="28"/>
          <w:szCs w:val="28"/>
        </w:rPr>
        <w:t>. непрерывность;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з. интеграция в международные системы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и. взаимодействие субъектов транспортной инфраструктуры, органов государственной власти и органов местного самоуправления.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23. Кем проводится категорирование ОТИ и ТС?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компетентным органом в области обеспечения транспортной безопасности;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субъект ОТИ и ТС;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в</w:t>
      </w:r>
      <w:proofErr w:type="gramEnd"/>
      <w:r w:rsidRPr="00EC6C08">
        <w:rPr>
          <w:sz w:val="28"/>
          <w:szCs w:val="28"/>
        </w:rPr>
        <w:t>. специализированная аккредитованная организация.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24. К критерию возможные последствия совершения АНВ относятся: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а. возможное количество погибших или получивших ущерб здоровью людей; 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б. возможные размеры материального ущерба и ущерба окружающей среде;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в. количество </w:t>
      </w:r>
      <w:proofErr w:type="gramStart"/>
      <w:r w:rsidRPr="00EC6C08">
        <w:rPr>
          <w:sz w:val="28"/>
          <w:szCs w:val="28"/>
        </w:rPr>
        <w:t>совершенных</w:t>
      </w:r>
      <w:proofErr w:type="gramEnd"/>
      <w:r w:rsidRPr="00EC6C08">
        <w:rPr>
          <w:sz w:val="28"/>
          <w:szCs w:val="28"/>
        </w:rPr>
        <w:t xml:space="preserve"> и предотвращенных АНВ на территории Российской Федерации.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25. Терроризм – это...</w:t>
      </w:r>
    </w:p>
    <w:p w:rsidR="5EC24BB6" w:rsidRDefault="5EC24BB6" w:rsidP="00AB7D8C">
      <w:pPr>
        <w:ind w:firstLine="709"/>
        <w:jc w:val="both"/>
      </w:pPr>
      <w:r w:rsidRPr="00EC6C08">
        <w:rPr>
          <w:sz w:val="28"/>
          <w:szCs w:val="28"/>
        </w:rPr>
        <w:t>а.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</w:p>
    <w:p w:rsidR="5EC24BB6" w:rsidRDefault="5EC24BB6" w:rsidP="00AB7D8C">
      <w:pPr>
        <w:ind w:firstLine="709"/>
        <w:jc w:val="both"/>
      </w:pPr>
      <w:proofErr w:type="gramStart"/>
      <w:r w:rsidRPr="5EC24BB6">
        <w:rPr>
          <w:sz w:val="28"/>
          <w:szCs w:val="28"/>
        </w:rPr>
        <w:t>б</w:t>
      </w:r>
      <w:proofErr w:type="gramEnd"/>
      <w:r w:rsidRPr="5EC24BB6">
        <w:rPr>
          <w:sz w:val="28"/>
          <w:szCs w:val="28"/>
        </w:rPr>
        <w:t>.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5EC24BB6" w:rsidRDefault="5EC24BB6" w:rsidP="00AB7D8C">
      <w:pPr>
        <w:jc w:val="both"/>
      </w:pPr>
      <w:proofErr w:type="gramStart"/>
      <w:r w:rsidRPr="5EC24BB6">
        <w:rPr>
          <w:sz w:val="28"/>
          <w:szCs w:val="28"/>
        </w:rPr>
        <w:lastRenderedPageBreak/>
        <w:t>в</w:t>
      </w:r>
      <w:proofErr w:type="gramEnd"/>
      <w:r w:rsidRPr="5EC24BB6">
        <w:rPr>
          <w:sz w:val="28"/>
          <w:szCs w:val="28"/>
        </w:rPr>
        <w:t xml:space="preserve">. </w:t>
      </w:r>
      <w:proofErr w:type="gramStart"/>
      <w:r w:rsidRPr="5EC24BB6">
        <w:rPr>
          <w:sz w:val="28"/>
          <w:szCs w:val="28"/>
        </w:rPr>
        <w:t>организация</w:t>
      </w:r>
      <w:proofErr w:type="gramEnd"/>
      <w:r w:rsidRPr="5EC24BB6">
        <w:rPr>
          <w:sz w:val="28"/>
          <w:szCs w:val="28"/>
        </w:rPr>
        <w:t xml:space="preserve"> незаконного вооруженного формирования, преступного сообщества (преступной организации), организованной группы для реализации террористического акта.</w:t>
      </w:r>
    </w:p>
    <w:p w:rsidR="005027BC" w:rsidRDefault="005027BC" w:rsidP="00E107B8">
      <w:pPr>
        <w:pStyle w:val="Default"/>
        <w:jc w:val="both"/>
        <w:rPr>
          <w:sz w:val="28"/>
          <w:szCs w:val="28"/>
        </w:rPr>
      </w:pPr>
    </w:p>
    <w:p w:rsidR="00E4285D" w:rsidRDefault="5EC24BB6" w:rsidP="00E107B8">
      <w:pPr>
        <w:pStyle w:val="a7"/>
        <w:shd w:val="clear" w:color="auto" w:fill="FFFFFF" w:themeFill="background1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5EC24BB6">
        <w:rPr>
          <w:rFonts w:ascii="Times New Roman" w:hAnsi="Times New Roman"/>
          <w:b/>
          <w:bCs/>
          <w:sz w:val="28"/>
          <w:szCs w:val="28"/>
        </w:rPr>
        <w:t xml:space="preserve">8. Эталоны ответов </w:t>
      </w:r>
    </w:p>
    <w:p w:rsidR="5EC24BB6" w:rsidRDefault="5EC24BB6" w:rsidP="00E107B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90"/>
        <w:gridCol w:w="618"/>
        <w:gridCol w:w="620"/>
        <w:gridCol w:w="618"/>
        <w:gridCol w:w="620"/>
        <w:gridCol w:w="618"/>
        <w:gridCol w:w="618"/>
        <w:gridCol w:w="618"/>
        <w:gridCol w:w="618"/>
        <w:gridCol w:w="618"/>
        <w:gridCol w:w="618"/>
        <w:gridCol w:w="618"/>
        <w:gridCol w:w="618"/>
        <w:gridCol w:w="547"/>
      </w:tblGrid>
      <w:tr w:rsidR="5EC24BB6" w:rsidTr="5EC24BB6">
        <w:tc>
          <w:tcPr>
            <w:tcW w:w="1390" w:type="dxa"/>
          </w:tcPr>
          <w:p w:rsidR="5EC24BB6" w:rsidRDefault="5EC24BB6" w:rsidP="00E107B8">
            <w:pPr>
              <w:jc w:val="center"/>
              <w:rPr>
                <w:sz w:val="28"/>
                <w:szCs w:val="28"/>
              </w:rPr>
            </w:pPr>
            <w:r w:rsidRPr="5EC24BB6">
              <w:rPr>
                <w:sz w:val="28"/>
                <w:szCs w:val="28"/>
              </w:rPr>
              <w:t>№ вопроса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547" w:type="dxa"/>
          </w:tcPr>
          <w:p w:rsidR="5EC24BB6" w:rsidRDefault="5EC24BB6" w:rsidP="00E107B8">
            <w:pPr>
              <w:jc w:val="center"/>
            </w:pPr>
            <w:r w:rsidRPr="5EC24BB6">
              <w:rPr>
                <w:i/>
                <w:iCs/>
                <w:sz w:val="28"/>
                <w:szCs w:val="28"/>
              </w:rPr>
              <w:t>13</w:t>
            </w:r>
          </w:p>
        </w:tc>
      </w:tr>
      <w:tr w:rsidR="5EC24BB6" w:rsidTr="5EC24BB6">
        <w:tc>
          <w:tcPr>
            <w:tcW w:w="1390" w:type="dxa"/>
          </w:tcPr>
          <w:p w:rsidR="5EC24BB6" w:rsidRDefault="5EC24BB6" w:rsidP="00E107B8">
            <w:pPr>
              <w:jc w:val="center"/>
              <w:rPr>
                <w:sz w:val="28"/>
                <w:szCs w:val="28"/>
              </w:rPr>
            </w:pPr>
            <w:r w:rsidRPr="5EC24BB6">
              <w:rPr>
                <w:sz w:val="28"/>
                <w:szCs w:val="28"/>
              </w:rPr>
              <w:t>Ответ: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а, в, д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547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в</w:t>
            </w:r>
          </w:p>
        </w:tc>
      </w:tr>
      <w:tr w:rsidR="5EC24BB6" w:rsidTr="5EC24BB6">
        <w:tc>
          <w:tcPr>
            <w:tcW w:w="1390" w:type="dxa"/>
          </w:tcPr>
          <w:p w:rsidR="5EC24BB6" w:rsidRDefault="5EC24BB6" w:rsidP="00E107B8">
            <w:pPr>
              <w:jc w:val="center"/>
              <w:rPr>
                <w:sz w:val="28"/>
                <w:szCs w:val="28"/>
              </w:rPr>
            </w:pPr>
            <w:r w:rsidRPr="5EC24BB6">
              <w:rPr>
                <w:sz w:val="28"/>
                <w:szCs w:val="28"/>
              </w:rPr>
              <w:t>№ вопроса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547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5EC24BB6" w:rsidTr="5EC24BB6">
        <w:tc>
          <w:tcPr>
            <w:tcW w:w="1390" w:type="dxa"/>
          </w:tcPr>
          <w:p w:rsidR="5EC24BB6" w:rsidRDefault="5EC24BB6" w:rsidP="00E107B8">
            <w:pPr>
              <w:jc w:val="center"/>
              <w:rPr>
                <w:sz w:val="28"/>
                <w:szCs w:val="28"/>
              </w:rPr>
            </w:pPr>
            <w:r w:rsidRPr="5EC24BB6">
              <w:rPr>
                <w:sz w:val="28"/>
                <w:szCs w:val="28"/>
              </w:rPr>
              <w:t>Ответ: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 xml:space="preserve">а, в, </w:t>
            </w:r>
            <w:proofErr w:type="gramStart"/>
            <w:r w:rsidRPr="5EC24BB6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5EC24BB6">
              <w:rPr>
                <w:i/>
                <w:iCs/>
                <w:sz w:val="28"/>
                <w:szCs w:val="28"/>
              </w:rPr>
              <w:t>, ж, з, и, к, л, м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001F78FE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 xml:space="preserve">а, в, </w:t>
            </w:r>
            <w:proofErr w:type="gramStart"/>
            <w:r w:rsidRPr="5EC24BB6">
              <w:rPr>
                <w:i/>
                <w:iCs/>
                <w:sz w:val="28"/>
                <w:szCs w:val="28"/>
              </w:rPr>
              <w:t>д, ж</w:t>
            </w:r>
            <w:proofErr w:type="gramEnd"/>
            <w:r w:rsidRPr="5EC24BB6">
              <w:rPr>
                <w:i/>
                <w:iCs/>
                <w:sz w:val="28"/>
                <w:szCs w:val="28"/>
              </w:rPr>
              <w:t xml:space="preserve">, з, </w:t>
            </w:r>
          </w:p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 xml:space="preserve">а, </w:t>
            </w:r>
            <w:proofErr w:type="gramStart"/>
            <w:r w:rsidRPr="5EC24BB6">
              <w:rPr>
                <w:i/>
                <w:iCs/>
                <w:sz w:val="28"/>
                <w:szCs w:val="28"/>
              </w:rPr>
              <w:t>б</w:t>
            </w:r>
            <w:proofErr w:type="gramEnd"/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547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5EC24BB6" w:rsidRDefault="5EC24BB6" w:rsidP="00E107B8">
      <w:pPr>
        <w:pStyle w:val="a7"/>
        <w:shd w:val="clear" w:color="auto" w:fill="FFFFFF" w:themeFill="background1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78FE" w:rsidRDefault="001F78FE" w:rsidP="00E107B8">
      <w:pPr>
        <w:ind w:firstLine="675"/>
        <w:jc w:val="both"/>
        <w:rPr>
          <w:b/>
          <w:sz w:val="28"/>
          <w:szCs w:val="28"/>
        </w:rPr>
      </w:pPr>
      <w:r w:rsidRPr="00430FFA">
        <w:rPr>
          <w:b/>
          <w:sz w:val="28"/>
          <w:szCs w:val="28"/>
        </w:rPr>
        <w:t>9. Критерии оценки</w:t>
      </w:r>
      <w:r w:rsidRPr="007816D6">
        <w:rPr>
          <w:b/>
          <w:sz w:val="28"/>
          <w:szCs w:val="28"/>
        </w:rPr>
        <w:t xml:space="preserve"> </w:t>
      </w:r>
    </w:p>
    <w:p w:rsidR="001F78FE" w:rsidRPr="009230BE" w:rsidRDefault="001F78FE" w:rsidP="00E107B8">
      <w:pPr>
        <w:ind w:firstLine="675"/>
        <w:jc w:val="both"/>
        <w:rPr>
          <w:b/>
          <w:sz w:val="16"/>
          <w:szCs w:val="16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430FFA" w:rsidRPr="0089508D" w:rsidTr="00701589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0FFA" w:rsidRPr="0089508D" w:rsidRDefault="00430FFA" w:rsidP="00701589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0FFA" w:rsidRPr="0089508D" w:rsidRDefault="00430FFA" w:rsidP="00701589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430FFA" w:rsidRPr="0089508D" w:rsidTr="00701589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0FFA" w:rsidRPr="0089508D" w:rsidRDefault="00430FFA" w:rsidP="007015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0FFA" w:rsidRPr="0089508D" w:rsidRDefault="00430FFA" w:rsidP="00701589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430FFA" w:rsidRPr="0089508D" w:rsidRDefault="00430FFA" w:rsidP="00701589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430FFA" w:rsidRPr="0089508D" w:rsidTr="00701589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отлично</w:t>
            </w:r>
          </w:p>
        </w:tc>
      </w:tr>
      <w:tr w:rsidR="00430FFA" w:rsidRPr="0089508D" w:rsidTr="00701589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89508D">
              <w:rPr>
                <w:sz w:val="28"/>
                <w:szCs w:val="28"/>
              </w:rPr>
              <w:t xml:space="preserve"> ÷ 89</w:t>
            </w:r>
          </w:p>
        </w:tc>
        <w:tc>
          <w:tcPr>
            <w:tcW w:w="2318" w:type="dxa"/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хорошо</w:t>
            </w:r>
          </w:p>
        </w:tc>
      </w:tr>
      <w:tr w:rsidR="00430FFA" w:rsidRPr="0089508D" w:rsidTr="00701589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318" w:type="dxa"/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  <w:tr w:rsidR="00430FFA" w:rsidRPr="0089508D" w:rsidTr="00701589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318" w:type="dxa"/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</w:tbl>
    <w:p w:rsidR="00FE450F" w:rsidRDefault="00FE450F" w:rsidP="00E107B8">
      <w:pPr>
        <w:pStyle w:val="Default"/>
        <w:jc w:val="both"/>
        <w:rPr>
          <w:sz w:val="28"/>
          <w:szCs w:val="28"/>
        </w:rPr>
      </w:pPr>
    </w:p>
    <w:p w:rsidR="00FE450F" w:rsidRDefault="001F78FE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D13A6D" w:rsidRDefault="00D13A6D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5EC24BB6" w:rsidRDefault="5EC24BB6" w:rsidP="00E107B8">
      <w:pPr>
        <w:ind w:firstLine="720"/>
        <w:jc w:val="both"/>
        <w:rPr>
          <w:b/>
          <w:bCs/>
          <w:sz w:val="28"/>
          <w:szCs w:val="28"/>
        </w:rPr>
      </w:pPr>
      <w:r w:rsidRPr="5EC24BB6">
        <w:rPr>
          <w:sz w:val="28"/>
          <w:szCs w:val="28"/>
        </w:rPr>
        <w:t>Основная учебная литература</w:t>
      </w:r>
    </w:p>
    <w:p w:rsidR="5EC24BB6" w:rsidRDefault="5EC24BB6" w:rsidP="006D304B">
      <w:pPr>
        <w:pStyle w:val="a7"/>
        <w:numPr>
          <w:ilvl w:val="0"/>
          <w:numId w:val="19"/>
        </w:numPr>
        <w:ind w:left="120" w:hanging="1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 xml:space="preserve">Плеханов, П. А. Транспортная безопасность: учебно-методическое пособие / П. А. Плеханов, В. Г. Иванов. — Санкт-Петербург: ПГУПС, 2015. — 14 с. — Текст: электронный // ЭБС Лань: [сайт]. — URL: </w:t>
      </w:r>
      <w:hyperlink r:id="rId10">
        <w:r w:rsidRPr="5EC24BB6">
          <w:rPr>
            <w:rStyle w:val="af2"/>
            <w:rFonts w:ascii="Times New Roman" w:eastAsia="Times New Roman" w:hAnsi="Times New Roman"/>
            <w:sz w:val="28"/>
            <w:szCs w:val="28"/>
          </w:rPr>
          <w:t>https://e.lanbook.com/book/81644</w:t>
        </w:r>
      </w:hyperlink>
    </w:p>
    <w:p w:rsidR="5EC24BB6" w:rsidRDefault="5EC24BB6" w:rsidP="006D304B">
      <w:pPr>
        <w:pStyle w:val="a7"/>
        <w:numPr>
          <w:ilvl w:val="0"/>
          <w:numId w:val="19"/>
        </w:numPr>
        <w:ind w:left="120" w:hanging="1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proofErr w:type="spellStart"/>
      <w:r w:rsidRPr="5EC24BB6">
        <w:rPr>
          <w:rFonts w:ascii="Times New Roman" w:eastAsia="Times New Roman" w:hAnsi="Times New Roman"/>
          <w:sz w:val="28"/>
          <w:szCs w:val="28"/>
        </w:rPr>
        <w:t>Хряпин</w:t>
      </w:r>
      <w:proofErr w:type="spellEnd"/>
      <w:r w:rsidRPr="5EC24BB6">
        <w:rPr>
          <w:rFonts w:ascii="Times New Roman" w:eastAsia="Times New Roman" w:hAnsi="Times New Roman"/>
          <w:sz w:val="28"/>
          <w:szCs w:val="28"/>
        </w:rPr>
        <w:t xml:space="preserve">, А. И. Транспортная безопасность. Часть 1: учебное пособие / А. И. </w:t>
      </w:r>
      <w:proofErr w:type="spellStart"/>
      <w:r w:rsidRPr="5EC24BB6">
        <w:rPr>
          <w:rFonts w:ascii="Times New Roman" w:eastAsia="Times New Roman" w:hAnsi="Times New Roman"/>
          <w:sz w:val="28"/>
          <w:szCs w:val="28"/>
        </w:rPr>
        <w:t>Хряпин</w:t>
      </w:r>
      <w:proofErr w:type="spellEnd"/>
      <w:r w:rsidRPr="5EC24BB6">
        <w:rPr>
          <w:rFonts w:ascii="Times New Roman" w:eastAsia="Times New Roman" w:hAnsi="Times New Roman"/>
          <w:sz w:val="28"/>
          <w:szCs w:val="28"/>
        </w:rPr>
        <w:t xml:space="preserve">, А. Г. Филиппов, А. М. </w:t>
      </w:r>
      <w:proofErr w:type="spellStart"/>
      <w:r w:rsidRPr="5EC24BB6">
        <w:rPr>
          <w:rFonts w:ascii="Times New Roman" w:eastAsia="Times New Roman" w:hAnsi="Times New Roman"/>
          <w:sz w:val="28"/>
          <w:szCs w:val="28"/>
        </w:rPr>
        <w:t>Перепеченов</w:t>
      </w:r>
      <w:proofErr w:type="spellEnd"/>
      <w:r w:rsidRPr="5EC24BB6">
        <w:rPr>
          <w:rFonts w:ascii="Times New Roman" w:eastAsia="Times New Roman" w:hAnsi="Times New Roman"/>
          <w:sz w:val="28"/>
          <w:szCs w:val="28"/>
        </w:rPr>
        <w:t>. — Санкт-Петербург</w:t>
      </w:r>
      <w:proofErr w:type="gramStart"/>
      <w:r w:rsidRPr="5EC24BB6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5EC24BB6">
        <w:rPr>
          <w:rFonts w:ascii="Times New Roman" w:eastAsia="Times New Roman" w:hAnsi="Times New Roman"/>
          <w:sz w:val="28"/>
          <w:szCs w:val="28"/>
        </w:rPr>
        <w:t xml:space="preserve"> ПГУПС, 2017. </w:t>
      </w:r>
      <w:r w:rsidRPr="5EC24BB6">
        <w:rPr>
          <w:rFonts w:ascii="Times New Roman" w:eastAsia="Times New Roman" w:hAnsi="Times New Roman"/>
          <w:sz w:val="28"/>
          <w:szCs w:val="28"/>
        </w:rPr>
        <w:lastRenderedPageBreak/>
        <w:t xml:space="preserve">— 67 с. — Текст: электронный // ЭБС Лань: [сайт]. — URL: </w:t>
      </w:r>
      <w:hyperlink r:id="rId11">
        <w:r w:rsidRPr="5EC24BB6">
          <w:rPr>
            <w:rStyle w:val="af2"/>
            <w:rFonts w:ascii="Times New Roman" w:eastAsia="Times New Roman" w:hAnsi="Times New Roman"/>
            <w:sz w:val="28"/>
            <w:szCs w:val="28"/>
          </w:rPr>
          <w:t>https://e.lanbook.com/book/101567</w:t>
        </w:r>
      </w:hyperlink>
    </w:p>
    <w:p w:rsidR="5EC24BB6" w:rsidRDefault="5EC24BB6" w:rsidP="006D304B">
      <w:pPr>
        <w:pStyle w:val="a7"/>
        <w:numPr>
          <w:ilvl w:val="0"/>
          <w:numId w:val="19"/>
        </w:numPr>
        <w:ind w:left="120" w:hanging="120"/>
        <w:jc w:val="both"/>
        <w:rPr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>Смирнова, Т. С. Курс лекций по транспортной безопасности. - М.: ФГБОУ учебно-методический центр по образованию на железнодорожном транспорте, 2013. - 296 с.</w:t>
      </w:r>
    </w:p>
    <w:p w:rsidR="5EC24BB6" w:rsidRDefault="5EC24BB6" w:rsidP="00E107B8">
      <w:pPr>
        <w:rPr>
          <w:b/>
          <w:bCs/>
          <w:sz w:val="28"/>
          <w:szCs w:val="28"/>
        </w:rPr>
      </w:pPr>
    </w:p>
    <w:p w:rsidR="5EC24BB6" w:rsidRDefault="5EC24BB6" w:rsidP="00E107B8">
      <w:pPr>
        <w:ind w:firstLine="720"/>
        <w:jc w:val="both"/>
        <w:rPr>
          <w:b/>
          <w:bCs/>
          <w:sz w:val="28"/>
          <w:szCs w:val="28"/>
        </w:rPr>
      </w:pPr>
      <w:r w:rsidRPr="5EC24BB6">
        <w:rPr>
          <w:sz w:val="28"/>
          <w:szCs w:val="28"/>
        </w:rPr>
        <w:t>Дополнительная учебная литература</w:t>
      </w:r>
    </w:p>
    <w:p w:rsidR="5EC24BB6" w:rsidRDefault="5EC24BB6" w:rsidP="006D304B">
      <w:pPr>
        <w:pStyle w:val="a7"/>
        <w:numPr>
          <w:ilvl w:val="0"/>
          <w:numId w:val="18"/>
        </w:numPr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 xml:space="preserve">Железнодорожный транспорт: ежемесячный отраслевой журнал / ОАО РЖД. – </w:t>
      </w:r>
      <w:bookmarkStart w:id="0" w:name="_GoBack"/>
      <w:r w:rsidRPr="5EC24BB6">
        <w:rPr>
          <w:rFonts w:ascii="Times New Roman" w:eastAsia="Times New Roman" w:hAnsi="Times New Roman"/>
          <w:sz w:val="28"/>
          <w:szCs w:val="28"/>
        </w:rPr>
        <w:t>2019</w:t>
      </w:r>
      <w:bookmarkEnd w:id="0"/>
      <w:r w:rsidRPr="5EC24BB6">
        <w:rPr>
          <w:rFonts w:ascii="Times New Roman" w:eastAsia="Times New Roman" w:hAnsi="Times New Roman"/>
          <w:sz w:val="28"/>
          <w:szCs w:val="28"/>
        </w:rPr>
        <w:t>. - Текст: непосредственный.</w:t>
      </w:r>
    </w:p>
    <w:p w:rsidR="5EC24BB6" w:rsidRDefault="5EC24BB6" w:rsidP="006D304B">
      <w:pPr>
        <w:pStyle w:val="a7"/>
        <w:numPr>
          <w:ilvl w:val="0"/>
          <w:numId w:val="18"/>
        </w:numPr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 xml:space="preserve">Консультант Плюс: официальный сайт справочной правовой системы. - Москва, 1997-2019. — URL: </w:t>
      </w:r>
      <w:hyperlink r:id="rId12">
        <w:r w:rsidRPr="5EC24BB6">
          <w:rPr>
            <w:rStyle w:val="af2"/>
            <w:rFonts w:ascii="Times New Roman" w:eastAsia="Times New Roman" w:hAnsi="Times New Roman"/>
            <w:sz w:val="28"/>
            <w:szCs w:val="28"/>
          </w:rPr>
          <w:t>http://www.consultant.ru/</w:t>
        </w:r>
      </w:hyperlink>
      <w:r w:rsidRPr="5EC24BB6">
        <w:rPr>
          <w:rFonts w:ascii="Times New Roman" w:eastAsia="Times New Roman" w:hAnsi="Times New Roman"/>
          <w:sz w:val="28"/>
          <w:szCs w:val="28"/>
        </w:rPr>
        <w:t xml:space="preserve"> — Текст: электронный.</w:t>
      </w:r>
    </w:p>
    <w:p w:rsidR="5EC24BB6" w:rsidRDefault="5EC24BB6" w:rsidP="006D304B">
      <w:pPr>
        <w:pStyle w:val="a7"/>
        <w:numPr>
          <w:ilvl w:val="0"/>
          <w:numId w:val="18"/>
        </w:numPr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 xml:space="preserve">Российские железные дороги: официальный сайт / ОАО РЖД. - Москва, 2003-2019. — URL: </w:t>
      </w:r>
      <w:hyperlink r:id="rId13">
        <w:r w:rsidRPr="5EC24BB6">
          <w:rPr>
            <w:rStyle w:val="af2"/>
            <w:rFonts w:ascii="Times New Roman" w:eastAsia="Times New Roman" w:hAnsi="Times New Roman"/>
            <w:sz w:val="28"/>
            <w:szCs w:val="28"/>
          </w:rPr>
          <w:t>http://www.rzd.ru/</w:t>
        </w:r>
      </w:hyperlink>
      <w:r w:rsidRPr="5EC24BB6">
        <w:rPr>
          <w:rFonts w:ascii="Times New Roman" w:eastAsia="Times New Roman" w:hAnsi="Times New Roman"/>
          <w:sz w:val="28"/>
          <w:szCs w:val="28"/>
        </w:rPr>
        <w:t xml:space="preserve">  — Текст: электронный.</w:t>
      </w:r>
    </w:p>
    <w:p w:rsidR="5EC24BB6" w:rsidRDefault="5EC24BB6" w:rsidP="006D304B">
      <w:pPr>
        <w:pStyle w:val="a7"/>
        <w:numPr>
          <w:ilvl w:val="0"/>
          <w:numId w:val="18"/>
        </w:numPr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 xml:space="preserve">Федеральное агентство железнодорожного транспорта // Министерство транспорта Российской Федерации, РОСЖЕЛДОР: официальный сайт - Москва, 2009-2019. — URL: </w:t>
      </w:r>
      <w:hyperlink r:id="rId14">
        <w:r w:rsidRPr="5EC24BB6">
          <w:rPr>
            <w:rStyle w:val="af2"/>
            <w:rFonts w:ascii="Times New Roman" w:eastAsia="Times New Roman" w:hAnsi="Times New Roman"/>
            <w:sz w:val="28"/>
            <w:szCs w:val="28"/>
          </w:rPr>
          <w:t>http://www.roszeldor.ru/</w:t>
        </w:r>
      </w:hyperlink>
      <w:r w:rsidRPr="5EC24BB6">
        <w:rPr>
          <w:rFonts w:ascii="Times New Roman" w:eastAsia="Times New Roman" w:hAnsi="Times New Roman"/>
          <w:sz w:val="28"/>
          <w:szCs w:val="28"/>
        </w:rPr>
        <w:t xml:space="preserve"> — Текст: электронный.</w:t>
      </w:r>
    </w:p>
    <w:p w:rsidR="5EC24BB6" w:rsidRDefault="5EC24BB6" w:rsidP="00E107B8">
      <w:pPr>
        <w:pStyle w:val="Default"/>
        <w:jc w:val="both"/>
        <w:rPr>
          <w:sz w:val="28"/>
          <w:szCs w:val="28"/>
        </w:rPr>
      </w:pPr>
    </w:p>
    <w:p w:rsidR="00AB7D8C" w:rsidRDefault="00AB7D8C">
      <w:pPr>
        <w:suppressAutoHyphens w:val="0"/>
        <w:spacing w:after="200" w:line="276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B7D8C" w:rsidRDefault="00AB7D8C" w:rsidP="00AB7D8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B7D8C" w:rsidRDefault="00AB7D8C" w:rsidP="00AB7D8C">
      <w:pPr>
        <w:pStyle w:val="Default"/>
        <w:jc w:val="right"/>
        <w:rPr>
          <w:sz w:val="28"/>
          <w:szCs w:val="28"/>
        </w:rPr>
      </w:pPr>
    </w:p>
    <w:p w:rsidR="00AB7D8C" w:rsidRPr="007269DB" w:rsidRDefault="00AB7D8C" w:rsidP="00AB7D8C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color w:val="000000"/>
          <w:sz w:val="20"/>
          <w:szCs w:val="20"/>
          <w:lang w:eastAsia="ru-RU"/>
        </w:rPr>
      </w:pPr>
      <w:r w:rsidRPr="007269DB">
        <w:rPr>
          <w:b/>
          <w:color w:val="000000"/>
          <w:sz w:val="20"/>
          <w:szCs w:val="20"/>
          <w:lang w:eastAsia="ru-RU"/>
        </w:rPr>
        <w:t>ФЕДЕРАЛЬНОЕ АГЕНТСТВО ЖЕЛЕЗНОДОРОЖНОГО ТРАНСПОРТА</w:t>
      </w:r>
    </w:p>
    <w:p w:rsidR="00AB7D8C" w:rsidRPr="007269DB" w:rsidRDefault="00AB7D8C" w:rsidP="00AB7D8C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B7D8C" w:rsidRPr="007269DB" w:rsidRDefault="00AB7D8C" w:rsidP="00AB7D8C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«ПЕТЕРБУРГСКИЙ ГОСУДАРСТВЕННЫЙ УНИВЕРСИТЕТ ПУТЕЙ СООБЩЕНИЯ</w:t>
      </w:r>
    </w:p>
    <w:p w:rsidR="00AB7D8C" w:rsidRPr="007269DB" w:rsidRDefault="00AB7D8C" w:rsidP="00AB7D8C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 xml:space="preserve">ИМПЕРАТОРА АЛЕКСАНДРА </w:t>
      </w:r>
      <w:r w:rsidRPr="007269DB">
        <w:rPr>
          <w:b/>
          <w:sz w:val="20"/>
          <w:szCs w:val="20"/>
          <w:lang w:val="en-US" w:eastAsia="ru-RU"/>
        </w:rPr>
        <w:t>I</w:t>
      </w:r>
      <w:r w:rsidRPr="007269DB">
        <w:rPr>
          <w:b/>
          <w:sz w:val="20"/>
          <w:szCs w:val="20"/>
          <w:lang w:eastAsia="ru-RU"/>
        </w:rPr>
        <w:t>»</w:t>
      </w:r>
    </w:p>
    <w:p w:rsidR="00AB7D8C" w:rsidRPr="007269DB" w:rsidRDefault="00AB7D8C" w:rsidP="00AB7D8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(ФГБОУ ВО ПГУПС)</w:t>
      </w:r>
    </w:p>
    <w:p w:rsidR="00AB7D8C" w:rsidRPr="007269DB" w:rsidRDefault="00AB7D8C" w:rsidP="00AB7D8C">
      <w:pPr>
        <w:suppressAutoHyphens w:val="0"/>
        <w:jc w:val="center"/>
        <w:rPr>
          <w:b/>
          <w:noProof/>
          <w:sz w:val="20"/>
          <w:szCs w:val="20"/>
          <w:lang w:eastAsia="ru-RU"/>
        </w:rPr>
      </w:pPr>
    </w:p>
    <w:p w:rsidR="00AB7D8C" w:rsidRPr="007269DB" w:rsidRDefault="00B5310C" w:rsidP="00AB7D8C">
      <w:pPr>
        <w:suppressAutoHyphens w:val="0"/>
        <w:jc w:val="center"/>
        <w:rPr>
          <w:b/>
          <w:noProof/>
          <w:sz w:val="20"/>
          <w:szCs w:val="20"/>
          <w:lang w:eastAsia="ru-RU"/>
        </w:rPr>
      </w:pPr>
      <w:r>
        <w:rPr>
          <w:b/>
          <w:noProof/>
          <w:sz w:val="20"/>
          <w:szCs w:val="20"/>
          <w:lang w:eastAsia="ru-RU"/>
        </w:rPr>
        <w:t>КАЛУЖСКИЙ</w:t>
      </w:r>
      <w:r w:rsidR="00AB7D8C" w:rsidRPr="007269DB">
        <w:rPr>
          <w:b/>
          <w:noProof/>
          <w:sz w:val="20"/>
          <w:szCs w:val="20"/>
          <w:lang w:eastAsia="ru-RU"/>
        </w:rPr>
        <w:t xml:space="preserve"> ФИЛИАЛ ПГУПС</w:t>
      </w:r>
    </w:p>
    <w:p w:rsidR="00AB7D8C" w:rsidRPr="007269DB" w:rsidRDefault="00AB7D8C" w:rsidP="00AB7D8C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jc w:val="center"/>
        <w:rPr>
          <w:sz w:val="20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spacing w:before="240" w:after="60"/>
        <w:jc w:val="center"/>
        <w:outlineLvl w:val="6"/>
        <w:rPr>
          <w:b/>
          <w:sz w:val="32"/>
          <w:szCs w:val="32"/>
          <w:lang w:eastAsia="ru-RU"/>
        </w:rPr>
      </w:pPr>
      <w:r w:rsidRPr="007269DB">
        <w:rPr>
          <w:b/>
          <w:sz w:val="32"/>
          <w:szCs w:val="32"/>
          <w:lang w:eastAsia="ru-RU"/>
        </w:rPr>
        <w:t>МЕТОДИЧЕСКИЕ УКАЗАНИЯ</w:t>
      </w:r>
    </w:p>
    <w:p w:rsidR="00AB7D8C" w:rsidRPr="007269DB" w:rsidRDefault="00AB7D8C" w:rsidP="00AB7D8C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269DB">
        <w:rPr>
          <w:b/>
          <w:sz w:val="32"/>
          <w:szCs w:val="32"/>
          <w:lang w:eastAsia="ru-RU"/>
        </w:rPr>
        <w:t>по организации и проведению практических занятий</w:t>
      </w:r>
    </w:p>
    <w:p w:rsidR="00AB7D8C" w:rsidRPr="007269DB" w:rsidRDefault="00AB7D8C" w:rsidP="00AB7D8C">
      <w:pPr>
        <w:suppressAutoHyphens w:val="0"/>
        <w:rPr>
          <w:b/>
          <w:sz w:val="32"/>
          <w:szCs w:val="32"/>
          <w:lang w:eastAsia="ru-RU"/>
        </w:rPr>
      </w:pPr>
    </w:p>
    <w:p w:rsidR="00AB7D8C" w:rsidRPr="007269DB" w:rsidRDefault="00AB7D8C" w:rsidP="00AB7D8C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AB7D8C" w:rsidRPr="007269DB" w:rsidRDefault="00AB7D8C" w:rsidP="00AB7D8C">
      <w:pPr>
        <w:suppressAutoHyphens w:val="0"/>
        <w:rPr>
          <w:b/>
          <w:sz w:val="28"/>
          <w:szCs w:val="28"/>
          <w:lang w:eastAsia="ru-RU"/>
        </w:rPr>
      </w:pPr>
      <w:r>
        <w:rPr>
          <w:sz w:val="32"/>
          <w:lang w:eastAsia="ru-RU"/>
        </w:rPr>
        <w:t>По учебной дисциплине: ОП.12. Транспортная безопасность</w:t>
      </w:r>
      <w:r w:rsidRPr="007269DB">
        <w:rPr>
          <w:sz w:val="32"/>
          <w:lang w:eastAsia="ru-RU"/>
        </w:rPr>
        <w:t xml:space="preserve"> </w:t>
      </w:r>
    </w:p>
    <w:p w:rsidR="00AB7D8C" w:rsidRPr="007269DB" w:rsidRDefault="00AB7D8C" w:rsidP="00AB7D8C">
      <w:pPr>
        <w:suppressAutoHyphens w:val="0"/>
        <w:rPr>
          <w:b/>
          <w:sz w:val="32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spacing w:line="276" w:lineRule="auto"/>
        <w:jc w:val="center"/>
        <w:rPr>
          <w:b/>
          <w:sz w:val="32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spacing w:line="276" w:lineRule="auto"/>
        <w:ind w:left="2268" w:hanging="2268"/>
        <w:rPr>
          <w:b/>
          <w:sz w:val="28"/>
          <w:szCs w:val="28"/>
          <w:lang w:eastAsia="ru-RU"/>
        </w:rPr>
      </w:pPr>
      <w:r w:rsidRPr="007269DB">
        <w:rPr>
          <w:sz w:val="32"/>
          <w:lang w:eastAsia="ru-RU"/>
        </w:rPr>
        <w:t>Специальность: 23.02.01 Организация перевозок и управление на транспорте (по видам)</w:t>
      </w:r>
    </w:p>
    <w:p w:rsidR="00AB7D8C" w:rsidRPr="007269DB" w:rsidRDefault="00AB7D8C" w:rsidP="00AB7D8C">
      <w:pPr>
        <w:suppressAutoHyphens w:val="0"/>
        <w:rPr>
          <w:sz w:val="32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rPr>
          <w:sz w:val="32"/>
          <w:lang w:eastAsia="ru-RU"/>
        </w:rPr>
      </w:pPr>
    </w:p>
    <w:p w:rsidR="00AB7D8C" w:rsidRDefault="00AB7D8C" w:rsidP="00AB7D8C">
      <w:pPr>
        <w:suppressAutoHyphens w:val="0"/>
        <w:rPr>
          <w:lang w:eastAsia="ru-RU"/>
        </w:rPr>
      </w:pPr>
    </w:p>
    <w:p w:rsidR="00B5310C" w:rsidRPr="007269DB" w:rsidRDefault="00B5310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sz w:val="28"/>
          <w:szCs w:val="28"/>
          <w:lang w:eastAsia="ru-RU"/>
        </w:rPr>
      </w:pPr>
    </w:p>
    <w:p w:rsidR="00AB7D8C" w:rsidRPr="007269DB" w:rsidRDefault="00332B9F" w:rsidP="00AB7D8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F42A27">
        <w:rPr>
          <w:sz w:val="28"/>
          <w:szCs w:val="28"/>
          <w:lang w:eastAsia="ru-RU"/>
        </w:rPr>
        <w:t>20</w:t>
      </w:r>
    </w:p>
    <w:p w:rsidR="00AB7D8C" w:rsidRPr="00691310" w:rsidRDefault="00AB7D8C" w:rsidP="00AB7D8C">
      <w:pPr>
        <w:suppressAutoHyphens w:val="0"/>
        <w:spacing w:after="200" w:line="276" w:lineRule="auto"/>
        <w:jc w:val="center"/>
      </w:pPr>
      <w:r>
        <w:rPr>
          <w:sz w:val="28"/>
          <w:szCs w:val="28"/>
        </w:rPr>
        <w:br w:type="page"/>
      </w:r>
      <w:r w:rsidRPr="00691310">
        <w:rPr>
          <w:b/>
        </w:rPr>
        <w:lastRenderedPageBreak/>
        <w:t>Содержание</w:t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9611"/>
        <w:gridCol w:w="845"/>
      </w:tblGrid>
      <w:tr w:rsidR="00AB7D8C" w:rsidRPr="008A6D46" w:rsidTr="00745FAF">
        <w:tc>
          <w:tcPr>
            <w:tcW w:w="9611" w:type="dxa"/>
          </w:tcPr>
          <w:p w:rsidR="00AB7D8C" w:rsidRPr="007D78EE" w:rsidRDefault="00AB7D8C" w:rsidP="00745FAF">
            <w:pPr>
              <w:jc w:val="both"/>
              <w:rPr>
                <w:b/>
              </w:rPr>
            </w:pPr>
            <w:r w:rsidRPr="00691310">
              <w:rPr>
                <w:b/>
              </w:rPr>
              <w:t>Введение</w:t>
            </w:r>
            <w:r>
              <w:rPr>
                <w:b/>
              </w:rPr>
              <w:t xml:space="preserve">. 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8A6D46" w:rsidTr="00745FAF">
        <w:tc>
          <w:tcPr>
            <w:tcW w:w="9611" w:type="dxa"/>
          </w:tcPr>
          <w:p w:rsidR="00AB7D8C" w:rsidRPr="00691310" w:rsidRDefault="00AB7D8C" w:rsidP="00745FAF">
            <w:pPr>
              <w:rPr>
                <w:b/>
              </w:rPr>
            </w:pPr>
            <w:r w:rsidRPr="00691310">
              <w:rPr>
                <w:b/>
                <w:lang w:eastAsia="ru-RU"/>
              </w:rPr>
              <w:t>Общие требования к проведению и оформлению практических занятий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8A6D46" w:rsidTr="00745FAF">
        <w:tc>
          <w:tcPr>
            <w:tcW w:w="9611" w:type="dxa"/>
          </w:tcPr>
          <w:p w:rsidR="00AB7D8C" w:rsidRPr="00691310" w:rsidRDefault="00AB7D8C" w:rsidP="00745FAF">
            <w:pPr>
              <w:rPr>
                <w:color w:val="FF0000"/>
                <w:lang w:eastAsia="ru-RU"/>
              </w:rPr>
            </w:pPr>
            <w:r w:rsidRPr="005300D3">
              <w:rPr>
                <w:b/>
                <w:lang w:eastAsia="ru-RU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691310" w:rsidTr="00745FAF">
        <w:tc>
          <w:tcPr>
            <w:tcW w:w="9611" w:type="dxa"/>
          </w:tcPr>
          <w:p w:rsidR="00AB7D8C" w:rsidRPr="00691310" w:rsidRDefault="00AB7D8C" w:rsidP="00745FAF">
            <w:pPr>
              <w:rPr>
                <w:color w:val="FF0000"/>
                <w:lang w:eastAsia="ru-RU"/>
              </w:rPr>
            </w:pPr>
            <w:r>
              <w:rPr>
                <w:b/>
                <w:lang w:eastAsia="ru-RU"/>
              </w:rPr>
              <w:t>Тема 2.1</w:t>
            </w:r>
            <w:r w:rsidRPr="005300D3">
              <w:rPr>
                <w:b/>
                <w:lang w:eastAsia="ru-RU"/>
              </w:rPr>
              <w:t xml:space="preserve">. </w:t>
            </w:r>
            <w:r w:rsidRPr="00954344">
              <w:t xml:space="preserve">Акты незаконного вмешательства </w:t>
            </w:r>
            <w:r w:rsidRPr="00954344">
              <w:rPr>
                <w:color w:val="000000"/>
              </w:rPr>
              <w:t>в деятельность объектов транспортной инфраструктуры и транспортных средств железнодорожного транспорта</w:t>
            </w:r>
            <w:r>
              <w:rPr>
                <w:color w:val="000000"/>
              </w:rPr>
              <w:t>.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691310" w:rsidTr="00745FAF">
        <w:tc>
          <w:tcPr>
            <w:tcW w:w="9611" w:type="dxa"/>
          </w:tcPr>
          <w:p w:rsidR="00AB7D8C" w:rsidRPr="00691310" w:rsidRDefault="00AB7D8C" w:rsidP="00745FAF">
            <w:pPr>
              <w:rPr>
                <w:color w:val="FF0000"/>
                <w:lang w:eastAsia="ru-RU"/>
              </w:rPr>
            </w:pPr>
            <w:r w:rsidRPr="00954344">
              <w:rPr>
                <w:b/>
                <w:lang w:eastAsia="ru-RU"/>
              </w:rPr>
              <w:t>Практическая работа №</w:t>
            </w:r>
            <w:r>
              <w:rPr>
                <w:b/>
                <w:lang w:eastAsia="ru-RU"/>
              </w:rPr>
              <w:t>1.</w:t>
            </w:r>
            <w:r w:rsidRPr="00954344">
              <w:rPr>
                <w:lang w:eastAsia="ru-RU"/>
              </w:rPr>
              <w:t>.</w:t>
            </w:r>
            <w:r w:rsidRPr="00954344"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</w:t>
            </w:r>
            <w:r>
              <w:t>.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691310" w:rsidTr="00745FAF">
        <w:tc>
          <w:tcPr>
            <w:tcW w:w="9611" w:type="dxa"/>
          </w:tcPr>
          <w:p w:rsidR="00AB7D8C" w:rsidRPr="00691310" w:rsidRDefault="00AB7D8C" w:rsidP="000A3C4B">
            <w:pPr>
              <w:rPr>
                <w:color w:val="FF0000"/>
                <w:lang w:eastAsia="ru-RU"/>
              </w:rPr>
            </w:pPr>
            <w:r>
              <w:rPr>
                <w:b/>
                <w:lang w:eastAsia="ru-RU"/>
              </w:rPr>
              <w:t>Тема 2.</w:t>
            </w:r>
            <w:r w:rsidR="000A3C4B">
              <w:rPr>
                <w:b/>
                <w:lang w:eastAsia="ru-RU"/>
              </w:rPr>
              <w:t>2</w:t>
            </w:r>
            <w:r w:rsidRPr="00AE4798">
              <w:rPr>
                <w:b/>
                <w:lang w:eastAsia="ru-RU"/>
              </w:rPr>
              <w:t xml:space="preserve">. </w:t>
            </w:r>
            <w:r w:rsidRPr="00AE4798">
              <w:rPr>
                <w:lang w:eastAsia="ru-RU"/>
              </w:rPr>
              <w:t>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  <w:r>
              <w:rPr>
                <w:lang w:eastAsia="ru-RU"/>
              </w:rPr>
              <w:t>.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691310" w:rsidTr="00745FAF">
        <w:tc>
          <w:tcPr>
            <w:tcW w:w="9611" w:type="dxa"/>
          </w:tcPr>
          <w:p w:rsidR="00AB7D8C" w:rsidRPr="000C0B7D" w:rsidRDefault="00AB7D8C" w:rsidP="00745FAF">
            <w:pPr>
              <w:rPr>
                <w:color w:val="FF0000"/>
                <w:lang w:eastAsia="ru-RU"/>
              </w:rPr>
            </w:pPr>
            <w:r>
              <w:rPr>
                <w:b/>
              </w:rPr>
              <w:t>Практическое занятие №2</w:t>
            </w:r>
            <w:r w:rsidRPr="0095434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B2C93">
              <w:t>Порядок разработки плана по обеспечению транспортной безопасности</w:t>
            </w:r>
            <w:r w:rsidRPr="00954344">
              <w:t xml:space="preserve"> </w:t>
            </w:r>
            <w:r w:rsidRPr="00954344">
              <w:rPr>
                <w:color w:val="000000"/>
              </w:rPr>
              <w:t xml:space="preserve">объектов транспортной инфраструктуры и транспортных средств </w:t>
            </w:r>
            <w:r w:rsidRPr="00954344">
              <w:rPr>
                <w:rStyle w:val="FontStyle20"/>
              </w:rPr>
              <w:t>железнодорожного транспорта</w:t>
            </w:r>
            <w:r w:rsidRPr="00954344">
              <w:t xml:space="preserve"> (в соответствии с профессиональной деятельностью по специальности</w:t>
            </w:r>
            <w:r>
              <w:t>).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691310" w:rsidTr="00745FAF">
        <w:tc>
          <w:tcPr>
            <w:tcW w:w="9611" w:type="dxa"/>
          </w:tcPr>
          <w:p w:rsidR="00AB7D8C" w:rsidRPr="00691310" w:rsidRDefault="00AB7D8C" w:rsidP="00745FAF">
            <w:pPr>
              <w:rPr>
                <w:color w:val="FF0000"/>
                <w:lang w:eastAsia="ru-RU"/>
              </w:rPr>
            </w:pPr>
            <w:r>
              <w:rPr>
                <w:b/>
                <w:lang w:eastAsia="ru-RU"/>
              </w:rPr>
              <w:t>Тема 2.4</w:t>
            </w:r>
            <w:r w:rsidRPr="00AE4798">
              <w:rPr>
                <w:b/>
                <w:lang w:eastAsia="ru-RU"/>
              </w:rPr>
              <w:t xml:space="preserve">. </w:t>
            </w:r>
            <w:r w:rsidRPr="00AE4798">
              <w:rPr>
                <w:lang w:eastAsia="ru-RU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AE4798">
              <w:rPr>
                <w:lang w:eastAsia="ru-RU"/>
              </w:rPr>
              <w:t>профайлинг</w:t>
            </w:r>
            <w:proofErr w:type="spellEnd"/>
            <w:r>
              <w:rPr>
                <w:lang w:eastAsia="ru-RU"/>
              </w:rPr>
              <w:t>).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691310" w:rsidTr="00745FAF">
        <w:tc>
          <w:tcPr>
            <w:tcW w:w="9611" w:type="dxa"/>
          </w:tcPr>
          <w:p w:rsidR="00AB7D8C" w:rsidRPr="00691310" w:rsidRDefault="00AB7D8C" w:rsidP="00745FAF">
            <w:pPr>
              <w:rPr>
                <w:color w:val="FF0000"/>
                <w:lang w:eastAsia="ru-RU"/>
              </w:rPr>
            </w:pPr>
            <w:r w:rsidRPr="005B2F0E">
              <w:rPr>
                <w:b/>
                <w:lang w:eastAsia="ru-RU"/>
              </w:rPr>
              <w:t xml:space="preserve">Практическая работа № </w:t>
            </w:r>
            <w:r>
              <w:rPr>
                <w:b/>
                <w:lang w:eastAsia="ru-RU"/>
              </w:rPr>
              <w:t>3</w:t>
            </w:r>
            <w:r w:rsidRPr="005B2F0E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 xml:space="preserve"> </w:t>
            </w:r>
            <w:r w:rsidRPr="001B2C93"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</w:t>
            </w:r>
            <w:r>
              <w:t xml:space="preserve">ного </w:t>
            </w:r>
            <w:r w:rsidRPr="001B2C93">
              <w:t>вмешательства</w:t>
            </w:r>
            <w:r>
              <w:t>.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</w:tbl>
    <w:p w:rsidR="00AB7D8C" w:rsidRPr="00691310" w:rsidRDefault="00AB7D8C" w:rsidP="00AB7D8C">
      <w:pPr>
        <w:rPr>
          <w:b/>
        </w:rPr>
        <w:sectPr w:rsidR="00AB7D8C" w:rsidRPr="00691310" w:rsidSect="00745FAF">
          <w:foot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B7D8C" w:rsidRDefault="00AB7D8C" w:rsidP="00AB7D8C">
      <w:pPr>
        <w:jc w:val="center"/>
        <w:rPr>
          <w:b/>
          <w:lang w:eastAsia="ru-RU"/>
        </w:rPr>
      </w:pPr>
      <w:r w:rsidRPr="00D37BAB">
        <w:rPr>
          <w:b/>
          <w:lang w:eastAsia="ru-RU"/>
        </w:rPr>
        <w:lastRenderedPageBreak/>
        <w:t>Введение</w:t>
      </w:r>
    </w:p>
    <w:p w:rsidR="000A3C4B" w:rsidRPr="00D37BAB" w:rsidRDefault="000A3C4B" w:rsidP="00AB7D8C">
      <w:pPr>
        <w:jc w:val="center"/>
        <w:rPr>
          <w:b/>
          <w:lang w:eastAsia="ru-RU"/>
        </w:rPr>
      </w:pPr>
    </w:p>
    <w:p w:rsidR="00AB7D8C" w:rsidRDefault="000A3C4B" w:rsidP="00AB7D8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Учебная д</w:t>
      </w:r>
      <w:r w:rsidR="00AB7D8C">
        <w:rPr>
          <w:lang w:eastAsia="ru-RU"/>
        </w:rPr>
        <w:t xml:space="preserve">исциплина </w:t>
      </w:r>
      <w:r>
        <w:rPr>
          <w:lang w:eastAsia="ru-RU"/>
        </w:rPr>
        <w:t>«</w:t>
      </w:r>
      <w:r w:rsidR="00AB7D8C" w:rsidRPr="00AE4798">
        <w:rPr>
          <w:b/>
          <w:color w:val="000000"/>
          <w:lang w:eastAsia="ru-RU"/>
        </w:rPr>
        <w:t>Транспортная безопасность</w:t>
      </w:r>
      <w:r>
        <w:rPr>
          <w:b/>
          <w:color w:val="000000"/>
          <w:lang w:eastAsia="ru-RU"/>
        </w:rPr>
        <w:t>»</w:t>
      </w:r>
      <w:r w:rsidR="00AB7D8C">
        <w:rPr>
          <w:lang w:eastAsia="ru-RU"/>
        </w:rPr>
        <w:t xml:space="preserve"> предназначена</w:t>
      </w:r>
      <w:r w:rsidR="00AB7D8C" w:rsidRPr="00D37BAB">
        <w:rPr>
          <w:lang w:eastAsia="ru-RU"/>
        </w:rPr>
        <w:t xml:space="preserve"> для реализации государственных требований к минимуму содержания и уровню подготовки выпускников по специальностям среднего профессионального образования. </w:t>
      </w:r>
    </w:p>
    <w:p w:rsidR="00AB7D8C" w:rsidRPr="00EA19FD" w:rsidRDefault="00AB7D8C" w:rsidP="00AB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  <w:r w:rsidRPr="00EA19FD">
        <w:rPr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A19FD">
        <w:rPr>
          <w:lang w:eastAsia="ru-RU"/>
        </w:rPr>
        <w:t>обучающийся</w:t>
      </w:r>
      <w:proofErr w:type="gramEnd"/>
      <w:r w:rsidRPr="00EA19FD">
        <w:rPr>
          <w:lang w:eastAsia="ru-RU"/>
        </w:rPr>
        <w:t xml:space="preserve"> в ходе освоения профессионального модуля должен:</w:t>
      </w:r>
    </w:p>
    <w:p w:rsidR="00AB7D8C" w:rsidRDefault="00AB7D8C" w:rsidP="00AB7D8C">
      <w:pPr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 w:rsidRPr="00EA19FD">
        <w:rPr>
          <w:b/>
          <w:bCs/>
          <w:lang w:eastAsia="ru-RU"/>
        </w:rPr>
        <w:t>уметь: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применять нормативную правовую базу по транспортной безопасности в своей профессиональной деятельности;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AB7D8C" w:rsidRDefault="00AB7D8C" w:rsidP="00AB7D8C">
      <w:pPr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r w:rsidRPr="00EA19FD">
        <w:rPr>
          <w:b/>
          <w:lang w:eastAsia="ru-RU"/>
        </w:rPr>
        <w:t>знать: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нормативную правовую базу в сфере транспортной безопасности на железнодорожном транспорте;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основные понятия, цели и задачи обеспечения транспортной безопасности;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права и обязанности субъектов транспортной инфраструктуры и перевозчиков в сфере транспортной безопасности;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 xml:space="preserve">– основы </w:t>
      </w:r>
      <w:proofErr w:type="gramStart"/>
      <w:r w:rsidRPr="00AE4798">
        <w:rPr>
          <w:lang w:eastAsia="ru-RU"/>
        </w:rPr>
        <w:t>организации оценки уязвимости объектов транспортной инфраструктуры</w:t>
      </w:r>
      <w:proofErr w:type="gramEnd"/>
      <w:r w:rsidRPr="00AE4798">
        <w:rPr>
          <w:lang w:eastAsia="ru-RU"/>
        </w:rPr>
        <w:t xml:space="preserve"> и транспортных средств железнодорожного транспорта;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виды и формы актов незаконного вмешательства в деятельность транспортного комплекса;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AE4798">
        <w:rPr>
          <w:lang w:eastAsia="ru-RU"/>
        </w:rPr>
        <w:t>профайлинг</w:t>
      </w:r>
      <w:proofErr w:type="spellEnd"/>
      <w:r w:rsidRPr="00AE4798">
        <w:rPr>
          <w:lang w:eastAsia="ru-RU"/>
        </w:rPr>
        <w:t>);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инженерно-технические системы обеспечения транспортной безопасности на железнодорожном транспорте.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Методические рекомендации  по выполнению пр</w:t>
      </w:r>
      <w:r>
        <w:rPr>
          <w:lang w:eastAsia="ru-RU"/>
        </w:rPr>
        <w:t>актических занятий предназначены</w:t>
      </w:r>
      <w:r w:rsidRPr="00D37BAB">
        <w:rPr>
          <w:lang w:eastAsia="ru-RU"/>
        </w:rPr>
        <w:t xml:space="preserve"> для помощи студентам средних специальных учебных заведений </w:t>
      </w:r>
      <w:proofErr w:type="gramStart"/>
      <w:r w:rsidRPr="00D37BAB">
        <w:rPr>
          <w:lang w:eastAsia="ru-RU"/>
        </w:rPr>
        <w:t>закрепить</w:t>
      </w:r>
      <w:proofErr w:type="gramEnd"/>
      <w:r w:rsidRPr="00D37BAB">
        <w:rPr>
          <w:lang w:eastAsia="ru-RU"/>
        </w:rPr>
        <w:t xml:space="preserve"> полученные теоретические знания, а так же проанализировать свои знания и умения при самостоятельной работе по всем темам и разделам данной дисциплины.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Используя данные методические рекомендации студент: экономит время при оформлении работы; легче работа</w:t>
      </w:r>
      <w:r>
        <w:rPr>
          <w:lang w:eastAsia="ru-RU"/>
        </w:rPr>
        <w:t>ет</w:t>
      </w:r>
      <w:r w:rsidRPr="00D37BAB">
        <w:rPr>
          <w:lang w:eastAsia="ru-RU"/>
        </w:rPr>
        <w:t xml:space="preserve"> самостоятельно, применяя свои теоретические знания;  легче работать с технической и справочной литературой; повышается интерес студентов к изучению дисциплины; активизируется исследовательская работа; закрепляются полученные знания по теории дисциплины.</w:t>
      </w:r>
    </w:p>
    <w:p w:rsidR="00AB7D8C" w:rsidRDefault="00AB7D8C" w:rsidP="00AB7D8C">
      <w:pPr>
        <w:ind w:firstLine="709"/>
        <w:jc w:val="center"/>
        <w:rPr>
          <w:b/>
          <w:lang w:eastAsia="ru-RU"/>
        </w:rPr>
      </w:pPr>
      <w:r w:rsidRPr="00691310">
        <w:rPr>
          <w:color w:val="FF0000"/>
        </w:rPr>
        <w:br w:type="page"/>
      </w:r>
      <w:r w:rsidRPr="00D37BAB">
        <w:rPr>
          <w:b/>
          <w:lang w:eastAsia="ru-RU"/>
        </w:rPr>
        <w:lastRenderedPageBreak/>
        <w:t>Общие требования к проведению и оформлению практических</w:t>
      </w:r>
      <w:r>
        <w:rPr>
          <w:b/>
          <w:lang w:eastAsia="ru-RU"/>
        </w:rPr>
        <w:t xml:space="preserve"> </w:t>
      </w:r>
      <w:r w:rsidR="000A3C4B">
        <w:rPr>
          <w:b/>
          <w:lang w:eastAsia="ru-RU"/>
        </w:rPr>
        <w:t>занятий</w:t>
      </w:r>
    </w:p>
    <w:p w:rsidR="000A3C4B" w:rsidRPr="00D37BAB" w:rsidRDefault="000A3C4B" w:rsidP="00AB7D8C">
      <w:pPr>
        <w:ind w:firstLine="709"/>
        <w:jc w:val="center"/>
        <w:rPr>
          <w:b/>
          <w:lang w:eastAsia="ru-RU"/>
        </w:rPr>
      </w:pP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Практич</w:t>
      </w:r>
      <w:r>
        <w:rPr>
          <w:lang w:eastAsia="ru-RU"/>
        </w:rPr>
        <w:t>еские занятия – это форма урока</w:t>
      </w:r>
      <w:r w:rsidRPr="00D37BAB">
        <w:rPr>
          <w:lang w:eastAsia="ru-RU"/>
        </w:rPr>
        <w:t>, при которой проявляются определенные знания и умения студента по дисциплине.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Перед практическим занятием студент должен изучить на должном уровне теоретический материал и проанализировать его, выяснив все вопросы.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В помощь студентам, для выполнения практического  занятия проводятся методические рекомендации по каждому занятию – каждой работе.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Практическая работа должна быть выполнена в соответствии с Государственным стандартом оформления технической документации.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Все записи должны быть выполнены чертежным шрифтом и черным цветом.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Практическая работа, после выполнения, анализируется студентом, и записываются  выводы в конце каждой работы.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Преподаватель оценивает знания студентов по проведенной работе устным опросом или проводится тест в компьютерном варианте.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Варианты практических работ разработаны для студентов как очного</w:t>
      </w:r>
      <w:r>
        <w:rPr>
          <w:lang w:eastAsia="ru-RU"/>
        </w:rPr>
        <w:t>,</w:t>
      </w:r>
      <w:r w:rsidRPr="00D37BAB">
        <w:rPr>
          <w:lang w:eastAsia="ru-RU"/>
        </w:rPr>
        <w:t xml:space="preserve"> так и заочного отделений.</w:t>
      </w:r>
    </w:p>
    <w:p w:rsidR="00AB7D8C" w:rsidRDefault="00AB7D8C" w:rsidP="00AB7D8C">
      <w:pPr>
        <w:ind w:firstLine="709"/>
        <w:jc w:val="both"/>
        <w:rPr>
          <w:lang w:eastAsia="ru-RU"/>
        </w:rPr>
        <w:sectPr w:rsidR="00AB7D8C" w:rsidSect="00745FA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37BAB">
        <w:rPr>
          <w:lang w:eastAsia="ru-RU"/>
        </w:rPr>
        <w:t>При разработке методических рекомендаций использовались Правила технической эксплуатации железных дорог РФ, инструкции, приказы и указания ОАО РЖД, правила и нормы по устройству и содержании пути, данные технической и справочной литературы, а также учебная литература.</w:t>
      </w:r>
    </w:p>
    <w:p w:rsidR="00AB7D8C" w:rsidRPr="00DE4E92" w:rsidRDefault="00AB7D8C" w:rsidP="00AB7D8C">
      <w:pPr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lastRenderedPageBreak/>
        <w:t>Практическое занятие № 1</w:t>
      </w:r>
    </w:p>
    <w:p w:rsidR="00AB7D8C" w:rsidRPr="00EA19FD" w:rsidRDefault="00AB7D8C" w:rsidP="00AB7D8C">
      <w:pPr>
        <w:pStyle w:val="26"/>
        <w:ind w:firstLine="709"/>
        <w:jc w:val="both"/>
        <w:rPr>
          <w:rFonts w:ascii="Times New Roman" w:hAnsi="Times New Roman"/>
          <w:sz w:val="24"/>
          <w:szCs w:val="24"/>
        </w:rPr>
      </w:pPr>
      <w:r w:rsidRPr="00DE4E92">
        <w:rPr>
          <w:rFonts w:ascii="Times New Roman" w:hAnsi="Times New Roman"/>
          <w:b/>
          <w:sz w:val="24"/>
          <w:szCs w:val="24"/>
          <w:u w:val="single"/>
          <w:lang w:eastAsia="ru-RU"/>
        </w:rPr>
        <w:t>Тема: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C65683">
        <w:rPr>
          <w:rFonts w:ascii="Times New Roman" w:hAnsi="Times New Roman"/>
          <w:sz w:val="24"/>
          <w:szCs w:val="24"/>
          <w:lang w:eastAsia="ru-RU"/>
        </w:rPr>
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специальности.</w:t>
      </w:r>
    </w:p>
    <w:p w:rsidR="00AB7D8C" w:rsidRPr="007B6DAC" w:rsidRDefault="00AB7D8C" w:rsidP="00AB7D8C">
      <w:pPr>
        <w:pStyle w:val="26"/>
        <w:ind w:firstLine="709"/>
        <w:jc w:val="both"/>
        <w:rPr>
          <w:rFonts w:ascii="Times New Roman" w:hAnsi="Times New Roman"/>
          <w:sz w:val="24"/>
          <w:szCs w:val="24"/>
        </w:rPr>
      </w:pPr>
      <w:r w:rsidRPr="00DE4E92">
        <w:rPr>
          <w:rFonts w:ascii="Times New Roman" w:hAnsi="Times New Roman"/>
          <w:b/>
          <w:sz w:val="24"/>
          <w:szCs w:val="24"/>
          <w:u w:val="single"/>
          <w:lang w:eastAsia="ru-RU"/>
        </w:rPr>
        <w:t>Цель</w:t>
      </w:r>
      <w:r w:rsidRPr="00DE4E92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/>
          <w:sz w:val="24"/>
          <w:szCs w:val="24"/>
        </w:rPr>
        <w:t xml:space="preserve"> Научиться определять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65683">
        <w:rPr>
          <w:rFonts w:ascii="Times New Roman" w:hAnsi="Times New Roman"/>
          <w:sz w:val="24"/>
          <w:szCs w:val="24"/>
          <w:lang w:eastAsia="ru-RU"/>
        </w:rPr>
        <w:t>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</w:t>
      </w:r>
      <w:r>
        <w:rPr>
          <w:rFonts w:ascii="Times New Roman" w:hAnsi="Times New Roman"/>
          <w:sz w:val="24"/>
          <w:szCs w:val="24"/>
        </w:rPr>
        <w:t>.</w:t>
      </w:r>
    </w:p>
    <w:p w:rsidR="00AB7D8C" w:rsidRDefault="00AB7D8C" w:rsidP="00AB7D8C">
      <w:pPr>
        <w:ind w:firstLine="709"/>
        <w:jc w:val="both"/>
        <w:rPr>
          <w:lang w:eastAsia="ru-RU"/>
        </w:rPr>
      </w:pPr>
    </w:p>
    <w:p w:rsidR="00AB7D8C" w:rsidRDefault="00AB7D8C" w:rsidP="00AB7D8C">
      <w:pPr>
        <w:ind w:firstLine="709"/>
        <w:jc w:val="both"/>
        <w:rPr>
          <w:b/>
          <w:u w:val="single"/>
        </w:rPr>
      </w:pPr>
      <w:r w:rsidRPr="00DE4E92">
        <w:rPr>
          <w:b/>
          <w:u w:val="single"/>
        </w:rPr>
        <w:t>Краткие теоретические сведения</w:t>
      </w:r>
      <w:r>
        <w:rPr>
          <w:b/>
          <w:u w:val="single"/>
        </w:rPr>
        <w:t xml:space="preserve">. </w:t>
      </w:r>
    </w:p>
    <w:p w:rsidR="00AB7D8C" w:rsidRPr="00DE4E92" w:rsidRDefault="00AB7D8C" w:rsidP="00AB7D8C">
      <w:pPr>
        <w:ind w:firstLine="709"/>
        <w:jc w:val="both"/>
        <w:rPr>
          <w:lang w:eastAsia="ru-RU"/>
        </w:rPr>
      </w:pPr>
      <w:r w:rsidRPr="00DE4E92">
        <w:t>ФЗ №16</w:t>
      </w:r>
      <w:r>
        <w:t xml:space="preserve"> от 09.02.2007г.</w:t>
      </w:r>
      <w:r w:rsidRPr="00DE4E92">
        <w:t xml:space="preserve">  «О  транспортной  безопасности»</w:t>
      </w:r>
      <w:r>
        <w:t xml:space="preserve">  гласит: </w:t>
      </w:r>
    </w:p>
    <w:p w:rsidR="00AB7D8C" w:rsidRPr="00791EEE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A42884">
        <w:rPr>
          <w:b/>
          <w:bCs/>
          <w:color w:val="000000"/>
          <w:lang w:eastAsia="ru-RU"/>
        </w:rPr>
        <w:t>Статья 4.</w:t>
      </w:r>
      <w:r w:rsidRPr="00791EEE">
        <w:rPr>
          <w:lang w:eastAsia="ru-RU"/>
        </w:rPr>
        <w:t> Обеспечение транспортной безопасности</w:t>
      </w:r>
    </w:p>
    <w:p w:rsidR="00AB7D8C" w:rsidRPr="00791EEE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791EEE">
        <w:rPr>
          <w:lang w:eastAsia="ru-RU"/>
        </w:rPr>
        <w:t xml:space="preserve">1. Обеспечение транспортной безопасности объектов транспортной инфраструктуры и транспортных средств возлагается </w:t>
      </w:r>
      <w:proofErr w:type="gramStart"/>
      <w:r w:rsidRPr="00791EEE">
        <w:rPr>
          <w:lang w:eastAsia="ru-RU"/>
        </w:rPr>
        <w:t>на</w:t>
      </w:r>
      <w:proofErr w:type="gramEnd"/>
    </w:p>
    <w:p w:rsidR="00AB7D8C" w:rsidRPr="00791EEE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791EEE">
        <w:rPr>
          <w:lang w:eastAsia="ru-RU"/>
        </w:rPr>
        <w:t xml:space="preserve"> субъекты транспортной инфраструктуры, если иное не установлено законодательством Российской Федерации.</w:t>
      </w:r>
    </w:p>
    <w:p w:rsidR="00AB7D8C" w:rsidRPr="00791EEE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791EEE">
        <w:rPr>
          <w:lang w:eastAsia="ru-RU"/>
        </w:rPr>
        <w:t xml:space="preserve">2. Объекты транспортной инфраструктуры и транспортные средства, обеспечение транспортной безопасности которых </w:t>
      </w:r>
      <w:r>
        <w:rPr>
          <w:lang w:eastAsia="ru-RU"/>
        </w:rPr>
        <w:t xml:space="preserve"> </w:t>
      </w:r>
      <w:r w:rsidRPr="00791EEE">
        <w:rPr>
          <w:lang w:eastAsia="ru-RU"/>
        </w:rPr>
        <w:t>осуществляется исключительно федеральными органами исполнительной власти, определяются федеральными законами, нормативными правовыми актами Правительства Российской Федерации.</w:t>
      </w:r>
    </w:p>
    <w:p w:rsidR="00AB7D8C" w:rsidRPr="00791EEE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A42884">
        <w:rPr>
          <w:b/>
          <w:bCs/>
          <w:color w:val="000000"/>
          <w:lang w:eastAsia="ru-RU"/>
        </w:rPr>
        <w:t>Статья 8.</w:t>
      </w:r>
      <w:r w:rsidRPr="00791EEE">
        <w:rPr>
          <w:lang w:eastAsia="ru-RU"/>
        </w:rPr>
        <w:t> Требования по обеспечению транспортной безопасности</w:t>
      </w:r>
    </w:p>
    <w:p w:rsidR="00AB7D8C" w:rsidRPr="00791EEE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proofErr w:type="gramStart"/>
      <w:r w:rsidRPr="00791EEE">
        <w:rPr>
          <w:lang w:eastAsia="ru-RU"/>
        </w:rPr>
        <w:t>Требования по обеспечению транспортной безопасности (в том числе требования к антитеррористической защищенности объектов (территорий), учитывающие уровни безопасности, предусмотренные </w:t>
      </w:r>
      <w:hyperlink r:id="rId16" w:anchor="block_7" w:history="1">
        <w:r w:rsidRPr="00791EEE">
          <w:rPr>
            <w:color w:val="008000"/>
            <w:u w:val="single"/>
            <w:lang w:eastAsia="ru-RU"/>
          </w:rPr>
          <w:t>статьей 7</w:t>
        </w:r>
      </w:hyperlink>
      <w:r w:rsidRPr="00791EEE">
        <w:rPr>
          <w:lang w:eastAsia="ru-RU"/>
        </w:rPr>
        <w:t> настоящего Федерального закона,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</w:t>
      </w:r>
      <w:proofErr w:type="gramEnd"/>
      <w:r w:rsidRPr="00791EEE">
        <w:rPr>
          <w:lang w:eastAsia="ru-RU"/>
        </w:rPr>
        <w:t xml:space="preserve">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 Указанные требования являются обязательными для исполнения всеми субъектами транспортной инфраструктуры.</w:t>
      </w:r>
    </w:p>
    <w:p w:rsidR="00AB7D8C" w:rsidRPr="00A42884" w:rsidRDefault="00AB7D8C" w:rsidP="00AB7D8C">
      <w:pPr>
        <w:ind w:firstLine="709"/>
        <w:jc w:val="both"/>
        <w:outlineLvl w:val="3"/>
        <w:rPr>
          <w:i/>
          <w:iCs/>
          <w:color w:val="000000"/>
          <w:lang w:eastAsia="ru-RU"/>
        </w:rPr>
      </w:pPr>
      <w:r w:rsidRPr="00A42884">
        <w:rPr>
          <w:i/>
          <w:iCs/>
          <w:color w:val="000000"/>
          <w:lang w:eastAsia="ru-RU"/>
        </w:rPr>
        <w:t>ГАРАНТ: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i/>
          <w:iCs/>
          <w:color w:val="000000"/>
          <w:lang w:eastAsia="ru-RU"/>
        </w:rPr>
      </w:pPr>
      <w:r w:rsidRPr="00A42884">
        <w:rPr>
          <w:i/>
          <w:iCs/>
          <w:color w:val="000000"/>
          <w:lang w:eastAsia="ru-RU"/>
        </w:rPr>
        <w:t>Требования по обеспечению транспортной безопасности, установленные в соответствии с настоящей статьёй, до дня</w:t>
      </w:r>
      <w:r>
        <w:t xml:space="preserve"> </w:t>
      </w:r>
      <w:hyperlink r:id="rId17" w:anchor="block_41" w:history="1">
        <w:r w:rsidRPr="00A42884">
          <w:rPr>
            <w:i/>
            <w:iCs/>
            <w:color w:val="000000"/>
            <w:u w:val="single"/>
            <w:lang w:eastAsia="ru-RU"/>
          </w:rPr>
          <w:t>вступления в силу</w:t>
        </w:r>
      </w:hyperlink>
      <w:r w:rsidRPr="00A42884">
        <w:rPr>
          <w:i/>
          <w:iCs/>
          <w:color w:val="000000"/>
          <w:lang w:eastAsia="ru-RU"/>
        </w:rPr>
        <w:t xml:space="preserve"> Федерального закона от 23 июля </w:t>
      </w:r>
      <w:smartTag w:uri="urn:schemas-microsoft-com:office:smarttags" w:element="metricconverter">
        <w:smartTagPr>
          <w:attr w:name="ProductID" w:val="2013 г"/>
        </w:smartTagPr>
        <w:r w:rsidRPr="00A42884">
          <w:rPr>
            <w:i/>
            <w:iCs/>
            <w:color w:val="000000"/>
            <w:lang w:eastAsia="ru-RU"/>
          </w:rPr>
          <w:t>2013 г</w:t>
        </w:r>
      </w:smartTag>
      <w:r w:rsidRPr="00A42884">
        <w:rPr>
          <w:i/>
          <w:iCs/>
          <w:color w:val="000000"/>
          <w:lang w:eastAsia="ru-RU"/>
        </w:rPr>
        <w:t>. N 208-ФЗ, </w:t>
      </w:r>
      <w:hyperlink r:id="rId18" w:anchor="block_42" w:history="1">
        <w:r w:rsidRPr="00A42884">
          <w:rPr>
            <w:i/>
            <w:iCs/>
            <w:color w:val="000000"/>
            <w:u w:val="single"/>
            <w:lang w:eastAsia="ru-RU"/>
          </w:rPr>
          <w:t>применяются</w:t>
        </w:r>
      </w:hyperlink>
      <w:r w:rsidRPr="00A42884">
        <w:rPr>
          <w:i/>
          <w:iCs/>
          <w:color w:val="000000"/>
          <w:lang w:eastAsia="ru-RU"/>
        </w:rPr>
        <w:t> до дня издания нормативного правового акта Правительства РФ, предусмотренного настоящей статьёй (в редакции </w:t>
      </w:r>
      <w:hyperlink r:id="rId19" w:anchor="block_2" w:history="1">
        <w:r w:rsidRPr="00A42884">
          <w:rPr>
            <w:i/>
            <w:iCs/>
            <w:color w:val="000000"/>
            <w:u w:val="single"/>
            <w:lang w:eastAsia="ru-RU"/>
          </w:rPr>
          <w:t>Федерального закона</w:t>
        </w:r>
      </w:hyperlink>
      <w:r w:rsidRPr="00A42884">
        <w:rPr>
          <w:i/>
          <w:iCs/>
          <w:color w:val="000000"/>
          <w:lang w:eastAsia="ru-RU"/>
        </w:rPr>
        <w:t xml:space="preserve"> от 23 июля </w:t>
      </w:r>
      <w:smartTag w:uri="urn:schemas-microsoft-com:office:smarttags" w:element="metricconverter">
        <w:smartTagPr>
          <w:attr w:name="ProductID" w:val="2013 г"/>
        </w:smartTagPr>
        <w:r w:rsidRPr="00A42884">
          <w:rPr>
            <w:i/>
            <w:iCs/>
            <w:color w:val="000000"/>
            <w:lang w:eastAsia="ru-RU"/>
          </w:rPr>
          <w:t>2013 г</w:t>
        </w:r>
      </w:smartTag>
      <w:r w:rsidRPr="00A42884">
        <w:rPr>
          <w:i/>
          <w:iCs/>
          <w:color w:val="000000"/>
          <w:lang w:eastAsia="ru-RU"/>
        </w:rPr>
        <w:t>. N 208-ФЗ)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i/>
          <w:iCs/>
          <w:color w:val="000000"/>
          <w:lang w:eastAsia="ru-RU"/>
        </w:rPr>
      </w:pPr>
      <w:r w:rsidRPr="00A42884">
        <w:rPr>
          <w:i/>
          <w:iCs/>
          <w:color w:val="000000"/>
          <w:lang w:eastAsia="ru-RU"/>
        </w:rPr>
        <w:t>См. комментарии к статье 8 настоящего Федерального закона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A42884">
        <w:rPr>
          <w:b/>
          <w:bCs/>
          <w:color w:val="000000"/>
          <w:lang w:eastAsia="ru-RU"/>
        </w:rPr>
        <w:t>Статья 12.</w:t>
      </w:r>
      <w:r w:rsidRPr="006208A5">
        <w:rPr>
          <w:lang w:eastAsia="ru-RU"/>
        </w:rPr>
        <w:t> Права и обязанности субъектов транспортной инфраструктуры и перевозчиков в области обеспечения транспортной безопасности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>1. Субъекты транспортной инфраструктуры и перевозчики имеют право: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>1) в установленном </w:t>
      </w:r>
      <w:hyperlink r:id="rId20" w:anchor="block_1000" w:history="1">
        <w:r w:rsidRPr="006208A5">
          <w:rPr>
            <w:color w:val="008000"/>
            <w:u w:val="single"/>
            <w:lang w:eastAsia="ru-RU"/>
          </w:rPr>
          <w:t>порядке</w:t>
        </w:r>
      </w:hyperlink>
      <w:r w:rsidRPr="006208A5">
        <w:rPr>
          <w:lang w:eastAsia="ru-RU"/>
        </w:rPr>
        <w:t> получать от уполномоченных федеральных органов исполнительной власти информацию по вопросам обеспечения транспортной безопасности;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 xml:space="preserve">2) вносить в федеральный орган исполнительной власти, осуществляющий функции по выработке государственной 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lastRenderedPageBreak/>
        <w:t xml:space="preserve">политики и нормативно-правовому регулированию в сфере транспорта, федеральный орган исполнительной власти в области обеспечения безопасности Российской Федерации и федеральный орган исполнительной власти, осуществляющий функции </w:t>
      </w:r>
      <w:proofErr w:type="gramStart"/>
      <w:r w:rsidRPr="006208A5">
        <w:rPr>
          <w:lang w:eastAsia="ru-RU"/>
        </w:rPr>
        <w:t>по</w:t>
      </w:r>
      <w:proofErr w:type="gramEnd"/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 xml:space="preserve">выработке государственной политики и нормативно-правовому регулированию в сфере внутренних дел, предложения </w:t>
      </w:r>
      <w:proofErr w:type="gramStart"/>
      <w:r w:rsidRPr="006208A5">
        <w:rPr>
          <w:lang w:eastAsia="ru-RU"/>
        </w:rPr>
        <w:t>по</w:t>
      </w:r>
      <w:proofErr w:type="gramEnd"/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 xml:space="preserve"> обеспечению транспортной безопасности.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>2. Субъекты транспортной инфраструктуры и перевозчики обязаны: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>1) незамедлительно информировать в </w:t>
      </w:r>
      <w:hyperlink r:id="rId21" w:anchor="block_10000" w:history="1">
        <w:r w:rsidRPr="00A42884">
          <w:rPr>
            <w:color w:val="000000"/>
            <w:u w:val="single"/>
            <w:lang w:eastAsia="ru-RU"/>
          </w:rPr>
          <w:t>порядке</w:t>
        </w:r>
      </w:hyperlink>
      <w:r w:rsidRPr="006208A5">
        <w:rPr>
          <w:lang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об угрозах совершения и о совершении актов незаконного вмешательства на объектах транспортной инфраструктуры и транспортных средствах;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 </w:t>
      </w:r>
      <w:hyperlink r:id="rId22" w:anchor="block_8" w:history="1">
        <w:r w:rsidRPr="00A42884">
          <w:rPr>
            <w:color w:val="000000"/>
            <w:u w:val="single"/>
            <w:lang w:eastAsia="ru-RU"/>
          </w:rPr>
          <w:t>статьей 8</w:t>
        </w:r>
      </w:hyperlink>
      <w:r w:rsidRPr="006208A5">
        <w:rPr>
          <w:lang w:eastAsia="ru-RU"/>
        </w:rPr>
        <w:t> настоящего Федерального закона;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совершения.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>3. Субъекты транспортной инфраструктуры и перевозчики несут ответственность за неисполнение требований по обеспечению транспортной безопасности в соответствии с законодательством Российской Федерации.</w:t>
      </w:r>
    </w:p>
    <w:p w:rsidR="00AB7D8C" w:rsidRDefault="00AB7D8C" w:rsidP="00AB7D8C">
      <w:pPr>
        <w:ind w:firstLine="709"/>
        <w:jc w:val="both"/>
        <w:rPr>
          <w:b/>
          <w:bCs/>
          <w:color w:val="000080"/>
          <w:lang w:eastAsia="ru-RU"/>
        </w:rPr>
      </w:pPr>
    </w:p>
    <w:p w:rsidR="00AB7D8C" w:rsidRPr="00DE4E92" w:rsidRDefault="00AB7D8C" w:rsidP="00AB7D8C">
      <w:pPr>
        <w:jc w:val="center"/>
        <w:rPr>
          <w:b/>
          <w:bCs/>
          <w:color w:val="000000"/>
          <w:u w:val="single"/>
          <w:lang w:eastAsia="ru-RU"/>
        </w:rPr>
      </w:pPr>
      <w:r w:rsidRPr="00DE4E92">
        <w:rPr>
          <w:b/>
          <w:bCs/>
          <w:color w:val="000000"/>
          <w:u w:val="single"/>
          <w:lang w:eastAsia="ru-RU"/>
        </w:rPr>
        <w:t>Перечень</w:t>
      </w:r>
      <w:r w:rsidRPr="00DE4E92">
        <w:rPr>
          <w:b/>
          <w:bCs/>
          <w:color w:val="000000"/>
          <w:u w:val="single"/>
          <w:lang w:eastAsia="ru-RU"/>
        </w:rPr>
        <w:br/>
        <w:t>потенциальных угроз совершения актов незаконного вмешательства в деятельность объектов транспортной инфраструктуры и транспортных средств</w:t>
      </w:r>
      <w:r w:rsidRPr="00DE4E92">
        <w:rPr>
          <w:b/>
          <w:bCs/>
          <w:color w:val="000000"/>
          <w:u w:val="single"/>
          <w:lang w:eastAsia="ru-RU"/>
        </w:rPr>
        <w:br/>
        <w:t>(утв. </w:t>
      </w:r>
      <w:hyperlink r:id="rId23" w:history="1">
        <w:r w:rsidRPr="00DE4E92">
          <w:rPr>
            <w:b/>
            <w:bCs/>
            <w:color w:val="000000"/>
            <w:u w:val="single"/>
            <w:lang w:eastAsia="ru-RU"/>
          </w:rPr>
          <w:t>приказом</w:t>
        </w:r>
      </w:hyperlink>
      <w:r w:rsidRPr="00DE4E92">
        <w:rPr>
          <w:b/>
          <w:bCs/>
          <w:color w:val="000000"/>
          <w:u w:val="single"/>
          <w:lang w:eastAsia="ru-RU"/>
        </w:rPr>
        <w:t xml:space="preserve"> Минтранса РФ, ФСБ РФ и МВД РФ от 5 марта </w:t>
      </w:r>
      <w:smartTag w:uri="urn:schemas-microsoft-com:office:smarttags" w:element="metricconverter">
        <w:smartTagPr>
          <w:attr w:name="ProductID" w:val="2010 г"/>
        </w:smartTagPr>
        <w:r w:rsidRPr="00DE4E92">
          <w:rPr>
            <w:b/>
            <w:bCs/>
            <w:color w:val="000000"/>
            <w:u w:val="single"/>
            <w:lang w:eastAsia="ru-RU"/>
          </w:rPr>
          <w:t>2010 г</w:t>
        </w:r>
      </w:smartTag>
      <w:r w:rsidRPr="00DE4E92">
        <w:rPr>
          <w:b/>
          <w:bCs/>
          <w:color w:val="000000"/>
          <w:u w:val="single"/>
          <w:lang w:eastAsia="ru-RU"/>
        </w:rPr>
        <w:t>. N 52/112/134)</w:t>
      </w:r>
    </w:p>
    <w:p w:rsidR="00AB7D8C" w:rsidRPr="00A42884" w:rsidRDefault="00AB7D8C" w:rsidP="00AB7D8C">
      <w:pPr>
        <w:ind w:firstLine="709"/>
        <w:jc w:val="both"/>
        <w:rPr>
          <w:color w:val="000000"/>
          <w:lang w:eastAsia="ru-RU"/>
        </w:rPr>
      </w:pP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1. </w:t>
      </w:r>
      <w:r w:rsidRPr="00A42884">
        <w:rPr>
          <w:b/>
          <w:bCs/>
          <w:color w:val="000000"/>
          <w:lang w:eastAsia="ru-RU"/>
        </w:rPr>
        <w:t>Угроза захвата</w:t>
      </w:r>
      <w:r w:rsidRPr="00A42884">
        <w:rPr>
          <w:color w:val="000000"/>
          <w:lang w:eastAsia="ru-RU"/>
        </w:rPr>
        <w:t> - возможность захвата объектов транспортной инфраструктуры (далее - ОТИ) и/или транспортных средств (далее - ТС), установления над ними контроля силой или угрозой применения силы, или путем любой другой формы запугивания.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2. </w:t>
      </w:r>
      <w:r w:rsidRPr="00A42884">
        <w:rPr>
          <w:b/>
          <w:bCs/>
          <w:color w:val="000000"/>
          <w:lang w:eastAsia="ru-RU"/>
        </w:rPr>
        <w:t>Угроза взрыва</w:t>
      </w:r>
      <w:r w:rsidRPr="00A42884">
        <w:rPr>
          <w:color w:val="000000"/>
          <w:lang w:eastAsia="ru-RU"/>
        </w:rPr>
        <w:t> - возможность разрушения ОТИ и/или ТС или нанесения им и/или их грузу, здоровью персонала, пассажирам и другим лицам повреждений путем взрыва (обстрела).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3. </w:t>
      </w:r>
      <w:proofErr w:type="gramStart"/>
      <w:r w:rsidRPr="00A42884">
        <w:rPr>
          <w:b/>
          <w:bCs/>
          <w:color w:val="000000"/>
          <w:lang w:eastAsia="ru-RU"/>
        </w:rPr>
        <w:t>Угроза размещения или попытки размещения на ОТИ и/или ТС взрывных устройств (взрывчатых веществ)</w:t>
      </w:r>
      <w:r w:rsidRPr="00A42884">
        <w:rPr>
          <w:color w:val="000000"/>
          <w:lang w:eastAsia="ru-RU"/>
        </w:rPr>
        <w:t> - возможность размещения или совершения действий в целях размещения каким бы то ни было способом на ОТИ и/или ТС взрывных устройств (взрывчатых веществ), которые могут разрушить ОТИ и/или ТС, нанести им и/или их грузу повреждения.</w:t>
      </w:r>
      <w:proofErr w:type="gramEnd"/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4. </w:t>
      </w:r>
      <w:r w:rsidRPr="00A42884">
        <w:rPr>
          <w:b/>
          <w:bCs/>
          <w:color w:val="000000"/>
          <w:lang w:eastAsia="ru-RU"/>
        </w:rPr>
        <w:t>Угроза поражения опасными веществами</w:t>
      </w:r>
      <w:r w:rsidRPr="00A42884">
        <w:rPr>
          <w:color w:val="000000"/>
          <w:lang w:eastAsia="ru-RU"/>
        </w:rPr>
        <w:t> - возможность загрязнения ОТИ и/или ТС или их критических элементов</w:t>
      </w:r>
      <w:hyperlink r:id="rId24" w:anchor="block_991" w:history="1">
        <w:r w:rsidRPr="00A42884">
          <w:rPr>
            <w:color w:val="000000"/>
            <w:lang w:eastAsia="ru-RU"/>
          </w:rPr>
          <w:t>*</w:t>
        </w:r>
      </w:hyperlink>
      <w:r w:rsidRPr="00A42884">
        <w:rPr>
          <w:color w:val="000000"/>
          <w:lang w:eastAsia="ru-RU"/>
        </w:rPr>
        <w:t> опасными химическими, радиоактивными или биологическими агентами, угрожающими жизни или здоровью персонала, пассажиров и других лиц.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5. </w:t>
      </w:r>
      <w:r w:rsidRPr="00A42884">
        <w:rPr>
          <w:b/>
          <w:bCs/>
          <w:color w:val="000000"/>
          <w:lang w:eastAsia="ru-RU"/>
        </w:rPr>
        <w:t>Угроза захвата критического элемента ОТИ и/или ТС</w:t>
      </w:r>
      <w:r w:rsidRPr="00A42884">
        <w:rPr>
          <w:color w:val="000000"/>
          <w:lang w:eastAsia="ru-RU"/>
        </w:rPr>
        <w:t> - возможность захвата критического элемента ОТИ и/или ТС, установления над ним контроля силой или угрозой применения силы, или путем любой другой формы запугивания.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6. </w:t>
      </w:r>
      <w:r w:rsidRPr="00A42884">
        <w:rPr>
          <w:b/>
          <w:bCs/>
          <w:color w:val="000000"/>
          <w:lang w:eastAsia="ru-RU"/>
        </w:rPr>
        <w:t>Угроза взрыва критического элемента ОТИ и/или ТС</w:t>
      </w:r>
      <w:r w:rsidRPr="00A42884">
        <w:rPr>
          <w:color w:val="000000"/>
          <w:lang w:eastAsia="ru-RU"/>
        </w:rPr>
        <w:t> - возможность разрушения критического элемента ОТИ и/или ТС или нанесения ему повреждения путем взрыва (обстрела), создающего угрозу функционированию ОТИ и/или ТС, жизни или здоровью персонала, пассажиров и других лиц.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lastRenderedPageBreak/>
        <w:t>7. </w:t>
      </w:r>
      <w:proofErr w:type="gramStart"/>
      <w:r w:rsidRPr="00A42884">
        <w:rPr>
          <w:b/>
          <w:bCs/>
          <w:color w:val="000000"/>
          <w:lang w:eastAsia="ru-RU"/>
        </w:rPr>
        <w:t>Угроза размещения или попытки размещения на критическом элементе ОТИ и/или ТС взрывных устройств (взрывчатых веществ)</w:t>
      </w:r>
      <w:r w:rsidRPr="00A42884">
        <w:rPr>
          <w:color w:val="000000"/>
          <w:lang w:eastAsia="ru-RU"/>
        </w:rPr>
        <w:t> - возможность размещения или совершения действий в целях размещения каким бы то ни было способом на критическом элементе ОТИ и/или ТС взрывных устройств (взрывчатых веществ), которые могут разрушить критический элемент ОТИ и/или ТС или нанести ему повреждения, угрожающие безопасному функционированию ОТИ и/или</w:t>
      </w:r>
      <w:proofErr w:type="gramEnd"/>
      <w:r w:rsidRPr="00A42884">
        <w:rPr>
          <w:color w:val="000000"/>
          <w:lang w:eastAsia="ru-RU"/>
        </w:rPr>
        <w:t xml:space="preserve"> ТС, жизни или здоровью персонала, пассажиров и других лиц.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8. </w:t>
      </w:r>
      <w:r w:rsidRPr="00A42884">
        <w:rPr>
          <w:b/>
          <w:bCs/>
          <w:color w:val="000000"/>
          <w:lang w:eastAsia="ru-RU"/>
        </w:rPr>
        <w:t>Угроза блокирования</w:t>
      </w:r>
      <w:r w:rsidRPr="00A42884">
        <w:rPr>
          <w:color w:val="000000"/>
          <w:lang w:eastAsia="ru-RU"/>
        </w:rPr>
        <w:t> - возможность создания препятствия, делающего невозможным движение ТС или ограничивающего функционирование ОТИ, угрожающего жизни или здоровью персонала, пассажиров и других лиц.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9. </w:t>
      </w:r>
      <w:r w:rsidRPr="00A42884">
        <w:rPr>
          <w:b/>
          <w:bCs/>
          <w:color w:val="000000"/>
          <w:lang w:eastAsia="ru-RU"/>
        </w:rPr>
        <w:t>Угроза хищения</w:t>
      </w:r>
      <w:r w:rsidRPr="00A42884">
        <w:rPr>
          <w:color w:val="000000"/>
          <w:lang w:eastAsia="ru-RU"/>
        </w:rPr>
        <w:t> - возможность совершения хищения элементов ОТИ и/или ТС, которое может привести их в негодное для эксплуатации состояние, угрожающее жизни или здоровью персонала, пассажиров и других лиц.</w:t>
      </w:r>
    </w:p>
    <w:p w:rsidR="00AB7D8C" w:rsidRPr="00A42884" w:rsidRDefault="00AB7D8C" w:rsidP="00AB7D8C">
      <w:pPr>
        <w:ind w:firstLine="709"/>
        <w:jc w:val="both"/>
        <w:rPr>
          <w:color w:val="000000"/>
          <w:lang w:eastAsia="ru-RU"/>
        </w:rPr>
      </w:pPr>
      <w:bookmarkStart w:id="1" w:name="991"/>
      <w:bookmarkEnd w:id="1"/>
      <w:r w:rsidRPr="00A42884">
        <w:rPr>
          <w:color w:val="000000"/>
          <w:lang w:eastAsia="ru-RU"/>
        </w:rPr>
        <w:t xml:space="preserve">* Критический элемент ОТИ и/или ТС - строения, помещения, конструктивные, технологические и технические элементы ОТИ или ТС, акт незаконного </w:t>
      </w:r>
      <w:proofErr w:type="gramStart"/>
      <w:r w:rsidRPr="00A42884">
        <w:rPr>
          <w:color w:val="000000"/>
          <w:lang w:eastAsia="ru-RU"/>
        </w:rPr>
        <w:t>вмешательства</w:t>
      </w:r>
      <w:proofErr w:type="gramEnd"/>
      <w:r w:rsidRPr="00A42884">
        <w:rPr>
          <w:color w:val="000000"/>
          <w:lang w:eastAsia="ru-RU"/>
        </w:rPr>
        <w:t xml:space="preserve"> в отношении которых приведет к полному или частичному прекращению их функционирования и/или возникновению чрезвычайных ситуаций.</w:t>
      </w:r>
    </w:p>
    <w:p w:rsidR="00AB7D8C" w:rsidRPr="00DE4E92" w:rsidRDefault="00AB7D8C" w:rsidP="00AB7D8C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u w:val="single"/>
          <w:lang w:eastAsia="ru-RU"/>
        </w:rPr>
      </w:pPr>
      <w:r w:rsidRPr="00DE4E92">
        <w:rPr>
          <w:b/>
          <w:bCs/>
          <w:color w:val="000000"/>
          <w:u w:val="single"/>
          <w:lang w:eastAsia="ru-RU"/>
        </w:rPr>
        <w:t>Порядок</w:t>
      </w:r>
      <w:r w:rsidRPr="00DE4E92">
        <w:rPr>
          <w:b/>
          <w:bCs/>
          <w:color w:val="000000"/>
          <w:u w:val="single"/>
          <w:lang w:eastAsia="ru-RU"/>
        </w:rPr>
        <w:br/>
        <w:t>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</w:t>
      </w:r>
      <w:r w:rsidRPr="00DE4E92">
        <w:rPr>
          <w:b/>
          <w:bCs/>
          <w:color w:val="000000"/>
          <w:u w:val="single"/>
          <w:lang w:eastAsia="ru-RU"/>
        </w:rPr>
        <w:br/>
        <w:t xml:space="preserve">(утв. приказом Минтранса РФ от 16 февраля </w:t>
      </w:r>
      <w:smartTag w:uri="urn:schemas-microsoft-com:office:smarttags" w:element="metricconverter">
        <w:smartTagPr>
          <w:attr w:name="ProductID" w:val="2011 г"/>
        </w:smartTagPr>
        <w:r w:rsidRPr="00DE4E92">
          <w:rPr>
            <w:b/>
            <w:bCs/>
            <w:color w:val="000000"/>
            <w:u w:val="single"/>
            <w:lang w:eastAsia="ru-RU"/>
          </w:rPr>
          <w:t>2011 г</w:t>
        </w:r>
      </w:smartTag>
      <w:r w:rsidRPr="00DE4E92">
        <w:rPr>
          <w:b/>
          <w:bCs/>
          <w:color w:val="000000"/>
          <w:u w:val="single"/>
          <w:lang w:eastAsia="ru-RU"/>
        </w:rPr>
        <w:t>. № 56)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(далее - Порядок) разработан в соответствии с пунктом 1 части 2 статьи 12 Федерального закона от 9 февраля </w:t>
      </w:r>
      <w:smartTag w:uri="urn:schemas-microsoft-com:office:smarttags" w:element="metricconverter">
        <w:smartTagPr>
          <w:attr w:name="ProductID" w:val="2007 г"/>
        </w:smartTagPr>
        <w:r w:rsidRPr="00A42884">
          <w:rPr>
            <w:rFonts w:ascii="Times New Roman" w:hAnsi="Times New Roman"/>
            <w:color w:val="000000"/>
            <w:sz w:val="24"/>
            <w:szCs w:val="24"/>
            <w:lang w:eastAsia="ru-RU"/>
          </w:rPr>
          <w:t>2007 г</w:t>
        </w:r>
      </w:smartTag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. № 16-ФЗ «О транспортной безопасности»* и пунктом 5.2.53.40 Положения о Министерстве транспорта Российской Федерации, утвержденного постановлением Правительства Российской Федерации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30 июля </w:t>
      </w:r>
      <w:smartTag w:uri="urn:schemas-microsoft-com:office:smarttags" w:element="metricconverter">
        <w:smartTagPr>
          <w:attr w:name="ProductID" w:val="2004 г"/>
        </w:smartTagPr>
        <w:r w:rsidRPr="00A42884">
          <w:rPr>
            <w:rFonts w:ascii="Times New Roman" w:hAnsi="Times New Roman"/>
            <w:color w:val="000000"/>
            <w:sz w:val="24"/>
            <w:szCs w:val="24"/>
            <w:lang w:eastAsia="ru-RU"/>
          </w:rPr>
          <w:t>2004 г</w:t>
        </w:r>
      </w:smartTag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. № 395**.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Субъекты транспортной инфраструктуры и перевозчики обязаны незамедлительно представлять информацию об угрозах совершения 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безопасности, Федеральную службу по надзору в сфере транспорта и ее территориальные органы, органы Федеральной службы безопасности Российской Федерации, органы внутренних дел Российской Федерации или их уполномоченные структурные подразделения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согласно Перечню потенциальных угроз совершения актов незаконного вмешательства в деятельность объектов транспортной инфраструктуры и транспортных средств, утвержденному приказом Минтранса России, ФСБ России, МВД России от 5 марта </w:t>
      </w:r>
      <w:smartTag w:uri="urn:schemas-microsoft-com:office:smarttags" w:element="metricconverter">
        <w:smartTagPr>
          <w:attr w:name="ProductID" w:val="2010 г"/>
        </w:smartTagPr>
        <w:r w:rsidRPr="00A42884">
          <w:rPr>
            <w:rFonts w:ascii="Times New Roman" w:hAnsi="Times New Roman"/>
            <w:color w:val="000000"/>
            <w:sz w:val="24"/>
            <w:szCs w:val="24"/>
            <w:lang w:eastAsia="ru-RU"/>
          </w:rPr>
          <w:t>2010 г</w:t>
        </w:r>
      </w:smartTag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. № 52/112/134***.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Субъекты транспортной инфраструктуры и перевозчики представляют информацию об угрозах совершения 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через Федеральную службу по надзору в сфере транспорта и ее территориальные органы по средствам электронной или факсимильной либо телефонной связи по адресам (номерам телефонов), указанных на официальных сайтах Федеральной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службы по надзору в сфере транспорта и ее территориальных органов.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Информирование об угрозах совершения и о совершении актов незаконного вмешательства на объектах транспортной инфраструктуры и транспортных средствах </w:t>
      </w: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субъектами транспортной инфраструктуры и перевозчиками посредством имеющихся средств связи органов Федеральной службы безопасности Российской Федерации и органов внутренних дел Российской Федерации или их уполномоченных структурных подразделений, Федеральной службы по надзору в сфере транспорта и ее территориальных органов осуществляется по месту фактического нахождения объектов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транспортной инфраструктуры, месту регистрации и фактического нахождения транспортных средств.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4. 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органов, указанных в пункте 2 настоящего Порядка, используют телефонные и радиосредства связи, в случае их отсутствия используют электронные и/или факсимильные средства связи.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5. Субъекты транспортной инфраструктуры и перевозчики представляют информацию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пункте 2 настоящего Порядка, согласно приложениям № 1 - 10 к настоящему Порядку применительно к конкретным видам транспорта (далее - соответствующие приложения).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При отсутствии полной информации об угрозах совершения и о совершении актов незаконного вмешательства на объектах транспортной инфраструктуры и транспортных средствах, подлежащей представлению согласно соответствующему приложению к настоящему Порядку, субъекты транспортной инфраструктуры и перевозчики незамедлительно представляют информацию в государственные органы, указанные в пункте 2 настоящего Порядка, и дополняют ее по мере поступления данных.</w:t>
      </w:r>
      <w:proofErr w:type="gramEnd"/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7. При получении анонимной информации об угрозах совершения и о совершении актов незаконного вмешательства на объектах транспортной инфраструктуры и транспортных средствах субъекты транспортной инфраструктуры и перевозчики представляют информацию в государственные органы, указанные в пункте 3 настоящего Порядка, согласно разделу III соответствующего приложения к настоящему Порядку.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При представлении информации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пункте 2 настоящего Порядка, по средствам телефонной или радиосвязи, в первую очередь, называется фамилия, имя и отчество лица, передающего сообщение об угрозах совершения и о совершении актов незаконного вмешательства на объектах транспортной инфраструктуры и транспортных средствах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, занимаемая им должность на объекте транспортной инфраструктуры или транспортном средстве, в субъекте транспортной инфраструктуры или перевозчике, их наименование. Далее сообщается информация согласно соответствующему приложению к настоящему Порядку.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Лицо, передавшее сообщение, фиксирует в разделе IV соответствующего приложения к настоящему Порядку фамилии, имена, отчества, занимаемые должности лиц государственных органов, указанных в пункте 2 настоящего Порядка, принявших сообщение об угрозах совершения и о совершении актов незаконного вмешательства на объектах транспортной инфраструктуры и транспортных средствах, указывает дату и время ее передачи и удостоверяет своей подписью.</w:t>
      </w:r>
      <w:proofErr w:type="gramEnd"/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При представлении информации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пункте 2 настоящего Порядка, по средствам электронной связи в электронном виде, информация подписывается электронно-цифровой подписью лица, заполнившего соответствующее приложение к настоящему Порядку (при ее наличии).</w:t>
      </w:r>
      <w:proofErr w:type="gramEnd"/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10. При представлении информации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пункте 2 настоящего Порядка, по средствам факсимильной связи лицо, заполнившее соответствующее приложение к настоящему Порядку на бумажном носителе, удостоверяет его своей подписью.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11. При заполнении соответствующего приложения к настоящему Порядку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цвета. Помарки, подчистки и исправления не допускаются.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12. Субъекты транспортной инфраструктуры и перевозчики фиксируют факт передачи, дату и время передачи информации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государственным органам, указанным в пункте 2 настоящего Порядка, по средствам электронной, факсимильной связи в соответствии с их программными и техническими средствами.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13. При передаче информации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государственным органам, указанным в пункте 2 настоящего Порядка, по средствам телефонной и радиосвязи лицо, передавшее информацию, фиксирует факт ее передачи, дату и время посредством аудио и/или видео средств.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14. Срок хранения носителей информации об угрозах совершения и о совершении актов незаконного вмешательства на объектах транспортной инфраструктуры и транспортных средствах, подтверждающих факт передачи информации, дату и время, а также заполненное соответствующее приложение (приложения) к настоящему Порядку составляет не менее одного месяца.</w:t>
      </w:r>
    </w:p>
    <w:p w:rsidR="00AB7D8C" w:rsidRPr="00DE4E92" w:rsidRDefault="00AB7D8C" w:rsidP="00AB7D8C">
      <w:pPr>
        <w:pStyle w:val="26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E4E92">
        <w:rPr>
          <w:rFonts w:ascii="Times New Roman" w:hAnsi="Times New Roman"/>
          <w:b/>
          <w:color w:val="000000"/>
          <w:sz w:val="24"/>
          <w:szCs w:val="24"/>
          <w:u w:val="single"/>
        </w:rPr>
        <w:t>Порядок выполнения</w:t>
      </w:r>
    </w:p>
    <w:p w:rsidR="00AB7D8C" w:rsidRPr="00A42884" w:rsidRDefault="00AB7D8C" w:rsidP="00AB7D8C">
      <w:pPr>
        <w:ind w:firstLine="709"/>
        <w:jc w:val="both"/>
        <w:rPr>
          <w:b/>
          <w:color w:val="000000"/>
          <w:lang w:eastAsia="ru-RU"/>
        </w:rPr>
      </w:pPr>
      <w:r w:rsidRPr="00A42884">
        <w:rPr>
          <w:b/>
          <w:color w:val="000000"/>
        </w:rPr>
        <w:t>1.</w:t>
      </w:r>
      <w:r w:rsidRPr="00A42884">
        <w:rPr>
          <w:b/>
          <w:bCs/>
          <w:color w:val="000000"/>
          <w:lang w:eastAsia="ru-RU"/>
        </w:rPr>
        <w:t xml:space="preserve"> Акт незаконного вмешательства</w:t>
      </w:r>
      <w:r w:rsidRPr="00A42884">
        <w:rPr>
          <w:b/>
          <w:color w:val="000000"/>
          <w:lang w:eastAsia="ru-RU"/>
        </w:rPr>
        <w:t>.</w:t>
      </w:r>
    </w:p>
    <w:p w:rsidR="00AB7D8C" w:rsidRPr="00A42884" w:rsidRDefault="00AB7D8C" w:rsidP="00AB7D8C">
      <w:pPr>
        <w:ind w:firstLine="709"/>
        <w:jc w:val="both"/>
        <w:rPr>
          <w:color w:val="000000"/>
        </w:rPr>
      </w:pPr>
      <w:r w:rsidRPr="00A42884">
        <w:rPr>
          <w:color w:val="000000"/>
        </w:rPr>
        <w:t>1.1</w:t>
      </w:r>
      <w:proofErr w:type="gramStart"/>
      <w:r w:rsidRPr="00A42884">
        <w:rPr>
          <w:color w:val="000000"/>
        </w:rPr>
        <w:t xml:space="preserve"> Д</w:t>
      </w:r>
      <w:proofErr w:type="gramEnd"/>
      <w:r w:rsidRPr="00A42884">
        <w:rPr>
          <w:color w:val="000000"/>
        </w:rPr>
        <w:t xml:space="preserve">ать письменное определение </w:t>
      </w:r>
      <w:r w:rsidRPr="00A42884">
        <w:rPr>
          <w:bCs/>
          <w:color w:val="000000"/>
          <w:lang w:eastAsia="ru-RU"/>
        </w:rPr>
        <w:t>акту незаконного вмешательства</w:t>
      </w:r>
      <w:r>
        <w:rPr>
          <w:bCs/>
          <w:color w:val="000000"/>
          <w:lang w:eastAsia="ru-RU"/>
        </w:rPr>
        <w:t xml:space="preserve"> </w:t>
      </w:r>
      <w:r w:rsidRPr="00A42884">
        <w:rPr>
          <w:bCs/>
          <w:color w:val="000000"/>
          <w:lang w:eastAsia="ru-RU"/>
        </w:rPr>
        <w:t>(АНВ).</w:t>
      </w:r>
    </w:p>
    <w:p w:rsidR="00AB7D8C" w:rsidRPr="00A42884" w:rsidRDefault="00AB7D8C" w:rsidP="00AB7D8C">
      <w:pPr>
        <w:ind w:firstLine="709"/>
        <w:jc w:val="both"/>
        <w:outlineLvl w:val="3"/>
        <w:rPr>
          <w:b/>
          <w:color w:val="000000"/>
          <w:lang w:eastAsia="ru-RU"/>
        </w:rPr>
      </w:pPr>
      <w:r w:rsidRPr="00A42884">
        <w:rPr>
          <w:b/>
          <w:color w:val="000000"/>
        </w:rPr>
        <w:t xml:space="preserve">2. </w:t>
      </w:r>
      <w:r w:rsidRPr="00A42884">
        <w:rPr>
          <w:b/>
          <w:color w:val="000000"/>
          <w:lang w:eastAsia="ru-RU"/>
        </w:rPr>
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</w:r>
    </w:p>
    <w:p w:rsidR="00AB7D8C" w:rsidRPr="00A42884" w:rsidRDefault="00AB7D8C" w:rsidP="00AB7D8C">
      <w:pPr>
        <w:ind w:firstLine="709"/>
        <w:jc w:val="both"/>
        <w:outlineLvl w:val="3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2.1</w:t>
      </w:r>
      <w:proofErr w:type="gramStart"/>
      <w:r>
        <w:rPr>
          <w:color w:val="000000"/>
          <w:lang w:eastAsia="ru-RU"/>
        </w:rPr>
        <w:t xml:space="preserve"> </w:t>
      </w:r>
      <w:r w:rsidRPr="00A42884">
        <w:rPr>
          <w:color w:val="000000"/>
          <w:lang w:eastAsia="ru-RU"/>
        </w:rPr>
        <w:t>О</w:t>
      </w:r>
      <w:proofErr w:type="gramEnd"/>
      <w:r w:rsidRPr="00A42884">
        <w:rPr>
          <w:color w:val="000000"/>
          <w:lang w:eastAsia="ru-RU"/>
        </w:rPr>
        <w:t>писать виды угроз совершения актов незаконного вмешательства.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A428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писать обязанности субъектов транспортной инфраструктуры и перевозчиков.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bCs/>
          <w:color w:val="000000"/>
          <w:lang w:eastAsia="ru-RU"/>
        </w:rPr>
      </w:pPr>
      <w:r w:rsidRPr="00A42884">
        <w:rPr>
          <w:bCs/>
          <w:color w:val="000000"/>
          <w:lang w:eastAsia="ru-RU"/>
        </w:rPr>
        <w:t>3.2</w:t>
      </w:r>
      <w:proofErr w:type="gramStart"/>
      <w:r w:rsidRPr="00A42884">
        <w:rPr>
          <w:color w:val="000000"/>
          <w:lang w:eastAsia="ru-RU"/>
        </w:rPr>
        <w:t>О</w:t>
      </w:r>
      <w:proofErr w:type="gramEnd"/>
      <w:r w:rsidRPr="00A42884">
        <w:rPr>
          <w:color w:val="000000"/>
          <w:lang w:eastAsia="ru-RU"/>
        </w:rPr>
        <w:t>писать ответственность субъектов транспортной инфраструктуры и перевозчиков.</w:t>
      </w:r>
    </w:p>
    <w:p w:rsidR="00AB7D8C" w:rsidRDefault="00AB7D8C" w:rsidP="00AB7D8C">
      <w:pPr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3.3</w:t>
      </w:r>
      <w:proofErr w:type="gramStart"/>
      <w:r w:rsidRPr="00A42884">
        <w:rPr>
          <w:color w:val="000000"/>
          <w:lang w:eastAsia="ru-RU"/>
        </w:rPr>
        <w:t xml:space="preserve"> О</w:t>
      </w:r>
      <w:proofErr w:type="gramEnd"/>
      <w:r w:rsidRPr="00A42884">
        <w:rPr>
          <w:color w:val="000000"/>
          <w:lang w:eastAsia="ru-RU"/>
        </w:rPr>
        <w:t>писать порядок</w:t>
      </w:r>
      <w:r>
        <w:rPr>
          <w:color w:val="000000"/>
          <w:lang w:eastAsia="ru-RU"/>
        </w:rPr>
        <w:t xml:space="preserve"> </w:t>
      </w:r>
      <w:r w:rsidRPr="00A42884">
        <w:rPr>
          <w:color w:val="000000"/>
          <w:lang w:eastAsia="ru-RU"/>
        </w:rPr>
        <w:t>представления информации.</w:t>
      </w:r>
    </w:p>
    <w:p w:rsidR="00AB7D8C" w:rsidRPr="00A42884" w:rsidRDefault="00AB7D8C" w:rsidP="00AB7D8C">
      <w:pPr>
        <w:ind w:firstLine="709"/>
        <w:jc w:val="both"/>
        <w:rPr>
          <w:b/>
          <w:color w:val="000000"/>
          <w:lang w:eastAsia="ru-RU"/>
        </w:rPr>
      </w:pPr>
      <w:r w:rsidRPr="00A42884">
        <w:rPr>
          <w:b/>
          <w:color w:val="000000"/>
        </w:rPr>
        <w:t>4.Пример порядка</w:t>
      </w:r>
      <w:r w:rsidRPr="00A42884">
        <w:rPr>
          <w:b/>
          <w:color w:val="000000"/>
          <w:lang w:eastAsia="ru-RU"/>
        </w:rPr>
        <w:t xml:space="preserve"> представления информации.</w:t>
      </w:r>
    </w:p>
    <w:p w:rsidR="00AB7D8C" w:rsidRPr="00A42884" w:rsidRDefault="00AB7D8C" w:rsidP="00AB7D8C">
      <w:pPr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4.1</w:t>
      </w:r>
      <w:proofErr w:type="gramStart"/>
      <w:r>
        <w:rPr>
          <w:color w:val="000000"/>
          <w:lang w:eastAsia="ru-RU"/>
        </w:rPr>
        <w:t xml:space="preserve"> </w:t>
      </w:r>
      <w:r w:rsidRPr="00A42884">
        <w:rPr>
          <w:color w:val="000000"/>
          <w:lang w:eastAsia="ru-RU"/>
        </w:rPr>
        <w:t>З</w:t>
      </w:r>
      <w:proofErr w:type="gramEnd"/>
      <w:r w:rsidRPr="00A42884">
        <w:rPr>
          <w:color w:val="000000"/>
          <w:lang w:eastAsia="ru-RU"/>
        </w:rPr>
        <w:t>аполнить форму порядка предоставления информации о</w:t>
      </w:r>
      <w:r w:rsidR="00430FFA">
        <w:rPr>
          <w:color w:val="000000"/>
          <w:lang w:eastAsia="ru-RU"/>
        </w:rPr>
        <w:t xml:space="preserve"> </w:t>
      </w:r>
      <w:r w:rsidRPr="00A42884">
        <w:rPr>
          <w:color w:val="000000"/>
          <w:lang w:eastAsia="ru-RU"/>
        </w:rPr>
        <w:t>совершении актов незаконного вмешательства.</w:t>
      </w:r>
    </w:p>
    <w:p w:rsidR="00AB7D8C" w:rsidRPr="00A42884" w:rsidRDefault="00AB7D8C" w:rsidP="00AB7D8C">
      <w:pPr>
        <w:ind w:firstLine="709"/>
        <w:jc w:val="both"/>
        <w:rPr>
          <w:b/>
          <w:color w:val="000000"/>
        </w:rPr>
      </w:pPr>
      <w:r w:rsidRPr="00A42884">
        <w:rPr>
          <w:b/>
          <w:color w:val="000000"/>
        </w:rPr>
        <w:t>5.  Заключение</w:t>
      </w:r>
    </w:p>
    <w:p w:rsidR="00AB7D8C" w:rsidRPr="00A42884" w:rsidRDefault="00AB7D8C" w:rsidP="00AB7D8C">
      <w:pPr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5.1</w:t>
      </w:r>
      <w:proofErr w:type="gramStart"/>
      <w:r w:rsidRPr="00A42884">
        <w:rPr>
          <w:color w:val="000000"/>
          <w:lang w:eastAsia="ru-RU"/>
        </w:rPr>
        <w:t xml:space="preserve"> С</w:t>
      </w:r>
      <w:proofErr w:type="gramEnd"/>
      <w:r w:rsidRPr="00A42884">
        <w:rPr>
          <w:color w:val="000000"/>
          <w:lang w:eastAsia="ru-RU"/>
        </w:rPr>
        <w:t>делать выводы по цели работы.</w:t>
      </w:r>
    </w:p>
    <w:p w:rsidR="00AB7D8C" w:rsidRPr="00A42884" w:rsidRDefault="00AB7D8C" w:rsidP="00AB7D8C">
      <w:pPr>
        <w:ind w:firstLine="709"/>
        <w:jc w:val="both"/>
        <w:rPr>
          <w:color w:val="000000"/>
          <w:lang w:eastAsia="ru-RU"/>
        </w:rPr>
      </w:pPr>
    </w:p>
    <w:p w:rsidR="00AB7D8C" w:rsidRPr="00A42884" w:rsidRDefault="00AB7D8C" w:rsidP="00AB7D8C">
      <w:pPr>
        <w:jc w:val="center"/>
        <w:rPr>
          <w:b/>
          <w:color w:val="000000"/>
          <w:lang w:eastAsia="ru-RU"/>
        </w:rPr>
      </w:pPr>
      <w:r w:rsidRPr="00A42884">
        <w:rPr>
          <w:b/>
          <w:color w:val="000000"/>
          <w:lang w:eastAsia="ru-RU"/>
        </w:rPr>
        <w:t>Вопросы для самоконтроля</w:t>
      </w:r>
    </w:p>
    <w:p w:rsidR="00AB7D8C" w:rsidRPr="00A42884" w:rsidRDefault="00AB7D8C" w:rsidP="00AB7D8C">
      <w:pPr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1.</w:t>
      </w:r>
      <w:r>
        <w:rPr>
          <w:color w:val="000000"/>
          <w:lang w:eastAsia="ru-RU"/>
        </w:rPr>
        <w:t xml:space="preserve"> Что такое </w:t>
      </w:r>
      <w:r w:rsidRPr="00A42884">
        <w:rPr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>а</w:t>
      </w:r>
      <w:r w:rsidRPr="00A42884">
        <w:rPr>
          <w:bCs/>
          <w:color w:val="000000"/>
          <w:lang w:eastAsia="ru-RU"/>
        </w:rPr>
        <w:t>кт незаконного вмешательства</w:t>
      </w:r>
      <w:r>
        <w:rPr>
          <w:color w:val="000000"/>
          <w:lang w:eastAsia="ru-RU"/>
        </w:rPr>
        <w:t xml:space="preserve">? (АНВ) </w:t>
      </w:r>
    </w:p>
    <w:p w:rsidR="00AB7D8C" w:rsidRPr="00A42884" w:rsidRDefault="00AB7D8C" w:rsidP="00AB7D8C">
      <w:pPr>
        <w:ind w:firstLine="709"/>
        <w:jc w:val="both"/>
        <w:outlineLvl w:val="3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 xml:space="preserve">2. </w:t>
      </w:r>
      <w:r>
        <w:rPr>
          <w:color w:val="000000"/>
          <w:lang w:eastAsia="ru-RU"/>
        </w:rPr>
        <w:t xml:space="preserve">На какие виды делятся потенциальные угрозы совершения АНВ по своему источнику? </w:t>
      </w:r>
    </w:p>
    <w:p w:rsidR="00AB7D8C" w:rsidRPr="00A42884" w:rsidRDefault="00AB7D8C" w:rsidP="00AB7D8C">
      <w:pPr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 xml:space="preserve">3. </w:t>
      </w:r>
      <w:r w:rsidRPr="00A42884">
        <w:rPr>
          <w:bCs/>
          <w:color w:val="000000"/>
          <w:lang w:eastAsia="ru-RU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вмешательства.</w:t>
      </w:r>
    </w:p>
    <w:p w:rsidR="00AB7D8C" w:rsidRDefault="00AB7D8C" w:rsidP="00AB7D8C">
      <w:pPr>
        <w:ind w:firstLine="709"/>
        <w:jc w:val="center"/>
        <w:rPr>
          <w:b/>
          <w:color w:val="000000"/>
          <w:u w:val="single"/>
        </w:rPr>
      </w:pPr>
      <w:r w:rsidRPr="000C0B7D">
        <w:rPr>
          <w:b/>
          <w:color w:val="000000"/>
          <w:u w:val="single"/>
        </w:rPr>
        <w:lastRenderedPageBreak/>
        <w:t>Практическ</w:t>
      </w:r>
      <w:r w:rsidR="000A3C4B">
        <w:rPr>
          <w:b/>
          <w:color w:val="000000"/>
          <w:u w:val="single"/>
        </w:rPr>
        <w:t>и</w:t>
      </w:r>
      <w:r>
        <w:rPr>
          <w:b/>
          <w:color w:val="000000"/>
          <w:u w:val="single"/>
        </w:rPr>
        <w:t>е заняти</w:t>
      </w:r>
      <w:r w:rsidR="000A3C4B">
        <w:rPr>
          <w:b/>
          <w:color w:val="000000"/>
          <w:u w:val="single"/>
        </w:rPr>
        <w:t>я</w:t>
      </w:r>
      <w:r>
        <w:rPr>
          <w:b/>
          <w:color w:val="000000"/>
          <w:u w:val="single"/>
        </w:rPr>
        <w:t xml:space="preserve"> </w:t>
      </w:r>
      <w:r w:rsidRPr="000C0B7D">
        <w:rPr>
          <w:b/>
          <w:color w:val="000000"/>
          <w:u w:val="single"/>
        </w:rPr>
        <w:t>№</w:t>
      </w:r>
      <w:r>
        <w:rPr>
          <w:b/>
          <w:color w:val="000000"/>
          <w:u w:val="single"/>
        </w:rPr>
        <w:t xml:space="preserve">2 и </w:t>
      </w:r>
      <w:r w:rsidR="000A3C4B">
        <w:rPr>
          <w:b/>
          <w:color w:val="000000"/>
          <w:u w:val="single"/>
        </w:rPr>
        <w:t>№</w:t>
      </w:r>
      <w:r>
        <w:rPr>
          <w:b/>
          <w:color w:val="000000"/>
          <w:u w:val="single"/>
        </w:rPr>
        <w:t>3</w:t>
      </w:r>
    </w:p>
    <w:p w:rsidR="00AB7D8C" w:rsidRDefault="00AB7D8C" w:rsidP="00AB7D8C">
      <w:pPr>
        <w:ind w:firstLine="709"/>
        <w:rPr>
          <w:color w:val="000000"/>
        </w:rPr>
      </w:pPr>
    </w:p>
    <w:p w:rsidR="00AB7D8C" w:rsidRPr="00EA19FD" w:rsidRDefault="00AB7D8C" w:rsidP="00AB7D8C">
      <w:pPr>
        <w:pStyle w:val="26"/>
        <w:ind w:firstLine="709"/>
        <w:jc w:val="both"/>
        <w:rPr>
          <w:rFonts w:ascii="Times New Roman" w:hAnsi="Times New Roman"/>
          <w:sz w:val="24"/>
          <w:szCs w:val="24"/>
        </w:rPr>
      </w:pPr>
      <w:r w:rsidRPr="000C0B7D">
        <w:rPr>
          <w:rFonts w:ascii="Times New Roman" w:hAnsi="Times New Roman"/>
          <w:b/>
          <w:sz w:val="24"/>
          <w:szCs w:val="24"/>
          <w:u w:val="single"/>
          <w:lang w:eastAsia="ru-RU"/>
        </w:rPr>
        <w:t>Тема: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5683">
        <w:rPr>
          <w:rFonts w:ascii="Times New Roman" w:hAnsi="Times New Roman"/>
          <w:sz w:val="24"/>
          <w:szCs w:val="24"/>
          <w:lang w:eastAsia="ru-RU"/>
        </w:rPr>
        <w:t xml:space="preserve">Порядок разработки плана по обеспечению транспортной безопасности </w:t>
      </w:r>
      <w:r w:rsidRPr="00C65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объектов транспортной инфраструктуры и транспортных средств </w:t>
      </w:r>
      <w:r w:rsidRPr="00C65683">
        <w:rPr>
          <w:rFonts w:ascii="Times New Roman" w:hAnsi="Times New Roman"/>
          <w:sz w:val="24"/>
          <w:szCs w:val="24"/>
          <w:lang w:eastAsia="ru-RU"/>
        </w:rPr>
        <w:t>железнодорожного транспорта (в соответствии с профессиональной деятельностью по специальности)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2421">
        <w:rPr>
          <w:rFonts w:ascii="Times New Roman" w:hAnsi="Times New Roman"/>
          <w:sz w:val="24"/>
          <w:szCs w:val="24"/>
        </w:rPr>
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AB7D8C" w:rsidRDefault="00AB7D8C" w:rsidP="00AB7D8C">
      <w:pPr>
        <w:ind w:firstLine="709"/>
        <w:jc w:val="both"/>
        <w:rPr>
          <w:lang w:eastAsia="ru-RU"/>
        </w:rPr>
      </w:pPr>
      <w:r w:rsidRPr="000C0B7D">
        <w:rPr>
          <w:b/>
          <w:u w:val="single"/>
          <w:lang w:eastAsia="ru-RU"/>
        </w:rPr>
        <w:t>Цель</w:t>
      </w:r>
      <w:r w:rsidRPr="000C0B7D">
        <w:rPr>
          <w:u w:val="single"/>
          <w:lang w:eastAsia="ru-RU"/>
        </w:rPr>
        <w:t>:</w:t>
      </w:r>
      <w:r w:rsidRPr="00EA19FD">
        <w:rPr>
          <w:lang w:eastAsia="ru-RU"/>
        </w:rPr>
        <w:t xml:space="preserve"> </w:t>
      </w:r>
      <w:r w:rsidRPr="007B6DAC">
        <w:rPr>
          <w:lang w:eastAsia="ru-RU"/>
        </w:rPr>
        <w:t>Приобрести навыки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поразработке</w:t>
      </w:r>
      <w:proofErr w:type="spellEnd"/>
      <w:r w:rsidRPr="00C65683">
        <w:rPr>
          <w:lang w:eastAsia="ru-RU"/>
        </w:rPr>
        <w:t xml:space="preserve"> плана по обеспечению транспортной безопасности </w:t>
      </w:r>
      <w:r w:rsidRPr="00C65683">
        <w:rPr>
          <w:color w:val="000000"/>
          <w:lang w:eastAsia="ru-RU"/>
        </w:rPr>
        <w:t xml:space="preserve">объектов транспортной инфраструктуры и транспортных средств </w:t>
      </w:r>
      <w:r w:rsidRPr="00C65683">
        <w:rPr>
          <w:lang w:eastAsia="ru-RU"/>
        </w:rPr>
        <w:t>железнодорожного транспорта</w:t>
      </w:r>
      <w:r>
        <w:rPr>
          <w:lang w:eastAsia="ru-RU"/>
        </w:rPr>
        <w:t>.</w:t>
      </w:r>
    </w:p>
    <w:p w:rsidR="00AB7D8C" w:rsidRPr="000C0B7D" w:rsidRDefault="00AB7D8C" w:rsidP="00AB7D8C">
      <w:pPr>
        <w:ind w:firstLine="709"/>
        <w:jc w:val="both"/>
        <w:rPr>
          <w:b/>
          <w:u w:val="single"/>
          <w:lang w:eastAsia="ru-RU"/>
        </w:rPr>
      </w:pPr>
      <w:r w:rsidRPr="000C0B7D">
        <w:rPr>
          <w:b/>
          <w:u w:val="single"/>
        </w:rPr>
        <w:t>Краткие теоретические сведения</w:t>
      </w:r>
      <w:r>
        <w:rPr>
          <w:b/>
          <w:u w:val="single"/>
        </w:rPr>
        <w:t>.</w:t>
      </w:r>
    </w:p>
    <w:p w:rsidR="00AB7D8C" w:rsidRPr="00C253BC" w:rsidRDefault="00AB7D8C" w:rsidP="00AB7D8C">
      <w:pPr>
        <w:shd w:val="clear" w:color="auto" w:fill="FFFFFF"/>
        <w:jc w:val="both"/>
        <w:rPr>
          <w:lang w:eastAsia="ru-RU"/>
        </w:rPr>
      </w:pPr>
      <w:r w:rsidRPr="00A42884">
        <w:rPr>
          <w:b/>
          <w:bCs/>
          <w:color w:val="000000"/>
          <w:lang w:eastAsia="ru-RU"/>
        </w:rPr>
        <w:t>Статья 9.</w:t>
      </w:r>
      <w:r w:rsidRPr="00C253BC">
        <w:rPr>
          <w:lang w:eastAsia="ru-RU"/>
        </w:rPr>
        <w:t> Планирование и реализация мер по обеспечению транспортной безопасности объектов транспортной инфраструктуры и транспортных средств</w:t>
      </w:r>
    </w:p>
    <w:p w:rsidR="00AB7D8C" w:rsidRPr="00C253BC" w:rsidRDefault="00AB7D8C" w:rsidP="00AB7D8C">
      <w:pPr>
        <w:shd w:val="clear" w:color="auto" w:fill="FFFFFF"/>
        <w:ind w:firstLine="720"/>
        <w:jc w:val="both"/>
        <w:rPr>
          <w:lang w:eastAsia="ru-RU"/>
        </w:rPr>
      </w:pPr>
      <w:r w:rsidRPr="00C253BC">
        <w:rPr>
          <w:lang w:eastAsia="ru-RU"/>
        </w:rPr>
        <w:t xml:space="preserve">1. На основании </w:t>
      </w:r>
      <w:proofErr w:type="gramStart"/>
      <w:r w:rsidRPr="00C253BC">
        <w:rPr>
          <w:lang w:eastAsia="ru-RU"/>
        </w:rPr>
        <w:t>результатов проведенной оценки уязвимости объектов транспортной инфраструктуры</w:t>
      </w:r>
      <w:proofErr w:type="gramEnd"/>
      <w:r w:rsidRPr="00C253BC">
        <w:rPr>
          <w:lang w:eastAsia="ru-RU"/>
        </w:rPr>
        <w:t xml:space="preserve"> 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транспортных средств. Указанные планы предусматривают систему мер по обеспечению транспортной безопасности. </w:t>
      </w:r>
      <w:hyperlink r:id="rId25" w:anchor="block_1000" w:history="1">
        <w:proofErr w:type="gramStart"/>
        <w:r w:rsidRPr="00C253BC">
          <w:rPr>
            <w:color w:val="008000"/>
            <w:u w:val="single"/>
            <w:lang w:eastAsia="ru-RU"/>
          </w:rPr>
          <w:t>Порядок</w:t>
        </w:r>
      </w:hyperlink>
      <w:r w:rsidRPr="00C253BC">
        <w:rPr>
          <w:lang w:eastAsia="ru-RU"/>
        </w:rPr>
        <w:t> разработки указанных планов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  <w:proofErr w:type="gramEnd"/>
    </w:p>
    <w:p w:rsidR="00AB7D8C" w:rsidRPr="00C253BC" w:rsidRDefault="00AB7D8C" w:rsidP="00AB7D8C">
      <w:pPr>
        <w:shd w:val="clear" w:color="auto" w:fill="FFFFFF"/>
        <w:ind w:firstLine="720"/>
        <w:jc w:val="both"/>
        <w:rPr>
          <w:lang w:eastAsia="ru-RU"/>
        </w:rPr>
      </w:pPr>
      <w:r w:rsidRPr="00C253BC">
        <w:rPr>
          <w:lang w:eastAsia="ru-RU"/>
        </w:rPr>
        <w:t>2.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AB7D8C" w:rsidRPr="00A42884" w:rsidRDefault="00AB7D8C" w:rsidP="00AB7D8C">
      <w:pPr>
        <w:jc w:val="both"/>
        <w:outlineLvl w:val="3"/>
        <w:rPr>
          <w:i/>
          <w:iCs/>
          <w:color w:val="000000"/>
          <w:lang w:eastAsia="ru-RU"/>
        </w:rPr>
      </w:pPr>
      <w:r w:rsidRPr="00A42884">
        <w:rPr>
          <w:i/>
          <w:iCs/>
          <w:color w:val="000000"/>
          <w:lang w:eastAsia="ru-RU"/>
        </w:rPr>
        <w:t>ГАРАНТ:</w:t>
      </w:r>
    </w:p>
    <w:p w:rsidR="00AB7D8C" w:rsidRPr="00A42884" w:rsidRDefault="00AB7D8C" w:rsidP="00AB7D8C">
      <w:pPr>
        <w:shd w:val="clear" w:color="auto" w:fill="FFFFFF"/>
        <w:jc w:val="both"/>
        <w:rPr>
          <w:i/>
          <w:iCs/>
          <w:color w:val="000000"/>
          <w:lang w:eastAsia="ru-RU"/>
        </w:rPr>
      </w:pPr>
      <w:r w:rsidRPr="00A42884">
        <w:rPr>
          <w:i/>
          <w:iCs/>
          <w:color w:val="000000"/>
          <w:lang w:eastAsia="ru-RU"/>
        </w:rPr>
        <w:t>См. </w:t>
      </w:r>
      <w:hyperlink r:id="rId26" w:anchor="block_1000" w:history="1">
        <w:r w:rsidRPr="00A42884">
          <w:rPr>
            <w:i/>
            <w:iCs/>
            <w:color w:val="000000"/>
            <w:u w:val="single"/>
            <w:lang w:eastAsia="ru-RU"/>
          </w:rPr>
          <w:t>Административный регламент</w:t>
        </w:r>
      </w:hyperlink>
      <w:r w:rsidRPr="00A42884">
        <w:rPr>
          <w:i/>
          <w:iCs/>
          <w:color w:val="000000"/>
          <w:lang w:eastAsia="ru-RU"/>
        </w:rPr>
        <w:t> </w:t>
      </w:r>
      <w:proofErr w:type="spellStart"/>
      <w:r w:rsidRPr="00A42884">
        <w:rPr>
          <w:i/>
          <w:iCs/>
          <w:color w:val="000000"/>
          <w:lang w:eastAsia="ru-RU"/>
        </w:rPr>
        <w:t>Росавиации</w:t>
      </w:r>
      <w:proofErr w:type="spellEnd"/>
      <w:r w:rsidRPr="00A42884">
        <w:rPr>
          <w:i/>
          <w:iCs/>
          <w:color w:val="000000"/>
          <w:lang w:eastAsia="ru-RU"/>
        </w:rPr>
        <w:t xml:space="preserve"> предоставления государственной услуги по утверждению </w:t>
      </w:r>
      <w:proofErr w:type="gramStart"/>
      <w:r w:rsidRPr="00A42884">
        <w:rPr>
          <w:i/>
          <w:iCs/>
          <w:color w:val="000000"/>
          <w:lang w:eastAsia="ru-RU"/>
        </w:rPr>
        <w:t>планов обеспечения транспортной безопасности объектов транспортной инфраструктуры</w:t>
      </w:r>
      <w:proofErr w:type="gramEnd"/>
      <w:r w:rsidRPr="00A42884">
        <w:rPr>
          <w:i/>
          <w:iCs/>
          <w:color w:val="000000"/>
          <w:lang w:eastAsia="ru-RU"/>
        </w:rPr>
        <w:t xml:space="preserve"> и транспортных средств воздушного транспорта, утвержденный </w:t>
      </w:r>
      <w:hyperlink r:id="rId27" w:history="1">
        <w:r w:rsidRPr="00A42884">
          <w:rPr>
            <w:i/>
            <w:iCs/>
            <w:color w:val="000000"/>
            <w:u w:val="single"/>
            <w:lang w:eastAsia="ru-RU"/>
          </w:rPr>
          <w:t>приказом</w:t>
        </w:r>
      </w:hyperlink>
      <w:r w:rsidRPr="00A42884">
        <w:rPr>
          <w:i/>
          <w:iCs/>
          <w:color w:val="000000"/>
          <w:lang w:eastAsia="ru-RU"/>
        </w:rPr>
        <w:t xml:space="preserve"> Минтранса РФ от 6 марта </w:t>
      </w:r>
      <w:smartTag w:uri="urn:schemas-microsoft-com:office:smarttags" w:element="metricconverter">
        <w:smartTagPr>
          <w:attr w:name="ProductID" w:val="2013 г"/>
        </w:smartTagPr>
        <w:r w:rsidRPr="00A42884">
          <w:rPr>
            <w:i/>
            <w:iCs/>
            <w:color w:val="000000"/>
            <w:lang w:eastAsia="ru-RU"/>
          </w:rPr>
          <w:t>2013 г</w:t>
        </w:r>
      </w:smartTag>
      <w:r w:rsidRPr="00A42884">
        <w:rPr>
          <w:i/>
          <w:iCs/>
          <w:color w:val="000000"/>
          <w:lang w:eastAsia="ru-RU"/>
        </w:rPr>
        <w:t>. N 73</w:t>
      </w:r>
    </w:p>
    <w:p w:rsidR="00AB7D8C" w:rsidRPr="00A42884" w:rsidRDefault="00AB7D8C" w:rsidP="00AB7D8C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3. Сведения, содержащиеся в планах обеспечения транспортной безопасности объектов транспортной инфраструктуры и транспортных средств, являются информацией ограниченного доступа. Сведения, содержащиеся в планах обеспечения транспортной безопасности объектов транспортной инфраструктуры и транспортных средств, указанных в </w:t>
      </w:r>
      <w:hyperlink r:id="rId28" w:anchor="block_402" w:history="1">
        <w:r w:rsidRPr="00A42884">
          <w:rPr>
            <w:color w:val="000000"/>
            <w:u w:val="single"/>
            <w:lang w:eastAsia="ru-RU"/>
          </w:rPr>
          <w:t>части 2 статьи 4</w:t>
        </w:r>
      </w:hyperlink>
      <w:r w:rsidRPr="00A42884">
        <w:rPr>
          <w:color w:val="000000"/>
          <w:lang w:eastAsia="ru-RU"/>
        </w:rPr>
        <w:t> настоящего Федерального закона, являются сведениями, составляющими государственную тайну.</w:t>
      </w:r>
    </w:p>
    <w:p w:rsidR="00AB7D8C" w:rsidRPr="00E95D4E" w:rsidRDefault="00AB7D8C" w:rsidP="00AB7D8C">
      <w:pPr>
        <w:jc w:val="both"/>
        <w:outlineLvl w:val="3"/>
        <w:rPr>
          <w:iCs/>
          <w:color w:val="000000"/>
          <w:lang w:eastAsia="ru-RU"/>
        </w:rPr>
      </w:pPr>
      <w:r w:rsidRPr="00E95D4E">
        <w:rPr>
          <w:iCs/>
          <w:color w:val="000000"/>
          <w:lang w:eastAsia="ru-RU"/>
        </w:rPr>
        <w:t>Информация об изменениях:</w:t>
      </w:r>
    </w:p>
    <w:p w:rsidR="00AB7D8C" w:rsidRPr="00E95D4E" w:rsidRDefault="000226A8" w:rsidP="00AB7D8C">
      <w:pPr>
        <w:shd w:val="clear" w:color="auto" w:fill="FFFFFF"/>
        <w:jc w:val="both"/>
        <w:rPr>
          <w:iCs/>
          <w:color w:val="000000"/>
          <w:lang w:eastAsia="ru-RU"/>
        </w:rPr>
      </w:pPr>
      <w:hyperlink r:id="rId29" w:anchor="block_231" w:history="1">
        <w:r w:rsidR="00AB7D8C" w:rsidRPr="00E95D4E">
          <w:rPr>
            <w:iCs/>
            <w:color w:val="000000"/>
            <w:u w:val="single"/>
            <w:lang w:eastAsia="ru-RU"/>
          </w:rPr>
          <w:t>Федеральным законом</w:t>
        </w:r>
      </w:hyperlink>
      <w:r w:rsidR="00AB7D8C" w:rsidRPr="00E95D4E">
        <w:rPr>
          <w:iCs/>
          <w:color w:val="000000"/>
          <w:lang w:eastAsia="ru-RU"/>
        </w:rPr>
        <w:t xml:space="preserve"> от 23 июля </w:t>
      </w:r>
      <w:smartTag w:uri="urn:schemas-microsoft-com:office:smarttags" w:element="metricconverter">
        <w:smartTagPr>
          <w:attr w:name="ProductID" w:val="2013 г"/>
        </w:smartTagPr>
        <w:r w:rsidR="00AB7D8C" w:rsidRPr="00E95D4E">
          <w:rPr>
            <w:iCs/>
            <w:color w:val="000000"/>
            <w:lang w:eastAsia="ru-RU"/>
          </w:rPr>
          <w:t>2013 г</w:t>
        </w:r>
      </w:smartTag>
      <w:r w:rsidR="00AB7D8C" w:rsidRPr="00E95D4E">
        <w:rPr>
          <w:iCs/>
          <w:color w:val="000000"/>
          <w:lang w:eastAsia="ru-RU"/>
        </w:rPr>
        <w:t>. N 225-ФЗ в часть 4 статьи 9 настоящего Федерального закона внесены изменения, </w:t>
      </w:r>
      <w:hyperlink r:id="rId30" w:anchor="block_4" w:history="1">
        <w:r w:rsidR="00AB7D8C" w:rsidRPr="00E95D4E">
          <w:rPr>
            <w:iCs/>
            <w:color w:val="000000"/>
            <w:u w:val="single"/>
            <w:lang w:eastAsia="ru-RU"/>
          </w:rPr>
          <w:t>вступающие в силу</w:t>
        </w:r>
      </w:hyperlink>
      <w:r w:rsidR="00AB7D8C" w:rsidRPr="00E95D4E">
        <w:rPr>
          <w:iCs/>
          <w:color w:val="000000"/>
          <w:lang w:eastAsia="ru-RU"/>
        </w:rPr>
        <w:t> по истечении 180 дней после дня </w:t>
      </w:r>
      <w:hyperlink r:id="rId31" w:history="1">
        <w:r w:rsidR="00AB7D8C" w:rsidRPr="00E95D4E">
          <w:rPr>
            <w:iCs/>
            <w:color w:val="000000"/>
            <w:u w:val="single"/>
            <w:lang w:eastAsia="ru-RU"/>
          </w:rPr>
          <w:t>официального опубликования</w:t>
        </w:r>
      </w:hyperlink>
      <w:r w:rsidR="00AB7D8C" w:rsidRPr="00E95D4E">
        <w:rPr>
          <w:iCs/>
          <w:color w:val="000000"/>
          <w:lang w:eastAsia="ru-RU"/>
        </w:rPr>
        <w:t> названного Федерального закона</w:t>
      </w:r>
    </w:p>
    <w:p w:rsidR="00AB7D8C" w:rsidRPr="00E95D4E" w:rsidRDefault="000226A8" w:rsidP="00AB7D8C">
      <w:pPr>
        <w:shd w:val="clear" w:color="auto" w:fill="FFFFFF"/>
        <w:jc w:val="both"/>
        <w:rPr>
          <w:iCs/>
          <w:color w:val="000000"/>
          <w:lang w:eastAsia="ru-RU"/>
        </w:rPr>
      </w:pPr>
      <w:hyperlink r:id="rId32" w:anchor="block_904" w:history="1">
        <w:r w:rsidR="00AB7D8C" w:rsidRPr="00E95D4E">
          <w:rPr>
            <w:iCs/>
            <w:color w:val="000000"/>
            <w:u w:val="single"/>
            <w:lang w:eastAsia="ru-RU"/>
          </w:rPr>
          <w:t>См. текст части в будущей редакции</w:t>
        </w:r>
      </w:hyperlink>
    </w:p>
    <w:p w:rsidR="00AB7D8C" w:rsidRPr="00A42884" w:rsidRDefault="00AB7D8C" w:rsidP="00AB7D8C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 xml:space="preserve">4. Реализация </w:t>
      </w:r>
      <w:proofErr w:type="gramStart"/>
      <w:r w:rsidRPr="00A42884">
        <w:rPr>
          <w:color w:val="000000"/>
          <w:lang w:eastAsia="ru-RU"/>
        </w:rPr>
        <w:t>планов обеспечения транспортной безопасности объектов транспортной инфраструктуры</w:t>
      </w:r>
      <w:proofErr w:type="gramEnd"/>
      <w:r w:rsidRPr="00A42884">
        <w:rPr>
          <w:color w:val="000000"/>
          <w:lang w:eastAsia="ru-RU"/>
        </w:rPr>
        <w:t xml:space="preserve"> и транспортных средств осуществляется субъектами транспортной инфраструктуры, а в случаях, предусмотренных законодательством Российской Федерации,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власти.</w:t>
      </w:r>
    </w:p>
    <w:p w:rsidR="00AB7D8C" w:rsidRPr="00E95D4E" w:rsidRDefault="00AB7D8C" w:rsidP="00AB7D8C">
      <w:pPr>
        <w:jc w:val="both"/>
        <w:outlineLvl w:val="3"/>
        <w:rPr>
          <w:iCs/>
          <w:color w:val="000000"/>
          <w:lang w:eastAsia="ru-RU"/>
        </w:rPr>
      </w:pPr>
      <w:r w:rsidRPr="00E95D4E">
        <w:rPr>
          <w:iCs/>
          <w:color w:val="000000"/>
          <w:lang w:eastAsia="ru-RU"/>
        </w:rPr>
        <w:lastRenderedPageBreak/>
        <w:t>Информация об изменениях:</w:t>
      </w:r>
    </w:p>
    <w:p w:rsidR="00AB7D8C" w:rsidRPr="00E95D4E" w:rsidRDefault="000226A8" w:rsidP="00AB7D8C">
      <w:pPr>
        <w:shd w:val="clear" w:color="auto" w:fill="FFFFFF"/>
        <w:jc w:val="both"/>
        <w:rPr>
          <w:iCs/>
          <w:color w:val="000000"/>
          <w:lang w:eastAsia="ru-RU"/>
        </w:rPr>
      </w:pPr>
      <w:hyperlink r:id="rId33" w:anchor="block_232" w:history="1">
        <w:r w:rsidR="00AB7D8C" w:rsidRPr="00E95D4E">
          <w:rPr>
            <w:iCs/>
            <w:color w:val="000000"/>
            <w:u w:val="single"/>
            <w:lang w:eastAsia="ru-RU"/>
          </w:rPr>
          <w:t>Федеральным законом</w:t>
        </w:r>
      </w:hyperlink>
      <w:r w:rsidR="00AB7D8C" w:rsidRPr="00E95D4E">
        <w:rPr>
          <w:iCs/>
          <w:color w:val="000000"/>
          <w:lang w:eastAsia="ru-RU"/>
        </w:rPr>
        <w:t xml:space="preserve"> от 23 июля </w:t>
      </w:r>
      <w:smartTag w:uri="urn:schemas-microsoft-com:office:smarttags" w:element="metricconverter">
        <w:smartTagPr>
          <w:attr w:name="ProductID" w:val="2013 г"/>
        </w:smartTagPr>
        <w:r w:rsidR="00AB7D8C" w:rsidRPr="00E95D4E">
          <w:rPr>
            <w:iCs/>
            <w:color w:val="000000"/>
            <w:lang w:eastAsia="ru-RU"/>
          </w:rPr>
          <w:t>2013 г</w:t>
        </w:r>
      </w:smartTag>
      <w:r w:rsidR="00AB7D8C" w:rsidRPr="00E95D4E">
        <w:rPr>
          <w:iCs/>
          <w:color w:val="000000"/>
          <w:lang w:eastAsia="ru-RU"/>
        </w:rPr>
        <w:t xml:space="preserve">. N 225-ФЗ статья 9 настоящего Федерального закона </w:t>
      </w:r>
      <w:proofErr w:type="spellStart"/>
      <w:r w:rsidR="00AB7D8C" w:rsidRPr="00E95D4E">
        <w:rPr>
          <w:iCs/>
          <w:color w:val="000000"/>
          <w:lang w:eastAsia="ru-RU"/>
        </w:rPr>
        <w:t>дополнена</w:t>
      </w:r>
      <w:hyperlink r:id="rId34" w:anchor="block_905" w:history="1">
        <w:r w:rsidR="00AB7D8C" w:rsidRPr="00E95D4E">
          <w:rPr>
            <w:iCs/>
            <w:color w:val="000000"/>
            <w:u w:val="single"/>
            <w:lang w:eastAsia="ru-RU"/>
          </w:rPr>
          <w:t>частью</w:t>
        </w:r>
        <w:proofErr w:type="spellEnd"/>
        <w:r w:rsidR="00AB7D8C" w:rsidRPr="00E95D4E">
          <w:rPr>
            <w:iCs/>
            <w:color w:val="000000"/>
            <w:u w:val="single"/>
            <w:lang w:eastAsia="ru-RU"/>
          </w:rPr>
          <w:t xml:space="preserve"> 5</w:t>
        </w:r>
      </w:hyperlink>
      <w:r w:rsidR="00AB7D8C" w:rsidRPr="00E95D4E">
        <w:rPr>
          <w:iCs/>
          <w:color w:val="000000"/>
          <w:lang w:eastAsia="ru-RU"/>
        </w:rPr>
        <w:t>, </w:t>
      </w:r>
      <w:hyperlink r:id="rId35" w:anchor="block_4" w:history="1">
        <w:r w:rsidR="00AB7D8C" w:rsidRPr="00E95D4E">
          <w:rPr>
            <w:iCs/>
            <w:color w:val="000000"/>
            <w:u w:val="single"/>
            <w:lang w:eastAsia="ru-RU"/>
          </w:rPr>
          <w:t>вступающей в силу</w:t>
        </w:r>
      </w:hyperlink>
      <w:r w:rsidR="00AB7D8C" w:rsidRPr="00E95D4E">
        <w:rPr>
          <w:iCs/>
          <w:color w:val="000000"/>
          <w:lang w:eastAsia="ru-RU"/>
        </w:rPr>
        <w:t> по истечении 180 дней после дня </w:t>
      </w:r>
      <w:hyperlink r:id="rId36" w:history="1">
        <w:r w:rsidR="00AB7D8C" w:rsidRPr="00E95D4E">
          <w:rPr>
            <w:iCs/>
            <w:color w:val="000000"/>
            <w:u w:val="single"/>
            <w:lang w:eastAsia="ru-RU"/>
          </w:rPr>
          <w:t>официального опубликования</w:t>
        </w:r>
      </w:hyperlink>
      <w:r w:rsidR="00AB7D8C" w:rsidRPr="00E95D4E">
        <w:rPr>
          <w:iCs/>
          <w:color w:val="000000"/>
          <w:lang w:eastAsia="ru-RU"/>
        </w:rPr>
        <w:t> названного Федерального закона</w:t>
      </w:r>
    </w:p>
    <w:p w:rsidR="00AB7D8C" w:rsidRPr="00E95D4E" w:rsidRDefault="000226A8" w:rsidP="00AB7D8C">
      <w:pPr>
        <w:shd w:val="clear" w:color="auto" w:fill="FFFFFF"/>
        <w:jc w:val="both"/>
        <w:rPr>
          <w:iCs/>
          <w:color w:val="000000"/>
          <w:lang w:eastAsia="ru-RU"/>
        </w:rPr>
      </w:pPr>
      <w:hyperlink r:id="rId37" w:anchor="block_233" w:history="1">
        <w:r w:rsidR="00AB7D8C" w:rsidRPr="00E95D4E">
          <w:rPr>
            <w:iCs/>
            <w:color w:val="000000"/>
            <w:u w:val="single"/>
            <w:lang w:eastAsia="ru-RU"/>
          </w:rPr>
          <w:t>Федеральным законом</w:t>
        </w:r>
      </w:hyperlink>
      <w:r w:rsidR="00AB7D8C" w:rsidRPr="00E95D4E">
        <w:rPr>
          <w:iCs/>
          <w:color w:val="000000"/>
          <w:lang w:eastAsia="ru-RU"/>
        </w:rPr>
        <w:t xml:space="preserve"> от 23 июля </w:t>
      </w:r>
      <w:smartTag w:uri="urn:schemas-microsoft-com:office:smarttags" w:element="metricconverter">
        <w:smartTagPr>
          <w:attr w:name="ProductID" w:val="2013 г"/>
        </w:smartTagPr>
        <w:r w:rsidR="00AB7D8C" w:rsidRPr="00E95D4E">
          <w:rPr>
            <w:iCs/>
            <w:color w:val="000000"/>
            <w:lang w:eastAsia="ru-RU"/>
          </w:rPr>
          <w:t>2013 г</w:t>
        </w:r>
      </w:smartTag>
      <w:r w:rsidR="00AB7D8C" w:rsidRPr="00E95D4E">
        <w:rPr>
          <w:iCs/>
          <w:color w:val="000000"/>
          <w:lang w:eastAsia="ru-RU"/>
        </w:rPr>
        <w:t>. N 225-ФЗ статья 9 настоящего Федерального закона дополнена </w:t>
      </w:r>
      <w:hyperlink r:id="rId38" w:anchor="block_906" w:history="1">
        <w:r w:rsidR="00AB7D8C" w:rsidRPr="00E95D4E">
          <w:rPr>
            <w:iCs/>
            <w:color w:val="000000"/>
            <w:u w:val="single"/>
            <w:lang w:eastAsia="ru-RU"/>
          </w:rPr>
          <w:t>частью 6</w:t>
        </w:r>
      </w:hyperlink>
      <w:r w:rsidR="00AB7D8C" w:rsidRPr="00E95D4E">
        <w:rPr>
          <w:iCs/>
          <w:color w:val="000000"/>
          <w:lang w:eastAsia="ru-RU"/>
        </w:rPr>
        <w:t>, </w:t>
      </w:r>
      <w:hyperlink r:id="rId39" w:anchor="block_4" w:history="1">
        <w:r w:rsidR="00AB7D8C" w:rsidRPr="00E95D4E">
          <w:rPr>
            <w:iCs/>
            <w:color w:val="000000"/>
            <w:u w:val="single"/>
            <w:lang w:eastAsia="ru-RU"/>
          </w:rPr>
          <w:t xml:space="preserve">вступающей в </w:t>
        </w:r>
        <w:proofErr w:type="spellStart"/>
        <w:r w:rsidR="00AB7D8C" w:rsidRPr="00E95D4E">
          <w:rPr>
            <w:iCs/>
            <w:color w:val="000000"/>
            <w:u w:val="single"/>
            <w:lang w:eastAsia="ru-RU"/>
          </w:rPr>
          <w:t>силу</w:t>
        </w:r>
      </w:hyperlink>
      <w:r w:rsidR="00AB7D8C" w:rsidRPr="00E95D4E">
        <w:rPr>
          <w:iCs/>
          <w:color w:val="000000"/>
          <w:lang w:eastAsia="ru-RU"/>
        </w:rPr>
        <w:t>по</w:t>
      </w:r>
      <w:proofErr w:type="spellEnd"/>
      <w:r w:rsidR="00AB7D8C" w:rsidRPr="00E95D4E">
        <w:rPr>
          <w:iCs/>
          <w:color w:val="000000"/>
          <w:lang w:eastAsia="ru-RU"/>
        </w:rPr>
        <w:t xml:space="preserve"> истечении 180 дней после дня </w:t>
      </w:r>
      <w:hyperlink r:id="rId40" w:history="1">
        <w:r w:rsidR="00AB7D8C" w:rsidRPr="00E95D4E">
          <w:rPr>
            <w:iCs/>
            <w:color w:val="000000"/>
            <w:u w:val="single"/>
            <w:lang w:eastAsia="ru-RU"/>
          </w:rPr>
          <w:t>официального опубликования</w:t>
        </w:r>
      </w:hyperlink>
      <w:r w:rsidR="00AB7D8C" w:rsidRPr="00E95D4E">
        <w:rPr>
          <w:iCs/>
          <w:color w:val="000000"/>
          <w:lang w:eastAsia="ru-RU"/>
        </w:rPr>
        <w:t> названного Федерального закона</w:t>
      </w:r>
    </w:p>
    <w:p w:rsidR="00AB7D8C" w:rsidRPr="00E95D4E" w:rsidRDefault="000226A8" w:rsidP="00AB7D8C">
      <w:pPr>
        <w:shd w:val="clear" w:color="auto" w:fill="FFFFFF"/>
        <w:jc w:val="both"/>
        <w:rPr>
          <w:iCs/>
          <w:color w:val="000000"/>
          <w:lang w:eastAsia="ru-RU"/>
        </w:rPr>
      </w:pPr>
      <w:hyperlink r:id="rId41" w:anchor="block_234" w:history="1">
        <w:r w:rsidR="00AB7D8C" w:rsidRPr="00E95D4E">
          <w:rPr>
            <w:iCs/>
            <w:color w:val="000000"/>
            <w:u w:val="single"/>
            <w:lang w:eastAsia="ru-RU"/>
          </w:rPr>
          <w:t>Федеральным законом</w:t>
        </w:r>
      </w:hyperlink>
      <w:r w:rsidR="00AB7D8C" w:rsidRPr="00E95D4E">
        <w:rPr>
          <w:iCs/>
          <w:color w:val="000000"/>
          <w:lang w:eastAsia="ru-RU"/>
        </w:rPr>
        <w:t xml:space="preserve"> от 23 июля </w:t>
      </w:r>
      <w:smartTag w:uri="urn:schemas-microsoft-com:office:smarttags" w:element="metricconverter">
        <w:smartTagPr>
          <w:attr w:name="ProductID" w:val="2013 г"/>
        </w:smartTagPr>
        <w:r w:rsidR="00AB7D8C" w:rsidRPr="00E95D4E">
          <w:rPr>
            <w:iCs/>
            <w:color w:val="000000"/>
            <w:lang w:eastAsia="ru-RU"/>
          </w:rPr>
          <w:t>2013 г</w:t>
        </w:r>
      </w:smartTag>
      <w:r w:rsidR="00AB7D8C" w:rsidRPr="00E95D4E">
        <w:rPr>
          <w:iCs/>
          <w:color w:val="000000"/>
          <w:lang w:eastAsia="ru-RU"/>
        </w:rPr>
        <w:t>. N 225-ФЗ статья 9 настоящего Федерального закона дополнена </w:t>
      </w:r>
      <w:hyperlink r:id="rId42" w:anchor="block_907" w:history="1">
        <w:r w:rsidR="00AB7D8C" w:rsidRPr="00E95D4E">
          <w:rPr>
            <w:iCs/>
            <w:color w:val="000000"/>
            <w:u w:val="single"/>
            <w:lang w:eastAsia="ru-RU"/>
          </w:rPr>
          <w:t>частью 7</w:t>
        </w:r>
      </w:hyperlink>
      <w:r w:rsidR="00AB7D8C" w:rsidRPr="00E95D4E">
        <w:rPr>
          <w:iCs/>
          <w:color w:val="000000"/>
          <w:lang w:eastAsia="ru-RU"/>
        </w:rPr>
        <w:t>, </w:t>
      </w:r>
      <w:hyperlink r:id="rId43" w:anchor="block_4" w:history="1">
        <w:r w:rsidR="00AB7D8C" w:rsidRPr="00E95D4E">
          <w:rPr>
            <w:iCs/>
            <w:color w:val="000000"/>
            <w:u w:val="single"/>
            <w:lang w:eastAsia="ru-RU"/>
          </w:rPr>
          <w:t xml:space="preserve">вступающей в </w:t>
        </w:r>
        <w:proofErr w:type="spellStart"/>
        <w:r w:rsidR="00AB7D8C" w:rsidRPr="00E95D4E">
          <w:rPr>
            <w:iCs/>
            <w:color w:val="000000"/>
            <w:u w:val="single"/>
            <w:lang w:eastAsia="ru-RU"/>
          </w:rPr>
          <w:t>силу</w:t>
        </w:r>
      </w:hyperlink>
      <w:r w:rsidR="00AB7D8C" w:rsidRPr="00E95D4E">
        <w:rPr>
          <w:iCs/>
          <w:color w:val="000000"/>
          <w:lang w:eastAsia="ru-RU"/>
        </w:rPr>
        <w:t>по</w:t>
      </w:r>
      <w:proofErr w:type="spellEnd"/>
      <w:r w:rsidR="00AB7D8C" w:rsidRPr="00E95D4E">
        <w:rPr>
          <w:iCs/>
          <w:color w:val="000000"/>
          <w:lang w:eastAsia="ru-RU"/>
        </w:rPr>
        <w:t xml:space="preserve"> истечении 180 дней после дня </w:t>
      </w:r>
      <w:hyperlink r:id="rId44" w:history="1">
        <w:r w:rsidR="00AB7D8C" w:rsidRPr="00E95D4E">
          <w:rPr>
            <w:iCs/>
            <w:color w:val="000000"/>
            <w:u w:val="single"/>
            <w:lang w:eastAsia="ru-RU"/>
          </w:rPr>
          <w:t>официального опубликования</w:t>
        </w:r>
      </w:hyperlink>
      <w:r w:rsidR="00AB7D8C" w:rsidRPr="00E95D4E">
        <w:rPr>
          <w:iCs/>
          <w:color w:val="000000"/>
          <w:lang w:eastAsia="ru-RU"/>
        </w:rPr>
        <w:t> названного Федерального закона</w:t>
      </w:r>
    </w:p>
    <w:p w:rsidR="00AB7D8C" w:rsidRPr="00E95D4E" w:rsidRDefault="00AB7D8C" w:rsidP="00AB7D8C">
      <w:pPr>
        <w:jc w:val="both"/>
        <w:outlineLvl w:val="3"/>
        <w:rPr>
          <w:iCs/>
          <w:color w:val="000000"/>
          <w:lang w:eastAsia="ru-RU"/>
        </w:rPr>
      </w:pPr>
      <w:r w:rsidRPr="00E95D4E">
        <w:rPr>
          <w:iCs/>
          <w:color w:val="000000"/>
          <w:lang w:eastAsia="ru-RU"/>
        </w:rPr>
        <w:t>ГАРАНТ:</w:t>
      </w:r>
    </w:p>
    <w:p w:rsidR="00AB7D8C" w:rsidRPr="00E95D4E" w:rsidRDefault="00AB7D8C" w:rsidP="00AB7D8C">
      <w:pPr>
        <w:shd w:val="clear" w:color="auto" w:fill="FFFFFF"/>
        <w:jc w:val="both"/>
        <w:rPr>
          <w:iCs/>
          <w:color w:val="000000"/>
          <w:sz w:val="20"/>
          <w:szCs w:val="20"/>
          <w:lang w:eastAsia="ru-RU"/>
        </w:rPr>
      </w:pPr>
      <w:r w:rsidRPr="00E95D4E">
        <w:rPr>
          <w:iCs/>
          <w:color w:val="000000"/>
          <w:sz w:val="20"/>
          <w:szCs w:val="20"/>
          <w:lang w:eastAsia="ru-RU"/>
        </w:rPr>
        <w:t>См. комментарии к статье 9 настоящего Федерального закона</w:t>
      </w:r>
    </w:p>
    <w:p w:rsidR="00AB7D8C" w:rsidRPr="000C0B7D" w:rsidRDefault="00AB7D8C" w:rsidP="00AB7D8C">
      <w:pPr>
        <w:pStyle w:val="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C0B7D">
        <w:rPr>
          <w:rFonts w:ascii="Times New Roman" w:hAnsi="Times New Roman"/>
          <w:b/>
          <w:color w:val="000000"/>
          <w:sz w:val="24"/>
          <w:szCs w:val="24"/>
          <w:u w:val="single"/>
        </w:rPr>
        <w:t>Организация и обеспечение транспортной безопасности на железнодорожном транспорте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AB7D8C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П.Титов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884">
        <w:rPr>
          <w:rFonts w:ascii="Times New Roman" w:hAnsi="Times New Roman"/>
          <w:color w:val="000000"/>
          <w:sz w:val="24"/>
          <w:szCs w:val="24"/>
        </w:rPr>
        <w:t>начальник отдела координации, анализа и прогнозирования Управления транспортной безопасности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884">
        <w:rPr>
          <w:rFonts w:ascii="Times New Roman" w:hAnsi="Times New Roman"/>
          <w:color w:val="000000"/>
          <w:sz w:val="24"/>
          <w:szCs w:val="24"/>
        </w:rPr>
        <w:t>Федерального агентства железнодорожного транспорта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884">
        <w:rPr>
          <w:rFonts w:ascii="Times New Roman" w:hAnsi="Times New Roman"/>
          <w:color w:val="000000"/>
          <w:sz w:val="24"/>
          <w:szCs w:val="24"/>
        </w:rPr>
        <w:t>Федеральный закон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884">
        <w:rPr>
          <w:rFonts w:ascii="Times New Roman" w:hAnsi="Times New Roman"/>
          <w:color w:val="000000"/>
          <w:sz w:val="24"/>
          <w:szCs w:val="24"/>
        </w:rPr>
        <w:t>09.02.2007г. № 16-ФЗ «О транспортной безопасности» (далее – Закон) определил правовые основы транспортной безопасности, закрепив единый для всех видов транспорта системный подход к антитеррористической защите.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Структура системы обеспечения транспортной безопасности в Российской Федерации (рис. 1):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Минтранс России, Департамент транспортной безопасности и специальных программ – управления транспортной безопасности в подведомственных Минтрансу России федеральных агентствах и службе – специализированные организации в области обеспечения транспортной безопасности и субъекты транспортной инфраструктуры; контрольно-надзорные функции исполняет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Ространснадзор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B7D8C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A42884">
        <w:rPr>
          <w:rFonts w:ascii="Times New Roman" w:hAnsi="Times New Roman"/>
          <w:b/>
          <w:color w:val="000000"/>
          <w:sz w:val="24"/>
          <w:szCs w:val="24"/>
        </w:rPr>
        <w:t>Росжелдор –</w:t>
      </w:r>
      <w:r w:rsidRPr="00A42884">
        <w:rPr>
          <w:rFonts w:ascii="Times New Roman" w:hAnsi="Times New Roman"/>
          <w:color w:val="000000"/>
          <w:sz w:val="24"/>
          <w:szCs w:val="24"/>
        </w:rPr>
        <w:t xml:space="preserve"> компетентный орган в области обеспечения транспортной безопасности в сфере железнодорожного транспорта (постановлением Правительства Российской Федерации от 22.04.2009 № 354 в Положение о Федеральном агентстве железнодорожного транспорта внесены изменения, определяющие соответствующие полномочия). В июне </w:t>
      </w:r>
      <w:smartTag w:uri="urn:schemas-microsoft-com:office:smarttags" w:element="metricconverter">
        <w:smartTagPr>
          <w:attr w:name="ProductID" w:val="2009 г"/>
        </w:smartTagPr>
        <w:r w:rsidRPr="00A42884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Pr="00A42884">
        <w:rPr>
          <w:rFonts w:ascii="Times New Roman" w:hAnsi="Times New Roman"/>
          <w:color w:val="000000"/>
          <w:sz w:val="24"/>
          <w:szCs w:val="24"/>
        </w:rPr>
        <w:t>. в составе Росжелдора создано Управление транспортной безопасности. Проведена работа по укомплектованию подразделений транспортной безопасности во всех семи территориальных управлениях Росжелдора.</w:t>
      </w:r>
      <w:r w:rsidRPr="00A4288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42884">
        <w:rPr>
          <w:rFonts w:ascii="Times New Roman" w:hAnsi="Times New Roman"/>
          <w:color w:val="000000"/>
          <w:sz w:val="24"/>
          <w:szCs w:val="24"/>
        </w:rPr>
        <w:t>К компетенции Росжелдора как компетентного органа в области обеспечения транспортной безопасности относятся пять функций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AB7D8C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*утверждение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результатов оценки уязвимости объектов транспортной инфраструктуры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и транспортных средств;</w:t>
      </w:r>
    </w:p>
    <w:p w:rsidR="00AB7D8C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*утверждение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планов обеспечения транспортной безопасности объектов транспортной инфраструктуры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и транспортных средств;</w:t>
      </w:r>
    </w:p>
    <w:p w:rsidR="00AB7D8C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*аккредитация специализированных организаций в области обеспечения транспортной безопасности на железнодорожном транспорте;</w:t>
      </w:r>
    </w:p>
    <w:p w:rsidR="00AB7D8C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*категорирование объектов транспортной инфраструктуры и транспортных средств;</w:t>
      </w:r>
    </w:p>
    <w:p w:rsidR="00AB7D8C" w:rsidRPr="00A42884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*ведение реестра категорированных объектов.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Для метрополитена компетентный орган в области обеспечения транспортной безопасности до настоящего времени не был определен. В настоящее время проходит согласование (в 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Росжелдоре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 xml:space="preserve"> согласован) проект постановления Правительства Российской Федерации о наделении Росжелдора функциями по оказанию государственных услуг в области обеспечения транспортной безопасности метрополитена.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Структура системы обеспечения транспортной безопасности для метрополитена принципиально должна соответствовать структуре такой же системы на железнодорожном транспорте.</w:t>
      </w:r>
      <w:r w:rsidRPr="00A4288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A42884">
        <w:rPr>
          <w:rFonts w:ascii="Times New Roman" w:hAnsi="Times New Roman"/>
          <w:color w:val="000000"/>
          <w:sz w:val="24"/>
          <w:szCs w:val="24"/>
        </w:rPr>
        <w:t xml:space="preserve">До окончательного разрешения вопроса о наделении Росжелдора функциями по оказанию государственных услуг в области обеспечения транспортной безопасности </w:t>
      </w:r>
      <w:r w:rsidRPr="00A42884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метрополитена агентством проведены выездные совещания в городах, располагающих собственными 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метросистемами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>, по вопросам реализации требований Федерального закона «О транспортной безопасности» и разработки комплексной программы.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У руководства метрополитенов в целом нашли понимание положения Закона, предполагающие ответственность субъектов транспортной инфраструктуры за обеспечение транспортной безопасности, разработку ими планов обеспечения транспортной безопасности объектов, которые утверждаются компетентным органом.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Субъекты транспортной инфраструктуры должны обеспечить соответствие мероприятий в рассматриваемой области, в том числе финансируемых за счет средств федерального бюджета, требованиям действующего законодательства по транспортной безопасности, что подразумевает проведение проектно-изыскательских работ для объектов, имеющих категорию по транспортной безопасности, и на основе утвержденных компетентным органом результатов оценки уязвимости объектов. Планы строительно-монтажных работ должны быть взаимоувязаны с утвержденными планами транспортной безопасности объектов.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Несмотря на неполноту в настоящее время необходимой нормативно-правовой базы, работы по обеспечению транспортной безопасности должны проводиться и проводятся. В последующем результаты работ будут оценены с точки зрения принятых нормативных актов.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Указом Президента Российской Федерации от 31 марта 2010 № 403 (далее – Указ) предусмотрено создание комплексной системы обеспечения безопасности населения на транспорте, прежде всего на метрополитене и других видах общественного транспорта (далее – Комплексная система) и в этих целях – комплексной программы обеспечения безопасности населения на транспорте, прежде всего на метрополитене и других видах общественного транспорта, предусматривающей объединение сил и средств федеральных органов исполнительной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обеспечению безопасности на транспорте (далее – комплексная программа).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На совещании у Министра транспорта Российской Федерации И.Е. Левитина 01.04.2010 было принято решение создать Межведомственную рабочую группу в целях реализации Указа, </w:t>
      </w:r>
      <w:r w:rsidRPr="00A42884">
        <w:rPr>
          <w:rFonts w:ascii="Times New Roman" w:hAnsi="Times New Roman"/>
          <w:b/>
          <w:color w:val="000000"/>
          <w:sz w:val="24"/>
          <w:szCs w:val="24"/>
        </w:rPr>
        <w:t>разработать структуру и определить основные мероприятия Комплексной системы</w:t>
      </w:r>
      <w:r w:rsidRPr="00A42884">
        <w:rPr>
          <w:rFonts w:ascii="Times New Roman" w:hAnsi="Times New Roman"/>
          <w:color w:val="000000"/>
          <w:sz w:val="24"/>
          <w:szCs w:val="24"/>
        </w:rPr>
        <w:t>. В Федеральной службе по надзору в сфере транспорта создан штаб по разработке Комплексной системы. На совещании у И.Е. Левитина 14-го мая общая концепция комплексной программы была одобрена.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Комплексная программа включает наряду с подпрограммами для других видов транспорта подпрограммы для метрополитена и железных дорог.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Росжелдором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 xml:space="preserve"> подготовлены предложения по концепциям подпрограмм «Метрополитен» и «Железнодорожный транспорт» (далее – подпрограммы). При подготовке предложений учтена позиция МВД, ФСБ, МЧС России, ФГУП «УВО Минтранса России», ФГУП «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ЗащитаИнфоТранс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>», ФГП ВО ЖДТ России, ОАО «РЖД», московского и других метрополитенов, остальных федеральных агентств.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В ходе совместной работы с департаментами Минтранса России и ФГУ «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Ространсмодернизация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 xml:space="preserve">» в предложения 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Росжелдора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 xml:space="preserve"> по индикаторам, показателям результативности, эффективности реализуемых мероприятий и использования финансовых средств был внесен ряд изменений в соответствии с изменениями концепции построения самой комплексной программы. 14-го мая обе подпрограммы также были представлены на совещании у Министра транспорта Российской Федерации.</w:t>
      </w:r>
      <w:proofErr w:type="gramEnd"/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В целях обеспечения формирования, развертывания и дальнейшего развития комплексной программы при подготовке обеих подпрограмм учтены угрозы безопасности населения на транспорте, соответствующие угрозам из концепции комплексной программы. Предлагается структурирование подпрограмм из составных элементов, </w:t>
      </w:r>
      <w:r w:rsidRPr="00A42884">
        <w:rPr>
          <w:rFonts w:ascii="Times New Roman" w:hAnsi="Times New Roman"/>
          <w:color w:val="000000"/>
          <w:sz w:val="24"/>
          <w:szCs w:val="24"/>
        </w:rPr>
        <w:lastRenderedPageBreak/>
        <w:t>аналогичных элементам комплексной программы. Рассматриваемые подпрограммы имеют те же цели, задачи и принципы формирования, что и комплексная программа в целом.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В ходе разработки комплексной программы были уточнены приоритетные направления подпрограмм. В предлагаемых сейчас концепциях обеих подпрограмм рассматриваются задачи применительно к метрополитену и железнодорожному транспорту, разбитые на пять направлений, соответствующие направлениям комплексной программы.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Так же и разделение на этапы реализации подпрограмм повторяет этапы реализации комплексной программы. Первым этапом предусмотрено оснащение наиболее уязвимых объектов транспортной инфраструктуры и транспортных сре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дств сп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ециализированными техническими средствами и устройствами до 31 марта </w:t>
      </w:r>
      <w:smartTag w:uri="urn:schemas-microsoft-com:office:smarttags" w:element="metricconverter">
        <w:smartTagPr>
          <w:attr w:name="ProductID" w:val="2011 г"/>
        </w:smartTagPr>
        <w:r w:rsidRPr="00A42884">
          <w:rPr>
            <w:rFonts w:ascii="Times New Roman" w:hAnsi="Times New Roman"/>
            <w:color w:val="000000"/>
            <w:sz w:val="24"/>
            <w:szCs w:val="24"/>
          </w:rPr>
          <w:t>2011 г</w:t>
        </w:r>
      </w:smartTag>
      <w:r w:rsidRPr="00A42884">
        <w:rPr>
          <w:rFonts w:ascii="Times New Roman" w:hAnsi="Times New Roman"/>
          <w:color w:val="000000"/>
          <w:sz w:val="24"/>
          <w:szCs w:val="24"/>
        </w:rPr>
        <w:t xml:space="preserve">. – в соответствии с п. 1б Указа Президента. Затем должен быть подготовлен перечень объектов, в отношении которых будут проведены мероприятия по созданию Комплексной системы сроком до 1 января </w:t>
      </w:r>
      <w:smartTag w:uri="urn:schemas-microsoft-com:office:smarttags" w:element="metricconverter">
        <w:smartTagPr>
          <w:attr w:name="ProductID" w:val="2014 г"/>
        </w:smartTagPr>
        <w:r w:rsidRPr="00A42884">
          <w:rPr>
            <w:rFonts w:ascii="Times New Roman" w:hAnsi="Times New Roman"/>
            <w:color w:val="000000"/>
            <w:sz w:val="24"/>
            <w:szCs w:val="24"/>
          </w:rPr>
          <w:t>2014 г</w:t>
        </w:r>
      </w:smartTag>
      <w:r w:rsidRPr="00A42884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При определении состава и перечня мероприятий, разделяемых на этапы, особое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внимание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как для железных дорог, так и для метрополитена уделено приоритетности реализации выбранных решений. Так, к наиболее уязвимым объектам железнодорожного транспорта отнесены объекты, в отношении которых были совершены акты незаконного вмешательства, в том числе на высокоскоростных линиях, а также на участке Махачкала – Дербент Махачкалинского отделения Северо-Кавказской железной дороги.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Для Росжелдора при реализации мероприятий подпрограмм особенно актуален принцип объединения сил и средств федеральных органов исполнительной власти, органов исполнительной власти субъектов федерации, органов местного самоуправления и организаций, в полномочия которых входит решение вопросов обеспечения транспортной безопасности. Это обусловлено тесным переплетением железнодорожной инфраструктуры с объектами других видов транспорта; а организация необходимого взаимодействия напрямую касается субъектов федерации. Например, для линии Санкт-Петербург – Москва охрана путепроводов, находящихся на балансе ОАО «РЖД», будет лишена смысла без организации аналогичных мероприятий на остальных путепроводах, относящихся к дорожной отрасли.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Важнейшим вопросом остается обеспечение безопасности метрополитенов.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Применительно к метро рассмотрены фактически выполненные работы и финансовые затраты в рамках Межведомственной комплексной программы мероприятий по совершенствованию антитеррористической защищенности метрополитена (на 2005 – 2007 годы) и аналогичной программы на 2008 – 2010 годы, а также прошедшие «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Главгосэкспертизу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>» и невыполненные в силу различных причин мероприятия обеих программ в их пересчете на настоящее время.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На проведенных межведомственных совещаниях до сведения руководителей региональных министерств и ведомств, городских администраций, муниципальных предприятий, включая метрополитены, и других причастных организаций доведен предлагаемый порядок финансирования, приняты решения в ускоренном порядке совместно проработать соответствующие предложения, которые на данный момент уже обобщаются и дорабатываются в 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Росжелдоре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>.</w:t>
      </w:r>
      <w:r w:rsidRPr="00A4288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42884">
        <w:rPr>
          <w:rFonts w:ascii="Times New Roman" w:hAnsi="Times New Roman"/>
          <w:color w:val="000000"/>
          <w:sz w:val="24"/>
          <w:szCs w:val="24"/>
        </w:rPr>
        <w:t>Для исполнения новых функций на метрополитене агентству и его территориальным управлениям необходим дополнительный штат. Подготовлены предложения и обоснование по необходимому увеличению штатной численности.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Финансовое обеспечение подпрограмм должно осуществляться из средств федерального бюджета, бюджетов субъектов Российской Федерации, бюджетов органов местного самоуправления, а также из собственных средств субъектов транспортной инфраструктуры.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Производится уточнение и корректировка предложений железных дорог и метрополитенов по объемам финансирования и 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 xml:space="preserve"> мероприятий по обеспечению транспортной безопасности.</w:t>
      </w:r>
      <w:r w:rsidRPr="00A4288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</w:t>
      </w:r>
      <w:r w:rsidRPr="00A42884">
        <w:rPr>
          <w:rFonts w:ascii="Times New Roman" w:hAnsi="Times New Roman"/>
          <w:color w:val="000000"/>
          <w:sz w:val="24"/>
          <w:szCs w:val="24"/>
        </w:rPr>
        <w:t>В части противодействия угрозам природного и техногенного характера могут быть приняты предложения других ведомств, и одобрены соответствующие меры, которые, однако, должны быть взаимосвязаны с реализуемыми мероприятиями по обеспечению транспортной безопасности.</w:t>
      </w:r>
    </w:p>
    <w:p w:rsidR="00AB7D8C" w:rsidRPr="000C0B7D" w:rsidRDefault="00AB7D8C" w:rsidP="00AB7D8C">
      <w:pPr>
        <w:pStyle w:val="26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C0B7D">
        <w:rPr>
          <w:rFonts w:ascii="Times New Roman" w:hAnsi="Times New Roman"/>
          <w:b/>
          <w:color w:val="000000"/>
          <w:sz w:val="24"/>
          <w:szCs w:val="24"/>
          <w:u w:val="single"/>
        </w:rPr>
        <w:t>План обеспечения транспортной безопасности ОТИ (ж/д транспорт)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Росжелдор опубликовал типовой план обеспечения транспортной безопасности (далее — план ОТБ) для объекта транспортной инфраструктуры в сфере железнодорожного транспорта (</w:t>
      </w:r>
      <w:hyperlink r:id="rId45" w:tgtFrame="_blank" w:history="1">
        <w:r w:rsidRPr="00A42884">
          <w:rPr>
            <w:rFonts w:ascii="Times New Roman" w:hAnsi="Times New Roman"/>
            <w:color w:val="000000"/>
            <w:sz w:val="24"/>
            <w:szCs w:val="24"/>
          </w:rPr>
          <w:t>посмотреть публикацию на сайте Росжелдора</w:t>
        </w:r>
      </w:hyperlink>
      <w:r w:rsidRPr="00A42884">
        <w:rPr>
          <w:rFonts w:ascii="Times New Roman" w:hAnsi="Times New Roman"/>
          <w:color w:val="000000"/>
          <w:sz w:val="24"/>
          <w:szCs w:val="24"/>
        </w:rPr>
        <w:t xml:space="preserve">). Структура предложенного типового плана ОТБ разработана в соответствии с приказом Минтранса РФ от 11.02.2010 № 34 «Об утверждении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Порядка разработки планов обеспечения транспортной безопасности объектов транспортной инфраструктуры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и транспортных средств». Форма плана сформирована в соответствии со спецификой железнодорожного транспорта. План ОТБ содержит регламент работы системы обеспечения транспортной безопасности ОТИ.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Приложения к плану ОТБ — комплект локальных нормативно-правовых актов субъекта транспортной инфраструктуры в области обеспечения транспортной безопасности ОТИ, которые необходимо разработать в соответствии с </w:t>
      </w:r>
      <w:hyperlink r:id="rId46" w:tgtFrame="_blank" w:history="1">
        <w:r w:rsidRPr="00A42884">
          <w:rPr>
            <w:rFonts w:ascii="Times New Roman" w:hAnsi="Times New Roman"/>
            <w:color w:val="000000"/>
            <w:sz w:val="24"/>
            <w:szCs w:val="24"/>
          </w:rPr>
          <w:t>требованиями по обеспечению транспортной безопасности, учитывающими уровни безопасности для различных категорий объектов транспортной инфраструктуры и транспортных средств железнодорожного транспорта</w:t>
        </w:r>
      </w:hyperlink>
      <w:r w:rsidRPr="00A42884">
        <w:rPr>
          <w:rFonts w:ascii="Times New Roman" w:hAnsi="Times New Roman"/>
          <w:color w:val="000000"/>
          <w:sz w:val="24"/>
          <w:szCs w:val="24"/>
        </w:rPr>
        <w:t xml:space="preserve"> (Приказ Минтранса России от 08 февраля </w:t>
      </w:r>
      <w:smartTag w:uri="urn:schemas-microsoft-com:office:smarttags" w:element="metricconverter">
        <w:smartTagPr>
          <w:attr w:name="ProductID" w:val="2011 г"/>
        </w:smartTagPr>
        <w:r w:rsidRPr="00A42884">
          <w:rPr>
            <w:rFonts w:ascii="Times New Roman" w:hAnsi="Times New Roman"/>
            <w:color w:val="000000"/>
            <w:sz w:val="24"/>
            <w:szCs w:val="24"/>
          </w:rPr>
          <w:t>2011 г</w:t>
        </w:r>
      </w:smartTag>
      <w:r w:rsidRPr="00A42884">
        <w:rPr>
          <w:rFonts w:ascii="Times New Roman" w:hAnsi="Times New Roman"/>
          <w:color w:val="000000"/>
          <w:sz w:val="24"/>
          <w:szCs w:val="24"/>
        </w:rPr>
        <w:t>. № 43).</w:t>
      </w:r>
      <w:proofErr w:type="gramEnd"/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Список приложений к плану ОТБ:</w:t>
      </w:r>
    </w:p>
    <w:p w:rsidR="00AB7D8C" w:rsidRDefault="00AB7D8C" w:rsidP="00AB7D8C">
      <w:pPr>
        <w:pStyle w:val="26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Положение (устав) подразделений транспортной безопасности</w:t>
      </w:r>
    </w:p>
    <w:p w:rsidR="00AB7D8C" w:rsidRDefault="00AB7D8C" w:rsidP="00AB7D8C">
      <w:pPr>
        <w:pStyle w:val="26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A42884">
        <w:rPr>
          <w:rFonts w:ascii="Times New Roman" w:hAnsi="Times New Roman"/>
          <w:color w:val="000000"/>
          <w:sz w:val="24"/>
          <w:szCs w:val="24"/>
        </w:rPr>
        <w:t>Организационно — штатная структура управления в субъекте транспортной инфраструктуры</w:t>
      </w:r>
      <w:r w:rsidRPr="00A42884">
        <w:rPr>
          <w:rFonts w:ascii="Times New Roman" w:hAnsi="Times New Roman"/>
          <w:color w:val="000000"/>
          <w:sz w:val="24"/>
          <w:szCs w:val="24"/>
        </w:rPr>
        <w:br/>
        <w:t>3. Номенклатура (перечень) должностей работников субъекта транспортной инфраструктуры (далее – персонал), осуществляющих деятельность в зоне транспортной безопасности и на критических элементах ОТИ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4. Номенклатура (перечень) должностей персонала, непосредственно связанного с обеспечением транспортной безопасности ОТИ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5. Номенклатура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6. Положение (инструкция) о пропускном и 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внутриобъектовом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 xml:space="preserve"> режиме на ОТИ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Порядок выявления и распознавания на контрольно-пропускных пунктах / постах (далее — КПП) физических лиц, не имеющих правовых оснований на проход и/или проезд в зону транспортной безопасности или на критические элементы ОТИ, а также предметов и веществ, которые запрещены или ограничены для перемещения в зону транспортной безопасности и на критические элементы ОТИ в соответствии с законодательством Российской Федерации (далее — предметы и вещества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которые запрещены или ограничены для перемещения)</w:t>
      </w:r>
      <w:proofErr w:type="gramEnd"/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8. Порядок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отношении ОТИ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9. Порядок реагирования лиц, ответственных за обеспечение транспортной безопасности и персонала, непосредственно связанного с обеспечением транспортной безопасности ОТИ, а также подразделений транспортной безопасности на подготовку к совершению АНВ или совершения АНВ в отношении ОТИ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 xml:space="preserve">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</w:t>
      </w:r>
      <w:r w:rsidRPr="00A42884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 о непосредственных, прямых угрозах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фактах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совершения АНВ в деятельность ОТИ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11. Порядок доведения до сил обеспечения транспортной безопасности информации об изменении уровней безопасности, а так же реагирования на такую информацию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12. Режим функционирования инженерно-технических систем (далее – ИТС) обеспечения транспортной безопасности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13. План объекта (масштабный)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14. Порядок работы, оснащение поста (пункта) управления обеспечением транспортной безопасности необходимыми средствами управления и связи, обеспечивающими взаимодействие как между силами обеспечения транспортной безопасности ОТИ, так и с силами обеспечения транспортной безопасности других ОТИ, с которыми имеется технологическое взаимодействие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15. Порядок передачи данных с инженерно-технических систем в реальном времени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16. Виды связи, применяемые на ОТИ в интересах обеспечения транспортной безопасности, схема связи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17. Характеристики технических сре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дств тр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>анспортной безопасности ОТИ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18.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Перечень предметов и веществ, которые запрещены или ограничены для перемещения в технологический или перевозочный сектора зоны транспортной безопасности</w:t>
      </w:r>
      <w:proofErr w:type="gramEnd"/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42884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  <w:lang w:val="en-US"/>
        </w:rPr>
        <w:t>Seemoreat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47" w:anchor="sthash.bZz18YfQ.dpuf" w:history="1">
        <w:r w:rsidRPr="00A42884">
          <w:rPr>
            <w:rStyle w:val="af2"/>
            <w:rFonts w:ascii="Times New Roman" w:hAnsi="Times New Roman"/>
            <w:color w:val="000000"/>
            <w:sz w:val="24"/>
            <w:szCs w:val="24"/>
            <w:lang w:val="en-US"/>
          </w:rPr>
          <w:t>http://tbexpert.ru/plan_otb_zd/#sthash.bZz18YfQ.dpuf</w:t>
        </w:r>
      </w:hyperlink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7 апреля 2010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Приказ Минтранса РФ от 11 февраля </w:t>
      </w:r>
      <w:smartTag w:uri="urn:schemas-microsoft-com:office:smarttags" w:element="metricconverter">
        <w:smartTagPr>
          <w:attr w:name="ProductID" w:val="2010 г"/>
        </w:smartTagPr>
        <w:r w:rsidRPr="00A42884">
          <w:rPr>
            <w:rFonts w:ascii="Times New Roman" w:hAnsi="Times New Roman"/>
            <w:color w:val="000000"/>
            <w:sz w:val="24"/>
            <w:szCs w:val="24"/>
          </w:rPr>
          <w:t>2010 г</w:t>
        </w:r>
      </w:smartTag>
      <w:r w:rsidRPr="00A42884">
        <w:rPr>
          <w:rFonts w:ascii="Times New Roman" w:hAnsi="Times New Roman"/>
          <w:color w:val="000000"/>
          <w:sz w:val="24"/>
          <w:szCs w:val="24"/>
        </w:rPr>
        <w:t xml:space="preserve">. N 34 "Об утверждении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Порядка разработки планов обеспечения транспортной безопасности объектов транспортной инфраструктуры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и транспортных средств" (не вступил в силу) (не вступил в силу)</w:t>
      </w:r>
    </w:p>
    <w:bookmarkStart w:id="2" w:name="0"/>
    <w:bookmarkEnd w:id="2"/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A42884">
        <w:rPr>
          <w:rFonts w:ascii="Times New Roman" w:hAnsi="Times New Roman"/>
          <w:color w:val="000000"/>
          <w:sz w:val="24"/>
          <w:szCs w:val="24"/>
        </w:rPr>
        <w:instrText xml:space="preserve"> HYPERLINK "http://www.garant.ru/products/ipo/prime/doc/97851/" \l "97851" </w:instrText>
      </w:r>
      <w:r w:rsidRPr="00A42884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A42884">
        <w:rPr>
          <w:rFonts w:ascii="Times New Roman" w:hAnsi="Times New Roman"/>
          <w:color w:val="000000"/>
          <w:sz w:val="24"/>
          <w:szCs w:val="24"/>
        </w:rPr>
        <w:t>Справка</w:t>
      </w:r>
      <w:r w:rsidRPr="00A42884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1 статьи 9 Федерального закона от 09 февраля </w:t>
      </w:r>
      <w:smartTag w:uri="urn:schemas-microsoft-com:office:smarttags" w:element="metricconverter">
        <w:smartTagPr>
          <w:attr w:name="ProductID" w:val="2007 г"/>
        </w:smartTagPr>
        <w:r w:rsidRPr="00A42884">
          <w:rPr>
            <w:rFonts w:ascii="Times New Roman" w:hAnsi="Times New Roman"/>
            <w:color w:val="000000"/>
            <w:sz w:val="24"/>
            <w:szCs w:val="24"/>
          </w:rPr>
          <w:t>2007 г</w:t>
        </w:r>
      </w:smartTag>
      <w:r w:rsidRPr="00A42884">
        <w:rPr>
          <w:rFonts w:ascii="Times New Roman" w:hAnsi="Times New Roman"/>
          <w:color w:val="000000"/>
          <w:sz w:val="24"/>
          <w:szCs w:val="24"/>
        </w:rPr>
        <w:t>. N 16-ФЗ "О транспортной безопасности" (Собрание законодательства Российской Федерации, 2007, N 7, ст. 837; 2008, N 30, (часть 2), ст. 3616, 2009, N 29, ст. 3634) приказываю: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Утвердить прилагаемый </w:t>
      </w:r>
      <w:hyperlink r:id="rId48" w:anchor="1000" w:history="1">
        <w:r w:rsidRPr="00A42884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A42884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разработки планов обеспечения транспортной безопасности объектов транспортной инфраструктуры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и транспортных средств.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48"/>
        <w:gridCol w:w="1448"/>
      </w:tblGrid>
      <w:tr w:rsidR="00AB7D8C" w:rsidRPr="008A6D46" w:rsidTr="00745FAF">
        <w:trPr>
          <w:tblCellSpacing w:w="15" w:type="dxa"/>
        </w:trPr>
        <w:tc>
          <w:tcPr>
            <w:tcW w:w="2500" w:type="pct"/>
            <w:vAlign w:val="center"/>
          </w:tcPr>
          <w:p w:rsidR="00AB7D8C" w:rsidRPr="008A6D46" w:rsidRDefault="00AB7D8C" w:rsidP="00745FAF">
            <w:pPr>
              <w:pStyle w:val="26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46">
              <w:rPr>
                <w:rFonts w:ascii="Times New Roman" w:hAnsi="Times New Roman"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vAlign w:val="center"/>
          </w:tcPr>
          <w:p w:rsidR="00AB7D8C" w:rsidRPr="008A6D46" w:rsidRDefault="00AB7D8C" w:rsidP="00745FAF">
            <w:pPr>
              <w:pStyle w:val="26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46">
              <w:rPr>
                <w:rFonts w:ascii="Times New Roman" w:hAnsi="Times New Roman"/>
                <w:color w:val="000000"/>
                <w:sz w:val="24"/>
                <w:szCs w:val="24"/>
              </w:rPr>
              <w:t>И.Е. Левитин</w:t>
            </w:r>
          </w:p>
        </w:tc>
      </w:tr>
    </w:tbl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Зарегистрировано в Минюсте РФ 24 марта </w:t>
      </w:r>
      <w:smartTag w:uri="urn:schemas-microsoft-com:office:smarttags" w:element="metricconverter">
        <w:smartTagPr>
          <w:attr w:name="ProductID" w:val="2010 г"/>
        </w:smartTagPr>
        <w:r w:rsidRPr="00A42884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A42884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Регистрационный N 16708</w:t>
      </w:r>
    </w:p>
    <w:p w:rsidR="00AB7D8C" w:rsidRPr="00A42884" w:rsidRDefault="00AB7D8C" w:rsidP="00AB7D8C">
      <w:pPr>
        <w:pStyle w:val="2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0B7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Порядок</w:t>
      </w:r>
      <w:r w:rsidRPr="000C0B7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br/>
        <w:t>разработки планов обеспечения транспортной безопасности объектов транспортной инфраструктуры и транспортных средств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A42884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тв. </w:t>
      </w:r>
      <w:hyperlink r:id="rId49" w:anchor="0" w:history="1">
        <w:r w:rsidRPr="00A4288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приказом</w:t>
        </w:r>
      </w:hyperlink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Минтранса РФ от 11 февраля </w:t>
      </w:r>
      <w:smartTag w:uri="urn:schemas-microsoft-com:office:smarttags" w:element="metricconverter">
        <w:smartTagPr>
          <w:attr w:name="ProductID" w:val="2010 г"/>
        </w:smartTagPr>
        <w:r w:rsidRPr="00A42884">
          <w:rPr>
            <w:rFonts w:ascii="Times New Roman" w:hAnsi="Times New Roman"/>
            <w:color w:val="000000"/>
            <w:sz w:val="24"/>
            <w:szCs w:val="24"/>
            <w:lang w:eastAsia="ru-RU"/>
          </w:rPr>
          <w:t>2010 г</w:t>
        </w:r>
      </w:smartTag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. N 34)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Настоящий Порядок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разработки планов обеспечения транспортной безопасности объектов транспортной инфраструктуры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транспортных средств (далее - Порядок) разработан в соответствии с частью 1 статьи 9 Федерального закона "О транспортной безопасности"</w:t>
      </w:r>
      <w:hyperlink r:id="rId50" w:anchor="1111" w:history="1">
        <w:r w:rsidRPr="00A4288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*</w:t>
        </w:r>
      </w:hyperlink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 обеспечения транспортной безопасности объекта транспортной инфраструктуры или транспортного средства (далее - План) разрабатывается субъектом транспортной инфраструктуры и утверждается компетентным органом в области обеспечения транспортной безопасности (далее - компетентный орган).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3.</w:t>
      </w: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 разрабатывается на основании результатов оценки уязвимости и определяет систему мер для защиты объекта транспортной инфраструктуры или транспортного средства от потенциальных, непосредственных и прямых угроз совершения акта незаконного вмешательства, а также при подготовке и проведении контртеррористической операции.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План оформляется в виде текстового документа с графическими план-схемами, являющимися составной и неотъемлемой его частью.</w:t>
      </w:r>
      <w:proofErr w:type="gramEnd"/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В Плане отражаются сведения:</w:t>
      </w:r>
    </w:p>
    <w:p w:rsidR="00AB7D8C" w:rsidRPr="00A42884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1) о полном наименовании юридического или физического лица, являющегося собственником объекта транспортной инфраструктуры или транспортного средства, или использующего их на иных законных основаниях, юридическом и фактическом адресе, полном наименовании объекта транспортной инфраструктуры или транспортного средства;</w:t>
      </w:r>
    </w:p>
    <w:p w:rsidR="00AB7D8C" w:rsidRPr="00A42884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2) о технических и технологических характеристиках объекта транспортной инфраструктуры или транспортного средства (порядке функционирования, эксплуатации объекта транспортной инфраструктуры или транспортного средства);</w:t>
      </w:r>
    </w:p>
    <w:p w:rsidR="00AB7D8C" w:rsidRPr="00A42884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3) о назначении лиц, ответственных за обеспечение транспортной безопасности в субъекте транспортной инфраструктуры, лиц занимающих должность на объекте транспортной инфраструктуры и ответственных за обеспечение транспортной безопасности (далее - лица, ответственные за обеспечение транспортной безопасности объекта транспортной инфраструктуры), лиц, занимающих должность на транспортном средстве и ответственных за обеспечение транспортной безопасности (далее - лица, ответственные за обеспечение транспортной безопасности транспортного средства), персонале, чья деятельность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непосредственно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обеспечением транспортной безопасности;</w:t>
      </w:r>
    </w:p>
    <w:p w:rsidR="00AB7D8C" w:rsidRPr="00A42884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4) о границах части (наземной, подземной, воздушной, надводной, подводной) объекта транспортной инфраструктуры и/или транспортного средства, проход в которую осуществляется через специально оборудованные места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(далее - зона транспортной безопасности);</w:t>
      </w:r>
    </w:p>
    <w:p w:rsidR="00AB7D8C" w:rsidRPr="00A42884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о строениях, помещениях, конструктивных, технологических и технических элементах объекта транспортной инфраструктуры или транспортного средства, акт незаконного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вмешательства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отношении которых приведет к полному или частичному прекращению его функционирования и/или возникновению чрезвычайных ситуаций (далее - критические элементы объекта транспортной инфраструктуры и/или транспортного средства и их границ);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6) о порядке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допуска физических лиц и транспортных сре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дств в з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ону транспортной безопасности в целях обеспечения транспортной безопасности (пропускной режим), о порядке передвижения физических лиц и транспортных средств в зоне транспортной безопасности в целях обеспечения транспортной безопасности (</w:t>
      </w:r>
      <w:proofErr w:type="spell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внутриобъектовый</w:t>
      </w:r>
      <w:proofErr w:type="spell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режим);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7) о количестве и местах расположения специально оборудованных помещений, из которых осуществляется управление инженерно-техническими системами и силами обеспечения транспортной безопасности (пост (пункт) управления обеспечения транспортной безопасности на объекте транспортной инфраструктуры или транспортном средстве);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8) о местах размещения и составе конструкций объекта транспортной инфраструктуры или транспортного средства (заграждения, </w:t>
      </w:r>
      <w:proofErr w:type="spell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противотаранные</w:t>
      </w:r>
      <w:proofErr w:type="spell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устройства, решетки, усиленные двери, заборы, шлюзы и т.д.), предназначенных для воспрепятствования несанкционированному проникновению лица (группы лиц), пытающегося совершить акт незаконного вмешательства в зону транспортной безопасности, в том числе с 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использованием транспортного средства (далее - инженерные сооружения обеспечения транспортной безопасности);</w:t>
      </w:r>
      <w:proofErr w:type="gramEnd"/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9) о мероприятиях по обнаружению лиц, которым запрещено пребывание в зоне транспортной безопасности, обследованию людей, транспортных средств, груза, багажа, ручной клади и личных вещей в целях обнаружения оружия, взрывчатых веществ или других устройств, предметов и веществ,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(далее - досмотр);</w:t>
      </w:r>
      <w:proofErr w:type="gramEnd"/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10) о местах размещения и составе систем и средств сигнализации, контроля доступа, досмотра, видеонаблюдения, аудио и видеозаписи, связи, освещения, сбора, обработки, приема и передачи информации (далее - технические средства обеспечения транспортной безопасности);</w:t>
      </w:r>
      <w:proofErr w:type="gramEnd"/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11)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безопасности, используемых на объекте транспортной инфраструктуры и/или транспортном средстве в целях защиты от актов незаконного вмешательства (далее - инженерно-технические системы обеспечения транспортной безопасности);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12) о порядке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13) о местах размещения и оснащенности,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дств в з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ону транспортной безопасности (далее - контрольно-пропускные пункты);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14) о порядке выдачи документов, дающих основание для прохода (проезда) на объект транспортной инфраструктуры, 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критический элемент объекта транспортной инфраструктуры и/или транспортного средства и их границ, а также идентификации личности по ним;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15) 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прохода, проезда лиц, транспортных средств в зону транспортной безопасности, в/на критический элемент объекта транспортной инфраструктуры и/или транспортного средства через контрольно-пропускной пункт;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16) порядке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объекте транспортной инфраструктуры и/или транспортном средстве,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безопасности;</w:t>
      </w:r>
      <w:proofErr w:type="gramEnd"/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17) 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при тревогах: "угроза захвата", "угроза взрыва";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18) 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доступа к сведениям, содержащимся в Плане;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19)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вмешательства;</w:t>
      </w:r>
      <w:proofErr w:type="gramEnd"/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20) 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организации как самостоятельно, так и с участием представителей федеральных органов исполнительной власти учений и тренировок.</w:t>
      </w:r>
    </w:p>
    <w:p w:rsidR="00AB7D8C" w:rsidRPr="00791EEE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7FF"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 разрабатывается отдельно для каждого объекта транспортной инфраструктуры и транспортного средства.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Для транспортных средств, используемых одним субъектом транспортной инфраструктуры, у которых идентичны конструктивные, технические и технологические элементы и категория, допускается разработка Плана для группы транспортных средств.</w:t>
      </w:r>
    </w:p>
    <w:p w:rsidR="00AB7D8C" w:rsidRPr="00791EEE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F47FF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6.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План представляется в компетентный орган в трех экземплярах: первый и второй экземпляры на бумажном, третий на электронном носителе.</w:t>
      </w:r>
      <w:proofErr w:type="gramEnd"/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Решение об утверждении Плана либо об отказе в его утверждении принимается компетентным органом в срок, не превышающий 30 дней.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Решение оформляется в виде заключения и утверждается руководителем компетентного органа (либо уполномоченным им лицом).</w:t>
      </w:r>
    </w:p>
    <w:p w:rsidR="00AB7D8C" w:rsidRPr="00791EEE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7FF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Первый экземпляр Плана, утвержденного руководителем компетентного органа (либо уполномоченным им лицом) и заверенного гербовой печатью, направляется (вручается) субъекту транспортной инфраструктуры, второй и третий экземпляры остаются в компетентном органе, из которых формируется документальная и электронная базы.</w:t>
      </w:r>
    </w:p>
    <w:p w:rsidR="00AB7D8C" w:rsidRPr="00791EEE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7FF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. Решение об отказе в утверждении Плана направляется (вручается) субъекту транспортной инфраструктуры в письменной форме с указанием причин отказа.</w:t>
      </w:r>
    </w:p>
    <w:p w:rsidR="00AB7D8C" w:rsidRPr="00791EEE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7FF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. Изменения (дополнения) вносятся в План и представляются в компетентный орган на утверждение в течение 30 дней с момента: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изменения оценки уязвимости;</w:t>
      </w:r>
    </w:p>
    <w:p w:rsidR="00AB7D8C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изменения требований по обеспечению транспортной безопасности объектов транспортной инфраструктуры или транспортных средств.</w:t>
      </w:r>
    </w:p>
    <w:p w:rsidR="00AB7D8C" w:rsidRPr="00791EEE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7FF">
        <w:rPr>
          <w:rFonts w:ascii="Times New Roman" w:hAnsi="Times New Roman"/>
          <w:b/>
          <w:color w:val="000000"/>
          <w:sz w:val="24"/>
          <w:szCs w:val="24"/>
          <w:lang w:eastAsia="ru-RU"/>
        </w:rPr>
        <w:t>10.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Изменения (дополнения), вносимые в План, рассматриваются в соответствии с порядком, предусмотренным </w:t>
      </w:r>
      <w:hyperlink r:id="rId51" w:anchor="1006" w:history="1">
        <w:r w:rsidRPr="00A4288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пунктами 6</w:t>
        </w:r>
      </w:hyperlink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hyperlink r:id="rId52" w:anchor="1007" w:history="1">
        <w:r w:rsidRPr="00A4288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7</w:t>
        </w:r>
      </w:hyperlink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hyperlink r:id="rId53" w:anchor="1008" w:history="1">
        <w:r w:rsidRPr="00A4288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8</w:t>
        </w:r>
      </w:hyperlink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настоящего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Порядка.</w:t>
      </w:r>
    </w:p>
    <w:p w:rsidR="00AB7D8C" w:rsidRDefault="00AB7D8C" w:rsidP="00AB7D8C">
      <w:pPr>
        <w:rPr>
          <w:b/>
          <w:bCs/>
          <w:color w:val="000000"/>
        </w:rPr>
      </w:pPr>
    </w:p>
    <w:tbl>
      <w:tblPr>
        <w:tblpPr w:leftFromText="180" w:rightFromText="180" w:vertAnchor="text" w:horzAnchor="margin" w:tblpXSpec="right" w:tblpY="36"/>
        <w:tblW w:w="0" w:type="auto"/>
        <w:tblLook w:val="00A0" w:firstRow="1" w:lastRow="0" w:firstColumn="1" w:lastColumn="0" w:noHBand="0" w:noVBand="0"/>
      </w:tblPr>
      <w:tblGrid>
        <w:gridCol w:w="4360"/>
      </w:tblGrid>
      <w:tr w:rsidR="00AB7D8C" w:rsidRPr="008A6D46" w:rsidTr="00745FAF">
        <w:trPr>
          <w:trHeight w:val="2292"/>
        </w:trPr>
        <w:tc>
          <w:tcPr>
            <w:tcW w:w="4360" w:type="dxa"/>
          </w:tcPr>
          <w:p w:rsidR="00AB7D8C" w:rsidRPr="008A6D46" w:rsidRDefault="00AB7D8C" w:rsidP="00745FAF">
            <w:r w:rsidRPr="008A6D46">
              <w:t>УТВЕРЖДАЮ</w:t>
            </w:r>
          </w:p>
          <w:p w:rsidR="00AB7D8C" w:rsidRPr="008A6D46" w:rsidRDefault="00AB7D8C" w:rsidP="00745FAF">
            <w:r w:rsidRPr="008A6D46">
              <w:t>Руководитель</w:t>
            </w:r>
          </w:p>
          <w:p w:rsidR="00AB7D8C" w:rsidRPr="008A6D46" w:rsidRDefault="00AB7D8C" w:rsidP="00745FAF">
            <w:r w:rsidRPr="008A6D46">
              <w:t>Федерального агентства</w:t>
            </w:r>
          </w:p>
          <w:p w:rsidR="00AB7D8C" w:rsidRPr="008A6D46" w:rsidRDefault="00AB7D8C" w:rsidP="00745FAF">
            <w:r w:rsidRPr="008A6D46">
              <w:t>железнодорожного транспорта</w:t>
            </w:r>
          </w:p>
          <w:p w:rsidR="00AB7D8C" w:rsidRPr="008A6D46" w:rsidRDefault="00AB7D8C" w:rsidP="00745FAF"/>
          <w:p w:rsidR="00AB7D8C" w:rsidRPr="008A6D46" w:rsidRDefault="00AB7D8C" w:rsidP="00745FAF">
            <w:r w:rsidRPr="008A6D46">
              <w:t>__________________И.О. Фамилия</w:t>
            </w:r>
          </w:p>
          <w:p w:rsidR="00AB7D8C" w:rsidRPr="008A6D46" w:rsidRDefault="00AB7D8C" w:rsidP="00745FAF">
            <w:pPr>
              <w:rPr>
                <w:b/>
                <w:bCs/>
                <w:color w:val="000000"/>
              </w:rPr>
            </w:pPr>
            <w:r w:rsidRPr="008A6D46">
              <w:rPr>
                <w:color w:val="000000"/>
              </w:rPr>
              <w:t>«____» ____________ 201___ г.</w:t>
            </w:r>
          </w:p>
        </w:tc>
      </w:tr>
    </w:tbl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Pr="009C3F5E" w:rsidRDefault="00AB7D8C" w:rsidP="00AB7D8C">
      <w:pPr>
        <w:rPr>
          <w:b/>
          <w:bCs/>
          <w:color w:val="000000"/>
        </w:rPr>
      </w:pPr>
    </w:p>
    <w:p w:rsidR="00AB7D8C" w:rsidRPr="009C3F5E" w:rsidRDefault="00AB7D8C" w:rsidP="00AB7D8C">
      <w:pPr>
        <w:jc w:val="center"/>
        <w:rPr>
          <w:b/>
          <w:bCs/>
          <w:color w:val="000000"/>
        </w:rPr>
      </w:pPr>
    </w:p>
    <w:p w:rsidR="00AB7D8C" w:rsidRPr="009C3F5E" w:rsidRDefault="00AB7D8C" w:rsidP="00AB7D8C">
      <w:pPr>
        <w:jc w:val="center"/>
        <w:rPr>
          <w:b/>
          <w:bCs/>
          <w:color w:val="000000"/>
        </w:rPr>
      </w:pPr>
      <w:proofErr w:type="gramStart"/>
      <w:r w:rsidRPr="009C3F5E">
        <w:rPr>
          <w:b/>
          <w:bCs/>
          <w:color w:val="000000"/>
        </w:rPr>
        <w:lastRenderedPageBreak/>
        <w:t>П</w:t>
      </w:r>
      <w:proofErr w:type="gramEnd"/>
      <w:r w:rsidRPr="009C3F5E">
        <w:rPr>
          <w:b/>
          <w:bCs/>
          <w:color w:val="000000"/>
        </w:rPr>
        <w:t xml:space="preserve"> Л А Н</w:t>
      </w:r>
    </w:p>
    <w:p w:rsidR="00AB7D8C" w:rsidRPr="009C3F5E" w:rsidRDefault="00AB7D8C" w:rsidP="00AB7D8C">
      <w:pPr>
        <w:rPr>
          <w:b/>
          <w:bCs/>
          <w:color w:val="000000"/>
        </w:rPr>
      </w:pPr>
      <w:r w:rsidRPr="009C3F5E">
        <w:rPr>
          <w:b/>
          <w:bCs/>
          <w:color w:val="000000"/>
        </w:rPr>
        <w:t>обеспечения транспортной безопасности объекта транспортной инфраструктуры</w:t>
      </w:r>
    </w:p>
    <w:p w:rsidR="00AB7D8C" w:rsidRPr="009C3F5E" w:rsidRDefault="00AB7D8C" w:rsidP="00AB7D8C">
      <w:pPr>
        <w:rPr>
          <w:color w:val="000000"/>
        </w:rPr>
      </w:pPr>
      <w:r w:rsidRPr="009C3F5E">
        <w:rPr>
          <w:bCs/>
          <w:color w:val="000000"/>
        </w:rPr>
        <w:t>_____________________________________________________________________</w:t>
      </w:r>
      <w:r w:rsidRPr="009C3F5E">
        <w:rPr>
          <w:color w:val="000000"/>
        </w:rPr>
        <w:t xml:space="preserve">                                                                                        (наименование ОТИ, реестровый номер)</w:t>
      </w:r>
    </w:p>
    <w:p w:rsidR="00AB7D8C" w:rsidRPr="009C3F5E" w:rsidRDefault="00AB7D8C" w:rsidP="00AB7D8C">
      <w:pPr>
        <w:rPr>
          <w:color w:val="000000"/>
        </w:rPr>
      </w:pPr>
    </w:p>
    <w:p w:rsidR="00AB7D8C" w:rsidRPr="009C3F5E" w:rsidRDefault="00AB7D8C" w:rsidP="00AB7D8C">
      <w:pPr>
        <w:rPr>
          <w:color w:val="000000"/>
        </w:rPr>
      </w:pPr>
    </w:p>
    <w:tbl>
      <w:tblPr>
        <w:tblpPr w:leftFromText="180" w:rightFromText="180" w:vertAnchor="text" w:horzAnchor="margin" w:tblpXSpec="center" w:tblpY="125"/>
        <w:tblW w:w="10740" w:type="dxa"/>
        <w:tblLayout w:type="fixed"/>
        <w:tblLook w:val="00A0" w:firstRow="1" w:lastRow="0" w:firstColumn="1" w:lastColumn="0" w:noHBand="0" w:noVBand="0"/>
      </w:tblPr>
      <w:tblGrid>
        <w:gridCol w:w="3652"/>
        <w:gridCol w:w="3686"/>
        <w:gridCol w:w="3402"/>
      </w:tblGrid>
      <w:tr w:rsidR="00AB7D8C" w:rsidRPr="008A6D46" w:rsidTr="00745FAF">
        <w:tc>
          <w:tcPr>
            <w:tcW w:w="3652" w:type="dxa"/>
          </w:tcPr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Руководитель территориального управления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Федерального агентства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железнодорожного транспорта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</w:p>
          <w:p w:rsidR="00AB7D8C" w:rsidRPr="008A6D46" w:rsidRDefault="00AB7D8C" w:rsidP="00745FAF">
            <w:pPr>
              <w:rPr>
                <w:color w:val="000000"/>
              </w:rPr>
            </w:pP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__________________ ФИО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«____» ____________ 201___ г.</w:t>
            </w:r>
          </w:p>
          <w:p w:rsidR="00AB7D8C" w:rsidRPr="008A6D46" w:rsidRDefault="00AB7D8C" w:rsidP="00745FAF">
            <w:pPr>
              <w:rPr>
                <w:b/>
                <w:bCs/>
                <w:color w:val="000000"/>
              </w:rPr>
            </w:pPr>
          </w:p>
          <w:p w:rsidR="00AB7D8C" w:rsidRPr="008A6D46" w:rsidRDefault="00AB7D8C" w:rsidP="00745FAF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.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AB7D8C" w:rsidRPr="008A6D46" w:rsidRDefault="00AB7D8C" w:rsidP="00745FAF">
            <w:pPr>
              <w:rPr>
                <w:color w:val="000000"/>
              </w:rPr>
            </w:pPr>
          </w:p>
        </w:tc>
      </w:tr>
      <w:tr w:rsidR="00AB7D8C" w:rsidRPr="008A6D46" w:rsidTr="00745FAF">
        <w:tc>
          <w:tcPr>
            <w:tcW w:w="3652" w:type="dxa"/>
          </w:tcPr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Начальник отдела по работе с планами по обеспечению транспортной безопасности территориального управления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Федерального агентства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железнодорожного транспорта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__________________ФИО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«____» ____________ 201___ г.</w:t>
            </w:r>
          </w:p>
          <w:p w:rsidR="00AB7D8C" w:rsidRPr="008A6D46" w:rsidRDefault="00AB7D8C" w:rsidP="00745FAF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Руководитель структурного подразделения владельца ОТИ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</w:p>
          <w:p w:rsidR="00AB7D8C" w:rsidRPr="008A6D46" w:rsidRDefault="00AB7D8C" w:rsidP="00745FAF">
            <w:pPr>
              <w:rPr>
                <w:color w:val="000000"/>
              </w:rPr>
            </w:pPr>
          </w:p>
          <w:p w:rsidR="00AB7D8C" w:rsidRPr="008A6D46" w:rsidRDefault="00AB7D8C" w:rsidP="00745FAF">
            <w:pPr>
              <w:rPr>
                <w:color w:val="000000"/>
              </w:rPr>
            </w:pP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__________________ФИО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«____» ____________ 201___ г</w:t>
            </w:r>
          </w:p>
        </w:tc>
        <w:tc>
          <w:tcPr>
            <w:tcW w:w="3402" w:type="dxa"/>
          </w:tcPr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РАЗРАБОТАНО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__________________________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__________________________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__________________________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(наименование организации)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_____________________ФИО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«____» ____________ 201___ г.</w:t>
            </w:r>
          </w:p>
          <w:p w:rsidR="00AB7D8C" w:rsidRPr="008A6D46" w:rsidRDefault="00AB7D8C" w:rsidP="00745FAF">
            <w:pPr>
              <w:rPr>
                <w:b/>
                <w:bCs/>
                <w:color w:val="000000"/>
              </w:rPr>
            </w:pPr>
          </w:p>
        </w:tc>
      </w:tr>
    </w:tbl>
    <w:p w:rsidR="00AB7D8C" w:rsidRPr="009C3F5E" w:rsidRDefault="00AB7D8C" w:rsidP="00AB7D8C">
      <w:pPr>
        <w:jc w:val="center"/>
        <w:rPr>
          <w:b/>
          <w:bCs/>
          <w:color w:val="000000"/>
        </w:rPr>
      </w:pPr>
      <w:r w:rsidRPr="009C3F5E">
        <w:rPr>
          <w:b/>
          <w:bCs/>
          <w:color w:val="000000"/>
        </w:rPr>
        <w:t>Содержание</w:t>
      </w:r>
    </w:p>
    <w:p w:rsidR="00AB7D8C" w:rsidRPr="009C3F5E" w:rsidRDefault="00AB7D8C" w:rsidP="00AB7D8C">
      <w:pPr>
        <w:rPr>
          <w:color w:val="000000"/>
        </w:rPr>
      </w:pPr>
    </w:p>
    <w:p w:rsidR="00AB7D8C" w:rsidRPr="00263276" w:rsidRDefault="00AB7D8C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r w:rsidRPr="00263276">
        <w:rPr>
          <w:rFonts w:ascii="Times New Roman" w:hAnsi="Times New Roman"/>
          <w:noProof/>
          <w:sz w:val="24"/>
          <w:szCs w:val="24"/>
        </w:rPr>
        <w:fldChar w:fldCharType="begin"/>
      </w:r>
      <w:r w:rsidRPr="00263276">
        <w:rPr>
          <w:rFonts w:ascii="Times New Roman" w:hAnsi="Times New Roman"/>
          <w:noProof/>
          <w:sz w:val="24"/>
          <w:szCs w:val="24"/>
        </w:rPr>
        <w:instrText xml:space="preserve"> TOC \o "1-3" \h \z \u </w:instrText>
      </w:r>
      <w:r w:rsidRPr="00263276">
        <w:rPr>
          <w:rFonts w:ascii="Times New Roman" w:hAnsi="Times New Roman"/>
          <w:noProof/>
          <w:sz w:val="24"/>
          <w:szCs w:val="24"/>
        </w:rPr>
        <w:fldChar w:fldCharType="separate"/>
      </w:r>
      <w:hyperlink r:id="rId54" w:anchor="_Toc315357734" w:history="1">
        <w:r w:rsidRPr="00263276">
          <w:rPr>
            <w:rFonts w:ascii="Times New Roman" w:hAnsi="Times New Roman"/>
            <w:noProof/>
            <w:sz w:val="24"/>
            <w:szCs w:val="24"/>
          </w:rPr>
          <w:t>1. Общие сведения об объекте транспортной инфраструктуры</w:t>
        </w:r>
        <w:r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55" w:anchor="_Toc315357735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2. Техническая и технологическая характеристика ОТИ (порядок функци-онирование, эксплуатация)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56" w:anchor="_Toc315357736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3. Лица, ответственные за обеспечение транспортной безопасности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AB7D8C" w:rsidRPr="00263276">
        <w:rPr>
          <w:rFonts w:ascii="Times New Roman" w:hAnsi="Times New Roman"/>
          <w:noProof/>
          <w:sz w:val="24"/>
          <w:szCs w:val="24"/>
        </w:rPr>
        <w:t>7</w:t>
      </w:r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57" w:anchor="_Toc315357737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4. Границы части объекта транспортной инфраструктуры (надземной, подземной, воздушной, надводной, подводной), проход в которую осуществляется через специально оборудованные места на ОТИ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_Toc315357737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58" w:anchor="_Toc315357738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5. Критические элементы ОТИ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_Toc315357738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59" w:anchor="_Toc315357739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6. Пропускной и внутриобъектовый режимы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_Toc315357739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0" w:anchor="_Toc315357740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7. Специально оборудованные помещения, из которых осуществляется управление инженерно-техническими системами и силами обеспечения транспортной безопасности на ОТИ (пост, пункт транспортной безопасности)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_Toc315357740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1" w:anchor="_Toc315357741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8. Инженерные сооружения обеспечения транспортной безопасности на ОТИ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_Toc315357741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2" w:anchor="_Toc315357742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9. Мероприятия по обнаружению и обследованию (далее досмотр) лиц которым запрещено пребывание в зоне транспортной безопасности, обследованию людей, транспортных средств, груза, багажа, ручной клади, личных вещей, которые запрещены  для перемещения в зоне транспортной безопасности ОТИ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_Toc315357742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Default="000226A8" w:rsidP="00AB7D8C">
      <w:pPr>
        <w:pStyle w:val="26"/>
      </w:pPr>
      <w:hyperlink r:id="rId63" w:anchor="_Toc315357743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10. Технические средства обеспечения транспортной безопасности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4" w:anchor="_Toc315357744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11. Инженерно-технические системы обеспечения транспортной безопасности ОТИ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5" w:anchor="_Toc315357745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12. Порядок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ФСБ России, МВД России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_Toc315357745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6" w:anchor="_Toc315357746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13. Места размещения и оснащенность специально оборудованных мест на ОТИ для осуществления контроля за проходом людей и проездом транспортных средств в зону транспортной безопасности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_Toc315357746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7" w:anchor="_Toc315357747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14. Порядок выдачи документов, дающих основание для прохода (проезда) на ОТИ и/или на критические элементы ОТИ. Идентификации личности по ним</w:t>
        </w:r>
        <w:r w:rsidR="00AB7D8C" w:rsidRPr="00263276">
          <w:rPr>
            <w:rFonts w:ascii="Times New Roman" w:hAnsi="Times New Roman"/>
            <w:i/>
            <w:noProof/>
            <w:sz w:val="24"/>
            <w:szCs w:val="24"/>
          </w:rPr>
          <w:t>.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_Toc315357747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8" w:anchor="_Toc315357748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15. Порядок прохода, проезда лиц, транспортных средств в зону транспортной безопасности, в/на критический элемент объекта транспортной инфраструктуры через КПП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_Toc315357748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9" w:anchor="_Toc315357749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16. Порядок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ОТИ,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_Toc315357749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color w:val="FFFFFF"/>
          <w:sz w:val="24"/>
          <w:szCs w:val="24"/>
          <w:lang w:eastAsia="ru-RU"/>
        </w:rPr>
      </w:pPr>
      <w:hyperlink r:id="rId70" w:anchor="_Toc315357750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17. Порядок действий при тревогах: «угроза захвата», «угроза взрыва»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_Toc315357750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71" w:anchor="_Toc315357751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18. Порядок доступа к сведениям, содержащимся в Плане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_Toc315357751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72" w:anchor="_Toc315357752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19. Порядок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АНВ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_Toc315357752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0226A8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73" w:anchor="_Toc315357753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20. Порядок организации учений и тренировок на ОТИ.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_Toc315357753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AB7D8C" w:rsidP="00AB7D8C">
      <w:pPr>
        <w:pStyle w:val="26"/>
        <w:rPr>
          <w:rFonts w:ascii="Times New Roman" w:hAnsi="Times New Roman"/>
          <w:sz w:val="24"/>
          <w:szCs w:val="24"/>
        </w:rPr>
      </w:pPr>
      <w:r w:rsidRPr="00263276">
        <w:rPr>
          <w:rFonts w:ascii="Times New Roman" w:hAnsi="Times New Roman"/>
          <w:noProof/>
          <w:sz w:val="24"/>
          <w:szCs w:val="24"/>
        </w:rPr>
        <w:fldChar w:fldCharType="end"/>
      </w:r>
    </w:p>
    <w:p w:rsidR="00AB7D8C" w:rsidRPr="00263276" w:rsidRDefault="00AB7D8C" w:rsidP="00AB7D8C">
      <w:pPr>
        <w:pStyle w:val="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315357734"/>
      <w:bookmarkStart w:id="4" w:name="_Toc315357113"/>
      <w:bookmarkStart w:id="5" w:name="_Toc315354888"/>
      <w:r w:rsidRPr="00263276">
        <w:rPr>
          <w:rFonts w:ascii="Times New Roman" w:hAnsi="Times New Roman"/>
          <w:b/>
          <w:color w:val="000000"/>
          <w:sz w:val="24"/>
          <w:szCs w:val="24"/>
        </w:rPr>
        <w:t>1. </w:t>
      </w:r>
      <w:r w:rsidRPr="00263276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Общие сведения об объекте транспортной инфраструктуры (далее </w:t>
      </w:r>
      <w:r w:rsidRPr="00263276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2632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ОТИ) </w:t>
      </w:r>
      <w:r w:rsidRPr="00263276">
        <w:rPr>
          <w:rFonts w:ascii="Times New Roman" w:hAnsi="Times New Roman"/>
          <w:b/>
          <w:bCs/>
          <w:i/>
          <w:color w:val="000000"/>
          <w:sz w:val="24"/>
          <w:szCs w:val="24"/>
        </w:rPr>
        <w:t>(п. 1 Приказ Минтранса России от 11.02.2010 № 34)</w:t>
      </w:r>
      <w:bookmarkEnd w:id="3"/>
      <w:bookmarkEnd w:id="4"/>
      <w:bookmarkEnd w:id="5"/>
      <w:r w:rsidRPr="00263276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>Полное наименование ОТИ.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1.1.2.</w:t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ab/>
        <w:t xml:space="preserve">Категория </w:t>
      </w:r>
      <w:r w:rsidRPr="00263276">
        <w:rPr>
          <w:rFonts w:ascii="Times New Roman" w:hAnsi="Times New Roman"/>
          <w:iCs/>
          <w:sz w:val="24"/>
          <w:szCs w:val="24"/>
        </w:rPr>
        <w:t>ОТИ</w:t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>Полное наименование владельца ОТИ, наименование подразделения (филиала) субъекта ТИ в управлении (ведении) которого находится ОТИ.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iCs/>
          <w:color w:val="000000"/>
          <w:sz w:val="24"/>
          <w:szCs w:val="24"/>
        </w:rPr>
        <w:t>1.2.1.</w:t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ab/>
        <w:t>Документ, который определяет полномочия подразделения (филиала) субъекта транспортной инфраструктуры осуществлять эксплуатацию ОТИ по вопросам транспортной безопасности (с указанием № и даты документа).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Юридический а</w:t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>дрес ОТИ.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1.3.1.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Фактический адрес ОТИ, телефон.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1.3.2.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Юридический адрес владельца ОТИ.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1.3.3.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Фактический адрес владельца ОТИ, телефон.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1.3.4.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№ и дата ЕГРЮЛ владельца ОТИ.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 xml:space="preserve">Документы, определяющие право распоряжаться ОТИ. 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1.4.1.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 xml:space="preserve"> № и дата свидетельств государственной регистрации прав собственности (хозяйственного ведения, оперативного управления, </w:t>
      </w:r>
      <w:r w:rsidRPr="0026327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договора аренды),  зарегистрированные в </w:t>
      </w:r>
      <w:proofErr w:type="spellStart"/>
      <w:r w:rsidRPr="00263276">
        <w:rPr>
          <w:rFonts w:ascii="Times New Roman" w:hAnsi="Times New Roman"/>
          <w:bCs/>
          <w:iCs/>
          <w:color w:val="000000"/>
          <w:sz w:val="24"/>
          <w:szCs w:val="24"/>
        </w:rPr>
        <w:t>Росимуществе</w:t>
      </w:r>
      <w:proofErr w:type="spellEnd"/>
      <w:r w:rsidRPr="00263276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1.4.2.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№ и дата документов кадастрового учета.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FF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1.4.3.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 xml:space="preserve">№ и дата выписки из реестров федерального имущества и муниципальной </w:t>
      </w:r>
      <w:r w:rsidRPr="00263276">
        <w:rPr>
          <w:rFonts w:ascii="Times New Roman" w:hAnsi="Times New Roman"/>
          <w:sz w:val="24"/>
          <w:szCs w:val="24"/>
        </w:rPr>
        <w:t>собственности.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1.4.4.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№ и дата договоров аренды земельных участков ОТИ.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1.5.</w:t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ab/>
        <w:t>Ф.И.О., служебные и домашние телефоны руководящего состава.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sz w:val="24"/>
          <w:szCs w:val="24"/>
        </w:rPr>
      </w:pPr>
      <w:r w:rsidRPr="00263276">
        <w:rPr>
          <w:rFonts w:ascii="Times New Roman" w:hAnsi="Times New Roman"/>
          <w:sz w:val="24"/>
          <w:szCs w:val="24"/>
        </w:rPr>
        <w:t>1.5.1.</w:t>
      </w:r>
      <w:r w:rsidRPr="00263276">
        <w:rPr>
          <w:rFonts w:ascii="Times New Roman" w:hAnsi="Times New Roman"/>
          <w:sz w:val="24"/>
          <w:szCs w:val="24"/>
        </w:rPr>
        <w:tab/>
        <w:t>Начальник (руководитель).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 xml:space="preserve">1.5.2. </w:t>
      </w:r>
      <w:proofErr w:type="gramStart"/>
      <w:r w:rsidRPr="00263276">
        <w:rPr>
          <w:rFonts w:ascii="Times New Roman" w:hAnsi="Times New Roman"/>
          <w:color w:val="000000"/>
          <w:sz w:val="24"/>
          <w:szCs w:val="24"/>
        </w:rPr>
        <w:t>Ответственный</w:t>
      </w:r>
      <w:proofErr w:type="gramEnd"/>
      <w:r w:rsidRPr="00263276">
        <w:rPr>
          <w:rFonts w:ascii="Times New Roman" w:hAnsi="Times New Roman"/>
          <w:color w:val="000000"/>
          <w:sz w:val="24"/>
          <w:szCs w:val="24"/>
        </w:rPr>
        <w:t xml:space="preserve"> за транспортную безопасность в субъекте ТИ. 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1.5.3.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63276">
        <w:rPr>
          <w:rFonts w:ascii="Times New Roman" w:hAnsi="Times New Roman"/>
          <w:color w:val="000000"/>
          <w:sz w:val="24"/>
          <w:szCs w:val="24"/>
        </w:rPr>
        <w:t>Ответственный</w:t>
      </w:r>
      <w:proofErr w:type="gramEnd"/>
      <w:r w:rsidRPr="00263276">
        <w:rPr>
          <w:rFonts w:ascii="Times New Roman" w:hAnsi="Times New Roman"/>
          <w:color w:val="000000"/>
          <w:sz w:val="24"/>
          <w:szCs w:val="24"/>
        </w:rPr>
        <w:t xml:space="preserve"> за транспортную безопасность на ОТИ.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1.5.4.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Руководители подразделений транспортной безопасности.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1.6.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 xml:space="preserve">План объекта (масштабный), используя условные обозначения, применяемые при проведении оценки уязвимости </w:t>
      </w:r>
      <w:r w:rsidRPr="00263276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263276">
        <w:rPr>
          <w:rFonts w:ascii="Times New Roman" w:hAnsi="Times New Roman"/>
          <w:b/>
          <w:i/>
          <w:color w:val="000000"/>
          <w:sz w:val="24"/>
          <w:szCs w:val="24"/>
        </w:rPr>
        <w:t>Приложение № 13</w:t>
      </w:r>
      <w:r w:rsidRPr="00263276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AB7D8C" w:rsidRPr="00263276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6" w:name="_Toc315357735"/>
      <w:bookmarkStart w:id="7" w:name="_Toc315357114"/>
      <w:bookmarkStart w:id="8" w:name="_Toc315354889"/>
      <w:r w:rsidRPr="00263276">
        <w:rPr>
          <w:rFonts w:ascii="Times New Roman" w:hAnsi="Times New Roman"/>
          <w:b/>
          <w:bCs/>
          <w:color w:val="000000"/>
          <w:sz w:val="24"/>
          <w:szCs w:val="24"/>
        </w:rPr>
        <w:t xml:space="preserve">2. Техническая и технологическая характеристика ОТИ (порядок функционирования, эксплуатация) </w:t>
      </w:r>
      <w:r w:rsidRPr="00263276">
        <w:rPr>
          <w:rFonts w:ascii="Times New Roman" w:hAnsi="Times New Roman"/>
          <w:b/>
          <w:bCs/>
          <w:i/>
          <w:color w:val="000000"/>
          <w:sz w:val="24"/>
          <w:szCs w:val="24"/>
        </w:rPr>
        <w:t>(п. 2 Приказ Минтранса России от 11.02.2010 № 34)</w:t>
      </w:r>
      <w:bookmarkEnd w:id="6"/>
      <w:bookmarkEnd w:id="7"/>
      <w:bookmarkEnd w:id="8"/>
      <w:r w:rsidRPr="00263276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lastRenderedPageBreak/>
        <w:t>2.1.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Особенности дислокации.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2.1.1.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Географические.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2.1.2.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Климатические.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2.1.3.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Геологические.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2.1.4.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Гидрологические.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Транспортные коммуникации: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74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20"/>
        <w:gridCol w:w="2895"/>
        <w:gridCol w:w="1505"/>
        <w:gridCol w:w="2520"/>
      </w:tblGrid>
      <w:tr w:rsidR="00AB7D8C" w:rsidRPr="008A6D46" w:rsidTr="00745FAF">
        <w:trPr>
          <w:trHeight w:hRule="exact" w:val="278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Расстояние до них, </w:t>
            </w:r>
            <w:proofErr w:type="gramStart"/>
            <w:r w:rsidRPr="0026327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proofErr w:type="gramEnd"/>
          </w:p>
        </w:tc>
      </w:tr>
      <w:tr w:rsidR="00AB7D8C" w:rsidRPr="008A6D46" w:rsidTr="00745FAF">
        <w:trPr>
          <w:trHeight w:hRule="exact" w:val="23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276">
              <w:rPr>
                <w:rFonts w:ascii="Times New Roman" w:hAnsi="Times New Roman"/>
                <w:iCs/>
                <w:sz w:val="24"/>
                <w:szCs w:val="24"/>
              </w:rPr>
              <w:t xml:space="preserve">Автомобильный </w:t>
            </w:r>
            <w:r w:rsidRPr="00263276">
              <w:rPr>
                <w:rFonts w:ascii="Times New Roman" w:hAnsi="Times New Roman"/>
                <w:sz w:val="24"/>
                <w:szCs w:val="24"/>
              </w:rPr>
              <w:t xml:space="preserve">(шоссе, дороги, </w:t>
            </w:r>
            <w:r w:rsidRPr="00263276">
              <w:rPr>
                <w:rFonts w:ascii="Times New Roman" w:hAnsi="Times New Roman"/>
                <w:spacing w:val="-3"/>
                <w:sz w:val="24"/>
                <w:szCs w:val="24"/>
              </w:rPr>
              <w:t>автовокзалы, автостанции, оста</w:t>
            </w:r>
            <w:r w:rsidRPr="0026327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новки общественного  транс</w:t>
            </w:r>
            <w:r w:rsidRPr="0026327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порта, автостоянки, автосервисы </w:t>
            </w:r>
            <w:r w:rsidRPr="00263276">
              <w:rPr>
                <w:rFonts w:ascii="Times New Roman" w:hAnsi="Times New Roman"/>
                <w:sz w:val="24"/>
                <w:szCs w:val="24"/>
              </w:rPr>
              <w:t>и др.)</w:t>
            </w:r>
            <w:proofErr w:type="gramEnd"/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88"/>
        </w:trPr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83"/>
        </w:trPr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935"/>
        </w:trPr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88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276">
              <w:rPr>
                <w:rFonts w:ascii="Times New Roman" w:hAnsi="Times New Roman"/>
                <w:iCs/>
                <w:sz w:val="24"/>
                <w:szCs w:val="24"/>
              </w:rPr>
              <w:t>Авиационный</w:t>
            </w:r>
            <w:proofErr w:type="gramEnd"/>
            <w:r w:rsidRPr="0026327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(аэропорты, аэро</w:t>
            </w: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вокзалы, </w:t>
            </w:r>
            <w:r w:rsidRPr="00263276">
              <w:rPr>
                <w:rFonts w:ascii="Times New Roman" w:hAnsi="Times New Roman"/>
                <w:sz w:val="24"/>
                <w:szCs w:val="24"/>
              </w:rPr>
              <w:t>военные аэродромы, вертолетные площадки, ВПП и др.)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83"/>
        </w:trPr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88"/>
        </w:trPr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83"/>
        </w:trPr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88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276">
              <w:rPr>
                <w:rFonts w:ascii="Times New Roman" w:hAnsi="Times New Roman"/>
                <w:sz w:val="24"/>
                <w:szCs w:val="24"/>
              </w:rPr>
              <w:t>Водный</w:t>
            </w:r>
            <w:proofErr w:type="gramEnd"/>
            <w:r w:rsidRPr="00263276">
              <w:rPr>
                <w:rFonts w:ascii="Times New Roman" w:hAnsi="Times New Roman"/>
                <w:sz w:val="24"/>
                <w:szCs w:val="24"/>
              </w:rPr>
              <w:t xml:space="preserve"> (морские и речные пор</w:t>
            </w:r>
            <w:r w:rsidRPr="00263276">
              <w:rPr>
                <w:rFonts w:ascii="Times New Roman" w:hAnsi="Times New Roman"/>
                <w:sz w:val="24"/>
                <w:szCs w:val="24"/>
              </w:rPr>
              <w:softHyphen/>
              <w:t>ты, причалы)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71"/>
        </w:trPr>
        <w:tc>
          <w:tcPr>
            <w:tcW w:w="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93"/>
        </w:trPr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Трубопроводный (диаметр тру</w:t>
            </w:r>
            <w:r w:rsidRPr="00263276">
              <w:rPr>
                <w:rFonts w:ascii="Times New Roman" w:hAnsi="Times New Roman"/>
                <w:sz w:val="24"/>
                <w:szCs w:val="24"/>
              </w:rPr>
              <w:softHyphen/>
              <w:t>бо</w:t>
            </w:r>
            <w:r w:rsidRPr="00263276">
              <w:rPr>
                <w:rFonts w:ascii="Times New Roman" w:hAnsi="Times New Roman"/>
                <w:sz w:val="24"/>
                <w:szCs w:val="24"/>
              </w:rPr>
              <w:softHyphen/>
              <w:t>провода, вид переме</w:t>
            </w:r>
            <w:r w:rsidRPr="00263276">
              <w:rPr>
                <w:rFonts w:ascii="Times New Roman" w:hAnsi="Times New Roman"/>
                <w:sz w:val="24"/>
                <w:szCs w:val="24"/>
              </w:rPr>
              <w:softHyphen/>
              <w:t>щаемой продукции)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276">
              <w:rPr>
                <w:rFonts w:ascii="Times New Roman" w:hAnsi="Times New Roman"/>
                <w:sz w:val="24"/>
                <w:szCs w:val="24"/>
              </w:rPr>
              <w:t xml:space="preserve">Трубопроводный (вид </w:t>
            </w:r>
            <w:proofErr w:type="spellStart"/>
            <w:r w:rsidRPr="00263276">
              <w:rPr>
                <w:rFonts w:ascii="Times New Roman" w:hAnsi="Times New Roman"/>
                <w:sz w:val="24"/>
                <w:szCs w:val="24"/>
              </w:rPr>
              <w:t>перемеща</w:t>
            </w:r>
            <w:proofErr w:type="spellEnd"/>
            <w:proofErr w:type="gramEnd"/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93"/>
        </w:trPr>
        <w:tc>
          <w:tcPr>
            <w:tcW w:w="8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93"/>
        </w:trPr>
        <w:tc>
          <w:tcPr>
            <w:tcW w:w="8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Наличие вокруг ОТИ других производств, населенных пунктов, жилых зданий и иных объектов массового скопления людей, примыкающих к ОТИ, их размещение по отношению к ОТИ: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10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1984"/>
        <w:gridCol w:w="1948"/>
        <w:gridCol w:w="1980"/>
        <w:gridCol w:w="1620"/>
      </w:tblGrid>
      <w:tr w:rsidR="00AB7D8C" w:rsidRPr="008A6D46" w:rsidTr="000A3C4B">
        <w:trPr>
          <w:trHeight w:hRule="exact" w:val="11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Характеристика (предназначение)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 xml:space="preserve">Сторона и место </w:t>
            </w: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расположения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до ОТИ, м</w:t>
            </w:r>
          </w:p>
        </w:tc>
      </w:tr>
    </w:tbl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Структурные элементы ОТИ.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Станционные и другие пути, горки, стрелочные переводы и т.п.: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081"/>
        <w:gridCol w:w="863"/>
        <w:gridCol w:w="688"/>
        <w:gridCol w:w="730"/>
        <w:gridCol w:w="875"/>
        <w:gridCol w:w="1189"/>
        <w:gridCol w:w="1516"/>
        <w:gridCol w:w="1094"/>
        <w:gridCol w:w="990"/>
      </w:tblGrid>
      <w:tr w:rsidR="00AB7D8C" w:rsidRPr="008A6D46" w:rsidTr="00745FAF">
        <w:tc>
          <w:tcPr>
            <w:tcW w:w="279" w:type="pct"/>
            <w:vMerge w:val="restar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657" w:type="pct"/>
            <w:vMerge w:val="restar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путей</w:t>
            </w:r>
          </w:p>
        </w:tc>
        <w:tc>
          <w:tcPr>
            <w:tcW w:w="703" w:type="pct"/>
            <w:gridSpan w:val="2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Стрелки, светофоры, знаки границы станции, ограничивающие путь</w:t>
            </w:r>
          </w:p>
        </w:tc>
        <w:tc>
          <w:tcPr>
            <w:tcW w:w="861" w:type="pct"/>
            <w:gridSpan w:val="2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Длина в метрах</w:t>
            </w:r>
          </w:p>
        </w:tc>
        <w:tc>
          <w:tcPr>
            <w:tcW w:w="681" w:type="pct"/>
            <w:vMerge w:val="restar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Вместимость в условных вагонах</w:t>
            </w:r>
          </w:p>
        </w:tc>
        <w:tc>
          <w:tcPr>
            <w:tcW w:w="1819" w:type="pct"/>
            <w:gridSpan w:val="3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Наличие на пути</w:t>
            </w:r>
          </w:p>
        </w:tc>
      </w:tr>
      <w:tr w:rsidR="00AB7D8C" w:rsidRPr="008A6D46" w:rsidTr="00745FAF">
        <w:tc>
          <w:tcPr>
            <w:tcW w:w="0" w:type="auto"/>
            <w:vMerge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09" w:type="pc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379" w:type="pc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482" w:type="pc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полезная</w:t>
            </w:r>
          </w:p>
        </w:tc>
        <w:tc>
          <w:tcPr>
            <w:tcW w:w="0" w:type="auto"/>
            <w:vMerge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276">
              <w:rPr>
                <w:rFonts w:ascii="Times New Roman" w:hAnsi="Times New Roman"/>
                <w:sz w:val="24"/>
                <w:szCs w:val="24"/>
              </w:rPr>
              <w:t>Электроизоляции</w:t>
            </w:r>
            <w:proofErr w:type="spellEnd"/>
          </w:p>
        </w:tc>
        <w:tc>
          <w:tcPr>
            <w:tcW w:w="552" w:type="pc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Контактной сети</w:t>
            </w:r>
          </w:p>
        </w:tc>
        <w:tc>
          <w:tcPr>
            <w:tcW w:w="519" w:type="pc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Устройств АЛСН /  САУТ</w:t>
            </w:r>
          </w:p>
        </w:tc>
      </w:tr>
      <w:tr w:rsidR="00AB7D8C" w:rsidRPr="008A6D46" w:rsidTr="00745FAF">
        <w:tc>
          <w:tcPr>
            <w:tcW w:w="279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Особенности устройств:________________________________________________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Влияющие на подготовку, совершение и последствия АНВ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Охраняемые и неохраняемые переезды, искусственные сооружения: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29"/>
        <w:gridCol w:w="1992"/>
        <w:gridCol w:w="1839"/>
        <w:gridCol w:w="1605"/>
      </w:tblGrid>
      <w:tr w:rsidR="00AB7D8C" w:rsidRPr="008A6D46" w:rsidTr="000A3C4B">
        <w:tc>
          <w:tcPr>
            <w:tcW w:w="674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529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2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839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Площадь, м</w:t>
            </w:r>
            <w:proofErr w:type="gramStart"/>
            <w:r w:rsidRPr="0026327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5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proofErr w:type="gramStart"/>
            <w:r w:rsidRPr="0026327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AB7D8C" w:rsidRPr="008A6D46" w:rsidTr="000A3C4B">
        <w:tc>
          <w:tcPr>
            <w:tcW w:w="674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Особенности устройств:________________________________________________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влияющие на подготовку, совершение и последствия АНВ</w:t>
      </w:r>
    </w:p>
    <w:p w:rsidR="00AB7D8C" w:rsidRPr="00263276" w:rsidRDefault="00AB7D8C" w:rsidP="000A3C4B">
      <w:pPr>
        <w:pStyle w:val="2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Устройства и линии сигнализации, централизации и блокировки, строения, сооружения и помещения, в которых располагаются устройства сигнализации, централизации и блокировки.</w:t>
      </w:r>
    </w:p>
    <w:p w:rsidR="00AB7D8C" w:rsidRPr="00263276" w:rsidRDefault="00AB7D8C" w:rsidP="000A3C4B">
      <w:pPr>
        <w:pStyle w:val="2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 xml:space="preserve">Оборудование сетей связи (в том числе </w:t>
      </w:r>
      <w:proofErr w:type="spellStart"/>
      <w:r w:rsidRPr="00263276">
        <w:rPr>
          <w:rFonts w:ascii="Times New Roman" w:hAnsi="Times New Roman"/>
          <w:color w:val="000000"/>
          <w:sz w:val="24"/>
          <w:szCs w:val="24"/>
        </w:rPr>
        <w:t>пневмопочты</w:t>
      </w:r>
      <w:proofErr w:type="spellEnd"/>
      <w:r w:rsidRPr="00263276">
        <w:rPr>
          <w:rFonts w:ascii="Times New Roman" w:hAnsi="Times New Roman"/>
          <w:color w:val="000000"/>
          <w:sz w:val="24"/>
          <w:szCs w:val="24"/>
        </w:rPr>
        <w:t>) и систем автоматической коммутации, обеспечивающих технологические процессы.</w:t>
      </w:r>
    </w:p>
    <w:p w:rsidR="00AB7D8C" w:rsidRPr="00263276" w:rsidRDefault="00AB7D8C" w:rsidP="000A3C4B">
      <w:pPr>
        <w:pStyle w:val="2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2.4.5.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Системы электро –</w:t>
      </w:r>
      <w:proofErr w:type="gramStart"/>
      <w:r w:rsidRPr="00263276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63276">
        <w:rPr>
          <w:rFonts w:ascii="Times New Roman" w:hAnsi="Times New Roman"/>
          <w:color w:val="000000"/>
          <w:sz w:val="24"/>
          <w:szCs w:val="24"/>
        </w:rPr>
        <w:t xml:space="preserve"> газо – и энергоснабжения.</w:t>
      </w:r>
    </w:p>
    <w:p w:rsidR="00AB7D8C" w:rsidRPr="00263276" w:rsidRDefault="00AB7D8C" w:rsidP="000A3C4B">
      <w:pPr>
        <w:pStyle w:val="2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2.4.6.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Пункты технического обслуживания и экипировки.</w:t>
      </w:r>
    </w:p>
    <w:p w:rsidR="00AB7D8C" w:rsidRPr="00263276" w:rsidRDefault="00AB7D8C" w:rsidP="000A3C4B">
      <w:pPr>
        <w:pStyle w:val="26"/>
        <w:tabs>
          <w:tab w:val="left" w:pos="709"/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2.4.7.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Станционные (вокзальные, административные, производственные и иные) здания: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23"/>
        <w:gridCol w:w="1992"/>
        <w:gridCol w:w="1836"/>
        <w:gridCol w:w="1614"/>
      </w:tblGrid>
      <w:tr w:rsidR="00AB7D8C" w:rsidRPr="008A6D46" w:rsidTr="000A3C4B">
        <w:tc>
          <w:tcPr>
            <w:tcW w:w="674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523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2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836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26327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63276">
              <w:rPr>
                <w:rFonts w:ascii="Times New Roman" w:hAnsi="Times New Roman"/>
                <w:sz w:val="24"/>
                <w:szCs w:val="24"/>
              </w:rPr>
              <w:t> </w:t>
            </w:r>
            <w:r w:rsidRPr="002632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4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</w:tr>
      <w:tr w:rsidR="00AB7D8C" w:rsidRPr="008A6D46" w:rsidTr="000A3C4B">
        <w:tc>
          <w:tcPr>
            <w:tcW w:w="674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p w:rsidR="00AB7D8C" w:rsidRPr="00263276" w:rsidRDefault="00AB7D8C" w:rsidP="000A3C4B">
      <w:pPr>
        <w:pStyle w:val="26"/>
        <w:tabs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2.4.8.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Погрузочно-выгрузочные места и устройства (стационарные и сборно-разборные).</w:t>
      </w:r>
    </w:p>
    <w:p w:rsidR="00AB7D8C" w:rsidRPr="00263276" w:rsidRDefault="00AB7D8C" w:rsidP="000A3C4B">
      <w:pPr>
        <w:pStyle w:val="26"/>
        <w:tabs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2.4.9.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Пассажирские платформы.</w:t>
      </w:r>
    </w:p>
    <w:p w:rsidR="00AB7D8C" w:rsidRPr="00263276" w:rsidRDefault="00AB7D8C" w:rsidP="000A3C4B">
      <w:pPr>
        <w:pStyle w:val="26"/>
        <w:tabs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2.4.10.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Водоразборные колонки, устройства водоснабжения, канализации.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2.4.11.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Посты электрической централизации стрелок и сигналов.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2.4.12.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Сведения об опасных веществах и материалах, находящихся на ОТИ: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953"/>
        <w:gridCol w:w="1559"/>
        <w:gridCol w:w="4533"/>
        <w:gridCol w:w="1594"/>
      </w:tblGrid>
      <w:tr w:rsidR="00AB7D8C" w:rsidRPr="008A6D46" w:rsidTr="000A3C4B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276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263276">
              <w:rPr>
                <w:rFonts w:ascii="Times New Roman" w:hAnsi="Times New Roman"/>
                <w:sz w:val="24"/>
                <w:szCs w:val="24"/>
              </w:rPr>
              <w:t xml:space="preserve"> – и взрывоопасные вещества и материалы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55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Кол-во, </w:t>
            </w:r>
            <w:proofErr w:type="gramStart"/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53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элемента ОТИ</w:t>
            </w:r>
          </w:p>
        </w:tc>
        <w:tc>
          <w:tcPr>
            <w:tcW w:w="159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Химически и биологически опасные вещества и материалы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55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Кол-во, </w:t>
            </w:r>
            <w:proofErr w:type="gramStart"/>
            <w:r w:rsidRPr="0026327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53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элемента ОТИ</w:t>
            </w:r>
          </w:p>
        </w:tc>
        <w:tc>
          <w:tcPr>
            <w:tcW w:w="159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195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195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1"/>
                <w:sz w:val="24"/>
                <w:szCs w:val="24"/>
              </w:rPr>
              <w:t>Токсичные, наркотические, психотропные вещества, сильнодействующие яды и препараты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55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Кол-во, </w:t>
            </w:r>
            <w:proofErr w:type="gramStart"/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53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элемента ОТИ</w:t>
            </w:r>
          </w:p>
        </w:tc>
        <w:tc>
          <w:tcPr>
            <w:tcW w:w="159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195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2.4.13.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Сведения об опасных веществах и материалах в составе перевозимых грузов: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954"/>
        <w:gridCol w:w="1560"/>
        <w:gridCol w:w="4536"/>
        <w:gridCol w:w="1589"/>
      </w:tblGrid>
      <w:tr w:rsidR="00AB7D8C" w:rsidRPr="008A6D46" w:rsidTr="000A3C4B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276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263276">
              <w:rPr>
                <w:rFonts w:ascii="Times New Roman" w:hAnsi="Times New Roman"/>
                <w:sz w:val="24"/>
                <w:szCs w:val="24"/>
              </w:rPr>
              <w:t xml:space="preserve"> – и взрывоопасные вещества и материалы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Максимальное кол-во, </w:t>
            </w:r>
            <w:proofErr w:type="gramStart"/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элемента ОТИ</w:t>
            </w:r>
          </w:p>
        </w:tc>
        <w:tc>
          <w:tcPr>
            <w:tcW w:w="158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Химически и биологически опасные вещества и материалы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Максимальное кол-во, </w:t>
            </w:r>
            <w:proofErr w:type="gramStart"/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элемента ОТИ</w:t>
            </w:r>
          </w:p>
        </w:tc>
        <w:tc>
          <w:tcPr>
            <w:tcW w:w="158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1"/>
                <w:sz w:val="24"/>
                <w:szCs w:val="24"/>
              </w:rPr>
              <w:t>Токсичные, наркотические, психотропные вещества, сильнодействующие яды и препараты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Максимальное кол-во, </w:t>
            </w:r>
            <w:proofErr w:type="gramStart"/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proofErr w:type="gramEnd"/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элемента ОТИ</w:t>
            </w:r>
          </w:p>
        </w:tc>
        <w:tc>
          <w:tcPr>
            <w:tcW w:w="1589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lastRenderedPageBreak/>
        <w:t>2.5.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Возможности субъекта ТИ (привлекаемых сил и средств) по восстановлению (по разработанным планам) ОТИ: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885"/>
        <w:gridCol w:w="3266"/>
      </w:tblGrid>
      <w:tr w:rsidR="00AB7D8C" w:rsidRPr="008A6D46" w:rsidTr="00745FAF">
        <w:trPr>
          <w:trHeight w:val="236"/>
        </w:trPr>
        <w:tc>
          <w:tcPr>
            <w:tcW w:w="2518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26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Станция приписки или место нахождения</w:t>
            </w:r>
          </w:p>
        </w:tc>
        <w:tc>
          <w:tcPr>
            <w:tcW w:w="3570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Порядок вызова</w:t>
            </w:r>
          </w:p>
        </w:tc>
      </w:tr>
      <w:tr w:rsidR="00AB7D8C" w:rsidRPr="008A6D46" w:rsidTr="00745FAF">
        <w:tc>
          <w:tcPr>
            <w:tcW w:w="2518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Основные показатели работы ОТИ.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Размеры движения грузовых поездов.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Размеры движения пассажирских поездов (</w:t>
      </w:r>
      <w:r w:rsidRPr="00263276">
        <w:rPr>
          <w:rFonts w:ascii="Times New Roman" w:hAnsi="Times New Roman"/>
          <w:sz w:val="24"/>
          <w:szCs w:val="24"/>
        </w:rPr>
        <w:t>включая</w:t>
      </w:r>
      <w:r w:rsidRPr="00263276">
        <w:rPr>
          <w:rFonts w:ascii="Times New Roman" w:hAnsi="Times New Roman"/>
          <w:color w:val="000000"/>
          <w:sz w:val="24"/>
          <w:szCs w:val="24"/>
        </w:rPr>
        <w:t xml:space="preserve"> пригородные)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Перерабатывающая способность ОТИ.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Пассажирооборот.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2.6.4.1.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В дальнем сообщении.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2.6.4.2.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В местном сообщении.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2.6.4.3.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В пригородном сообщении.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2.6.4.4.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В международном сообщении.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2.6.5.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Грузооборот.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2.6.5.1.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 xml:space="preserve">Погрузка, в том числе </w:t>
      </w:r>
      <w:proofErr w:type="gramStart"/>
      <w:r w:rsidRPr="00263276">
        <w:rPr>
          <w:rFonts w:ascii="Times New Roman" w:hAnsi="Times New Roman"/>
          <w:color w:val="000000"/>
          <w:sz w:val="24"/>
          <w:szCs w:val="24"/>
        </w:rPr>
        <w:t>опасных</w:t>
      </w:r>
      <w:proofErr w:type="gramEnd"/>
      <w:r w:rsidRPr="00263276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2.6.5.2.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 xml:space="preserve">Выгрузка,  том числе </w:t>
      </w:r>
      <w:proofErr w:type="gramStart"/>
      <w:r w:rsidRPr="00263276">
        <w:rPr>
          <w:rFonts w:ascii="Times New Roman" w:hAnsi="Times New Roman"/>
          <w:color w:val="000000"/>
          <w:sz w:val="24"/>
          <w:szCs w:val="24"/>
        </w:rPr>
        <w:t>опасных</w:t>
      </w:r>
      <w:proofErr w:type="gramEnd"/>
      <w:r w:rsidRPr="00263276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2.6.6.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Примыкание к ОТИ железнодорожных путей необщего пользования (данные договоров и паспортов).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2.6.6.1.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Количество путей необщего пользования.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2.6.6.2.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Характер грузовой работы на них.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2.6.7.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Численность персонала ОТИ (максимальная, минимальная).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2.7.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Балансовая стоимость элементов ОТИ.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2.8.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Срок эксплуатации зданий и сооружений.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9" w:name="_Toc315357736"/>
      <w:bookmarkStart w:id="10" w:name="_Toc315357115"/>
      <w:bookmarkStart w:id="11" w:name="_Toc315354890"/>
      <w:r w:rsidRPr="00263276">
        <w:rPr>
          <w:rFonts w:ascii="Times New Roman" w:hAnsi="Times New Roman"/>
          <w:b/>
          <w:bCs/>
          <w:color w:val="000000"/>
          <w:sz w:val="24"/>
          <w:szCs w:val="24"/>
        </w:rPr>
        <w:t>3. Лица, ответственные за обеспечение транспортной безопасности</w:t>
      </w:r>
      <w:r w:rsidRPr="002632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3276">
        <w:rPr>
          <w:rFonts w:ascii="Times New Roman" w:hAnsi="Times New Roman"/>
          <w:b/>
          <w:bCs/>
          <w:color w:val="000000"/>
          <w:sz w:val="24"/>
          <w:szCs w:val="24"/>
        </w:rPr>
        <w:t>ОТИ</w:t>
      </w:r>
      <w:r w:rsidRPr="002632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3276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п. 3 Приказ Минтранса России от 11.02.2010 № 34)</w:t>
      </w:r>
      <w:bookmarkEnd w:id="9"/>
      <w:bookmarkEnd w:id="10"/>
      <w:bookmarkEnd w:id="11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№2, 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п.5.6 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5.6.2.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Номенклатура должностей персонала субъекта транспортной инфраструктуры, осуществляющих деятельность в зоне транспортной безопасности и на критических элементах ОТИ 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3, 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п.5.6 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5.6.3.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3.3. Приказы о назначении лиц, ответственных за обеспечение транспортной безопасности в субъекте 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3.4.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Приказы о назначении лиц, занимающих должность на ОТИ и ответственных за обеспечение транспортной безопасности.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3.5.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Номенклатура должностей персонала, непосредственно связанных с обеспечением транспортной безопасности ОТИ 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4, 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5.6.4.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3.6.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Номенклатура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 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>Приложение № 5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5.6.5.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Приказ Минтранса России от 08.02.2011  № 43). 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3.7.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Наименование, структура и численность сил транспортной безопасности ОТИ: сформированных или привлеченных подразделений транспортной безопасности. 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3.8.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Договора, на основании которых привлечены подразделения транспортной безопасности для охраны ОТИ.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3.9.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Положение (устав) подразделений транспортной безопасности  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>Приложение № 1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5.6.1.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12" w:name="_Toc315357737"/>
      <w:bookmarkStart w:id="13" w:name="_Toc315357116"/>
      <w:bookmarkStart w:id="14" w:name="_Toc315354891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4. Границы части </w:t>
      </w:r>
      <w:r w:rsidRPr="00E95D4E">
        <w:rPr>
          <w:rFonts w:ascii="Times New Roman" w:hAnsi="Times New Roman"/>
          <w:color w:val="000000"/>
          <w:sz w:val="24"/>
          <w:szCs w:val="24"/>
        </w:rPr>
        <w:t>3.1.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Организационно - штатная структура управления в субъекте транспортной инфраструктуры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объекта транспортной инфраструктуры (наземной, подземной, воздушной, надводной, подводной), проход в которую осуществляется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через специально оборудованные места на ОТИ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для осуществления контроля в установленном порядке за проходом людей и проездом транспортных средств (далее – зона транспортной безопасности)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(п. 4 Приказ Минтранса России от 11.02.2010 № 34)</w:t>
      </w:r>
      <w:bookmarkEnd w:id="12"/>
      <w:bookmarkEnd w:id="13"/>
      <w:bookmarkEnd w:id="14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Границы зоны транспортной безопасности и её секторов, зоны свободного доступа ОТИ (дополнительно наносятся на Плане ОТИ п.1.6.).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15" w:name="_Toc315357738"/>
      <w:bookmarkStart w:id="16" w:name="_Toc315357117"/>
      <w:bookmarkStart w:id="17" w:name="_Toc315354892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5. Критические элементы ОТИ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(дополнительно наносятся на Плане ОТИ п.1.6.)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(п. 5 Приказ Минтранса России от 11.02.2010 № 34)</w:t>
      </w:r>
      <w:bookmarkEnd w:id="15"/>
      <w:bookmarkEnd w:id="16"/>
      <w:bookmarkEnd w:id="17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5D4E">
        <w:rPr>
          <w:rFonts w:ascii="Times New Roman" w:hAnsi="Times New Roman"/>
          <w:iCs/>
          <w:color w:val="000000"/>
          <w:sz w:val="24"/>
          <w:szCs w:val="24"/>
        </w:rPr>
        <w:t>5.1.</w:t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ab/>
        <w:t>Перечень конструктивных элементов, являющихся критическими.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5.2.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Перечень технологических элементов, </w:t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>являющихся критическими</w:t>
      </w:r>
      <w:r w:rsidRPr="00E95D4E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5.3.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Перечень технических элементов, </w:t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>являющихся критическими.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5D4E">
        <w:rPr>
          <w:rFonts w:ascii="Times New Roman" w:hAnsi="Times New Roman"/>
          <w:iCs/>
          <w:color w:val="000000"/>
          <w:sz w:val="24"/>
          <w:szCs w:val="24"/>
        </w:rPr>
        <w:t>5.4.</w:t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ab/>
        <w:t>Перечень помещений, строений, являющихся критическими.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18" w:name="_Toc315357739"/>
      <w:bookmarkStart w:id="19" w:name="_Toc315357118"/>
      <w:bookmarkStart w:id="20" w:name="_Toc315354893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6. Пропускной и </w:t>
      </w:r>
      <w:proofErr w:type="spellStart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внутриобъектовый</w:t>
      </w:r>
      <w:proofErr w:type="spellEnd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режимы на ОТИ (п. 6 Приказ Минтранса России от 11.02.2010 № 34)</w:t>
      </w:r>
      <w:bookmarkEnd w:id="18"/>
      <w:bookmarkEnd w:id="19"/>
      <w:bookmarkEnd w:id="20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Положение (инструкция) о пропускном и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внутриобъектовом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 xml:space="preserve"> режиме 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>Приложение № 6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5.6.6.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21" w:name="_Toc315357740"/>
      <w:bookmarkStart w:id="22" w:name="_Toc315357119"/>
      <w:bookmarkStart w:id="23" w:name="_Toc315354894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7. Специально оборудованные помещения, из которых осуществляется управление инженерно-техническими системами и силами обеспечения транспортной безопасности на ОТИ (пост (пункт) управления обеспечения транспортной безопасности)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(п. 7 Приказ Минтранса России от 11.02.2010 № 34)</w:t>
      </w:r>
      <w:bookmarkEnd w:id="21"/>
      <w:bookmarkEnd w:id="22"/>
      <w:bookmarkEnd w:id="23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7.1.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r w:rsidRPr="00E95D4E">
        <w:rPr>
          <w:rFonts w:ascii="Times New Roman" w:hAnsi="Times New Roman"/>
          <w:sz w:val="24"/>
          <w:szCs w:val="24"/>
        </w:rPr>
        <w:t>Количество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и места расположения постов (пунктов) управления обеспечения транспортной безопасности на ОТИ (кроме описания указываются на Плане ОТИ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7.2.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Стационарные варианты.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7.3.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Подвижные варианты.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7.4.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работы, оснащение поста (пункта) управления обеспечения транспортной безопасности необходимыми средствами управления и связи, обеспечивающими взаимодействие как между силами обеспечения транспортной безопасности ОТИ, так и с силами обеспечения транспортной безопасности других ОТИ, с которыми имеется технологическое взаимодействие.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 (Приложение № 14)</w:t>
      </w:r>
      <w:r w:rsidRPr="00E95D4E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24" w:name="_Toc315357741"/>
      <w:bookmarkStart w:id="25" w:name="_Toc315357120"/>
      <w:bookmarkStart w:id="26" w:name="_Toc315354895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8. Инженерные сооружения обеспечения транспортной безопасности на ОТИ (п. 8 Приказ Минтранса России от 11.02.2010 № 34)</w:t>
      </w:r>
      <w:bookmarkEnd w:id="24"/>
      <w:bookmarkEnd w:id="25"/>
      <w:bookmarkEnd w:id="26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8.1.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Перечень инженерных сооружений.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8.2.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Места размещения и состав инженерных сооружений (дополнительно указываются на Плане объекта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8.3.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Места размещения и состав дополнительных (запасных, резервных инженерных) сооружений, задействованные при изменении уровня безопасности (дополнительно указываются на Плане ОТИ п.1.6).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27" w:name="_Toc315357742"/>
      <w:bookmarkStart w:id="28" w:name="_Toc315357121"/>
      <w:bookmarkStart w:id="29" w:name="_Toc315354896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9. </w:t>
      </w:r>
      <w:proofErr w:type="gramStart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Мероприятия по обнаружению  лиц, которым запрещено пребывание в зоне транспортной безопасности, обследованию людей, транспортных средств, груза, багажа, ручной клади, личных вещей в целях обнаружения оружия, взрывчатых веществ или других устройств, предметов и веществ, которые запрещены  для перемещения в зону транспортной безопасности ОТИ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(далее -  досмотр) (п. 9 Приказ Минтранса России от 11.02.2010 № 34)</w:t>
      </w:r>
      <w:bookmarkEnd w:id="27"/>
      <w:bookmarkEnd w:id="28"/>
      <w:bookmarkEnd w:id="29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>Силы транспортной безопасности, задействованные в досмотре.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9.1.1.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Состав сил транспортной безопасности, привлекаемых к досмотру. 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9.1.2.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Оснащение сил транспортной безопасности, используемое для проведения досмотра (кроме стационарных технических средств).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9.1.3.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Состав групп быстрого реагирования. 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Порядок реагирования лиц, ответственных за обеспечение транспортной безопасности и персонала, непосредственно связанного с обеспечением транспортной безопасности ОТИ, а также подразделений транспортной безопасности  на подготовку к </w:t>
      </w:r>
      <w:r w:rsidRPr="00E95D4E">
        <w:rPr>
          <w:rFonts w:ascii="Times New Roman" w:hAnsi="Times New Roman"/>
          <w:color w:val="000000"/>
          <w:sz w:val="24"/>
          <w:szCs w:val="24"/>
        </w:rPr>
        <w:lastRenderedPageBreak/>
        <w:t>совершению АНВ или совершение АНВ в отношении ОТИ 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Приложение № 9, 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5.6.9.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Схема организации охраны, маршруты (дополнительно указываются на Плане объекта п.1.6) и режим патрулирования.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9.3.1.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Зоны свободного доступа.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9.3.2.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Зоны транспортной безопасности.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9.3.3.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Зоны критических элементов.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30" w:name="_Toc315357743"/>
      <w:bookmarkStart w:id="31" w:name="_Toc315357122"/>
      <w:bookmarkStart w:id="32" w:name="_Toc315354897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10. Технические средства обеспечения транспортной безопасности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(п. 10 Приказ Минтранса России от 11.02.2010 № 34)</w:t>
      </w:r>
      <w:bookmarkEnd w:id="30"/>
      <w:bookmarkEnd w:id="31"/>
      <w:bookmarkEnd w:id="32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10.1.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Места размещения и состав систем сигнализации, контроля доступа, досмотра,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видеоидентификации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видеомониторинга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видеораспознавания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видеообнаружения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sz w:val="24"/>
          <w:szCs w:val="24"/>
        </w:rPr>
        <w:t>(дополнительно указываются на Плане объекта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10.2.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Места размещения и состав систем связи используемой для обеспечения транспортной безопасности </w:t>
      </w:r>
      <w:r w:rsidRPr="00E95D4E">
        <w:rPr>
          <w:rFonts w:ascii="Times New Roman" w:hAnsi="Times New Roman"/>
          <w:sz w:val="24"/>
          <w:szCs w:val="24"/>
        </w:rPr>
        <w:t>(дополнительно указываются на Плане объекта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10.3.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Места размещения и состав систем аудио и видеозаписи, сбора, обработки, приема и передачи информации (дополнительно указываются на Плане объекта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10.4.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Места размещения и состав средств досмотра </w:t>
      </w:r>
      <w:r w:rsidRPr="00E95D4E">
        <w:rPr>
          <w:rFonts w:ascii="Times New Roman" w:hAnsi="Times New Roman"/>
          <w:sz w:val="24"/>
          <w:szCs w:val="24"/>
        </w:rPr>
        <w:t>(дополнительно указываются на Плане ОТИ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10.5.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Освещение объекта (дополнительно указываются на Плане ОТИ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10.6.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Дополнительные (запасные, резервные) технические средства,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задействуемые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 xml:space="preserve"> при изменении уровней безопасности.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10.7.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Функциональные характеристики технических средств ОТИ.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D4E">
        <w:rPr>
          <w:rFonts w:ascii="Times New Roman" w:hAnsi="Times New Roman"/>
          <w:b/>
          <w:color w:val="000000"/>
          <w:sz w:val="24"/>
          <w:szCs w:val="24"/>
        </w:rPr>
        <w:t>ТАБЛИЦА Функциональные характеристик</w:t>
      </w:r>
      <w:r w:rsidRPr="00E95D4E">
        <w:rPr>
          <w:rFonts w:ascii="Times New Roman" w:hAnsi="Times New Roman"/>
          <w:b/>
          <w:sz w:val="24"/>
          <w:szCs w:val="24"/>
        </w:rPr>
        <w:t>и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 технических средств.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33" w:name="_Toc315357744"/>
      <w:bookmarkStart w:id="34" w:name="_Toc315357123"/>
      <w:bookmarkStart w:id="35" w:name="_Toc315354898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11. Инженерно-технические системы обеспечения транспортной безопасности, используемые на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ОТИ (п. 11 Приказ Минтранса России от 11.02.2010 № 34)</w:t>
      </w:r>
      <w:bookmarkEnd w:id="33"/>
      <w:bookmarkEnd w:id="34"/>
      <w:bookmarkEnd w:id="35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11.1.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Режим функционирования инженерно-технических систем обеспечения транспортной безопасности 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>(Приложение № 12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, 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5.6.12.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 08.02.2011  № 43).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11.2.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Ограничение функционирования объекта и/или изменения порядка эксплуатации ОТИ в случае выявления нефункционирующих и/или технически неисправных инженерно-технических систем.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11.3.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Обеспечение защищенности инженерно-технических систем от несанкционированного доступа к элементам управления.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11.4.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Места размещения и состав расположения инженерно-технических систем на ОТИ (дополнительно указывается на Плане ОТИ п.1.6).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36" w:name="_Toc315357745"/>
      <w:bookmarkStart w:id="37" w:name="_Toc315357124"/>
      <w:bookmarkStart w:id="38" w:name="_Toc315354899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12. Порядок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ФСБ России, МВД России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(п. 12 Приказ Минтранса России от 11.02.2010 № 34)</w:t>
      </w:r>
      <w:bookmarkEnd w:id="36"/>
      <w:bookmarkEnd w:id="37"/>
      <w:bookmarkEnd w:id="38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12.1.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Порядок обработки, накопления и хранения данных в электронном виде со всех инженерно-технических систем в соответствии с установленным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порядком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уполномоченным подразделениям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12.2.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Порядок передачи данных с инженерно-технических систем в реальном времени 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>(Приложение № 15)</w:t>
      </w:r>
      <w:r w:rsidRPr="00E95D4E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39" w:name="_Toc315357746"/>
      <w:bookmarkStart w:id="40" w:name="_Toc315357125"/>
      <w:bookmarkStart w:id="41" w:name="_Toc315354900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13. Места размещения и оснащенность специально оборудованных мест на ОТИ для осуществления контроля за проходом людей и проездом транспортных сре</w:t>
      </w:r>
      <w:proofErr w:type="gramStart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дств в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</w:t>
      </w:r>
      <w:proofErr w:type="gramEnd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ону транспортной безопасности (далее - КПП)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(п. 13 Приказ Минтранса России от 11.02.2010 № 34).</w:t>
      </w:r>
      <w:bookmarkEnd w:id="39"/>
      <w:bookmarkEnd w:id="40"/>
      <w:bookmarkEnd w:id="41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13.1.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Места размещения КПП на границах зоны транспортной безопасности и/или её секторов, критических элементов ОТИ, а также зоны свободного доступа ОТИ (дополнительно указывается на Плане ОТИ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13.2.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Оснащение КПП  инженерно-техническими системами транспортной безопасности 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>Приложение № 17</w:t>
      </w:r>
      <w:r w:rsidRPr="00E95D4E">
        <w:rPr>
          <w:rFonts w:ascii="Times New Roman" w:hAnsi="Times New Roman"/>
          <w:color w:val="000000"/>
          <w:sz w:val="24"/>
          <w:szCs w:val="24"/>
        </w:rPr>
        <w:t>).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42" w:name="_Toc315357747"/>
      <w:bookmarkStart w:id="43" w:name="_Toc315357126"/>
      <w:bookmarkStart w:id="44" w:name="_Toc315354901"/>
      <w:r w:rsidRPr="00E95D4E">
        <w:rPr>
          <w:rFonts w:ascii="Times New Roman" w:hAnsi="Times New Roman"/>
          <w:b/>
          <w:color w:val="000000"/>
          <w:sz w:val="24"/>
          <w:szCs w:val="24"/>
        </w:rPr>
        <w:t>14. Порядок выдачи документов, дающих основание для прохода (проезда) на ОТИ и/или на критические элементы ОТИ. Идентификация личности по ним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 (п. 14 Приказ Минтранса России от 11.02.2010 № 34).</w:t>
      </w:r>
      <w:bookmarkEnd w:id="42"/>
      <w:bookmarkEnd w:id="43"/>
      <w:bookmarkEnd w:id="44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14.1.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Виды документов (пропусков), действительные для прохода, проезда физических лиц или перемещения материальных объектов в сектора (зоны) транспортной безопасности и/или на критические элементы ОТИ.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14.2.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выдачи, изъятия, применения, уничтожения, хранения пропусков.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14.3.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Информация, содержащаяся в данных документах, служащая для идентификации личности.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14.4.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идентификации личности, в том числе с использованием технических средств.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14.5.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Меры по организации защиты баз данных и реквизитов выданных и планируемых к выдач</w:t>
      </w:r>
      <w:r w:rsidRPr="00E95D4E">
        <w:rPr>
          <w:rFonts w:ascii="Times New Roman" w:hAnsi="Times New Roman"/>
          <w:sz w:val="24"/>
          <w:szCs w:val="24"/>
        </w:rPr>
        <w:t>е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документов (пропусков).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45" w:name="_Toc315357748"/>
      <w:bookmarkStart w:id="46" w:name="_Toc315357127"/>
      <w:bookmarkStart w:id="47" w:name="_Toc315354902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15. Порядок прохода, проезда лиц, транспортных средств в зону транспортной безопасности, </w:t>
      </w:r>
      <w:proofErr w:type="gramStart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proofErr w:type="gramStart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 критический элемент объекта транспортной инфраструктуры через КПП (п. 15 Приказ Минтранса России от 11.02.2010 № 34).</w:t>
      </w:r>
      <w:bookmarkEnd w:id="45"/>
      <w:bookmarkEnd w:id="46"/>
      <w:bookmarkEnd w:id="47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15.1.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Порядок выявления и распознавания на КПП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ОТИ, а также предметов и веществ, которые запрещены или ограничены для перемещения в зону транспортной безопасности и на критические элемент ОТИ в соответствии с законодательством РФ </w:t>
      </w:r>
      <w:r w:rsidRPr="00E95D4E">
        <w:rPr>
          <w:rFonts w:ascii="Times New Roman" w:hAnsi="Times New Roman"/>
          <w:b/>
          <w:bCs/>
          <w:iCs/>
          <w:color w:val="000000"/>
          <w:sz w:val="24"/>
          <w:szCs w:val="24"/>
        </w:rPr>
        <w:t>(Приложение № 7,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. 5.6.7.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15.2.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Порядок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отношении ОТИ 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(Приложение № 8, 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5.6.8.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48" w:name="_Toc315357749"/>
      <w:bookmarkStart w:id="49" w:name="_Toc315357128"/>
      <w:bookmarkStart w:id="50" w:name="_Toc315354903"/>
      <w:r w:rsidRPr="00E95D4E">
        <w:rPr>
          <w:rFonts w:ascii="Times New Roman" w:hAnsi="Times New Roman"/>
          <w:b/>
          <w:color w:val="000000"/>
          <w:sz w:val="24"/>
          <w:szCs w:val="24"/>
        </w:rPr>
        <w:t>16. Порядок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ОТИ,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 (п. 16 Приказ Минтранса России от 11.02.2010 № 34).</w:t>
      </w:r>
      <w:bookmarkEnd w:id="48"/>
      <w:bookmarkEnd w:id="49"/>
      <w:bookmarkEnd w:id="50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16.1.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Виды связи, применяемые на ОТИ в интересах обеспечения транспортной безопасности, схема связи 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>(Приложение № 16)</w:t>
      </w:r>
      <w:r w:rsidRPr="00E95D4E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16.2.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Оснащенность мобильными средствами связи подразделений обеспечения транспортной безопасности.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16.3.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Организация открытой связи на ОТИ в интересах сил обеспечения транспортной безопасности.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16.4.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Организация закрытой связи на ОТИ в интересах сил обеспечения транспортной безопасности при введении 2 и 3 уровней безопасности на ОТИ.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16.5.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Особенности организации связи при введении 2 и 3 уровней безопасности на ОТИ.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16.6.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Порядок доведения до сил обеспечения транспортной безопасности информации об изменении уровней безопасности, а также реагирования на такую информацию. </w:t>
      </w:r>
      <w:proofErr w:type="gramStart"/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(Приложение № 11, 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5.6.11.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</w:t>
      </w:r>
      <w:proofErr w:type="gramEnd"/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51" w:name="_Toc315357750"/>
      <w:bookmarkStart w:id="52" w:name="_Toc315357129"/>
      <w:bookmarkStart w:id="53" w:name="_Toc315354904"/>
      <w:r w:rsidRPr="00E95D4E">
        <w:rPr>
          <w:rFonts w:ascii="Times New Roman" w:hAnsi="Times New Roman"/>
          <w:b/>
          <w:color w:val="000000"/>
          <w:sz w:val="24"/>
          <w:szCs w:val="24"/>
        </w:rPr>
        <w:lastRenderedPageBreak/>
        <w:t>17. Порядок действий при тревогах: «угроза захвата», «угроза взрыва»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(п. 17 Приказ Минтранса России от 11.02.2010 № 34).</w:t>
      </w:r>
      <w:bookmarkEnd w:id="51"/>
      <w:bookmarkEnd w:id="52"/>
      <w:bookmarkEnd w:id="53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17.1.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действий сил транспортной безопасности при «угрозе захвата».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17.2.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действий сил транспортной безопасности при «угрозе взрыва».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54" w:name="_Toc315357751"/>
      <w:bookmarkStart w:id="55" w:name="_Toc315357130"/>
      <w:bookmarkStart w:id="56" w:name="_Toc315354905"/>
      <w:r w:rsidRPr="00E95D4E">
        <w:rPr>
          <w:rFonts w:ascii="Times New Roman" w:hAnsi="Times New Roman"/>
          <w:b/>
          <w:color w:val="000000"/>
          <w:sz w:val="24"/>
          <w:szCs w:val="24"/>
        </w:rPr>
        <w:t>18. Порядок доступа к сведениям, содержащимся в Плане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 (п. 18 Приказ Минтранса России от 11.02.2010 № 34).</w:t>
      </w:r>
      <w:bookmarkEnd w:id="54"/>
      <w:bookmarkEnd w:id="55"/>
      <w:bookmarkEnd w:id="56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18.1.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Перечень должностных лиц ОТИ, имеющих доступ к Плану.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18.2.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доступа к сведениям, содержащимся в Плане.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18.3.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доступа к сведениям, содержащимся в Плане, уполномоченных представителей федеральных органов исполнительной власти РФ.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57" w:name="_Toc315357752"/>
      <w:bookmarkStart w:id="58" w:name="_Toc315357131"/>
      <w:bookmarkStart w:id="59" w:name="_Toc315354906"/>
      <w:r w:rsidRPr="00E95D4E">
        <w:rPr>
          <w:rFonts w:ascii="Times New Roman" w:hAnsi="Times New Roman"/>
          <w:b/>
          <w:color w:val="000000"/>
          <w:sz w:val="24"/>
          <w:szCs w:val="24"/>
        </w:rPr>
        <w:t>19. Порядок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непосредственных, прямых угрозах и фактах совершения АНВ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>п.19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Приказ Минтранса России от 11.02.2010 № 34).</w:t>
      </w:r>
      <w:bookmarkEnd w:id="57"/>
      <w:bookmarkEnd w:id="58"/>
      <w:bookmarkEnd w:id="59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19.1.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>О непосредственных и прямых угрозах совершения АНВ.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19.2.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>О совершении АНВ в отношении ОТИ.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19.3.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iCs/>
          <w:color w:val="000000"/>
          <w:sz w:val="24"/>
          <w:szCs w:val="24"/>
        </w:rPr>
        <w:t>О</w:t>
      </w:r>
      <w:proofErr w:type="gramEnd"/>
      <w:r w:rsidRPr="00E95D4E">
        <w:rPr>
          <w:rFonts w:ascii="Times New Roman" w:hAnsi="Times New Roman"/>
          <w:iCs/>
          <w:color w:val="000000"/>
          <w:sz w:val="24"/>
          <w:szCs w:val="24"/>
        </w:rPr>
        <w:t xml:space="preserve"> всех физических лицах и материальных объектах в случае выявления связи данных лиц и объектов с совершением или подготовкой АНВ.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iCs/>
          <w:color w:val="000000"/>
          <w:sz w:val="24"/>
          <w:szCs w:val="24"/>
        </w:rPr>
        <w:t>19.4.</w:t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 о непосредственных, прямых угрозах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и фактах совершения АНВ в деятельность ОТИ 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(Приложение № 10, 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5.6.10.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19.5.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iCs/>
          <w:color w:val="000000"/>
          <w:sz w:val="24"/>
          <w:szCs w:val="24"/>
        </w:rPr>
        <w:t>Перечень предметов и веществ, которые запрещены или ограничены для перемещения в технологический или перевозочный сектора зоны транспортной безопасности (</w:t>
      </w:r>
      <w:r w:rsidRPr="00E95D4E">
        <w:rPr>
          <w:rFonts w:ascii="Times New Roman" w:hAnsi="Times New Roman"/>
          <w:b/>
          <w:iCs/>
          <w:color w:val="000000"/>
          <w:sz w:val="24"/>
          <w:szCs w:val="24"/>
        </w:rPr>
        <w:t>Приложение № 18)</w:t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>.</w:t>
      </w:r>
      <w:bookmarkStart w:id="60" w:name="_Toc315354908"/>
      <w:bookmarkStart w:id="61" w:name="_Toc315355057"/>
      <w:bookmarkStart w:id="62" w:name="_Toc315354907"/>
      <w:proofErr w:type="gramEnd"/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3" w:name="_Toc315357753"/>
      <w:bookmarkStart w:id="64" w:name="_Toc315357132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20. Порядок организации учений и тренировок на ОТИ.</w:t>
      </w:r>
      <w:bookmarkEnd w:id="60"/>
      <w:bookmarkEnd w:id="61"/>
      <w:bookmarkEnd w:id="62"/>
      <w:bookmarkEnd w:id="63"/>
      <w:bookmarkEnd w:id="64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20.1.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План проведения учений и тренировок 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20.2.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проведения учений и тренировок самостоятельно.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20.3.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проведения учений и тренировок с участием представителей федеральных органов исполнительной власти.</w:t>
      </w:r>
    </w:p>
    <w:p w:rsidR="00AB7D8C" w:rsidRPr="00E95D4E" w:rsidRDefault="00AB7D8C" w:rsidP="00AB7D8C">
      <w:pPr>
        <w:jc w:val="both"/>
        <w:rPr>
          <w:b/>
        </w:rPr>
      </w:pPr>
      <w:r w:rsidRPr="00E95D4E">
        <w:rPr>
          <w:b/>
        </w:rPr>
        <w:t>(Приложения на сайте Росжелдора: типовой план обеспечения ТБ).</w:t>
      </w:r>
    </w:p>
    <w:p w:rsidR="00AB7D8C" w:rsidRPr="00E95D4E" w:rsidRDefault="00AB7D8C" w:rsidP="00AB7D8C">
      <w:pPr>
        <w:jc w:val="center"/>
        <w:rPr>
          <w:b/>
        </w:rPr>
      </w:pPr>
      <w:r w:rsidRPr="00E95D4E">
        <w:rPr>
          <w:b/>
        </w:rPr>
        <w:t>Порядок выполнения</w:t>
      </w:r>
    </w:p>
    <w:p w:rsidR="00AB7D8C" w:rsidRPr="00E95D4E" w:rsidRDefault="00AB7D8C" w:rsidP="00AB7D8C">
      <w:pPr>
        <w:shd w:val="clear" w:color="auto" w:fill="FFFFFF"/>
        <w:jc w:val="both"/>
        <w:rPr>
          <w:b/>
          <w:lang w:eastAsia="ru-RU"/>
        </w:rPr>
      </w:pPr>
      <w:r w:rsidRPr="00E95D4E">
        <w:rPr>
          <w:b/>
        </w:rPr>
        <w:t xml:space="preserve">1. </w:t>
      </w:r>
      <w:r w:rsidRPr="00E95D4E">
        <w:rPr>
          <w:b/>
          <w:lang w:eastAsia="ru-RU"/>
        </w:rPr>
        <w:t>Планирование и реализация мер по обеспечению транспортной безопасности объектов транспортной инфраструктуры и транспортных средств.</w:t>
      </w:r>
    </w:p>
    <w:p w:rsidR="00AB7D8C" w:rsidRPr="00E95D4E" w:rsidRDefault="00AB7D8C" w:rsidP="00AB7D8C">
      <w:pPr>
        <w:jc w:val="both"/>
        <w:rPr>
          <w:lang w:eastAsia="ru-RU"/>
        </w:rPr>
      </w:pPr>
      <w:r w:rsidRPr="00E95D4E">
        <w:t>1.1</w:t>
      </w:r>
      <w:proofErr w:type="gramStart"/>
      <w:r w:rsidRPr="00E95D4E">
        <w:t xml:space="preserve"> О</w:t>
      </w:r>
      <w:proofErr w:type="gramEnd"/>
      <w:r w:rsidRPr="00E95D4E">
        <w:t xml:space="preserve">писать на основании чего </w:t>
      </w:r>
      <w:r w:rsidRPr="00E95D4E">
        <w:rPr>
          <w:lang w:eastAsia="ru-RU"/>
        </w:rPr>
        <w:t>разрабатывают</w:t>
      </w:r>
      <w:r w:rsidRPr="00E95D4E">
        <w:t xml:space="preserve"> </w:t>
      </w:r>
      <w:r w:rsidRPr="00E95D4E">
        <w:rPr>
          <w:lang w:eastAsia="ru-RU"/>
        </w:rPr>
        <w:t xml:space="preserve">Планы обеспечения транспортной безопасности объектов транспортной инфраструктуры и транспортных средств. </w:t>
      </w:r>
    </w:p>
    <w:p w:rsidR="00AB7D8C" w:rsidRPr="00E95D4E" w:rsidRDefault="00AB7D8C" w:rsidP="00AB7D8C">
      <w:pPr>
        <w:jc w:val="both"/>
        <w:rPr>
          <w:lang w:eastAsia="ru-RU"/>
        </w:rPr>
      </w:pPr>
      <w:r w:rsidRPr="00E95D4E">
        <w:rPr>
          <w:lang w:eastAsia="ru-RU"/>
        </w:rPr>
        <w:t>1.2</w:t>
      </w:r>
      <w:proofErr w:type="gramStart"/>
      <w:r w:rsidRPr="00E95D4E">
        <w:rPr>
          <w:lang w:eastAsia="ru-RU"/>
        </w:rPr>
        <w:t xml:space="preserve"> О</w:t>
      </w:r>
      <w:proofErr w:type="gramEnd"/>
      <w:r w:rsidRPr="00E95D4E">
        <w:rPr>
          <w:lang w:eastAsia="ru-RU"/>
        </w:rPr>
        <w:t xml:space="preserve">писать </w:t>
      </w:r>
      <w:hyperlink r:id="rId74" w:anchor="block_1000" w:history="1">
        <w:r w:rsidRPr="00E95D4E">
          <w:rPr>
            <w:color w:val="000000"/>
            <w:lang w:eastAsia="ru-RU"/>
          </w:rPr>
          <w:t>порядок</w:t>
        </w:r>
      </w:hyperlink>
      <w:r w:rsidRPr="00E95D4E">
        <w:rPr>
          <w:color w:val="000000"/>
          <w:lang w:eastAsia="ru-RU"/>
        </w:rPr>
        <w:t> </w:t>
      </w:r>
      <w:r w:rsidRPr="00E95D4E">
        <w:rPr>
          <w:lang w:eastAsia="ru-RU"/>
        </w:rPr>
        <w:t xml:space="preserve">разработки планов. </w:t>
      </w:r>
    </w:p>
    <w:p w:rsidR="00AB7D8C" w:rsidRPr="00E95D4E" w:rsidRDefault="00AB7D8C" w:rsidP="00AB7D8C">
      <w:pPr>
        <w:shd w:val="clear" w:color="auto" w:fill="FFFFFF"/>
        <w:jc w:val="both"/>
        <w:rPr>
          <w:iCs/>
          <w:color w:val="800080"/>
          <w:lang w:eastAsia="ru-RU"/>
        </w:rPr>
      </w:pPr>
      <w:r w:rsidRPr="00E95D4E">
        <w:t xml:space="preserve">1.3 Описать, какой информацией являются  </w:t>
      </w:r>
      <w:r w:rsidRPr="00E95D4E">
        <w:rPr>
          <w:lang w:eastAsia="ru-RU"/>
        </w:rPr>
        <w:t>сведения, содержащиеся в планах обеспечения транспортной безопасности</w:t>
      </w:r>
      <w:proofErr w:type="gramStart"/>
      <w:r w:rsidRPr="00E95D4E">
        <w:rPr>
          <w:lang w:eastAsia="ru-RU"/>
        </w:rPr>
        <w:t xml:space="preserve"> .</w:t>
      </w:r>
      <w:proofErr w:type="gramEnd"/>
    </w:p>
    <w:p w:rsidR="00AB7D8C" w:rsidRPr="00E95D4E" w:rsidRDefault="00AB7D8C" w:rsidP="00AB7D8C">
      <w:pPr>
        <w:shd w:val="clear" w:color="auto" w:fill="FFFFFF"/>
        <w:jc w:val="both"/>
        <w:rPr>
          <w:iCs/>
          <w:color w:val="800080"/>
          <w:lang w:eastAsia="ru-RU"/>
        </w:rPr>
      </w:pPr>
      <w:r w:rsidRPr="00E95D4E">
        <w:rPr>
          <w:lang w:eastAsia="ru-RU"/>
        </w:rPr>
        <w:t>1.4</w:t>
      </w:r>
      <w:proofErr w:type="gramStart"/>
      <w:r w:rsidRPr="00E95D4E">
        <w:rPr>
          <w:lang w:eastAsia="ru-RU"/>
        </w:rPr>
        <w:t xml:space="preserve"> О</w:t>
      </w:r>
      <w:proofErr w:type="gramEnd"/>
      <w:r w:rsidRPr="00E95D4E">
        <w:rPr>
          <w:lang w:eastAsia="ru-RU"/>
        </w:rPr>
        <w:t xml:space="preserve">писать </w:t>
      </w:r>
      <w:proofErr w:type="spellStart"/>
      <w:r w:rsidRPr="00E95D4E">
        <w:rPr>
          <w:lang w:eastAsia="ru-RU"/>
        </w:rPr>
        <w:t>реализацияю</w:t>
      </w:r>
      <w:proofErr w:type="spellEnd"/>
      <w:r w:rsidRPr="00E95D4E">
        <w:rPr>
          <w:lang w:eastAsia="ru-RU"/>
        </w:rPr>
        <w:t xml:space="preserve"> планов обеспечения транспортной безопасности. </w:t>
      </w:r>
    </w:p>
    <w:p w:rsidR="00AB7D8C" w:rsidRPr="00E95D4E" w:rsidRDefault="00AB7D8C" w:rsidP="00AB7D8C">
      <w:pPr>
        <w:jc w:val="both"/>
        <w:rPr>
          <w:b/>
        </w:rPr>
      </w:pPr>
      <w:r w:rsidRPr="00E95D4E">
        <w:rPr>
          <w:b/>
        </w:rPr>
        <w:t>2. Организация и обеспечение транспортной безопасности на железнодорожном транспорте</w:t>
      </w:r>
    </w:p>
    <w:p w:rsidR="00AB7D8C" w:rsidRPr="00E95D4E" w:rsidRDefault="00AB7D8C" w:rsidP="00AB7D8C">
      <w:pPr>
        <w:jc w:val="both"/>
        <w:rPr>
          <w:lang w:eastAsia="ru-RU"/>
        </w:rPr>
      </w:pPr>
      <w:r w:rsidRPr="00E95D4E">
        <w:rPr>
          <w:lang w:eastAsia="ru-RU"/>
        </w:rPr>
        <w:t>2.1</w:t>
      </w:r>
      <w:proofErr w:type="gramStart"/>
      <w:r w:rsidRPr="00E95D4E">
        <w:rPr>
          <w:lang w:eastAsia="ru-RU"/>
        </w:rPr>
        <w:t xml:space="preserve"> В</w:t>
      </w:r>
      <w:proofErr w:type="gramEnd"/>
      <w:r w:rsidRPr="00E95D4E">
        <w:rPr>
          <w:lang w:eastAsia="ru-RU"/>
        </w:rPr>
        <w:t xml:space="preserve">ычертить </w:t>
      </w:r>
      <w:r w:rsidRPr="00E95D4E">
        <w:t>структуру системы обеспечения транспортной безопасности в Российской Федерации.</w:t>
      </w:r>
    </w:p>
    <w:p w:rsidR="00AB7D8C" w:rsidRPr="00E95D4E" w:rsidRDefault="00AB7D8C" w:rsidP="00AB7D8C">
      <w:pPr>
        <w:jc w:val="both"/>
      </w:pPr>
      <w:r w:rsidRPr="00E95D4E">
        <w:t>2.2</w:t>
      </w:r>
      <w:proofErr w:type="gramStart"/>
      <w:r w:rsidRPr="00E95D4E">
        <w:rPr>
          <w:lang w:eastAsia="ru-RU"/>
        </w:rPr>
        <w:t xml:space="preserve"> О</w:t>
      </w:r>
      <w:proofErr w:type="gramEnd"/>
      <w:r w:rsidRPr="00E95D4E">
        <w:rPr>
          <w:lang w:eastAsia="ru-RU"/>
        </w:rPr>
        <w:t>писать</w:t>
      </w:r>
      <w:r w:rsidRPr="00E95D4E">
        <w:t xml:space="preserve"> пять функций компетенции Росжелдора как компетентного органа в области обеспечения транспортной безопасности.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sz w:val="24"/>
          <w:szCs w:val="24"/>
        </w:rPr>
      </w:pPr>
      <w:r w:rsidRPr="00E95D4E">
        <w:rPr>
          <w:rFonts w:ascii="Times New Roman" w:hAnsi="Times New Roman"/>
          <w:b/>
          <w:sz w:val="24"/>
          <w:szCs w:val="24"/>
        </w:rPr>
        <w:t>3. План обеспечения транспортной безопасности ОТИ (ж/д транспорт).</w:t>
      </w:r>
    </w:p>
    <w:p w:rsidR="00AB7D8C" w:rsidRPr="00E95D4E" w:rsidRDefault="00AB7D8C" w:rsidP="00AB7D8C">
      <w:pPr>
        <w:jc w:val="both"/>
      </w:pPr>
      <w:r w:rsidRPr="00E95D4E">
        <w:rPr>
          <w:lang w:eastAsia="ru-RU"/>
        </w:rPr>
        <w:lastRenderedPageBreak/>
        <w:t>3.1</w:t>
      </w:r>
      <w:proofErr w:type="gramStart"/>
      <w:r w:rsidRPr="00E95D4E">
        <w:rPr>
          <w:lang w:eastAsia="ru-RU"/>
        </w:rPr>
        <w:t>О</w:t>
      </w:r>
      <w:proofErr w:type="gramEnd"/>
      <w:r w:rsidRPr="00E95D4E">
        <w:rPr>
          <w:lang w:eastAsia="ru-RU"/>
        </w:rPr>
        <w:t xml:space="preserve">писать </w:t>
      </w:r>
      <w:r w:rsidRPr="00E95D4E">
        <w:t>структуру  и форму Плана.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  <w:lang w:eastAsia="ru-RU"/>
        </w:rPr>
        <w:t>3.2</w:t>
      </w:r>
      <w:proofErr w:type="gramStart"/>
      <w:r w:rsidRPr="00E95D4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E95D4E">
        <w:rPr>
          <w:rFonts w:ascii="Times New Roman" w:hAnsi="Times New Roman"/>
          <w:sz w:val="24"/>
          <w:szCs w:val="24"/>
          <w:lang w:eastAsia="ru-RU"/>
        </w:rPr>
        <w:t xml:space="preserve">писать </w:t>
      </w:r>
      <w:r w:rsidRPr="00E95D4E">
        <w:rPr>
          <w:rFonts w:ascii="Times New Roman" w:hAnsi="Times New Roman"/>
          <w:sz w:val="24"/>
          <w:szCs w:val="24"/>
        </w:rPr>
        <w:t>список приложений к плану ОТБ.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5D4E">
        <w:rPr>
          <w:rFonts w:ascii="Times New Roman" w:hAnsi="Times New Roman"/>
          <w:b/>
          <w:sz w:val="24"/>
          <w:szCs w:val="24"/>
        </w:rPr>
        <w:t>4.</w:t>
      </w:r>
      <w:r w:rsidRPr="00E95D4E">
        <w:rPr>
          <w:rFonts w:ascii="Times New Roman" w:hAnsi="Times New Roman"/>
          <w:b/>
          <w:sz w:val="24"/>
          <w:szCs w:val="24"/>
          <w:lang w:eastAsia="ru-RU"/>
        </w:rPr>
        <w:t xml:space="preserve"> Порядок </w:t>
      </w:r>
      <w:proofErr w:type="gramStart"/>
      <w:r w:rsidRPr="00E95D4E">
        <w:rPr>
          <w:rFonts w:ascii="Times New Roman" w:hAnsi="Times New Roman"/>
          <w:b/>
          <w:sz w:val="24"/>
          <w:szCs w:val="24"/>
          <w:lang w:eastAsia="ru-RU"/>
        </w:rPr>
        <w:t>разработки планов обеспечения транспортной безопасности объектов транспортной инфраструктуры</w:t>
      </w:r>
      <w:proofErr w:type="gramEnd"/>
      <w:r w:rsidRPr="00E95D4E">
        <w:rPr>
          <w:rFonts w:ascii="Times New Roman" w:hAnsi="Times New Roman"/>
          <w:b/>
          <w:sz w:val="24"/>
          <w:szCs w:val="24"/>
          <w:lang w:eastAsia="ru-RU"/>
        </w:rPr>
        <w:t xml:space="preserve"> и транспортных средств.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  <w:lang w:eastAsia="ru-RU"/>
        </w:rPr>
        <w:t>Дать пояснения по разделам.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sz w:val="24"/>
          <w:szCs w:val="24"/>
        </w:rPr>
      </w:pPr>
      <w:r w:rsidRPr="00E95D4E">
        <w:rPr>
          <w:rFonts w:ascii="Times New Roman" w:hAnsi="Times New Roman"/>
          <w:b/>
          <w:sz w:val="24"/>
          <w:szCs w:val="24"/>
        </w:rPr>
        <w:t>5. Пример порядка составления плана обеспечения транспортной безопасности ОТИ.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</w:rPr>
        <w:t>Используя законы, составить План обеспечения транспортной безопасности.</w:t>
      </w:r>
    </w:p>
    <w:p w:rsidR="00AB7D8C" w:rsidRPr="00E95D4E" w:rsidRDefault="00AB7D8C" w:rsidP="00AB7D8C">
      <w:pPr>
        <w:jc w:val="both"/>
        <w:rPr>
          <w:b/>
        </w:rPr>
      </w:pPr>
      <w:r w:rsidRPr="00E95D4E">
        <w:rPr>
          <w:b/>
        </w:rPr>
        <w:t xml:space="preserve">6.  Заключение </w:t>
      </w:r>
    </w:p>
    <w:p w:rsidR="00AB7D8C" w:rsidRPr="00E95D4E" w:rsidRDefault="00AB7D8C" w:rsidP="00AB7D8C">
      <w:pPr>
        <w:jc w:val="both"/>
        <w:rPr>
          <w:lang w:eastAsia="ru-RU"/>
        </w:rPr>
      </w:pPr>
      <w:r w:rsidRPr="00E95D4E">
        <w:rPr>
          <w:lang w:eastAsia="ru-RU"/>
        </w:rPr>
        <w:t>6.1</w:t>
      </w:r>
      <w:proofErr w:type="gramStart"/>
      <w:r w:rsidRPr="00E95D4E">
        <w:rPr>
          <w:lang w:eastAsia="ru-RU"/>
        </w:rPr>
        <w:t xml:space="preserve"> С</w:t>
      </w:r>
      <w:proofErr w:type="gramEnd"/>
      <w:r w:rsidRPr="00E95D4E">
        <w:rPr>
          <w:lang w:eastAsia="ru-RU"/>
        </w:rPr>
        <w:t>делать выводы по цели работы.</w:t>
      </w:r>
    </w:p>
    <w:p w:rsidR="00AB7D8C" w:rsidRPr="00E95D4E" w:rsidRDefault="00AB7D8C" w:rsidP="00AB7D8C">
      <w:pPr>
        <w:ind w:firstLine="709"/>
        <w:jc w:val="both"/>
        <w:rPr>
          <w:lang w:eastAsia="ru-RU"/>
        </w:rPr>
      </w:pPr>
    </w:p>
    <w:p w:rsidR="00AB7D8C" w:rsidRPr="00E95D4E" w:rsidRDefault="00AB7D8C" w:rsidP="00AB7D8C">
      <w:pPr>
        <w:ind w:firstLine="709"/>
        <w:jc w:val="center"/>
        <w:rPr>
          <w:b/>
          <w:lang w:eastAsia="ru-RU"/>
        </w:rPr>
      </w:pPr>
      <w:r w:rsidRPr="00E95D4E">
        <w:rPr>
          <w:b/>
          <w:lang w:eastAsia="ru-RU"/>
        </w:rPr>
        <w:t>Вопросы для самоконтроля:</w:t>
      </w:r>
    </w:p>
    <w:p w:rsidR="00AB7D8C" w:rsidRPr="00E95D4E" w:rsidRDefault="00AB7D8C" w:rsidP="00AB7D8C">
      <w:pPr>
        <w:shd w:val="clear" w:color="auto" w:fill="FFFFFF"/>
        <w:jc w:val="both"/>
        <w:rPr>
          <w:lang w:eastAsia="ru-RU"/>
        </w:rPr>
      </w:pPr>
      <w:r w:rsidRPr="00E95D4E">
        <w:rPr>
          <w:lang w:eastAsia="ru-RU"/>
        </w:rPr>
        <w:t xml:space="preserve">1. Планирование и реализация мер по обеспечению транспортной безопасности объектов транспортной инфраструктуры. </w:t>
      </w:r>
    </w:p>
    <w:p w:rsidR="00AB7D8C" w:rsidRPr="00E95D4E" w:rsidRDefault="00AB7D8C" w:rsidP="00AB7D8C">
      <w:pPr>
        <w:shd w:val="clear" w:color="auto" w:fill="FFFFFF"/>
        <w:jc w:val="both"/>
        <w:rPr>
          <w:lang w:eastAsia="ru-RU"/>
        </w:rPr>
      </w:pPr>
      <w:r w:rsidRPr="00E95D4E">
        <w:rPr>
          <w:lang w:eastAsia="ru-RU"/>
        </w:rPr>
        <w:t>2. Планирование и реализация мер по обеспечению транспортной безопасности объектов транспортных средств.</w:t>
      </w:r>
    </w:p>
    <w:p w:rsidR="00AB7D8C" w:rsidRPr="00E95D4E" w:rsidRDefault="00AB7D8C" w:rsidP="00AB7D8C">
      <w:pPr>
        <w:jc w:val="both"/>
        <w:rPr>
          <w:lang w:eastAsia="ru-RU"/>
        </w:rPr>
      </w:pPr>
      <w:r w:rsidRPr="00E95D4E">
        <w:rPr>
          <w:lang w:eastAsia="ru-RU"/>
        </w:rPr>
        <w:t>3.</w:t>
      </w:r>
      <w:r w:rsidRPr="00E95D4E">
        <w:t xml:space="preserve"> Организация и обеспечение транспортной безопасности на железнодорожном транспорте.</w:t>
      </w:r>
      <w:r w:rsidRPr="00E95D4E">
        <w:rPr>
          <w:lang w:eastAsia="ru-RU"/>
        </w:rPr>
        <w:t xml:space="preserve"> </w:t>
      </w:r>
    </w:p>
    <w:p w:rsidR="00AB7D8C" w:rsidRPr="00E95D4E" w:rsidRDefault="00AB7D8C" w:rsidP="00AB7D8C">
      <w:pPr>
        <w:jc w:val="both"/>
        <w:rPr>
          <w:lang w:eastAsia="ru-RU"/>
        </w:rPr>
      </w:pPr>
      <w:r w:rsidRPr="00E95D4E">
        <w:rPr>
          <w:lang w:eastAsia="ru-RU"/>
        </w:rPr>
        <w:t>4.</w:t>
      </w:r>
      <w:r w:rsidRPr="00E95D4E">
        <w:t xml:space="preserve"> План обеспечения транспортной безопасности ОТИ (ж/д транспорт).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</w:rPr>
        <w:t>5.</w:t>
      </w:r>
      <w:r w:rsidRPr="00E95D4E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proofErr w:type="gramStart"/>
      <w:r w:rsidRPr="00E95D4E">
        <w:rPr>
          <w:rFonts w:ascii="Times New Roman" w:hAnsi="Times New Roman"/>
          <w:sz w:val="24"/>
          <w:szCs w:val="24"/>
          <w:lang w:eastAsia="ru-RU"/>
        </w:rPr>
        <w:t>разработки планов обеспечения транспортной безопасности объектов транспортной инфраструктуры</w:t>
      </w:r>
      <w:proofErr w:type="gramEnd"/>
      <w:r w:rsidRPr="00E95D4E">
        <w:rPr>
          <w:rFonts w:ascii="Times New Roman" w:hAnsi="Times New Roman"/>
          <w:sz w:val="24"/>
          <w:szCs w:val="24"/>
          <w:lang w:eastAsia="ru-RU"/>
        </w:rPr>
        <w:t xml:space="preserve"> и транспортных средств.</w:t>
      </w:r>
    </w:p>
    <w:p w:rsidR="00AB7D8C" w:rsidRPr="00E95D4E" w:rsidRDefault="00AB7D8C" w:rsidP="00AB7D8C">
      <w:pPr>
        <w:jc w:val="both"/>
        <w:rPr>
          <w:b/>
          <w:lang w:eastAsia="ru-RU"/>
        </w:rPr>
      </w:pPr>
    </w:p>
    <w:p w:rsidR="00AB7D8C" w:rsidRDefault="00AB7D8C" w:rsidP="00AB7D8C">
      <w:pPr>
        <w:jc w:val="center"/>
        <w:rPr>
          <w:b/>
        </w:rPr>
      </w:pPr>
    </w:p>
    <w:p w:rsidR="00AB7D8C" w:rsidRPr="000C0B7D" w:rsidRDefault="00AB7D8C" w:rsidP="00AB7D8C">
      <w:pPr>
        <w:ind w:firstLine="709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4438650" cy="3048000"/>
            <wp:effectExtent l="0" t="0" r="0" b="0"/>
            <wp:docPr id="1" name="Рисунок 1" descr="JpwRd8rau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wRd8raum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413" w:rsidRDefault="001B3413" w:rsidP="00E107B8">
      <w:pPr>
        <w:pStyle w:val="Default"/>
        <w:jc w:val="both"/>
        <w:rPr>
          <w:sz w:val="28"/>
          <w:szCs w:val="28"/>
        </w:rPr>
      </w:pPr>
    </w:p>
    <w:sectPr w:rsidR="001B3413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A8" w:rsidRDefault="000226A8">
      <w:r>
        <w:separator/>
      </w:r>
    </w:p>
  </w:endnote>
  <w:endnote w:type="continuationSeparator" w:id="0">
    <w:p w:rsidR="000226A8" w:rsidRDefault="0002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720950"/>
      <w:docPartObj>
        <w:docPartGallery w:val="Page Numbers (Bottom of Page)"/>
        <w:docPartUnique/>
      </w:docPartObj>
    </w:sdtPr>
    <w:sdtEndPr/>
    <w:sdtContent>
      <w:p w:rsidR="00745FAF" w:rsidRDefault="00745FA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A27">
          <w:rPr>
            <w:noProof/>
          </w:rPr>
          <w:t>2</w:t>
        </w:r>
        <w:r>
          <w:fldChar w:fldCharType="end"/>
        </w:r>
      </w:p>
    </w:sdtContent>
  </w:sdt>
  <w:p w:rsidR="00745FAF" w:rsidRDefault="00745FA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F" w:rsidRDefault="00745FA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2A27">
      <w:rPr>
        <w:noProof/>
      </w:rPr>
      <w:t>42</w:t>
    </w:r>
    <w:r>
      <w:fldChar w:fldCharType="end"/>
    </w:r>
  </w:p>
  <w:p w:rsidR="00745FAF" w:rsidRDefault="00745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A8" w:rsidRDefault="000226A8">
      <w:r>
        <w:separator/>
      </w:r>
    </w:p>
  </w:footnote>
  <w:footnote w:type="continuationSeparator" w:id="0">
    <w:p w:rsidR="000226A8" w:rsidRDefault="0002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654" w:hanging="720"/>
      </w:p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7380CDF"/>
    <w:multiLevelType w:val="hybridMultilevel"/>
    <w:tmpl w:val="909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6CF894">
      <w:start w:val="1"/>
      <w:numFmt w:val="lowerLetter"/>
      <w:lvlText w:val="%2."/>
      <w:lvlJc w:val="left"/>
      <w:pPr>
        <w:ind w:left="1440" w:hanging="360"/>
      </w:pPr>
    </w:lvl>
    <w:lvl w:ilvl="2" w:tplc="F1E221E0">
      <w:start w:val="1"/>
      <w:numFmt w:val="lowerRoman"/>
      <w:lvlText w:val="%3."/>
      <w:lvlJc w:val="right"/>
      <w:pPr>
        <w:ind w:left="2160" w:hanging="180"/>
      </w:pPr>
    </w:lvl>
    <w:lvl w:ilvl="3" w:tplc="DE0CED1E">
      <w:start w:val="1"/>
      <w:numFmt w:val="decimal"/>
      <w:lvlText w:val="%4."/>
      <w:lvlJc w:val="left"/>
      <w:pPr>
        <w:ind w:left="2880" w:hanging="360"/>
      </w:pPr>
    </w:lvl>
    <w:lvl w:ilvl="4" w:tplc="384E5578">
      <w:start w:val="1"/>
      <w:numFmt w:val="lowerLetter"/>
      <w:lvlText w:val="%5."/>
      <w:lvlJc w:val="left"/>
      <w:pPr>
        <w:ind w:left="3600" w:hanging="360"/>
      </w:pPr>
    </w:lvl>
    <w:lvl w:ilvl="5" w:tplc="3744B2CE">
      <w:start w:val="1"/>
      <w:numFmt w:val="lowerRoman"/>
      <w:lvlText w:val="%6."/>
      <w:lvlJc w:val="right"/>
      <w:pPr>
        <w:ind w:left="4320" w:hanging="180"/>
      </w:pPr>
    </w:lvl>
    <w:lvl w:ilvl="6" w:tplc="346EEA78">
      <w:start w:val="1"/>
      <w:numFmt w:val="decimal"/>
      <w:lvlText w:val="%7."/>
      <w:lvlJc w:val="left"/>
      <w:pPr>
        <w:ind w:left="5040" w:hanging="360"/>
      </w:pPr>
    </w:lvl>
    <w:lvl w:ilvl="7" w:tplc="9AEA6A02">
      <w:start w:val="1"/>
      <w:numFmt w:val="lowerLetter"/>
      <w:lvlText w:val="%8."/>
      <w:lvlJc w:val="left"/>
      <w:pPr>
        <w:ind w:left="5760" w:hanging="360"/>
      </w:pPr>
    </w:lvl>
    <w:lvl w:ilvl="8" w:tplc="67A8120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E95"/>
    <w:multiLevelType w:val="hybridMultilevel"/>
    <w:tmpl w:val="D6B4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0C71A0">
      <w:start w:val="1"/>
      <w:numFmt w:val="lowerLetter"/>
      <w:lvlText w:val="%2."/>
      <w:lvlJc w:val="left"/>
      <w:pPr>
        <w:ind w:left="1440" w:hanging="360"/>
      </w:pPr>
    </w:lvl>
    <w:lvl w:ilvl="2" w:tplc="75BC0E6E">
      <w:start w:val="1"/>
      <w:numFmt w:val="lowerRoman"/>
      <w:lvlText w:val="%3."/>
      <w:lvlJc w:val="right"/>
      <w:pPr>
        <w:ind w:left="2160" w:hanging="180"/>
      </w:pPr>
    </w:lvl>
    <w:lvl w:ilvl="3" w:tplc="F000DD8E">
      <w:start w:val="1"/>
      <w:numFmt w:val="decimal"/>
      <w:lvlText w:val="%4."/>
      <w:lvlJc w:val="left"/>
      <w:pPr>
        <w:ind w:left="2880" w:hanging="360"/>
      </w:pPr>
    </w:lvl>
    <w:lvl w:ilvl="4" w:tplc="312271C0">
      <w:start w:val="1"/>
      <w:numFmt w:val="lowerLetter"/>
      <w:lvlText w:val="%5."/>
      <w:lvlJc w:val="left"/>
      <w:pPr>
        <w:ind w:left="3600" w:hanging="360"/>
      </w:pPr>
    </w:lvl>
    <w:lvl w:ilvl="5" w:tplc="2E1C3F4A">
      <w:start w:val="1"/>
      <w:numFmt w:val="lowerRoman"/>
      <w:lvlText w:val="%6."/>
      <w:lvlJc w:val="right"/>
      <w:pPr>
        <w:ind w:left="4320" w:hanging="180"/>
      </w:pPr>
    </w:lvl>
    <w:lvl w:ilvl="6" w:tplc="8DD6DC8A">
      <w:start w:val="1"/>
      <w:numFmt w:val="decimal"/>
      <w:lvlText w:val="%7."/>
      <w:lvlJc w:val="left"/>
      <w:pPr>
        <w:ind w:left="5040" w:hanging="360"/>
      </w:pPr>
    </w:lvl>
    <w:lvl w:ilvl="7" w:tplc="46A20CE4">
      <w:start w:val="1"/>
      <w:numFmt w:val="lowerLetter"/>
      <w:lvlText w:val="%8."/>
      <w:lvlJc w:val="left"/>
      <w:pPr>
        <w:ind w:left="5760" w:hanging="360"/>
      </w:pPr>
    </w:lvl>
    <w:lvl w:ilvl="8" w:tplc="E482D1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06C8"/>
    <w:multiLevelType w:val="hybridMultilevel"/>
    <w:tmpl w:val="41E4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F67954">
      <w:start w:val="1"/>
      <w:numFmt w:val="lowerLetter"/>
      <w:lvlText w:val="%2."/>
      <w:lvlJc w:val="left"/>
      <w:pPr>
        <w:ind w:left="1440" w:hanging="360"/>
      </w:pPr>
    </w:lvl>
    <w:lvl w:ilvl="2" w:tplc="321E00E0">
      <w:start w:val="1"/>
      <w:numFmt w:val="lowerRoman"/>
      <w:lvlText w:val="%3."/>
      <w:lvlJc w:val="right"/>
      <w:pPr>
        <w:ind w:left="2160" w:hanging="180"/>
      </w:pPr>
    </w:lvl>
    <w:lvl w:ilvl="3" w:tplc="F8D0069C">
      <w:start w:val="1"/>
      <w:numFmt w:val="decimal"/>
      <w:lvlText w:val="%4."/>
      <w:lvlJc w:val="left"/>
      <w:pPr>
        <w:ind w:left="2880" w:hanging="360"/>
      </w:pPr>
    </w:lvl>
    <w:lvl w:ilvl="4" w:tplc="F7263054">
      <w:start w:val="1"/>
      <w:numFmt w:val="lowerLetter"/>
      <w:lvlText w:val="%5."/>
      <w:lvlJc w:val="left"/>
      <w:pPr>
        <w:ind w:left="3600" w:hanging="360"/>
      </w:pPr>
    </w:lvl>
    <w:lvl w:ilvl="5" w:tplc="603085B8">
      <w:start w:val="1"/>
      <w:numFmt w:val="lowerRoman"/>
      <w:lvlText w:val="%6."/>
      <w:lvlJc w:val="right"/>
      <w:pPr>
        <w:ind w:left="4320" w:hanging="180"/>
      </w:pPr>
    </w:lvl>
    <w:lvl w:ilvl="6" w:tplc="7A663A5C">
      <w:start w:val="1"/>
      <w:numFmt w:val="decimal"/>
      <w:lvlText w:val="%7."/>
      <w:lvlJc w:val="left"/>
      <w:pPr>
        <w:ind w:left="5040" w:hanging="360"/>
      </w:pPr>
    </w:lvl>
    <w:lvl w:ilvl="7" w:tplc="2CFE71B4">
      <w:start w:val="1"/>
      <w:numFmt w:val="lowerLetter"/>
      <w:lvlText w:val="%8."/>
      <w:lvlJc w:val="left"/>
      <w:pPr>
        <w:ind w:left="5760" w:hanging="360"/>
      </w:pPr>
    </w:lvl>
    <w:lvl w:ilvl="8" w:tplc="8544DFC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27BB9"/>
    <w:multiLevelType w:val="hybridMultilevel"/>
    <w:tmpl w:val="9374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DDAD6CA">
      <w:start w:val="1"/>
      <w:numFmt w:val="lowerLetter"/>
      <w:lvlText w:val="%2."/>
      <w:lvlJc w:val="left"/>
      <w:pPr>
        <w:ind w:left="1440" w:hanging="360"/>
      </w:pPr>
    </w:lvl>
    <w:lvl w:ilvl="2" w:tplc="B94E6850">
      <w:start w:val="1"/>
      <w:numFmt w:val="lowerRoman"/>
      <w:lvlText w:val="%3."/>
      <w:lvlJc w:val="right"/>
      <w:pPr>
        <w:ind w:left="2160" w:hanging="180"/>
      </w:pPr>
    </w:lvl>
    <w:lvl w:ilvl="3" w:tplc="2180849E">
      <w:start w:val="1"/>
      <w:numFmt w:val="decimal"/>
      <w:lvlText w:val="%4."/>
      <w:lvlJc w:val="left"/>
      <w:pPr>
        <w:ind w:left="2880" w:hanging="360"/>
      </w:pPr>
    </w:lvl>
    <w:lvl w:ilvl="4" w:tplc="49E402F8">
      <w:start w:val="1"/>
      <w:numFmt w:val="lowerLetter"/>
      <w:lvlText w:val="%5."/>
      <w:lvlJc w:val="left"/>
      <w:pPr>
        <w:ind w:left="3600" w:hanging="360"/>
      </w:pPr>
    </w:lvl>
    <w:lvl w:ilvl="5" w:tplc="586C9224">
      <w:start w:val="1"/>
      <w:numFmt w:val="lowerRoman"/>
      <w:lvlText w:val="%6."/>
      <w:lvlJc w:val="right"/>
      <w:pPr>
        <w:ind w:left="4320" w:hanging="180"/>
      </w:pPr>
    </w:lvl>
    <w:lvl w:ilvl="6" w:tplc="180AACC2">
      <w:start w:val="1"/>
      <w:numFmt w:val="decimal"/>
      <w:lvlText w:val="%7."/>
      <w:lvlJc w:val="left"/>
      <w:pPr>
        <w:ind w:left="5040" w:hanging="360"/>
      </w:pPr>
    </w:lvl>
    <w:lvl w:ilvl="7" w:tplc="284099BC">
      <w:start w:val="1"/>
      <w:numFmt w:val="lowerLetter"/>
      <w:lvlText w:val="%8."/>
      <w:lvlJc w:val="left"/>
      <w:pPr>
        <w:ind w:left="5760" w:hanging="360"/>
      </w:pPr>
    </w:lvl>
    <w:lvl w:ilvl="8" w:tplc="49F6E4A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F63B4"/>
    <w:multiLevelType w:val="hybridMultilevel"/>
    <w:tmpl w:val="FB86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960FF4C">
      <w:start w:val="1"/>
      <w:numFmt w:val="lowerLetter"/>
      <w:lvlText w:val="%2."/>
      <w:lvlJc w:val="left"/>
      <w:pPr>
        <w:ind w:left="1440" w:hanging="360"/>
      </w:pPr>
    </w:lvl>
    <w:lvl w:ilvl="2" w:tplc="C83A13D6">
      <w:start w:val="1"/>
      <w:numFmt w:val="lowerRoman"/>
      <w:lvlText w:val="%3."/>
      <w:lvlJc w:val="right"/>
      <w:pPr>
        <w:ind w:left="2160" w:hanging="180"/>
      </w:pPr>
    </w:lvl>
    <w:lvl w:ilvl="3" w:tplc="596029C8">
      <w:start w:val="1"/>
      <w:numFmt w:val="decimal"/>
      <w:lvlText w:val="%4."/>
      <w:lvlJc w:val="left"/>
      <w:pPr>
        <w:ind w:left="2880" w:hanging="360"/>
      </w:pPr>
    </w:lvl>
    <w:lvl w:ilvl="4" w:tplc="52F85FA4">
      <w:start w:val="1"/>
      <w:numFmt w:val="lowerLetter"/>
      <w:lvlText w:val="%5."/>
      <w:lvlJc w:val="left"/>
      <w:pPr>
        <w:ind w:left="3600" w:hanging="360"/>
      </w:pPr>
    </w:lvl>
    <w:lvl w:ilvl="5" w:tplc="99F6FC1C">
      <w:start w:val="1"/>
      <w:numFmt w:val="lowerRoman"/>
      <w:lvlText w:val="%6."/>
      <w:lvlJc w:val="right"/>
      <w:pPr>
        <w:ind w:left="4320" w:hanging="180"/>
      </w:pPr>
    </w:lvl>
    <w:lvl w:ilvl="6" w:tplc="6BFE6B7A">
      <w:start w:val="1"/>
      <w:numFmt w:val="decimal"/>
      <w:lvlText w:val="%7."/>
      <w:lvlJc w:val="left"/>
      <w:pPr>
        <w:ind w:left="5040" w:hanging="360"/>
      </w:pPr>
    </w:lvl>
    <w:lvl w:ilvl="7" w:tplc="AAD67E18">
      <w:start w:val="1"/>
      <w:numFmt w:val="lowerLetter"/>
      <w:lvlText w:val="%8."/>
      <w:lvlJc w:val="left"/>
      <w:pPr>
        <w:ind w:left="5760" w:hanging="360"/>
      </w:pPr>
    </w:lvl>
    <w:lvl w:ilvl="8" w:tplc="CD36293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29A9"/>
    <w:multiLevelType w:val="hybridMultilevel"/>
    <w:tmpl w:val="DCF4057A"/>
    <w:lvl w:ilvl="0" w:tplc="6B5AD0AC">
      <w:start w:val="1"/>
      <w:numFmt w:val="decimal"/>
      <w:lvlText w:val="%1."/>
      <w:lvlJc w:val="left"/>
      <w:pPr>
        <w:ind w:left="720" w:hanging="360"/>
      </w:pPr>
    </w:lvl>
    <w:lvl w:ilvl="1" w:tplc="14009E3E">
      <w:start w:val="1"/>
      <w:numFmt w:val="lowerLetter"/>
      <w:lvlText w:val="%2."/>
      <w:lvlJc w:val="left"/>
      <w:pPr>
        <w:ind w:left="1440" w:hanging="360"/>
      </w:pPr>
    </w:lvl>
    <w:lvl w:ilvl="2" w:tplc="598A8B94">
      <w:start w:val="1"/>
      <w:numFmt w:val="lowerRoman"/>
      <w:lvlText w:val="%3."/>
      <w:lvlJc w:val="right"/>
      <w:pPr>
        <w:ind w:left="2160" w:hanging="180"/>
      </w:pPr>
    </w:lvl>
    <w:lvl w:ilvl="3" w:tplc="407C45EE">
      <w:start w:val="1"/>
      <w:numFmt w:val="decimal"/>
      <w:lvlText w:val="%4."/>
      <w:lvlJc w:val="left"/>
      <w:pPr>
        <w:ind w:left="2880" w:hanging="360"/>
      </w:pPr>
    </w:lvl>
    <w:lvl w:ilvl="4" w:tplc="1CCE5438">
      <w:start w:val="1"/>
      <w:numFmt w:val="lowerLetter"/>
      <w:lvlText w:val="%5."/>
      <w:lvlJc w:val="left"/>
      <w:pPr>
        <w:ind w:left="3600" w:hanging="360"/>
      </w:pPr>
    </w:lvl>
    <w:lvl w:ilvl="5" w:tplc="3EAA797C">
      <w:start w:val="1"/>
      <w:numFmt w:val="lowerRoman"/>
      <w:lvlText w:val="%6."/>
      <w:lvlJc w:val="right"/>
      <w:pPr>
        <w:ind w:left="4320" w:hanging="180"/>
      </w:pPr>
    </w:lvl>
    <w:lvl w:ilvl="6" w:tplc="304C2672">
      <w:start w:val="1"/>
      <w:numFmt w:val="decimal"/>
      <w:lvlText w:val="%7."/>
      <w:lvlJc w:val="left"/>
      <w:pPr>
        <w:ind w:left="5040" w:hanging="360"/>
      </w:pPr>
    </w:lvl>
    <w:lvl w:ilvl="7" w:tplc="3A66D724">
      <w:start w:val="1"/>
      <w:numFmt w:val="lowerLetter"/>
      <w:lvlText w:val="%8."/>
      <w:lvlJc w:val="left"/>
      <w:pPr>
        <w:ind w:left="5760" w:hanging="360"/>
      </w:pPr>
    </w:lvl>
    <w:lvl w:ilvl="8" w:tplc="122EAAB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80AC5"/>
    <w:multiLevelType w:val="hybridMultilevel"/>
    <w:tmpl w:val="A3BC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8AE36B2">
      <w:start w:val="1"/>
      <w:numFmt w:val="lowerLetter"/>
      <w:lvlText w:val="%2."/>
      <w:lvlJc w:val="left"/>
      <w:pPr>
        <w:ind w:left="1440" w:hanging="360"/>
      </w:pPr>
    </w:lvl>
    <w:lvl w:ilvl="2" w:tplc="A19A07FA">
      <w:start w:val="1"/>
      <w:numFmt w:val="lowerRoman"/>
      <w:lvlText w:val="%3."/>
      <w:lvlJc w:val="right"/>
      <w:pPr>
        <w:ind w:left="2160" w:hanging="180"/>
      </w:pPr>
    </w:lvl>
    <w:lvl w:ilvl="3" w:tplc="4E78ACCA">
      <w:start w:val="1"/>
      <w:numFmt w:val="decimal"/>
      <w:lvlText w:val="%4."/>
      <w:lvlJc w:val="left"/>
      <w:pPr>
        <w:ind w:left="2880" w:hanging="360"/>
      </w:pPr>
    </w:lvl>
    <w:lvl w:ilvl="4" w:tplc="354E79A0">
      <w:start w:val="1"/>
      <w:numFmt w:val="lowerLetter"/>
      <w:lvlText w:val="%5."/>
      <w:lvlJc w:val="left"/>
      <w:pPr>
        <w:ind w:left="3600" w:hanging="360"/>
      </w:pPr>
    </w:lvl>
    <w:lvl w:ilvl="5" w:tplc="6F1AC354">
      <w:start w:val="1"/>
      <w:numFmt w:val="lowerRoman"/>
      <w:lvlText w:val="%6."/>
      <w:lvlJc w:val="right"/>
      <w:pPr>
        <w:ind w:left="4320" w:hanging="180"/>
      </w:pPr>
    </w:lvl>
    <w:lvl w:ilvl="6" w:tplc="1262BC06">
      <w:start w:val="1"/>
      <w:numFmt w:val="decimal"/>
      <w:lvlText w:val="%7."/>
      <w:lvlJc w:val="left"/>
      <w:pPr>
        <w:ind w:left="5040" w:hanging="360"/>
      </w:pPr>
    </w:lvl>
    <w:lvl w:ilvl="7" w:tplc="C6F8B67C">
      <w:start w:val="1"/>
      <w:numFmt w:val="lowerLetter"/>
      <w:lvlText w:val="%8."/>
      <w:lvlJc w:val="left"/>
      <w:pPr>
        <w:ind w:left="5760" w:hanging="360"/>
      </w:pPr>
    </w:lvl>
    <w:lvl w:ilvl="8" w:tplc="58A88E5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B5C1C"/>
    <w:multiLevelType w:val="hybridMultilevel"/>
    <w:tmpl w:val="909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6CF894">
      <w:start w:val="1"/>
      <w:numFmt w:val="lowerLetter"/>
      <w:lvlText w:val="%2."/>
      <w:lvlJc w:val="left"/>
      <w:pPr>
        <w:ind w:left="1440" w:hanging="360"/>
      </w:pPr>
    </w:lvl>
    <w:lvl w:ilvl="2" w:tplc="F1E221E0">
      <w:start w:val="1"/>
      <w:numFmt w:val="lowerRoman"/>
      <w:lvlText w:val="%3."/>
      <w:lvlJc w:val="right"/>
      <w:pPr>
        <w:ind w:left="2160" w:hanging="180"/>
      </w:pPr>
    </w:lvl>
    <w:lvl w:ilvl="3" w:tplc="DE0CED1E">
      <w:start w:val="1"/>
      <w:numFmt w:val="decimal"/>
      <w:lvlText w:val="%4."/>
      <w:lvlJc w:val="left"/>
      <w:pPr>
        <w:ind w:left="2880" w:hanging="360"/>
      </w:pPr>
    </w:lvl>
    <w:lvl w:ilvl="4" w:tplc="384E5578">
      <w:start w:val="1"/>
      <w:numFmt w:val="lowerLetter"/>
      <w:lvlText w:val="%5."/>
      <w:lvlJc w:val="left"/>
      <w:pPr>
        <w:ind w:left="3600" w:hanging="360"/>
      </w:pPr>
    </w:lvl>
    <w:lvl w:ilvl="5" w:tplc="3744B2CE">
      <w:start w:val="1"/>
      <w:numFmt w:val="lowerRoman"/>
      <w:lvlText w:val="%6."/>
      <w:lvlJc w:val="right"/>
      <w:pPr>
        <w:ind w:left="4320" w:hanging="180"/>
      </w:pPr>
    </w:lvl>
    <w:lvl w:ilvl="6" w:tplc="346EEA78">
      <w:start w:val="1"/>
      <w:numFmt w:val="decimal"/>
      <w:lvlText w:val="%7."/>
      <w:lvlJc w:val="left"/>
      <w:pPr>
        <w:ind w:left="5040" w:hanging="360"/>
      </w:pPr>
    </w:lvl>
    <w:lvl w:ilvl="7" w:tplc="9AEA6A02">
      <w:start w:val="1"/>
      <w:numFmt w:val="lowerLetter"/>
      <w:lvlText w:val="%8."/>
      <w:lvlJc w:val="left"/>
      <w:pPr>
        <w:ind w:left="5760" w:hanging="360"/>
      </w:pPr>
    </w:lvl>
    <w:lvl w:ilvl="8" w:tplc="67A8120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15DFB"/>
    <w:multiLevelType w:val="hybridMultilevel"/>
    <w:tmpl w:val="A3BC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8AE36B2">
      <w:start w:val="1"/>
      <w:numFmt w:val="lowerLetter"/>
      <w:lvlText w:val="%2."/>
      <w:lvlJc w:val="left"/>
      <w:pPr>
        <w:ind w:left="1440" w:hanging="360"/>
      </w:pPr>
    </w:lvl>
    <w:lvl w:ilvl="2" w:tplc="A19A07FA">
      <w:start w:val="1"/>
      <w:numFmt w:val="lowerRoman"/>
      <w:lvlText w:val="%3."/>
      <w:lvlJc w:val="right"/>
      <w:pPr>
        <w:ind w:left="2160" w:hanging="180"/>
      </w:pPr>
    </w:lvl>
    <w:lvl w:ilvl="3" w:tplc="4E78ACCA">
      <w:start w:val="1"/>
      <w:numFmt w:val="decimal"/>
      <w:lvlText w:val="%4."/>
      <w:lvlJc w:val="left"/>
      <w:pPr>
        <w:ind w:left="2880" w:hanging="360"/>
      </w:pPr>
    </w:lvl>
    <w:lvl w:ilvl="4" w:tplc="354E79A0">
      <w:start w:val="1"/>
      <w:numFmt w:val="lowerLetter"/>
      <w:lvlText w:val="%5."/>
      <w:lvlJc w:val="left"/>
      <w:pPr>
        <w:ind w:left="3600" w:hanging="360"/>
      </w:pPr>
    </w:lvl>
    <w:lvl w:ilvl="5" w:tplc="6F1AC354">
      <w:start w:val="1"/>
      <w:numFmt w:val="lowerRoman"/>
      <w:lvlText w:val="%6."/>
      <w:lvlJc w:val="right"/>
      <w:pPr>
        <w:ind w:left="4320" w:hanging="180"/>
      </w:pPr>
    </w:lvl>
    <w:lvl w:ilvl="6" w:tplc="1262BC06">
      <w:start w:val="1"/>
      <w:numFmt w:val="decimal"/>
      <w:lvlText w:val="%7."/>
      <w:lvlJc w:val="left"/>
      <w:pPr>
        <w:ind w:left="5040" w:hanging="360"/>
      </w:pPr>
    </w:lvl>
    <w:lvl w:ilvl="7" w:tplc="C6F8B67C">
      <w:start w:val="1"/>
      <w:numFmt w:val="lowerLetter"/>
      <w:lvlText w:val="%8."/>
      <w:lvlJc w:val="left"/>
      <w:pPr>
        <w:ind w:left="5760" w:hanging="360"/>
      </w:pPr>
    </w:lvl>
    <w:lvl w:ilvl="8" w:tplc="58A88E5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500FA"/>
    <w:multiLevelType w:val="hybridMultilevel"/>
    <w:tmpl w:val="F4A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D80C94">
      <w:start w:val="1"/>
      <w:numFmt w:val="lowerLetter"/>
      <w:lvlText w:val="%2."/>
      <w:lvlJc w:val="left"/>
      <w:pPr>
        <w:ind w:left="1440" w:hanging="360"/>
      </w:pPr>
    </w:lvl>
    <w:lvl w:ilvl="2" w:tplc="091259DC">
      <w:start w:val="1"/>
      <w:numFmt w:val="lowerRoman"/>
      <w:lvlText w:val="%3."/>
      <w:lvlJc w:val="right"/>
      <w:pPr>
        <w:ind w:left="2160" w:hanging="180"/>
      </w:pPr>
    </w:lvl>
    <w:lvl w:ilvl="3" w:tplc="D2F474F2">
      <w:start w:val="1"/>
      <w:numFmt w:val="decimal"/>
      <w:lvlText w:val="%4."/>
      <w:lvlJc w:val="left"/>
      <w:pPr>
        <w:ind w:left="2880" w:hanging="360"/>
      </w:pPr>
    </w:lvl>
    <w:lvl w:ilvl="4" w:tplc="0D4C9556">
      <w:start w:val="1"/>
      <w:numFmt w:val="lowerLetter"/>
      <w:lvlText w:val="%5."/>
      <w:lvlJc w:val="left"/>
      <w:pPr>
        <w:ind w:left="3600" w:hanging="360"/>
      </w:pPr>
    </w:lvl>
    <w:lvl w:ilvl="5" w:tplc="B03C6118">
      <w:start w:val="1"/>
      <w:numFmt w:val="lowerRoman"/>
      <w:lvlText w:val="%6."/>
      <w:lvlJc w:val="right"/>
      <w:pPr>
        <w:ind w:left="4320" w:hanging="180"/>
      </w:pPr>
    </w:lvl>
    <w:lvl w:ilvl="6" w:tplc="692C2638">
      <w:start w:val="1"/>
      <w:numFmt w:val="decimal"/>
      <w:lvlText w:val="%7."/>
      <w:lvlJc w:val="left"/>
      <w:pPr>
        <w:ind w:left="5040" w:hanging="360"/>
      </w:pPr>
    </w:lvl>
    <w:lvl w:ilvl="7" w:tplc="9238D6FA">
      <w:start w:val="1"/>
      <w:numFmt w:val="lowerLetter"/>
      <w:lvlText w:val="%8."/>
      <w:lvlJc w:val="left"/>
      <w:pPr>
        <w:ind w:left="5760" w:hanging="360"/>
      </w:pPr>
    </w:lvl>
    <w:lvl w:ilvl="8" w:tplc="D0E2ED9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70EC5"/>
    <w:multiLevelType w:val="hybridMultilevel"/>
    <w:tmpl w:val="76F6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86ADAE8">
      <w:start w:val="1"/>
      <w:numFmt w:val="lowerLetter"/>
      <w:lvlText w:val="%2."/>
      <w:lvlJc w:val="left"/>
      <w:pPr>
        <w:ind w:left="1440" w:hanging="360"/>
      </w:pPr>
    </w:lvl>
    <w:lvl w:ilvl="2" w:tplc="AF700A9A">
      <w:start w:val="1"/>
      <w:numFmt w:val="lowerRoman"/>
      <w:lvlText w:val="%3."/>
      <w:lvlJc w:val="right"/>
      <w:pPr>
        <w:ind w:left="2160" w:hanging="180"/>
      </w:pPr>
    </w:lvl>
    <w:lvl w:ilvl="3" w:tplc="04E65C20">
      <w:start w:val="1"/>
      <w:numFmt w:val="decimal"/>
      <w:lvlText w:val="%4."/>
      <w:lvlJc w:val="left"/>
      <w:pPr>
        <w:ind w:left="2880" w:hanging="360"/>
      </w:pPr>
    </w:lvl>
    <w:lvl w:ilvl="4" w:tplc="BCD8659A">
      <w:start w:val="1"/>
      <w:numFmt w:val="lowerLetter"/>
      <w:lvlText w:val="%5."/>
      <w:lvlJc w:val="left"/>
      <w:pPr>
        <w:ind w:left="3600" w:hanging="360"/>
      </w:pPr>
    </w:lvl>
    <w:lvl w:ilvl="5" w:tplc="1C147446">
      <w:start w:val="1"/>
      <w:numFmt w:val="lowerRoman"/>
      <w:lvlText w:val="%6."/>
      <w:lvlJc w:val="right"/>
      <w:pPr>
        <w:ind w:left="4320" w:hanging="180"/>
      </w:pPr>
    </w:lvl>
    <w:lvl w:ilvl="6" w:tplc="452E5ACE">
      <w:start w:val="1"/>
      <w:numFmt w:val="decimal"/>
      <w:lvlText w:val="%7."/>
      <w:lvlJc w:val="left"/>
      <w:pPr>
        <w:ind w:left="5040" w:hanging="360"/>
      </w:pPr>
    </w:lvl>
    <w:lvl w:ilvl="7" w:tplc="FD8218C8">
      <w:start w:val="1"/>
      <w:numFmt w:val="lowerLetter"/>
      <w:lvlText w:val="%8."/>
      <w:lvlJc w:val="left"/>
      <w:pPr>
        <w:ind w:left="5760" w:hanging="360"/>
      </w:pPr>
    </w:lvl>
    <w:lvl w:ilvl="8" w:tplc="2EF028A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5AD6"/>
    <w:multiLevelType w:val="hybridMultilevel"/>
    <w:tmpl w:val="4444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4F8C070">
      <w:start w:val="1"/>
      <w:numFmt w:val="lowerLetter"/>
      <w:lvlText w:val="%2."/>
      <w:lvlJc w:val="left"/>
      <w:pPr>
        <w:ind w:left="1440" w:hanging="360"/>
      </w:pPr>
    </w:lvl>
    <w:lvl w:ilvl="2" w:tplc="F8F80E3E">
      <w:start w:val="1"/>
      <w:numFmt w:val="lowerRoman"/>
      <w:lvlText w:val="%3."/>
      <w:lvlJc w:val="right"/>
      <w:pPr>
        <w:ind w:left="2160" w:hanging="180"/>
      </w:pPr>
    </w:lvl>
    <w:lvl w:ilvl="3" w:tplc="E35CD9E8">
      <w:start w:val="1"/>
      <w:numFmt w:val="decimal"/>
      <w:lvlText w:val="%4."/>
      <w:lvlJc w:val="left"/>
      <w:pPr>
        <w:ind w:left="2880" w:hanging="360"/>
      </w:pPr>
    </w:lvl>
    <w:lvl w:ilvl="4" w:tplc="4E0CA560">
      <w:start w:val="1"/>
      <w:numFmt w:val="lowerLetter"/>
      <w:lvlText w:val="%5."/>
      <w:lvlJc w:val="left"/>
      <w:pPr>
        <w:ind w:left="3600" w:hanging="360"/>
      </w:pPr>
    </w:lvl>
    <w:lvl w:ilvl="5" w:tplc="C8F05D46">
      <w:start w:val="1"/>
      <w:numFmt w:val="lowerRoman"/>
      <w:lvlText w:val="%6."/>
      <w:lvlJc w:val="right"/>
      <w:pPr>
        <w:ind w:left="4320" w:hanging="180"/>
      </w:pPr>
    </w:lvl>
    <w:lvl w:ilvl="6" w:tplc="99E0AB5A">
      <w:start w:val="1"/>
      <w:numFmt w:val="decimal"/>
      <w:lvlText w:val="%7."/>
      <w:lvlJc w:val="left"/>
      <w:pPr>
        <w:ind w:left="5040" w:hanging="360"/>
      </w:pPr>
    </w:lvl>
    <w:lvl w:ilvl="7" w:tplc="3B48C2F6">
      <w:start w:val="1"/>
      <w:numFmt w:val="lowerLetter"/>
      <w:lvlText w:val="%8."/>
      <w:lvlJc w:val="left"/>
      <w:pPr>
        <w:ind w:left="5760" w:hanging="360"/>
      </w:pPr>
    </w:lvl>
    <w:lvl w:ilvl="8" w:tplc="FDF0647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B313C"/>
    <w:multiLevelType w:val="hybridMultilevel"/>
    <w:tmpl w:val="37E8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50B7CE">
      <w:start w:val="1"/>
      <w:numFmt w:val="lowerLetter"/>
      <w:lvlText w:val="%2."/>
      <w:lvlJc w:val="left"/>
      <w:pPr>
        <w:ind w:left="1440" w:hanging="360"/>
      </w:pPr>
    </w:lvl>
    <w:lvl w:ilvl="2" w:tplc="DEAAB626">
      <w:start w:val="1"/>
      <w:numFmt w:val="lowerRoman"/>
      <w:lvlText w:val="%3."/>
      <w:lvlJc w:val="right"/>
      <w:pPr>
        <w:ind w:left="2160" w:hanging="180"/>
      </w:pPr>
    </w:lvl>
    <w:lvl w:ilvl="3" w:tplc="3CE8FEA8">
      <w:start w:val="1"/>
      <w:numFmt w:val="decimal"/>
      <w:lvlText w:val="%4."/>
      <w:lvlJc w:val="left"/>
      <w:pPr>
        <w:ind w:left="2880" w:hanging="360"/>
      </w:pPr>
    </w:lvl>
    <w:lvl w:ilvl="4" w:tplc="FCBC75A2">
      <w:start w:val="1"/>
      <w:numFmt w:val="lowerLetter"/>
      <w:lvlText w:val="%5."/>
      <w:lvlJc w:val="left"/>
      <w:pPr>
        <w:ind w:left="3600" w:hanging="360"/>
      </w:pPr>
    </w:lvl>
    <w:lvl w:ilvl="5" w:tplc="59A2FDD0">
      <w:start w:val="1"/>
      <w:numFmt w:val="lowerRoman"/>
      <w:lvlText w:val="%6."/>
      <w:lvlJc w:val="right"/>
      <w:pPr>
        <w:ind w:left="4320" w:hanging="180"/>
      </w:pPr>
    </w:lvl>
    <w:lvl w:ilvl="6" w:tplc="C330A16A">
      <w:start w:val="1"/>
      <w:numFmt w:val="decimal"/>
      <w:lvlText w:val="%7."/>
      <w:lvlJc w:val="left"/>
      <w:pPr>
        <w:ind w:left="5040" w:hanging="360"/>
      </w:pPr>
    </w:lvl>
    <w:lvl w:ilvl="7" w:tplc="CC02E71E">
      <w:start w:val="1"/>
      <w:numFmt w:val="lowerLetter"/>
      <w:lvlText w:val="%8."/>
      <w:lvlJc w:val="left"/>
      <w:pPr>
        <w:ind w:left="5760" w:hanging="360"/>
      </w:pPr>
    </w:lvl>
    <w:lvl w:ilvl="8" w:tplc="0060B0C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90D04"/>
    <w:multiLevelType w:val="hybridMultilevel"/>
    <w:tmpl w:val="F4DC1DAE"/>
    <w:lvl w:ilvl="0" w:tplc="F62A40A2">
      <w:start w:val="1"/>
      <w:numFmt w:val="decimal"/>
      <w:lvlText w:val="%1."/>
      <w:lvlJc w:val="left"/>
      <w:pPr>
        <w:ind w:left="720" w:hanging="360"/>
      </w:pPr>
    </w:lvl>
    <w:lvl w:ilvl="1" w:tplc="D66CAD40">
      <w:start w:val="1"/>
      <w:numFmt w:val="lowerLetter"/>
      <w:lvlText w:val="%2."/>
      <w:lvlJc w:val="left"/>
      <w:pPr>
        <w:ind w:left="1440" w:hanging="360"/>
      </w:pPr>
    </w:lvl>
    <w:lvl w:ilvl="2" w:tplc="E11685CE">
      <w:start w:val="1"/>
      <w:numFmt w:val="lowerRoman"/>
      <w:lvlText w:val="%3."/>
      <w:lvlJc w:val="right"/>
      <w:pPr>
        <w:ind w:left="2160" w:hanging="180"/>
      </w:pPr>
    </w:lvl>
    <w:lvl w:ilvl="3" w:tplc="D8303A6C">
      <w:start w:val="1"/>
      <w:numFmt w:val="decimal"/>
      <w:lvlText w:val="%4."/>
      <w:lvlJc w:val="left"/>
      <w:pPr>
        <w:ind w:left="2880" w:hanging="360"/>
      </w:pPr>
    </w:lvl>
    <w:lvl w:ilvl="4" w:tplc="A65A34C0">
      <w:start w:val="1"/>
      <w:numFmt w:val="lowerLetter"/>
      <w:lvlText w:val="%5."/>
      <w:lvlJc w:val="left"/>
      <w:pPr>
        <w:ind w:left="3600" w:hanging="360"/>
      </w:pPr>
    </w:lvl>
    <w:lvl w:ilvl="5" w:tplc="253A6FD4">
      <w:start w:val="1"/>
      <w:numFmt w:val="lowerRoman"/>
      <w:lvlText w:val="%6."/>
      <w:lvlJc w:val="right"/>
      <w:pPr>
        <w:ind w:left="4320" w:hanging="180"/>
      </w:pPr>
    </w:lvl>
    <w:lvl w:ilvl="6" w:tplc="73E0F416">
      <w:start w:val="1"/>
      <w:numFmt w:val="decimal"/>
      <w:lvlText w:val="%7."/>
      <w:lvlJc w:val="left"/>
      <w:pPr>
        <w:ind w:left="5040" w:hanging="360"/>
      </w:pPr>
    </w:lvl>
    <w:lvl w:ilvl="7" w:tplc="A0323004">
      <w:start w:val="1"/>
      <w:numFmt w:val="lowerLetter"/>
      <w:lvlText w:val="%8."/>
      <w:lvlJc w:val="left"/>
      <w:pPr>
        <w:ind w:left="5760" w:hanging="360"/>
      </w:pPr>
    </w:lvl>
    <w:lvl w:ilvl="8" w:tplc="76AAB6D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F1355"/>
    <w:multiLevelType w:val="hybridMultilevel"/>
    <w:tmpl w:val="940C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2163F"/>
    <w:multiLevelType w:val="hybridMultilevel"/>
    <w:tmpl w:val="FB86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960FF4C">
      <w:start w:val="1"/>
      <w:numFmt w:val="lowerLetter"/>
      <w:lvlText w:val="%2."/>
      <w:lvlJc w:val="left"/>
      <w:pPr>
        <w:ind w:left="1440" w:hanging="360"/>
      </w:pPr>
    </w:lvl>
    <w:lvl w:ilvl="2" w:tplc="C83A13D6">
      <w:start w:val="1"/>
      <w:numFmt w:val="lowerRoman"/>
      <w:lvlText w:val="%3."/>
      <w:lvlJc w:val="right"/>
      <w:pPr>
        <w:ind w:left="2160" w:hanging="180"/>
      </w:pPr>
    </w:lvl>
    <w:lvl w:ilvl="3" w:tplc="596029C8">
      <w:start w:val="1"/>
      <w:numFmt w:val="decimal"/>
      <w:lvlText w:val="%4."/>
      <w:lvlJc w:val="left"/>
      <w:pPr>
        <w:ind w:left="2880" w:hanging="360"/>
      </w:pPr>
    </w:lvl>
    <w:lvl w:ilvl="4" w:tplc="52F85FA4">
      <w:start w:val="1"/>
      <w:numFmt w:val="lowerLetter"/>
      <w:lvlText w:val="%5."/>
      <w:lvlJc w:val="left"/>
      <w:pPr>
        <w:ind w:left="3600" w:hanging="360"/>
      </w:pPr>
    </w:lvl>
    <w:lvl w:ilvl="5" w:tplc="99F6FC1C">
      <w:start w:val="1"/>
      <w:numFmt w:val="lowerRoman"/>
      <w:lvlText w:val="%6."/>
      <w:lvlJc w:val="right"/>
      <w:pPr>
        <w:ind w:left="4320" w:hanging="180"/>
      </w:pPr>
    </w:lvl>
    <w:lvl w:ilvl="6" w:tplc="6BFE6B7A">
      <w:start w:val="1"/>
      <w:numFmt w:val="decimal"/>
      <w:lvlText w:val="%7."/>
      <w:lvlJc w:val="left"/>
      <w:pPr>
        <w:ind w:left="5040" w:hanging="360"/>
      </w:pPr>
    </w:lvl>
    <w:lvl w:ilvl="7" w:tplc="AAD67E18">
      <w:start w:val="1"/>
      <w:numFmt w:val="lowerLetter"/>
      <w:lvlText w:val="%8."/>
      <w:lvlJc w:val="left"/>
      <w:pPr>
        <w:ind w:left="5760" w:hanging="360"/>
      </w:pPr>
    </w:lvl>
    <w:lvl w:ilvl="8" w:tplc="CD36293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E6741"/>
    <w:multiLevelType w:val="hybridMultilevel"/>
    <w:tmpl w:val="ACFC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2415F8">
      <w:start w:val="1"/>
      <w:numFmt w:val="lowerLetter"/>
      <w:lvlText w:val="%2."/>
      <w:lvlJc w:val="left"/>
      <w:pPr>
        <w:ind w:left="1440" w:hanging="360"/>
      </w:pPr>
    </w:lvl>
    <w:lvl w:ilvl="2" w:tplc="1024B6D0">
      <w:start w:val="1"/>
      <w:numFmt w:val="lowerRoman"/>
      <w:lvlText w:val="%3."/>
      <w:lvlJc w:val="right"/>
      <w:pPr>
        <w:ind w:left="2160" w:hanging="180"/>
      </w:pPr>
    </w:lvl>
    <w:lvl w:ilvl="3" w:tplc="BF84BC66">
      <w:start w:val="1"/>
      <w:numFmt w:val="decimal"/>
      <w:lvlText w:val="%4."/>
      <w:lvlJc w:val="left"/>
      <w:pPr>
        <w:ind w:left="2880" w:hanging="360"/>
      </w:pPr>
    </w:lvl>
    <w:lvl w:ilvl="4" w:tplc="3E189358">
      <w:start w:val="1"/>
      <w:numFmt w:val="lowerLetter"/>
      <w:lvlText w:val="%5."/>
      <w:lvlJc w:val="left"/>
      <w:pPr>
        <w:ind w:left="3600" w:hanging="360"/>
      </w:pPr>
    </w:lvl>
    <w:lvl w:ilvl="5" w:tplc="FC1C572A">
      <w:start w:val="1"/>
      <w:numFmt w:val="lowerRoman"/>
      <w:lvlText w:val="%6."/>
      <w:lvlJc w:val="right"/>
      <w:pPr>
        <w:ind w:left="4320" w:hanging="180"/>
      </w:pPr>
    </w:lvl>
    <w:lvl w:ilvl="6" w:tplc="7626F19E">
      <w:start w:val="1"/>
      <w:numFmt w:val="decimal"/>
      <w:lvlText w:val="%7."/>
      <w:lvlJc w:val="left"/>
      <w:pPr>
        <w:ind w:left="5040" w:hanging="360"/>
      </w:pPr>
    </w:lvl>
    <w:lvl w:ilvl="7" w:tplc="D19032F8">
      <w:start w:val="1"/>
      <w:numFmt w:val="lowerLetter"/>
      <w:lvlText w:val="%8."/>
      <w:lvlJc w:val="left"/>
      <w:pPr>
        <w:ind w:left="5760" w:hanging="360"/>
      </w:pPr>
    </w:lvl>
    <w:lvl w:ilvl="8" w:tplc="A29499C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9170F"/>
    <w:multiLevelType w:val="hybridMultilevel"/>
    <w:tmpl w:val="ACFC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2415F8">
      <w:start w:val="1"/>
      <w:numFmt w:val="lowerLetter"/>
      <w:lvlText w:val="%2."/>
      <w:lvlJc w:val="left"/>
      <w:pPr>
        <w:ind w:left="1440" w:hanging="360"/>
      </w:pPr>
    </w:lvl>
    <w:lvl w:ilvl="2" w:tplc="1024B6D0">
      <w:start w:val="1"/>
      <w:numFmt w:val="lowerRoman"/>
      <w:lvlText w:val="%3."/>
      <w:lvlJc w:val="right"/>
      <w:pPr>
        <w:ind w:left="2160" w:hanging="180"/>
      </w:pPr>
    </w:lvl>
    <w:lvl w:ilvl="3" w:tplc="BF84BC66">
      <w:start w:val="1"/>
      <w:numFmt w:val="decimal"/>
      <w:lvlText w:val="%4."/>
      <w:lvlJc w:val="left"/>
      <w:pPr>
        <w:ind w:left="2880" w:hanging="360"/>
      </w:pPr>
    </w:lvl>
    <w:lvl w:ilvl="4" w:tplc="3E189358">
      <w:start w:val="1"/>
      <w:numFmt w:val="lowerLetter"/>
      <w:lvlText w:val="%5."/>
      <w:lvlJc w:val="left"/>
      <w:pPr>
        <w:ind w:left="3600" w:hanging="360"/>
      </w:pPr>
    </w:lvl>
    <w:lvl w:ilvl="5" w:tplc="FC1C572A">
      <w:start w:val="1"/>
      <w:numFmt w:val="lowerRoman"/>
      <w:lvlText w:val="%6."/>
      <w:lvlJc w:val="right"/>
      <w:pPr>
        <w:ind w:left="4320" w:hanging="180"/>
      </w:pPr>
    </w:lvl>
    <w:lvl w:ilvl="6" w:tplc="7626F19E">
      <w:start w:val="1"/>
      <w:numFmt w:val="decimal"/>
      <w:lvlText w:val="%7."/>
      <w:lvlJc w:val="left"/>
      <w:pPr>
        <w:ind w:left="5040" w:hanging="360"/>
      </w:pPr>
    </w:lvl>
    <w:lvl w:ilvl="7" w:tplc="D19032F8">
      <w:start w:val="1"/>
      <w:numFmt w:val="lowerLetter"/>
      <w:lvlText w:val="%8."/>
      <w:lvlJc w:val="left"/>
      <w:pPr>
        <w:ind w:left="5760" w:hanging="360"/>
      </w:pPr>
    </w:lvl>
    <w:lvl w:ilvl="8" w:tplc="A29499C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A2447"/>
    <w:multiLevelType w:val="hybridMultilevel"/>
    <w:tmpl w:val="1D3E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1A7B3A">
      <w:start w:val="1"/>
      <w:numFmt w:val="lowerLetter"/>
      <w:lvlText w:val="%2."/>
      <w:lvlJc w:val="left"/>
      <w:pPr>
        <w:ind w:left="1440" w:hanging="360"/>
      </w:pPr>
    </w:lvl>
    <w:lvl w:ilvl="2" w:tplc="C3866C24">
      <w:start w:val="1"/>
      <w:numFmt w:val="lowerRoman"/>
      <w:lvlText w:val="%3."/>
      <w:lvlJc w:val="right"/>
      <w:pPr>
        <w:ind w:left="2160" w:hanging="180"/>
      </w:pPr>
    </w:lvl>
    <w:lvl w:ilvl="3" w:tplc="39EECE8E">
      <w:start w:val="1"/>
      <w:numFmt w:val="decimal"/>
      <w:lvlText w:val="%4."/>
      <w:lvlJc w:val="left"/>
      <w:pPr>
        <w:ind w:left="2880" w:hanging="360"/>
      </w:pPr>
    </w:lvl>
    <w:lvl w:ilvl="4" w:tplc="B3928CFE">
      <w:start w:val="1"/>
      <w:numFmt w:val="lowerLetter"/>
      <w:lvlText w:val="%5."/>
      <w:lvlJc w:val="left"/>
      <w:pPr>
        <w:ind w:left="3600" w:hanging="360"/>
      </w:pPr>
    </w:lvl>
    <w:lvl w:ilvl="5" w:tplc="80A00DD4">
      <w:start w:val="1"/>
      <w:numFmt w:val="lowerRoman"/>
      <w:lvlText w:val="%6."/>
      <w:lvlJc w:val="right"/>
      <w:pPr>
        <w:ind w:left="4320" w:hanging="180"/>
      </w:pPr>
    </w:lvl>
    <w:lvl w:ilvl="6" w:tplc="BBC4CA90">
      <w:start w:val="1"/>
      <w:numFmt w:val="decimal"/>
      <w:lvlText w:val="%7."/>
      <w:lvlJc w:val="left"/>
      <w:pPr>
        <w:ind w:left="5040" w:hanging="360"/>
      </w:pPr>
    </w:lvl>
    <w:lvl w:ilvl="7" w:tplc="7BA62B66">
      <w:start w:val="1"/>
      <w:numFmt w:val="lowerLetter"/>
      <w:lvlText w:val="%8."/>
      <w:lvlJc w:val="left"/>
      <w:pPr>
        <w:ind w:left="5760" w:hanging="360"/>
      </w:pPr>
    </w:lvl>
    <w:lvl w:ilvl="8" w:tplc="5988156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07E33"/>
    <w:multiLevelType w:val="hybridMultilevel"/>
    <w:tmpl w:val="F09C336C"/>
    <w:lvl w:ilvl="0" w:tplc="06CC4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2A1C3E">
      <w:start w:val="1"/>
      <w:numFmt w:val="lowerLetter"/>
      <w:lvlText w:val="%2."/>
      <w:lvlJc w:val="left"/>
      <w:pPr>
        <w:ind w:left="1440" w:hanging="360"/>
      </w:pPr>
    </w:lvl>
    <w:lvl w:ilvl="2" w:tplc="C5A86562">
      <w:start w:val="1"/>
      <w:numFmt w:val="lowerRoman"/>
      <w:lvlText w:val="%3."/>
      <w:lvlJc w:val="right"/>
      <w:pPr>
        <w:ind w:left="2160" w:hanging="180"/>
      </w:pPr>
    </w:lvl>
    <w:lvl w:ilvl="3" w:tplc="BB3C6704">
      <w:start w:val="1"/>
      <w:numFmt w:val="decimal"/>
      <w:lvlText w:val="%4."/>
      <w:lvlJc w:val="left"/>
      <w:pPr>
        <w:ind w:left="2880" w:hanging="360"/>
      </w:pPr>
    </w:lvl>
    <w:lvl w:ilvl="4" w:tplc="66C61974">
      <w:start w:val="1"/>
      <w:numFmt w:val="lowerLetter"/>
      <w:lvlText w:val="%5."/>
      <w:lvlJc w:val="left"/>
      <w:pPr>
        <w:ind w:left="3600" w:hanging="360"/>
      </w:pPr>
    </w:lvl>
    <w:lvl w:ilvl="5" w:tplc="D73EED62">
      <w:start w:val="1"/>
      <w:numFmt w:val="lowerRoman"/>
      <w:lvlText w:val="%6."/>
      <w:lvlJc w:val="right"/>
      <w:pPr>
        <w:ind w:left="4320" w:hanging="180"/>
      </w:pPr>
    </w:lvl>
    <w:lvl w:ilvl="6" w:tplc="775C72BA">
      <w:start w:val="1"/>
      <w:numFmt w:val="decimal"/>
      <w:lvlText w:val="%7."/>
      <w:lvlJc w:val="left"/>
      <w:pPr>
        <w:ind w:left="5040" w:hanging="360"/>
      </w:pPr>
    </w:lvl>
    <w:lvl w:ilvl="7" w:tplc="ABF2D6E2">
      <w:start w:val="1"/>
      <w:numFmt w:val="lowerLetter"/>
      <w:lvlText w:val="%8."/>
      <w:lvlJc w:val="left"/>
      <w:pPr>
        <w:ind w:left="5760" w:hanging="360"/>
      </w:pPr>
    </w:lvl>
    <w:lvl w:ilvl="8" w:tplc="4F4C6AC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A24E6"/>
    <w:multiLevelType w:val="hybridMultilevel"/>
    <w:tmpl w:val="C8C6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34767C">
      <w:start w:val="1"/>
      <w:numFmt w:val="lowerLetter"/>
      <w:lvlText w:val="%2."/>
      <w:lvlJc w:val="left"/>
      <w:pPr>
        <w:ind w:left="1440" w:hanging="360"/>
      </w:pPr>
    </w:lvl>
    <w:lvl w:ilvl="2" w:tplc="D9D8D250">
      <w:start w:val="1"/>
      <w:numFmt w:val="lowerRoman"/>
      <w:lvlText w:val="%3."/>
      <w:lvlJc w:val="right"/>
      <w:pPr>
        <w:ind w:left="2160" w:hanging="180"/>
      </w:pPr>
    </w:lvl>
    <w:lvl w:ilvl="3" w:tplc="FA08AEDC">
      <w:start w:val="1"/>
      <w:numFmt w:val="decimal"/>
      <w:lvlText w:val="%4."/>
      <w:lvlJc w:val="left"/>
      <w:pPr>
        <w:ind w:left="2880" w:hanging="360"/>
      </w:pPr>
    </w:lvl>
    <w:lvl w:ilvl="4" w:tplc="D13A20AE">
      <w:start w:val="1"/>
      <w:numFmt w:val="lowerLetter"/>
      <w:lvlText w:val="%5."/>
      <w:lvlJc w:val="left"/>
      <w:pPr>
        <w:ind w:left="3600" w:hanging="360"/>
      </w:pPr>
    </w:lvl>
    <w:lvl w:ilvl="5" w:tplc="0A3E3B8C">
      <w:start w:val="1"/>
      <w:numFmt w:val="lowerRoman"/>
      <w:lvlText w:val="%6."/>
      <w:lvlJc w:val="right"/>
      <w:pPr>
        <w:ind w:left="4320" w:hanging="180"/>
      </w:pPr>
    </w:lvl>
    <w:lvl w:ilvl="6" w:tplc="FE769932">
      <w:start w:val="1"/>
      <w:numFmt w:val="decimal"/>
      <w:lvlText w:val="%7."/>
      <w:lvlJc w:val="left"/>
      <w:pPr>
        <w:ind w:left="5040" w:hanging="360"/>
      </w:pPr>
    </w:lvl>
    <w:lvl w:ilvl="7" w:tplc="BBDC9732">
      <w:start w:val="1"/>
      <w:numFmt w:val="lowerLetter"/>
      <w:lvlText w:val="%8."/>
      <w:lvlJc w:val="left"/>
      <w:pPr>
        <w:ind w:left="5760" w:hanging="360"/>
      </w:pPr>
    </w:lvl>
    <w:lvl w:ilvl="8" w:tplc="FFAAA6D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8587B"/>
    <w:multiLevelType w:val="hybridMultilevel"/>
    <w:tmpl w:val="104C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66A6E6">
      <w:start w:val="1"/>
      <w:numFmt w:val="lowerLetter"/>
      <w:lvlText w:val="%2."/>
      <w:lvlJc w:val="left"/>
      <w:pPr>
        <w:ind w:left="1440" w:hanging="360"/>
      </w:pPr>
    </w:lvl>
    <w:lvl w:ilvl="2" w:tplc="2E8E5C2E">
      <w:start w:val="1"/>
      <w:numFmt w:val="lowerRoman"/>
      <w:lvlText w:val="%3."/>
      <w:lvlJc w:val="right"/>
      <w:pPr>
        <w:ind w:left="2160" w:hanging="180"/>
      </w:pPr>
    </w:lvl>
    <w:lvl w:ilvl="3" w:tplc="C77092B0">
      <w:start w:val="1"/>
      <w:numFmt w:val="decimal"/>
      <w:lvlText w:val="%4."/>
      <w:lvlJc w:val="left"/>
      <w:pPr>
        <w:ind w:left="2880" w:hanging="360"/>
      </w:pPr>
    </w:lvl>
    <w:lvl w:ilvl="4" w:tplc="02FA8D44">
      <w:start w:val="1"/>
      <w:numFmt w:val="lowerLetter"/>
      <w:lvlText w:val="%5."/>
      <w:lvlJc w:val="left"/>
      <w:pPr>
        <w:ind w:left="3600" w:hanging="360"/>
      </w:pPr>
    </w:lvl>
    <w:lvl w:ilvl="5" w:tplc="FF5AC174">
      <w:start w:val="1"/>
      <w:numFmt w:val="lowerRoman"/>
      <w:lvlText w:val="%6."/>
      <w:lvlJc w:val="right"/>
      <w:pPr>
        <w:ind w:left="4320" w:hanging="180"/>
      </w:pPr>
    </w:lvl>
    <w:lvl w:ilvl="6" w:tplc="2D28B02A">
      <w:start w:val="1"/>
      <w:numFmt w:val="decimal"/>
      <w:lvlText w:val="%7."/>
      <w:lvlJc w:val="left"/>
      <w:pPr>
        <w:ind w:left="5040" w:hanging="360"/>
      </w:pPr>
    </w:lvl>
    <w:lvl w:ilvl="7" w:tplc="AD7E4FAE">
      <w:start w:val="1"/>
      <w:numFmt w:val="lowerLetter"/>
      <w:lvlText w:val="%8."/>
      <w:lvlJc w:val="left"/>
      <w:pPr>
        <w:ind w:left="5760" w:hanging="360"/>
      </w:pPr>
    </w:lvl>
    <w:lvl w:ilvl="8" w:tplc="223A624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05E0D"/>
    <w:multiLevelType w:val="hybridMultilevel"/>
    <w:tmpl w:val="015E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74CABDA">
      <w:start w:val="1"/>
      <w:numFmt w:val="lowerLetter"/>
      <w:lvlText w:val="%2."/>
      <w:lvlJc w:val="left"/>
      <w:pPr>
        <w:ind w:left="1440" w:hanging="360"/>
      </w:pPr>
    </w:lvl>
    <w:lvl w:ilvl="2" w:tplc="7A5A58B8">
      <w:start w:val="1"/>
      <w:numFmt w:val="lowerRoman"/>
      <w:lvlText w:val="%3."/>
      <w:lvlJc w:val="right"/>
      <w:pPr>
        <w:ind w:left="2160" w:hanging="180"/>
      </w:pPr>
    </w:lvl>
    <w:lvl w:ilvl="3" w:tplc="20DA8FC4">
      <w:start w:val="1"/>
      <w:numFmt w:val="decimal"/>
      <w:lvlText w:val="%4."/>
      <w:lvlJc w:val="left"/>
      <w:pPr>
        <w:ind w:left="2880" w:hanging="360"/>
      </w:pPr>
    </w:lvl>
    <w:lvl w:ilvl="4" w:tplc="F8FA4442">
      <w:start w:val="1"/>
      <w:numFmt w:val="lowerLetter"/>
      <w:lvlText w:val="%5."/>
      <w:lvlJc w:val="left"/>
      <w:pPr>
        <w:ind w:left="3600" w:hanging="360"/>
      </w:pPr>
    </w:lvl>
    <w:lvl w:ilvl="5" w:tplc="0350609C">
      <w:start w:val="1"/>
      <w:numFmt w:val="lowerRoman"/>
      <w:lvlText w:val="%6."/>
      <w:lvlJc w:val="right"/>
      <w:pPr>
        <w:ind w:left="4320" w:hanging="180"/>
      </w:pPr>
    </w:lvl>
    <w:lvl w:ilvl="6" w:tplc="D0F85D74">
      <w:start w:val="1"/>
      <w:numFmt w:val="decimal"/>
      <w:lvlText w:val="%7."/>
      <w:lvlJc w:val="left"/>
      <w:pPr>
        <w:ind w:left="5040" w:hanging="360"/>
      </w:pPr>
    </w:lvl>
    <w:lvl w:ilvl="7" w:tplc="C794F804">
      <w:start w:val="1"/>
      <w:numFmt w:val="lowerLetter"/>
      <w:lvlText w:val="%8."/>
      <w:lvlJc w:val="left"/>
      <w:pPr>
        <w:ind w:left="5760" w:hanging="360"/>
      </w:pPr>
    </w:lvl>
    <w:lvl w:ilvl="8" w:tplc="49B8A6F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3111B"/>
    <w:multiLevelType w:val="hybridMultilevel"/>
    <w:tmpl w:val="2AF08FB2"/>
    <w:lvl w:ilvl="0" w:tplc="148A4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C683F2">
      <w:start w:val="1"/>
      <w:numFmt w:val="lowerLetter"/>
      <w:lvlText w:val="%2."/>
      <w:lvlJc w:val="left"/>
      <w:pPr>
        <w:ind w:left="1440" w:hanging="360"/>
      </w:pPr>
    </w:lvl>
    <w:lvl w:ilvl="2" w:tplc="6DB885B0">
      <w:start w:val="1"/>
      <w:numFmt w:val="lowerRoman"/>
      <w:lvlText w:val="%3."/>
      <w:lvlJc w:val="right"/>
      <w:pPr>
        <w:ind w:left="2160" w:hanging="180"/>
      </w:pPr>
    </w:lvl>
    <w:lvl w:ilvl="3" w:tplc="358C920A">
      <w:start w:val="1"/>
      <w:numFmt w:val="decimal"/>
      <w:lvlText w:val="%4."/>
      <w:lvlJc w:val="left"/>
      <w:pPr>
        <w:ind w:left="2880" w:hanging="360"/>
      </w:pPr>
    </w:lvl>
    <w:lvl w:ilvl="4" w:tplc="0BA06660">
      <w:start w:val="1"/>
      <w:numFmt w:val="lowerLetter"/>
      <w:lvlText w:val="%5."/>
      <w:lvlJc w:val="left"/>
      <w:pPr>
        <w:ind w:left="3600" w:hanging="360"/>
      </w:pPr>
    </w:lvl>
    <w:lvl w:ilvl="5" w:tplc="C7DCF1A0">
      <w:start w:val="1"/>
      <w:numFmt w:val="lowerRoman"/>
      <w:lvlText w:val="%6."/>
      <w:lvlJc w:val="right"/>
      <w:pPr>
        <w:ind w:left="4320" w:hanging="180"/>
      </w:pPr>
    </w:lvl>
    <w:lvl w:ilvl="6" w:tplc="21C4B1DE">
      <w:start w:val="1"/>
      <w:numFmt w:val="decimal"/>
      <w:lvlText w:val="%7."/>
      <w:lvlJc w:val="left"/>
      <w:pPr>
        <w:ind w:left="5040" w:hanging="360"/>
      </w:pPr>
    </w:lvl>
    <w:lvl w:ilvl="7" w:tplc="102CE7EC">
      <w:start w:val="1"/>
      <w:numFmt w:val="lowerLetter"/>
      <w:lvlText w:val="%8."/>
      <w:lvlJc w:val="left"/>
      <w:pPr>
        <w:ind w:left="5760" w:hanging="360"/>
      </w:pPr>
    </w:lvl>
    <w:lvl w:ilvl="8" w:tplc="F998CFE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47C2D"/>
    <w:multiLevelType w:val="hybridMultilevel"/>
    <w:tmpl w:val="F4A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D80C94">
      <w:start w:val="1"/>
      <w:numFmt w:val="lowerLetter"/>
      <w:lvlText w:val="%2."/>
      <w:lvlJc w:val="left"/>
      <w:pPr>
        <w:ind w:left="1440" w:hanging="360"/>
      </w:pPr>
    </w:lvl>
    <w:lvl w:ilvl="2" w:tplc="091259DC">
      <w:start w:val="1"/>
      <w:numFmt w:val="lowerRoman"/>
      <w:lvlText w:val="%3."/>
      <w:lvlJc w:val="right"/>
      <w:pPr>
        <w:ind w:left="2160" w:hanging="180"/>
      </w:pPr>
    </w:lvl>
    <w:lvl w:ilvl="3" w:tplc="D2F474F2">
      <w:start w:val="1"/>
      <w:numFmt w:val="decimal"/>
      <w:lvlText w:val="%4."/>
      <w:lvlJc w:val="left"/>
      <w:pPr>
        <w:ind w:left="2880" w:hanging="360"/>
      </w:pPr>
    </w:lvl>
    <w:lvl w:ilvl="4" w:tplc="0D4C9556">
      <w:start w:val="1"/>
      <w:numFmt w:val="lowerLetter"/>
      <w:lvlText w:val="%5."/>
      <w:lvlJc w:val="left"/>
      <w:pPr>
        <w:ind w:left="3600" w:hanging="360"/>
      </w:pPr>
    </w:lvl>
    <w:lvl w:ilvl="5" w:tplc="B03C6118">
      <w:start w:val="1"/>
      <w:numFmt w:val="lowerRoman"/>
      <w:lvlText w:val="%6."/>
      <w:lvlJc w:val="right"/>
      <w:pPr>
        <w:ind w:left="4320" w:hanging="180"/>
      </w:pPr>
    </w:lvl>
    <w:lvl w:ilvl="6" w:tplc="692C2638">
      <w:start w:val="1"/>
      <w:numFmt w:val="decimal"/>
      <w:lvlText w:val="%7."/>
      <w:lvlJc w:val="left"/>
      <w:pPr>
        <w:ind w:left="5040" w:hanging="360"/>
      </w:pPr>
    </w:lvl>
    <w:lvl w:ilvl="7" w:tplc="9238D6FA">
      <w:start w:val="1"/>
      <w:numFmt w:val="lowerLetter"/>
      <w:lvlText w:val="%8."/>
      <w:lvlJc w:val="left"/>
      <w:pPr>
        <w:ind w:left="5760" w:hanging="360"/>
      </w:pPr>
    </w:lvl>
    <w:lvl w:ilvl="8" w:tplc="D0E2ED9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232D6"/>
    <w:multiLevelType w:val="hybridMultilevel"/>
    <w:tmpl w:val="37E8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50B7CE">
      <w:start w:val="1"/>
      <w:numFmt w:val="lowerLetter"/>
      <w:lvlText w:val="%2."/>
      <w:lvlJc w:val="left"/>
      <w:pPr>
        <w:ind w:left="1440" w:hanging="360"/>
      </w:pPr>
    </w:lvl>
    <w:lvl w:ilvl="2" w:tplc="DEAAB626">
      <w:start w:val="1"/>
      <w:numFmt w:val="lowerRoman"/>
      <w:lvlText w:val="%3."/>
      <w:lvlJc w:val="right"/>
      <w:pPr>
        <w:ind w:left="2160" w:hanging="180"/>
      </w:pPr>
    </w:lvl>
    <w:lvl w:ilvl="3" w:tplc="3CE8FEA8">
      <w:start w:val="1"/>
      <w:numFmt w:val="decimal"/>
      <w:lvlText w:val="%4."/>
      <w:lvlJc w:val="left"/>
      <w:pPr>
        <w:ind w:left="2880" w:hanging="360"/>
      </w:pPr>
    </w:lvl>
    <w:lvl w:ilvl="4" w:tplc="FCBC75A2">
      <w:start w:val="1"/>
      <w:numFmt w:val="lowerLetter"/>
      <w:lvlText w:val="%5."/>
      <w:lvlJc w:val="left"/>
      <w:pPr>
        <w:ind w:left="3600" w:hanging="360"/>
      </w:pPr>
    </w:lvl>
    <w:lvl w:ilvl="5" w:tplc="59A2FDD0">
      <w:start w:val="1"/>
      <w:numFmt w:val="lowerRoman"/>
      <w:lvlText w:val="%6."/>
      <w:lvlJc w:val="right"/>
      <w:pPr>
        <w:ind w:left="4320" w:hanging="180"/>
      </w:pPr>
    </w:lvl>
    <w:lvl w:ilvl="6" w:tplc="C330A16A">
      <w:start w:val="1"/>
      <w:numFmt w:val="decimal"/>
      <w:lvlText w:val="%7."/>
      <w:lvlJc w:val="left"/>
      <w:pPr>
        <w:ind w:left="5040" w:hanging="360"/>
      </w:pPr>
    </w:lvl>
    <w:lvl w:ilvl="7" w:tplc="CC02E71E">
      <w:start w:val="1"/>
      <w:numFmt w:val="lowerLetter"/>
      <w:lvlText w:val="%8."/>
      <w:lvlJc w:val="left"/>
      <w:pPr>
        <w:ind w:left="5760" w:hanging="360"/>
      </w:pPr>
    </w:lvl>
    <w:lvl w:ilvl="8" w:tplc="0060B0C4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56320"/>
    <w:multiLevelType w:val="hybridMultilevel"/>
    <w:tmpl w:val="015E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74CABDA">
      <w:start w:val="1"/>
      <w:numFmt w:val="lowerLetter"/>
      <w:lvlText w:val="%2."/>
      <w:lvlJc w:val="left"/>
      <w:pPr>
        <w:ind w:left="1440" w:hanging="360"/>
      </w:pPr>
    </w:lvl>
    <w:lvl w:ilvl="2" w:tplc="7A5A58B8">
      <w:start w:val="1"/>
      <w:numFmt w:val="lowerRoman"/>
      <w:lvlText w:val="%3."/>
      <w:lvlJc w:val="right"/>
      <w:pPr>
        <w:ind w:left="2160" w:hanging="180"/>
      </w:pPr>
    </w:lvl>
    <w:lvl w:ilvl="3" w:tplc="20DA8FC4">
      <w:start w:val="1"/>
      <w:numFmt w:val="decimal"/>
      <w:lvlText w:val="%4."/>
      <w:lvlJc w:val="left"/>
      <w:pPr>
        <w:ind w:left="2880" w:hanging="360"/>
      </w:pPr>
    </w:lvl>
    <w:lvl w:ilvl="4" w:tplc="F8FA4442">
      <w:start w:val="1"/>
      <w:numFmt w:val="lowerLetter"/>
      <w:lvlText w:val="%5."/>
      <w:lvlJc w:val="left"/>
      <w:pPr>
        <w:ind w:left="3600" w:hanging="360"/>
      </w:pPr>
    </w:lvl>
    <w:lvl w:ilvl="5" w:tplc="0350609C">
      <w:start w:val="1"/>
      <w:numFmt w:val="lowerRoman"/>
      <w:lvlText w:val="%6."/>
      <w:lvlJc w:val="right"/>
      <w:pPr>
        <w:ind w:left="4320" w:hanging="180"/>
      </w:pPr>
    </w:lvl>
    <w:lvl w:ilvl="6" w:tplc="D0F85D74">
      <w:start w:val="1"/>
      <w:numFmt w:val="decimal"/>
      <w:lvlText w:val="%7."/>
      <w:lvlJc w:val="left"/>
      <w:pPr>
        <w:ind w:left="5040" w:hanging="360"/>
      </w:pPr>
    </w:lvl>
    <w:lvl w:ilvl="7" w:tplc="C794F804">
      <w:start w:val="1"/>
      <w:numFmt w:val="lowerLetter"/>
      <w:lvlText w:val="%8."/>
      <w:lvlJc w:val="left"/>
      <w:pPr>
        <w:ind w:left="5760" w:hanging="360"/>
      </w:pPr>
    </w:lvl>
    <w:lvl w:ilvl="8" w:tplc="49B8A6F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524A1"/>
    <w:multiLevelType w:val="hybridMultilevel"/>
    <w:tmpl w:val="76F6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86ADAE8">
      <w:start w:val="1"/>
      <w:numFmt w:val="lowerLetter"/>
      <w:lvlText w:val="%2."/>
      <w:lvlJc w:val="left"/>
      <w:pPr>
        <w:ind w:left="1440" w:hanging="360"/>
      </w:pPr>
    </w:lvl>
    <w:lvl w:ilvl="2" w:tplc="AF700A9A">
      <w:start w:val="1"/>
      <w:numFmt w:val="lowerRoman"/>
      <w:lvlText w:val="%3."/>
      <w:lvlJc w:val="right"/>
      <w:pPr>
        <w:ind w:left="2160" w:hanging="180"/>
      </w:pPr>
    </w:lvl>
    <w:lvl w:ilvl="3" w:tplc="04E65C20">
      <w:start w:val="1"/>
      <w:numFmt w:val="decimal"/>
      <w:lvlText w:val="%4."/>
      <w:lvlJc w:val="left"/>
      <w:pPr>
        <w:ind w:left="2880" w:hanging="360"/>
      </w:pPr>
    </w:lvl>
    <w:lvl w:ilvl="4" w:tplc="BCD8659A">
      <w:start w:val="1"/>
      <w:numFmt w:val="lowerLetter"/>
      <w:lvlText w:val="%5."/>
      <w:lvlJc w:val="left"/>
      <w:pPr>
        <w:ind w:left="3600" w:hanging="360"/>
      </w:pPr>
    </w:lvl>
    <w:lvl w:ilvl="5" w:tplc="1C147446">
      <w:start w:val="1"/>
      <w:numFmt w:val="lowerRoman"/>
      <w:lvlText w:val="%6."/>
      <w:lvlJc w:val="right"/>
      <w:pPr>
        <w:ind w:left="4320" w:hanging="180"/>
      </w:pPr>
    </w:lvl>
    <w:lvl w:ilvl="6" w:tplc="452E5ACE">
      <w:start w:val="1"/>
      <w:numFmt w:val="decimal"/>
      <w:lvlText w:val="%7."/>
      <w:lvlJc w:val="left"/>
      <w:pPr>
        <w:ind w:left="5040" w:hanging="360"/>
      </w:pPr>
    </w:lvl>
    <w:lvl w:ilvl="7" w:tplc="FD8218C8">
      <w:start w:val="1"/>
      <w:numFmt w:val="lowerLetter"/>
      <w:lvlText w:val="%8."/>
      <w:lvlJc w:val="left"/>
      <w:pPr>
        <w:ind w:left="5760" w:hanging="360"/>
      </w:pPr>
    </w:lvl>
    <w:lvl w:ilvl="8" w:tplc="2EF028A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B0B2B"/>
    <w:multiLevelType w:val="hybridMultilevel"/>
    <w:tmpl w:val="A7FABCA6"/>
    <w:lvl w:ilvl="0" w:tplc="D91CBE8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45A3BCD"/>
    <w:multiLevelType w:val="hybridMultilevel"/>
    <w:tmpl w:val="104C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66A6E6">
      <w:start w:val="1"/>
      <w:numFmt w:val="lowerLetter"/>
      <w:lvlText w:val="%2."/>
      <w:lvlJc w:val="left"/>
      <w:pPr>
        <w:ind w:left="1440" w:hanging="360"/>
      </w:pPr>
    </w:lvl>
    <w:lvl w:ilvl="2" w:tplc="2E8E5C2E">
      <w:start w:val="1"/>
      <w:numFmt w:val="lowerRoman"/>
      <w:lvlText w:val="%3."/>
      <w:lvlJc w:val="right"/>
      <w:pPr>
        <w:ind w:left="2160" w:hanging="180"/>
      </w:pPr>
    </w:lvl>
    <w:lvl w:ilvl="3" w:tplc="C77092B0">
      <w:start w:val="1"/>
      <w:numFmt w:val="decimal"/>
      <w:lvlText w:val="%4."/>
      <w:lvlJc w:val="left"/>
      <w:pPr>
        <w:ind w:left="2880" w:hanging="360"/>
      </w:pPr>
    </w:lvl>
    <w:lvl w:ilvl="4" w:tplc="02FA8D44">
      <w:start w:val="1"/>
      <w:numFmt w:val="lowerLetter"/>
      <w:lvlText w:val="%5."/>
      <w:lvlJc w:val="left"/>
      <w:pPr>
        <w:ind w:left="3600" w:hanging="360"/>
      </w:pPr>
    </w:lvl>
    <w:lvl w:ilvl="5" w:tplc="FF5AC174">
      <w:start w:val="1"/>
      <w:numFmt w:val="lowerRoman"/>
      <w:lvlText w:val="%6."/>
      <w:lvlJc w:val="right"/>
      <w:pPr>
        <w:ind w:left="4320" w:hanging="180"/>
      </w:pPr>
    </w:lvl>
    <w:lvl w:ilvl="6" w:tplc="2D28B02A">
      <w:start w:val="1"/>
      <w:numFmt w:val="decimal"/>
      <w:lvlText w:val="%7."/>
      <w:lvlJc w:val="left"/>
      <w:pPr>
        <w:ind w:left="5040" w:hanging="360"/>
      </w:pPr>
    </w:lvl>
    <w:lvl w:ilvl="7" w:tplc="AD7E4FAE">
      <w:start w:val="1"/>
      <w:numFmt w:val="lowerLetter"/>
      <w:lvlText w:val="%8."/>
      <w:lvlJc w:val="left"/>
      <w:pPr>
        <w:ind w:left="5760" w:hanging="360"/>
      </w:pPr>
    </w:lvl>
    <w:lvl w:ilvl="8" w:tplc="223A624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A4746"/>
    <w:multiLevelType w:val="hybridMultilevel"/>
    <w:tmpl w:val="D6B4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0C71A0">
      <w:start w:val="1"/>
      <w:numFmt w:val="lowerLetter"/>
      <w:lvlText w:val="%2."/>
      <w:lvlJc w:val="left"/>
      <w:pPr>
        <w:ind w:left="1440" w:hanging="360"/>
      </w:pPr>
    </w:lvl>
    <w:lvl w:ilvl="2" w:tplc="75BC0E6E">
      <w:start w:val="1"/>
      <w:numFmt w:val="lowerRoman"/>
      <w:lvlText w:val="%3."/>
      <w:lvlJc w:val="right"/>
      <w:pPr>
        <w:ind w:left="2160" w:hanging="180"/>
      </w:pPr>
    </w:lvl>
    <w:lvl w:ilvl="3" w:tplc="F000DD8E">
      <w:start w:val="1"/>
      <w:numFmt w:val="decimal"/>
      <w:lvlText w:val="%4."/>
      <w:lvlJc w:val="left"/>
      <w:pPr>
        <w:ind w:left="2880" w:hanging="360"/>
      </w:pPr>
    </w:lvl>
    <w:lvl w:ilvl="4" w:tplc="312271C0">
      <w:start w:val="1"/>
      <w:numFmt w:val="lowerLetter"/>
      <w:lvlText w:val="%5."/>
      <w:lvlJc w:val="left"/>
      <w:pPr>
        <w:ind w:left="3600" w:hanging="360"/>
      </w:pPr>
    </w:lvl>
    <w:lvl w:ilvl="5" w:tplc="2E1C3F4A">
      <w:start w:val="1"/>
      <w:numFmt w:val="lowerRoman"/>
      <w:lvlText w:val="%6."/>
      <w:lvlJc w:val="right"/>
      <w:pPr>
        <w:ind w:left="4320" w:hanging="180"/>
      </w:pPr>
    </w:lvl>
    <w:lvl w:ilvl="6" w:tplc="8DD6DC8A">
      <w:start w:val="1"/>
      <w:numFmt w:val="decimal"/>
      <w:lvlText w:val="%7."/>
      <w:lvlJc w:val="left"/>
      <w:pPr>
        <w:ind w:left="5040" w:hanging="360"/>
      </w:pPr>
    </w:lvl>
    <w:lvl w:ilvl="7" w:tplc="46A20CE4">
      <w:start w:val="1"/>
      <w:numFmt w:val="lowerLetter"/>
      <w:lvlText w:val="%8."/>
      <w:lvlJc w:val="left"/>
      <w:pPr>
        <w:ind w:left="5760" w:hanging="360"/>
      </w:pPr>
    </w:lvl>
    <w:lvl w:ilvl="8" w:tplc="E482D1F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37B0A"/>
    <w:multiLevelType w:val="hybridMultilevel"/>
    <w:tmpl w:val="C8C6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34767C">
      <w:start w:val="1"/>
      <w:numFmt w:val="lowerLetter"/>
      <w:lvlText w:val="%2."/>
      <w:lvlJc w:val="left"/>
      <w:pPr>
        <w:ind w:left="1440" w:hanging="360"/>
      </w:pPr>
    </w:lvl>
    <w:lvl w:ilvl="2" w:tplc="D9D8D250">
      <w:start w:val="1"/>
      <w:numFmt w:val="lowerRoman"/>
      <w:lvlText w:val="%3."/>
      <w:lvlJc w:val="right"/>
      <w:pPr>
        <w:ind w:left="2160" w:hanging="180"/>
      </w:pPr>
    </w:lvl>
    <w:lvl w:ilvl="3" w:tplc="FA08AEDC">
      <w:start w:val="1"/>
      <w:numFmt w:val="decimal"/>
      <w:lvlText w:val="%4."/>
      <w:lvlJc w:val="left"/>
      <w:pPr>
        <w:ind w:left="2880" w:hanging="360"/>
      </w:pPr>
    </w:lvl>
    <w:lvl w:ilvl="4" w:tplc="D13A20AE">
      <w:start w:val="1"/>
      <w:numFmt w:val="lowerLetter"/>
      <w:lvlText w:val="%5."/>
      <w:lvlJc w:val="left"/>
      <w:pPr>
        <w:ind w:left="3600" w:hanging="360"/>
      </w:pPr>
    </w:lvl>
    <w:lvl w:ilvl="5" w:tplc="0A3E3B8C">
      <w:start w:val="1"/>
      <w:numFmt w:val="lowerRoman"/>
      <w:lvlText w:val="%6."/>
      <w:lvlJc w:val="right"/>
      <w:pPr>
        <w:ind w:left="4320" w:hanging="180"/>
      </w:pPr>
    </w:lvl>
    <w:lvl w:ilvl="6" w:tplc="FE769932">
      <w:start w:val="1"/>
      <w:numFmt w:val="decimal"/>
      <w:lvlText w:val="%7."/>
      <w:lvlJc w:val="left"/>
      <w:pPr>
        <w:ind w:left="5040" w:hanging="360"/>
      </w:pPr>
    </w:lvl>
    <w:lvl w:ilvl="7" w:tplc="BBDC9732">
      <w:start w:val="1"/>
      <w:numFmt w:val="lowerLetter"/>
      <w:lvlText w:val="%8."/>
      <w:lvlJc w:val="left"/>
      <w:pPr>
        <w:ind w:left="5760" w:hanging="360"/>
      </w:pPr>
    </w:lvl>
    <w:lvl w:ilvl="8" w:tplc="FFAAA6D4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33"/>
    <w:multiLevelType w:val="hybridMultilevel"/>
    <w:tmpl w:val="9374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DDAD6CA">
      <w:start w:val="1"/>
      <w:numFmt w:val="lowerLetter"/>
      <w:lvlText w:val="%2."/>
      <w:lvlJc w:val="left"/>
      <w:pPr>
        <w:ind w:left="1440" w:hanging="360"/>
      </w:pPr>
    </w:lvl>
    <w:lvl w:ilvl="2" w:tplc="B94E6850">
      <w:start w:val="1"/>
      <w:numFmt w:val="lowerRoman"/>
      <w:lvlText w:val="%3."/>
      <w:lvlJc w:val="right"/>
      <w:pPr>
        <w:ind w:left="2160" w:hanging="180"/>
      </w:pPr>
    </w:lvl>
    <w:lvl w:ilvl="3" w:tplc="2180849E">
      <w:start w:val="1"/>
      <w:numFmt w:val="decimal"/>
      <w:lvlText w:val="%4."/>
      <w:lvlJc w:val="left"/>
      <w:pPr>
        <w:ind w:left="2880" w:hanging="360"/>
      </w:pPr>
    </w:lvl>
    <w:lvl w:ilvl="4" w:tplc="49E402F8">
      <w:start w:val="1"/>
      <w:numFmt w:val="lowerLetter"/>
      <w:lvlText w:val="%5."/>
      <w:lvlJc w:val="left"/>
      <w:pPr>
        <w:ind w:left="3600" w:hanging="360"/>
      </w:pPr>
    </w:lvl>
    <w:lvl w:ilvl="5" w:tplc="586C9224">
      <w:start w:val="1"/>
      <w:numFmt w:val="lowerRoman"/>
      <w:lvlText w:val="%6."/>
      <w:lvlJc w:val="right"/>
      <w:pPr>
        <w:ind w:left="4320" w:hanging="180"/>
      </w:pPr>
    </w:lvl>
    <w:lvl w:ilvl="6" w:tplc="180AACC2">
      <w:start w:val="1"/>
      <w:numFmt w:val="decimal"/>
      <w:lvlText w:val="%7."/>
      <w:lvlJc w:val="left"/>
      <w:pPr>
        <w:ind w:left="5040" w:hanging="360"/>
      </w:pPr>
    </w:lvl>
    <w:lvl w:ilvl="7" w:tplc="284099BC">
      <w:start w:val="1"/>
      <w:numFmt w:val="lowerLetter"/>
      <w:lvlText w:val="%8."/>
      <w:lvlJc w:val="left"/>
      <w:pPr>
        <w:ind w:left="5760" w:hanging="360"/>
      </w:pPr>
    </w:lvl>
    <w:lvl w:ilvl="8" w:tplc="49F6E4A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7240D"/>
    <w:multiLevelType w:val="hybridMultilevel"/>
    <w:tmpl w:val="6A96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2544543"/>
    <w:multiLevelType w:val="hybridMultilevel"/>
    <w:tmpl w:val="41E4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F67954">
      <w:start w:val="1"/>
      <w:numFmt w:val="lowerLetter"/>
      <w:lvlText w:val="%2."/>
      <w:lvlJc w:val="left"/>
      <w:pPr>
        <w:ind w:left="1440" w:hanging="360"/>
      </w:pPr>
    </w:lvl>
    <w:lvl w:ilvl="2" w:tplc="321E00E0">
      <w:start w:val="1"/>
      <w:numFmt w:val="lowerRoman"/>
      <w:lvlText w:val="%3."/>
      <w:lvlJc w:val="right"/>
      <w:pPr>
        <w:ind w:left="2160" w:hanging="180"/>
      </w:pPr>
    </w:lvl>
    <w:lvl w:ilvl="3" w:tplc="F8D0069C">
      <w:start w:val="1"/>
      <w:numFmt w:val="decimal"/>
      <w:lvlText w:val="%4."/>
      <w:lvlJc w:val="left"/>
      <w:pPr>
        <w:ind w:left="2880" w:hanging="360"/>
      </w:pPr>
    </w:lvl>
    <w:lvl w:ilvl="4" w:tplc="F7263054">
      <w:start w:val="1"/>
      <w:numFmt w:val="lowerLetter"/>
      <w:lvlText w:val="%5."/>
      <w:lvlJc w:val="left"/>
      <w:pPr>
        <w:ind w:left="3600" w:hanging="360"/>
      </w:pPr>
    </w:lvl>
    <w:lvl w:ilvl="5" w:tplc="603085B8">
      <w:start w:val="1"/>
      <w:numFmt w:val="lowerRoman"/>
      <w:lvlText w:val="%6."/>
      <w:lvlJc w:val="right"/>
      <w:pPr>
        <w:ind w:left="4320" w:hanging="180"/>
      </w:pPr>
    </w:lvl>
    <w:lvl w:ilvl="6" w:tplc="7A663A5C">
      <w:start w:val="1"/>
      <w:numFmt w:val="decimal"/>
      <w:lvlText w:val="%7."/>
      <w:lvlJc w:val="left"/>
      <w:pPr>
        <w:ind w:left="5040" w:hanging="360"/>
      </w:pPr>
    </w:lvl>
    <w:lvl w:ilvl="7" w:tplc="2CFE71B4">
      <w:start w:val="1"/>
      <w:numFmt w:val="lowerLetter"/>
      <w:lvlText w:val="%8."/>
      <w:lvlJc w:val="left"/>
      <w:pPr>
        <w:ind w:left="5760" w:hanging="360"/>
      </w:pPr>
    </w:lvl>
    <w:lvl w:ilvl="8" w:tplc="8544DFC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97E16"/>
    <w:multiLevelType w:val="hybridMultilevel"/>
    <w:tmpl w:val="1D3E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1A7B3A">
      <w:start w:val="1"/>
      <w:numFmt w:val="lowerLetter"/>
      <w:lvlText w:val="%2."/>
      <w:lvlJc w:val="left"/>
      <w:pPr>
        <w:ind w:left="1440" w:hanging="360"/>
      </w:pPr>
    </w:lvl>
    <w:lvl w:ilvl="2" w:tplc="C3866C24">
      <w:start w:val="1"/>
      <w:numFmt w:val="lowerRoman"/>
      <w:lvlText w:val="%3."/>
      <w:lvlJc w:val="right"/>
      <w:pPr>
        <w:ind w:left="2160" w:hanging="180"/>
      </w:pPr>
    </w:lvl>
    <w:lvl w:ilvl="3" w:tplc="39EECE8E">
      <w:start w:val="1"/>
      <w:numFmt w:val="decimal"/>
      <w:lvlText w:val="%4."/>
      <w:lvlJc w:val="left"/>
      <w:pPr>
        <w:ind w:left="2880" w:hanging="360"/>
      </w:pPr>
    </w:lvl>
    <w:lvl w:ilvl="4" w:tplc="B3928CFE">
      <w:start w:val="1"/>
      <w:numFmt w:val="lowerLetter"/>
      <w:lvlText w:val="%5."/>
      <w:lvlJc w:val="left"/>
      <w:pPr>
        <w:ind w:left="3600" w:hanging="360"/>
      </w:pPr>
    </w:lvl>
    <w:lvl w:ilvl="5" w:tplc="80A00DD4">
      <w:start w:val="1"/>
      <w:numFmt w:val="lowerRoman"/>
      <w:lvlText w:val="%6."/>
      <w:lvlJc w:val="right"/>
      <w:pPr>
        <w:ind w:left="4320" w:hanging="180"/>
      </w:pPr>
    </w:lvl>
    <w:lvl w:ilvl="6" w:tplc="BBC4CA90">
      <w:start w:val="1"/>
      <w:numFmt w:val="decimal"/>
      <w:lvlText w:val="%7."/>
      <w:lvlJc w:val="left"/>
      <w:pPr>
        <w:ind w:left="5040" w:hanging="360"/>
      </w:pPr>
    </w:lvl>
    <w:lvl w:ilvl="7" w:tplc="7BA62B66">
      <w:start w:val="1"/>
      <w:numFmt w:val="lowerLetter"/>
      <w:lvlText w:val="%8."/>
      <w:lvlJc w:val="left"/>
      <w:pPr>
        <w:ind w:left="5760" w:hanging="360"/>
      </w:pPr>
    </w:lvl>
    <w:lvl w:ilvl="8" w:tplc="5988156C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45658"/>
    <w:multiLevelType w:val="hybridMultilevel"/>
    <w:tmpl w:val="62E4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65782"/>
    <w:multiLevelType w:val="hybridMultilevel"/>
    <w:tmpl w:val="4444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4F8C070">
      <w:start w:val="1"/>
      <w:numFmt w:val="lowerLetter"/>
      <w:lvlText w:val="%2."/>
      <w:lvlJc w:val="left"/>
      <w:pPr>
        <w:ind w:left="1440" w:hanging="360"/>
      </w:pPr>
    </w:lvl>
    <w:lvl w:ilvl="2" w:tplc="F8F80E3E">
      <w:start w:val="1"/>
      <w:numFmt w:val="lowerRoman"/>
      <w:lvlText w:val="%3."/>
      <w:lvlJc w:val="right"/>
      <w:pPr>
        <w:ind w:left="2160" w:hanging="180"/>
      </w:pPr>
    </w:lvl>
    <w:lvl w:ilvl="3" w:tplc="E35CD9E8">
      <w:start w:val="1"/>
      <w:numFmt w:val="decimal"/>
      <w:lvlText w:val="%4."/>
      <w:lvlJc w:val="left"/>
      <w:pPr>
        <w:ind w:left="2880" w:hanging="360"/>
      </w:pPr>
    </w:lvl>
    <w:lvl w:ilvl="4" w:tplc="4E0CA560">
      <w:start w:val="1"/>
      <w:numFmt w:val="lowerLetter"/>
      <w:lvlText w:val="%5."/>
      <w:lvlJc w:val="left"/>
      <w:pPr>
        <w:ind w:left="3600" w:hanging="360"/>
      </w:pPr>
    </w:lvl>
    <w:lvl w:ilvl="5" w:tplc="C8F05D46">
      <w:start w:val="1"/>
      <w:numFmt w:val="lowerRoman"/>
      <w:lvlText w:val="%6."/>
      <w:lvlJc w:val="right"/>
      <w:pPr>
        <w:ind w:left="4320" w:hanging="180"/>
      </w:pPr>
    </w:lvl>
    <w:lvl w:ilvl="6" w:tplc="99E0AB5A">
      <w:start w:val="1"/>
      <w:numFmt w:val="decimal"/>
      <w:lvlText w:val="%7."/>
      <w:lvlJc w:val="left"/>
      <w:pPr>
        <w:ind w:left="5040" w:hanging="360"/>
      </w:pPr>
    </w:lvl>
    <w:lvl w:ilvl="7" w:tplc="3B48C2F6">
      <w:start w:val="1"/>
      <w:numFmt w:val="lowerLetter"/>
      <w:lvlText w:val="%8."/>
      <w:lvlJc w:val="left"/>
      <w:pPr>
        <w:ind w:left="5760" w:hanging="360"/>
      </w:pPr>
    </w:lvl>
    <w:lvl w:ilvl="8" w:tplc="FDF064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40"/>
  </w:num>
  <w:num w:numId="4">
    <w:abstractNumId w:val="11"/>
  </w:num>
  <w:num w:numId="5">
    <w:abstractNumId w:val="29"/>
  </w:num>
  <w:num w:numId="6">
    <w:abstractNumId w:val="6"/>
  </w:num>
  <w:num w:numId="7">
    <w:abstractNumId w:val="31"/>
  </w:num>
  <w:num w:numId="8">
    <w:abstractNumId w:val="10"/>
  </w:num>
  <w:num w:numId="9">
    <w:abstractNumId w:val="9"/>
  </w:num>
  <w:num w:numId="10">
    <w:abstractNumId w:val="33"/>
  </w:num>
  <w:num w:numId="11">
    <w:abstractNumId w:val="28"/>
  </w:num>
  <w:num w:numId="12">
    <w:abstractNumId w:val="34"/>
  </w:num>
  <w:num w:numId="13">
    <w:abstractNumId w:val="14"/>
  </w:num>
  <w:num w:numId="14">
    <w:abstractNumId w:val="38"/>
  </w:num>
  <w:num w:numId="15">
    <w:abstractNumId w:val="4"/>
  </w:num>
  <w:num w:numId="16">
    <w:abstractNumId w:val="19"/>
  </w:num>
  <w:num w:numId="17">
    <w:abstractNumId w:val="32"/>
  </w:num>
  <w:num w:numId="18">
    <w:abstractNumId w:val="7"/>
  </w:num>
  <w:num w:numId="19">
    <w:abstractNumId w:val="15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6"/>
  </w:num>
  <w:num w:numId="24">
    <w:abstractNumId w:val="16"/>
  </w:num>
  <w:num w:numId="25">
    <w:abstractNumId w:val="3"/>
  </w:num>
  <w:num w:numId="26">
    <w:abstractNumId w:val="18"/>
  </w:num>
  <w:num w:numId="27">
    <w:abstractNumId w:val="37"/>
  </w:num>
  <w:num w:numId="28">
    <w:abstractNumId w:val="20"/>
  </w:num>
  <w:num w:numId="29">
    <w:abstractNumId w:val="27"/>
  </w:num>
  <w:num w:numId="30">
    <w:abstractNumId w:val="5"/>
  </w:num>
  <w:num w:numId="31">
    <w:abstractNumId w:val="24"/>
  </w:num>
  <w:num w:numId="32">
    <w:abstractNumId w:val="22"/>
  </w:num>
  <w:num w:numId="33">
    <w:abstractNumId w:val="2"/>
  </w:num>
  <w:num w:numId="34">
    <w:abstractNumId w:val="8"/>
  </w:num>
  <w:num w:numId="35">
    <w:abstractNumId w:val="23"/>
  </w:num>
  <w:num w:numId="36">
    <w:abstractNumId w:val="17"/>
  </w:num>
  <w:num w:numId="37">
    <w:abstractNumId w:val="12"/>
  </w:num>
  <w:num w:numId="38">
    <w:abstractNumId w:val="26"/>
  </w:num>
  <w:num w:numId="39">
    <w:abstractNumId w:val="13"/>
  </w:num>
  <w:num w:numId="40">
    <w:abstractNumId w:val="35"/>
  </w:num>
  <w:num w:numId="41">
    <w:abstractNumId w:val="39"/>
  </w:num>
  <w:num w:numId="42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4491"/>
    <w:rsid w:val="000226A8"/>
    <w:rsid w:val="000327EC"/>
    <w:rsid w:val="0003680E"/>
    <w:rsid w:val="00054B72"/>
    <w:rsid w:val="00071397"/>
    <w:rsid w:val="00076117"/>
    <w:rsid w:val="000836AA"/>
    <w:rsid w:val="00093D24"/>
    <w:rsid w:val="000A3C4B"/>
    <w:rsid w:val="000B22A8"/>
    <w:rsid w:val="000B7D5D"/>
    <w:rsid w:val="000D0316"/>
    <w:rsid w:val="001240EC"/>
    <w:rsid w:val="00161471"/>
    <w:rsid w:val="00165FF3"/>
    <w:rsid w:val="0016628A"/>
    <w:rsid w:val="00180BD4"/>
    <w:rsid w:val="001B3413"/>
    <w:rsid w:val="001C6288"/>
    <w:rsid w:val="001C6A3A"/>
    <w:rsid w:val="001F78FE"/>
    <w:rsid w:val="00206BE5"/>
    <w:rsid w:val="00212EB7"/>
    <w:rsid w:val="002324C9"/>
    <w:rsid w:val="00235F02"/>
    <w:rsid w:val="0024018B"/>
    <w:rsid w:val="00251FF2"/>
    <w:rsid w:val="002B406F"/>
    <w:rsid w:val="002D291F"/>
    <w:rsid w:val="00303D2E"/>
    <w:rsid w:val="00332B9F"/>
    <w:rsid w:val="00357343"/>
    <w:rsid w:val="003711AC"/>
    <w:rsid w:val="00372977"/>
    <w:rsid w:val="0038286C"/>
    <w:rsid w:val="00392C06"/>
    <w:rsid w:val="003950ED"/>
    <w:rsid w:val="003B7650"/>
    <w:rsid w:val="003E0C5A"/>
    <w:rsid w:val="003E1552"/>
    <w:rsid w:val="003E2F42"/>
    <w:rsid w:val="003F0C4F"/>
    <w:rsid w:val="00415D2E"/>
    <w:rsid w:val="00430FFA"/>
    <w:rsid w:val="00456C4E"/>
    <w:rsid w:val="00461BC7"/>
    <w:rsid w:val="00462920"/>
    <w:rsid w:val="0049304B"/>
    <w:rsid w:val="004B06A9"/>
    <w:rsid w:val="004B4AD5"/>
    <w:rsid w:val="004C75C8"/>
    <w:rsid w:val="004F0C01"/>
    <w:rsid w:val="004F28CF"/>
    <w:rsid w:val="005027BC"/>
    <w:rsid w:val="0051523C"/>
    <w:rsid w:val="005202A6"/>
    <w:rsid w:val="00532512"/>
    <w:rsid w:val="00536D1D"/>
    <w:rsid w:val="00557F47"/>
    <w:rsid w:val="0056131E"/>
    <w:rsid w:val="005661C1"/>
    <w:rsid w:val="00577D95"/>
    <w:rsid w:val="005D7BEE"/>
    <w:rsid w:val="0061553A"/>
    <w:rsid w:val="00634580"/>
    <w:rsid w:val="00644F0C"/>
    <w:rsid w:val="006C40BD"/>
    <w:rsid w:val="006D304B"/>
    <w:rsid w:val="006D768C"/>
    <w:rsid w:val="006E25ED"/>
    <w:rsid w:val="00700E99"/>
    <w:rsid w:val="007058DE"/>
    <w:rsid w:val="007139A9"/>
    <w:rsid w:val="00745FAF"/>
    <w:rsid w:val="007606C2"/>
    <w:rsid w:val="007652E2"/>
    <w:rsid w:val="0077036B"/>
    <w:rsid w:val="00783527"/>
    <w:rsid w:val="00794D34"/>
    <w:rsid w:val="007B7E30"/>
    <w:rsid w:val="007C2CD3"/>
    <w:rsid w:val="007D0E8F"/>
    <w:rsid w:val="007D4140"/>
    <w:rsid w:val="007E6D36"/>
    <w:rsid w:val="007E7762"/>
    <w:rsid w:val="007F0CCE"/>
    <w:rsid w:val="00814496"/>
    <w:rsid w:val="0081650D"/>
    <w:rsid w:val="0082653C"/>
    <w:rsid w:val="008376DF"/>
    <w:rsid w:val="00866A54"/>
    <w:rsid w:val="008766F2"/>
    <w:rsid w:val="00894768"/>
    <w:rsid w:val="008A3D97"/>
    <w:rsid w:val="00913225"/>
    <w:rsid w:val="009230BE"/>
    <w:rsid w:val="009250CC"/>
    <w:rsid w:val="00936F5A"/>
    <w:rsid w:val="009512E8"/>
    <w:rsid w:val="00961CD2"/>
    <w:rsid w:val="00973D00"/>
    <w:rsid w:val="009C0414"/>
    <w:rsid w:val="009D0EF9"/>
    <w:rsid w:val="00A03451"/>
    <w:rsid w:val="00A1476B"/>
    <w:rsid w:val="00A1623E"/>
    <w:rsid w:val="00A510EB"/>
    <w:rsid w:val="00A60B7C"/>
    <w:rsid w:val="00A747A0"/>
    <w:rsid w:val="00A90BBD"/>
    <w:rsid w:val="00AB7D8C"/>
    <w:rsid w:val="00B06A9B"/>
    <w:rsid w:val="00B36360"/>
    <w:rsid w:val="00B435C9"/>
    <w:rsid w:val="00B5310C"/>
    <w:rsid w:val="00B91D02"/>
    <w:rsid w:val="00BA4AA8"/>
    <w:rsid w:val="00BB653D"/>
    <w:rsid w:val="00BC2ABD"/>
    <w:rsid w:val="00BC4811"/>
    <w:rsid w:val="00BD7ADD"/>
    <w:rsid w:val="00C1689F"/>
    <w:rsid w:val="00C26134"/>
    <w:rsid w:val="00C431D7"/>
    <w:rsid w:val="00C65D49"/>
    <w:rsid w:val="00C74F5A"/>
    <w:rsid w:val="00C84F2C"/>
    <w:rsid w:val="00C87DE2"/>
    <w:rsid w:val="00C88B49"/>
    <w:rsid w:val="00C93F6F"/>
    <w:rsid w:val="00CB71F9"/>
    <w:rsid w:val="00CC112C"/>
    <w:rsid w:val="00CD533E"/>
    <w:rsid w:val="00D13A6D"/>
    <w:rsid w:val="00D37B13"/>
    <w:rsid w:val="00D62E8F"/>
    <w:rsid w:val="00D63940"/>
    <w:rsid w:val="00D71625"/>
    <w:rsid w:val="00DB7F2E"/>
    <w:rsid w:val="00DC473F"/>
    <w:rsid w:val="00DD6AEC"/>
    <w:rsid w:val="00DF2475"/>
    <w:rsid w:val="00E03A70"/>
    <w:rsid w:val="00E071AC"/>
    <w:rsid w:val="00E107B8"/>
    <w:rsid w:val="00E33173"/>
    <w:rsid w:val="00E4285D"/>
    <w:rsid w:val="00E642F9"/>
    <w:rsid w:val="00E71D10"/>
    <w:rsid w:val="00E831C8"/>
    <w:rsid w:val="00EA461B"/>
    <w:rsid w:val="00EC25DA"/>
    <w:rsid w:val="00EC6C08"/>
    <w:rsid w:val="00F05AE8"/>
    <w:rsid w:val="00F204E2"/>
    <w:rsid w:val="00F22F2F"/>
    <w:rsid w:val="00F2737A"/>
    <w:rsid w:val="00F42A27"/>
    <w:rsid w:val="00F85D25"/>
    <w:rsid w:val="00FB07C8"/>
    <w:rsid w:val="00FB5EE1"/>
    <w:rsid w:val="00FB5EE6"/>
    <w:rsid w:val="00FD4C46"/>
    <w:rsid w:val="00FE1E92"/>
    <w:rsid w:val="00FE450F"/>
    <w:rsid w:val="5EC2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7D8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1D10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AB7D8C"/>
    <w:pPr>
      <w:suppressAutoHyphens w:val="0"/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eastAsia="ja-JP"/>
    </w:rPr>
  </w:style>
  <w:style w:type="paragraph" w:styleId="4">
    <w:name w:val="heading 4"/>
    <w:basedOn w:val="a"/>
    <w:next w:val="a"/>
    <w:link w:val="40"/>
    <w:unhideWhenUsed/>
    <w:qFormat/>
    <w:rsid w:val="00E71D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D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1D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71D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71D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E71D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71D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E71D10"/>
    <w:rPr>
      <w:color w:val="000000"/>
      <w:sz w:val="21"/>
    </w:rPr>
  </w:style>
  <w:style w:type="character" w:customStyle="1" w:styleId="FontStyle72">
    <w:name w:val="Font Style72"/>
    <w:uiPriority w:val="99"/>
    <w:rsid w:val="00E71D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E71D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71D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E71D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E71D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E71D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E71D10"/>
    <w:pPr>
      <w:spacing w:after="120"/>
    </w:pPr>
  </w:style>
  <w:style w:type="character" w:customStyle="1" w:styleId="a9">
    <w:name w:val="Основной текст Знак"/>
    <w:basedOn w:val="a0"/>
    <w:link w:val="a8"/>
    <w:rsid w:val="00E71D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E71D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E71D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E71D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rsid w:val="00E71D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E71D10"/>
    <w:rPr>
      <w:b/>
      <w:bCs/>
    </w:rPr>
  </w:style>
  <w:style w:type="character" w:customStyle="1" w:styleId="apple-converted-space">
    <w:name w:val="apple-converted-space"/>
    <w:rsid w:val="00E71D10"/>
  </w:style>
  <w:style w:type="paragraph" w:customStyle="1" w:styleId="21">
    <w:name w:val="Основной текст (2)"/>
    <w:basedOn w:val="a"/>
    <w:rsid w:val="00E71D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E7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E71D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71D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D6394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B7D8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B7D8C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styleId="af3">
    <w:name w:val="page number"/>
    <w:basedOn w:val="a0"/>
    <w:rsid w:val="00AB7D8C"/>
  </w:style>
  <w:style w:type="character" w:customStyle="1" w:styleId="FontStyle21">
    <w:name w:val="Font Style21"/>
    <w:rsid w:val="00AB7D8C"/>
    <w:rPr>
      <w:rFonts w:ascii="Times New Roman" w:hAnsi="Times New Roman" w:cs="Times New Roman"/>
      <w:sz w:val="26"/>
      <w:szCs w:val="26"/>
    </w:rPr>
  </w:style>
  <w:style w:type="paragraph" w:customStyle="1" w:styleId="26">
    <w:name w:val="Без интервала2"/>
    <w:rsid w:val="00AB7D8C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AB7D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7D8C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0A3C4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A3C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zd.ru/" TargetMode="External"/><Relationship Id="rId18" Type="http://schemas.openxmlformats.org/officeDocument/2006/relationships/hyperlink" Target="http://base.garant.ru/70419060/" TargetMode="External"/><Relationship Id="rId26" Type="http://schemas.openxmlformats.org/officeDocument/2006/relationships/hyperlink" Target="http://base.garant.ru/70438214/" TargetMode="External"/><Relationship Id="rId39" Type="http://schemas.openxmlformats.org/officeDocument/2006/relationships/hyperlink" Target="http://base.garant.ru/70419122/" TargetMode="External"/><Relationship Id="rId21" Type="http://schemas.openxmlformats.org/officeDocument/2006/relationships/hyperlink" Target="http://base.garant.ru/12183924/" TargetMode="External"/><Relationship Id="rId34" Type="http://schemas.openxmlformats.org/officeDocument/2006/relationships/hyperlink" Target="http://base.garant.ru/58060378/" TargetMode="External"/><Relationship Id="rId42" Type="http://schemas.openxmlformats.org/officeDocument/2006/relationships/hyperlink" Target="http://base.garant.ru/58060378/" TargetMode="External"/><Relationship Id="rId47" Type="http://schemas.openxmlformats.org/officeDocument/2006/relationships/hyperlink" Target="http://tbexpert.ru/plan_otb_zd/" TargetMode="External"/><Relationship Id="rId50" Type="http://schemas.openxmlformats.org/officeDocument/2006/relationships/hyperlink" Target="http://www.garant.ru/products/ipo/prime/doc/97851/" TargetMode="External"/><Relationship Id="rId55" Type="http://schemas.openxmlformats.org/officeDocument/2006/relationships/hyperlink" Target="file:///C:\Users\&#1053;&#1072;&#1076;&#1077;&#1078;&#1076;&#1072;\Downloads\PlanOTB_zd%20(1).doc" TargetMode="External"/><Relationship Id="rId63" Type="http://schemas.openxmlformats.org/officeDocument/2006/relationships/hyperlink" Target="file:///C:\Users\&#1053;&#1072;&#1076;&#1077;&#1078;&#1076;&#1072;\Downloads\PlanOTB_zd%20(1).doc" TargetMode="External"/><Relationship Id="rId68" Type="http://schemas.openxmlformats.org/officeDocument/2006/relationships/hyperlink" Target="file:///C:\Users\&#1053;&#1072;&#1076;&#1077;&#1078;&#1076;&#1072;\Downloads\PlanOTB_zd%20(1).doc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file:///C:\Users\&#1053;&#1072;&#1076;&#1077;&#1078;&#1076;&#1072;\Downloads\PlanOTB_zd%20(1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51931/" TargetMode="External"/><Relationship Id="rId29" Type="http://schemas.openxmlformats.org/officeDocument/2006/relationships/hyperlink" Target="http://base.garant.ru/70419122/" TargetMode="External"/><Relationship Id="rId11" Type="http://schemas.openxmlformats.org/officeDocument/2006/relationships/hyperlink" Target="https://e.lanbook.com/book/101567" TargetMode="External"/><Relationship Id="rId24" Type="http://schemas.openxmlformats.org/officeDocument/2006/relationships/hyperlink" Target="http://base.garant.ru/12174831/" TargetMode="External"/><Relationship Id="rId32" Type="http://schemas.openxmlformats.org/officeDocument/2006/relationships/hyperlink" Target="http://base.garant.ru/58060378/" TargetMode="External"/><Relationship Id="rId37" Type="http://schemas.openxmlformats.org/officeDocument/2006/relationships/hyperlink" Target="http://base.garant.ru/70419122/" TargetMode="External"/><Relationship Id="rId40" Type="http://schemas.openxmlformats.org/officeDocument/2006/relationships/hyperlink" Target="http://base.garant.ru/70419123/" TargetMode="External"/><Relationship Id="rId45" Type="http://schemas.openxmlformats.org/officeDocument/2006/relationships/hyperlink" Target="http://roszeldor.ru/trans_save/plan_OTI" TargetMode="External"/><Relationship Id="rId53" Type="http://schemas.openxmlformats.org/officeDocument/2006/relationships/hyperlink" Target="http://www.garant.ru/products/ipo/prime/doc/97851/" TargetMode="External"/><Relationship Id="rId58" Type="http://schemas.openxmlformats.org/officeDocument/2006/relationships/hyperlink" Target="file:///C:\Users\&#1053;&#1072;&#1076;&#1077;&#1078;&#1076;&#1072;\Downloads\PlanOTB_zd%20(1).doc" TargetMode="External"/><Relationship Id="rId66" Type="http://schemas.openxmlformats.org/officeDocument/2006/relationships/hyperlink" Target="file:///C:\Users\&#1053;&#1072;&#1076;&#1077;&#1078;&#1076;&#1072;\Downloads\PlanOTB_zd%20(1).doc" TargetMode="External"/><Relationship Id="rId74" Type="http://schemas.openxmlformats.org/officeDocument/2006/relationships/hyperlink" Target="http://base.garant.ru/19785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base.garant.ru/12174831/" TargetMode="External"/><Relationship Id="rId28" Type="http://schemas.openxmlformats.org/officeDocument/2006/relationships/hyperlink" Target="http://base.garant.ru/12151931/" TargetMode="External"/><Relationship Id="rId36" Type="http://schemas.openxmlformats.org/officeDocument/2006/relationships/hyperlink" Target="http://base.garant.ru/70419123/" TargetMode="External"/><Relationship Id="rId49" Type="http://schemas.openxmlformats.org/officeDocument/2006/relationships/hyperlink" Target="http://www.garant.ru/products/ipo/prime/doc/97851/" TargetMode="External"/><Relationship Id="rId57" Type="http://schemas.openxmlformats.org/officeDocument/2006/relationships/hyperlink" Target="file:///C:\Users\&#1053;&#1072;&#1076;&#1077;&#1078;&#1076;&#1072;\Downloads\PlanOTB_zd%20(1).doc" TargetMode="External"/><Relationship Id="rId61" Type="http://schemas.openxmlformats.org/officeDocument/2006/relationships/hyperlink" Target="file:///C:\Users\&#1053;&#1072;&#1076;&#1077;&#1078;&#1076;&#1072;\Downloads\PlanOTB_zd%20(1).doc" TargetMode="External"/><Relationship Id="rId10" Type="http://schemas.openxmlformats.org/officeDocument/2006/relationships/hyperlink" Target="https://e.lanbook.com/book/81644" TargetMode="External"/><Relationship Id="rId19" Type="http://schemas.openxmlformats.org/officeDocument/2006/relationships/hyperlink" Target="http://base.garant.ru/70419060/" TargetMode="External"/><Relationship Id="rId31" Type="http://schemas.openxmlformats.org/officeDocument/2006/relationships/hyperlink" Target="http://base.garant.ru/70419123/" TargetMode="External"/><Relationship Id="rId44" Type="http://schemas.openxmlformats.org/officeDocument/2006/relationships/hyperlink" Target="http://base.garant.ru/70419123/" TargetMode="External"/><Relationship Id="rId52" Type="http://schemas.openxmlformats.org/officeDocument/2006/relationships/hyperlink" Target="http://www.garant.ru/products/ipo/prime/doc/97851/" TargetMode="External"/><Relationship Id="rId60" Type="http://schemas.openxmlformats.org/officeDocument/2006/relationships/hyperlink" Target="file:///C:\Users\&#1053;&#1072;&#1076;&#1077;&#1078;&#1076;&#1072;\Downloads\PlanOTB_zd%20(1).doc" TargetMode="External"/><Relationship Id="rId65" Type="http://schemas.openxmlformats.org/officeDocument/2006/relationships/hyperlink" Target="file:///C:\Users\&#1053;&#1072;&#1076;&#1077;&#1078;&#1076;&#1072;\Downloads\PlanOTB_zd%20(1).doc" TargetMode="External"/><Relationship Id="rId73" Type="http://schemas.openxmlformats.org/officeDocument/2006/relationships/hyperlink" Target="file:///C:\Users\&#1053;&#1072;&#1076;&#1077;&#1078;&#1076;&#1072;\Downloads\PlanOTB_zd%20(1)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oszeldor.ru/" TargetMode="External"/><Relationship Id="rId22" Type="http://schemas.openxmlformats.org/officeDocument/2006/relationships/hyperlink" Target="http://base.garant.ru/12151931/" TargetMode="External"/><Relationship Id="rId27" Type="http://schemas.openxmlformats.org/officeDocument/2006/relationships/hyperlink" Target="http://base.garant.ru/70438214/" TargetMode="External"/><Relationship Id="rId30" Type="http://schemas.openxmlformats.org/officeDocument/2006/relationships/hyperlink" Target="http://base.garant.ru/70419122/" TargetMode="External"/><Relationship Id="rId35" Type="http://schemas.openxmlformats.org/officeDocument/2006/relationships/hyperlink" Target="http://base.garant.ru/70419122/" TargetMode="External"/><Relationship Id="rId43" Type="http://schemas.openxmlformats.org/officeDocument/2006/relationships/hyperlink" Target="http://base.garant.ru/70419122/" TargetMode="External"/><Relationship Id="rId48" Type="http://schemas.openxmlformats.org/officeDocument/2006/relationships/hyperlink" Target="http://www.garant.ru/products/ipo/prime/doc/97851/" TargetMode="External"/><Relationship Id="rId56" Type="http://schemas.openxmlformats.org/officeDocument/2006/relationships/hyperlink" Target="file:///C:\Users\&#1053;&#1072;&#1076;&#1077;&#1078;&#1076;&#1072;\Downloads\PlanOTB_zd%20(1).doc" TargetMode="External"/><Relationship Id="rId64" Type="http://schemas.openxmlformats.org/officeDocument/2006/relationships/hyperlink" Target="file:///C:\Users\&#1053;&#1072;&#1076;&#1077;&#1078;&#1076;&#1072;\Downloads\PlanOTB_zd%20(1).doc" TargetMode="External"/><Relationship Id="rId69" Type="http://schemas.openxmlformats.org/officeDocument/2006/relationships/hyperlink" Target="file:///C:\Users\&#1053;&#1072;&#1076;&#1077;&#1078;&#1076;&#1072;\Downloads\PlanOTB_zd%20(1).doc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garant.ru/products/ipo/prime/doc/97851/" TargetMode="External"/><Relationship Id="rId72" Type="http://schemas.openxmlformats.org/officeDocument/2006/relationships/hyperlink" Target="file:///C:\Users\&#1053;&#1072;&#1076;&#1077;&#1078;&#1076;&#1072;\Downloads\PlanOTB_zd%20(1)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base.garant.ru/70419060/" TargetMode="External"/><Relationship Id="rId25" Type="http://schemas.openxmlformats.org/officeDocument/2006/relationships/hyperlink" Target="http://base.garant.ru/197851/" TargetMode="External"/><Relationship Id="rId33" Type="http://schemas.openxmlformats.org/officeDocument/2006/relationships/hyperlink" Target="http://base.garant.ru/70419122/" TargetMode="External"/><Relationship Id="rId38" Type="http://schemas.openxmlformats.org/officeDocument/2006/relationships/hyperlink" Target="http://base.garant.ru/58060378/" TargetMode="External"/><Relationship Id="rId46" Type="http://schemas.openxmlformats.org/officeDocument/2006/relationships/hyperlink" Target="http://tbexpert.ru/downloads/pr_mt_43_08022011_pril.doc" TargetMode="External"/><Relationship Id="rId59" Type="http://schemas.openxmlformats.org/officeDocument/2006/relationships/hyperlink" Target="file:///C:\Users\&#1053;&#1072;&#1076;&#1077;&#1078;&#1076;&#1072;\Downloads\PlanOTB_zd%20(1).doc" TargetMode="External"/><Relationship Id="rId67" Type="http://schemas.openxmlformats.org/officeDocument/2006/relationships/hyperlink" Target="file:///C:\Users\&#1053;&#1072;&#1076;&#1077;&#1078;&#1076;&#1072;\Downloads\PlanOTB_zd%20(1).doc" TargetMode="External"/><Relationship Id="rId20" Type="http://schemas.openxmlformats.org/officeDocument/2006/relationships/hyperlink" Target="http://base.garant.ru/199453/" TargetMode="External"/><Relationship Id="rId41" Type="http://schemas.openxmlformats.org/officeDocument/2006/relationships/hyperlink" Target="http://base.garant.ru/70419122/" TargetMode="External"/><Relationship Id="rId54" Type="http://schemas.openxmlformats.org/officeDocument/2006/relationships/hyperlink" Target="file:///C:\Users\&#1053;&#1072;&#1076;&#1077;&#1078;&#1076;&#1072;\Downloads\PlanOTB_zd%20(1).doc" TargetMode="External"/><Relationship Id="rId62" Type="http://schemas.openxmlformats.org/officeDocument/2006/relationships/hyperlink" Target="file:///C:\Users\&#1053;&#1072;&#1076;&#1077;&#1078;&#1076;&#1072;\Downloads\PlanOTB_zd%20(1).doc" TargetMode="External"/><Relationship Id="rId70" Type="http://schemas.openxmlformats.org/officeDocument/2006/relationships/hyperlink" Target="file:///C:\Users\&#1053;&#1072;&#1076;&#1077;&#1078;&#1076;&#1072;\Downloads\PlanOTB_zd%20(1).doc" TargetMode="External"/><Relationship Id="rId75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6DD6-C08E-45F4-8238-82F5F296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70</Pages>
  <Words>23367</Words>
  <Characters>133198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21</cp:revision>
  <cp:lastPrinted>2020-04-09T06:03:00Z</cp:lastPrinted>
  <dcterms:created xsi:type="dcterms:W3CDTF">2020-04-22T20:09:00Z</dcterms:created>
  <dcterms:modified xsi:type="dcterms:W3CDTF">2020-07-07T10:31:00Z</dcterms:modified>
</cp:coreProperties>
</file>