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BC3C49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</w:t>
      </w:r>
      <w:r w:rsidR="00BC3C49">
        <w:rPr>
          <w:sz w:val="28"/>
          <w:szCs w:val="28"/>
        </w:rPr>
        <w:t xml:space="preserve"> учебной</w:t>
      </w:r>
      <w:r w:rsidR="009C224B">
        <w:rPr>
          <w:sz w:val="28"/>
          <w:szCs w:val="28"/>
        </w:rPr>
        <w:t xml:space="preserve"> работе</w:t>
      </w:r>
    </w:p>
    <w:p w:rsidR="009C224B" w:rsidRPr="009C224B" w:rsidRDefault="00BC3C49" w:rsidP="009C224B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Калужского</w:t>
      </w:r>
      <w:r w:rsidR="009C224B" w:rsidRPr="009C224B">
        <w:rPr>
          <w:sz w:val="28"/>
          <w:szCs w:val="28"/>
        </w:rPr>
        <w:t xml:space="preserve"> филиала ПГУПС </w:t>
      </w:r>
    </w:p>
    <w:p w:rsidR="009C224B" w:rsidRDefault="009C224B" w:rsidP="009C224B">
      <w:pPr>
        <w:ind w:left="5103"/>
        <w:jc w:val="center"/>
        <w:rPr>
          <w:i/>
          <w:sz w:val="28"/>
          <w:szCs w:val="28"/>
        </w:rPr>
      </w:pPr>
      <w:r w:rsidRPr="009C224B">
        <w:rPr>
          <w:sz w:val="28"/>
          <w:szCs w:val="28"/>
        </w:rPr>
        <w:t>_____________ А.</w:t>
      </w:r>
      <w:r w:rsidR="00BC3C49">
        <w:rPr>
          <w:sz w:val="28"/>
          <w:szCs w:val="28"/>
        </w:rPr>
        <w:t>В. Полевой</w:t>
      </w:r>
      <w:r w:rsidRPr="009C224B">
        <w:rPr>
          <w:i/>
          <w:sz w:val="28"/>
          <w:szCs w:val="28"/>
        </w:rPr>
        <w:t xml:space="preserve"> </w:t>
      </w:r>
    </w:p>
    <w:p w:rsidR="00357343" w:rsidRPr="00C40312" w:rsidRDefault="00357343" w:rsidP="009C224B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</w:t>
      </w:r>
      <w:r w:rsidR="00601ADD">
        <w:rPr>
          <w:i/>
          <w:sz w:val="28"/>
          <w:szCs w:val="28"/>
        </w:rPr>
        <w:t>19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E32130">
        <w:rPr>
          <w:b/>
          <w:sz w:val="28"/>
          <w:szCs w:val="28"/>
        </w:rPr>
        <w:t>ПРОФЕССИОНАЛЬНОГО МОДУЛЯ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9C224B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</w:t>
      </w:r>
      <w:r w:rsidR="0035734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02</w:t>
      </w:r>
      <w:r w:rsidR="00357343">
        <w:rPr>
          <w:b/>
          <w:sz w:val="28"/>
          <w:szCs w:val="28"/>
        </w:rPr>
        <w:t xml:space="preserve">. </w:t>
      </w:r>
      <w:r w:rsidRPr="009C224B">
        <w:rPr>
          <w:b/>
          <w:sz w:val="28"/>
          <w:szCs w:val="28"/>
        </w:rPr>
        <w:t>ТЕХНИЧЕСКОЕ ОБСЛУЖИВАНИЕ ОБОРУДОВАНИЯ ЭЛЕКТРИЧЕСКИХ ПОДСТАНЦИЙ И СЕТЕЙ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Default="009C224B" w:rsidP="009C224B">
      <w:pPr>
        <w:jc w:val="center"/>
        <w:rPr>
          <w:b/>
          <w:sz w:val="28"/>
          <w:szCs w:val="28"/>
        </w:rPr>
      </w:pPr>
      <w:r w:rsidRPr="009C224B">
        <w:rPr>
          <w:b/>
          <w:sz w:val="28"/>
          <w:szCs w:val="28"/>
        </w:rPr>
        <w:t>13.02.07 Электроснабжение (по отраслям)</w:t>
      </w:r>
    </w:p>
    <w:p w:rsidR="009C224B" w:rsidRPr="00C40312" w:rsidRDefault="009C224B" w:rsidP="009C224B">
      <w:pPr>
        <w:jc w:val="center"/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980E0A">
        <w:rPr>
          <w:b/>
          <w:sz w:val="28"/>
          <w:szCs w:val="28"/>
        </w:rPr>
        <w:t>Т</w:t>
      </w:r>
      <w:r w:rsidR="009C224B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F93E44" w:rsidRDefault="00BC3C49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9C224B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601ADD">
        <w:rPr>
          <w:sz w:val="28"/>
          <w:szCs w:val="28"/>
        </w:rPr>
        <w:t>19</w:t>
      </w:r>
    </w:p>
    <w:p w:rsidR="00980E0A" w:rsidRDefault="00980E0A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601ADD">
              <w:t>19</w:t>
            </w:r>
            <w:r w:rsidRPr="00D715F5">
              <w:t>г.</w:t>
            </w:r>
          </w:p>
          <w:p w:rsidR="00357343" w:rsidRPr="00D715F5" w:rsidRDefault="00357343" w:rsidP="00BC3C4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</w:t>
            </w:r>
            <w:r w:rsidR="00462C9D">
              <w:t xml:space="preserve"> </w:t>
            </w:r>
            <w:r>
              <w:t>_______________/</w:t>
            </w:r>
            <w:r w:rsidR="00BC3C49">
              <w:t>А.В. Сосков</w:t>
            </w:r>
            <w:r w:rsidRPr="00D715F5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Фонд оценочных средств разработан на основе </w:t>
      </w:r>
      <w:r w:rsidR="00A63060">
        <w:rPr>
          <w:sz w:val="28"/>
          <w:szCs w:val="28"/>
        </w:rPr>
        <w:t>фе</w:t>
      </w:r>
      <w:r>
        <w:rPr>
          <w:sz w:val="28"/>
          <w:szCs w:val="28"/>
        </w:rPr>
        <w:t xml:space="preserve">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</w:t>
      </w:r>
      <w:r w:rsidR="009C224B" w:rsidRPr="009C224B">
        <w:rPr>
          <w:sz w:val="28"/>
          <w:szCs w:val="28"/>
        </w:rPr>
        <w:t>по специальности 13.02.07 Электроснабжение (по отраслям) (базовая подготовка), утвержденного приказом Министерства образования и науки РФ № 1216 от 14.12.2017 г</w:t>
      </w:r>
      <w:r w:rsidR="007F33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рабочей программы </w:t>
      </w:r>
      <w:r w:rsidR="00DE4EE1">
        <w:rPr>
          <w:sz w:val="28"/>
          <w:szCs w:val="28"/>
        </w:rPr>
        <w:t>профессионального модуля</w:t>
      </w:r>
      <w:r>
        <w:rPr>
          <w:sz w:val="28"/>
          <w:szCs w:val="28"/>
        </w:rPr>
        <w:t xml:space="preserve"> </w:t>
      </w:r>
      <w:r w:rsidR="009C224B" w:rsidRPr="009C224B">
        <w:rPr>
          <w:sz w:val="28"/>
          <w:szCs w:val="28"/>
        </w:rPr>
        <w:t>ПМ.02 Техническое обслуживание оборудования электрических подстанций и сетей</w:t>
      </w:r>
      <w:r w:rsidR="007F33C2">
        <w:rPr>
          <w:sz w:val="28"/>
          <w:szCs w:val="28"/>
        </w:rPr>
        <w:t xml:space="preserve">, </w:t>
      </w:r>
      <w:r w:rsidR="007F33C2" w:rsidRPr="00C60D2E">
        <w:rPr>
          <w:sz w:val="28"/>
          <w:szCs w:val="28"/>
        </w:rPr>
        <w:t>утв</w:t>
      </w:r>
      <w:r w:rsidR="00C60D2E">
        <w:rPr>
          <w:sz w:val="28"/>
          <w:szCs w:val="28"/>
        </w:rPr>
        <w:t>ержденной заместителем директора по уч</w:t>
      </w:r>
      <w:r w:rsidR="00601ADD">
        <w:rPr>
          <w:sz w:val="28"/>
          <w:szCs w:val="28"/>
        </w:rPr>
        <w:t>ебно-воспитательной работе в 2019</w:t>
      </w:r>
      <w:bookmarkStart w:id="0" w:name="_GoBack"/>
      <w:bookmarkEnd w:id="0"/>
      <w:r w:rsidR="00C60D2E">
        <w:rPr>
          <w:sz w:val="28"/>
          <w:szCs w:val="28"/>
        </w:rPr>
        <w:t xml:space="preserve"> году</w:t>
      </w:r>
      <w:proofErr w:type="gramEnd"/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 w:rsidR="007F33C2"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BC3C49" w:rsidRDefault="00BC3C49" w:rsidP="00BC3C49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Тасенкова Ю.В., заведующая отделением специальности 13.02.07 Электроснабжение (по отраслям) Калужского  филиала  ПГУПС ____</w:t>
      </w:r>
    </w:p>
    <w:p w:rsidR="00BC3C49" w:rsidRDefault="00BC3C49" w:rsidP="00BC3C49">
      <w:pPr>
        <w:rPr>
          <w:sz w:val="20"/>
          <w:szCs w:val="20"/>
        </w:rPr>
      </w:pPr>
    </w:p>
    <w:p w:rsidR="00BC3C49" w:rsidRDefault="00BC3C49" w:rsidP="00BC3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C3C49" w:rsidRDefault="00BC3C49" w:rsidP="00BC3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C3C49" w:rsidRDefault="00BC3C49" w:rsidP="00BC3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C3C49" w:rsidRDefault="00BC3C49" w:rsidP="00BC3C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0"/>
        </w:rPr>
      </w:pPr>
    </w:p>
    <w:p w:rsidR="00BC3C49" w:rsidRDefault="00BC3C49" w:rsidP="00BC3C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BC3C49" w:rsidRDefault="00BC3C49" w:rsidP="00BC3C49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:rsidR="00BC3C49" w:rsidRDefault="00BC3C49" w:rsidP="00BC3C49">
      <w:pPr>
        <w:spacing w:line="360" w:lineRule="auto"/>
        <w:jc w:val="both"/>
        <w:rPr>
          <w:sz w:val="28"/>
          <w:szCs w:val="28"/>
        </w:rPr>
      </w:pPr>
    </w:p>
    <w:p w:rsidR="00BC3C49" w:rsidRDefault="00BC3C49" w:rsidP="00BC3C49">
      <w:pPr>
        <w:tabs>
          <w:tab w:val="left" w:pos="1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преподаватель  Калужского филиала  ПГУПС Кузина Г.С.,__________</w:t>
      </w:r>
    </w:p>
    <w:p w:rsidR="00BC3C49" w:rsidRDefault="00BC3C49" w:rsidP="00BC3C49">
      <w:pPr>
        <w:spacing w:line="360" w:lineRule="auto"/>
        <w:rPr>
          <w:b/>
          <w:sz w:val="28"/>
          <w:szCs w:val="20"/>
        </w:rPr>
      </w:pPr>
    </w:p>
    <w:p w:rsidR="00BC3C49" w:rsidRDefault="00BC3C49" w:rsidP="00BC3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</w:rPr>
      </w:pPr>
      <w:r>
        <w:rPr>
          <w:sz w:val="28"/>
          <w:szCs w:val="28"/>
        </w:rPr>
        <w:t>Зам. начальника Внуковской дистанц</w:t>
      </w: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7AF87918" wp14:editId="294A8A8D">
            <wp:simplePos x="0" y="0"/>
            <wp:positionH relativeFrom="column">
              <wp:posOffset>3778250</wp:posOffset>
            </wp:positionH>
            <wp:positionV relativeFrom="paragraph">
              <wp:posOffset>8809355</wp:posOffset>
            </wp:positionV>
            <wp:extent cx="1450340" cy="1441450"/>
            <wp:effectExtent l="0" t="0" r="0" b="0"/>
            <wp:wrapNone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ии электроснабжения Московской дирекции по энергообеспечению – структурного подразделения Трансэнерго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илиала ОАО «РЖД» Гусаков А.А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____________</w:t>
      </w:r>
    </w:p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7F6D" w:rsidRDefault="00967F6D" w:rsidP="00967F6D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967F6D" w:rsidRDefault="00967F6D" w:rsidP="00967F6D">
      <w:pPr>
        <w:rPr>
          <w:b/>
          <w:bCs/>
        </w:rPr>
      </w:pPr>
    </w:p>
    <w:tbl>
      <w:tblPr>
        <w:tblW w:w="10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8404"/>
        <w:gridCol w:w="679"/>
      </w:tblGrid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04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………………….</w:t>
            </w:r>
          </w:p>
        </w:tc>
        <w:tc>
          <w:tcPr>
            <w:tcW w:w="679" w:type="dxa"/>
          </w:tcPr>
          <w:p w:rsidR="00967F6D" w:rsidRPr="00096C72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096C72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04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D5D93">
              <w:rPr>
                <w:b/>
                <w:caps/>
                <w:sz w:val="28"/>
                <w:szCs w:val="28"/>
              </w:rPr>
              <w:t xml:space="preserve">Контрольно-оценочные средства текущего контроля </w:t>
            </w:r>
            <w:r w:rsidRPr="00ED5D93">
              <w:rPr>
                <w:b/>
                <w:bCs/>
                <w:caps/>
                <w:sz w:val="28"/>
                <w:szCs w:val="28"/>
              </w:rPr>
              <w:t>…</w:t>
            </w:r>
            <w:r>
              <w:rPr>
                <w:b/>
                <w:bCs/>
                <w:caps/>
                <w:sz w:val="28"/>
                <w:szCs w:val="28"/>
              </w:rPr>
              <w:t>………………………………..</w:t>
            </w:r>
            <w:r w:rsidRPr="00ED5D93">
              <w:rPr>
                <w:b/>
                <w:bCs/>
                <w:cap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:rsidR="00967F6D" w:rsidRPr="00096C72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096C72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096C72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404" w:type="dxa"/>
          </w:tcPr>
          <w:p w:rsidR="00967F6D" w:rsidRPr="00AF2658" w:rsidRDefault="00967F6D" w:rsidP="003D0267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3D0267">
              <w:rPr>
                <w:b/>
                <w:caps/>
                <w:sz w:val="28"/>
                <w:szCs w:val="28"/>
              </w:rPr>
              <w:t>МДК.02.01</w:t>
            </w:r>
            <w:r w:rsidR="003D0267" w:rsidRPr="003D0267">
              <w:rPr>
                <w:b/>
                <w:caps/>
                <w:sz w:val="28"/>
                <w:szCs w:val="28"/>
              </w:rPr>
              <w:t>Устройство и техническое обслуживание электрических подстанций</w:t>
            </w:r>
            <w:r w:rsidR="003D0267">
              <w:rPr>
                <w:b/>
                <w:caps/>
                <w:sz w:val="28"/>
                <w:szCs w:val="28"/>
              </w:rPr>
              <w:t xml:space="preserve"> …………………………………………………</w:t>
            </w:r>
            <w:r>
              <w:rPr>
                <w:b/>
                <w:caps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1B765F">
            <w:pPr>
              <w:rPr>
                <w:b/>
                <w:bCs/>
                <w:sz w:val="28"/>
                <w:szCs w:val="28"/>
              </w:rPr>
            </w:pPr>
          </w:p>
          <w:p w:rsidR="0034034C" w:rsidRPr="00096C72" w:rsidRDefault="0034034C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404" w:type="dxa"/>
          </w:tcPr>
          <w:p w:rsidR="00967F6D" w:rsidRPr="00AF2658" w:rsidRDefault="00967F6D" w:rsidP="003D0267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3D0267">
              <w:rPr>
                <w:b/>
                <w:caps/>
                <w:sz w:val="28"/>
                <w:szCs w:val="28"/>
              </w:rPr>
              <w:t xml:space="preserve">МДК.02.02 </w:t>
            </w:r>
            <w:r w:rsidR="003D0267" w:rsidRPr="003D0267">
              <w:rPr>
                <w:b/>
                <w:caps/>
                <w:sz w:val="28"/>
                <w:szCs w:val="28"/>
              </w:rPr>
              <w:t>Устройство и техническое обслуживание сетей электр</w:t>
            </w:r>
            <w:r w:rsidR="003D0267" w:rsidRPr="003D0267">
              <w:rPr>
                <w:b/>
                <w:caps/>
                <w:sz w:val="28"/>
                <w:szCs w:val="28"/>
              </w:rPr>
              <w:t>о</w:t>
            </w:r>
            <w:r w:rsidR="003D0267" w:rsidRPr="003D0267">
              <w:rPr>
                <w:b/>
                <w:caps/>
                <w:sz w:val="28"/>
                <w:szCs w:val="28"/>
              </w:rPr>
              <w:t>снабжения</w:t>
            </w:r>
            <w:r w:rsidR="003D0267">
              <w:rPr>
                <w:b/>
                <w:caps/>
                <w:sz w:val="28"/>
                <w:szCs w:val="28"/>
              </w:rPr>
              <w:t xml:space="preserve"> ………………………………………………………..</w:t>
            </w:r>
          </w:p>
        </w:tc>
        <w:tc>
          <w:tcPr>
            <w:tcW w:w="679" w:type="dxa"/>
          </w:tcPr>
          <w:p w:rsidR="009C224B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</w:t>
            </w: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FB7B2A" w:rsidRPr="00FB7B2A">
              <w:rPr>
                <w:b/>
                <w:caps/>
                <w:sz w:val="28"/>
                <w:szCs w:val="28"/>
              </w:rPr>
              <w:t xml:space="preserve">МДК.02.03 Релейная защита и автоматические системы управления устройствами электроснабжения </w:t>
            </w:r>
            <w:r>
              <w:rPr>
                <w:b/>
                <w:i/>
                <w:caps/>
                <w:sz w:val="28"/>
                <w:szCs w:val="28"/>
              </w:rPr>
              <w:t>……</w:t>
            </w:r>
            <w:r w:rsidR="00FB7B2A">
              <w:rPr>
                <w:b/>
                <w:i/>
                <w:caps/>
                <w:sz w:val="28"/>
                <w:szCs w:val="28"/>
              </w:rPr>
              <w:t>………………</w:t>
            </w:r>
          </w:p>
        </w:tc>
        <w:tc>
          <w:tcPr>
            <w:tcW w:w="679" w:type="dxa"/>
          </w:tcPr>
          <w:p w:rsidR="009C224B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45</w:t>
            </w: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04" w:type="dxa"/>
          </w:tcPr>
          <w:p w:rsidR="009C224B" w:rsidRPr="00AF2658" w:rsidRDefault="009C224B" w:rsidP="003D0267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Контрольно-оценочные средства промежуто</w:t>
            </w:r>
            <w:r w:rsidRPr="00AF2658">
              <w:rPr>
                <w:b/>
                <w:caps/>
                <w:sz w:val="28"/>
                <w:szCs w:val="28"/>
              </w:rPr>
              <w:t>ч</w:t>
            </w:r>
            <w:r w:rsidRPr="00AF2658">
              <w:rPr>
                <w:b/>
                <w:caps/>
                <w:sz w:val="28"/>
                <w:szCs w:val="28"/>
              </w:rPr>
              <w:t xml:space="preserve">ной аттестации </w:t>
            </w:r>
            <w:r w:rsidR="003D0267">
              <w:rPr>
                <w:b/>
                <w:bCs/>
                <w:sz w:val="28"/>
                <w:szCs w:val="28"/>
              </w:rPr>
              <w:t>……………………….</w:t>
            </w:r>
            <w:r>
              <w:rPr>
                <w:b/>
                <w:bCs/>
                <w:sz w:val="28"/>
                <w:szCs w:val="28"/>
              </w:rPr>
              <w:t>.......................................</w:t>
            </w:r>
          </w:p>
        </w:tc>
        <w:tc>
          <w:tcPr>
            <w:tcW w:w="679" w:type="dxa"/>
          </w:tcPr>
          <w:p w:rsidR="009C224B" w:rsidRPr="00096C72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9C224B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61</w:t>
            </w: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Формы промежуточной аттестации</w:t>
            </w:r>
            <w:r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679" w:type="dxa"/>
          </w:tcPr>
          <w:p w:rsidR="009C224B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61</w:t>
            </w: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404" w:type="dxa"/>
          </w:tcPr>
          <w:p w:rsidR="009C224B" w:rsidRPr="00AF2658" w:rsidRDefault="009C224B" w:rsidP="003D0267">
            <w:pPr>
              <w:pStyle w:val="Default"/>
              <w:rPr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="003D0267">
              <w:rPr>
                <w:b/>
                <w:caps/>
                <w:sz w:val="28"/>
                <w:szCs w:val="28"/>
              </w:rPr>
              <w:t>МДК.02.01</w:t>
            </w:r>
            <w:r w:rsidR="003D0267" w:rsidRPr="003D0267">
              <w:rPr>
                <w:b/>
                <w:caps/>
                <w:sz w:val="28"/>
                <w:szCs w:val="28"/>
              </w:rPr>
              <w:t>Устройство и техническое обслужив</w:t>
            </w:r>
            <w:r w:rsidR="003D0267" w:rsidRPr="003D0267">
              <w:rPr>
                <w:b/>
                <w:caps/>
                <w:sz w:val="28"/>
                <w:szCs w:val="28"/>
              </w:rPr>
              <w:t>а</w:t>
            </w:r>
            <w:r w:rsidR="003D0267" w:rsidRPr="003D0267">
              <w:rPr>
                <w:b/>
                <w:caps/>
                <w:sz w:val="28"/>
                <w:szCs w:val="28"/>
              </w:rPr>
              <w:t>ние электрических подстанций</w:t>
            </w:r>
            <w:r w:rsidR="003D0267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:rsidR="009C224B" w:rsidRPr="00096C72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9C224B" w:rsidRPr="00096C72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9C224B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61</w:t>
            </w: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404" w:type="dxa"/>
          </w:tcPr>
          <w:p w:rsidR="009C224B" w:rsidRPr="00AF2658" w:rsidRDefault="009C224B" w:rsidP="003D0267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3D0267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="003D0267" w:rsidRPr="00AF2658">
              <w:rPr>
                <w:b/>
                <w:caps/>
                <w:sz w:val="28"/>
                <w:szCs w:val="28"/>
              </w:rPr>
              <w:t xml:space="preserve">курс </w:t>
            </w:r>
            <w:r w:rsidR="003D0267">
              <w:rPr>
                <w:b/>
                <w:caps/>
                <w:sz w:val="28"/>
                <w:szCs w:val="28"/>
              </w:rPr>
              <w:t xml:space="preserve">МДК.02.02 </w:t>
            </w:r>
            <w:r w:rsidR="003D0267" w:rsidRPr="003D0267">
              <w:rPr>
                <w:b/>
                <w:caps/>
                <w:sz w:val="28"/>
                <w:szCs w:val="28"/>
              </w:rPr>
              <w:t>Устройство и техническое обслужив</w:t>
            </w:r>
            <w:r w:rsidR="003D0267" w:rsidRPr="003D0267">
              <w:rPr>
                <w:b/>
                <w:caps/>
                <w:sz w:val="28"/>
                <w:szCs w:val="28"/>
              </w:rPr>
              <w:t>а</w:t>
            </w:r>
            <w:r w:rsidR="003D0267" w:rsidRPr="003D0267">
              <w:rPr>
                <w:b/>
                <w:caps/>
                <w:sz w:val="28"/>
                <w:szCs w:val="28"/>
              </w:rPr>
              <w:t>ние сетей электроснабжения</w:t>
            </w:r>
            <w:r w:rsidR="003D0267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………………………….</w:t>
            </w:r>
          </w:p>
        </w:tc>
        <w:tc>
          <w:tcPr>
            <w:tcW w:w="679" w:type="dxa"/>
          </w:tcPr>
          <w:p w:rsidR="009C224B" w:rsidRPr="00096C72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9C224B" w:rsidRPr="00096C72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9C224B">
            <w:pPr>
              <w:rPr>
                <w:b/>
                <w:bCs/>
                <w:sz w:val="28"/>
                <w:szCs w:val="28"/>
              </w:rPr>
            </w:pPr>
          </w:p>
          <w:p w:rsidR="009C224B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404" w:type="dxa"/>
          </w:tcPr>
          <w:p w:rsidR="00FB7B2A" w:rsidRPr="00B7502E" w:rsidRDefault="00FB7B2A" w:rsidP="003D0267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3D0267" w:rsidRPr="00AF2658">
              <w:rPr>
                <w:b/>
                <w:caps/>
                <w:sz w:val="28"/>
                <w:szCs w:val="28"/>
              </w:rPr>
              <w:t xml:space="preserve"> курс </w:t>
            </w:r>
            <w:r w:rsidR="003D0267" w:rsidRPr="00FB7B2A">
              <w:rPr>
                <w:b/>
                <w:caps/>
                <w:sz w:val="28"/>
                <w:szCs w:val="28"/>
              </w:rPr>
              <w:t>МДК.02.03 Релейная защита и автоматические системы управления устройствами электр</w:t>
            </w:r>
            <w:r w:rsidR="003D0267" w:rsidRPr="00FB7B2A">
              <w:rPr>
                <w:b/>
                <w:caps/>
                <w:sz w:val="28"/>
                <w:szCs w:val="28"/>
              </w:rPr>
              <w:t>о</w:t>
            </w:r>
            <w:r w:rsidR="003D0267" w:rsidRPr="00FB7B2A">
              <w:rPr>
                <w:b/>
                <w:caps/>
                <w:sz w:val="28"/>
                <w:szCs w:val="28"/>
              </w:rPr>
              <w:t>снабжения</w:t>
            </w:r>
            <w:r w:rsidR="003D0267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679" w:type="dxa"/>
          </w:tcPr>
          <w:p w:rsidR="00FB7B2A" w:rsidRDefault="00FB7B2A" w:rsidP="00FB7B2A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FB7B2A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FB7B2A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FB7B2A">
            <w:pPr>
              <w:rPr>
                <w:b/>
                <w:bCs/>
                <w:sz w:val="28"/>
                <w:szCs w:val="28"/>
              </w:rPr>
            </w:pPr>
          </w:p>
          <w:p w:rsidR="0034034C" w:rsidRPr="00096C72" w:rsidRDefault="0034034C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84</w:t>
            </w: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404" w:type="dxa"/>
          </w:tcPr>
          <w:p w:rsidR="00FB7B2A" w:rsidRPr="002D6F73" w:rsidRDefault="00FB7B2A" w:rsidP="00FB7B2A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ТЕСТАЦИИ ПО УЧЕБНОЙ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…………….……….</w:t>
            </w:r>
          </w:p>
        </w:tc>
        <w:tc>
          <w:tcPr>
            <w:tcW w:w="679" w:type="dxa"/>
          </w:tcPr>
          <w:p w:rsidR="00FB7B2A" w:rsidRPr="00096C72" w:rsidRDefault="00FB7B2A" w:rsidP="00FB7B2A">
            <w:pPr>
              <w:rPr>
                <w:b/>
                <w:bCs/>
                <w:sz w:val="28"/>
                <w:szCs w:val="28"/>
              </w:rPr>
            </w:pPr>
          </w:p>
          <w:p w:rsidR="00FB7B2A" w:rsidRPr="00096C72" w:rsidRDefault="0034034C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111</w:t>
            </w: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8404" w:type="dxa"/>
          </w:tcPr>
          <w:p w:rsidR="00FB7B2A" w:rsidRPr="002D6F73" w:rsidRDefault="00FB7B2A" w:rsidP="00FB7B2A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ТЕСТАЦИИ ПО ПРОИЗВОДСТВЕННОЙ 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FB7B2A" w:rsidRPr="00096C72" w:rsidRDefault="00FB7B2A" w:rsidP="00FB7B2A">
            <w:pPr>
              <w:rPr>
                <w:b/>
                <w:bCs/>
                <w:sz w:val="28"/>
                <w:szCs w:val="28"/>
              </w:rPr>
            </w:pPr>
          </w:p>
          <w:p w:rsidR="00FB7B2A" w:rsidRPr="00096C72" w:rsidRDefault="0034034C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112</w:t>
            </w: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04" w:type="dxa"/>
          </w:tcPr>
          <w:p w:rsidR="00FB7B2A" w:rsidRDefault="00FB7B2A" w:rsidP="00FB7B2A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052571">
              <w:rPr>
                <w:b/>
                <w:caps/>
                <w:sz w:val="28"/>
                <w:szCs w:val="28"/>
              </w:rPr>
              <w:t xml:space="preserve">Контрольно-оценочные средства экзамена (квалификационного) </w:t>
            </w:r>
            <w:r>
              <w:rPr>
                <w:b/>
                <w:cap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9" w:type="dxa"/>
          </w:tcPr>
          <w:p w:rsidR="00FB7B2A" w:rsidRPr="00096C72" w:rsidRDefault="00FB7B2A" w:rsidP="00FB7B2A">
            <w:pPr>
              <w:rPr>
                <w:b/>
                <w:bCs/>
                <w:sz w:val="28"/>
                <w:szCs w:val="28"/>
              </w:rPr>
            </w:pPr>
          </w:p>
          <w:p w:rsidR="00FB7B2A" w:rsidRPr="00096C72" w:rsidRDefault="0034034C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113</w:t>
            </w:r>
          </w:p>
          <w:p w:rsidR="00FB7B2A" w:rsidRPr="00096C72" w:rsidRDefault="00FB7B2A" w:rsidP="00FB7B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04" w:type="dxa"/>
          </w:tcPr>
          <w:p w:rsidR="00FB7B2A" w:rsidRDefault="00FB7B2A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…………………………………………………….</w:t>
            </w:r>
          </w:p>
        </w:tc>
        <w:tc>
          <w:tcPr>
            <w:tcW w:w="679" w:type="dxa"/>
          </w:tcPr>
          <w:p w:rsidR="00FB7B2A" w:rsidRPr="00096C72" w:rsidRDefault="00FB7B2A" w:rsidP="00FB7B2A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7D388C" w:rsidRDefault="007D388C">
      <w:pPr>
        <w:suppressAutoHyphens w:val="0"/>
        <w:spacing w:after="200" w:line="276" w:lineRule="auto"/>
      </w:pPr>
      <w:r>
        <w:br w:type="page"/>
      </w:r>
    </w:p>
    <w:p w:rsidR="009C0414" w:rsidRDefault="009C0414"/>
    <w:p w:rsidR="00161471" w:rsidRDefault="00161471" w:rsidP="00876243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1E32" w:rsidRPr="009E1E32" w:rsidRDefault="009E1E32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Фонд оценочных средств (далее ФОС) является неотъемлемой частью нормативно-методического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процесса. </w:t>
      </w:r>
    </w:p>
    <w:p w:rsidR="009E1E32" w:rsidRPr="009E1E32" w:rsidRDefault="00F54171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ФОС является частью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 xml:space="preserve"> учебно-методического обеспечения професси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>о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>нального модуля.</w:t>
      </w:r>
      <w:r w:rsidR="007F33C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E32" w:rsidRPr="009E1E32">
        <w:rPr>
          <w:rFonts w:eastAsiaTheme="minorHAnsi"/>
          <w:color w:val="000000"/>
          <w:sz w:val="28"/>
          <w:szCs w:val="28"/>
          <w:lang w:eastAsia="en-US"/>
        </w:rPr>
        <w:t>ФОС по профессиональному модулю представляет собой совокупность контролирующих материалов, позволяющих оценить знания, умения и освоенные компетенции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9E1E32" w:rsidRPr="009E1E32" w:rsidRDefault="009E1E32" w:rsidP="0035197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>Целью создания ФОС является установление соответствия уровня по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д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готовки </w:t>
      </w:r>
      <w:proofErr w:type="gramStart"/>
      <w:r w:rsidRPr="009E1E32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на конкретном этапе обучения требованиями Фед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рального государственного стандарта среднего профессионального образов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ния, основной профессиональной образовательной программе. ФОС испол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ь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зуется при проведении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текущего контроля успеваемости 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промежуточной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аттестации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="00FD2ECF">
        <w:rPr>
          <w:sz w:val="28"/>
          <w:szCs w:val="28"/>
        </w:rPr>
        <w:t>профессионального модуля</w:t>
      </w:r>
      <w:r w:rsidR="007F33C2">
        <w:rPr>
          <w:sz w:val="28"/>
          <w:szCs w:val="28"/>
        </w:rPr>
        <w:t xml:space="preserve"> </w:t>
      </w:r>
      <w:r w:rsidR="00FB7B2A" w:rsidRPr="00FB7B2A">
        <w:rPr>
          <w:sz w:val="28"/>
          <w:szCs w:val="28"/>
        </w:rPr>
        <w:t xml:space="preserve">ПМ.02 Техническое обслуживание оборудования электрических подстанций и сетей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7F33C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FB7B2A" w:rsidRPr="00FB7B2A">
        <w:rPr>
          <w:sz w:val="28"/>
          <w:szCs w:val="28"/>
          <w:lang w:eastAsia="ru-RU"/>
        </w:rPr>
        <w:t>13.02.07 Электроснабжение (по отраслям)</w:t>
      </w:r>
      <w:r w:rsidR="00FB7B2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7F33C2">
        <w:rPr>
          <w:sz w:val="28"/>
          <w:szCs w:val="28"/>
        </w:rPr>
        <w:t xml:space="preserve"> </w:t>
      </w:r>
      <w:r w:rsidR="00E73FB2">
        <w:rPr>
          <w:sz w:val="28"/>
          <w:szCs w:val="28"/>
        </w:rPr>
        <w:t xml:space="preserve">сформированность практического опыта, </w:t>
      </w:r>
      <w:r w:rsidR="00E33173" w:rsidRPr="00C10A7B">
        <w:rPr>
          <w:sz w:val="28"/>
          <w:szCs w:val="28"/>
          <w:lang w:eastAsia="ru-RU"/>
        </w:rPr>
        <w:t>умени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>, знани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 xml:space="preserve">, </w:t>
      </w:r>
      <w:r w:rsidR="00E33173">
        <w:rPr>
          <w:sz w:val="28"/>
          <w:szCs w:val="28"/>
          <w:lang w:eastAsia="ru-RU"/>
        </w:rPr>
        <w:t>общи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и профессиональны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компетенци</w:t>
      </w:r>
      <w:r w:rsidR="00E73FB2">
        <w:rPr>
          <w:sz w:val="28"/>
          <w:szCs w:val="28"/>
          <w:lang w:eastAsia="ru-RU"/>
        </w:rPr>
        <w:t>й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E33173" w:rsidRDefault="00E73FB2" w:rsidP="005027BC">
            <w:pPr>
              <w:jc w:val="center"/>
              <w:rPr>
                <w:b/>
              </w:rPr>
            </w:pPr>
            <w:r>
              <w:rPr>
                <w:b/>
              </w:rPr>
              <w:t>ПО 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E73FB2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 w:rsidRPr="00FB7B2A">
              <w:rPr>
                <w:bCs/>
                <w:i/>
                <w:sz w:val="28"/>
                <w:szCs w:val="28"/>
              </w:rPr>
              <w:t>составлении</w:t>
            </w:r>
            <w:proofErr w:type="gramEnd"/>
            <w:r w:rsidRPr="00FB7B2A">
              <w:rPr>
                <w:bCs/>
                <w:i/>
                <w:sz w:val="28"/>
                <w:szCs w:val="28"/>
              </w:rPr>
              <w:t xml:space="preserve"> электрических схем устройств электрических подстанций и сетей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E73FB2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FB7B2A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FB7B2A">
              <w:rPr>
                <w:bCs/>
                <w:i/>
                <w:iCs/>
                <w:sz w:val="28"/>
                <w:szCs w:val="28"/>
              </w:rPr>
              <w:t>модернизации схем электрических устройств подстанций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технического обслуживания трансформаторов и преобразователей электрической энергии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1F5D05">
              <w:rPr>
                <w:bCs/>
                <w:i/>
                <w:iCs/>
                <w:sz w:val="28"/>
                <w:szCs w:val="28"/>
              </w:rPr>
              <w:t>обслуживании</w:t>
            </w:r>
            <w:proofErr w:type="gramEnd"/>
            <w:r w:rsidRPr="001F5D05">
              <w:rPr>
                <w:bCs/>
                <w:i/>
                <w:iCs/>
                <w:sz w:val="28"/>
                <w:szCs w:val="28"/>
              </w:rPr>
              <w:t xml:space="preserve"> оборудования распределительных устройств электроустановок</w:t>
            </w:r>
          </w:p>
        </w:tc>
      </w:tr>
      <w:tr w:rsidR="00FB7B2A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B2A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B2A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эксплуатации воздушных и кабельных линий электропередачи</w:t>
            </w:r>
          </w:p>
        </w:tc>
      </w:tr>
      <w:tr w:rsidR="00FB7B2A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B2A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B2A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1F5D05">
              <w:rPr>
                <w:bCs/>
                <w:i/>
                <w:iCs/>
                <w:sz w:val="28"/>
                <w:szCs w:val="28"/>
              </w:rPr>
              <w:t>применении</w:t>
            </w:r>
            <w:proofErr w:type="gramEnd"/>
            <w:r w:rsidRPr="001F5D05">
              <w:rPr>
                <w:bCs/>
                <w:i/>
                <w:iCs/>
                <w:sz w:val="28"/>
                <w:szCs w:val="28"/>
              </w:rPr>
              <w:t xml:space="preserve"> инструкций и нормативных правил при составлении отчетов и разработке технологических документов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B56A02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E33173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B56A0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устройство оборудования электроустановок</w:t>
            </w:r>
          </w:p>
        </w:tc>
      </w:tr>
      <w:tr w:rsidR="00E73FB2" w:rsidRPr="00161471" w:rsidTr="001F5D05">
        <w:trPr>
          <w:trHeight w:val="415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E33173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af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F5D05">
              <w:rPr>
                <w:rFonts w:ascii="Times New Roman" w:hAnsi="Times New Roman"/>
                <w:i/>
                <w:iCs/>
                <w:sz w:val="28"/>
                <w:szCs w:val="28"/>
              </w:rPr>
              <w:t>условные графические обозначения элементов электрических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bCs/>
                <w:sz w:val="28"/>
              </w:rPr>
              <w:lastRenderedPageBreak/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логику построения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типовые схемные решения, принципиальные схемы эксплуатируемых электроустановок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работ и технологию обслуживания трансформаторов и преобразователей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и технологии работ по обслуживанию оборудования распределительных устройств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эксплуатационно-технические основы линий электропередачи, виды и технологии работ по их обслуживанию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основные положения правил технической эксплуатации электроустановок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технологической и отчетной документации, порядок ее заполнения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>З</w:t>
            </w:r>
            <w:proofErr w:type="gramStart"/>
            <w:r w:rsidRPr="00980E0A">
              <w:rPr>
                <w:b/>
                <w:bCs/>
                <w:sz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устройство оборудования электроустановок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bCs/>
                <w:sz w:val="28"/>
              </w:rPr>
              <w:t>З</w:t>
            </w:r>
            <w:proofErr w:type="gramStart"/>
            <w:r w:rsidRPr="00980E0A">
              <w:rPr>
                <w:b/>
                <w:bCs/>
                <w:sz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условные графические обозначения элементов электрических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bCs/>
                <w:sz w:val="28"/>
              </w:rPr>
              <w:t>З3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логику построения схем, типовые схемные решения, принципиальные схемы эксплуатируемых электроустановок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1F5D05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З</w:t>
            </w:r>
            <w:proofErr w:type="gramEnd"/>
            <w:r w:rsidRPr="00980E0A">
              <w:rPr>
                <w:b/>
                <w:bCs/>
                <w:sz w:val="28"/>
              </w:rPr>
              <w:t xml:space="preserve">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виды работ и технологию обслуживания трансформаторов и преобразователей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З</w:t>
            </w:r>
            <w:proofErr w:type="gramEnd"/>
            <w:r w:rsidRPr="00980E0A">
              <w:rPr>
                <w:b/>
                <w:bCs/>
                <w:sz w:val="28"/>
              </w:rPr>
              <w:t xml:space="preserve">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виды и технологии работ по обслуживанию оборудования распределительных устройств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З</w:t>
            </w:r>
            <w:proofErr w:type="gramEnd"/>
            <w:r w:rsidRPr="00980E0A">
              <w:rPr>
                <w:b/>
                <w:bCs/>
                <w:sz w:val="28"/>
              </w:rPr>
              <w:t xml:space="preserve">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эксплуатационно-технические основы линий электропередачи, виды и технологии работ по их обслуживанию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З</w:t>
            </w:r>
            <w:proofErr w:type="gramEnd"/>
            <w:r w:rsidRPr="00980E0A">
              <w:rPr>
                <w:b/>
                <w:bCs/>
                <w:sz w:val="28"/>
              </w:rPr>
              <w:t xml:space="preserve"> 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основные положения правил технической эксплуатации электроустановок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З</w:t>
            </w:r>
            <w:proofErr w:type="gramEnd"/>
            <w:r w:rsidRPr="00980E0A">
              <w:rPr>
                <w:b/>
                <w:bCs/>
                <w:sz w:val="28"/>
              </w:rPr>
              <w:t xml:space="preserve"> 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виды технологической и отчетной документации, порядок ее заполнения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 xml:space="preserve">Осуществлять устную и письменную коммуникацию на </w:t>
            </w:r>
            <w:r w:rsidRPr="0087388E">
              <w:rPr>
                <w:bCs/>
                <w:i/>
                <w:iCs/>
                <w:sz w:val="28"/>
                <w:szCs w:val="28"/>
              </w:rPr>
              <w:lastRenderedPageBreak/>
              <w:t>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lastRenderedPageBreak/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 xml:space="preserve">ПК </w:t>
            </w:r>
            <w:r w:rsidR="00BA79DC" w:rsidRPr="00980E0A">
              <w:rPr>
                <w:b/>
                <w:bCs/>
                <w:sz w:val="28"/>
              </w:rPr>
              <w:t>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FE1E92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Читать и составлять электрические схемы электрических подстанций и сетей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87388E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>ПК 2.2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87388E" w:rsidP="00D619FE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трансформаторов и преобразователей электрической энергии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87388E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>ПК 2.3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87388E" w:rsidP="00D619FE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</w:t>
            </w:r>
          </w:p>
        </w:tc>
      </w:tr>
      <w:tr w:rsidR="0087388E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88E" w:rsidRPr="00980E0A" w:rsidRDefault="0087388E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>ПК 2.4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88E" w:rsidRPr="0087388E" w:rsidRDefault="0087388E" w:rsidP="00D619FE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воздушных и кабельных линий электроснабжения</w:t>
            </w:r>
          </w:p>
        </w:tc>
      </w:tr>
      <w:tr w:rsidR="0087388E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88E" w:rsidRPr="00980E0A" w:rsidRDefault="0087388E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>ПК 2.5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88E" w:rsidRPr="0087388E" w:rsidRDefault="0087388E" w:rsidP="00D619FE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Разрабатывать и оформлять технологическую и отчетную документацию</w:t>
            </w:r>
          </w:p>
        </w:tc>
      </w:tr>
    </w:tbl>
    <w:p w:rsidR="0087388E" w:rsidRDefault="0087388E">
      <w:pPr>
        <w:suppressAutoHyphens w:val="0"/>
        <w:spacing w:after="200" w:line="276" w:lineRule="auto"/>
        <w:rPr>
          <w:b/>
          <w:bCs/>
          <w:caps/>
          <w:sz w:val="28"/>
          <w:szCs w:val="28"/>
          <w:lang w:eastAsia="en-US"/>
        </w:rPr>
      </w:pPr>
      <w:r>
        <w:rPr>
          <w:b/>
          <w:bCs/>
          <w:caps/>
          <w:sz w:val="28"/>
          <w:szCs w:val="28"/>
        </w:rPr>
        <w:br w:type="page"/>
      </w:r>
    </w:p>
    <w:p w:rsidR="00936F5A" w:rsidRPr="003B0612" w:rsidRDefault="00017CDF" w:rsidP="00876243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Контрольно-оценочные средства текущего ко</w:t>
      </w: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t>н</w:t>
      </w: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t>троля</w:t>
      </w:r>
    </w:p>
    <w:p w:rsidR="003B0612" w:rsidRPr="00634022" w:rsidRDefault="003B0612" w:rsidP="003B0612">
      <w:pPr>
        <w:pStyle w:val="14"/>
        <w:rPr>
          <w:rFonts w:ascii="Times New Roman" w:hAnsi="Times New Roman" w:cs="Times New Roman"/>
          <w:caps/>
          <w:sz w:val="28"/>
          <w:szCs w:val="28"/>
        </w:rPr>
      </w:pPr>
    </w:p>
    <w:p w:rsidR="00634022" w:rsidRPr="00E34D4E" w:rsidRDefault="00634022" w:rsidP="00634022">
      <w:pPr>
        <w:suppressAutoHyphens w:val="0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t>2.</w:t>
      </w:r>
      <w:r>
        <w:rPr>
          <w:rFonts w:eastAsia="Calibri"/>
          <w:b/>
          <w:caps/>
          <w:color w:val="000000"/>
          <w:sz w:val="28"/>
          <w:szCs w:val="28"/>
          <w:lang w:eastAsia="ru-RU"/>
        </w:rPr>
        <w:t>1</w:t>
      </w: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t xml:space="preserve">.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МЕЖДИСЦИПЛИНАРНЫЙ КУРС </w:t>
      </w:r>
      <w:r w:rsidRPr="00E34D4E">
        <w:rPr>
          <w:rFonts w:eastAsia="Calibri"/>
          <w:b/>
          <w:sz w:val="28"/>
          <w:szCs w:val="28"/>
          <w:lang w:eastAsia="en-US"/>
        </w:rPr>
        <w:t>МДК 02.0</w:t>
      </w:r>
      <w:r>
        <w:rPr>
          <w:rFonts w:eastAsia="Calibri"/>
          <w:b/>
          <w:sz w:val="28"/>
          <w:szCs w:val="28"/>
          <w:lang w:eastAsia="en-US"/>
        </w:rPr>
        <w:t>1</w:t>
      </w:r>
      <w:r w:rsidRPr="00E34D4E">
        <w:rPr>
          <w:rFonts w:eastAsia="Calibri"/>
          <w:b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/>
          <w:bCs/>
          <w:sz w:val="28"/>
          <w:szCs w:val="28"/>
          <w:lang w:eastAsia="en-US"/>
        </w:rPr>
        <w:t>Устройство и техн</w:t>
      </w:r>
      <w:r w:rsidRPr="00E34D4E">
        <w:rPr>
          <w:rFonts w:eastAsia="Calibri"/>
          <w:b/>
          <w:bCs/>
          <w:sz w:val="28"/>
          <w:szCs w:val="28"/>
          <w:lang w:eastAsia="en-US"/>
        </w:rPr>
        <w:t>и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ческое обслуживание </w:t>
      </w:r>
      <w:r w:rsidRPr="00B327C0">
        <w:rPr>
          <w:b/>
          <w:bCs/>
          <w:sz w:val="28"/>
          <w:szCs w:val="28"/>
        </w:rPr>
        <w:t>электрических подстанций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  <w:lang w:eastAsia="en-US"/>
        </w:rPr>
      </w:pP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сформированности умений и навыков являются необходимым компонентом процесса обучения. Это не только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р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у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E34D4E">
        <w:rPr>
          <w:rFonts w:eastAsia="Calibri"/>
          <w:color w:val="000000"/>
          <w:sz w:val="28"/>
          <w:szCs w:val="28"/>
          <w:lang w:eastAsia="en-US"/>
        </w:rPr>
        <w:t>и</w:t>
      </w:r>
      <w:r w:rsidRPr="00E34D4E">
        <w:rPr>
          <w:rFonts w:eastAsia="Calibr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E34D4E">
        <w:rPr>
          <w:rFonts w:eastAsia="Calibri"/>
          <w:color w:val="000000"/>
          <w:sz w:val="28"/>
          <w:szCs w:val="28"/>
          <w:lang w:eastAsia="en-US"/>
        </w:rPr>
        <w:t>н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троля обязательны.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E34D4E">
        <w:rPr>
          <w:rFonts w:eastAsia="Calibri"/>
          <w:color w:val="000000"/>
          <w:sz w:val="28"/>
          <w:szCs w:val="28"/>
          <w:lang w:eastAsia="en-US"/>
        </w:rPr>
        <w:t>о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E34D4E">
        <w:rPr>
          <w:rFonts w:eastAsia="Calibri"/>
          <w:color w:val="000000"/>
          <w:sz w:val="28"/>
          <w:szCs w:val="28"/>
          <w:lang w:eastAsia="en-US"/>
        </w:rPr>
        <w:t>к</w:t>
      </w:r>
      <w:r w:rsidRPr="00E34D4E">
        <w:rPr>
          <w:rFonts w:eastAsia="Calibr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E34D4E">
        <w:rPr>
          <w:rFonts w:eastAsia="Calibri"/>
          <w:color w:val="000000"/>
          <w:sz w:val="28"/>
          <w:szCs w:val="28"/>
          <w:lang w:eastAsia="en-US"/>
        </w:rPr>
        <w:t>ь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634022" w:rsidRPr="00E34D4E" w:rsidRDefault="00634022" w:rsidP="00634022">
      <w:pPr>
        <w:suppressAutoHyphens w:val="0"/>
        <w:rPr>
          <w:rFonts w:ascii="Calibri" w:hAnsi="Calibri" w:cs="Calibri"/>
          <w:b/>
          <w:bCs/>
          <w:sz w:val="28"/>
          <w:szCs w:val="28"/>
          <w:lang w:eastAsia="en-US"/>
        </w:rPr>
      </w:pPr>
    </w:p>
    <w:p w:rsidR="00634022" w:rsidRPr="00E34D4E" w:rsidRDefault="00634022" w:rsidP="00634022">
      <w:pPr>
        <w:suppressAutoHyphens w:val="0"/>
        <w:jc w:val="center"/>
        <w:rPr>
          <w:b/>
          <w:bCs/>
          <w:sz w:val="28"/>
          <w:szCs w:val="28"/>
        </w:rPr>
      </w:pPr>
      <w:r w:rsidRPr="00E34D4E">
        <w:rPr>
          <w:b/>
          <w:bCs/>
          <w:sz w:val="28"/>
          <w:szCs w:val="28"/>
        </w:rPr>
        <w:t>ТИПОВЫЕ ЗАДАНИЯ ДЛЯ ПРОВЕДЕНИЯ ТЕКУЩЕГО КОНТРОЛЯ УСПЕВАЕМОСТИ</w:t>
      </w:r>
    </w:p>
    <w:p w:rsidR="00634022" w:rsidRPr="00E34D4E" w:rsidRDefault="00634022" w:rsidP="00634022">
      <w:pPr>
        <w:jc w:val="center"/>
        <w:rPr>
          <w:b/>
          <w:bCs/>
          <w:sz w:val="28"/>
          <w:szCs w:val="28"/>
        </w:rPr>
      </w:pPr>
    </w:p>
    <w:p w:rsidR="00634022" w:rsidRPr="00E34D4E" w:rsidRDefault="00634022" w:rsidP="00634022">
      <w:pPr>
        <w:ind w:left="360"/>
        <w:jc w:val="center"/>
        <w:rPr>
          <w:i/>
          <w:caps/>
          <w:sz w:val="28"/>
          <w:szCs w:val="28"/>
        </w:rPr>
      </w:pPr>
      <w:r w:rsidRPr="00E34D4E">
        <w:rPr>
          <w:b/>
          <w:sz w:val="28"/>
          <w:szCs w:val="28"/>
        </w:rPr>
        <w:t>УСТНЫЙ ОПРОС</w:t>
      </w:r>
    </w:p>
    <w:p w:rsidR="00634022" w:rsidRPr="00E34D4E" w:rsidRDefault="00634022" w:rsidP="00634022">
      <w:pPr>
        <w:ind w:left="360"/>
        <w:jc w:val="center"/>
        <w:rPr>
          <w:b/>
          <w:sz w:val="28"/>
          <w:szCs w:val="28"/>
        </w:rPr>
      </w:pP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>
        <w:rPr>
          <w:sz w:val="28"/>
          <w:szCs w:val="28"/>
        </w:rPr>
        <w:t>20</w:t>
      </w:r>
      <w:r w:rsidRPr="00E34D4E">
        <w:rPr>
          <w:sz w:val="28"/>
          <w:szCs w:val="28"/>
        </w:rPr>
        <w:t xml:space="preserve"> минут.</w:t>
      </w:r>
    </w:p>
    <w:p w:rsidR="00634022" w:rsidRPr="00FA1EEF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Pr="00FA1EEF">
        <w:rPr>
          <w:sz w:val="28"/>
          <w:szCs w:val="28"/>
        </w:rPr>
        <w:t>конспект лекций, отчёт по практической работе, презентацию.</w:t>
      </w:r>
    </w:p>
    <w:p w:rsidR="00634022" w:rsidRPr="00E34D4E" w:rsidRDefault="00634022" w:rsidP="00634022">
      <w:pPr>
        <w:jc w:val="both"/>
        <w:rPr>
          <w:i/>
          <w:sz w:val="28"/>
          <w:szCs w:val="28"/>
        </w:rPr>
      </w:pPr>
    </w:p>
    <w:p w:rsidR="00634022" w:rsidRPr="00E34D4E" w:rsidRDefault="00634022" w:rsidP="00634022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устных ответов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«5» «отлично»</w:t>
      </w:r>
      <w:r w:rsidRPr="00E34D4E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</w:t>
      </w:r>
      <w:r w:rsidRPr="00E34D4E">
        <w:rPr>
          <w:rFonts w:eastAsia="Arial"/>
          <w:sz w:val="28"/>
          <w:szCs w:val="28"/>
        </w:rPr>
        <w:lastRenderedPageBreak/>
        <w:t>поставленный вопрос, а также дополнительные вопросы, показывает высокий уровень теоретических знаний.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«4» «хорошо»</w:t>
      </w:r>
      <w:r w:rsidRPr="00E34D4E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«3» «удовлетворительно»</w:t>
      </w:r>
      <w:r w:rsidRPr="00E34D4E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Оценка «2» «неудовлетворительно» - </w:t>
      </w:r>
      <w:r w:rsidRPr="00E34D4E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3.Примерные вопросы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4D7B" w:rsidRPr="00E34D4E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F66080" w:rsidRDefault="00F66080" w:rsidP="00D94D7B">
            <w:pPr>
              <w:jc w:val="center"/>
              <w:rPr>
                <w:sz w:val="28"/>
                <w:szCs w:val="28"/>
              </w:rPr>
            </w:pPr>
            <w:r w:rsidRPr="00F66080">
              <w:rPr>
                <w:bCs/>
                <w:sz w:val="28"/>
                <w:szCs w:val="28"/>
              </w:rPr>
              <w:t>Раздел 1. Электрические схемы электрических подстанций.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D7B" w:rsidRPr="00E34D4E" w:rsidRDefault="00D94D7B" w:rsidP="00D94D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</w:tc>
      </w:tr>
      <w:tr w:rsidR="00D94D7B" w:rsidRPr="00E34D4E" w:rsidTr="00D94D7B">
        <w:trPr>
          <w:trHeight w:val="73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F66080" w:rsidP="00D94D7B">
            <w:pPr>
              <w:jc w:val="both"/>
              <w:rPr>
                <w:sz w:val="28"/>
                <w:szCs w:val="28"/>
              </w:rPr>
            </w:pPr>
            <w:r w:rsidRPr="00B327C0">
              <w:rPr>
                <w:spacing w:val="-2"/>
                <w:sz w:val="28"/>
              </w:rPr>
              <w:t>Тема 1.1. Короткие замыкания в электрических системах.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Чем вызвана необходимость ограничения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Поясните сущность пассивного метода ограничения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Поясните сущность активного метода ограничителя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Для чего необходимо остаточное напряжения на шинах при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 xml:space="preserve"> за реакторов на отходящей линии?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Почему на воздушных линиях реакторы не устанавливают?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В чем достоинство сдвоенных реакторов?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Назовите виды коротких замык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ний?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Чем отличается замыкание на зе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м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 xml:space="preserve">лю в системе </w:t>
            </w:r>
            <w:proofErr w:type="gramStart"/>
            <w:r w:rsidRPr="00B327C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327C0">
              <w:rPr>
                <w:rFonts w:ascii="Times New Roman" w:hAnsi="Times New Roman"/>
                <w:sz w:val="28"/>
                <w:szCs w:val="28"/>
              </w:rPr>
              <w:t xml:space="preserve"> заземленной нейтр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лью от замыкания в системе с изол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и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 xml:space="preserve">рованной нейтралью? 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Что такое мгновенное значение ударного тока?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Что такое базисное или среднее значение напряжения электроуст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новки?</w:t>
            </w:r>
          </w:p>
          <w:p w:rsidR="00D94D7B" w:rsidRPr="00AC7AA1" w:rsidRDefault="00F66080" w:rsidP="00F66080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327C0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В каких единицах измеряется о</w:t>
            </w:r>
            <w:r w:rsidRPr="00B327C0">
              <w:rPr>
                <w:sz w:val="28"/>
                <w:szCs w:val="28"/>
              </w:rPr>
              <w:t>т</w:t>
            </w:r>
            <w:r w:rsidRPr="00B327C0">
              <w:rPr>
                <w:sz w:val="28"/>
                <w:szCs w:val="28"/>
              </w:rPr>
              <w:t>носительное сопротивление?</w:t>
            </w:r>
          </w:p>
        </w:tc>
      </w:tr>
    </w:tbl>
    <w:p w:rsidR="007C37E0" w:rsidRDefault="007C37E0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D94D7B" w:rsidRPr="00E34D4E" w:rsidRDefault="00D94D7B" w:rsidP="00D94D7B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ПИСЬМЕННЫЙ ОПРОС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D94D7B" w:rsidRPr="00AC7AA1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>
        <w:rPr>
          <w:sz w:val="28"/>
          <w:szCs w:val="28"/>
        </w:rPr>
        <w:t>30</w:t>
      </w:r>
      <w:r w:rsidRPr="00E34D4E">
        <w:rPr>
          <w:sz w:val="28"/>
          <w:szCs w:val="28"/>
        </w:rPr>
        <w:t xml:space="preserve"> минут.</w:t>
      </w:r>
    </w:p>
    <w:p w:rsidR="00D94D7B" w:rsidRPr="00E34D4E" w:rsidRDefault="00D94D7B" w:rsidP="00D94D7B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письменных ответов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 в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</w:p>
    <w:p w:rsidR="00D94D7B" w:rsidRDefault="00D94D7B" w:rsidP="00D94D7B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="00F66080">
        <w:rPr>
          <w:b/>
          <w:sz w:val="28"/>
          <w:szCs w:val="28"/>
        </w:rPr>
        <w:t>3.</w:t>
      </w:r>
      <w:r w:rsidR="008D7673">
        <w:rPr>
          <w:b/>
          <w:sz w:val="28"/>
          <w:szCs w:val="28"/>
        </w:rPr>
        <w:t xml:space="preserve"> </w:t>
      </w:r>
      <w:r w:rsidR="00F66080">
        <w:rPr>
          <w:b/>
          <w:sz w:val="28"/>
          <w:szCs w:val="28"/>
        </w:rPr>
        <w:t>Примерные задания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D7B" w:rsidRPr="007D49CA" w:rsidRDefault="007D49CA" w:rsidP="00D94D7B">
            <w:pPr>
              <w:jc w:val="both"/>
              <w:rPr>
                <w:sz w:val="28"/>
                <w:szCs w:val="28"/>
                <w:highlight w:val="cyan"/>
              </w:rPr>
            </w:pPr>
            <w:r w:rsidRPr="007D49CA">
              <w:rPr>
                <w:bCs/>
                <w:sz w:val="28"/>
                <w:szCs w:val="28"/>
              </w:rPr>
              <w:t>Раздел 1. Электрические схемы электрических подстанций.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D7B" w:rsidRPr="00E01F55" w:rsidRDefault="00D94D7B" w:rsidP="00D94D7B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6D4" w:rsidRPr="007D49CA" w:rsidRDefault="007D49CA" w:rsidP="006056D4">
            <w:pPr>
              <w:rPr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t>Тема 1.4. Электрические подстанции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D7673" w:rsidRPr="00443567">
              <w:rPr>
                <w:rFonts w:ascii="Times New Roman" w:hAnsi="Times New Roman"/>
                <w:sz w:val="28"/>
              </w:rPr>
              <w:t>Действие электрического тока на человека.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="008D7673" w:rsidRPr="00443567">
              <w:rPr>
                <w:rFonts w:ascii="Times New Roman" w:hAnsi="Times New Roman"/>
                <w:sz w:val="28"/>
              </w:rPr>
              <w:t>Заземляющее устройство.</w:t>
            </w:r>
          </w:p>
          <w:p w:rsidR="00D94D7B" w:rsidRDefault="00D94D7B" w:rsidP="00D94D7B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6056D4" w:rsidRPr="00443567">
              <w:rPr>
                <w:sz w:val="28"/>
              </w:rPr>
              <w:t>Когда следует выполнять заземление и зануление согласно ПУЭ?</w:t>
            </w:r>
          </w:p>
          <w:p w:rsidR="006056D4" w:rsidRDefault="006056D4" w:rsidP="00D94D7B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Распределение потенциалов на поверхности земли вокруг </w:t>
            </w:r>
            <w:proofErr w:type="gramStart"/>
            <w:r w:rsidRPr="00443567">
              <w:rPr>
                <w:sz w:val="28"/>
              </w:rPr>
              <w:t>одиночного</w:t>
            </w:r>
            <w:proofErr w:type="gramEnd"/>
            <w:r w:rsidRPr="00443567">
              <w:rPr>
                <w:sz w:val="28"/>
              </w:rPr>
              <w:t xml:space="preserve"> заземлителя.</w:t>
            </w:r>
          </w:p>
          <w:p w:rsidR="006056D4" w:rsidRPr="001179E3" w:rsidRDefault="006056D4" w:rsidP="00D94D7B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Как защищаются </w:t>
            </w:r>
            <w:proofErr w:type="gramStart"/>
            <w:r w:rsidRPr="00443567">
              <w:rPr>
                <w:sz w:val="28"/>
              </w:rPr>
              <w:t>здании</w:t>
            </w:r>
            <w:proofErr w:type="gramEnd"/>
            <w:r w:rsidRPr="00443567">
              <w:rPr>
                <w:sz w:val="28"/>
              </w:rPr>
              <w:t xml:space="preserve"> </w:t>
            </w:r>
            <w:r w:rsidRPr="00443567">
              <w:rPr>
                <w:sz w:val="28"/>
              </w:rPr>
              <w:lastRenderedPageBreak/>
              <w:t>от молнии?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Воздействие тока замык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ния на землю и человека при отсу</w:t>
            </w:r>
            <w:r w:rsidRPr="00443567">
              <w:rPr>
                <w:rFonts w:ascii="Times New Roman" w:hAnsi="Times New Roman"/>
                <w:sz w:val="28"/>
              </w:rPr>
              <w:t>т</w:t>
            </w:r>
            <w:r w:rsidRPr="00443567">
              <w:rPr>
                <w:rFonts w:ascii="Times New Roman" w:hAnsi="Times New Roman"/>
                <w:sz w:val="28"/>
              </w:rPr>
              <w:t>ствии и наличии заземления.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>Какие части подлежат з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землению?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Что такое напряжение шага и напряжение прикосновения?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Как выполняют внутрееню сеть заземления?</w:t>
            </w:r>
          </w:p>
          <w:p w:rsidR="006056D4" w:rsidRPr="001179E3" w:rsidRDefault="006056D4" w:rsidP="006056D4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Что такое МЗС</w:t>
            </w:r>
            <w:proofErr w:type="gramStart"/>
            <w:r w:rsidRPr="00443567">
              <w:rPr>
                <w:sz w:val="28"/>
              </w:rPr>
              <w:t>?В</w:t>
            </w:r>
            <w:proofErr w:type="gramEnd"/>
            <w:r w:rsidRPr="00443567">
              <w:rPr>
                <w:sz w:val="28"/>
              </w:rPr>
              <w:t>иды?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Что такое заземлитель и проводник?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>Что не требуется зазе</w:t>
            </w:r>
            <w:r w:rsidRPr="00443567">
              <w:rPr>
                <w:rFonts w:ascii="Times New Roman" w:hAnsi="Times New Roman"/>
                <w:sz w:val="28"/>
              </w:rPr>
              <w:t>м</w:t>
            </w:r>
            <w:r w:rsidRPr="00443567">
              <w:rPr>
                <w:rFonts w:ascii="Times New Roman" w:hAnsi="Times New Roman"/>
                <w:sz w:val="28"/>
              </w:rPr>
              <w:t>лять и занулять?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Распределение потенциалов на поверхности земли при контурном заземлении?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Виды </w:t>
            </w:r>
            <w:proofErr w:type="gramStart"/>
            <w:r w:rsidRPr="00443567">
              <w:rPr>
                <w:sz w:val="28"/>
              </w:rPr>
              <w:t>искусственных</w:t>
            </w:r>
            <w:proofErr w:type="gramEnd"/>
            <w:r w:rsidRPr="00443567">
              <w:rPr>
                <w:sz w:val="28"/>
              </w:rPr>
              <w:t xml:space="preserve"> заземлителей?</w:t>
            </w:r>
          </w:p>
          <w:p w:rsidR="006056D4" w:rsidRPr="001179E3" w:rsidRDefault="006056D4" w:rsidP="006056D4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Чему равно сопротивление заземляющего устройства согласно ПУЭ?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Что такое защитное и р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бочее заземление?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>Что такое зануление?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Виды заземлителей?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Что такое экранирование?</w:t>
            </w:r>
          </w:p>
          <w:p w:rsidR="00D94D7B" w:rsidRPr="001179E3" w:rsidRDefault="006056D4" w:rsidP="006056D4">
            <w:pPr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От чего зависит сопротивление заземлителей?</w:t>
            </w:r>
          </w:p>
        </w:tc>
      </w:tr>
      <w:tr w:rsidR="007D49CA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9CA" w:rsidRPr="007D49CA" w:rsidRDefault="007D49CA" w:rsidP="005D249F">
            <w:pPr>
              <w:rPr>
                <w:bCs/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lastRenderedPageBreak/>
              <w:t>Раздел 2. Тяговые подстанции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CA" w:rsidRPr="001179E3" w:rsidRDefault="007D49CA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49F" w:rsidRPr="007D49CA" w:rsidRDefault="007D49CA" w:rsidP="005D249F">
            <w:pPr>
              <w:rPr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 xml:space="preserve">Тема 2.3. </w:t>
            </w:r>
            <w:r w:rsidRPr="007D49CA">
              <w:rPr>
                <w:sz w:val="28"/>
                <w:szCs w:val="28"/>
              </w:rPr>
              <w:t>Тяговые подстанции переменного тока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6664BA">
              <w:rPr>
                <w:rFonts w:ascii="Times New Roman" w:hAnsi="Times New Roman"/>
                <w:sz w:val="32"/>
              </w:rPr>
              <w:t>Что такое система внешнего электроснабжения?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6664BA">
              <w:rPr>
                <w:sz w:val="32"/>
              </w:rPr>
              <w:t>Виды системы тягового электроснабжения</w:t>
            </w:r>
            <w:r w:rsidR="005D249F">
              <w:rPr>
                <w:sz w:val="32"/>
              </w:rPr>
              <w:t>.</w:t>
            </w:r>
          </w:p>
          <w:p w:rsidR="00D94D7B" w:rsidRDefault="00D94D7B" w:rsidP="00D94D7B">
            <w:pPr>
              <w:tabs>
                <w:tab w:val="left" w:pos="318"/>
              </w:tabs>
              <w:rPr>
                <w:sz w:val="32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6664BA">
              <w:rPr>
                <w:sz w:val="32"/>
              </w:rPr>
              <w:t>Написать тип системы и питание ЭПС.</w:t>
            </w:r>
          </w:p>
          <w:p w:rsidR="005D249F" w:rsidRPr="001179E3" w:rsidRDefault="005D249F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6664BA"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2BB20E61" wp14:editId="68DE59D4">
                  <wp:extent cx="2095500" cy="1714500"/>
                  <wp:effectExtent l="19050" t="0" r="0" b="0"/>
                  <wp:docPr id="154" name="Рисунок 1" descr="C:\Users\Asus\Desktop\картинки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картинки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6664BA">
              <w:rPr>
                <w:rFonts w:ascii="Times New Roman" w:hAnsi="Times New Roman"/>
                <w:sz w:val="32"/>
              </w:rPr>
              <w:t>Система тягового электроснабжения</w:t>
            </w:r>
            <w:r w:rsidR="005D249F">
              <w:rPr>
                <w:rFonts w:ascii="Times New Roman" w:hAnsi="Times New Roman"/>
                <w:sz w:val="32"/>
              </w:rPr>
              <w:t>.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6664BA">
              <w:rPr>
                <w:sz w:val="32"/>
              </w:rPr>
              <w:t>Достоинства и недостатки тяговых подстанций переменного тока.</w:t>
            </w:r>
          </w:p>
          <w:p w:rsidR="00D94D7B" w:rsidRDefault="00D94D7B" w:rsidP="005D249F">
            <w:pPr>
              <w:tabs>
                <w:tab w:val="left" w:pos="460"/>
              </w:tabs>
              <w:rPr>
                <w:sz w:val="32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6664BA">
              <w:rPr>
                <w:sz w:val="32"/>
              </w:rPr>
              <w:t>Написать тип системы и питание ЭПС</w:t>
            </w:r>
            <w:r w:rsidR="005D249F">
              <w:rPr>
                <w:sz w:val="32"/>
              </w:rPr>
              <w:t>.</w:t>
            </w:r>
          </w:p>
          <w:p w:rsidR="005D249F" w:rsidRPr="001179E3" w:rsidRDefault="005D249F" w:rsidP="005D249F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6664BA">
              <w:rPr>
                <w:noProof/>
                <w:sz w:val="32"/>
                <w:lang w:eastAsia="ru-RU"/>
              </w:rPr>
              <w:drawing>
                <wp:inline distT="0" distB="0" distL="0" distR="0" wp14:anchorId="35291BDE" wp14:editId="051EE52D">
                  <wp:extent cx="2188572" cy="1866900"/>
                  <wp:effectExtent l="19050" t="0" r="2178" b="0"/>
                  <wp:docPr id="156" name="Рисунок 2" descr="C:\Users\Asus\Desktop\картинки\podstancia-2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картинки\podstancia-2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099" cy="186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9CA" w:rsidRPr="00E01F55" w:rsidTr="007D49CA">
        <w:trPr>
          <w:trHeight w:val="94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9CA" w:rsidRPr="007D49CA" w:rsidRDefault="007D49CA" w:rsidP="007D49CA">
            <w:pPr>
              <w:rPr>
                <w:bCs/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lastRenderedPageBreak/>
              <w:t>Раздел 3. Обслуживание трансформаторов и преобразователей электрической энергии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CA" w:rsidRPr="005D249F" w:rsidRDefault="007D49CA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5D249F">
        <w:trPr>
          <w:trHeight w:val="4384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316" w:rsidRPr="007D49CA" w:rsidRDefault="007D49CA" w:rsidP="007D49CA">
            <w:pPr>
              <w:rPr>
                <w:bCs/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>Тема 3.1. Организация технического обслуживания электрооборудования подстанций</w:t>
            </w:r>
          </w:p>
          <w:p w:rsidR="007D49CA" w:rsidRPr="007D49CA" w:rsidRDefault="007D49CA" w:rsidP="007D49CA">
            <w:pPr>
              <w:rPr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>Тема 3.2. Техническое обслуживание оборудования трансформаторных подстанций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5D249F">
              <w:rPr>
                <w:rFonts w:ascii="Times New Roman" w:hAnsi="Times New Roman"/>
                <w:sz w:val="28"/>
              </w:rPr>
              <w:t>Требования, предъявля</w:t>
            </w:r>
            <w:r w:rsidR="005D249F" w:rsidRPr="005D249F">
              <w:rPr>
                <w:rFonts w:ascii="Times New Roman" w:hAnsi="Times New Roman"/>
                <w:sz w:val="28"/>
              </w:rPr>
              <w:t>е</w:t>
            </w:r>
            <w:r w:rsidR="005D249F" w:rsidRPr="005D249F">
              <w:rPr>
                <w:rFonts w:ascii="Times New Roman" w:hAnsi="Times New Roman"/>
                <w:sz w:val="28"/>
              </w:rPr>
              <w:t>мые к электромонтеру тяговой по</w:t>
            </w:r>
            <w:r w:rsidR="005D249F" w:rsidRPr="005D249F">
              <w:rPr>
                <w:rFonts w:ascii="Times New Roman" w:hAnsi="Times New Roman"/>
                <w:sz w:val="28"/>
              </w:rPr>
              <w:t>д</w:t>
            </w:r>
            <w:r w:rsidR="005D249F" w:rsidRPr="005D249F">
              <w:rPr>
                <w:rFonts w:ascii="Times New Roman" w:hAnsi="Times New Roman"/>
                <w:sz w:val="28"/>
              </w:rPr>
              <w:t>станции.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5D249F">
              <w:rPr>
                <w:color w:val="000000"/>
                <w:sz w:val="28"/>
              </w:rPr>
              <w:t>Производитель работ: обязанности и группа по электробезопасности.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5D249F">
              <w:rPr>
                <w:bCs/>
                <w:color w:val="333333"/>
                <w:sz w:val="28"/>
              </w:rPr>
              <w:t>Организационные мероприятия.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sz w:val="28"/>
              </w:rPr>
              <w:t>Что должен знать и в</w:t>
            </w:r>
            <w:r w:rsidR="005C7316" w:rsidRPr="005D249F">
              <w:rPr>
                <w:rFonts w:ascii="Times New Roman" w:hAnsi="Times New Roman"/>
                <w:sz w:val="28"/>
              </w:rPr>
              <w:t>ы</w:t>
            </w:r>
            <w:r w:rsidR="005C7316" w:rsidRPr="005D249F">
              <w:rPr>
                <w:rFonts w:ascii="Times New Roman" w:hAnsi="Times New Roman"/>
                <w:sz w:val="28"/>
              </w:rPr>
              <w:t>полнять электромонтер тяговой по</w:t>
            </w:r>
            <w:r w:rsidR="005C7316" w:rsidRPr="005D249F">
              <w:rPr>
                <w:rFonts w:ascii="Times New Roman" w:hAnsi="Times New Roman"/>
                <w:sz w:val="28"/>
              </w:rPr>
              <w:t>д</w:t>
            </w:r>
            <w:r w:rsidR="005C7316" w:rsidRPr="005D249F">
              <w:rPr>
                <w:rFonts w:ascii="Times New Roman" w:hAnsi="Times New Roman"/>
                <w:sz w:val="28"/>
              </w:rPr>
              <w:t>станции</w:t>
            </w:r>
            <w:r w:rsidR="005D249F" w:rsidRPr="005D249F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5D249F">
              <w:rPr>
                <w:color w:val="000000"/>
                <w:sz w:val="28"/>
              </w:rPr>
              <w:t xml:space="preserve">Выдающий наряд, отдающий распоряжение: </w:t>
            </w:r>
            <w:r w:rsidR="005D249F" w:rsidRPr="005D249F">
              <w:rPr>
                <w:color w:val="000000"/>
                <w:sz w:val="28"/>
              </w:rPr>
              <w:lastRenderedPageBreak/>
              <w:t>обязанности и группа по электробезопасности.</w:t>
            </w:r>
          </w:p>
          <w:p w:rsidR="00D94D7B" w:rsidRPr="005D249F" w:rsidRDefault="00D94D7B" w:rsidP="00D94D7B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5D249F">
              <w:rPr>
                <w:bCs/>
                <w:color w:val="333333"/>
                <w:sz w:val="28"/>
              </w:rPr>
              <w:t>Технические мероприятия в ЭУ.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3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bCs/>
                <w:color w:val="000000"/>
                <w:sz w:val="28"/>
              </w:rPr>
              <w:t>Требование безопасности перед началом работы.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 w:rsidRPr="005D249F">
              <w:rPr>
                <w:color w:val="000000"/>
                <w:sz w:val="28"/>
              </w:rPr>
              <w:t>Ответственный руководитель работ: обязанности и группа по электробезопасности.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>Наряд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 xml:space="preserve">, </w:t>
            </w:r>
            <w:proofErr w:type="gramStart"/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работы</w:t>
            </w:r>
            <w:proofErr w:type="gramEnd"/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 xml:space="preserve"> выполня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е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мые по наряд</w:t>
            </w:r>
            <w:r w:rsidR="005D249F">
              <w:rPr>
                <w:rFonts w:ascii="Times New Roman" w:hAnsi="Times New Roman"/>
                <w:color w:val="333333"/>
                <w:sz w:val="28"/>
              </w:rPr>
              <w:t>у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4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="005C7316"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sz w:val="28"/>
              </w:rPr>
              <w:t>Категории работ в отн</w:t>
            </w:r>
            <w:r w:rsidR="005C7316" w:rsidRPr="005D249F">
              <w:rPr>
                <w:rFonts w:ascii="Times New Roman" w:hAnsi="Times New Roman"/>
                <w:sz w:val="28"/>
              </w:rPr>
              <w:t>о</w:t>
            </w:r>
            <w:r w:rsidR="005C7316" w:rsidRPr="005D249F">
              <w:rPr>
                <w:rFonts w:ascii="Times New Roman" w:hAnsi="Times New Roman"/>
                <w:sz w:val="28"/>
              </w:rPr>
              <w:t>шении мер безопасности.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proofErr w:type="gramStart"/>
            <w:r w:rsidR="005C7316" w:rsidRPr="005D249F">
              <w:rPr>
                <w:color w:val="000000"/>
                <w:sz w:val="28"/>
              </w:rPr>
              <w:t>Допускающий</w:t>
            </w:r>
            <w:proofErr w:type="gramEnd"/>
            <w:r w:rsidR="005C7316" w:rsidRPr="005D249F">
              <w:rPr>
                <w:color w:val="000000"/>
                <w:sz w:val="28"/>
              </w:rPr>
              <w:t>: обязанности и группа по электробезопасности.</w:t>
            </w:r>
          </w:p>
          <w:p w:rsidR="00D94D7B" w:rsidRPr="005D249F" w:rsidRDefault="00D94D7B" w:rsidP="005C7316">
            <w:pPr>
              <w:pStyle w:val="a7"/>
              <w:tabs>
                <w:tab w:val="left" w:pos="46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 xml:space="preserve">Распоряжение, </w:t>
            </w:r>
            <w:proofErr w:type="gramStart"/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>работы</w:t>
            </w:r>
            <w:proofErr w:type="gramEnd"/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 xml:space="preserve"> выполняемые по распоряжению.</w:t>
            </w:r>
          </w:p>
        </w:tc>
      </w:tr>
      <w:tr w:rsidR="00AE0E08" w:rsidRPr="00E01F55" w:rsidTr="00AE0E08">
        <w:trPr>
          <w:trHeight w:val="47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E08" w:rsidRPr="00AE0E08" w:rsidRDefault="00AE0E08" w:rsidP="007D49CA">
            <w:pPr>
              <w:rPr>
                <w:bCs/>
                <w:sz w:val="28"/>
                <w:szCs w:val="28"/>
              </w:rPr>
            </w:pPr>
            <w:r w:rsidRPr="00AE0E08">
              <w:rPr>
                <w:sz w:val="28"/>
                <w:szCs w:val="28"/>
              </w:rPr>
              <w:lastRenderedPageBreak/>
              <w:t>Раздел 4. Обслуживание оборудования распределительных устройств электроустановок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08" w:rsidRPr="001179E3" w:rsidRDefault="00AE0E08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5D249F">
        <w:trPr>
          <w:trHeight w:val="126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316" w:rsidRPr="00AE0E08" w:rsidRDefault="007D49CA" w:rsidP="007D49CA">
            <w:pPr>
              <w:rPr>
                <w:sz w:val="28"/>
                <w:szCs w:val="28"/>
              </w:rPr>
            </w:pPr>
            <w:r w:rsidRPr="00AE0E08">
              <w:rPr>
                <w:bCs/>
                <w:sz w:val="28"/>
                <w:szCs w:val="28"/>
              </w:rPr>
              <w:t xml:space="preserve">Тема 4.1. </w:t>
            </w:r>
            <w:r w:rsidRPr="00AE0E08">
              <w:rPr>
                <w:sz w:val="28"/>
                <w:szCs w:val="28"/>
              </w:rPr>
              <w:t xml:space="preserve">Техническое обслуживание </w:t>
            </w:r>
            <w:r w:rsidRPr="00AE0E08">
              <w:rPr>
                <w:bCs/>
                <w:sz w:val="28"/>
                <w:szCs w:val="28"/>
              </w:rPr>
              <w:t>распределительных подстанций и устройств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>
              <w:rPr>
                <w:rFonts w:ascii="Times New Roman" w:hAnsi="Times New Roman"/>
                <w:sz w:val="28"/>
                <w:szCs w:val="28"/>
              </w:rPr>
              <w:t>Назовите режим работы и номинальный ток вторичной обмотки трансформатора тока.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>
              <w:rPr>
                <w:sz w:val="28"/>
                <w:szCs w:val="28"/>
              </w:rPr>
              <w:t>Почему нельзя разрывать цепь вторичной обмотки трансформатора тока?</w:t>
            </w:r>
          </w:p>
          <w:p w:rsidR="00D94D7B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5C7316">
              <w:rPr>
                <w:sz w:val="28"/>
                <w:szCs w:val="28"/>
              </w:rPr>
              <w:t>Почему перед испытаниями обмотка трансформатора тока должна быть заземлена на время не менее 2 мин?</w:t>
            </w:r>
          </w:p>
          <w:p w:rsidR="005C7316" w:rsidRDefault="005C7316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Задание 4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Какое сопротивление изоляции обмоток должно быть у трансформатора тока?</w:t>
            </w:r>
          </w:p>
          <w:p w:rsidR="005C7316" w:rsidRPr="001179E3" w:rsidRDefault="005C7316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 xml:space="preserve">Задание </w:t>
            </w:r>
            <w:r>
              <w:rPr>
                <w:i/>
                <w:sz w:val="28"/>
                <w:szCs w:val="28"/>
              </w:rPr>
              <w:t>5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Назовите температуру, при которой измеряют тангенс угла диэлектрических потерь изоляции обмоток?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 xml:space="preserve">Назовите величину </w:t>
            </w:r>
            <w:proofErr w:type="gramStart"/>
            <w:r w:rsidR="005C7316" w:rsidRPr="00B166CC">
              <w:rPr>
                <w:rFonts w:ascii="Times New Roman" w:hAnsi="Times New Roman"/>
                <w:sz w:val="28"/>
                <w:szCs w:val="28"/>
              </w:rPr>
              <w:t>та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>н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>генса угла диэлектрических потерь изоляции обмоток трансформаторов</w:t>
            </w:r>
            <w:proofErr w:type="gramEnd"/>
            <w:r w:rsidR="005C7316" w:rsidRPr="00B166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lastRenderedPageBreak/>
              <w:t>110 и 220кВ?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>
              <w:rPr>
                <w:sz w:val="28"/>
                <w:szCs w:val="28"/>
              </w:rPr>
              <w:t>Назовите время испытаний изоляции трансформаторов тока?</w:t>
            </w:r>
          </w:p>
          <w:p w:rsidR="00D94D7B" w:rsidRDefault="00D94D7B" w:rsidP="005C7316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5C7316">
              <w:rPr>
                <w:sz w:val="28"/>
                <w:szCs w:val="28"/>
              </w:rPr>
              <w:t>Каким напряжением испытывается изоляция вторичной обмотки трансформатора тока?</w:t>
            </w:r>
          </w:p>
          <w:p w:rsidR="005C7316" w:rsidRDefault="005C7316" w:rsidP="005C7316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 xml:space="preserve">Задание </w:t>
            </w:r>
            <w:r>
              <w:rPr>
                <w:i/>
                <w:sz w:val="28"/>
                <w:szCs w:val="28"/>
              </w:rPr>
              <w:t>4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 какой температуре производится отбор проб масла?</w:t>
            </w:r>
          </w:p>
          <w:p w:rsidR="005C7316" w:rsidRPr="001179E3" w:rsidRDefault="005C7316" w:rsidP="005C7316">
            <w:pPr>
              <w:tabs>
                <w:tab w:val="left" w:pos="318"/>
              </w:tabs>
              <w:rPr>
                <w:b/>
                <w:bCs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Задание 5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 оформляется отчетная документация?</w:t>
            </w:r>
          </w:p>
        </w:tc>
      </w:tr>
    </w:tbl>
    <w:p w:rsidR="00D94D7B" w:rsidRPr="00E34D4E" w:rsidRDefault="00D94D7B" w:rsidP="00D94D7B">
      <w:pPr>
        <w:rPr>
          <w:b/>
          <w:sz w:val="28"/>
          <w:szCs w:val="28"/>
        </w:rPr>
      </w:pPr>
    </w:p>
    <w:p w:rsidR="00D94D7B" w:rsidRPr="00E34D4E" w:rsidRDefault="00F66080" w:rsidP="00D94D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ТЕСТЫ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Тесты проводятся с целью контроля усвоенных умений, знаний и последующего а</w:t>
      </w:r>
      <w:r w:rsidR="00AF5F36">
        <w:rPr>
          <w:sz w:val="28"/>
          <w:szCs w:val="28"/>
        </w:rPr>
        <w:t xml:space="preserve">нализа типичных ошибок </w:t>
      </w:r>
      <w:r w:rsidRPr="00E34D4E">
        <w:rPr>
          <w:sz w:val="28"/>
          <w:szCs w:val="28"/>
        </w:rPr>
        <w:t>(затруднений) обучающихся в конце изучения раздела/темы.</w:t>
      </w:r>
    </w:p>
    <w:p w:rsidR="00D94D7B" w:rsidRPr="00EF30D4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выполнение теста отводится </w:t>
      </w:r>
      <w:r>
        <w:rPr>
          <w:sz w:val="28"/>
          <w:szCs w:val="28"/>
        </w:rPr>
        <w:t>10</w:t>
      </w:r>
      <w:r w:rsidRPr="00E34D4E">
        <w:rPr>
          <w:sz w:val="28"/>
          <w:szCs w:val="28"/>
        </w:rPr>
        <w:t xml:space="preserve"> минут.</w:t>
      </w:r>
    </w:p>
    <w:p w:rsidR="00D94D7B" w:rsidRPr="00E34D4E" w:rsidRDefault="00D94D7B" w:rsidP="00D94D7B">
      <w:pPr>
        <w:jc w:val="both"/>
        <w:rPr>
          <w:i/>
          <w:sz w:val="28"/>
          <w:szCs w:val="28"/>
        </w:rPr>
      </w:pPr>
    </w:p>
    <w:p w:rsidR="00D94D7B" w:rsidRPr="00E34D4E" w:rsidRDefault="00F66080" w:rsidP="00D94D7B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</w:t>
      </w:r>
    </w:p>
    <w:p w:rsidR="00D94D7B" w:rsidRPr="00E34D4E" w:rsidRDefault="00D94D7B" w:rsidP="00D94D7B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D94D7B" w:rsidRPr="00E34D4E" w:rsidTr="00D94D7B">
        <w:trPr>
          <w:trHeight w:val="455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91-100 %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76-90%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61-75 %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D94D7B" w:rsidRPr="00E34D4E" w:rsidRDefault="00D94D7B" w:rsidP="00D94D7B">
      <w:pPr>
        <w:jc w:val="both"/>
        <w:rPr>
          <w:i/>
          <w:sz w:val="28"/>
          <w:szCs w:val="28"/>
        </w:rPr>
      </w:pPr>
    </w:p>
    <w:p w:rsidR="00D94D7B" w:rsidRDefault="00D94D7B" w:rsidP="00D94D7B">
      <w:pPr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ab/>
        <w:t>3. Примерные тестовые вопросы/ задания</w:t>
      </w:r>
    </w:p>
    <w:p w:rsidR="00D94D7B" w:rsidRPr="00F100B7" w:rsidRDefault="00D94D7B" w:rsidP="00D94D7B">
      <w:pPr>
        <w:jc w:val="both"/>
        <w:rPr>
          <w:sz w:val="28"/>
          <w:szCs w:val="28"/>
        </w:rPr>
      </w:pPr>
      <w:r w:rsidRPr="00F100B7">
        <w:rPr>
          <w:sz w:val="28"/>
          <w:szCs w:val="28"/>
        </w:rPr>
        <w:t>Тест №1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1. Распределительное устройство, предназначенное для приема и распределения электроэнергии на одно</w:t>
      </w:r>
      <w:r>
        <w:rPr>
          <w:sz w:val="28"/>
          <w:szCs w:val="28"/>
        </w:rPr>
        <w:t>м напряжении без преобразования: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распределительный пункт - РП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приемный пункт - ПП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источник питания - ИП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трансформаторная подстанция </w:t>
      </w:r>
      <w:proofErr w:type="gramStart"/>
      <w:r w:rsidRPr="00FC1750">
        <w:rPr>
          <w:sz w:val="28"/>
          <w:szCs w:val="28"/>
        </w:rPr>
        <w:t>-Т</w:t>
      </w:r>
      <w:proofErr w:type="gramEnd"/>
      <w:r w:rsidRPr="00FC1750">
        <w:rPr>
          <w:sz w:val="28"/>
          <w:szCs w:val="28"/>
        </w:rPr>
        <w:t>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электроустановка - ЭУ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2. Расшифровать буквенную </w:t>
      </w:r>
      <w:r>
        <w:rPr>
          <w:sz w:val="28"/>
          <w:szCs w:val="28"/>
        </w:rPr>
        <w:t>аббре</w:t>
      </w:r>
      <w:r w:rsidRPr="00FC1750">
        <w:rPr>
          <w:sz w:val="28"/>
          <w:szCs w:val="28"/>
        </w:rPr>
        <w:t>виатуру – ГПП.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главный переключательный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главный приемный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городской пункт приема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подстанция глубокого преобразования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главная понизительная подстанция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Как делятся тепловые электрические станции ТЭС по характеру обслуживания?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В)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ТЭЦ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перечисленные в п. А, В, 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Электростанции, снабжающие потребителей только электроэнергией, но удаленные от них и передающие вырабатываемую мощность на высоких и сверхвысоких напряжениях.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АЭС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5. Предприятия или установки, предназначенные для производства электроэнергии.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энергосистема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В зависимости от вида энергии, потребляемой первичным двигателем, электростанции могу</w:t>
      </w:r>
      <w:r>
        <w:rPr>
          <w:sz w:val="28"/>
          <w:szCs w:val="28"/>
        </w:rPr>
        <w:t>т быть: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тепловыми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гидроэлектростанциями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атомными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газотурбинными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все вышеперечисленное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Pr="00FC1750">
        <w:rPr>
          <w:sz w:val="28"/>
          <w:szCs w:val="28"/>
        </w:rPr>
        <w:t xml:space="preserve"> Совокупность установок по выработке, распределению и потреблению электроэнергии и теплоты, связанных между собой электрическими и тепловыми сетями - 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энергетическая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теплоэлектростанция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8. Схема, на которой показываются основные функциональные части электроустановки и связи между ни ми - 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принципиальная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оперативная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структурная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главная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функциональная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Что является потребителями собственных нужд на трансформаторных подстанциях?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осветительные установки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вентиляционные установки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С) насосные станции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механизмы механических мастерских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>Е)</w:t>
      </w:r>
      <w:r w:rsidRPr="00FC1750">
        <w:rPr>
          <w:sz w:val="28"/>
          <w:szCs w:val="28"/>
        </w:rPr>
        <w:t xml:space="preserve"> все вышеперечисленн</w:t>
      </w:r>
      <w:r>
        <w:rPr>
          <w:sz w:val="28"/>
          <w:szCs w:val="28"/>
        </w:rPr>
        <w:t>ы</w:t>
      </w:r>
      <w:r w:rsidRPr="00FC1750">
        <w:rPr>
          <w:sz w:val="28"/>
          <w:szCs w:val="28"/>
        </w:rPr>
        <w:t>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10. На сколько категорий разделяют электроустановки потребителей электроэнергии согласно ПУЭ?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на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на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 6</w:t>
      </w:r>
    </w:p>
    <w:p w:rsidR="00365EE2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нет правильного ответа</w:t>
      </w:r>
    </w:p>
    <w:p w:rsidR="00365EE2" w:rsidRPr="00FC1750" w:rsidRDefault="00365EE2" w:rsidP="00365EE2">
      <w:pPr>
        <w:rPr>
          <w:sz w:val="28"/>
          <w:szCs w:val="28"/>
        </w:rPr>
      </w:pPr>
    </w:p>
    <w:p w:rsidR="000818D1" w:rsidRDefault="000818D1" w:rsidP="000818D1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pPr w:leftFromText="180" w:rightFromText="180" w:vertAnchor="text" w:tblpY="3"/>
        <w:tblW w:w="0" w:type="auto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0818D1" w:rsidRPr="00F100B7" w:rsidTr="00462C9D">
        <w:tc>
          <w:tcPr>
            <w:tcW w:w="1951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0818D1" w:rsidRPr="00F100B7" w:rsidTr="00462C9D">
        <w:trPr>
          <w:trHeight w:val="319"/>
        </w:trPr>
        <w:tc>
          <w:tcPr>
            <w:tcW w:w="1951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0818D1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0818D1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60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</w:tr>
    </w:tbl>
    <w:p w:rsidR="000818D1" w:rsidRPr="00F100B7" w:rsidRDefault="000818D1" w:rsidP="000818D1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p w:rsidR="000818D1" w:rsidRPr="00F100B7" w:rsidRDefault="000818D1" w:rsidP="000818D1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№2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1. Совокупность устройств, для производства, передачи и распределения электрической энергии это: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энергетическая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источник питания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2. Электростанция, снабжающая потребителей электрической и тепловой энергии, располагающаяся в районе их потребления: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ТЭЦ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ГЭС</w:t>
      </w:r>
    </w:p>
    <w:p w:rsidR="00365EE2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Из приведенного ряда напряжений (кВ): 0,38; 0,66; 0,88; 1,0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0,38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1,0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3,0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0,66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0,88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Совокупность электроустановок для передачи и распределения электрической энергии на определенные территории: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электрическая сеть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распределительный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Е) энергетическая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5. Какая электростанция преобразует водную энергию </w:t>
      </w:r>
      <w:proofErr w:type="gramStart"/>
      <w:r w:rsidRPr="00FC1750">
        <w:rPr>
          <w:sz w:val="28"/>
          <w:szCs w:val="28"/>
        </w:rPr>
        <w:t>в</w:t>
      </w:r>
      <w:proofErr w:type="gramEnd"/>
      <w:r w:rsidRPr="00FC1750">
        <w:rPr>
          <w:sz w:val="28"/>
          <w:szCs w:val="28"/>
        </w:rPr>
        <w:t xml:space="preserve"> электрическую?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КЭС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Из приведенного ряда напряжений (кВ): 10; 20;  35; 50; 110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10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20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35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50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110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7. Электроустановка, предназначенная для преобразования электрической энергии одного напряжения в электрическую энергию другого напряжения: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теплоэлектростанция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приемный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распределительный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источник питания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8. Электростанции, снабжающие потребителей только электроэнергией располагающиеся в районе энергетических запасов: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КЭС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Из приведенного ряда напряжений (кВ): 1; 3; 6; 9; 1,0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1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6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9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1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>0. На сколько групп делят электроприемники по режиму работы?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на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на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 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на 6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462C9D"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462C9D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lastRenderedPageBreak/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</w:tr>
    </w:tbl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№3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1. Какие параметры указываются в паспорте завода - изготовителя электроприемника?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максимальные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минимальные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номинальные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ток и напряжение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2. Чем характеризуется повторно-кратковременный режим работы электроприемника?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температурой окружающей среды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периодом пауз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рабочим периодом времени включения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коэффициентом продолжительности включения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температурой нагрева электроприемника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3. Как называется режим работы </w:t>
      </w:r>
      <w:proofErr w:type="gramStart"/>
      <w:r w:rsidRPr="00FC1750">
        <w:rPr>
          <w:sz w:val="28"/>
          <w:szCs w:val="28"/>
        </w:rPr>
        <w:t>электроприемника</w:t>
      </w:r>
      <w:proofErr w:type="gramEnd"/>
      <w:r w:rsidRPr="00FC1750">
        <w:rPr>
          <w:sz w:val="28"/>
          <w:szCs w:val="28"/>
        </w:rPr>
        <w:t xml:space="preserve"> при котором машина успевает охладиться до температуры окружающей среды во время паузы?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кратковременный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повторно-кратковременный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продолжительный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постоянный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длительный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Чему равна установленная мощность электроприемников ЭП?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А) </w:t>
      </w:r>
      <w:r w:rsidRPr="00FC1750">
        <w:rPr>
          <w:sz w:val="28"/>
          <w:szCs w:val="28"/>
          <w:lang w:val="en-US"/>
        </w:rPr>
        <w:t>max</w:t>
      </w:r>
      <w:r w:rsidRPr="00FC1750">
        <w:rPr>
          <w:sz w:val="28"/>
          <w:szCs w:val="28"/>
        </w:rPr>
        <w:t xml:space="preserve"> значению одного из ЭП Р</w:t>
      </w:r>
      <w:r w:rsidRPr="00FC1750">
        <w:rPr>
          <w:sz w:val="28"/>
          <w:szCs w:val="28"/>
          <w:vertAlign w:val="subscript"/>
        </w:rPr>
        <w:t>у</w:t>
      </w:r>
      <w:r w:rsidRPr="00FC1750">
        <w:rPr>
          <w:sz w:val="28"/>
          <w:szCs w:val="28"/>
        </w:rPr>
        <w:t xml:space="preserve"> = </w:t>
      </w:r>
      <w:proofErr w:type="gramStart"/>
      <w:r w:rsidRPr="00FC1750">
        <w:rPr>
          <w:sz w:val="28"/>
          <w:szCs w:val="28"/>
        </w:rPr>
        <w:t>Р</w:t>
      </w:r>
      <w:proofErr w:type="gramEnd"/>
      <w:r w:rsidRPr="00FC1750">
        <w:rPr>
          <w:sz w:val="28"/>
          <w:szCs w:val="28"/>
          <w:lang w:val="en-US"/>
        </w:rPr>
        <w:t>max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расчетному значению одного из ЭП Р</w:t>
      </w:r>
      <w:r w:rsidRPr="00FC1750">
        <w:rPr>
          <w:sz w:val="28"/>
          <w:szCs w:val="28"/>
          <w:vertAlign w:val="subscript"/>
        </w:rPr>
        <w:t>у</w:t>
      </w:r>
      <w:r w:rsidRPr="00FC1750">
        <w:rPr>
          <w:sz w:val="28"/>
          <w:szCs w:val="28"/>
        </w:rPr>
        <w:t xml:space="preserve"> = Ррасч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>С) сумме номинальных мощностей ЭП Р</w:t>
      </w:r>
      <w:r w:rsidRPr="00FC1750">
        <w:rPr>
          <w:sz w:val="28"/>
          <w:szCs w:val="28"/>
          <w:vertAlign w:val="subscript"/>
        </w:rPr>
        <w:t>у</w:t>
      </w:r>
      <w:r w:rsidRPr="00FC1750">
        <w:rPr>
          <w:sz w:val="28"/>
          <w:szCs w:val="28"/>
        </w:rPr>
        <w:t xml:space="preserve"> = ∑Р</w:t>
      </w:r>
      <w:r w:rsidRPr="00FC1750">
        <w:rPr>
          <w:sz w:val="28"/>
          <w:szCs w:val="28"/>
          <w:vertAlign w:val="subscript"/>
        </w:rPr>
        <w:t>Н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сумме любых из данных мощностей ЭП Р</w:t>
      </w:r>
      <w:r w:rsidRPr="00FC1750">
        <w:rPr>
          <w:sz w:val="28"/>
          <w:szCs w:val="28"/>
          <w:vertAlign w:val="subscript"/>
        </w:rPr>
        <w:t>у</w:t>
      </w:r>
      <w:r w:rsidRPr="00FC1750">
        <w:rPr>
          <w:sz w:val="28"/>
          <w:szCs w:val="28"/>
        </w:rPr>
        <w:t xml:space="preserve"> = ∑Р</w:t>
      </w:r>
      <w:r w:rsidRPr="00FC1750">
        <w:rPr>
          <w:sz w:val="28"/>
          <w:szCs w:val="28"/>
          <w:vertAlign w:val="subscript"/>
        </w:rPr>
        <w:t>Н</w:t>
      </w:r>
      <w:r w:rsidRPr="00FC1750">
        <w:rPr>
          <w:sz w:val="28"/>
          <w:szCs w:val="28"/>
        </w:rPr>
        <w:t xml:space="preserve"> + </w:t>
      </w:r>
      <w:proofErr w:type="gramStart"/>
      <w:r w:rsidRPr="00FC1750">
        <w:rPr>
          <w:sz w:val="28"/>
          <w:szCs w:val="28"/>
        </w:rPr>
        <w:t>Р</w:t>
      </w:r>
      <w:proofErr w:type="gramEnd"/>
      <w:r w:rsidRPr="00FC1750">
        <w:rPr>
          <w:sz w:val="28"/>
          <w:szCs w:val="28"/>
          <w:lang w:val="en-US"/>
        </w:rPr>
        <w:t>max</w:t>
      </w:r>
      <w:r w:rsidRPr="00FC1750">
        <w:rPr>
          <w:sz w:val="28"/>
          <w:szCs w:val="28"/>
        </w:rPr>
        <w:t xml:space="preserve"> + Ррасч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нет правильного ответа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5. Какие схемы электрических сетей применяют при равномерном распределении нагрузки по площади цеха?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магистральные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распределительные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Какие схемы электрических сетей применяют при наличии групп нагрузок с неравномерным распределением их по площади цеха?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магистральные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распределительные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Pr="00FC1750">
        <w:rPr>
          <w:sz w:val="28"/>
          <w:szCs w:val="28"/>
        </w:rPr>
        <w:t xml:space="preserve"> Как называются схемы электрических сетей, питающие крупные электроприемники или распределительные пункты, от которых в свою очередь отходят самостоятельные линии, питающие мелкие электроприемники?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распределительные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магистральные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8. Какими достоинствами обладают магистральные схемы электрических сетей?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надежность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простота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дешевизна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высокая гибкость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перечисленное в п. В, С, Д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Какими недостатками обладают радиальные схемы электрических сетей?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неэкономичность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ограниченная гибкость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небольшая надежность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перечисленное в п. А и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перечисленное в п. А,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>0. Какие проводники электрических сетей производят питание электроприемников промышленных предприятий?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провода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кабели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шинопроводы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токопроводы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все вышеперечисленное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462C9D"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462C9D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65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</w:tr>
    </w:tbl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№4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1. По какой формуле определяется расчетная реактивная нагрузка при эффективном числе электроприемников </w:t>
      </w:r>
      <w:proofErr w:type="gramStart"/>
      <w:r w:rsidRPr="00FC1750">
        <w:rPr>
          <w:sz w:val="28"/>
          <w:szCs w:val="28"/>
          <w:lang w:val="en-US"/>
        </w:rPr>
        <w:t>n</w:t>
      </w:r>
      <w:proofErr w:type="gramEnd"/>
      <w:r w:rsidRPr="00FC1750">
        <w:rPr>
          <w:sz w:val="28"/>
          <w:szCs w:val="28"/>
          <w:vertAlign w:val="subscript"/>
        </w:rPr>
        <w:t>э</w:t>
      </w:r>
      <w:r w:rsidRPr="00FC1750">
        <w:rPr>
          <w:sz w:val="28"/>
          <w:szCs w:val="28"/>
        </w:rPr>
        <w:t xml:space="preserve"> ≤ 10?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А)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1,1 </w: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С)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position w:val="-28"/>
          <w:sz w:val="28"/>
          <w:szCs w:val="28"/>
        </w:rPr>
        <w:object w:dxaOrig="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33.75pt" o:ole="">
            <v:imagedata r:id="rId12" o:title=""/>
          </v:shape>
          <o:OLEObject Type="Embed" ProgID="Equation.3" ShapeID="_x0000_i1025" DrawAspect="Content" ObjectID="_1656138860" r:id="rId13"/>
        </w:objec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Р</w:t>
      </w:r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∙ </w:t>
      </w:r>
      <w:r w:rsidRPr="00FC1750">
        <w:rPr>
          <w:sz w:val="28"/>
          <w:szCs w:val="28"/>
          <w:lang w:val="en-US"/>
        </w:rPr>
        <w:t>tg</w:t>
      </w:r>
      <w:r w:rsidRPr="00FC1750">
        <w:rPr>
          <w:sz w:val="28"/>
          <w:szCs w:val="28"/>
        </w:rPr>
        <w:t xml:space="preserve"> φ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Е)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position w:val="-28"/>
          <w:sz w:val="28"/>
          <w:szCs w:val="28"/>
        </w:rPr>
        <w:object w:dxaOrig="460" w:dyaOrig="680">
          <v:shape id="_x0000_i1026" type="#_x0000_t75" style="width:23.25pt;height:33.75pt" o:ole="">
            <v:imagedata r:id="rId14" o:title=""/>
          </v:shape>
          <o:OLEObject Type="Embed" ProgID="Equation.3" ShapeID="_x0000_i1026" DrawAspect="Content" ObjectID="_1656138861" r:id="rId15"/>
        </w:objec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  <w:r w:rsidRPr="00FC1750">
        <w:rPr>
          <w:sz w:val="28"/>
          <w:szCs w:val="28"/>
        </w:rPr>
        <w:t xml:space="preserve"> ∙ К</w:t>
      </w:r>
      <w:r w:rsidRPr="00FC1750">
        <w:rPr>
          <w:sz w:val="28"/>
          <w:szCs w:val="28"/>
          <w:vertAlign w:val="subscript"/>
        </w:rPr>
        <w:t>макс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2. Как называют участки осветительной сети от источника питания до групповых щитков освещения?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питающие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групповые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щитовые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дополнительные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Количество подключенных щитков освещения на каждую линию, отходящую от РУ низкого напряжения?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 более 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7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любое количество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Виды освещения для промышленных предприятий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рабочее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аварийное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местное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наружное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указанное в п. А и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5. Сколько </w:t>
      </w:r>
      <w:proofErr w:type="gramStart"/>
      <w:r w:rsidRPr="00FC1750">
        <w:rPr>
          <w:sz w:val="28"/>
          <w:szCs w:val="28"/>
        </w:rPr>
        <w:t>проводными</w:t>
      </w:r>
      <w:proofErr w:type="gramEnd"/>
      <w:r w:rsidRPr="00FC1750">
        <w:rPr>
          <w:sz w:val="28"/>
          <w:szCs w:val="28"/>
        </w:rPr>
        <w:t xml:space="preserve"> выполняются питающие осветительные сети?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двухпроводными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четырехпроводными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варианты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  <w:r w:rsidRPr="00FC1750">
        <w:rPr>
          <w:sz w:val="28"/>
          <w:szCs w:val="28"/>
        </w:rPr>
        <w:t xml:space="preserve"> и 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варианты</w:t>
      </w:r>
      <w:proofErr w:type="gramStart"/>
      <w:r w:rsidRPr="00FC1750">
        <w:rPr>
          <w:sz w:val="28"/>
          <w:szCs w:val="28"/>
        </w:rPr>
        <w:t xml:space="preserve"> А</w:t>
      </w:r>
      <w:proofErr w:type="gramEnd"/>
      <w:r w:rsidRPr="00FC1750">
        <w:rPr>
          <w:sz w:val="28"/>
          <w:szCs w:val="28"/>
        </w:rPr>
        <w:t>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C1750">
        <w:rPr>
          <w:sz w:val="28"/>
          <w:szCs w:val="28"/>
        </w:rPr>
        <w:t>Как называют участки осветительной сети от групповых щитков освещения до светильников?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питающие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групповые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дополнительные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щитовые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7. Сколько </w:t>
      </w:r>
      <w:proofErr w:type="gramStart"/>
      <w:r w:rsidRPr="00FC1750">
        <w:rPr>
          <w:sz w:val="28"/>
          <w:szCs w:val="28"/>
        </w:rPr>
        <w:t>проводными</w:t>
      </w:r>
      <w:proofErr w:type="gramEnd"/>
      <w:r w:rsidRPr="00FC1750">
        <w:rPr>
          <w:sz w:val="28"/>
          <w:szCs w:val="28"/>
        </w:rPr>
        <w:t xml:space="preserve"> выполняются групповые осветительные сети?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двухпроводными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четырехпроводными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варианты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  <w:r w:rsidRPr="00FC1750">
        <w:rPr>
          <w:sz w:val="28"/>
          <w:szCs w:val="28"/>
        </w:rPr>
        <w:t xml:space="preserve"> и 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варианты</w:t>
      </w:r>
      <w:proofErr w:type="gramStart"/>
      <w:r w:rsidRPr="00FC1750">
        <w:rPr>
          <w:sz w:val="28"/>
          <w:szCs w:val="28"/>
        </w:rPr>
        <w:t xml:space="preserve"> А</w:t>
      </w:r>
      <w:proofErr w:type="gramEnd"/>
      <w:r w:rsidRPr="00FC1750">
        <w:rPr>
          <w:sz w:val="28"/>
          <w:szCs w:val="28"/>
        </w:rPr>
        <w:t>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FC1750">
        <w:rPr>
          <w:sz w:val="28"/>
          <w:szCs w:val="28"/>
        </w:rPr>
        <w:t>Что является особенностью осветительных электрических сетей по сравнению с сетями силовых электроприемников?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значительная протяженность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значительная разветвленность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небольшие мощности участков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наличие установок рабочего и аварийного освещения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Е) все вышеперечисленное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Откуда осуществляется питание аварийного освещения промышленных предприятий?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А) </w:t>
      </w:r>
      <w:proofErr w:type="gramStart"/>
      <w:r w:rsidRPr="00FC1750">
        <w:rPr>
          <w:sz w:val="28"/>
          <w:szCs w:val="28"/>
        </w:rPr>
        <w:t>с</w:t>
      </w:r>
      <w:proofErr w:type="gramEnd"/>
      <w:r w:rsidRPr="00FC1750">
        <w:rPr>
          <w:sz w:val="28"/>
          <w:szCs w:val="28"/>
        </w:rPr>
        <w:t xml:space="preserve"> щита постоянного тока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</w:t>
      </w:r>
      <w:proofErr w:type="gramStart"/>
      <w:r w:rsidRPr="00FC1750">
        <w:rPr>
          <w:sz w:val="28"/>
          <w:szCs w:val="28"/>
        </w:rPr>
        <w:t>с</w:t>
      </w:r>
      <w:proofErr w:type="gramEnd"/>
      <w:r w:rsidRPr="00FC1750">
        <w:rPr>
          <w:sz w:val="28"/>
          <w:szCs w:val="28"/>
        </w:rPr>
        <w:t xml:space="preserve"> щита собственных нужд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 ТП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с РУ 6 кВ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с силового трансформатора 380/220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 xml:space="preserve">0. Какой метод расчета электрических нагрузок наиболее точный и принят </w:t>
      </w:r>
      <w:proofErr w:type="gramStart"/>
      <w:r w:rsidRPr="00FC1750">
        <w:rPr>
          <w:sz w:val="28"/>
          <w:szCs w:val="28"/>
        </w:rPr>
        <w:t>за</w:t>
      </w:r>
      <w:proofErr w:type="gramEnd"/>
      <w:r w:rsidRPr="00FC1750">
        <w:rPr>
          <w:sz w:val="28"/>
          <w:szCs w:val="28"/>
        </w:rPr>
        <w:t xml:space="preserve"> основной для всех проектных организаций?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расчет электрических нагрузок по удельной плотности на единицу производственной площади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расчет электрических нагрузок по коэффициенту спроса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расчет электрических нагрузок по удельному расходу электроэнергии на единицу выпускаемой продукции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>Д) расчет электрических нагрузок по коэффициенту использования К</w:t>
      </w:r>
      <w:r w:rsidRPr="00FC1750">
        <w:rPr>
          <w:sz w:val="28"/>
          <w:szCs w:val="28"/>
          <w:vertAlign w:val="subscript"/>
        </w:rPr>
        <w:t>и</w:t>
      </w:r>
      <w:r w:rsidRPr="00FC1750">
        <w:rPr>
          <w:sz w:val="28"/>
          <w:szCs w:val="28"/>
        </w:rPr>
        <w:t xml:space="preserve"> и коэффициенту максимума К</w:t>
      </w:r>
      <w:r w:rsidRPr="00FC1750">
        <w:rPr>
          <w:sz w:val="28"/>
          <w:szCs w:val="28"/>
          <w:vertAlign w:val="subscript"/>
        </w:rPr>
        <w:t>макс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расчет по графикам нагрузки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462C9D"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462C9D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5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</w:tr>
    </w:tbl>
    <w:p w:rsidR="00D94D7B" w:rsidRDefault="00D94D7B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D94D7B" w:rsidRPr="00E34D4E" w:rsidRDefault="00D94D7B" w:rsidP="00D94D7B">
      <w:pPr>
        <w:jc w:val="center"/>
        <w:rPr>
          <w:b/>
          <w:bCs/>
          <w:color w:val="000000"/>
          <w:sz w:val="28"/>
          <w:szCs w:val="28"/>
        </w:rPr>
      </w:pPr>
      <w:r w:rsidRPr="00E34D4E">
        <w:rPr>
          <w:b/>
          <w:bCs/>
          <w:color w:val="000000"/>
          <w:sz w:val="28"/>
          <w:szCs w:val="28"/>
        </w:rPr>
        <w:t>САМОСТОЯТЕЛЬНАЯ РАБОТА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</w:t>
      </w:r>
      <w:proofErr w:type="gramStart"/>
      <w:r w:rsidRPr="00E34D4E">
        <w:rPr>
          <w:bCs/>
          <w:color w:val="000000"/>
          <w:sz w:val="28"/>
          <w:szCs w:val="28"/>
        </w:rPr>
        <w:t>обучающимися</w:t>
      </w:r>
      <w:proofErr w:type="gramEnd"/>
      <w:r w:rsidRPr="00E34D4E"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</w:t>
      </w:r>
      <w:r w:rsidR="008D1649">
        <w:rPr>
          <w:bCs/>
          <w:color w:val="000000"/>
          <w:sz w:val="28"/>
          <w:szCs w:val="28"/>
        </w:rPr>
        <w:t>ораторно-практическим занятиям.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На самостоятельное изучение представленных ниже заданий отводится </w:t>
      </w:r>
      <w:r>
        <w:rPr>
          <w:bCs/>
          <w:color w:val="000000"/>
          <w:sz w:val="28"/>
          <w:szCs w:val="28"/>
        </w:rPr>
        <w:t>90</w:t>
      </w:r>
      <w:r w:rsidRPr="00E34D4E">
        <w:rPr>
          <w:bCs/>
          <w:color w:val="000000"/>
          <w:sz w:val="28"/>
          <w:szCs w:val="28"/>
        </w:rPr>
        <w:t xml:space="preserve"> минут.</w:t>
      </w:r>
    </w:p>
    <w:p w:rsidR="00D94D7B" w:rsidRPr="00FA1EEF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FA1EEF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FA1EEF">
        <w:rPr>
          <w:sz w:val="28"/>
          <w:szCs w:val="28"/>
        </w:rPr>
        <w:t>нормативно-справочная литература, доступ к сети интернет и т.д.</w:t>
      </w:r>
    </w:p>
    <w:p w:rsidR="00D94D7B" w:rsidRPr="00E34D4E" w:rsidRDefault="00D94D7B" w:rsidP="00D94D7B">
      <w:pPr>
        <w:rPr>
          <w:b/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самостоятельной работы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поставленный вопрос, показано умение выделить существенные и  </w:t>
      </w:r>
      <w:r w:rsidRPr="00E34D4E">
        <w:rPr>
          <w:sz w:val="28"/>
          <w:szCs w:val="28"/>
        </w:rPr>
        <w:lastRenderedPageBreak/>
        <w:t xml:space="preserve">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D94D7B" w:rsidRPr="00E34D4E" w:rsidRDefault="00D94D7B" w:rsidP="00D94D7B">
      <w:pPr>
        <w:rPr>
          <w:b/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вопросы для самостоятельного изучения</w:t>
      </w:r>
    </w:p>
    <w:p w:rsidR="00D94D7B" w:rsidRPr="00E34D4E" w:rsidRDefault="00D94D7B" w:rsidP="00D94D7B">
      <w:pPr>
        <w:ind w:firstLine="708"/>
        <w:jc w:val="both"/>
        <w:rPr>
          <w:sz w:val="28"/>
          <w:szCs w:val="28"/>
        </w:rPr>
      </w:pPr>
      <w:r w:rsidRPr="00770FA7">
        <w:rPr>
          <w:sz w:val="28"/>
          <w:szCs w:val="28"/>
        </w:rPr>
        <w:t xml:space="preserve">Проработка материала и подготовка докладов </w:t>
      </w:r>
      <w:r w:rsidR="00F66080">
        <w:rPr>
          <w:sz w:val="28"/>
          <w:szCs w:val="28"/>
        </w:rPr>
        <w:t xml:space="preserve">и конспектов по темам разделов </w:t>
      </w:r>
      <w:r w:rsidRPr="00770FA7">
        <w:rPr>
          <w:sz w:val="28"/>
          <w:szCs w:val="28"/>
        </w:rPr>
        <w:t xml:space="preserve">Устройство </w:t>
      </w:r>
      <w:r w:rsidR="008D1649">
        <w:rPr>
          <w:sz w:val="28"/>
          <w:szCs w:val="28"/>
        </w:rPr>
        <w:t>электрической подстанции</w:t>
      </w:r>
      <w:r w:rsidRPr="00770FA7">
        <w:rPr>
          <w:sz w:val="28"/>
          <w:szCs w:val="28"/>
        </w:rPr>
        <w:t xml:space="preserve">, Техническое обслуживание </w:t>
      </w:r>
      <w:r w:rsidR="008D1649">
        <w:rPr>
          <w:sz w:val="28"/>
          <w:szCs w:val="28"/>
        </w:rPr>
        <w:t>электрической подстанции</w:t>
      </w:r>
      <w:r w:rsidRPr="00770FA7">
        <w:rPr>
          <w:sz w:val="28"/>
          <w:szCs w:val="28"/>
        </w:rPr>
        <w:t xml:space="preserve">, Электрические схемы </w:t>
      </w:r>
      <w:r w:rsidR="008D1649">
        <w:rPr>
          <w:sz w:val="28"/>
          <w:szCs w:val="28"/>
        </w:rPr>
        <w:t>трансформаторных подстанций</w:t>
      </w:r>
      <w:r w:rsidRPr="00770FA7">
        <w:rPr>
          <w:sz w:val="28"/>
          <w:szCs w:val="28"/>
        </w:rPr>
        <w:t xml:space="preserve">, Обслуживание </w:t>
      </w:r>
      <w:r w:rsidR="008D1649">
        <w:rPr>
          <w:sz w:val="28"/>
          <w:szCs w:val="28"/>
        </w:rPr>
        <w:t>электрических подстанций</w:t>
      </w:r>
      <w:r w:rsidRPr="00770FA7">
        <w:rPr>
          <w:sz w:val="28"/>
          <w:szCs w:val="28"/>
        </w:rPr>
        <w:t xml:space="preserve">, Разработка и оформление технологической и отчётной документации </w:t>
      </w:r>
      <w:r w:rsidR="008D1649">
        <w:rPr>
          <w:sz w:val="28"/>
          <w:szCs w:val="28"/>
        </w:rPr>
        <w:t>электрических подстанций</w:t>
      </w:r>
      <w:r w:rsidRPr="00770FA7">
        <w:rPr>
          <w:sz w:val="28"/>
          <w:szCs w:val="28"/>
        </w:rPr>
        <w:t>.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Примерные </w:t>
      </w:r>
      <w:r w:rsidRPr="002E317D">
        <w:rPr>
          <w:b/>
          <w:sz w:val="28"/>
          <w:szCs w:val="28"/>
        </w:rPr>
        <w:t>задания для самостоятельной работы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Чтение основной и дополнительной литературы. Самостоятельное изуч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ние материала.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Работа с библиотечным каталогом, самостоятельный подбор необходимой литературы.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Работа со справочниками.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Поиск необходимой информации в сети Интернет.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Конспектирование источников.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Работа по трансформации учебного материала, перевод его из одной фо</w:t>
      </w:r>
      <w:r w:rsidRPr="002E317D">
        <w:rPr>
          <w:color w:val="000000"/>
          <w:sz w:val="28"/>
          <w:szCs w:val="28"/>
          <w:lang w:eastAsia="ru-RU"/>
        </w:rPr>
        <w:t>р</w:t>
      </w:r>
      <w:r w:rsidRPr="002E317D">
        <w:rPr>
          <w:color w:val="000000"/>
          <w:sz w:val="28"/>
          <w:szCs w:val="28"/>
          <w:lang w:eastAsia="ru-RU"/>
        </w:rPr>
        <w:t>мы в другую.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Ведение дневника (дневник практики и т.д.)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Просмотр видеоматериала.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Выполнение аудио - и видеозаписей по заданной теме.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Подготовка к различным формам промежуточной и итоговой аттестации (к тестированию, контрольной работе, зачету, экзамену).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11. Выполнение домашних работ.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12. Самостоятельное выполнение практических заданий репродуктивного типа (ответы на вопросы, тесты).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13. Выполнение творческих заданий.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14. Подготовка устного сообщения для выступления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15. Написание реферата. Подготовка к защите (представлению) реферата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lastRenderedPageBreak/>
        <w:t>16. Подготовка доклада.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 xml:space="preserve">17. Выполнение комплексного задания или учебного проекта по учебной дисциплине. 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18. Подготовка к выступлению на конференции.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19. Выполнение расчетов.</w:t>
      </w:r>
    </w:p>
    <w:p w:rsidR="00D94D7B" w:rsidRDefault="00D94D7B" w:rsidP="00D94D7B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20. Изучение инструкционной и технологической карты.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Просмотр и проверка выполнения самостоятельной работы преподават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лем.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Организация самопроверки, взаимопроверки выполненного задания в группе.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Обсуждение результатов выполненной работы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Проведение письменного опроса.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Проведение устного опроса.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Организация и проведение индивидуального собеседования.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Организация и проведение собеседования с группой.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Защита отчетов о проделанной работе.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Проведение олимпиад.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Участие в конференциях.</w:t>
      </w:r>
    </w:p>
    <w:p w:rsidR="00D94D7B" w:rsidRPr="002E317D" w:rsidRDefault="00D94D7B" w:rsidP="00D94D7B">
      <w:pPr>
        <w:jc w:val="both"/>
        <w:rPr>
          <w:i/>
          <w:iCs/>
          <w:sz w:val="28"/>
          <w:szCs w:val="28"/>
        </w:rPr>
      </w:pPr>
    </w:p>
    <w:p w:rsidR="00D94D7B" w:rsidRPr="002E317D" w:rsidRDefault="00D94D7B" w:rsidP="00D94D7B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ПРАКТИЧЕСКОЕ ЗАНЯТИЕ</w:t>
      </w: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1. Описание</w:t>
      </w:r>
    </w:p>
    <w:p w:rsidR="00D94D7B" w:rsidRPr="002E317D" w:rsidRDefault="00D94D7B" w:rsidP="00D94D7B">
      <w:pPr>
        <w:jc w:val="both"/>
        <w:rPr>
          <w:bCs/>
          <w:color w:val="000000"/>
          <w:sz w:val="28"/>
          <w:szCs w:val="28"/>
        </w:rPr>
      </w:pPr>
      <w:r w:rsidRPr="002E317D">
        <w:rPr>
          <w:bCs/>
          <w:color w:val="000000"/>
          <w:sz w:val="28"/>
          <w:szCs w:val="28"/>
        </w:rPr>
        <w:tab/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D94D7B" w:rsidRPr="00E34D4E" w:rsidRDefault="00D94D7B" w:rsidP="00D94D7B">
      <w:pPr>
        <w:suppressAutoHyphens w:val="0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E34D4E">
        <w:rPr>
          <w:b/>
          <w:bCs/>
          <w:color w:val="000000"/>
          <w:sz w:val="28"/>
          <w:szCs w:val="28"/>
        </w:rPr>
        <w:t>Методические указания по проведению пра</w:t>
      </w:r>
      <w:r w:rsidRPr="00E34D4E">
        <w:rPr>
          <w:b/>
          <w:bCs/>
          <w:color w:val="000000"/>
          <w:sz w:val="28"/>
          <w:szCs w:val="28"/>
        </w:rPr>
        <w:t>к</w:t>
      </w:r>
      <w:r w:rsidRPr="00E34D4E">
        <w:rPr>
          <w:b/>
          <w:bCs/>
          <w:color w:val="000000"/>
          <w:sz w:val="28"/>
          <w:szCs w:val="28"/>
        </w:rPr>
        <w:t xml:space="preserve">тических занятий по междисциплинарному курсу </w:t>
      </w:r>
      <w:r w:rsidRPr="00E34D4E">
        <w:rPr>
          <w:rFonts w:eastAsia="Calibri"/>
          <w:b/>
          <w:sz w:val="28"/>
          <w:szCs w:val="28"/>
          <w:lang w:eastAsia="en-US"/>
        </w:rPr>
        <w:t>МДК 02.0</w:t>
      </w:r>
      <w:r>
        <w:rPr>
          <w:rFonts w:eastAsia="Calibri"/>
          <w:b/>
          <w:sz w:val="28"/>
          <w:szCs w:val="28"/>
          <w:lang w:eastAsia="en-US"/>
        </w:rPr>
        <w:t>1</w:t>
      </w:r>
      <w:r w:rsidRPr="00E34D4E">
        <w:rPr>
          <w:rFonts w:eastAsia="Calibri"/>
          <w:b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Устройство и техническое обслуживание </w:t>
      </w:r>
      <w:r>
        <w:rPr>
          <w:rFonts w:eastAsia="Calibri"/>
          <w:b/>
          <w:bCs/>
          <w:sz w:val="28"/>
          <w:szCs w:val="28"/>
          <w:lang w:eastAsia="en-US"/>
        </w:rPr>
        <w:t>электрических подстанций</w:t>
      </w:r>
      <w:r w:rsidRPr="00E34D4E">
        <w:rPr>
          <w:rFonts w:eastAsia="Calibri"/>
          <w:b/>
          <w:bCs/>
          <w:sz w:val="28"/>
          <w:szCs w:val="28"/>
          <w:lang w:eastAsia="en-US"/>
        </w:rPr>
        <w:t>.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D94D7B" w:rsidRPr="00E34D4E" w:rsidRDefault="00D94D7B" w:rsidP="00D94D7B">
      <w:pPr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496AB9">
        <w:rPr>
          <w:bCs/>
          <w:color w:val="000000"/>
          <w:sz w:val="28"/>
          <w:szCs w:val="28"/>
        </w:rPr>
        <w:t>4</w:t>
      </w:r>
      <w:r w:rsidRPr="00E34D4E">
        <w:rPr>
          <w:bCs/>
          <w:color w:val="000000"/>
          <w:sz w:val="28"/>
          <w:szCs w:val="28"/>
        </w:rPr>
        <w:t xml:space="preserve"> </w:t>
      </w:r>
      <w:r w:rsidR="00496AB9" w:rsidRPr="00B327C0">
        <w:rPr>
          <w:sz w:val="28"/>
          <w:szCs w:val="28"/>
        </w:rPr>
        <w:t xml:space="preserve">научиться рассчитывать токи </w:t>
      </w:r>
      <w:proofErr w:type="gramStart"/>
      <w:r w:rsidR="00496AB9" w:rsidRPr="00B327C0">
        <w:rPr>
          <w:sz w:val="28"/>
          <w:szCs w:val="28"/>
        </w:rPr>
        <w:t>К</w:t>
      </w:r>
      <w:r w:rsidR="00496AB9">
        <w:rPr>
          <w:sz w:val="28"/>
          <w:szCs w:val="28"/>
        </w:rPr>
        <w:t>З</w:t>
      </w:r>
      <w:proofErr w:type="gramEnd"/>
      <w:r w:rsidR="00496AB9">
        <w:rPr>
          <w:sz w:val="28"/>
          <w:szCs w:val="28"/>
        </w:rPr>
        <w:t xml:space="preserve"> методом относительных единиц </w:t>
      </w:r>
      <w:r w:rsidR="00496AB9" w:rsidRPr="00B327C0">
        <w:rPr>
          <w:sz w:val="28"/>
          <w:szCs w:val="28"/>
        </w:rPr>
        <w:t>для опорной подстанции</w:t>
      </w:r>
      <w:r w:rsidRPr="00E34D4E">
        <w:rPr>
          <w:bCs/>
          <w:i/>
          <w:color w:val="000000"/>
          <w:sz w:val="28"/>
          <w:szCs w:val="28"/>
        </w:rPr>
        <w:t>.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i/>
          <w:color w:val="000000"/>
          <w:sz w:val="28"/>
          <w:szCs w:val="28"/>
        </w:rPr>
        <w:tab/>
      </w:r>
      <w:r w:rsidRPr="00E34D4E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E34D4E">
        <w:rPr>
          <w:sz w:val="28"/>
          <w:szCs w:val="28"/>
        </w:rPr>
        <w:t>инструкционная карта практического занятия, калькулятор.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2. Критерии оценки практического занятия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не решил учебно-профессиональную задачу или задание.</w:t>
      </w:r>
    </w:p>
    <w:p w:rsidR="00D94D7B" w:rsidRPr="00E34D4E" w:rsidRDefault="00D94D7B" w:rsidP="00D94D7B">
      <w:pPr>
        <w:jc w:val="both"/>
        <w:rPr>
          <w:bCs/>
          <w:i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задания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bCs/>
          <w:sz w:val="28"/>
          <w:szCs w:val="28"/>
        </w:rPr>
        <w:t>1.</w:t>
      </w:r>
      <w:r w:rsidRPr="00B327C0">
        <w:rPr>
          <w:b/>
          <w:bCs/>
          <w:sz w:val="28"/>
          <w:szCs w:val="28"/>
        </w:rPr>
        <w:t xml:space="preserve"> </w:t>
      </w:r>
      <w:r w:rsidRPr="00B327C0">
        <w:rPr>
          <w:sz w:val="28"/>
          <w:szCs w:val="28"/>
        </w:rPr>
        <w:t>Рассчитать относительные результирующие сопротивления Х*</w:t>
      </w:r>
      <w:r w:rsidRPr="00B327C0">
        <w:rPr>
          <w:sz w:val="28"/>
          <w:szCs w:val="28"/>
          <w:vertAlign w:val="subscript"/>
        </w:rPr>
        <w:t>бк</w:t>
      </w:r>
      <w:proofErr w:type="gramStart"/>
      <w:r w:rsidRPr="00B327C0">
        <w:rPr>
          <w:sz w:val="28"/>
          <w:szCs w:val="28"/>
          <w:vertAlign w:val="subscript"/>
        </w:rPr>
        <w:t>1</w:t>
      </w:r>
      <w:proofErr w:type="gramEnd"/>
      <w:r w:rsidRPr="00B327C0">
        <w:rPr>
          <w:sz w:val="28"/>
          <w:szCs w:val="28"/>
        </w:rPr>
        <w:t xml:space="preserve"> и Х*</w:t>
      </w:r>
      <w:r w:rsidRPr="00B327C0">
        <w:rPr>
          <w:sz w:val="28"/>
          <w:szCs w:val="28"/>
          <w:vertAlign w:val="subscript"/>
        </w:rPr>
        <w:t>бк2</w:t>
      </w:r>
      <w:r w:rsidRPr="00B327C0">
        <w:rPr>
          <w:sz w:val="28"/>
          <w:szCs w:val="28"/>
        </w:rPr>
        <w:t>, токи и мощность короткого замыкания в точках К1 и К2 расчетной схемы (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  <w:vertAlign w:val="subscript"/>
        </w:rPr>
        <w:t>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>). Активные сопротивления не учитываются. Номинальное напряжение всех элементов считать равным средним напряжениям соответствующих ступеней, указанных на рисунке 1. Исходные данные приведены в таблице 1 (Х</w:t>
      </w:r>
      <w:proofErr w:type="gramStart"/>
      <w:r w:rsidRPr="00B327C0">
        <w:rPr>
          <w:sz w:val="28"/>
          <w:szCs w:val="28"/>
          <w:vertAlign w:val="subscript"/>
        </w:rPr>
        <w:t>0</w:t>
      </w:r>
      <w:proofErr w:type="gramEnd"/>
      <w:r w:rsidRPr="00B327C0">
        <w:rPr>
          <w:sz w:val="28"/>
          <w:szCs w:val="28"/>
        </w:rPr>
        <w:t xml:space="preserve"> = 0,4 Ом/км).</w:t>
      </w:r>
    </w:p>
    <w:p w:rsidR="00496AB9" w:rsidRPr="00B327C0" w:rsidRDefault="00496AB9" w:rsidP="00496AB9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0D4A9471" wp14:editId="012D6329">
            <wp:extent cx="6067425" cy="3330305"/>
            <wp:effectExtent l="19050" t="0" r="0" b="0"/>
            <wp:docPr id="1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46" cy="333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B9" w:rsidRPr="00B327C0" w:rsidRDefault="00496AB9" w:rsidP="00496AB9">
      <w:pPr>
        <w:jc w:val="center"/>
        <w:rPr>
          <w:sz w:val="28"/>
          <w:szCs w:val="28"/>
        </w:rPr>
      </w:pPr>
      <w:r w:rsidRPr="00B327C0">
        <w:rPr>
          <w:sz w:val="28"/>
          <w:szCs w:val="28"/>
        </w:rPr>
        <w:tab/>
        <w:t>Рисунок 1- Расчетная схема</w:t>
      </w:r>
    </w:p>
    <w:p w:rsidR="00496AB9" w:rsidRDefault="00496AB9" w:rsidP="00496AB9">
      <w:pPr>
        <w:tabs>
          <w:tab w:val="left" w:pos="465"/>
        </w:tabs>
        <w:rPr>
          <w:sz w:val="28"/>
          <w:szCs w:val="28"/>
        </w:rPr>
      </w:pPr>
    </w:p>
    <w:p w:rsidR="00496AB9" w:rsidRPr="00B327C0" w:rsidRDefault="00496AB9" w:rsidP="00496AB9">
      <w:pPr>
        <w:tabs>
          <w:tab w:val="left" w:pos="465"/>
        </w:tabs>
        <w:rPr>
          <w:sz w:val="28"/>
          <w:szCs w:val="28"/>
        </w:rPr>
      </w:pPr>
      <w:r w:rsidRPr="00B327C0">
        <w:rPr>
          <w:sz w:val="28"/>
          <w:szCs w:val="28"/>
        </w:rPr>
        <w:t>Таблица 1 Расчетные данные</w:t>
      </w:r>
    </w:p>
    <w:tbl>
      <w:tblPr>
        <w:tblpPr w:leftFromText="180" w:rightFromText="180" w:vertAnchor="text" w:horzAnchor="margin" w:tblpXSpec="center" w:tblpY="153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4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496AB9" w:rsidRPr="00496AB9" w:rsidTr="00496AB9">
        <w:trPr>
          <w:trHeight w:val="420"/>
        </w:trPr>
        <w:tc>
          <w:tcPr>
            <w:tcW w:w="3060" w:type="dxa"/>
            <w:gridSpan w:val="3"/>
            <w:vMerge w:val="restart"/>
          </w:tcPr>
          <w:p w:rsidR="00496AB9" w:rsidRPr="00496AB9" w:rsidRDefault="00496AB9" w:rsidP="00496AB9">
            <w:pPr>
              <w:jc w:val="center"/>
            </w:pPr>
            <w:r w:rsidRPr="00496AB9">
              <w:t>Исходные данные</w:t>
            </w:r>
          </w:p>
        </w:tc>
        <w:tc>
          <w:tcPr>
            <w:tcW w:w="7229" w:type="dxa"/>
            <w:gridSpan w:val="10"/>
          </w:tcPr>
          <w:p w:rsidR="00496AB9" w:rsidRPr="00496AB9" w:rsidRDefault="00496AB9" w:rsidP="00496AB9">
            <w:pPr>
              <w:jc w:val="center"/>
            </w:pPr>
            <w:r w:rsidRPr="00496AB9">
              <w:t>Вариант</w:t>
            </w:r>
          </w:p>
        </w:tc>
      </w:tr>
      <w:tr w:rsidR="00496AB9" w:rsidRPr="00496AB9" w:rsidTr="00496AB9">
        <w:trPr>
          <w:trHeight w:val="225"/>
        </w:trPr>
        <w:tc>
          <w:tcPr>
            <w:tcW w:w="3060" w:type="dxa"/>
            <w:gridSpan w:val="3"/>
            <w:vMerge/>
          </w:tcPr>
          <w:p w:rsidR="00496AB9" w:rsidRPr="00496AB9" w:rsidRDefault="00496AB9" w:rsidP="00496AB9"/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2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3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</w:tr>
      <w:tr w:rsidR="00496AB9" w:rsidRPr="00496AB9" w:rsidTr="00496AB9">
        <w:trPr>
          <w:trHeight w:val="585"/>
        </w:trPr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 xml:space="preserve">Технические данные </w:t>
            </w:r>
            <w:r w:rsidRPr="00496AB9">
              <w:lastRenderedPageBreak/>
              <w:t>трансформаторов подстанции</w:t>
            </w:r>
          </w:p>
        </w:tc>
        <w:tc>
          <w:tcPr>
            <w:tcW w:w="709" w:type="dxa"/>
            <w:vMerge w:val="restart"/>
          </w:tcPr>
          <w:p w:rsidR="00496AB9" w:rsidRPr="00496AB9" w:rsidRDefault="00496AB9" w:rsidP="00496AB9">
            <w:r w:rsidRPr="00496AB9">
              <w:lastRenderedPageBreak/>
              <w:t>Т</w:t>
            </w:r>
            <w:proofErr w:type="gramStart"/>
            <w:r w:rsidRPr="00496AB9">
              <w:t>1</w:t>
            </w:r>
            <w:proofErr w:type="gramEnd"/>
            <w:r w:rsidRPr="00496AB9">
              <w:t>,</w:t>
            </w:r>
          </w:p>
          <w:p w:rsidR="00496AB9" w:rsidRPr="00496AB9" w:rsidRDefault="00496AB9" w:rsidP="00496AB9"/>
          <w:p w:rsidR="00496AB9" w:rsidRPr="00496AB9" w:rsidRDefault="00496AB9" w:rsidP="00496AB9">
            <w:r w:rsidRPr="00496AB9">
              <w:lastRenderedPageBreak/>
              <w:t>Т</w:t>
            </w:r>
            <w:proofErr w:type="gramStart"/>
            <w:r w:rsidRPr="00496AB9">
              <w:t>2</w:t>
            </w:r>
            <w:proofErr w:type="gramEnd"/>
          </w:p>
        </w:tc>
        <w:tc>
          <w:tcPr>
            <w:tcW w:w="567" w:type="dxa"/>
          </w:tcPr>
          <w:p w:rsidR="00496AB9" w:rsidRPr="00496AB9" w:rsidRDefault="00496AB9" w:rsidP="00496AB9">
            <w:r w:rsidRPr="00496AB9">
              <w:rPr>
                <w:lang w:val="en-US"/>
              </w:rPr>
              <w:lastRenderedPageBreak/>
              <w:t>S</w:t>
            </w:r>
            <w:r w:rsidRPr="00496AB9">
              <w:rPr>
                <w:vertAlign w:val="subscript"/>
              </w:rPr>
              <w:t>н</w:t>
            </w:r>
            <w:r w:rsidRPr="00496AB9">
              <w:t xml:space="preserve"> М</w:t>
            </w:r>
            <w:r w:rsidRPr="00496AB9">
              <w:lastRenderedPageBreak/>
              <w:t>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lastRenderedPageBreak/>
              <w:t>10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32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40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25</w:t>
            </w:r>
          </w:p>
        </w:tc>
      </w:tr>
      <w:tr w:rsidR="00496AB9" w:rsidRPr="00496AB9" w:rsidTr="00496AB9">
        <w:trPr>
          <w:trHeight w:val="555"/>
        </w:trPr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709" w:type="dxa"/>
            <w:vMerge/>
          </w:tcPr>
          <w:p w:rsidR="00496AB9" w:rsidRPr="00496AB9" w:rsidRDefault="00496AB9" w:rsidP="00496AB9"/>
        </w:tc>
        <w:tc>
          <w:tcPr>
            <w:tcW w:w="567" w:type="dxa"/>
          </w:tcPr>
          <w:p w:rsidR="00496AB9" w:rsidRPr="00496AB9" w:rsidRDefault="00496AB9" w:rsidP="00496AB9"/>
          <w:p w:rsidR="00496AB9" w:rsidRPr="00496AB9" w:rsidRDefault="00496AB9" w:rsidP="00496AB9">
            <w:r w:rsidRPr="00496AB9">
              <w:rPr>
                <w:lang w:val="en-US"/>
              </w:rPr>
              <w:t>U</w:t>
            </w:r>
            <w:r w:rsidRPr="00496AB9">
              <w:t>к%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10,5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17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12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10,5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17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12</w:t>
            </w:r>
          </w:p>
        </w:tc>
      </w:tr>
      <w:tr w:rsidR="00496AB9" w:rsidRPr="00496AB9" w:rsidTr="00496AB9">
        <w:trPr>
          <w:trHeight w:val="555"/>
        </w:trPr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 xml:space="preserve">Мощность </w:t>
            </w:r>
            <w:proofErr w:type="gramStart"/>
            <w:r w:rsidRPr="00496AB9">
              <w:t>короткого</w:t>
            </w:r>
            <w:proofErr w:type="gramEnd"/>
          </w:p>
          <w:p w:rsidR="00496AB9" w:rsidRPr="00496AB9" w:rsidRDefault="00496AB9" w:rsidP="00496AB9">
            <w:r w:rsidRPr="00496AB9">
              <w:t>замыкания системы</w:t>
            </w:r>
          </w:p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S</w:t>
            </w:r>
            <w:r w:rsidRPr="00496AB9">
              <w:rPr>
                <w:vertAlign w:val="subscript"/>
              </w:rPr>
              <w:t>кс1</w:t>
            </w:r>
            <w:r w:rsidRPr="00496AB9">
              <w:t xml:space="preserve"> МВА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</w:tr>
      <w:tr w:rsidR="00496AB9" w:rsidRPr="00496AB9" w:rsidTr="00496AB9">
        <w:trPr>
          <w:trHeight w:val="405"/>
        </w:trPr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S</w:t>
            </w:r>
            <w:r w:rsidRPr="00496AB9">
              <w:rPr>
                <w:vertAlign w:val="subscript"/>
              </w:rPr>
              <w:t>кс2</w:t>
            </w:r>
            <w:r w:rsidRPr="00496AB9">
              <w:t xml:space="preserve"> МВА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</w:tr>
      <w:tr w:rsidR="00496AB9" w:rsidRPr="00496AB9" w:rsidTr="00496AB9"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>Длина линии в километрах</w:t>
            </w:r>
          </w:p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45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</w:tr>
      <w:tr w:rsidR="00496AB9" w:rsidRPr="00496AB9" w:rsidTr="00496AB9"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2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</w:tr>
      <w:tr w:rsidR="00496AB9" w:rsidRPr="00496AB9" w:rsidTr="00496AB9"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3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</w:tr>
    </w:tbl>
    <w:p w:rsidR="00496AB9" w:rsidRPr="00B327C0" w:rsidRDefault="00496AB9" w:rsidP="00496AB9">
      <w:pPr>
        <w:rPr>
          <w:sz w:val="28"/>
          <w:szCs w:val="28"/>
        </w:rPr>
      </w:pP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3. Рассчитать относительные сопротивления элементов цепи К.З.,Х</w:t>
      </w:r>
      <w:r w:rsidRPr="00B327C0">
        <w:rPr>
          <w:sz w:val="28"/>
          <w:szCs w:val="28"/>
          <w:vertAlign w:val="subscript"/>
        </w:rPr>
        <w:t>*б</w:t>
      </w:r>
      <w:proofErr w:type="gramStart"/>
      <w:r w:rsidRPr="00B327C0">
        <w:rPr>
          <w:sz w:val="28"/>
          <w:szCs w:val="28"/>
          <w:vertAlign w:val="subscript"/>
        </w:rPr>
        <w:t>.с</w:t>
      </w:r>
      <w:proofErr w:type="gramEnd"/>
      <w:r w:rsidRPr="00B327C0">
        <w:rPr>
          <w:sz w:val="28"/>
          <w:szCs w:val="28"/>
        </w:rPr>
        <w:t>,</w:t>
      </w:r>
      <w:r w:rsidRPr="00B327C0">
        <w:t xml:space="preserve"> </w:t>
      </w:r>
      <w:r w:rsidRPr="00B327C0">
        <w:rPr>
          <w:sz w:val="28"/>
          <w:szCs w:val="28"/>
        </w:rPr>
        <w:t>Х</w:t>
      </w:r>
      <w:r w:rsidRPr="00B327C0">
        <w:rPr>
          <w:sz w:val="28"/>
          <w:szCs w:val="28"/>
          <w:vertAlign w:val="subscript"/>
        </w:rPr>
        <w:t>*бл</w:t>
      </w:r>
      <w:r w:rsidRPr="00B327C0">
        <w:rPr>
          <w:sz w:val="28"/>
          <w:szCs w:val="28"/>
        </w:rPr>
        <w:t>, Х</w:t>
      </w:r>
      <w:r w:rsidRPr="00B327C0">
        <w:rPr>
          <w:sz w:val="28"/>
          <w:szCs w:val="28"/>
          <w:vertAlign w:val="subscript"/>
        </w:rPr>
        <w:t>*бт</w:t>
      </w:r>
      <w:r w:rsidRPr="00B327C0">
        <w:rPr>
          <w:sz w:val="28"/>
          <w:szCs w:val="28"/>
        </w:rPr>
        <w:t>, Ом, указанных на схеме замещения, используя формулы (1),(2),(3)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B327C0">
        <w:rPr>
          <w:sz w:val="28"/>
          <w:szCs w:val="28"/>
        </w:rPr>
        <w:t>, (1)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 w:rsidRPr="00B327C0">
        <w:rPr>
          <w:sz w:val="32"/>
          <w:szCs w:val="32"/>
        </w:rPr>
        <w:t xml:space="preserve">- </w:t>
      </w:r>
      <w:r w:rsidRPr="00B327C0">
        <w:rPr>
          <w:sz w:val="28"/>
          <w:szCs w:val="28"/>
        </w:rPr>
        <w:t>относительное базисное сопротивление линии;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>=100МВА;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>- мощность К.З. схемы, МВА.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 w:rsidRPr="00B327C0">
        <w:rPr>
          <w:sz w:val="28"/>
          <w:szCs w:val="28"/>
        </w:rPr>
        <w:t>, (2)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 w:rsidRPr="00B327C0">
        <w:rPr>
          <w:sz w:val="28"/>
          <w:szCs w:val="28"/>
        </w:rPr>
        <w:t>- относительное базисное сопротивление линии;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</w:t>
      </w:r>
      <w:r w:rsidRPr="00B327C0">
        <w:rPr>
          <w:sz w:val="28"/>
          <w:szCs w:val="28"/>
          <w:lang w:val="en-US"/>
        </w:rPr>
        <w:t>l</w:t>
      </w:r>
      <w:r w:rsidRPr="00B327C0">
        <w:rPr>
          <w:sz w:val="28"/>
          <w:szCs w:val="28"/>
        </w:rPr>
        <w:t xml:space="preserve">- </w:t>
      </w:r>
      <w:proofErr w:type="gramStart"/>
      <w:r w:rsidRPr="00B327C0">
        <w:rPr>
          <w:sz w:val="28"/>
          <w:szCs w:val="28"/>
        </w:rPr>
        <w:t>длинна</w:t>
      </w:r>
      <w:proofErr w:type="gramEnd"/>
      <w:r w:rsidRPr="00B327C0">
        <w:rPr>
          <w:sz w:val="28"/>
          <w:szCs w:val="28"/>
        </w:rPr>
        <w:t xml:space="preserve"> линии, км;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Х</w:t>
      </w:r>
      <w:proofErr w:type="gramStart"/>
      <w:r w:rsidRPr="00B327C0">
        <w:rPr>
          <w:sz w:val="28"/>
          <w:szCs w:val="28"/>
        </w:rPr>
        <w:t>о-</w:t>
      </w:r>
      <w:proofErr w:type="gramEnd"/>
      <w:r w:rsidRPr="00B327C0">
        <w:rPr>
          <w:sz w:val="28"/>
          <w:szCs w:val="28"/>
        </w:rPr>
        <w:t xml:space="preserve"> удельное сопротивление линии, Ом/км;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w:proofErr w:type="gramStart"/>
      <w:r w:rsidRPr="00B327C0">
        <w:rPr>
          <w:sz w:val="28"/>
          <w:szCs w:val="28"/>
          <w:lang w:val="en-US"/>
        </w:rPr>
        <w:t>U</w:t>
      </w:r>
      <w:r w:rsidRPr="00B327C0">
        <w:rPr>
          <w:sz w:val="28"/>
          <w:szCs w:val="28"/>
        </w:rPr>
        <w:t>ср- среднее напряжение линии.</w:t>
      </w:r>
      <w:proofErr w:type="gramEnd"/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 w:rsidRPr="00B327C0">
        <w:rPr>
          <w:sz w:val="28"/>
          <w:szCs w:val="28"/>
        </w:rPr>
        <w:t>, (3)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B327C0">
        <w:rPr>
          <w:sz w:val="28"/>
          <w:szCs w:val="28"/>
        </w:rPr>
        <w:t xml:space="preserve"> </w:t>
      </w:r>
      <w:proofErr w:type="gramStart"/>
      <w:r w:rsidRPr="00B327C0">
        <w:rPr>
          <w:sz w:val="28"/>
          <w:szCs w:val="28"/>
        </w:rPr>
        <w:t>-н</w:t>
      </w:r>
      <w:proofErr w:type="gramEnd"/>
      <w:r w:rsidRPr="00B327C0">
        <w:rPr>
          <w:sz w:val="28"/>
          <w:szCs w:val="28"/>
        </w:rPr>
        <w:t>апряжение К.З. трансформатора, %;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 w:rsidRPr="00B327C0">
        <w:rPr>
          <w:sz w:val="28"/>
          <w:szCs w:val="28"/>
        </w:rPr>
        <w:t xml:space="preserve"> - номинальная мощность трансформатора, МВА;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 w:rsidRPr="00B327C0">
        <w:rPr>
          <w:sz w:val="28"/>
          <w:szCs w:val="28"/>
        </w:rPr>
        <w:t>- относительное базисное сопротивление трансформатора.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4. Упростить схему замещения до результирующего относительного сопротивления цепи К.З. Х*</w:t>
      </w:r>
      <w:r w:rsidRPr="00B327C0">
        <w:rPr>
          <w:sz w:val="28"/>
          <w:szCs w:val="28"/>
          <w:vertAlign w:val="subscript"/>
        </w:rPr>
        <w:t>бк</w:t>
      </w:r>
      <w:proofErr w:type="gramStart"/>
      <w:r w:rsidRPr="00B327C0">
        <w:rPr>
          <w:sz w:val="28"/>
          <w:szCs w:val="28"/>
          <w:vertAlign w:val="subscript"/>
        </w:rPr>
        <w:t>1</w:t>
      </w:r>
      <w:proofErr w:type="gramEnd"/>
      <w:r w:rsidRPr="00B327C0">
        <w:rPr>
          <w:sz w:val="28"/>
          <w:szCs w:val="28"/>
        </w:rPr>
        <w:t xml:space="preserve"> и Х*</w:t>
      </w:r>
      <w:r w:rsidRPr="00B327C0">
        <w:rPr>
          <w:sz w:val="28"/>
          <w:szCs w:val="28"/>
          <w:vertAlign w:val="subscript"/>
        </w:rPr>
        <w:t xml:space="preserve">бк2 </w:t>
      </w:r>
      <w:r w:rsidRPr="00B327C0">
        <w:rPr>
          <w:sz w:val="28"/>
          <w:szCs w:val="28"/>
        </w:rPr>
        <w:t>, преобразуя ее в соответствии правилами электротехники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5. Рассчитать токи и мощность К.З. в точках К</w:t>
      </w:r>
      <w:proofErr w:type="gramStart"/>
      <w:r w:rsidRPr="00B327C0">
        <w:rPr>
          <w:sz w:val="28"/>
          <w:szCs w:val="28"/>
        </w:rPr>
        <w:t>1</w:t>
      </w:r>
      <w:proofErr w:type="gramEnd"/>
      <w:r w:rsidRPr="00B327C0">
        <w:rPr>
          <w:sz w:val="28"/>
          <w:szCs w:val="28"/>
        </w:rPr>
        <w:t xml:space="preserve"> и К2 в следующей последовательности: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5.1</w:t>
      </w:r>
      <w:proofErr w:type="gramStart"/>
      <w:r w:rsidRPr="00B327C0">
        <w:rPr>
          <w:sz w:val="28"/>
          <w:szCs w:val="28"/>
        </w:rPr>
        <w:t xml:space="preserve"> О</w:t>
      </w:r>
      <w:proofErr w:type="gramEnd"/>
      <w:r w:rsidRPr="00B327C0">
        <w:rPr>
          <w:sz w:val="28"/>
          <w:szCs w:val="28"/>
        </w:rPr>
        <w:t>пределить базисный ток,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б</w:t>
      </w:r>
      <w:r w:rsidRPr="00B327C0">
        <w:rPr>
          <w:sz w:val="28"/>
          <w:szCs w:val="28"/>
        </w:rPr>
        <w:t>, А, по формуле (4)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 w:rsidRPr="00B327C0">
        <w:rPr>
          <w:sz w:val="28"/>
          <w:szCs w:val="28"/>
        </w:rPr>
        <w:t>, (4)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</m:t>
        </m:r>
        <w:proofErr w:type="gramStart"/>
        <m:r>
          <w:rPr>
            <w:rFonts w:ascii="Cambria Math" w:hAnsi="Cambria Math"/>
            <w:sz w:val="28"/>
            <w:szCs w:val="28"/>
          </w:rPr>
          <m:t>б</m:t>
        </m:r>
      </m:oMath>
      <w:r w:rsidRPr="00B327C0">
        <w:rPr>
          <w:sz w:val="28"/>
          <w:szCs w:val="28"/>
        </w:rPr>
        <w:t>-</w:t>
      </w:r>
      <w:proofErr w:type="gramEnd"/>
      <w:r w:rsidRPr="00B327C0">
        <w:rPr>
          <w:sz w:val="28"/>
          <w:szCs w:val="28"/>
        </w:rPr>
        <w:t xml:space="preserve"> базисный ток, кА;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 w:rsidRPr="00B327C0">
        <w:rPr>
          <w:sz w:val="28"/>
          <w:szCs w:val="28"/>
        </w:rPr>
        <w:t>- базисное напряжение для данной точки К.З., кВ.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5.2 Определить действующие значение тока К.З.,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</w:rPr>
        <w:t>к</w:t>
      </w:r>
      <w:proofErr w:type="gramStart"/>
      <w:r w:rsidRPr="00B327C0">
        <w:rPr>
          <w:sz w:val="28"/>
          <w:szCs w:val="28"/>
        </w:rPr>
        <w:t>,А</w:t>
      </w:r>
      <w:proofErr w:type="gramEnd"/>
      <w:r w:rsidRPr="00B327C0">
        <w:rPr>
          <w:sz w:val="28"/>
          <w:szCs w:val="28"/>
        </w:rPr>
        <w:t>, для каждой точки К1 и К2 по формуле (5)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B327C0">
        <w:rPr>
          <w:sz w:val="28"/>
          <w:szCs w:val="28"/>
        </w:rPr>
        <w:t>, (5)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lastRenderedPageBreak/>
        <w:t xml:space="preserve">где </w:t>
      </w:r>
      <w:r w:rsidRPr="00B327C0">
        <w:rPr>
          <w:sz w:val="28"/>
          <w:szCs w:val="28"/>
          <w:lang w:val="en-US"/>
        </w:rPr>
        <w:t>I</w:t>
      </w:r>
      <w:proofErr w:type="gramStart"/>
      <w:r w:rsidRPr="00B327C0">
        <w:rPr>
          <w:sz w:val="28"/>
          <w:szCs w:val="28"/>
        </w:rPr>
        <w:t>к-</w:t>
      </w:r>
      <w:proofErr w:type="gramEnd"/>
      <w:r w:rsidRPr="00B327C0">
        <w:rPr>
          <w:sz w:val="28"/>
          <w:szCs w:val="28"/>
        </w:rPr>
        <w:t xml:space="preserve"> установившийся ток  КЗ в расчетной точке;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w:r w:rsidRPr="00B327C0">
        <w:rPr>
          <w:position w:val="-6"/>
        </w:rPr>
        <w:t>Х</w:t>
      </w:r>
      <w:r w:rsidRPr="00B327C0">
        <w:rPr>
          <w:position w:val="-6"/>
          <w:vertAlign w:val="subscript"/>
        </w:rPr>
        <w:t>*бк1</w:t>
      </w:r>
      <w:r w:rsidRPr="00B327C0">
        <w:rPr>
          <w:sz w:val="28"/>
          <w:szCs w:val="28"/>
          <w:vertAlign w:val="subscript"/>
        </w:rPr>
        <w:t xml:space="preserve"> </w:t>
      </w:r>
      <w:r w:rsidRPr="00B327C0">
        <w:rPr>
          <w:sz w:val="28"/>
          <w:szCs w:val="28"/>
        </w:rPr>
        <w:t xml:space="preserve"> - относительное базисное сопротивление цепи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 xml:space="preserve">  до расчетной точки.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5.3 Определить ударный ток в расчетных точках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iy</w:t>
      </w:r>
      <w:r w:rsidRPr="00B327C0">
        <w:rPr>
          <w:sz w:val="28"/>
          <w:szCs w:val="28"/>
        </w:rPr>
        <w:t>,</w:t>
      </w:r>
      <w:r w:rsidRPr="00B327C0">
        <w:rPr>
          <w:sz w:val="28"/>
          <w:szCs w:val="28"/>
          <w:lang w:val="en-US"/>
        </w:rPr>
        <w:t>Iy</w:t>
      </w:r>
      <w:r w:rsidRPr="00B327C0">
        <w:rPr>
          <w:sz w:val="28"/>
          <w:szCs w:val="28"/>
        </w:rPr>
        <w:t>,кА, по формулам (6), (7)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B327C0">
        <w:rPr>
          <w:sz w:val="28"/>
          <w:szCs w:val="28"/>
        </w:rPr>
        <w:t>, (6)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B327C0">
        <w:rPr>
          <w:sz w:val="28"/>
          <w:szCs w:val="28"/>
        </w:rPr>
        <w:t>, (7)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 w:rsidRPr="00B327C0">
        <w:rPr>
          <w:sz w:val="28"/>
          <w:szCs w:val="28"/>
        </w:rPr>
        <w:t>- мгновенное значение ударного тока;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proofErr w:type="gramStart"/>
      <w:r w:rsidRPr="00B327C0">
        <w:rPr>
          <w:sz w:val="28"/>
          <w:szCs w:val="28"/>
        </w:rPr>
        <w:t>- действующие значение ударного тока.</w:t>
      </w:r>
      <w:proofErr w:type="gramEnd"/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5.4 Определить мощность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>,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</w:rPr>
        <w:t>к, МВА, в расчетных точках К1 и К2 по формуле (8)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B327C0">
        <w:rPr>
          <w:sz w:val="28"/>
          <w:szCs w:val="28"/>
        </w:rPr>
        <w:t xml:space="preserve">, (8)                      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w:proofErr w:type="gramStart"/>
        <m:r>
          <w:rPr>
            <w:rFonts w:ascii="Cambria Math" w:hAnsi="Cambria Math"/>
            <w:sz w:val="28"/>
            <w:szCs w:val="28"/>
          </w:rPr>
          <m:t>к</m:t>
        </m:r>
      </m:oMath>
      <w:r w:rsidRPr="00B327C0">
        <w:rPr>
          <w:sz w:val="28"/>
          <w:szCs w:val="28"/>
        </w:rPr>
        <w:t>-</w:t>
      </w:r>
      <w:proofErr w:type="gramEnd"/>
      <w:r w:rsidRPr="00B327C0">
        <w:rPr>
          <w:sz w:val="28"/>
          <w:szCs w:val="28"/>
        </w:rPr>
        <w:t xml:space="preserve"> мощность в расчетной точке , МВА.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6. Сделать вывод о проделанной работе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</w:p>
    <w:p w:rsidR="00496AB9" w:rsidRPr="00B327C0" w:rsidRDefault="00496AB9" w:rsidP="00496AB9">
      <w:pPr>
        <w:jc w:val="center"/>
        <w:rPr>
          <w:b/>
          <w:sz w:val="28"/>
          <w:szCs w:val="28"/>
        </w:rPr>
      </w:pPr>
      <w:r w:rsidRPr="00B327C0">
        <w:rPr>
          <w:b/>
          <w:sz w:val="28"/>
          <w:szCs w:val="28"/>
        </w:rPr>
        <w:t>Контрольные вопросы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327C0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327C0">
        <w:rPr>
          <w:rFonts w:ascii="Times New Roman" w:hAnsi="Times New Roman"/>
          <w:sz w:val="28"/>
          <w:szCs w:val="28"/>
        </w:rPr>
        <w:t xml:space="preserve">Чем отличается замыкание на землю в системе </w:t>
      </w:r>
      <w:proofErr w:type="gramStart"/>
      <w:r w:rsidRPr="00B327C0">
        <w:rPr>
          <w:rFonts w:ascii="Times New Roman" w:hAnsi="Times New Roman"/>
          <w:sz w:val="28"/>
          <w:szCs w:val="28"/>
        </w:rPr>
        <w:t>с</w:t>
      </w:r>
      <w:proofErr w:type="gramEnd"/>
      <w:r w:rsidRPr="00B327C0">
        <w:rPr>
          <w:rFonts w:ascii="Times New Roman" w:hAnsi="Times New Roman"/>
          <w:sz w:val="28"/>
          <w:szCs w:val="28"/>
        </w:rPr>
        <w:t xml:space="preserve"> заземленной нейтралью от замыкания в сис</w:t>
      </w:r>
      <w:r>
        <w:rPr>
          <w:rFonts w:ascii="Times New Roman" w:hAnsi="Times New Roman"/>
          <w:sz w:val="28"/>
          <w:szCs w:val="28"/>
        </w:rPr>
        <w:t>теме с изолированной нейтралью?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327C0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B327C0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327C0">
        <w:rPr>
          <w:sz w:val="28"/>
          <w:szCs w:val="28"/>
        </w:rPr>
        <w:t>В каких единицах измеряется относительное сопротивление?</w:t>
      </w:r>
    </w:p>
    <w:p w:rsidR="00D94D7B" w:rsidRDefault="00D94D7B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634022" w:rsidRPr="00E34D4E" w:rsidRDefault="00634022" w:rsidP="00634022">
      <w:pPr>
        <w:ind w:left="360"/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КУРСОВОЙ ПРОЕКТ (РАБОТА)</w:t>
      </w: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Курсовой проект проводится с целью систематизации знаний и </w:t>
      </w:r>
      <w:proofErr w:type="gramStart"/>
      <w:r w:rsidRPr="00E34D4E">
        <w:rPr>
          <w:bCs/>
          <w:color w:val="000000"/>
          <w:sz w:val="28"/>
          <w:szCs w:val="28"/>
        </w:rPr>
        <w:t>умений</w:t>
      </w:r>
      <w:proofErr w:type="gramEnd"/>
      <w:r w:rsidRPr="00E34D4E">
        <w:rPr>
          <w:bCs/>
          <w:color w:val="000000"/>
          <w:sz w:val="28"/>
          <w:szCs w:val="28"/>
        </w:rPr>
        <w:t xml:space="preserve"> обучающихся по междисциплинарному курсу </w:t>
      </w:r>
      <w:r w:rsidRPr="00E34D4E">
        <w:rPr>
          <w:rFonts w:eastAsia="Calibri"/>
          <w:sz w:val="28"/>
          <w:szCs w:val="28"/>
          <w:lang w:eastAsia="en-US"/>
        </w:rPr>
        <w:t>МДК 02.0</w:t>
      </w:r>
      <w:r>
        <w:rPr>
          <w:rFonts w:eastAsia="Calibri"/>
          <w:sz w:val="28"/>
          <w:szCs w:val="28"/>
          <w:lang w:eastAsia="en-US"/>
        </w:rPr>
        <w:t>1</w:t>
      </w:r>
      <w:r w:rsidRPr="00E34D4E">
        <w:rPr>
          <w:rFonts w:eastAsia="Calibri"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Cs/>
          <w:sz w:val="28"/>
          <w:szCs w:val="28"/>
          <w:lang w:eastAsia="en-US"/>
        </w:rPr>
        <w:t xml:space="preserve">Устройство и техническое обслуживание </w:t>
      </w:r>
      <w:r w:rsidRPr="00634022">
        <w:rPr>
          <w:bCs/>
          <w:sz w:val="28"/>
          <w:szCs w:val="28"/>
        </w:rPr>
        <w:t>электрических подстанций</w:t>
      </w:r>
      <w:r w:rsidRPr="00634022">
        <w:rPr>
          <w:bCs/>
          <w:color w:val="000000"/>
          <w:sz w:val="28"/>
          <w:szCs w:val="28"/>
        </w:rPr>
        <w:t>. Его</w:t>
      </w:r>
      <w:r w:rsidRPr="00E34D4E">
        <w:rPr>
          <w:bCs/>
          <w:color w:val="000000"/>
          <w:sz w:val="28"/>
          <w:szCs w:val="28"/>
        </w:rPr>
        <w:t xml:space="preserve"> выполнение позволяет получить следующий практический опыт: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производит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расчет мощности трансформаторной подстанции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выбират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понизительные трансформаторы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производит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расчет токов короткого замыкания на шинах проектируемой подстанции</w:t>
      </w:r>
      <w:r w:rsidR="004E5EFA">
        <w:rPr>
          <w:sz w:val="29"/>
          <w:szCs w:val="29"/>
        </w:rPr>
        <w:t>,</w:t>
      </w:r>
      <w:r w:rsidR="004E5EFA" w:rsidRPr="004E5EFA">
        <w:rPr>
          <w:sz w:val="29"/>
          <w:szCs w:val="29"/>
        </w:rPr>
        <w:t xml:space="preserve"> </w:t>
      </w:r>
      <w:r w:rsidR="004E5EFA" w:rsidRPr="00B327C0">
        <w:rPr>
          <w:sz w:val="29"/>
          <w:szCs w:val="29"/>
        </w:rPr>
        <w:t>расчет максимальных рабочих токов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 - осуществлять выбор необходимого оборудования;</w:t>
      </w:r>
    </w:p>
    <w:p w:rsidR="00634022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разрабатывать мероприятия для решения поставленных в курсовой работе /курсовом проекте задач.</w:t>
      </w:r>
    </w:p>
    <w:p w:rsidR="00C84E74" w:rsidRDefault="00634022" w:rsidP="00C84E74">
      <w:pPr>
        <w:pStyle w:val="a7"/>
        <w:ind w:left="0" w:firstLine="425"/>
        <w:jc w:val="both"/>
        <w:rPr>
          <w:rFonts w:ascii="Times New Roman" w:hAnsi="Times New Roman"/>
          <w:sz w:val="29"/>
          <w:szCs w:val="29"/>
        </w:rPr>
      </w:pPr>
      <w:r w:rsidRPr="00C84E74">
        <w:rPr>
          <w:rFonts w:ascii="Times New Roman" w:hAnsi="Times New Roman"/>
          <w:bCs/>
          <w:color w:val="000000"/>
          <w:sz w:val="28"/>
          <w:szCs w:val="28"/>
        </w:rPr>
        <w:t xml:space="preserve">Курсовой проект (работа) состоит из графической части (чертежей) и расчётно-пояснительной записки. </w:t>
      </w:r>
      <w:proofErr w:type="gramStart"/>
      <w:r w:rsidRPr="00C84E74">
        <w:rPr>
          <w:rFonts w:ascii="Times New Roman" w:hAnsi="Times New Roman"/>
          <w:bCs/>
          <w:color w:val="000000"/>
          <w:sz w:val="28"/>
          <w:szCs w:val="28"/>
        </w:rPr>
        <w:t xml:space="preserve">Содержанием курсового проекта является </w:t>
      </w:r>
      <w:r w:rsidR="00C84E74" w:rsidRPr="00C84E74">
        <w:rPr>
          <w:rFonts w:ascii="Times New Roman" w:hAnsi="Times New Roman"/>
          <w:sz w:val="29"/>
          <w:szCs w:val="29"/>
        </w:rPr>
        <w:t>по заданной расчетной схеме электроснабжения и установленной мощн</w:t>
      </w:r>
      <w:r w:rsidR="00C84E74" w:rsidRPr="00C84E74">
        <w:rPr>
          <w:rFonts w:ascii="Times New Roman" w:hAnsi="Times New Roman"/>
          <w:sz w:val="29"/>
          <w:szCs w:val="29"/>
        </w:rPr>
        <w:t>о</w:t>
      </w:r>
      <w:r w:rsidR="00C84E74" w:rsidRPr="00C84E74">
        <w:rPr>
          <w:rFonts w:ascii="Times New Roman" w:hAnsi="Times New Roman"/>
          <w:sz w:val="29"/>
          <w:szCs w:val="29"/>
        </w:rPr>
        <w:t>сти потребителей, производится расчет мощности трансформаторной по</w:t>
      </w:r>
      <w:r w:rsidR="00C84E74" w:rsidRPr="00C84E74">
        <w:rPr>
          <w:rFonts w:ascii="Times New Roman" w:hAnsi="Times New Roman"/>
          <w:sz w:val="29"/>
          <w:szCs w:val="29"/>
        </w:rPr>
        <w:t>д</w:t>
      </w:r>
      <w:r w:rsidR="00C84E74" w:rsidRPr="00C84E74">
        <w:rPr>
          <w:rFonts w:ascii="Times New Roman" w:hAnsi="Times New Roman"/>
          <w:sz w:val="29"/>
          <w:szCs w:val="29"/>
        </w:rPr>
        <w:t>станции, выбираются понизительные трансформаторы, производится ра</w:t>
      </w:r>
      <w:r w:rsidR="00C84E74" w:rsidRPr="00C84E74">
        <w:rPr>
          <w:rFonts w:ascii="Times New Roman" w:hAnsi="Times New Roman"/>
          <w:sz w:val="29"/>
          <w:szCs w:val="29"/>
        </w:rPr>
        <w:t>с</w:t>
      </w:r>
      <w:r w:rsidR="00C84E74" w:rsidRPr="00C84E74">
        <w:rPr>
          <w:rFonts w:ascii="Times New Roman" w:hAnsi="Times New Roman"/>
          <w:sz w:val="29"/>
          <w:szCs w:val="29"/>
        </w:rPr>
        <w:lastRenderedPageBreak/>
        <w:t>чет токов короткого замыкания на шинах проектируемой подстанции, ра</w:t>
      </w:r>
      <w:r w:rsidR="00C84E74" w:rsidRPr="00C84E74">
        <w:rPr>
          <w:rFonts w:ascii="Times New Roman" w:hAnsi="Times New Roman"/>
          <w:sz w:val="29"/>
          <w:szCs w:val="29"/>
        </w:rPr>
        <w:t>с</w:t>
      </w:r>
      <w:r w:rsidR="00C84E74" w:rsidRPr="00C84E74">
        <w:rPr>
          <w:rFonts w:ascii="Times New Roman" w:hAnsi="Times New Roman"/>
          <w:sz w:val="29"/>
          <w:szCs w:val="29"/>
        </w:rPr>
        <w:t>чет максимальных рабочих токов.</w:t>
      </w:r>
      <w:proofErr w:type="gramEnd"/>
      <w:r w:rsidR="00C84E74" w:rsidRPr="00C84E74">
        <w:rPr>
          <w:rFonts w:ascii="Times New Roman" w:hAnsi="Times New Roman"/>
          <w:sz w:val="29"/>
          <w:szCs w:val="29"/>
        </w:rPr>
        <w:t xml:space="preserve"> Выбираются и проверяются сборные шины, изоляторы для каждого распределительного устройства. Далее в</w:t>
      </w:r>
      <w:r w:rsidR="00C84E74" w:rsidRPr="00C84E74">
        <w:rPr>
          <w:rFonts w:ascii="Times New Roman" w:hAnsi="Times New Roman"/>
          <w:sz w:val="29"/>
          <w:szCs w:val="29"/>
        </w:rPr>
        <w:t>ы</w:t>
      </w:r>
      <w:r w:rsidR="00C84E74" w:rsidRPr="00C84E74">
        <w:rPr>
          <w:rFonts w:ascii="Times New Roman" w:hAnsi="Times New Roman"/>
          <w:sz w:val="29"/>
          <w:szCs w:val="29"/>
        </w:rPr>
        <w:t>бираем для всех присоединений коммутационные аппараты – высоковол</w:t>
      </w:r>
      <w:r w:rsidR="00C84E74" w:rsidRPr="00C84E74">
        <w:rPr>
          <w:rFonts w:ascii="Times New Roman" w:hAnsi="Times New Roman"/>
          <w:sz w:val="29"/>
          <w:szCs w:val="29"/>
        </w:rPr>
        <w:t>ь</w:t>
      </w:r>
      <w:r w:rsidR="00C84E74" w:rsidRPr="00C84E74">
        <w:rPr>
          <w:rFonts w:ascii="Times New Roman" w:hAnsi="Times New Roman"/>
          <w:sz w:val="29"/>
          <w:szCs w:val="29"/>
        </w:rPr>
        <w:t>тные выключатели и разъединители с проверкой  их на соответствие током короткого замыкания. Затем для каждого распредустройства подстанции выбираются трансформаторы напряжения и проверяются на соответствие классу точности и для каждого присоединения подстанции выбираются трансформаторы тока, с проверкой на соответствие току КЗ. Производится выбор защит присоединения подстанции. Составляется однолинейная схема подстанц</w:t>
      </w:r>
      <w:proofErr w:type="gramStart"/>
      <w:r w:rsidR="00C84E74" w:rsidRPr="00C84E74">
        <w:rPr>
          <w:rFonts w:ascii="Times New Roman" w:hAnsi="Times New Roman"/>
          <w:sz w:val="29"/>
          <w:szCs w:val="29"/>
        </w:rPr>
        <w:t>ии и ее</w:t>
      </w:r>
      <w:proofErr w:type="gramEnd"/>
      <w:r w:rsidR="00C84E74" w:rsidRPr="00C84E74">
        <w:rPr>
          <w:rFonts w:ascii="Times New Roman" w:hAnsi="Times New Roman"/>
          <w:sz w:val="29"/>
          <w:szCs w:val="29"/>
        </w:rPr>
        <w:t xml:space="preserve"> описание. В проекте приводится требования  «Пр</w:t>
      </w:r>
      <w:r w:rsidR="00C84E74" w:rsidRPr="00C84E74">
        <w:rPr>
          <w:rFonts w:ascii="Times New Roman" w:hAnsi="Times New Roman"/>
          <w:sz w:val="29"/>
          <w:szCs w:val="29"/>
        </w:rPr>
        <w:t>а</w:t>
      </w:r>
      <w:r w:rsidR="00C84E74" w:rsidRPr="00C84E74">
        <w:rPr>
          <w:rFonts w:ascii="Times New Roman" w:hAnsi="Times New Roman"/>
          <w:sz w:val="29"/>
          <w:szCs w:val="29"/>
        </w:rPr>
        <w:t>вила устройства электроустановок» к сооружению трансформаторных подстанций.</w:t>
      </w:r>
    </w:p>
    <w:p w:rsidR="00634022" w:rsidRPr="00E34D4E" w:rsidRDefault="00634022" w:rsidP="00634022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Задания для курсового п</w:t>
      </w:r>
      <w:r>
        <w:rPr>
          <w:bCs/>
          <w:color w:val="000000"/>
          <w:sz w:val="28"/>
          <w:szCs w:val="28"/>
        </w:rPr>
        <w:t>роекта (работы) индивидуальные.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На выполнение курсового проекта (работы) отводится 30 академических часов.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</w:t>
      </w:r>
      <w:proofErr w:type="gramStart"/>
      <w:r w:rsidRPr="00E34D4E">
        <w:rPr>
          <w:sz w:val="28"/>
          <w:szCs w:val="28"/>
        </w:rPr>
        <w:t>обучающийся</w:t>
      </w:r>
      <w:proofErr w:type="gramEnd"/>
      <w:r w:rsidRPr="00E34D4E">
        <w:rPr>
          <w:sz w:val="28"/>
          <w:szCs w:val="28"/>
        </w:rPr>
        <w:t xml:space="preserve"> может ис</w:t>
      </w:r>
      <w:r>
        <w:rPr>
          <w:sz w:val="28"/>
          <w:szCs w:val="28"/>
        </w:rPr>
        <w:t>пользовать следующие источники:</w:t>
      </w:r>
    </w:p>
    <w:p w:rsidR="00634022" w:rsidRPr="00E34D4E" w:rsidRDefault="00A45176" w:rsidP="00951B84">
      <w:pPr>
        <w:numPr>
          <w:ilvl w:val="0"/>
          <w:numId w:val="162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 w:rsidRPr="00F06492">
        <w:rPr>
          <w:sz w:val="28"/>
        </w:rPr>
        <w:t>Буряков</w:t>
      </w:r>
      <w:r>
        <w:rPr>
          <w:sz w:val="28"/>
        </w:rPr>
        <w:t>а</w:t>
      </w:r>
      <w:r w:rsidRPr="00F06492">
        <w:rPr>
          <w:sz w:val="28"/>
        </w:rPr>
        <w:t xml:space="preserve"> Е.А. МДК 01.01. Устройство и техническое обслуживание эле</w:t>
      </w:r>
      <w:r w:rsidRPr="00F06492">
        <w:rPr>
          <w:sz w:val="28"/>
        </w:rPr>
        <w:t>к</w:t>
      </w:r>
      <w:r w:rsidRPr="00F06492">
        <w:rPr>
          <w:sz w:val="28"/>
        </w:rPr>
        <w:t>трических подстанций. Методическое пособие по дипломному и курсовому проектированию ФГБО «Учебно-методический центр по образованию на ж</w:t>
      </w:r>
      <w:r w:rsidRPr="00F06492">
        <w:rPr>
          <w:sz w:val="28"/>
        </w:rPr>
        <w:t>е</w:t>
      </w:r>
      <w:r w:rsidRPr="00F06492">
        <w:rPr>
          <w:sz w:val="28"/>
        </w:rPr>
        <w:t>лезнодорожном транспорте», 2015</w:t>
      </w:r>
      <w:r w:rsidR="00634022" w:rsidRPr="00E34D4E">
        <w:rPr>
          <w:sz w:val="28"/>
          <w:szCs w:val="28"/>
        </w:rPr>
        <w:t>;</w:t>
      </w:r>
    </w:p>
    <w:p w:rsidR="00634022" w:rsidRDefault="00A45176" w:rsidP="00951B84">
      <w:pPr>
        <w:numPr>
          <w:ilvl w:val="0"/>
          <w:numId w:val="162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 w:rsidRPr="00F06492">
        <w:rPr>
          <w:sz w:val="28"/>
          <w:szCs w:val="28"/>
        </w:rPr>
        <w:t>Кожунов</w:t>
      </w:r>
      <w:r>
        <w:rPr>
          <w:sz w:val="28"/>
          <w:szCs w:val="28"/>
        </w:rPr>
        <w:t xml:space="preserve"> В. И.</w:t>
      </w:r>
      <w:r w:rsidRPr="00F06492">
        <w:rPr>
          <w:sz w:val="28"/>
          <w:szCs w:val="28"/>
        </w:rPr>
        <w:t xml:space="preserve"> Устройство электрических подстанций: учеб</w:t>
      </w:r>
      <w:proofErr w:type="gramStart"/>
      <w:r w:rsidRPr="00F06492">
        <w:rPr>
          <w:sz w:val="28"/>
          <w:szCs w:val="28"/>
        </w:rPr>
        <w:t>.</w:t>
      </w:r>
      <w:proofErr w:type="gramEnd"/>
      <w:r w:rsidRPr="00F06492">
        <w:rPr>
          <w:sz w:val="28"/>
          <w:szCs w:val="28"/>
        </w:rPr>
        <w:t xml:space="preserve"> </w:t>
      </w:r>
      <w:proofErr w:type="gramStart"/>
      <w:r w:rsidRPr="00F06492">
        <w:rPr>
          <w:sz w:val="28"/>
          <w:szCs w:val="28"/>
        </w:rPr>
        <w:t>п</w:t>
      </w:r>
      <w:proofErr w:type="gramEnd"/>
      <w:r w:rsidRPr="00F06492">
        <w:rPr>
          <w:sz w:val="28"/>
          <w:szCs w:val="28"/>
        </w:rPr>
        <w:t>особие. – М.: ФГБУ ДПО «Учебн</w:t>
      </w:r>
      <w:proofErr w:type="gramStart"/>
      <w:r w:rsidRPr="00F06492">
        <w:rPr>
          <w:sz w:val="28"/>
          <w:szCs w:val="28"/>
        </w:rPr>
        <w:t>о-</w:t>
      </w:r>
      <w:proofErr w:type="gramEnd"/>
      <w:r w:rsidRPr="00F06492">
        <w:rPr>
          <w:sz w:val="28"/>
          <w:szCs w:val="28"/>
        </w:rPr>
        <w:t xml:space="preserve"> методический центр по образованию на железн</w:t>
      </w:r>
      <w:r w:rsidRPr="00F06492">
        <w:rPr>
          <w:sz w:val="28"/>
          <w:szCs w:val="28"/>
        </w:rPr>
        <w:t>о</w:t>
      </w:r>
      <w:r w:rsidRPr="00F06492">
        <w:rPr>
          <w:sz w:val="28"/>
          <w:szCs w:val="28"/>
        </w:rPr>
        <w:t>дорожном транспорте», 2016. – 402 с</w:t>
      </w:r>
      <w:r w:rsidR="00634022" w:rsidRPr="00E34D4E">
        <w:rPr>
          <w:sz w:val="28"/>
          <w:szCs w:val="28"/>
        </w:rPr>
        <w:t>.</w:t>
      </w:r>
    </w:p>
    <w:p w:rsidR="00A45176" w:rsidRPr="00E34D4E" w:rsidRDefault="00A45176" w:rsidP="00951B84">
      <w:pPr>
        <w:numPr>
          <w:ilvl w:val="0"/>
          <w:numId w:val="162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>
        <w:rPr>
          <w:rStyle w:val="FontStyle24"/>
          <w:sz w:val="28"/>
          <w:szCs w:val="28"/>
        </w:rPr>
        <w:t>Правила устройств электроустановок. Все действующие разделы шестого и седьмого изданий с изменениями и дополнениями по состоянию на 1 фе</w:t>
      </w:r>
      <w:r>
        <w:rPr>
          <w:rStyle w:val="FontStyle24"/>
          <w:sz w:val="28"/>
          <w:szCs w:val="28"/>
        </w:rPr>
        <w:t>в</w:t>
      </w:r>
      <w:r>
        <w:rPr>
          <w:rStyle w:val="FontStyle24"/>
          <w:sz w:val="28"/>
          <w:szCs w:val="28"/>
        </w:rPr>
        <w:t>раля 2014 г. (+С</w:t>
      </w:r>
      <w:proofErr w:type="gramStart"/>
      <w:r>
        <w:rPr>
          <w:rStyle w:val="FontStyle24"/>
          <w:sz w:val="28"/>
          <w:szCs w:val="28"/>
        </w:rPr>
        <w:t>D</w:t>
      </w:r>
      <w:proofErr w:type="gramEnd"/>
      <w:r>
        <w:rPr>
          <w:rStyle w:val="FontStyle24"/>
          <w:sz w:val="28"/>
          <w:szCs w:val="28"/>
        </w:rPr>
        <w:t>).-М.: КНОРУС, 2014. - 488 с.</w:t>
      </w:r>
    </w:p>
    <w:p w:rsidR="00634022" w:rsidRPr="002E317D" w:rsidRDefault="00634022" w:rsidP="00634022">
      <w:pPr>
        <w:ind w:firstLine="675"/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Содержание, этапы проведения курсового проектирования </w:t>
      </w:r>
      <w:r w:rsidRPr="002E317D">
        <w:rPr>
          <w:bCs/>
          <w:color w:val="000000"/>
          <w:sz w:val="28"/>
          <w:szCs w:val="28"/>
        </w:rPr>
        <w:t>представлены в обязательном приложении: Методические указания по организации и проведению курсового проектирования по междисциплинарному курсу.</w:t>
      </w:r>
    </w:p>
    <w:p w:rsidR="00634022" w:rsidRPr="00E34D4E" w:rsidRDefault="00634022" w:rsidP="00634022">
      <w:pPr>
        <w:ind w:firstLine="675"/>
        <w:jc w:val="both"/>
        <w:rPr>
          <w:bCs/>
          <w:i/>
          <w:color w:val="000000"/>
          <w:sz w:val="28"/>
          <w:szCs w:val="28"/>
        </w:rPr>
      </w:pPr>
    </w:p>
    <w:p w:rsidR="00634022" w:rsidRPr="00E34D4E" w:rsidRDefault="00C84E74" w:rsidP="00634022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proofErr w:type="gramStart"/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используется основная литература по проблеме, проект отличается глубиной проработки всех разделов содержательной части, оформлен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  <w:proofErr w:type="gramEnd"/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выставляется при выполнении курсового проекта (работы) в полном объеме; проект отличается глубиной проработки всех разделов содержательной части, оформлен с соблюдением установленных правил; </w:t>
      </w:r>
      <w:r w:rsidRPr="00E34D4E">
        <w:rPr>
          <w:sz w:val="28"/>
          <w:szCs w:val="28"/>
        </w:rPr>
        <w:lastRenderedPageBreak/>
        <w:t>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выставляется при выполнении курсового проекта (работы)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>3.</w:t>
      </w:r>
      <w:r w:rsidR="00C84E74">
        <w:rPr>
          <w:b/>
          <w:sz w:val="28"/>
          <w:szCs w:val="28"/>
        </w:rPr>
        <w:t xml:space="preserve"> </w:t>
      </w:r>
      <w:r w:rsidRPr="00E34D4E">
        <w:rPr>
          <w:b/>
          <w:sz w:val="28"/>
          <w:szCs w:val="28"/>
        </w:rPr>
        <w:t>Примерные темы курсовых проектов (работ)</w:t>
      </w:r>
    </w:p>
    <w:p w:rsidR="00634022" w:rsidRPr="00880A74" w:rsidRDefault="00634022" w:rsidP="00634022">
      <w:pPr>
        <w:jc w:val="both"/>
        <w:rPr>
          <w:sz w:val="28"/>
          <w:szCs w:val="28"/>
        </w:rPr>
      </w:pPr>
      <w:r w:rsidRPr="00880A74">
        <w:rPr>
          <w:sz w:val="28"/>
          <w:szCs w:val="28"/>
        </w:rPr>
        <w:t xml:space="preserve">Тема 1 </w:t>
      </w:r>
      <w:r w:rsidR="00C84E74" w:rsidRPr="00880A74">
        <w:rPr>
          <w:sz w:val="28"/>
          <w:szCs w:val="28"/>
        </w:rPr>
        <w:t>Расчет и выбор оборудования трансформаторной подстанции</w:t>
      </w:r>
      <w:r w:rsidR="00C06B46">
        <w:rPr>
          <w:sz w:val="28"/>
          <w:szCs w:val="28"/>
        </w:rPr>
        <w:t xml:space="preserve"> </w:t>
      </w:r>
      <w:r w:rsidR="00C06B46">
        <w:rPr>
          <w:sz w:val="28"/>
        </w:rPr>
        <w:t>с двухобмоточными трансформаторами</w:t>
      </w:r>
      <w:r w:rsidRPr="00880A74">
        <w:rPr>
          <w:sz w:val="28"/>
          <w:szCs w:val="28"/>
        </w:rPr>
        <w:t>.</w:t>
      </w:r>
    </w:p>
    <w:p w:rsidR="00634022" w:rsidRPr="00880A74" w:rsidRDefault="00634022" w:rsidP="00634022">
      <w:pPr>
        <w:jc w:val="both"/>
        <w:rPr>
          <w:sz w:val="28"/>
          <w:szCs w:val="28"/>
        </w:rPr>
      </w:pPr>
      <w:r w:rsidRPr="00880A74">
        <w:rPr>
          <w:sz w:val="28"/>
          <w:szCs w:val="28"/>
        </w:rPr>
        <w:t xml:space="preserve">Тема 2 </w:t>
      </w:r>
      <w:r w:rsidR="00880A74" w:rsidRPr="00880A74">
        <w:rPr>
          <w:sz w:val="28"/>
          <w:szCs w:val="28"/>
        </w:rPr>
        <w:t xml:space="preserve">Расчет и выбор оборудования </w:t>
      </w:r>
      <w:r w:rsidR="00C06B46">
        <w:rPr>
          <w:sz w:val="28"/>
        </w:rPr>
        <w:t>трансформаторной подстанции с трехобмоточными трансформаторами</w:t>
      </w:r>
      <w:r w:rsidRPr="00880A74">
        <w:rPr>
          <w:sz w:val="28"/>
          <w:szCs w:val="28"/>
        </w:rPr>
        <w:t>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center"/>
        <w:rPr>
          <w:b/>
          <w:sz w:val="28"/>
          <w:szCs w:val="28"/>
        </w:rPr>
      </w:pPr>
    </w:p>
    <w:p w:rsidR="00634022" w:rsidRPr="009F0E4A" w:rsidRDefault="00634022" w:rsidP="00634022">
      <w:pPr>
        <w:suppressAutoHyphens w:val="0"/>
        <w:spacing w:after="200" w:line="276" w:lineRule="auto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br w:type="page"/>
      </w:r>
    </w:p>
    <w:p w:rsidR="00AC7AA1" w:rsidRDefault="00E34D4E" w:rsidP="00E34D4E">
      <w:pPr>
        <w:suppressAutoHyphens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lastRenderedPageBreak/>
        <w:t xml:space="preserve">2.2.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МЕЖДИСЦИПЛИНАРНЫЙ КУРС </w:t>
      </w:r>
      <w:r w:rsidRPr="00E34D4E">
        <w:rPr>
          <w:rFonts w:eastAsia="Calibri"/>
          <w:b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Устройство и </w:t>
      </w:r>
    </w:p>
    <w:p w:rsidR="00E34D4E" w:rsidRPr="00E34D4E" w:rsidRDefault="00E34D4E" w:rsidP="00E34D4E">
      <w:pPr>
        <w:suppressAutoHyphens w:val="0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rFonts w:eastAsia="Calibri"/>
          <w:b/>
          <w:bCs/>
          <w:sz w:val="28"/>
          <w:szCs w:val="28"/>
          <w:lang w:eastAsia="en-US"/>
        </w:rPr>
        <w:t>техническое обслуживание сетей электроснабжения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  <w:lang w:eastAsia="en-US"/>
        </w:rPr>
      </w:pP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сформированности умений и навыков являются необходимым компонентом процесса обучения. Это не только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р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у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E34D4E">
        <w:rPr>
          <w:rFonts w:eastAsia="Calibri"/>
          <w:color w:val="000000"/>
          <w:sz w:val="28"/>
          <w:szCs w:val="28"/>
          <w:lang w:eastAsia="en-US"/>
        </w:rPr>
        <w:t>и</w:t>
      </w:r>
      <w:r w:rsidRPr="00E34D4E">
        <w:rPr>
          <w:rFonts w:eastAsia="Calibr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E34D4E">
        <w:rPr>
          <w:rFonts w:eastAsia="Calibri"/>
          <w:color w:val="000000"/>
          <w:sz w:val="28"/>
          <w:szCs w:val="28"/>
          <w:lang w:eastAsia="en-US"/>
        </w:rPr>
        <w:t>н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троля обязательны.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E34D4E">
        <w:rPr>
          <w:rFonts w:eastAsia="Calibri"/>
          <w:color w:val="000000"/>
          <w:sz w:val="28"/>
          <w:szCs w:val="28"/>
          <w:lang w:eastAsia="en-US"/>
        </w:rPr>
        <w:t>о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E34D4E">
        <w:rPr>
          <w:rFonts w:eastAsia="Calibri"/>
          <w:color w:val="000000"/>
          <w:sz w:val="28"/>
          <w:szCs w:val="28"/>
          <w:lang w:eastAsia="en-US"/>
        </w:rPr>
        <w:t>к</w:t>
      </w:r>
      <w:r w:rsidRPr="00E34D4E">
        <w:rPr>
          <w:rFonts w:eastAsia="Calibr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E34D4E">
        <w:rPr>
          <w:rFonts w:eastAsia="Calibri"/>
          <w:color w:val="000000"/>
          <w:sz w:val="28"/>
          <w:szCs w:val="28"/>
          <w:lang w:eastAsia="en-US"/>
        </w:rPr>
        <w:t>ь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E34D4E" w:rsidRPr="00E34D4E" w:rsidRDefault="00E34D4E" w:rsidP="00E34D4E">
      <w:pPr>
        <w:suppressAutoHyphens w:val="0"/>
        <w:rPr>
          <w:rFonts w:ascii="Calibri" w:hAnsi="Calibri" w:cs="Calibri"/>
          <w:b/>
          <w:bCs/>
          <w:sz w:val="28"/>
          <w:szCs w:val="28"/>
          <w:lang w:eastAsia="en-US"/>
        </w:rPr>
      </w:pPr>
    </w:p>
    <w:p w:rsidR="00E34D4E" w:rsidRPr="00E34D4E" w:rsidRDefault="00E34D4E" w:rsidP="00E34D4E">
      <w:pPr>
        <w:suppressAutoHyphens w:val="0"/>
        <w:jc w:val="center"/>
        <w:rPr>
          <w:b/>
          <w:bCs/>
          <w:sz w:val="28"/>
          <w:szCs w:val="28"/>
        </w:rPr>
      </w:pPr>
      <w:r w:rsidRPr="00E34D4E">
        <w:rPr>
          <w:b/>
          <w:bCs/>
          <w:sz w:val="28"/>
          <w:szCs w:val="28"/>
        </w:rPr>
        <w:t>ТИПОВЫЕ ЗАДАНИЯ ДЛЯ ПРОВЕДЕНИЯ ТЕКУЩЕГО КОНТРОЛЯ УСПЕВАЕМОСТИ</w:t>
      </w:r>
    </w:p>
    <w:p w:rsidR="00E34D4E" w:rsidRPr="00E34D4E" w:rsidRDefault="00E34D4E" w:rsidP="00E34D4E">
      <w:pPr>
        <w:jc w:val="center"/>
        <w:rPr>
          <w:b/>
          <w:bCs/>
          <w:sz w:val="28"/>
          <w:szCs w:val="28"/>
        </w:rPr>
      </w:pPr>
    </w:p>
    <w:p w:rsidR="00E34D4E" w:rsidRPr="00E34D4E" w:rsidRDefault="00E34D4E" w:rsidP="00E34D4E">
      <w:pPr>
        <w:ind w:left="360"/>
        <w:jc w:val="center"/>
        <w:rPr>
          <w:i/>
          <w:caps/>
          <w:sz w:val="28"/>
          <w:szCs w:val="28"/>
        </w:rPr>
      </w:pPr>
      <w:r w:rsidRPr="00E34D4E">
        <w:rPr>
          <w:b/>
          <w:sz w:val="28"/>
          <w:szCs w:val="28"/>
        </w:rPr>
        <w:t>УСТНЫЙ ОПРОС</w:t>
      </w:r>
    </w:p>
    <w:p w:rsidR="00E34D4E" w:rsidRPr="00E34D4E" w:rsidRDefault="00E34D4E" w:rsidP="00E34D4E">
      <w:pPr>
        <w:ind w:left="360"/>
        <w:jc w:val="center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 w:rsidR="00AC7AA1">
        <w:rPr>
          <w:sz w:val="28"/>
          <w:szCs w:val="28"/>
        </w:rPr>
        <w:t>20</w:t>
      </w:r>
      <w:r w:rsidRPr="00E34D4E">
        <w:rPr>
          <w:sz w:val="28"/>
          <w:szCs w:val="28"/>
        </w:rPr>
        <w:t xml:space="preserve"> минут.</w:t>
      </w:r>
    </w:p>
    <w:p w:rsidR="00E34D4E" w:rsidRPr="00FA1EEF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AC7AA1" w:rsidRPr="00FA1EEF">
        <w:rPr>
          <w:sz w:val="28"/>
          <w:szCs w:val="28"/>
        </w:rPr>
        <w:t>конспект лекций, отчёт по практической работе, презентацию.</w:t>
      </w:r>
    </w:p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устных ответов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«5» «отлично»</w:t>
      </w:r>
      <w:r w:rsidRPr="00E34D4E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«4» «хорошо»</w:t>
      </w:r>
      <w:r w:rsidRPr="00E34D4E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E34D4E">
        <w:rPr>
          <w:rFonts w:eastAsia="Arial"/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«3» «удовлетворительно»</w:t>
      </w:r>
      <w:r w:rsidRPr="00E34D4E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Оценка «2» «неудовлетворительно» - </w:t>
      </w:r>
      <w:r w:rsidRPr="00E34D4E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 xml:space="preserve">3.Примерные вопросы 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4D4E" w:rsidRPr="00E34D4E" w:rsidTr="00E01F5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01F55" w:rsidP="00AC7A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8 Электрические схемы электрических сетей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F55" w:rsidRPr="00E34D4E" w:rsidRDefault="00E01F55" w:rsidP="00E01F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</w:tc>
      </w:tr>
      <w:tr w:rsidR="00E34D4E" w:rsidRPr="00E34D4E" w:rsidTr="00AC7AA1">
        <w:trPr>
          <w:trHeight w:val="73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spacing w:val="-2"/>
                <w:sz w:val="28"/>
                <w:lang w:eastAsia="en-US"/>
              </w:rPr>
            </w:pPr>
            <w:r w:rsidRPr="00E34D4E">
              <w:rPr>
                <w:rFonts w:eastAsia="Calibri"/>
                <w:spacing w:val="-2"/>
                <w:sz w:val="28"/>
                <w:lang w:eastAsia="en-US"/>
              </w:rPr>
              <w:t xml:space="preserve">Тема </w:t>
            </w:r>
            <w:r w:rsidR="00E01F55">
              <w:rPr>
                <w:rFonts w:eastAsia="Calibri"/>
                <w:spacing w:val="-2"/>
                <w:sz w:val="28"/>
                <w:lang w:eastAsia="en-US"/>
              </w:rPr>
              <w:t>8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.1. Устройство и конструкти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в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ное</w:t>
            </w:r>
            <w:r w:rsidR="00E01F55">
              <w:rPr>
                <w:rFonts w:eastAsia="Calibri"/>
                <w:spacing w:val="-2"/>
                <w:sz w:val="28"/>
                <w:lang w:eastAsia="en-US"/>
              </w:rPr>
              <w:t xml:space="preserve"> исполнение электрических сетей</w:t>
            </w:r>
          </w:p>
          <w:p w:rsidR="00E34D4E" w:rsidRPr="00E34D4E" w:rsidRDefault="00E34D4E" w:rsidP="00E34D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 классифицируют потреб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телей электроэнергии?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2.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На какие группы подраздел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я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ются приёмники электрической эне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р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гии?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3.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 подразделяют приёмники по частоте питающего тока?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4.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режимы работы сущ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е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ствуют у приёмников электрической энергии? 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5.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электроустановки наз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ы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вают распределительными?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6.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Какими аппаратами и издели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я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ми комплектуются распределител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ь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ные устройства?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7.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существуют схемы внешнего электроснабжения по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д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станций?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8.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 xml:space="preserve">В чём различие систем с </w:t>
            </w:r>
            <w:proofErr w:type="gramStart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изол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рованной</w:t>
            </w:r>
            <w:proofErr w:type="gramEnd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и с глухозаземлённой нейтралью?</w:t>
            </w:r>
          </w:p>
          <w:p w:rsidR="00E34D4E" w:rsidRPr="00AC7AA1" w:rsidRDefault="00E34D4E" w:rsidP="00AC7AA1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9.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Приведите классификацию электрических сетей.</w:t>
            </w:r>
          </w:p>
        </w:tc>
      </w:tr>
    </w:tbl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ПИСЬМЕННЫЙ ОПРОС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E34D4E" w:rsidRPr="00AC7AA1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 w:rsidR="00AC7AA1">
        <w:rPr>
          <w:sz w:val="28"/>
          <w:szCs w:val="28"/>
        </w:rPr>
        <w:t>30</w:t>
      </w:r>
      <w:r w:rsidRPr="00E34D4E">
        <w:rPr>
          <w:sz w:val="28"/>
          <w:szCs w:val="28"/>
        </w:rPr>
        <w:t xml:space="preserve"> минут.</w:t>
      </w: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2. Критерии оценки письменных ответов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 в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 xml:space="preserve">3.Примерные задания </w:t>
      </w:r>
    </w:p>
    <w:p w:rsidR="009A2BE9" w:rsidRPr="00E34D4E" w:rsidRDefault="009A2BE9" w:rsidP="00E34D4E">
      <w:pPr>
        <w:jc w:val="both"/>
        <w:rPr>
          <w:b/>
          <w:sz w:val="28"/>
          <w:szCs w:val="28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4D4E" w:rsidRPr="00E01F55" w:rsidTr="00E01F5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E01F55" w:rsidRDefault="00E01F55" w:rsidP="00E34D4E">
            <w:pPr>
              <w:jc w:val="both"/>
              <w:rPr>
                <w:sz w:val="28"/>
                <w:szCs w:val="28"/>
                <w:highlight w:val="cyan"/>
              </w:rPr>
            </w:pPr>
            <w:r w:rsidRPr="00E01F55">
              <w:rPr>
                <w:sz w:val="28"/>
                <w:szCs w:val="28"/>
              </w:rPr>
              <w:t>Раздел 6 Устройство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E01F55" w:rsidRDefault="00E34D4E" w:rsidP="00E01F55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34D4E" w:rsidRPr="00E01F55" w:rsidTr="006F44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485" w:rsidRDefault="00E01F55" w:rsidP="006F4485">
            <w:pPr>
              <w:rPr>
                <w:sz w:val="28"/>
                <w:szCs w:val="28"/>
              </w:rPr>
            </w:pPr>
            <w:r w:rsidRPr="00E01F55">
              <w:rPr>
                <w:sz w:val="28"/>
                <w:szCs w:val="28"/>
              </w:rPr>
              <w:t>Тема 6.1 Контактные подвески</w:t>
            </w:r>
          </w:p>
          <w:p w:rsidR="009A2BE9" w:rsidRPr="00E01F55" w:rsidRDefault="009A2BE9" w:rsidP="006F4485">
            <w:pPr>
              <w:rPr>
                <w:sz w:val="28"/>
                <w:szCs w:val="28"/>
              </w:rPr>
            </w:pPr>
            <w:r w:rsidRPr="00CB203A">
              <w:rPr>
                <w:sz w:val="28"/>
                <w:szCs w:val="28"/>
              </w:rPr>
              <w:t>Тема 6.2 Основные материалы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9A2BE9" w:rsidRPr="001179E3" w:rsidRDefault="009A2BE9" w:rsidP="009A2BE9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 устройство простой контактной подвески и 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б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ласть её применения.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марки ко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тактных и многопроволочных пров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дов, применяющихся на электриф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цированных железных дорогах пер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менного и постоянного тока.</w:t>
            </w:r>
          </w:p>
          <w:p w:rsidR="009A2BE9" w:rsidRPr="001179E3" w:rsidRDefault="009A2BE9" w:rsidP="009A2BE9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sz w:val="28"/>
                <w:szCs w:val="28"/>
              </w:rPr>
              <w:t>Дайте определение длины пути утечки тока.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9A2BE9" w:rsidRPr="001179E3" w:rsidRDefault="009A2BE9" w:rsidP="009A2BE9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Перечислите признаки, по которым классифицируется цепная контактная подвеска и область применения?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способы стыкования контактных и многопр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lastRenderedPageBreak/>
              <w:t>волочных проводов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Объясните особенности полимерных, фарфоровых и стекля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ных изоляторов.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9A2BE9" w:rsidRPr="001179E3" w:rsidRDefault="009A2BE9" w:rsidP="009A2BE9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Назовите конструктивные особенности цепных контактных подвесок, применяемых на участках со скоростью движения поездов более 160 км/ч.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электрич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ские и механические характеристики изоляторов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Объясните, по каким п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а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раметрам выбирают марки контак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ных проводов для конкретных усл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вий эксплуатации.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9A2BE9" w:rsidRPr="001179E3" w:rsidRDefault="009A2BE9" w:rsidP="009A2BE9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О</w:t>
            </w:r>
            <w:r w:rsidR="006F4485" w:rsidRPr="001179E3">
              <w:rPr>
                <w:sz w:val="28"/>
                <w:szCs w:val="28"/>
              </w:rPr>
              <w:t xml:space="preserve">бъясните, по каким </w:t>
            </w:r>
            <w:r w:rsidRPr="001179E3">
              <w:rPr>
                <w:sz w:val="28"/>
                <w:szCs w:val="28"/>
              </w:rPr>
              <w:t>критериям организуется обращение поездов повышенного веса и длины на электрифицированных линиях?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типы изол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торов, применяемых на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Назовите технические х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а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рактеристики контактных проводов.</w:t>
            </w:r>
          </w:p>
        </w:tc>
      </w:tr>
      <w:tr w:rsidR="00E34D4E" w:rsidRPr="00E01F55" w:rsidTr="006F44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CB203A" w:rsidRDefault="006F4485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6.3 Арматура и узлы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подвеш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вают и анкеруют провода контактной сети.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способы стыкования контактных и многопроволочных проводов контактной сети.</w:t>
            </w:r>
          </w:p>
          <w:p w:rsidR="006F4485" w:rsidRPr="001179E3" w:rsidRDefault="009A2BE9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sz w:val="28"/>
                <w:szCs w:val="28"/>
              </w:rPr>
              <w:t>Объясните устройство контактных подвесок в искусственных сооружениях.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какое рассто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ние между струнами принимают в контактных подвесках.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типы применяемых опорных узлов контактных подвесок.</w:t>
            </w:r>
          </w:p>
          <w:p w:rsidR="006F4485" w:rsidRPr="001179E3" w:rsidRDefault="009A2BE9" w:rsidP="006F4485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lastRenderedPageBreak/>
              <w:t xml:space="preserve">Задание 3. </w:t>
            </w:r>
            <w:r w:rsidR="006F4485" w:rsidRPr="001179E3">
              <w:rPr>
                <w:sz w:val="28"/>
                <w:szCs w:val="28"/>
              </w:rPr>
              <w:t>Объясните назначение компенсирующих устройств.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Назовите типы проводов, из которых выполняют струны ко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тактных подвесок.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Объясните, что представляют собой эквивалентные схемы опорных узлов.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Перечислите типы сопр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жений контактных подвесок.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Перечислите типы прим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няемых электрических соединителей контактных подвесок.</w:t>
            </w:r>
          </w:p>
          <w:p w:rsidR="006F4485" w:rsidRPr="001179E3" w:rsidRDefault="009A2BE9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6F4485" w:rsidRPr="001179E3">
              <w:rPr>
                <w:sz w:val="28"/>
                <w:szCs w:val="28"/>
              </w:rPr>
              <w:t>Объясните, как выполняют воздушные стрелки контактной сети.</w:t>
            </w:r>
          </w:p>
          <w:p w:rsidR="00F767D2" w:rsidRPr="001179E3" w:rsidRDefault="009A2BE9" w:rsidP="006F4485">
            <w:pPr>
              <w:pStyle w:val="a7"/>
              <w:tabs>
                <w:tab w:val="left" w:pos="318"/>
              </w:tabs>
              <w:ind w:left="0"/>
              <w:rPr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 xml:space="preserve">Поясните назначение и устройство </w:t>
            </w:r>
            <w:proofErr w:type="gramStart"/>
            <w:r w:rsidR="006F4485" w:rsidRPr="001179E3">
              <w:rPr>
                <w:rFonts w:ascii="Times New Roman" w:hAnsi="Times New Roman"/>
                <w:sz w:val="28"/>
                <w:szCs w:val="28"/>
              </w:rPr>
              <w:t>средней</w:t>
            </w:r>
            <w:proofErr w:type="gramEnd"/>
            <w:r w:rsidR="006F4485" w:rsidRPr="001179E3">
              <w:rPr>
                <w:rFonts w:ascii="Times New Roman" w:hAnsi="Times New Roman"/>
                <w:sz w:val="28"/>
                <w:szCs w:val="28"/>
              </w:rPr>
              <w:t xml:space="preserve"> анкеровки.</w:t>
            </w:r>
          </w:p>
        </w:tc>
      </w:tr>
      <w:tr w:rsidR="00F767D2" w:rsidRPr="00E01F55" w:rsidTr="00AC7AA1">
        <w:trPr>
          <w:trHeight w:val="509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D2" w:rsidRDefault="006F4485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6.4 Ветроустойчивость контактной сети</w:t>
            </w:r>
          </w:p>
          <w:p w:rsidR="00707FD0" w:rsidRPr="00CB203A" w:rsidRDefault="00707FD0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6.5 Питание и секционирование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достигае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ся ветроустойчивость контактных подвесок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Объясните, какие имеются меры для уменьшения авкоколебаний проводов.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sz w:val="28"/>
                <w:szCs w:val="28"/>
              </w:rPr>
              <w:t>Какими устройствами осуществляют электрическое разделение секций контактной сети?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что такое к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лебания проводов контактной сети.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Объясните, какие длины пролётов должны быть на ветровых участках.</w:t>
            </w:r>
          </w:p>
          <w:p w:rsidR="006F4485" w:rsidRPr="001179E3" w:rsidRDefault="006F4485" w:rsidP="006F4485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sz w:val="28"/>
                <w:szCs w:val="28"/>
              </w:rPr>
              <w:t>Какую защиту от пережогов контактных проводов монтируют на изолирующих сопряжениях?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Объясните, как взаим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действуют несущий трос и контак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ный провод цепной подвески при воздействии на неё ветровой нагру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з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ки.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lastRenderedPageBreak/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Какие системы тягового электроснабжения применяются на электрифицированных железных дорогах?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Перечислите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конструкции секционных изоляторов.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Объясните, как можно п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высить ветроустойчивость контак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ных подвесок в эксплуатационных условиях.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Что такое продольное и поперечное секционирование?</w:t>
            </w:r>
          </w:p>
          <w:p w:rsidR="008D6847" w:rsidRPr="001179E3" w:rsidRDefault="006F4485" w:rsidP="00707FD0">
            <w:pPr>
              <w:pStyle w:val="a7"/>
              <w:tabs>
                <w:tab w:val="left" w:pos="46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Как осуществляется ст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ы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кование систем постоянного и пер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менного тока?</w:t>
            </w:r>
          </w:p>
        </w:tc>
      </w:tr>
      <w:tr w:rsidR="004F600E" w:rsidRPr="00E01F55" w:rsidTr="00AC7AA1">
        <w:trPr>
          <w:trHeight w:val="310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00E" w:rsidRDefault="004F600E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6.6 Устройства контактной сети</w:t>
            </w:r>
          </w:p>
          <w:p w:rsidR="009D6AE4" w:rsidRDefault="009D6AE4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6.7 Составление монтажных планов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какие подде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живающие и фиксирующие устро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й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ства применяют на электрифицир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ванных железных дорогах.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нагрузки, действующие на поддерживающие и фиксирующие устройства контактной сети.</w:t>
            </w:r>
          </w:p>
          <w:p w:rsidR="009D6AE4" w:rsidRPr="001179E3" w:rsidRDefault="009D6AE4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Какие наименьшие расстояния от проводов до поверхности земли и между собой?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устроены жёсткие и гибкие поперечины.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Объясните методику выбора типовых консолей, фиксаторов и жёстких поперечин.</w:t>
            </w:r>
          </w:p>
          <w:p w:rsidR="009D6AE4" w:rsidRPr="001179E3" w:rsidRDefault="009D6AE4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1179E3" w:rsidRPr="001179E3">
              <w:rPr>
                <w:sz w:val="28"/>
                <w:szCs w:val="28"/>
              </w:rPr>
              <w:t>Какие требования предъявляют к габаритам опор?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для чего пр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меняют фиксаторы контактной сети.</w:t>
            </w:r>
          </w:p>
          <w:p w:rsidR="009D6AE4" w:rsidRPr="001179E3" w:rsidRDefault="009D6AE4" w:rsidP="009D6AE4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Каковы основные расстояния контактного провода над УГР?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1179E3" w:rsidRPr="001179E3">
              <w:rPr>
                <w:rFonts w:ascii="Times New Roman" w:hAnsi="Times New Roman"/>
                <w:sz w:val="28"/>
                <w:szCs w:val="28"/>
              </w:rPr>
              <w:t>Как определяются длины пролётов анкерных участков и между опорами?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lastRenderedPageBreak/>
              <w:t>Вариант – 4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Перечислите особенности изолированных и неизолированных консолей.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9D6AE4" w:rsidRPr="001179E3">
              <w:rPr>
                <w:sz w:val="28"/>
                <w:szCs w:val="28"/>
              </w:rPr>
              <w:t>Каковы требования, предъявляемые к уклонам контактного провода?</w:t>
            </w:r>
          </w:p>
          <w:p w:rsidR="004F600E" w:rsidRPr="001179E3" w:rsidRDefault="004F600E" w:rsidP="001179E3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1179E3" w:rsidRPr="001179E3">
              <w:rPr>
                <w:sz w:val="28"/>
                <w:szCs w:val="28"/>
              </w:rPr>
              <w:t>Перечислите требования к составлению планов контактной сети на станции.</w:t>
            </w:r>
          </w:p>
        </w:tc>
      </w:tr>
    </w:tbl>
    <w:p w:rsidR="00E34D4E" w:rsidRPr="00E34D4E" w:rsidRDefault="00E34D4E" w:rsidP="00AC7AA1">
      <w:pPr>
        <w:rPr>
          <w:b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 xml:space="preserve">ТЕСТЫ 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</w:t>
      </w:r>
    </w:p>
    <w:p w:rsidR="00E34D4E" w:rsidRPr="00EF30D4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выполнение теста отводится </w:t>
      </w:r>
      <w:r w:rsidR="00EF30D4">
        <w:rPr>
          <w:sz w:val="28"/>
          <w:szCs w:val="28"/>
        </w:rPr>
        <w:t>10</w:t>
      </w:r>
      <w:r w:rsidRPr="00E34D4E">
        <w:rPr>
          <w:sz w:val="28"/>
          <w:szCs w:val="28"/>
        </w:rPr>
        <w:t xml:space="preserve"> минут.</w:t>
      </w:r>
    </w:p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 xml:space="preserve">2. Критерии оценки </w:t>
      </w:r>
    </w:p>
    <w:p w:rsidR="00E34D4E" w:rsidRPr="00E34D4E" w:rsidRDefault="00E34D4E" w:rsidP="00E34D4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E34D4E" w:rsidRPr="00E34D4E" w:rsidTr="00E34D4E">
        <w:trPr>
          <w:trHeight w:val="455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91-100 %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76-90%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61-75 %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ab/>
        <w:t>3. Примерные тестовые вопросы/ задания</w:t>
      </w:r>
    </w:p>
    <w:p w:rsidR="00F100B7" w:rsidRDefault="00F100B7" w:rsidP="00E34D4E">
      <w:pPr>
        <w:jc w:val="both"/>
        <w:rPr>
          <w:b/>
          <w:sz w:val="28"/>
          <w:szCs w:val="28"/>
        </w:rPr>
      </w:pPr>
    </w:p>
    <w:p w:rsidR="00F100B7" w:rsidRPr="00F100B7" w:rsidRDefault="00F100B7" w:rsidP="00E34D4E">
      <w:pPr>
        <w:jc w:val="both"/>
        <w:rPr>
          <w:sz w:val="28"/>
          <w:szCs w:val="28"/>
        </w:rPr>
      </w:pPr>
      <w:r w:rsidRPr="00F100B7">
        <w:rPr>
          <w:sz w:val="28"/>
          <w:szCs w:val="28"/>
        </w:rPr>
        <w:t>Тест №1</w:t>
      </w:r>
    </w:p>
    <w:p w:rsidR="00F100B7" w:rsidRPr="00F100B7" w:rsidRDefault="00F100B7" w:rsidP="00951B84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Показатель качества электроэнергии,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появляющийся при наличии в тре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х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фазной электрической сети напряжений обратной и нулевой последовател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ь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ностей, значительно меньших по величине соответствующих составляющих напряжения прямой (основной) последовательности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 отклонение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колебания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есимметрия напряжений 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Г - несинусоидальность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2)  Сечение, при котором приведённые затраты на линию являются наимен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ь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шими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А - приведённая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оптимальная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</w:t>
      </w: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минимальная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Г - экономическая площадь сечения</w:t>
      </w:r>
    </w:p>
    <w:p w:rsidR="00F100B7" w:rsidRPr="00F100B7" w:rsidRDefault="00F100B7" w:rsidP="00951B84">
      <w:pPr>
        <w:numPr>
          <w:ilvl w:val="0"/>
          <w:numId w:val="164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>Контактная подвеска, где провод свободно свисает между точками его подвеса на опорах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одинарная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подвесная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простая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цепная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4)  Подвеска, в которой контактный провод подвешивают на струнах неп</w:t>
      </w:r>
      <w:r w:rsidRPr="00F100B7">
        <w:rPr>
          <w:rFonts w:eastAsiaTheme="minorEastAsia"/>
          <w:sz w:val="28"/>
          <w:szCs w:val="28"/>
          <w:lang w:eastAsia="ru-RU"/>
        </w:rPr>
        <w:t>о</w:t>
      </w:r>
      <w:r w:rsidRPr="00F100B7">
        <w:rPr>
          <w:rFonts w:eastAsiaTheme="minorEastAsia"/>
          <w:sz w:val="28"/>
          <w:szCs w:val="28"/>
          <w:lang w:eastAsia="ru-RU"/>
        </w:rPr>
        <w:t>средственно к несущему тросу: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одинарная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двойная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подвесная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простая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5)  Устройство для создания зигзагов контактного провода у опор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ограничитель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разъединитель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консоль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фиксатор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6)  Цепная подвеска, где несущий трос расположен точно над контактным проводом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полукосая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косая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вертикальная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горизонтальная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7)  Цепная подвеска, где натяжение всех проводов не регулируется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некомпенсированная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полукомпенсированная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- ромбовидная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8)  В маркировке МФ-100 цифра означает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электрическое сопротивление провода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номинальная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временное сопротивление при растяжении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- масса провода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9)  Изоляторы, применяющиеся в тех местах, где </w:t>
      </w:r>
      <w:proofErr w:type="gramStart"/>
      <w:r w:rsidRPr="00F100B7">
        <w:rPr>
          <w:rFonts w:eastAsiaTheme="minorEastAsia"/>
          <w:sz w:val="28"/>
          <w:szCs w:val="28"/>
          <w:lang w:eastAsia="ru-RU"/>
        </w:rPr>
        <w:t>затруднена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их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дефектировка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стеклянные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фарфоровые тарельчатые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фарфоровые стержневые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полимерные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10)  Опоры, только поддерживающие контактную подвеску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промежуточные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фиксирующие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анкерные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>
        <w:rPr>
          <w:rFonts w:eastAsiaTheme="minorEastAsia"/>
          <w:sz w:val="28"/>
          <w:szCs w:val="28"/>
          <w:lang w:eastAsia="ru-RU"/>
        </w:rPr>
        <w:t>–</w:t>
      </w:r>
      <w:r w:rsidRPr="00F100B7">
        <w:rPr>
          <w:rFonts w:eastAsiaTheme="minorEastAsia"/>
          <w:sz w:val="28"/>
          <w:szCs w:val="28"/>
          <w:lang w:eastAsia="ru-RU"/>
        </w:rPr>
        <w:t xml:space="preserve"> фидерные</w:t>
      </w:r>
    </w:p>
    <w:p w:rsid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Эталоны ответов:</w:t>
      </w:r>
    </w:p>
    <w:tbl>
      <w:tblPr>
        <w:tblStyle w:val="28"/>
        <w:tblpPr w:leftFromText="180" w:rightFromText="180" w:vertAnchor="text" w:tblpY="3"/>
        <w:tblW w:w="0" w:type="auto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F100B7" w:rsidRPr="00F100B7" w:rsidTr="00F100B7">
        <w:tc>
          <w:tcPr>
            <w:tcW w:w="19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100B7">
        <w:trPr>
          <w:trHeight w:val="319"/>
        </w:trPr>
        <w:tc>
          <w:tcPr>
            <w:tcW w:w="19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</w:tr>
    </w:tbl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№2</w:t>
      </w:r>
    </w:p>
    <w:p w:rsidR="00F100B7" w:rsidRPr="00F100B7" w:rsidRDefault="00F100B7" w:rsidP="00951B84">
      <w:pPr>
        <w:numPr>
          <w:ilvl w:val="0"/>
          <w:numId w:val="165"/>
        </w:numPr>
        <w:tabs>
          <w:tab w:val="left" w:pos="284"/>
        </w:tabs>
        <w:suppressAutoHyphens w:val="0"/>
        <w:spacing w:after="200" w:line="276" w:lineRule="auto"/>
        <w:ind w:left="0" w:firstLine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Поддерживающее устройство для закрепления несущих тросов цепных подвесок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кронштейн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консоль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фиксатор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– траверса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2) Устройства для надёжного эластичного крепления контактных проводов к несущему тросу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зажимы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струны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скобы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– болты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3) Максимальная длина анкерного участка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- 1500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- 1600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- 1700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- 1750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4) Конструктивная высота цепной подвески в точке подвеса должна быть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- 1,7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- 1,8 м 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- 1,9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- 2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5) Высота подвешивания контактного провода на перегонах и станциях должна быть не менее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6)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Высота подвешивания контактного провода на переездах должна быть не менее 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В исключительных случаях высота подвешивания контактного провода при переменном токе допускается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В исключительных случаях высота подвешивания контактного провода при постоянном токе допускается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9) Высота подвешивания контактного провода не должна превышать 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- 6800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10) Расстояние между ограничительной накладкой воздушной стрелки</w:t>
      </w:r>
      <w:r w:rsidRPr="00F100B7">
        <w:rPr>
          <w:rFonts w:eastAsiaTheme="minorEastAsia"/>
          <w:b/>
          <w:spacing w:val="2"/>
          <w:sz w:val="28"/>
          <w:szCs w:val="28"/>
          <w:shd w:val="clear" w:color="auto" w:fill="FFFFFF"/>
          <w:lang w:eastAsia="ru-RU"/>
        </w:rPr>
        <w:t xml:space="preserve"> и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контактным проводом должно составлять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- 11÷13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- 13÷15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- 11÷15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- 15÷17 мм</w:t>
      </w:r>
    </w:p>
    <w:p w:rsidR="00F100B7" w:rsidRPr="00F100B7" w:rsidRDefault="00F100B7" w:rsidP="00F100B7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F100B7" w:rsidRP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F100B7" w:rsidRPr="00F100B7" w:rsidTr="00F100B7">
        <w:tc>
          <w:tcPr>
            <w:tcW w:w="18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100B7">
        <w:trPr>
          <w:trHeight w:val="319"/>
        </w:trPr>
        <w:tc>
          <w:tcPr>
            <w:tcW w:w="18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5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№3</w:t>
      </w:r>
    </w:p>
    <w:p w:rsidR="00F100B7" w:rsidRPr="00F100B7" w:rsidRDefault="00F100B7" w:rsidP="00951B84">
      <w:pPr>
        <w:numPr>
          <w:ilvl w:val="0"/>
          <w:numId w:val="166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Допустимое расстояние от работника до элементов,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4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5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8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2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2)  Допустимое расстояние до электроопасных элементов при выполнении работ вдали от частей,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4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5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8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2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3) При выполнении работ под напряжением изолирующие вышки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основное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дополнительное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основная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специальная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4) Устройства, обеспечивающие натяжение контактных проводов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вытягивающие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lastRenderedPageBreak/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натягивающие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подтягивающие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компенсирующие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5) Проверку отсутствия напряжения на контактной сети производят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заземляющей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измерительной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изолирующей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указателем напряжения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6) Квалификационная группа для исполнителя работ вблизи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–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Квалификационная группа для производителя работ вблизи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–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Изоляторы, подвергающиеся перед установкой электрическим испытан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и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ям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стеклянные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полимерные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фарфоровые тарельчатые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стержневые фарфоровые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9) Длина ограничительной накладки воздушной стрелки зависит 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от</w:t>
      </w:r>
      <w:proofErr w:type="gramEnd"/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марки крестовины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величины зигзага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устройства стрелочного перевода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скоростного режима данного участка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10) Не допускаются к монтажу фарфоровые изоляторы, имеющие сколы общей площадью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2 см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Б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3 см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4 см</w:t>
      </w:r>
      <w:proofErr w:type="gramStart"/>
      <w:r w:rsidRPr="00F100B7">
        <w:rPr>
          <w:rFonts w:eastAsiaTheme="minorEastAsia"/>
          <w:sz w:val="28"/>
          <w:szCs w:val="28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более 5 см</w:t>
      </w:r>
      <w:proofErr w:type="gramStart"/>
      <w:r w:rsidRPr="00F100B7">
        <w:rPr>
          <w:rFonts w:eastAsiaTheme="minorEastAsia"/>
          <w:sz w:val="28"/>
          <w:szCs w:val="28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> 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hd w:val="clear" w:color="auto" w:fill="FFFFFF"/>
          <w:lang w:eastAsia="ru-RU"/>
        </w:rPr>
      </w:pPr>
    </w:p>
    <w:p w:rsid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F100B7" w:rsidRPr="00F100B7" w:rsidTr="00FA1EEF">
        <w:tc>
          <w:tcPr>
            <w:tcW w:w="2093" w:type="dxa"/>
            <w:vAlign w:val="center"/>
          </w:tcPr>
          <w:p w:rsidR="00F100B7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A1EEF">
        <w:trPr>
          <w:trHeight w:val="319"/>
        </w:trPr>
        <w:tc>
          <w:tcPr>
            <w:tcW w:w="2093" w:type="dxa"/>
            <w:vAlign w:val="center"/>
          </w:tcPr>
          <w:p w:rsidR="00F100B7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hd w:val="clear" w:color="auto" w:fill="FFFFFF"/>
          <w:lang w:eastAsia="ru-RU"/>
        </w:rPr>
      </w:pPr>
    </w:p>
    <w:p w:rsidR="00770FA7" w:rsidRDefault="00770FA7" w:rsidP="00FA1EEF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F100B7" w:rsidRPr="00F100B7" w:rsidRDefault="00F100B7" w:rsidP="00FA1EEF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lastRenderedPageBreak/>
        <w:t xml:space="preserve">Тест </w:t>
      </w:r>
      <w:r w:rsidR="00FA1EEF">
        <w:rPr>
          <w:rFonts w:eastAsiaTheme="minorEastAsia"/>
          <w:sz w:val="28"/>
          <w:szCs w:val="28"/>
          <w:shd w:val="clear" w:color="auto" w:fill="FFFFFF"/>
          <w:lang w:eastAsia="ru-RU"/>
        </w:rPr>
        <w:t>№4</w:t>
      </w:r>
    </w:p>
    <w:p w:rsidR="00F100B7" w:rsidRPr="00F100B7" w:rsidRDefault="00F100B7" w:rsidP="00951B84">
      <w:pPr>
        <w:numPr>
          <w:ilvl w:val="0"/>
          <w:numId w:val="167"/>
        </w:numPr>
        <w:tabs>
          <w:tab w:val="left" w:pos="426"/>
        </w:tabs>
        <w:suppressAutoHyphens w:val="0"/>
        <w:ind w:left="0" w:firstLine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EFEFE"/>
          <w:lang w:eastAsia="ru-RU"/>
        </w:rPr>
        <w:t>Задание на производство работы, определяющее её содержание, место, время, меры безопасности и лиц, которым поручено ее выполнение</w:t>
      </w:r>
    </w:p>
    <w:p w:rsidR="00F100B7" w:rsidRPr="00F100B7" w:rsidRDefault="00F100B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наряд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приказ 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уведомление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- распоряжение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2)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Двойные контактные провода в точках фиксации должны располагаться друг от друга на расстоянии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- 20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- 30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- 40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- 50 мм 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3)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Устройство, электрически отделяющее контактную сеть перегонов от ко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тактной сети раздельных пунктов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разъединитель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ограничитель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изолирующее сопряжение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  <w:t>- неизолирующее сопряжение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4)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Наибольшая длина пролета контактной подвески не должна превышать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- 50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- 60 м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- 70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- 80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5) Длина ограничительной накладки воздушной стрелки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- 1,5÷1,7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- 1,7÷1,8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- 1,8÷2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- 1,5÷2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6) Изоляторы, обычно соединяемые в гирлянды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натяжные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подвесные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фиксаторные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консольные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Квалификационная группа для исполнителя работ вдали от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Квалификационная группа для производителя работ вдали от частей,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9) При выполнении работ под напряжением завешивание шунтирующих штанг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основное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дополнительное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основная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специальная мера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10) Расстояние между низом грузов компенсатора и поверхностью земли должно быть не менее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- 100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- 200 мм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- 300 мм</w:t>
      </w:r>
    </w:p>
    <w:p w:rsidR="00F100B7" w:rsidRDefault="00770FA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>Г - 400 мм</w:t>
      </w:r>
    </w:p>
    <w:p w:rsidR="00770FA7" w:rsidRPr="00770FA7" w:rsidRDefault="00770FA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</w:p>
    <w:p w:rsidR="00FA1EEF" w:rsidRDefault="00FA1EEF" w:rsidP="00FA1EEF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659"/>
      </w:tblGrid>
      <w:tr w:rsidR="00FA1EEF" w:rsidRPr="00F100B7" w:rsidTr="00FA1EE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EF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A1EEF" w:rsidRPr="00F100B7" w:rsidTr="00FA1EEF">
        <w:trPr>
          <w:trHeight w:val="31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EF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AC7AA1" w:rsidRPr="00E34D4E" w:rsidRDefault="00AC7AA1" w:rsidP="00E34D4E">
      <w:pPr>
        <w:rPr>
          <w:i/>
          <w:iCs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bCs/>
          <w:color w:val="000000"/>
          <w:sz w:val="28"/>
          <w:szCs w:val="28"/>
        </w:rPr>
      </w:pPr>
      <w:r w:rsidRPr="00E34D4E">
        <w:rPr>
          <w:b/>
          <w:bCs/>
          <w:color w:val="000000"/>
          <w:sz w:val="28"/>
          <w:szCs w:val="28"/>
        </w:rPr>
        <w:t>САМОСТОЯТЕЛЬНАЯ РАБОТА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</w:t>
      </w:r>
      <w:proofErr w:type="gramStart"/>
      <w:r w:rsidRPr="00E34D4E">
        <w:rPr>
          <w:bCs/>
          <w:color w:val="000000"/>
          <w:sz w:val="28"/>
          <w:szCs w:val="28"/>
        </w:rPr>
        <w:t>обучающимися</w:t>
      </w:r>
      <w:proofErr w:type="gramEnd"/>
      <w:r w:rsidRPr="00E34D4E"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На самостоятельное изучение представленных ниже заданий отводится </w:t>
      </w:r>
      <w:r w:rsidR="00FA1EEF">
        <w:rPr>
          <w:bCs/>
          <w:color w:val="000000"/>
          <w:sz w:val="28"/>
          <w:szCs w:val="28"/>
        </w:rPr>
        <w:t>90</w:t>
      </w:r>
      <w:r w:rsidRPr="00E34D4E">
        <w:rPr>
          <w:bCs/>
          <w:color w:val="000000"/>
          <w:sz w:val="28"/>
          <w:szCs w:val="28"/>
        </w:rPr>
        <w:t xml:space="preserve"> минут.</w:t>
      </w:r>
    </w:p>
    <w:p w:rsidR="00E34D4E" w:rsidRPr="00FA1EEF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FA1EEF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FA1EEF" w:rsidRPr="00FA1EEF">
        <w:rPr>
          <w:sz w:val="28"/>
          <w:szCs w:val="28"/>
        </w:rPr>
        <w:t>нормативно-справочная литература, доступ к сети интернет и</w:t>
      </w:r>
      <w:r w:rsidRPr="00FA1EEF">
        <w:rPr>
          <w:sz w:val="28"/>
          <w:szCs w:val="28"/>
        </w:rPr>
        <w:t xml:space="preserve"> т.д.</w:t>
      </w:r>
    </w:p>
    <w:p w:rsidR="00E34D4E" w:rsidRPr="00E34D4E" w:rsidRDefault="00E34D4E" w:rsidP="00E34D4E">
      <w:pPr>
        <w:rPr>
          <w:b/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самостоятельной работы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</w:t>
      </w:r>
      <w:r w:rsidRPr="00E34D4E">
        <w:rPr>
          <w:sz w:val="28"/>
          <w:szCs w:val="28"/>
        </w:rPr>
        <w:lastRenderedPageBreak/>
        <w:t xml:space="preserve">формулировках. Ответ логичен,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E34D4E" w:rsidRPr="00E34D4E" w:rsidRDefault="00E34D4E" w:rsidP="00E34D4E">
      <w:pPr>
        <w:rPr>
          <w:b/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вопросы для самостоятельного изучения</w:t>
      </w:r>
    </w:p>
    <w:p w:rsidR="00E34D4E" w:rsidRPr="00E34D4E" w:rsidRDefault="00E34D4E" w:rsidP="00E34D4E">
      <w:pPr>
        <w:ind w:firstLine="708"/>
        <w:jc w:val="both"/>
        <w:rPr>
          <w:sz w:val="28"/>
          <w:szCs w:val="28"/>
        </w:rPr>
      </w:pPr>
      <w:r w:rsidRPr="00770FA7">
        <w:rPr>
          <w:sz w:val="28"/>
          <w:szCs w:val="28"/>
        </w:rPr>
        <w:t>Проработка материала и подготовка докладов и конспектов по темам разделов  Устройство контактной сети, Техническое обслуживание контактной сети, Электрические схемы электрических сетей, Обслуживание воздушных и кабельных линий электроснабжения, Разработка и оформление технологической и отчётной документации электрических сетей.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4. Примерные  задания для самостоятельной работы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Чтение основной и дополнительной литературы. Самостоятельное изуч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ние материала.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Работа с библиотечным каталогом, самостоятельный подбор необходимой литературы.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Работа со справочниками.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Поиск необходимой информации в сети Интернет.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Конспектирование источников.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Работа по трансформации учебного материала, перевод его из одной фо</w:t>
      </w:r>
      <w:r w:rsidRPr="002E317D">
        <w:rPr>
          <w:color w:val="000000"/>
          <w:sz w:val="28"/>
          <w:szCs w:val="28"/>
          <w:lang w:eastAsia="ru-RU"/>
        </w:rPr>
        <w:t>р</w:t>
      </w:r>
      <w:r w:rsidRPr="002E317D">
        <w:rPr>
          <w:color w:val="000000"/>
          <w:sz w:val="28"/>
          <w:szCs w:val="28"/>
          <w:lang w:eastAsia="ru-RU"/>
        </w:rPr>
        <w:t>мы в другую.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Ведение дневника (дневник практики и т.д.)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Просмотр видеоматериала.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Выполнение аудио - и видеозаписей по заданной теме.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Подготовка к различным формам промежуточной и итоговой аттестации (к тестированию, контрольной работе, зачету, экзамену).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11. Выполнение домашних работ.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12. Самостоятельное выполнение практических заданий репродуктивного типа (ответы на вопросы, тесты).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13. Выполнение творческих заданий.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14. Подготовка устного сообщения для выступления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15. Написание реферата. Подготовка к защите (представлению) реферата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16. Подготовка доклада.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 xml:space="preserve">17. Выполнение комплексного задания или учебного проекта по учебной дисциплине. 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18. Подготовка к выступлению на конференции.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19. Выполнение расчетов.</w:t>
      </w:r>
    </w:p>
    <w:p w:rsidR="00E34D4E" w:rsidRDefault="00E34D4E" w:rsidP="00770FA7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lastRenderedPageBreak/>
        <w:t>20. Изучение инструкционной и технологической карты.</w:t>
      </w:r>
    </w:p>
    <w:p w:rsidR="002E317D" w:rsidRPr="002E317D" w:rsidRDefault="002E317D" w:rsidP="00770FA7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Просмотр и проверка выполнения самостоятельной работы преподават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лем.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Организация самопроверки, взаимопроверки выполненного задания в группе.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Обсуждение результатов выполненной работы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Проведение письменного опроса.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Проведение устного опроса.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Организация и проведение индивидуального собеседования.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Организация и проведение собеседования с группой.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Защита отчетов о проделанной работе.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Проведение олимпиад.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Участие в конференциях.</w:t>
      </w:r>
    </w:p>
    <w:p w:rsidR="00E34D4E" w:rsidRPr="002E317D" w:rsidRDefault="00E34D4E" w:rsidP="00E34D4E">
      <w:pPr>
        <w:jc w:val="both"/>
        <w:rPr>
          <w:i/>
          <w:iCs/>
          <w:sz w:val="28"/>
          <w:szCs w:val="28"/>
        </w:rPr>
      </w:pPr>
    </w:p>
    <w:p w:rsidR="00E34D4E" w:rsidRPr="002E317D" w:rsidRDefault="00E34D4E" w:rsidP="00E34D4E">
      <w:pPr>
        <w:jc w:val="center"/>
        <w:rPr>
          <w:b/>
          <w:bCs/>
          <w:color w:val="000000"/>
          <w:sz w:val="28"/>
          <w:szCs w:val="28"/>
        </w:rPr>
      </w:pPr>
      <w:r w:rsidRPr="002E317D"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1. Описание</w:t>
      </w:r>
    </w:p>
    <w:p w:rsidR="00E34D4E" w:rsidRPr="002E317D" w:rsidRDefault="00E34D4E" w:rsidP="00E34D4E">
      <w:pPr>
        <w:jc w:val="both"/>
        <w:rPr>
          <w:bCs/>
          <w:color w:val="000000"/>
          <w:sz w:val="28"/>
          <w:szCs w:val="28"/>
        </w:rPr>
      </w:pPr>
      <w:r w:rsidRPr="002E317D">
        <w:rPr>
          <w:bCs/>
          <w:color w:val="000000"/>
          <w:sz w:val="28"/>
          <w:szCs w:val="28"/>
        </w:rPr>
        <w:tab/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E34D4E" w:rsidRPr="00E34D4E" w:rsidRDefault="00E34D4E" w:rsidP="00E34D4E">
      <w:pPr>
        <w:suppressAutoHyphens w:val="0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E34D4E">
        <w:rPr>
          <w:b/>
          <w:bCs/>
          <w:color w:val="000000"/>
          <w:sz w:val="28"/>
          <w:szCs w:val="28"/>
        </w:rPr>
        <w:t>Методические указания по проведению пра</w:t>
      </w:r>
      <w:r w:rsidRPr="00E34D4E">
        <w:rPr>
          <w:b/>
          <w:bCs/>
          <w:color w:val="000000"/>
          <w:sz w:val="28"/>
          <w:szCs w:val="28"/>
        </w:rPr>
        <w:t>к</w:t>
      </w:r>
      <w:r w:rsidRPr="00E34D4E">
        <w:rPr>
          <w:b/>
          <w:bCs/>
          <w:color w:val="000000"/>
          <w:sz w:val="28"/>
          <w:szCs w:val="28"/>
        </w:rPr>
        <w:t xml:space="preserve">тических занятий по междисциплинарному курсу </w:t>
      </w:r>
      <w:r w:rsidRPr="00E34D4E">
        <w:rPr>
          <w:rFonts w:eastAsia="Calibri"/>
          <w:b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/>
          <w:bCs/>
          <w:sz w:val="28"/>
          <w:szCs w:val="28"/>
          <w:lang w:eastAsia="en-US"/>
        </w:rPr>
        <w:t>Устройство и техническое обслуживание сетей электроснабжения.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34D4E" w:rsidRPr="00E34D4E" w:rsidRDefault="00E34D4E" w:rsidP="00E34D4E">
      <w:pPr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Основная цель практического занятия №2 </w:t>
      </w:r>
      <w:r w:rsidRPr="00E34D4E">
        <w:rPr>
          <w:rFonts w:eastAsia="Calibri"/>
          <w:bCs/>
          <w:sz w:val="28"/>
          <w:szCs w:val="28"/>
          <w:lang w:eastAsia="en-US"/>
        </w:rPr>
        <w:t>Электрический расчёт кабельной линии</w:t>
      </w:r>
      <w:r w:rsidRPr="00E34D4E">
        <w:rPr>
          <w:bCs/>
          <w:i/>
          <w:color w:val="000000"/>
          <w:sz w:val="28"/>
          <w:szCs w:val="28"/>
        </w:rPr>
        <w:t xml:space="preserve"> </w:t>
      </w:r>
      <w:r w:rsidRPr="00E34D4E">
        <w:rPr>
          <w:rFonts w:eastAsia="Calibri"/>
          <w:sz w:val="28"/>
          <w:szCs w:val="28"/>
          <w:lang w:eastAsia="en-US"/>
        </w:rPr>
        <w:t>научиться производить электрический расчет кабельной линии</w:t>
      </w:r>
      <w:r w:rsidRPr="00E34D4E">
        <w:rPr>
          <w:bCs/>
          <w:i/>
          <w:color w:val="000000"/>
          <w:sz w:val="28"/>
          <w:szCs w:val="28"/>
        </w:rPr>
        <w:t>.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i/>
          <w:color w:val="000000"/>
          <w:sz w:val="28"/>
          <w:szCs w:val="28"/>
        </w:rPr>
        <w:tab/>
      </w:r>
      <w:r w:rsidRPr="00E34D4E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E34D4E">
        <w:rPr>
          <w:sz w:val="28"/>
          <w:szCs w:val="28"/>
        </w:rPr>
        <w:t>инструкционная карта практического занятия, калькулятор.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практического занятия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самостоятельно и правильно решил учебно-профессиональную задачу или задание, уверенно, логично, последовательно </w:t>
      </w:r>
      <w:r w:rsidRPr="00E34D4E">
        <w:rPr>
          <w:sz w:val="28"/>
          <w:szCs w:val="28"/>
        </w:rPr>
        <w:lastRenderedPageBreak/>
        <w:t>и аргументированно излагал свое решение, используя понятия, ссылаясь на нормативно-правовую базу.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не решил учебно-профессиональную задачу или задание.</w:t>
      </w:r>
    </w:p>
    <w:p w:rsidR="00E34D4E" w:rsidRPr="00E34D4E" w:rsidRDefault="00E34D4E" w:rsidP="00E34D4E">
      <w:pPr>
        <w:jc w:val="both"/>
        <w:rPr>
          <w:bCs/>
          <w:i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задания</w:t>
      </w:r>
    </w:p>
    <w:p w:rsidR="00E34D4E" w:rsidRPr="00E34D4E" w:rsidRDefault="00E34D4E" w:rsidP="00E34D4E">
      <w:pPr>
        <w:suppressAutoHyphens w:val="0"/>
        <w:spacing w:line="276" w:lineRule="auto"/>
        <w:rPr>
          <w:rFonts w:eastAsia="Calibri"/>
          <w:bCs/>
          <w:sz w:val="28"/>
          <w:szCs w:val="28"/>
          <w:lang w:eastAsia="en-US"/>
        </w:rPr>
      </w:pPr>
      <w:r w:rsidRPr="00E34D4E">
        <w:rPr>
          <w:rFonts w:eastAsia="Calibri"/>
          <w:bCs/>
          <w:sz w:val="28"/>
          <w:szCs w:val="28"/>
          <w:lang w:eastAsia="en-US"/>
        </w:rPr>
        <w:t>Исходные данные приводятся в табличной форме: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9"/>
        <w:gridCol w:w="1559"/>
        <w:gridCol w:w="1132"/>
        <w:gridCol w:w="994"/>
        <w:gridCol w:w="1417"/>
        <w:gridCol w:w="1561"/>
      </w:tblGrid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вариант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P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в, кВт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P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с, кВт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os φ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os φ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tabs>
                <w:tab w:val="center" w:pos="625"/>
              </w:tabs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Tmax1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tabs>
                <w:tab w:val="left" w:pos="273"/>
                <w:tab w:val="center" w:pos="599"/>
              </w:tabs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T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земли,ºС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530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6200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5800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1300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-5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5900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5900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5400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5700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-5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6300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+30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6500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+10</w:t>
            </w:r>
          </w:p>
        </w:tc>
      </w:tr>
      <w:tr w:rsidR="00E34D4E" w:rsidRPr="00E34D4E" w:rsidTr="00E34D4E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82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58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750</w:t>
            </w:r>
          </w:p>
        </w:tc>
        <w:tc>
          <w:tcPr>
            <w:tcW w:w="833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1150</w:t>
            </w:r>
          </w:p>
        </w:tc>
        <w:tc>
          <w:tcPr>
            <w:tcW w:w="605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ind w:left="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531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6400</w:t>
            </w:r>
          </w:p>
        </w:tc>
        <w:tc>
          <w:tcPr>
            <w:tcW w:w="834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ind w:firstLine="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</w:tbl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Вычертить схему питания двух нагрузок;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реактивные мощности нагрузок;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ток нагрузок;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Выбрать кабель для прокладки в земле;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Выбрать кабель по длительно допустимой нагрузке;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Провести выбор кабеля АВ по экономичной плотности тока;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Провести выбор кабеля ВС по экономичной плотности тока;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максимальную потерю напряжения;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Пренебрегая емкостной проводимостью кабелей, найти потерю напряж</w:t>
      </w:r>
      <w:r w:rsidRPr="00E34D4E">
        <w:rPr>
          <w:rFonts w:eastAsia="Calibri"/>
          <w:sz w:val="28"/>
          <w:szCs w:val="28"/>
          <w:lang w:eastAsia="en-US"/>
        </w:rPr>
        <w:t>е</w:t>
      </w:r>
      <w:r w:rsidRPr="00E34D4E">
        <w:rPr>
          <w:rFonts w:eastAsia="Calibri"/>
          <w:sz w:val="28"/>
          <w:szCs w:val="28"/>
          <w:lang w:eastAsia="en-US"/>
        </w:rPr>
        <w:t>ния на фазу;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Найти  линейную потерю напряжения;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потери мощности;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Рассчитать полную мощность;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lastRenderedPageBreak/>
        <w:t>Рассчитать к.п.д. сети;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Рассчитать потери энергии;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Найти годовые потери энергии.</w:t>
      </w:r>
    </w:p>
    <w:p w:rsidR="00E34D4E" w:rsidRPr="00E34D4E" w:rsidRDefault="00E34D4E" w:rsidP="002E317D">
      <w:pPr>
        <w:rPr>
          <w:b/>
          <w:sz w:val="28"/>
          <w:szCs w:val="28"/>
        </w:rPr>
      </w:pPr>
    </w:p>
    <w:p w:rsidR="00E34D4E" w:rsidRPr="00E34D4E" w:rsidRDefault="00E34D4E" w:rsidP="00E34D4E">
      <w:pPr>
        <w:ind w:left="360"/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КУРСОВОЙ ПРОЕКТ (РАБОТА)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Курсовой проект проводится с целью систематизации знаний и </w:t>
      </w:r>
      <w:proofErr w:type="gramStart"/>
      <w:r w:rsidRPr="00E34D4E">
        <w:rPr>
          <w:bCs/>
          <w:color w:val="000000"/>
          <w:sz w:val="28"/>
          <w:szCs w:val="28"/>
        </w:rPr>
        <w:t>умений</w:t>
      </w:r>
      <w:proofErr w:type="gramEnd"/>
      <w:r w:rsidRPr="00E34D4E">
        <w:rPr>
          <w:bCs/>
          <w:color w:val="000000"/>
          <w:sz w:val="28"/>
          <w:szCs w:val="28"/>
        </w:rPr>
        <w:t xml:space="preserve"> обучающихся по междисциплинарному курсу </w:t>
      </w:r>
      <w:r w:rsidRPr="00E34D4E">
        <w:rPr>
          <w:rFonts w:eastAsia="Calibri"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Cs/>
          <w:sz w:val="28"/>
          <w:szCs w:val="28"/>
          <w:lang w:eastAsia="en-US"/>
        </w:rPr>
        <w:t>Устройство и техническое обслуживание сетей электроснабжения</w:t>
      </w:r>
      <w:r w:rsidRPr="00E34D4E">
        <w:rPr>
          <w:bCs/>
          <w:color w:val="000000"/>
          <w:sz w:val="28"/>
          <w:szCs w:val="28"/>
        </w:rPr>
        <w:t>. Его выполнение позволяет получить следующий практический опыт: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проектировать контактную сеть электрифицированного участка железной дороги;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анализировать исходные условия;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обобщать расчётные параметры;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 - осуществлять выбор необходимого оборудования;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разрабатывать мероприятия для решения поставленных в курсовой работе /курсовом проекте задач.</w:t>
      </w:r>
    </w:p>
    <w:p w:rsidR="00E34D4E" w:rsidRPr="00E34D4E" w:rsidRDefault="00E34D4E" w:rsidP="00E34D4E">
      <w:pPr>
        <w:suppressAutoHyphens w:val="0"/>
        <w:ind w:firstLine="425"/>
        <w:contextualSpacing/>
        <w:jc w:val="both"/>
        <w:rPr>
          <w:rFonts w:eastAsia="Calibri"/>
          <w:sz w:val="29"/>
          <w:szCs w:val="29"/>
          <w:lang w:eastAsia="en-US"/>
        </w:rPr>
      </w:pPr>
      <w:r w:rsidRPr="00E34D4E">
        <w:rPr>
          <w:bCs/>
          <w:color w:val="000000"/>
          <w:sz w:val="28"/>
          <w:szCs w:val="28"/>
        </w:rPr>
        <w:t xml:space="preserve">Курсовой проект (работа) состоит из графической части (чертежей) и расчётно-пояснительной записки. Содержанием курсового проекта является </w:t>
      </w:r>
      <w:r w:rsidRPr="00E34D4E">
        <w:rPr>
          <w:rFonts w:eastAsia="Calibri"/>
          <w:sz w:val="29"/>
          <w:szCs w:val="29"/>
          <w:lang w:eastAsia="en-US"/>
        </w:rPr>
        <w:t>расчет нагрузок, действующих на провода контактной сети при заданной скорости ветра и гололедного района. Рассчитываются длины пролета на станции и на перегоне на трех участках: выемке, нулевом участке и нас</w:t>
      </w:r>
      <w:r w:rsidRPr="00E34D4E">
        <w:rPr>
          <w:rFonts w:eastAsia="Calibri"/>
          <w:sz w:val="29"/>
          <w:szCs w:val="29"/>
          <w:lang w:eastAsia="en-US"/>
        </w:rPr>
        <w:t>ы</w:t>
      </w:r>
      <w:r w:rsidRPr="00E34D4E">
        <w:rPr>
          <w:rFonts w:eastAsia="Calibri"/>
          <w:sz w:val="29"/>
          <w:szCs w:val="29"/>
          <w:lang w:eastAsia="en-US"/>
        </w:rPr>
        <w:t>пи. Составляется схема питания и секционирования контактной сети. Пр</w:t>
      </w:r>
      <w:r w:rsidRPr="00E34D4E">
        <w:rPr>
          <w:rFonts w:eastAsia="Calibri"/>
          <w:sz w:val="29"/>
          <w:szCs w:val="29"/>
          <w:lang w:eastAsia="en-US"/>
        </w:rPr>
        <w:t>о</w:t>
      </w:r>
      <w:r w:rsidRPr="00E34D4E">
        <w:rPr>
          <w:rFonts w:eastAsia="Calibri"/>
          <w:sz w:val="29"/>
          <w:szCs w:val="29"/>
          <w:lang w:eastAsia="en-US"/>
        </w:rPr>
        <w:t>изводится выбор опор контактной сети, жестких поперечин и консолей. Составляется план контактной сети станции и перегона.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Задания для курсового проекта (работы) индивидуальные.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На выполнение курсового проекта (работы) отводится 30 академических часов.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</w:t>
      </w:r>
      <w:proofErr w:type="gramStart"/>
      <w:r w:rsidRPr="00E34D4E">
        <w:rPr>
          <w:sz w:val="28"/>
          <w:szCs w:val="28"/>
        </w:rPr>
        <w:t>обучающийся</w:t>
      </w:r>
      <w:proofErr w:type="gramEnd"/>
      <w:r w:rsidRPr="00E34D4E">
        <w:rPr>
          <w:sz w:val="28"/>
          <w:szCs w:val="28"/>
        </w:rPr>
        <w:t xml:space="preserve"> может использовать следующие источники: </w:t>
      </w:r>
    </w:p>
    <w:p w:rsidR="00E34D4E" w:rsidRPr="00E34D4E" w:rsidRDefault="00E34D4E" w:rsidP="00951B84">
      <w:pPr>
        <w:numPr>
          <w:ilvl w:val="0"/>
          <w:numId w:val="162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 w:rsidRPr="00E34D4E">
        <w:rPr>
          <w:sz w:val="28"/>
          <w:szCs w:val="28"/>
        </w:rPr>
        <w:t>Зимакова А.Н., Гиенко В.М., Скворцов В.А. Контактная сеть электриф</w:t>
      </w:r>
      <w:r w:rsidRPr="00E34D4E">
        <w:rPr>
          <w:sz w:val="28"/>
          <w:szCs w:val="28"/>
        </w:rPr>
        <w:t>и</w:t>
      </w:r>
      <w:r w:rsidRPr="00E34D4E">
        <w:rPr>
          <w:sz w:val="28"/>
          <w:szCs w:val="28"/>
        </w:rPr>
        <w:t>цированных железных дорог. Расчёты, выбор конструкций и составление монтажных планов: учеб. Пособие. – 2-е стер. Изд. – М.: ФГОУ «Учебно-методический центр по образованию на железнодорожном транспорте», 2011;</w:t>
      </w:r>
    </w:p>
    <w:p w:rsidR="00E34D4E" w:rsidRPr="00E34D4E" w:rsidRDefault="00E34D4E" w:rsidP="00951B84">
      <w:pPr>
        <w:numPr>
          <w:ilvl w:val="0"/>
          <w:numId w:val="162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 w:rsidRPr="00E34D4E">
        <w:rPr>
          <w:sz w:val="28"/>
          <w:szCs w:val="28"/>
        </w:rPr>
        <w:t>Бондарев Н.А., Чекулаев В.Е. Контактная сеть. Учебник. – М.: Маршрут, 2006.</w:t>
      </w:r>
    </w:p>
    <w:p w:rsidR="00E34D4E" w:rsidRPr="002E317D" w:rsidRDefault="00E34D4E" w:rsidP="00E34D4E">
      <w:pPr>
        <w:ind w:firstLine="675"/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Содержание, этапы проведения курсового проектирования </w:t>
      </w:r>
      <w:r w:rsidRPr="002E317D">
        <w:rPr>
          <w:bCs/>
          <w:color w:val="000000"/>
          <w:sz w:val="28"/>
          <w:szCs w:val="28"/>
        </w:rPr>
        <w:t xml:space="preserve">представлены в обязательном приложении: Методические указания по организации и проведению курсового проектирования по междисциплинарному курсу. </w:t>
      </w:r>
    </w:p>
    <w:p w:rsidR="00E34D4E" w:rsidRPr="00E34D4E" w:rsidRDefault="00E34D4E" w:rsidP="00E34D4E">
      <w:pPr>
        <w:ind w:firstLine="675"/>
        <w:jc w:val="both"/>
        <w:rPr>
          <w:bCs/>
          <w:i/>
          <w:color w:val="000000"/>
          <w:sz w:val="28"/>
          <w:szCs w:val="28"/>
        </w:rPr>
      </w:pPr>
    </w:p>
    <w:p w:rsidR="002E317D" w:rsidRDefault="002E317D" w:rsidP="00E34D4E">
      <w:pPr>
        <w:ind w:firstLine="675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 xml:space="preserve">2. Критерии оценки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proofErr w:type="gramStart"/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используется основная литература по проблеме, проект отличается глубиной проработки всех разделов содержательной части, оформлен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  <w:proofErr w:type="gramEnd"/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проект отличается глубиной проработки всех разделов содержательной части, оформлен с соблюдением установленных правил; 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выставляется при выполнении курсового проекта (работы)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>3.Примерные темы курсовых проектов (работ)</w:t>
      </w: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sz w:val="28"/>
          <w:szCs w:val="28"/>
        </w:rPr>
        <w:t>Тема 1 Проектирование участка контактной сети постоянного тока.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>Тема 2 Проектирование участка контактной сети переменного тока.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</w:p>
    <w:p w:rsidR="003F4ACA" w:rsidRPr="009F0E4A" w:rsidRDefault="00E34D4E">
      <w:pPr>
        <w:suppressAutoHyphens w:val="0"/>
        <w:spacing w:after="200" w:line="276" w:lineRule="auto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br w:type="page"/>
      </w:r>
    </w:p>
    <w:p w:rsidR="003F4ACA" w:rsidRPr="003B0612" w:rsidRDefault="003F4ACA" w:rsidP="003F4ACA">
      <w:pPr>
        <w:pStyle w:val="Default"/>
        <w:jc w:val="center"/>
        <w:rPr>
          <w:rFonts w:eastAsiaTheme="minorHAnsi"/>
          <w:i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lastRenderedPageBreak/>
        <w:t>2.</w:t>
      </w:r>
      <w:r>
        <w:rPr>
          <w:b/>
          <w:caps/>
          <w:sz w:val="28"/>
          <w:szCs w:val="28"/>
        </w:rPr>
        <w:t>3</w:t>
      </w:r>
      <w:r w:rsidRPr="003B0612">
        <w:rPr>
          <w:b/>
          <w:caps/>
          <w:sz w:val="28"/>
          <w:szCs w:val="28"/>
        </w:rPr>
        <w:t xml:space="preserve">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МЕЖДИСЦИПЛИНАРНЫЙ КУРС МДК.0</w:t>
      </w:r>
      <w:r>
        <w:rPr>
          <w:rFonts w:eastAsiaTheme="minorHAnsi"/>
          <w:b/>
          <w:bCs/>
          <w:sz w:val="28"/>
          <w:szCs w:val="28"/>
          <w:lang w:eastAsia="en-US"/>
        </w:rPr>
        <w:t>2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.</w:t>
      </w:r>
      <w:r>
        <w:rPr>
          <w:rFonts w:eastAsiaTheme="minorHAnsi"/>
          <w:b/>
          <w:bCs/>
          <w:sz w:val="28"/>
          <w:szCs w:val="28"/>
          <w:lang w:eastAsia="en-US"/>
        </w:rPr>
        <w:t>03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РЕЛЕЙНАЯ ЗАЩ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И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ТА И АВТОМАТИЧЕСКИЕ СИСТЕМЫ УПРАВЛЕНИЯ УСТРО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Й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СТВАМИ ЭЛЕКТРОСНАБЖЕНИЯ</w:t>
      </w:r>
    </w:p>
    <w:p w:rsidR="003F4ACA" w:rsidRDefault="003F4ACA" w:rsidP="003F4ACA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сформированности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>р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>у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н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троля обязательны.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о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к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ь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3F4ACA" w:rsidRDefault="003F4ACA" w:rsidP="003F4ACA">
      <w:pPr>
        <w:pStyle w:val="14"/>
        <w:rPr>
          <w:b/>
          <w:bCs/>
          <w:sz w:val="28"/>
          <w:szCs w:val="28"/>
        </w:rPr>
      </w:pPr>
    </w:p>
    <w:p w:rsidR="00E1558C" w:rsidRPr="00B7502E" w:rsidRDefault="00E1558C" w:rsidP="00E1558C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E1558C" w:rsidRPr="00B7502E" w:rsidRDefault="00E1558C" w:rsidP="00E1558C">
      <w:pPr>
        <w:jc w:val="center"/>
        <w:rPr>
          <w:b/>
          <w:bCs/>
          <w:sz w:val="28"/>
          <w:szCs w:val="28"/>
        </w:rPr>
      </w:pPr>
    </w:p>
    <w:p w:rsidR="00E1558C" w:rsidRDefault="00E1558C" w:rsidP="00E1558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E1558C" w:rsidRPr="007816D6" w:rsidRDefault="00E1558C" w:rsidP="00E1558C">
      <w:pPr>
        <w:ind w:left="360"/>
        <w:jc w:val="center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проведение опроса отводится 15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E1558C" w:rsidRPr="007816D6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E1558C" w:rsidRPr="007816D6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7816D6">
        <w:rPr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E1558C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 xml:space="preserve">опроса с существенными ошибками.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E1558C" w:rsidTr="008463AB">
        <w:tc>
          <w:tcPr>
            <w:tcW w:w="4659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686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E1558C" w:rsidTr="008463AB">
        <w:tc>
          <w:tcPr>
            <w:tcW w:w="4659" w:type="dxa"/>
          </w:tcPr>
          <w:p w:rsidR="00E1558C" w:rsidRPr="00D233AA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11. </w:t>
            </w:r>
            <w:r w:rsidRPr="00DC4243">
              <w:rPr>
                <w:sz w:val="28"/>
                <w:szCs w:val="28"/>
              </w:rPr>
              <w:t>Основные понятия и виды релейных защит (РЗ)</w:t>
            </w:r>
          </w:p>
        </w:tc>
        <w:tc>
          <w:tcPr>
            <w:tcW w:w="4686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DC4243" w:rsidRDefault="00E1558C" w:rsidP="008463AB">
            <w:pPr>
              <w:jc w:val="both"/>
              <w:rPr>
                <w:sz w:val="28"/>
                <w:szCs w:val="28"/>
              </w:rPr>
            </w:pPr>
            <w:r w:rsidRPr="00DC4243">
              <w:rPr>
                <w:sz w:val="28"/>
                <w:szCs w:val="28"/>
              </w:rPr>
              <w:t>Тема 11.2</w:t>
            </w:r>
            <w:r>
              <w:rPr>
                <w:sz w:val="28"/>
                <w:szCs w:val="28"/>
              </w:rPr>
              <w:t xml:space="preserve"> </w:t>
            </w:r>
            <w:r w:rsidRPr="00DC4243">
              <w:rPr>
                <w:sz w:val="28"/>
                <w:szCs w:val="28"/>
              </w:rPr>
              <w:t>Основные элементы РЗ</w:t>
            </w:r>
          </w:p>
        </w:tc>
        <w:tc>
          <w:tcPr>
            <w:tcW w:w="4686" w:type="dxa"/>
          </w:tcPr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электромагнитного реле тока.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2.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электромагнитного реле напряжения.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3.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тока.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4.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напряжения.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5.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6.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7.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8.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9.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10.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11.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12.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13.</w:t>
            </w:r>
            <w:r w:rsidRPr="00DC4243">
              <w:rPr>
                <w:i/>
                <w:iCs/>
                <w:sz w:val="28"/>
                <w:szCs w:val="28"/>
              </w:rPr>
              <w:tab/>
              <w:t>Классификация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14.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реле мощности.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DC4243">
              <w:rPr>
                <w:sz w:val="28"/>
                <w:szCs w:val="28"/>
              </w:rPr>
              <w:t>Тема 11.3 Токовые защиты</w:t>
            </w:r>
          </w:p>
        </w:tc>
        <w:tc>
          <w:tcPr>
            <w:tcW w:w="4686" w:type="dxa"/>
          </w:tcPr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1. Перечислить токовые релейные защиты.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lastRenderedPageBreak/>
              <w:t>2. Объяснить, в каких случаях применяют релейные защиты с контролем напряжения.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3. Пояснить, в каких случаях применяют релейные защиты с контролем направления мощности.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4. Назвать, какие параметры контролируются дистанционной защитой.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5. Указать, что контролируют дифференциальные защиты.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B05C17">
              <w:rPr>
                <w:sz w:val="28"/>
                <w:szCs w:val="28"/>
              </w:rPr>
              <w:lastRenderedPageBreak/>
              <w:t>Раздел 12. Релейная защита отдельных элементов системы электроснабжения</w:t>
            </w:r>
          </w:p>
        </w:tc>
        <w:tc>
          <w:tcPr>
            <w:tcW w:w="4686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12.1 </w:t>
            </w:r>
            <w:r w:rsidRPr="00B05C17">
              <w:rPr>
                <w:sz w:val="28"/>
                <w:szCs w:val="28"/>
              </w:rPr>
              <w:t>Релейная защита электрических сетей и оборудования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B05C17">
              <w:rPr>
                <w:i/>
                <w:iCs/>
                <w:sz w:val="28"/>
                <w:szCs w:val="28"/>
              </w:rPr>
              <w:t xml:space="preserve">. </w:t>
            </w:r>
            <w:r>
              <w:rPr>
                <w:i/>
                <w:iCs/>
                <w:sz w:val="28"/>
                <w:szCs w:val="28"/>
              </w:rPr>
              <w:t>Перечислить виды защит кабельных линий.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 Перечислить виды защит силовых трансформаторов.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3. </w:t>
            </w:r>
            <w:r w:rsidRPr="00B05C17">
              <w:rPr>
                <w:i/>
                <w:iCs/>
                <w:sz w:val="28"/>
                <w:szCs w:val="28"/>
              </w:rPr>
              <w:t>Назвать отличия максимальной токовой защиты от токовой отсечки для линий электропередачи.</w:t>
            </w:r>
          </w:p>
          <w:p w:rsidR="00E1558C" w:rsidRPr="009F00B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F00B3">
              <w:rPr>
                <w:i/>
                <w:iCs/>
                <w:sz w:val="28"/>
                <w:szCs w:val="28"/>
              </w:rPr>
              <w:t>4. Назвать отличия максимальной токовой защиты от токовой отсечки для линий трансформаторов.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F00B3">
              <w:rPr>
                <w:i/>
                <w:iCs/>
                <w:sz w:val="28"/>
                <w:szCs w:val="28"/>
              </w:rPr>
              <w:t xml:space="preserve">5. Перечислить виды </w:t>
            </w:r>
            <w:r>
              <w:rPr>
                <w:i/>
                <w:iCs/>
                <w:sz w:val="28"/>
                <w:szCs w:val="28"/>
              </w:rPr>
              <w:t>з</w:t>
            </w:r>
            <w:r w:rsidRPr="009F00B3">
              <w:rPr>
                <w:i/>
                <w:iCs/>
                <w:sz w:val="28"/>
                <w:szCs w:val="28"/>
              </w:rPr>
              <w:t>ащит высоковольтных присоединений различного назначения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13. </w:t>
            </w:r>
            <w:r w:rsidRPr="009C4AAA">
              <w:rPr>
                <w:sz w:val="28"/>
                <w:szCs w:val="28"/>
              </w:rPr>
              <w:t>Противоаварийная автоматика</w:t>
            </w:r>
          </w:p>
        </w:tc>
        <w:tc>
          <w:tcPr>
            <w:tcW w:w="4686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sz w:val="28"/>
                <w:szCs w:val="28"/>
              </w:rPr>
              <w:t>Тема 13.1</w:t>
            </w:r>
            <w:r>
              <w:rPr>
                <w:sz w:val="28"/>
                <w:szCs w:val="28"/>
              </w:rPr>
              <w:t xml:space="preserve"> </w:t>
            </w:r>
            <w:r w:rsidRPr="009C4AAA">
              <w:rPr>
                <w:sz w:val="28"/>
                <w:szCs w:val="28"/>
              </w:rPr>
              <w:t>Устройства автоматики в системы электроснабжения</w:t>
            </w:r>
          </w:p>
        </w:tc>
        <w:tc>
          <w:tcPr>
            <w:tcW w:w="4686" w:type="dxa"/>
          </w:tcPr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1.</w:t>
            </w:r>
            <w:r w:rsidRPr="009C4AAA">
              <w:rPr>
                <w:i/>
                <w:iCs/>
                <w:sz w:val="28"/>
                <w:szCs w:val="28"/>
              </w:rPr>
              <w:tab/>
              <w:t>Что является объектом управления в устройствах автоматики?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2.</w:t>
            </w:r>
            <w:r w:rsidRPr="009C4AAA">
              <w:rPr>
                <w:i/>
                <w:iCs/>
                <w:sz w:val="28"/>
                <w:szCs w:val="28"/>
              </w:rPr>
              <w:tab/>
              <w:t>Что является органами воздействия в устройствах автоматики?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3.</w:t>
            </w:r>
            <w:r w:rsidRPr="009C4AAA">
              <w:rPr>
                <w:i/>
                <w:iCs/>
                <w:sz w:val="28"/>
                <w:szCs w:val="28"/>
              </w:rPr>
              <w:tab/>
              <w:t xml:space="preserve">В каком случае должны приходить в действие устройства АПВ? 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4.</w:t>
            </w:r>
            <w:r w:rsidRPr="009C4AAA">
              <w:rPr>
                <w:i/>
                <w:iCs/>
                <w:sz w:val="28"/>
                <w:szCs w:val="28"/>
              </w:rPr>
              <w:tab/>
              <w:t>Чем определяется время действия устройств АПВ?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5.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целью выполняется ускоренное отключение выключателя от максимальной токовой защиты?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lastRenderedPageBreak/>
              <w:t>6.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целью производится контроль синхронизма в схеме АПВ линии с двухсторонним питанием?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7.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выдержкой времени должны срабатывать устройства АВР СЦБ?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8.</w:t>
            </w:r>
            <w:r w:rsidRPr="009C4AAA">
              <w:rPr>
                <w:i/>
                <w:iCs/>
                <w:sz w:val="28"/>
                <w:szCs w:val="28"/>
              </w:rPr>
              <w:tab/>
              <w:t>Какие выключатели должны быть отключены для срабатывания АВР?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9.</w:t>
            </w:r>
            <w:r w:rsidRPr="009C4AAA">
              <w:rPr>
                <w:i/>
                <w:iCs/>
                <w:sz w:val="28"/>
                <w:szCs w:val="28"/>
              </w:rPr>
              <w:tab/>
              <w:t>Где должно присутствовать напряжение для срабатывания устройства АВР?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10.</w:t>
            </w:r>
            <w:r w:rsidRPr="009C4AAA">
              <w:rPr>
                <w:i/>
                <w:iCs/>
                <w:sz w:val="28"/>
                <w:szCs w:val="28"/>
              </w:rPr>
              <w:tab/>
              <w:t>Где должно отсутствовать напряжение для запуска АВР?</w:t>
            </w:r>
          </w:p>
        </w:tc>
      </w:tr>
      <w:tr w:rsidR="00E1558C" w:rsidTr="008463AB">
        <w:tc>
          <w:tcPr>
            <w:tcW w:w="4659" w:type="dxa"/>
          </w:tcPr>
          <w:p w:rsidR="00E1558C" w:rsidRPr="009C4AAA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sz w:val="28"/>
                <w:szCs w:val="28"/>
              </w:rPr>
              <w:lastRenderedPageBreak/>
              <w:t>Раздел 14. Техническое обслуживание релейной защиты и автоматики</w:t>
            </w:r>
          </w:p>
        </w:tc>
        <w:tc>
          <w:tcPr>
            <w:tcW w:w="4686" w:type="dxa"/>
          </w:tcPr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9C4AAA" w:rsidRDefault="00E1558C" w:rsidP="008463AB">
            <w:pPr>
              <w:jc w:val="both"/>
              <w:rPr>
                <w:sz w:val="28"/>
                <w:szCs w:val="28"/>
              </w:rPr>
            </w:pPr>
            <w:r w:rsidRPr="00FC24D7">
              <w:rPr>
                <w:sz w:val="28"/>
                <w:szCs w:val="28"/>
              </w:rPr>
              <w:t>Тема 14.1</w:t>
            </w:r>
            <w:r>
              <w:rPr>
                <w:sz w:val="28"/>
                <w:szCs w:val="28"/>
              </w:rPr>
              <w:t xml:space="preserve"> </w:t>
            </w:r>
            <w:r w:rsidRPr="00FC24D7">
              <w:rPr>
                <w:sz w:val="28"/>
                <w:szCs w:val="28"/>
              </w:rPr>
              <w:t>Нормы приемосдаточных испытаний</w:t>
            </w:r>
          </w:p>
        </w:tc>
        <w:tc>
          <w:tcPr>
            <w:tcW w:w="4686" w:type="dxa"/>
          </w:tcPr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 xml:space="preserve">1. Описать порядок проведения технических осмотров устройств релейной защиты и автоматики. 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>2. Изложить технологию измерения сопротивления изоляции цепей РЗА с указанием используемых приборов и инструментов.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 xml:space="preserve">3. Назвать порядок проведения опробований устройств релейной защиты и автоматики. 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>4. Изложить порядок проведения работ при подготовке устройств релейной защиты и автоматики к новому включению.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5. </w:t>
            </w:r>
            <w:r w:rsidRPr="00FC24D7">
              <w:rPr>
                <w:i/>
                <w:iCs/>
                <w:sz w:val="28"/>
                <w:szCs w:val="28"/>
              </w:rPr>
              <w:t>Описать особенности технического обслуживания микропроцессорных устройств релейной защиты.</w:t>
            </w: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FC24D7">
              <w:rPr>
                <w:sz w:val="28"/>
                <w:szCs w:val="28"/>
              </w:rPr>
              <w:t>Тема 14.2 Техническое обслуживание аппаратов управления, защиты и устройств автоматики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1. </w:t>
            </w:r>
            <w:r w:rsidRPr="00FC24D7">
              <w:rPr>
                <w:i/>
                <w:iCs/>
                <w:sz w:val="28"/>
                <w:szCs w:val="28"/>
              </w:rPr>
              <w:t>Перечислить этапы выполнения работ при профилактическом восстановлении устройств РЗА.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FC24D7">
              <w:rPr>
                <w:i/>
                <w:iCs/>
                <w:sz w:val="28"/>
                <w:szCs w:val="28"/>
              </w:rPr>
              <w:t>. Перечислить проверки, которые входят в ежедневные обязанности оперативного (оперативно-ремонтного) персонала тяговой подстанции при сдаче-приеме смены.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  <w:r w:rsidRPr="00FC24D7">
              <w:rPr>
                <w:i/>
                <w:iCs/>
                <w:sz w:val="28"/>
                <w:szCs w:val="28"/>
              </w:rPr>
              <w:t xml:space="preserve">. Указать, что проверяет </w:t>
            </w:r>
            <w:r w:rsidRPr="00FC24D7">
              <w:rPr>
                <w:i/>
                <w:iCs/>
                <w:sz w:val="28"/>
                <w:szCs w:val="28"/>
              </w:rPr>
              <w:lastRenderedPageBreak/>
              <w:t>оперативно-ремонтный персонал бригады релейной защиты РРУ при технических осмотрах устройств РЗА.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  <w:r w:rsidRPr="00FC24D7">
              <w:rPr>
                <w:i/>
                <w:iCs/>
                <w:sz w:val="28"/>
                <w:szCs w:val="28"/>
              </w:rPr>
              <w:t>. Перечислить условия проведения комплексной проверки устройств РЗА и сигнализации.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  <w:r w:rsidRPr="00FC24D7">
              <w:rPr>
                <w:i/>
                <w:iCs/>
                <w:sz w:val="28"/>
                <w:szCs w:val="28"/>
              </w:rPr>
              <w:t>. Назвать, какие инструкции определяют требования к проведению комплексных проверок устройств релейной защиты и автоматики.</w:t>
            </w: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lastRenderedPageBreak/>
              <w:t>Раздел 15. Техническое обслуживание автоматизированных систем управления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t>Тема 15.1 Автоматизированные системы управления</w:t>
            </w:r>
          </w:p>
        </w:tc>
        <w:tc>
          <w:tcPr>
            <w:tcW w:w="4686" w:type="dxa"/>
          </w:tcPr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1. Назвать, что является объектом управления в АСУ.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2. Назвать, в каком режиме работы системы электроснабжения срабатывают автоматические устройства первого уровня.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3. Пояснить, что такое сигнал.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4. Пояснить, что называется сообщением.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5. Назвать, что является единицей количества информации.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6. Назвать, какие устройства называют телемеханическими.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7. Указать назначение устройств телеуправления.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8. Указать назначение устройств телесигнализации.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9. Указать назначение устройств телеизмерения.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10. Перечислить способы разделения каналов связи.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11. Пояснить, каким образом организуется частотное разделение каналов связи.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12. Перечислить классификацию каналов связи.</w:t>
            </w:r>
          </w:p>
        </w:tc>
      </w:tr>
      <w:tr w:rsidR="00E1558C" w:rsidTr="008463AB">
        <w:tc>
          <w:tcPr>
            <w:tcW w:w="4659" w:type="dxa"/>
          </w:tcPr>
          <w:p w:rsidR="00E1558C" w:rsidRPr="00DD4EE2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t>Тема 15.2</w:t>
            </w:r>
            <w:r>
              <w:rPr>
                <w:sz w:val="28"/>
                <w:szCs w:val="28"/>
              </w:rPr>
              <w:t xml:space="preserve"> </w:t>
            </w:r>
            <w:r w:rsidRPr="00DD4EE2">
              <w:rPr>
                <w:sz w:val="28"/>
                <w:szCs w:val="28"/>
              </w:rPr>
              <w:t>Обслуживание автоматизированных систем управления</w:t>
            </w:r>
          </w:p>
        </w:tc>
        <w:tc>
          <w:tcPr>
            <w:tcW w:w="4686" w:type="dxa"/>
          </w:tcPr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1. Назвать, какими нормативными документами следует руководствоваться при проверке телемеханических устройств.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lastRenderedPageBreak/>
              <w:t>2. Указать порядок проверки работы стойки в режиме телеуправления и телесигнализации.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3. Описать порядок проведения опробований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4. Изложить технологию проведения профилактического контроля устройств телемеханики с указанием используемых приборов и инструментов.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5. Перечислить этапы профилактического восстановления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6. Перечислить особенности технического обслуживания микропроцессорных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7. Перечислить виды работ, выполняемые при профилактическом контроле устройств телемеханики.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8. Указать периодичность осмотров частотных каналов телемеханики.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9. Перечислить неисправности мультиплексора стойки телемеханики, выявляемые с помощью самодиагностики. Указать причины неисправностей и методы их устранения.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10. Перечислить неисправности контроллера стойки телемеханики, выявляемые с помощью самодиагностики. Указать причины неисправностей и методы их устранения.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11. Перечислить неисправности модема стойки телемеханики, выявляемые с помощью самодиагностики. Указать причины неисправностей и методы их устранения.</w:t>
            </w:r>
          </w:p>
        </w:tc>
      </w:tr>
    </w:tbl>
    <w:p w:rsidR="00E1558C" w:rsidRDefault="00E1558C" w:rsidP="00E1558C">
      <w:pPr>
        <w:pStyle w:val="a5"/>
        <w:jc w:val="both"/>
        <w:rPr>
          <w:sz w:val="28"/>
          <w:szCs w:val="28"/>
        </w:rPr>
      </w:pPr>
    </w:p>
    <w:p w:rsidR="00F750D7" w:rsidRDefault="00F750D7" w:rsidP="009F0E4A">
      <w:pPr>
        <w:rPr>
          <w:b/>
          <w:sz w:val="28"/>
          <w:szCs w:val="28"/>
        </w:rPr>
      </w:pPr>
    </w:p>
    <w:p w:rsidR="00E1558C" w:rsidRPr="007816D6" w:rsidRDefault="00E1558C" w:rsidP="009F0E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проведение опроса отводится 20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5"/>
        <w:gridCol w:w="5150"/>
      </w:tblGrid>
      <w:tr w:rsidR="00E1558C" w:rsidTr="008463AB">
        <w:tc>
          <w:tcPr>
            <w:tcW w:w="4195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5150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E1558C" w:rsidTr="008463AB">
        <w:tc>
          <w:tcPr>
            <w:tcW w:w="4195" w:type="dxa"/>
          </w:tcPr>
          <w:p w:rsidR="00E1558C" w:rsidRPr="00D233AA" w:rsidRDefault="00E1558C" w:rsidP="008463AB">
            <w:pPr>
              <w:jc w:val="both"/>
              <w:rPr>
                <w:sz w:val="28"/>
                <w:szCs w:val="28"/>
              </w:rPr>
            </w:pPr>
            <w:r w:rsidRPr="001B171A">
              <w:rPr>
                <w:sz w:val="28"/>
                <w:szCs w:val="28"/>
              </w:rPr>
              <w:t>Раздел 11. Основные понятия и виды релейных защит (РЗ)</w:t>
            </w:r>
          </w:p>
        </w:tc>
        <w:tc>
          <w:tcPr>
            <w:tcW w:w="5150" w:type="dxa"/>
          </w:tcPr>
          <w:p w:rsidR="00E1558C" w:rsidRDefault="00E1558C" w:rsidP="008463AB">
            <w:pPr>
              <w:jc w:val="center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sz w:val="28"/>
                <w:szCs w:val="28"/>
              </w:rPr>
              <w:t>Тема 11.2</w:t>
            </w:r>
            <w:r>
              <w:rPr>
                <w:sz w:val="28"/>
                <w:szCs w:val="28"/>
              </w:rPr>
              <w:t xml:space="preserve"> </w:t>
            </w:r>
            <w:r w:rsidRPr="00735F5A">
              <w:rPr>
                <w:sz w:val="28"/>
                <w:szCs w:val="28"/>
              </w:rPr>
              <w:t>Основные элементы РЗ</w:t>
            </w:r>
          </w:p>
        </w:tc>
        <w:tc>
          <w:tcPr>
            <w:tcW w:w="5150" w:type="dxa"/>
          </w:tcPr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1.</w:t>
            </w:r>
            <w:r w:rsidRPr="00735F5A">
              <w:rPr>
                <w:bCs/>
                <w:i/>
                <w:sz w:val="28"/>
                <w:szCs w:val="28"/>
              </w:rPr>
              <w:tab/>
              <w:t>Дать определение релейной защиты.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2.</w:t>
            </w:r>
            <w:r w:rsidRPr="00735F5A">
              <w:rPr>
                <w:bCs/>
                <w:i/>
                <w:sz w:val="28"/>
                <w:szCs w:val="28"/>
              </w:rPr>
              <w:tab/>
              <w:t>Начертить и дать определение продольной взаимосвязи.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3.</w:t>
            </w:r>
            <w:r w:rsidRPr="00735F5A">
              <w:rPr>
                <w:bCs/>
                <w:i/>
                <w:sz w:val="28"/>
                <w:szCs w:val="28"/>
              </w:rPr>
              <w:tab/>
              <w:t>Начертить и охарактеризовать ненормальный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4.</w:t>
            </w:r>
            <w:r w:rsidRPr="00735F5A">
              <w:rPr>
                <w:bCs/>
                <w:i/>
                <w:sz w:val="28"/>
                <w:szCs w:val="28"/>
              </w:rPr>
              <w:tab/>
              <w:t xml:space="preserve">Дать определение «Реле» и </w:t>
            </w:r>
            <w:r w:rsidRPr="00735F5A">
              <w:rPr>
                <w:bCs/>
                <w:i/>
                <w:sz w:val="28"/>
                <w:szCs w:val="28"/>
              </w:rPr>
              <w:lastRenderedPageBreak/>
              <w:t>описать конструкцию реле.</w:t>
            </w:r>
          </w:p>
          <w:p w:rsidR="00E1558C" w:rsidRDefault="00E1558C" w:rsidP="008463AB">
            <w:pPr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5.</w:t>
            </w:r>
            <w:r w:rsidRPr="00735F5A">
              <w:rPr>
                <w:bCs/>
                <w:i/>
                <w:sz w:val="28"/>
                <w:szCs w:val="28"/>
              </w:rPr>
              <w:tab/>
              <w:t>Расшифровать «FU, QN, KW, KQQ, SB».</w: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1.</w:t>
            </w:r>
            <w:r w:rsidRPr="00735F5A">
              <w:rPr>
                <w:i/>
                <w:iCs/>
                <w:sz w:val="28"/>
                <w:szCs w:val="28"/>
              </w:rPr>
              <w:tab/>
              <w:t>Указать назначение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2.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дать определение поперечной взаимосвязи.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3.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охарактеризовать аварийный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4.</w:t>
            </w:r>
            <w:r w:rsidRPr="00735F5A">
              <w:rPr>
                <w:i/>
                <w:iCs/>
                <w:sz w:val="28"/>
                <w:szCs w:val="28"/>
              </w:rPr>
              <w:tab/>
              <w:t>Классификация реле по конструкции и принципу действия, по способу воздействия.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5.</w:t>
            </w:r>
            <w:r w:rsidRPr="00735F5A">
              <w:rPr>
                <w:i/>
                <w:iCs/>
                <w:sz w:val="28"/>
                <w:szCs w:val="28"/>
              </w:rPr>
              <w:tab/>
              <w:t>Расшифровать «FV, QF, KH, KCC, HLG».</w: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1.</w:t>
            </w:r>
            <w:r w:rsidRPr="00735F5A">
              <w:rPr>
                <w:i/>
                <w:iCs/>
                <w:sz w:val="28"/>
                <w:szCs w:val="28"/>
              </w:rPr>
              <w:tab/>
              <w:t>Указать виды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2.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структурную схему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3.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охарактеризовать нормальный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4.</w:t>
            </w:r>
            <w:r w:rsidRPr="00735F5A">
              <w:rPr>
                <w:i/>
                <w:iCs/>
                <w:sz w:val="28"/>
                <w:szCs w:val="28"/>
              </w:rPr>
              <w:tab/>
              <w:t>Классификация реле по способу включения, по назначению.</w:t>
            </w:r>
          </w:p>
          <w:p w:rsidR="00E1558C" w:rsidRPr="001B171A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i/>
                <w:iCs/>
                <w:sz w:val="28"/>
                <w:szCs w:val="28"/>
              </w:rPr>
              <w:t>5.</w:t>
            </w:r>
            <w:r w:rsidRPr="00735F5A">
              <w:rPr>
                <w:i/>
                <w:iCs/>
                <w:sz w:val="28"/>
                <w:szCs w:val="28"/>
              </w:rPr>
              <w:tab/>
              <w:t>Расшифровать «KM, QR, KSG, KQT, YAC»</w:t>
            </w: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sz w:val="28"/>
                <w:szCs w:val="28"/>
              </w:rPr>
              <w:lastRenderedPageBreak/>
              <w:t>Тема 11.3 Токовые защиты</w:t>
            </w:r>
          </w:p>
        </w:tc>
        <w:tc>
          <w:tcPr>
            <w:tcW w:w="5150" w:type="dxa"/>
          </w:tcPr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Default="00E1558C" w:rsidP="008463AB">
            <w:pPr>
              <w:jc w:val="both"/>
            </w:pPr>
            <w:r w:rsidRPr="00A459DD">
              <w:rPr>
                <w:sz w:val="24"/>
                <w:szCs w:val="24"/>
              </w:rPr>
              <w:object w:dxaOrig="7255" w:dyaOrig="972">
                <v:shape id="_x0000_i1027" type="#_x0000_t75" style="width:246.75pt;height:33pt" o:ole="">
                  <v:imagedata r:id="rId17" o:title=""/>
                </v:shape>
                <o:OLEObject Type="Embed" ProgID="Visio.Drawing.11" ShapeID="_x0000_i1027" DrawAspect="Content" ObjectID="_1656138862" r:id="rId18"/>
              </w:objec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Default="00E1558C" w:rsidP="008463AB">
            <w:pPr>
              <w:jc w:val="both"/>
            </w:pPr>
            <w:r w:rsidRPr="00A459DD">
              <w:rPr>
                <w:sz w:val="24"/>
                <w:szCs w:val="24"/>
              </w:rPr>
              <w:object w:dxaOrig="7255" w:dyaOrig="972">
                <v:shape id="_x0000_i1028" type="#_x0000_t75" style="width:246.75pt;height:33pt" o:ole="">
                  <v:imagedata r:id="rId19" o:title=""/>
                </v:shape>
                <o:OLEObject Type="Embed" ProgID="Visio.Drawing.11" ShapeID="_x0000_i1028" DrawAspect="Content" ObjectID="_1656138863" r:id="rId20"/>
              </w:objec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A459DD">
              <w:rPr>
                <w:sz w:val="24"/>
                <w:szCs w:val="24"/>
              </w:rPr>
              <w:object w:dxaOrig="7255" w:dyaOrig="972">
                <v:shape id="_x0000_i1029" type="#_x0000_t75" style="width:242.25pt;height:33pt" o:ole="">
                  <v:imagedata r:id="rId21" o:title=""/>
                </v:shape>
                <o:OLEObject Type="Embed" ProgID="Visio.Drawing.11" ShapeID="_x0000_i1029" DrawAspect="Content" ObjectID="_1656138864" r:id="rId22"/>
              </w:object>
            </w: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4B1A3E">
              <w:rPr>
                <w:sz w:val="28"/>
                <w:szCs w:val="28"/>
              </w:rPr>
              <w:lastRenderedPageBreak/>
              <w:t>Раздел 12. Релейная защита отдельных элементов системы электроснабжения</w:t>
            </w:r>
          </w:p>
        </w:tc>
        <w:tc>
          <w:tcPr>
            <w:tcW w:w="5150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rPr>
                <w:sz w:val="28"/>
                <w:szCs w:val="28"/>
                <w:highlight w:val="cyan"/>
              </w:rPr>
            </w:pPr>
            <w:r w:rsidRPr="004B1A3E">
              <w:rPr>
                <w:sz w:val="28"/>
                <w:szCs w:val="28"/>
              </w:rPr>
              <w:t>Тема 12.1 Релейная защита электрических сетей и оборудования</w:t>
            </w:r>
          </w:p>
        </w:tc>
        <w:tc>
          <w:tcPr>
            <w:tcW w:w="5150" w:type="dxa"/>
          </w:tcPr>
          <w:p w:rsidR="00E1558C" w:rsidRPr="004B1A3E" w:rsidRDefault="00E1558C" w:rsidP="00E1558C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Рассчитать уставку срабатывания </w:t>
            </w:r>
            <w:proofErr w:type="gramStart"/>
            <w:r>
              <w:rPr>
                <w:i/>
                <w:iCs/>
                <w:sz w:val="28"/>
                <w:szCs w:val="28"/>
              </w:rPr>
              <w:t>максимальной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токовой защити силовых трансформаторов</w:t>
            </w:r>
            <w:r w:rsidRPr="004B1A3E">
              <w:rPr>
                <w:i/>
                <w:iCs/>
                <w:sz w:val="28"/>
                <w:szCs w:val="28"/>
              </w:rPr>
              <w:t>.</w:t>
            </w:r>
          </w:p>
          <w:p w:rsidR="00E1558C" w:rsidRPr="00665A62" w:rsidRDefault="00E1558C" w:rsidP="00E1558C">
            <w:pPr>
              <w:jc w:val="center"/>
              <w:rPr>
                <w:sz w:val="28"/>
                <w:szCs w:val="28"/>
                <w:highlight w:val="cy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1C089" wp14:editId="06841ACC">
                  <wp:extent cx="3031140" cy="1038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1908" t="55608" r="27365" b="19582"/>
                          <a:stretch/>
                        </pic:blipFill>
                        <pic:spPr bwMode="auto">
                          <a:xfrm>
                            <a:off x="0" y="0"/>
                            <a:ext cx="3044726" cy="1042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58C" w:rsidRPr="00DB7F2E" w:rsidRDefault="00E1558C" w:rsidP="00E1558C">
      <w:pPr>
        <w:jc w:val="both"/>
        <w:rPr>
          <w:b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>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выполнение теста отводится 1</w:t>
      </w:r>
      <w:r w:rsidR="00BB0FD2">
        <w:rPr>
          <w:sz w:val="28"/>
          <w:szCs w:val="28"/>
        </w:rPr>
        <w:t>0</w:t>
      </w:r>
      <w:r>
        <w:rPr>
          <w:sz w:val="28"/>
          <w:szCs w:val="28"/>
        </w:rPr>
        <w:t>-</w:t>
      </w:r>
      <w:r w:rsidR="00BB0FD2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E1558C" w:rsidRPr="009230BE" w:rsidRDefault="00E1558C" w:rsidP="00E1558C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E1558C" w:rsidRPr="004F5D31" w:rsidTr="008463AB">
        <w:trPr>
          <w:trHeight w:val="455"/>
        </w:trPr>
        <w:tc>
          <w:tcPr>
            <w:tcW w:w="2528" w:type="pct"/>
          </w:tcPr>
          <w:p w:rsidR="00E1558C" w:rsidRPr="009230BE" w:rsidRDefault="00E1558C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E1558C" w:rsidRPr="009230BE" w:rsidRDefault="00E1558C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:rsidR="00BB0FD2" w:rsidRPr="00DB7F2E" w:rsidRDefault="00BB0FD2" w:rsidP="00E1558C">
      <w:pPr>
        <w:jc w:val="both"/>
        <w:rPr>
          <w:b/>
          <w:sz w:val="28"/>
          <w:szCs w:val="28"/>
        </w:rPr>
      </w:pPr>
    </w:p>
    <w:p w:rsidR="00BB0FD2" w:rsidRPr="00BB0FD2" w:rsidRDefault="00BB0FD2" w:rsidP="00951B84">
      <w:pPr>
        <w:numPr>
          <w:ilvl w:val="0"/>
          <w:numId w:val="7"/>
        </w:numPr>
        <w:tabs>
          <w:tab w:val="clear" w:pos="720"/>
        </w:tabs>
        <w:suppressAutoHyphens w:val="0"/>
        <w:ind w:left="0" w:firstLine="0"/>
        <w:jc w:val="both"/>
        <w:rPr>
          <w:bCs/>
          <w:i/>
          <w:iCs/>
          <w:sz w:val="28"/>
          <w:szCs w:val="28"/>
        </w:rPr>
      </w:pPr>
      <w:r w:rsidRPr="00BB0FD2">
        <w:rPr>
          <w:bCs/>
          <w:i/>
          <w:iCs/>
          <w:sz w:val="28"/>
          <w:szCs w:val="28"/>
        </w:rPr>
        <w:t xml:space="preserve">Назначение релейной защиты и автоматики?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Выявлять и отключать от энергосистемы возникающие повреждения на защищаемом участке;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Наблюдать за короткими замыканиями на поврежденном участке;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Сигнализировать о выходе из строя защищаемого элемента;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Определить поврежденную опору ЛЭП.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>Какую величину должен иметь коэффициент чувствительности ди</w:t>
      </w: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>ф</w:t>
      </w: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ференциальной защиты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2.0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1.8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1.5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Какую чувствительность должна иметь МТЗ линий при повреждении в основной зоне?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1.5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lastRenderedPageBreak/>
        <w:t xml:space="preserve">б) 1.8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1.75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2.0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Требования, предъявляемые к релейной защите?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а); фиксировать повреждения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Как можно медленнее отключать повреждения;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Передавать сведения о наличии повреждений;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Обеспечивать селективность, обеспечивать быстродействие, чувствительность и надежность.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Защиты, обладающие абсолютной селективностью?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Дифференциальные продольные; дифференциальные поперечные; дифференциальные фазные защиты;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Повышения температуры масла трансформаторов;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МТЗ трансформаторов;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Защита от перегрузки;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Защита от снижения уровня масла.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Что является источником постоянного оперативного тока?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Аккумуляторные батареи СК, СН, VARTA blok и шкафы оперативного тока ШОТ-01;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Тиристоры и варисторы;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Источники лунного света;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Солнечная активность;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Ядерная реакция.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Каким отношением определяется коэффициент схемы соединения?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1504A694" wp14:editId="6E774485">
            <wp:extent cx="616585" cy="425450"/>
            <wp:effectExtent l="0" t="0" r="0" b="0"/>
            <wp:docPr id="10" name="Рисунок 10" descr="http://mognovse.ru/mogno/830/829947/829947_html_m34e296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gnovse.ru/mogno/830/829947/829947_html_m34e2961c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 xml:space="preserve">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708C8A77" wp14:editId="5AA8E3A7">
            <wp:extent cx="627380" cy="425450"/>
            <wp:effectExtent l="0" t="0" r="1270" b="0"/>
            <wp:docPr id="11" name="Рисунок 11" descr="http://mognovse.ru/mogno/830/829947/829947_html_m30d166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novse.ru/mogno/830/829947/829947_html_m30d166d2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>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1C325137" wp14:editId="516272C3">
            <wp:extent cx="977900" cy="436245"/>
            <wp:effectExtent l="0" t="0" r="0" b="0"/>
            <wp:docPr id="12" name="Рисунок 12" descr="http://mognovse.ru/mogno/830/829947/829947_html_m58276e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gnovse.ru/mogno/830/829947/829947_html_m58276ea8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 xml:space="preserve">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48D97D21" wp14:editId="5AA2301B">
            <wp:extent cx="584835" cy="361315"/>
            <wp:effectExtent l="0" t="0" r="0" b="0"/>
            <wp:docPr id="13" name="Рисунок 13" descr="http://mognovse.ru/mogno/830/829947/829947_html_65591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gnovse.ru/mogno/830/829947/829947_html_655916c0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>;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Чем отличается ТО от МТЗ?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а) Ничем;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ТО обеспечивает селективность выбором тока срабатывания, а МТЗ временем срабатывания;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Стоимостью устройства;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Качеством реле;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Надежностью.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Какой минимальный коэффициент чувствительности должна иметь дифференциальная защита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1.2;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lastRenderedPageBreak/>
        <w:t xml:space="preserve">в) 3.0;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2.0;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1.5.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Какой коэффициент чувствительности должна иметь ТО силового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1.1;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2.0;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1.5. </w:t>
      </w:r>
    </w:p>
    <w:p w:rsidR="00E1558C" w:rsidRPr="007816D6" w:rsidRDefault="00E1558C" w:rsidP="00E1558C">
      <w:pPr>
        <w:ind w:left="1035"/>
        <w:rPr>
          <w:sz w:val="28"/>
          <w:szCs w:val="28"/>
        </w:rPr>
      </w:pPr>
    </w:p>
    <w:p w:rsidR="00E1558C" w:rsidRPr="00247520" w:rsidRDefault="00E1558C" w:rsidP="00E1558C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7"/>
        <w:gridCol w:w="859"/>
        <w:gridCol w:w="859"/>
        <w:gridCol w:w="859"/>
        <w:gridCol w:w="859"/>
        <w:gridCol w:w="859"/>
        <w:gridCol w:w="859"/>
        <w:gridCol w:w="859"/>
        <w:gridCol w:w="859"/>
        <w:gridCol w:w="859"/>
        <w:gridCol w:w="863"/>
      </w:tblGrid>
      <w:tr w:rsidR="00BB0FD2" w:rsidRPr="00BB0FD2" w:rsidTr="008463AB">
        <w:tc>
          <w:tcPr>
            <w:tcW w:w="870" w:type="dxa"/>
          </w:tcPr>
          <w:p w:rsidR="00BB0FD2" w:rsidRPr="00BB0FD2" w:rsidRDefault="00BB0FD2" w:rsidP="00BB0FD2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71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10</w:t>
            </w:r>
          </w:p>
        </w:tc>
      </w:tr>
      <w:tr w:rsidR="00BB0FD2" w:rsidRPr="00BB0FD2" w:rsidTr="008463AB">
        <w:tc>
          <w:tcPr>
            <w:tcW w:w="870" w:type="dxa"/>
          </w:tcPr>
          <w:p w:rsidR="00BB0FD2" w:rsidRPr="00BB0FD2" w:rsidRDefault="00BB0FD2" w:rsidP="008463AB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г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г</w:t>
            </w:r>
          </w:p>
        </w:tc>
        <w:tc>
          <w:tcPr>
            <w:tcW w:w="871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б</w:t>
            </w:r>
          </w:p>
        </w:tc>
      </w:tr>
    </w:tbl>
    <w:p w:rsidR="00E1558C" w:rsidRDefault="00E1558C" w:rsidP="00E1558C">
      <w:pPr>
        <w:ind w:left="1080"/>
        <w:rPr>
          <w:b/>
          <w:bCs/>
          <w:color w:val="000000"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Pr="000A190C">
        <w:rPr>
          <w:bCs/>
          <w:color w:val="000000"/>
          <w:sz w:val="28"/>
          <w:szCs w:val="28"/>
        </w:rPr>
        <w:t>Самостоятельная работа по данному разделу/теме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E1558C" w:rsidRPr="007816D6" w:rsidRDefault="00E1558C" w:rsidP="00E1558C">
      <w:pPr>
        <w:rPr>
          <w:b/>
          <w:bCs/>
          <w:color w:val="000000"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E1558C" w:rsidRDefault="00E1558C" w:rsidP="00E1558C">
      <w:pPr>
        <w:rPr>
          <w:b/>
          <w:bCs/>
          <w:color w:val="000000"/>
          <w:sz w:val="28"/>
          <w:szCs w:val="28"/>
        </w:rPr>
      </w:pPr>
    </w:p>
    <w:p w:rsidR="00F750D7" w:rsidRDefault="00F750D7" w:rsidP="00E1558C">
      <w:pPr>
        <w:rPr>
          <w:b/>
          <w:bCs/>
          <w:color w:val="000000"/>
          <w:sz w:val="28"/>
          <w:szCs w:val="28"/>
        </w:rPr>
      </w:pPr>
    </w:p>
    <w:p w:rsidR="00F750D7" w:rsidRPr="007816D6" w:rsidRDefault="00F750D7" w:rsidP="00E1558C">
      <w:pPr>
        <w:rPr>
          <w:b/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150390" w:rsidRDefault="00150390" w:rsidP="00150390">
      <w:pPr>
        <w:ind w:firstLine="708"/>
        <w:jc w:val="both"/>
        <w:rPr>
          <w:b/>
          <w:color w:val="FF0000"/>
          <w:sz w:val="28"/>
          <w:szCs w:val="28"/>
        </w:rPr>
      </w:pPr>
    </w:p>
    <w:p w:rsidR="00150390" w:rsidRP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1.</w:t>
      </w:r>
      <w:r w:rsidRPr="00150390">
        <w:rPr>
          <w:bCs/>
          <w:sz w:val="28"/>
          <w:szCs w:val="28"/>
        </w:rPr>
        <w:tab/>
        <w:t>Составление опорного конспекта на тему «Требования к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 xml:space="preserve"> согласно ПУЭ»</w:t>
      </w:r>
    </w:p>
    <w:p w:rsidR="00150390" w:rsidRP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2.</w:t>
      </w:r>
      <w:r w:rsidRPr="00150390">
        <w:rPr>
          <w:bCs/>
          <w:sz w:val="28"/>
          <w:szCs w:val="28"/>
        </w:rPr>
        <w:tab/>
        <w:t>Составление опорного конспекта на тему «Оперативное питание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 xml:space="preserve"> на подстанциях»</w:t>
      </w:r>
    </w:p>
    <w:p w:rsid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3.</w:t>
      </w:r>
      <w:r w:rsidRPr="00150390">
        <w:rPr>
          <w:bCs/>
          <w:sz w:val="28"/>
          <w:szCs w:val="28"/>
        </w:rPr>
        <w:tab/>
        <w:t>Составление опорного конспекта на тему «Классификация токовых защит»</w:t>
      </w:r>
    </w:p>
    <w:p w:rsidR="00150390" w:rsidRDefault="00150390" w:rsidP="0015039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150390">
        <w:rPr>
          <w:bCs/>
          <w:sz w:val="28"/>
          <w:szCs w:val="28"/>
        </w:rPr>
        <w:t>.</w:t>
      </w:r>
      <w:r w:rsidRPr="00150390">
        <w:rPr>
          <w:bCs/>
          <w:sz w:val="28"/>
          <w:szCs w:val="28"/>
        </w:rPr>
        <w:tab/>
        <w:t>Реферат на тему «Использование микропроцессорных контроллеров в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>»</w:t>
      </w:r>
    </w:p>
    <w:p w:rsidR="00843D46" w:rsidRDefault="00843D46" w:rsidP="0015039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Реферат на тему «Применение микропроцессорных контроллеров и цифровых устрой</w:t>
      </w:r>
      <w:proofErr w:type="gramStart"/>
      <w:r w:rsidRPr="00843D46">
        <w:rPr>
          <w:bCs/>
          <w:sz w:val="28"/>
          <w:szCs w:val="28"/>
        </w:rPr>
        <w:t>ств дл</w:t>
      </w:r>
      <w:proofErr w:type="gramEnd"/>
      <w:r w:rsidRPr="00843D46">
        <w:rPr>
          <w:bCs/>
          <w:sz w:val="28"/>
          <w:szCs w:val="28"/>
        </w:rPr>
        <w:t>я реализации релейной защиты и автоматики»</w:t>
      </w:r>
    </w:p>
    <w:p w:rsidR="00843D46" w:rsidRPr="00843D46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Опорный конспект на тему «Правила проверки схем РЗ и</w:t>
      </w:r>
      <w:proofErr w:type="gramStart"/>
      <w:r w:rsidRPr="00843D46">
        <w:rPr>
          <w:bCs/>
          <w:sz w:val="28"/>
          <w:szCs w:val="28"/>
        </w:rPr>
        <w:t xml:space="preserve"> А</w:t>
      </w:r>
      <w:proofErr w:type="gramEnd"/>
      <w:r w:rsidRPr="00843D46">
        <w:rPr>
          <w:bCs/>
          <w:sz w:val="28"/>
          <w:szCs w:val="28"/>
        </w:rPr>
        <w:t xml:space="preserve"> на нормальное функционирование»</w:t>
      </w:r>
    </w:p>
    <w:p w:rsidR="00843D46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Составление опорного конспекта на тему «Требования к поверке контрольно-измерительных приборов РЗ и</w:t>
      </w:r>
      <w:proofErr w:type="gramStart"/>
      <w:r w:rsidRPr="00843D46">
        <w:rPr>
          <w:bCs/>
          <w:sz w:val="28"/>
          <w:szCs w:val="28"/>
        </w:rPr>
        <w:t xml:space="preserve"> А</w:t>
      </w:r>
      <w:proofErr w:type="gramEnd"/>
      <w:r w:rsidRPr="00843D46">
        <w:rPr>
          <w:bCs/>
          <w:sz w:val="28"/>
          <w:szCs w:val="28"/>
        </w:rPr>
        <w:t>»</w:t>
      </w:r>
    </w:p>
    <w:p w:rsidR="00843D46" w:rsidRPr="00150390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843D46">
        <w:rPr>
          <w:bCs/>
          <w:sz w:val="28"/>
          <w:szCs w:val="28"/>
        </w:rPr>
        <w:t>.</w:t>
      </w:r>
      <w:r w:rsidRPr="00843D46">
        <w:rPr>
          <w:bCs/>
          <w:sz w:val="28"/>
          <w:szCs w:val="28"/>
        </w:rPr>
        <w:tab/>
        <w:t>Составление опорного конспекта на тему «Требования к работе аппаратуры энергодиспетчерского пункта»</w:t>
      </w:r>
    </w:p>
    <w:p w:rsidR="00843D46" w:rsidRDefault="00843D46" w:rsidP="00E1558C">
      <w:pPr>
        <w:ind w:firstLine="708"/>
        <w:jc w:val="both"/>
        <w:rPr>
          <w:b/>
          <w:sz w:val="28"/>
          <w:szCs w:val="28"/>
        </w:rPr>
      </w:pPr>
    </w:p>
    <w:p w:rsidR="00E1558C" w:rsidRDefault="00843D46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1558C" w:rsidRPr="00DB7F2E">
        <w:rPr>
          <w:b/>
          <w:sz w:val="28"/>
          <w:szCs w:val="28"/>
        </w:rPr>
        <w:t xml:space="preserve">. </w:t>
      </w:r>
      <w:r w:rsidR="00E1558C">
        <w:rPr>
          <w:b/>
          <w:sz w:val="28"/>
          <w:szCs w:val="28"/>
        </w:rPr>
        <w:t>Примерные формы отчетности результатов самостоятельной работы</w:t>
      </w:r>
      <w:r>
        <w:rPr>
          <w:b/>
          <w:sz w:val="28"/>
          <w:szCs w:val="28"/>
        </w:rPr>
        <w:t>:</w:t>
      </w:r>
    </w:p>
    <w:p w:rsidR="00E1558C" w:rsidRPr="00843D46" w:rsidRDefault="00E1558C" w:rsidP="00E1558C">
      <w:pPr>
        <w:rPr>
          <w:bCs/>
          <w:sz w:val="28"/>
          <w:szCs w:val="28"/>
        </w:rPr>
      </w:pPr>
    </w:p>
    <w:p w:rsidR="00843D46" w:rsidRPr="00843D46" w:rsidRDefault="00843D46" w:rsidP="00E1558C">
      <w:pPr>
        <w:rPr>
          <w:bCs/>
          <w:sz w:val="28"/>
          <w:szCs w:val="28"/>
        </w:rPr>
      </w:pPr>
      <w:r w:rsidRPr="00843D46">
        <w:rPr>
          <w:bCs/>
          <w:sz w:val="28"/>
          <w:szCs w:val="28"/>
        </w:rPr>
        <w:t>- опорный конспект;</w:t>
      </w:r>
    </w:p>
    <w:p w:rsidR="00843D46" w:rsidRPr="00843D46" w:rsidRDefault="00843D46" w:rsidP="00E1558C">
      <w:pPr>
        <w:rPr>
          <w:bCs/>
          <w:i/>
          <w:iCs/>
          <w:sz w:val="28"/>
          <w:szCs w:val="28"/>
        </w:rPr>
      </w:pPr>
      <w:r w:rsidRPr="00843D46">
        <w:rPr>
          <w:bCs/>
          <w:sz w:val="28"/>
          <w:szCs w:val="28"/>
        </w:rPr>
        <w:t>- реферат.</w:t>
      </w:r>
    </w:p>
    <w:p w:rsidR="00E1558C" w:rsidRDefault="00E1558C" w:rsidP="00E1558C">
      <w:pPr>
        <w:ind w:left="720"/>
        <w:rPr>
          <w:b/>
          <w:bCs/>
          <w:color w:val="000000"/>
          <w:sz w:val="28"/>
          <w:szCs w:val="28"/>
        </w:rPr>
      </w:pPr>
    </w:p>
    <w:p w:rsidR="00E1558C" w:rsidRDefault="00E1558C" w:rsidP="00E1558C">
      <w:pPr>
        <w:jc w:val="both"/>
        <w:rPr>
          <w:i/>
          <w:iCs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E1558C" w:rsidRPr="006F4211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лабораторных занятий по </w:t>
      </w:r>
      <w:r>
        <w:rPr>
          <w:b/>
          <w:bCs/>
          <w:color w:val="000000"/>
          <w:sz w:val="28"/>
          <w:szCs w:val="28"/>
        </w:rPr>
        <w:t>междисциплинарному курсу</w:t>
      </w:r>
      <w:r w:rsidR="00D553B8">
        <w:rPr>
          <w:b/>
          <w:bCs/>
          <w:color w:val="000000"/>
          <w:sz w:val="28"/>
          <w:szCs w:val="28"/>
        </w:rPr>
        <w:t xml:space="preserve"> МДК.02.03</w:t>
      </w:r>
      <w:r w:rsidR="00D553B8" w:rsidRPr="00D553B8">
        <w:t xml:space="preserve"> </w:t>
      </w:r>
      <w:r w:rsidR="00D553B8" w:rsidRPr="00D553B8">
        <w:rPr>
          <w:b/>
          <w:bCs/>
          <w:color w:val="000000"/>
          <w:sz w:val="28"/>
          <w:szCs w:val="28"/>
        </w:rPr>
        <w:t>Релейная защита и автоматические системы управления устройствами электроснабжения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>- качество оформления отчета по работе;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занятия №</w:t>
      </w:r>
      <w:r w:rsidR="006D016A">
        <w:rPr>
          <w:bCs/>
          <w:color w:val="000000"/>
          <w:sz w:val="28"/>
          <w:szCs w:val="28"/>
        </w:rPr>
        <w:t xml:space="preserve"> 1</w:t>
      </w:r>
      <w:r>
        <w:rPr>
          <w:bCs/>
          <w:color w:val="000000"/>
          <w:sz w:val="28"/>
          <w:szCs w:val="28"/>
        </w:rPr>
        <w:t xml:space="preserve"> </w:t>
      </w:r>
      <w:r w:rsidR="006D016A" w:rsidRPr="006D016A">
        <w:rPr>
          <w:bCs/>
          <w:i/>
          <w:iCs/>
          <w:color w:val="000000"/>
          <w:sz w:val="28"/>
          <w:szCs w:val="28"/>
        </w:rPr>
        <w:t>закрепление знаний в области релейной защиты и закрепление умений в снятии электрических характеристик и регулировании параметров срабатывания реле тока</w:t>
      </w:r>
      <w:r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D553B8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22472B">
        <w:rPr>
          <w:bCs/>
          <w:i/>
          <w:iCs/>
          <w:color w:val="000000"/>
          <w:sz w:val="28"/>
          <w:szCs w:val="28"/>
        </w:rPr>
        <w:t xml:space="preserve">инструкционная карта, </w:t>
      </w:r>
      <w:r w:rsidR="006D016A">
        <w:rPr>
          <w:i/>
          <w:sz w:val="28"/>
          <w:szCs w:val="28"/>
        </w:rPr>
        <w:t>стенд с испытуемым реле, устройство для снятия электрических характеристик реле, соединительные провода</w:t>
      </w:r>
      <w:r>
        <w:rPr>
          <w:i/>
          <w:sz w:val="28"/>
          <w:szCs w:val="28"/>
        </w:rPr>
        <w:t>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E1558C" w:rsidRDefault="00E1558C" w:rsidP="00E1558C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E1558C" w:rsidRPr="006F4211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</w:t>
      </w:r>
      <w:r>
        <w:rPr>
          <w:b/>
          <w:bCs/>
          <w:color w:val="000000"/>
          <w:sz w:val="28"/>
          <w:szCs w:val="28"/>
        </w:rPr>
        <w:t>междисциплинарному курсу</w:t>
      </w:r>
      <w:r w:rsidR="006D016A">
        <w:rPr>
          <w:b/>
          <w:bCs/>
          <w:color w:val="000000"/>
          <w:sz w:val="28"/>
          <w:szCs w:val="28"/>
        </w:rPr>
        <w:t xml:space="preserve"> </w:t>
      </w:r>
      <w:r w:rsidR="006D016A" w:rsidRPr="006D016A">
        <w:rPr>
          <w:b/>
          <w:bCs/>
          <w:color w:val="000000"/>
          <w:sz w:val="28"/>
          <w:szCs w:val="28"/>
        </w:rPr>
        <w:t>МДК.02.03 Релейная защита и автоматические системы управления устройствами электроснабжения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22472B">
        <w:rPr>
          <w:bCs/>
          <w:color w:val="000000"/>
          <w:sz w:val="28"/>
          <w:szCs w:val="28"/>
        </w:rPr>
        <w:t xml:space="preserve"> 7</w:t>
      </w:r>
      <w:r>
        <w:rPr>
          <w:bCs/>
          <w:color w:val="000000"/>
          <w:sz w:val="28"/>
          <w:szCs w:val="28"/>
        </w:rPr>
        <w:t xml:space="preserve"> </w:t>
      </w:r>
      <w:r w:rsidR="0022472B" w:rsidRPr="0022472B">
        <w:rPr>
          <w:bCs/>
          <w:i/>
          <w:color w:val="000000"/>
          <w:sz w:val="28"/>
          <w:szCs w:val="28"/>
        </w:rPr>
        <w:t xml:space="preserve">закрепление знаний в области релейной защиты путем практического выполнения расчета </w:t>
      </w:r>
      <w:r w:rsidR="0022472B" w:rsidRPr="0022472B">
        <w:rPr>
          <w:bCs/>
          <w:i/>
          <w:color w:val="000000"/>
          <w:sz w:val="28"/>
          <w:szCs w:val="28"/>
        </w:rPr>
        <w:lastRenderedPageBreak/>
        <w:t>релейной защиты для линий электропередачи, определение чувствительности релейных защит</w:t>
      </w:r>
      <w:r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2472B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22472B">
        <w:rPr>
          <w:i/>
          <w:sz w:val="28"/>
          <w:szCs w:val="28"/>
        </w:rPr>
        <w:t>инструкционная карта</w:t>
      </w:r>
      <w:r>
        <w:rPr>
          <w:i/>
          <w:sz w:val="28"/>
          <w:szCs w:val="28"/>
        </w:rPr>
        <w:t>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22472B" w:rsidRDefault="0022472B" w:rsidP="00E1558C">
      <w:pPr>
        <w:ind w:firstLine="708"/>
        <w:jc w:val="both"/>
        <w:rPr>
          <w:b/>
          <w:sz w:val="28"/>
          <w:szCs w:val="28"/>
        </w:rPr>
      </w:pPr>
    </w:p>
    <w:p w:rsidR="00E1558C" w:rsidRPr="0022472B" w:rsidRDefault="0022472B" w:rsidP="0022472B">
      <w:pPr>
        <w:jc w:val="both"/>
        <w:rPr>
          <w:bCs/>
          <w:sz w:val="28"/>
          <w:szCs w:val="28"/>
        </w:rPr>
      </w:pPr>
      <w:r w:rsidRPr="0022472B">
        <w:rPr>
          <w:bCs/>
          <w:sz w:val="28"/>
          <w:szCs w:val="28"/>
        </w:rPr>
        <w:t>Для расчета МТЗ: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9"/>
        <w:gridCol w:w="1497"/>
        <w:gridCol w:w="1331"/>
        <w:gridCol w:w="1392"/>
        <w:gridCol w:w="1423"/>
        <w:gridCol w:w="1293"/>
        <w:gridCol w:w="1218"/>
      </w:tblGrid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8"/>
              </w:rPr>
              <w:t xml:space="preserve">Вариант 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r w:rsidRPr="000150E6">
              <w:rPr>
                <w:b/>
                <w:sz w:val="28"/>
                <w:szCs w:val="22"/>
                <w:vertAlign w:val="subscript"/>
              </w:rPr>
              <w:t>н.макс</w:t>
            </w:r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k</w:t>
            </w:r>
            <w:r w:rsidRPr="000150E6">
              <w:rPr>
                <w:b/>
                <w:sz w:val="28"/>
                <w:szCs w:val="22"/>
                <w:vertAlign w:val="subscript"/>
              </w:rPr>
              <w:t>сх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r w:rsidRPr="000150E6">
              <w:rPr>
                <w:b/>
                <w:sz w:val="28"/>
                <w:szCs w:val="22"/>
                <w:vertAlign w:val="subscript"/>
              </w:rPr>
              <w:t>1н</w:t>
            </w:r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r w:rsidRPr="000150E6">
              <w:rPr>
                <w:b/>
                <w:sz w:val="28"/>
                <w:szCs w:val="22"/>
                <w:vertAlign w:val="subscript"/>
              </w:rPr>
              <w:t>к.мин</w:t>
            </w:r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lang w:val="en-US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U</w:t>
            </w:r>
            <w:r w:rsidRPr="000150E6">
              <w:rPr>
                <w:b/>
                <w:sz w:val="28"/>
                <w:szCs w:val="22"/>
                <w:vertAlign w:val="subscript"/>
              </w:rPr>
              <w:t xml:space="preserve">н, </w:t>
            </w:r>
            <w:r w:rsidRPr="000150E6">
              <w:rPr>
                <w:b/>
                <w:sz w:val="28"/>
                <w:szCs w:val="22"/>
              </w:rPr>
              <w:t>кВ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lang w:val="en-US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U</w:t>
            </w:r>
            <w:r w:rsidRPr="000150E6">
              <w:rPr>
                <w:b/>
                <w:sz w:val="28"/>
                <w:szCs w:val="22"/>
                <w:vertAlign w:val="subscript"/>
              </w:rPr>
              <w:t>1н</w:t>
            </w:r>
            <w:r w:rsidRPr="000150E6">
              <w:rPr>
                <w:b/>
                <w:sz w:val="28"/>
                <w:szCs w:val="22"/>
              </w:rPr>
              <w:t>, В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331" w:type="dxa"/>
          </w:tcPr>
          <w:p w:rsidR="0022472B" w:rsidRPr="0022472B" w:rsidRDefault="0027396C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400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1900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4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900</w:t>
            </w:r>
          </w:p>
        </w:tc>
        <w:tc>
          <w:tcPr>
            <w:tcW w:w="1331" w:type="dxa"/>
          </w:tcPr>
          <w:p w:rsidR="0022472B" w:rsidRPr="0022472B" w:rsidRDefault="0027396C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1400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650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3000</w:t>
            </w:r>
          </w:p>
        </w:tc>
        <w:tc>
          <w:tcPr>
            <w:tcW w:w="1331" w:type="dxa"/>
          </w:tcPr>
          <w:p w:rsidR="0022472B" w:rsidRPr="0022472B" w:rsidRDefault="0027396C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120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3800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1700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500</w:t>
            </w:r>
          </w:p>
        </w:tc>
        <w:tc>
          <w:tcPr>
            <w:tcW w:w="1331" w:type="dxa"/>
          </w:tcPr>
          <w:p w:rsidR="0022472B" w:rsidRPr="0022472B" w:rsidRDefault="0027396C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1100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240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1200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180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</w:t>
            </w:r>
          </w:p>
        </w:tc>
        <w:tc>
          <w:tcPr>
            <w:tcW w:w="1331" w:type="dxa"/>
          </w:tcPr>
          <w:p w:rsidR="0022472B" w:rsidRPr="0022472B" w:rsidRDefault="0027396C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150</w:t>
            </w:r>
          </w:p>
        </w:tc>
      </w:tr>
    </w:tbl>
    <w:p w:rsidR="0022472B" w:rsidRDefault="0022472B" w:rsidP="00E1558C">
      <w:pPr>
        <w:ind w:firstLine="708"/>
        <w:jc w:val="both"/>
        <w:rPr>
          <w:b/>
          <w:sz w:val="28"/>
          <w:szCs w:val="28"/>
        </w:rPr>
      </w:pPr>
    </w:p>
    <w:p w:rsidR="0022472B" w:rsidRPr="0022472B" w:rsidRDefault="0022472B" w:rsidP="0022472B">
      <w:pPr>
        <w:jc w:val="both"/>
        <w:rPr>
          <w:bCs/>
          <w:sz w:val="28"/>
          <w:szCs w:val="28"/>
        </w:rPr>
      </w:pPr>
      <w:r w:rsidRPr="0022472B">
        <w:rPr>
          <w:bCs/>
          <w:sz w:val="28"/>
          <w:szCs w:val="28"/>
        </w:rPr>
        <w:t xml:space="preserve">Для расчета </w:t>
      </w:r>
      <w:r>
        <w:rPr>
          <w:bCs/>
          <w:sz w:val="28"/>
          <w:szCs w:val="28"/>
        </w:rPr>
        <w:t>ТО</w:t>
      </w:r>
      <w:r w:rsidRPr="0022472B">
        <w:rPr>
          <w:bCs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0"/>
        <w:gridCol w:w="1528"/>
        <w:gridCol w:w="1375"/>
        <w:gridCol w:w="1434"/>
        <w:gridCol w:w="1454"/>
      </w:tblGrid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8"/>
              </w:rPr>
              <w:t xml:space="preserve">Вариант 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r w:rsidRPr="00360D25">
              <w:rPr>
                <w:b/>
                <w:sz w:val="28"/>
                <w:szCs w:val="22"/>
                <w:vertAlign w:val="subscript"/>
              </w:rPr>
              <w:t>к.макс</w:t>
            </w:r>
            <w:r w:rsidRPr="00360D25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k</w:t>
            </w:r>
            <w:r w:rsidRPr="00360D25">
              <w:rPr>
                <w:b/>
                <w:sz w:val="28"/>
                <w:szCs w:val="22"/>
                <w:vertAlign w:val="subscript"/>
              </w:rPr>
              <w:t>сх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r w:rsidRPr="00360D25">
              <w:rPr>
                <w:b/>
                <w:sz w:val="28"/>
                <w:szCs w:val="22"/>
                <w:vertAlign w:val="subscript"/>
              </w:rPr>
              <w:t>1н</w:t>
            </w:r>
            <w:r w:rsidRPr="00360D25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r w:rsidRPr="00360D25">
              <w:rPr>
                <w:b/>
                <w:sz w:val="28"/>
                <w:szCs w:val="22"/>
                <w:vertAlign w:val="subscript"/>
              </w:rPr>
              <w:t>к.мин</w:t>
            </w:r>
            <w:r w:rsidRPr="00360D25">
              <w:rPr>
                <w:b/>
                <w:sz w:val="28"/>
                <w:szCs w:val="22"/>
              </w:rPr>
              <w:t>, А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2500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60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1750</w:t>
            </w:r>
          </w:p>
        </w:tc>
        <w:tc>
          <w:tcPr>
            <w:tcW w:w="1375" w:type="dxa"/>
          </w:tcPr>
          <w:p w:rsidR="0022472B" w:rsidRPr="0022472B" w:rsidRDefault="0027396C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950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1900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1300</w:t>
            </w:r>
          </w:p>
        </w:tc>
        <w:tc>
          <w:tcPr>
            <w:tcW w:w="1375" w:type="dxa"/>
          </w:tcPr>
          <w:p w:rsidR="0022472B" w:rsidRPr="0022472B" w:rsidRDefault="0027396C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1400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1890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100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2350</w:t>
            </w:r>
          </w:p>
        </w:tc>
        <w:tc>
          <w:tcPr>
            <w:tcW w:w="1375" w:type="dxa"/>
          </w:tcPr>
          <w:p w:rsidR="0022472B" w:rsidRPr="0022472B" w:rsidRDefault="0027396C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120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3800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450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75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890</w:t>
            </w:r>
          </w:p>
        </w:tc>
        <w:tc>
          <w:tcPr>
            <w:tcW w:w="1375" w:type="dxa"/>
          </w:tcPr>
          <w:p w:rsidR="0022472B" w:rsidRPr="0022472B" w:rsidRDefault="0027396C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1100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1540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1200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10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1900</w:t>
            </w:r>
          </w:p>
        </w:tc>
        <w:tc>
          <w:tcPr>
            <w:tcW w:w="1375" w:type="dxa"/>
          </w:tcPr>
          <w:p w:rsidR="0022472B" w:rsidRPr="0022472B" w:rsidRDefault="0027396C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700</w:t>
            </w:r>
          </w:p>
        </w:tc>
      </w:tr>
    </w:tbl>
    <w:p w:rsidR="00E1558C" w:rsidRDefault="00E1558C" w:rsidP="0022472B">
      <w:pPr>
        <w:ind w:firstLine="708"/>
        <w:rPr>
          <w:b/>
          <w:sz w:val="28"/>
          <w:szCs w:val="28"/>
        </w:rPr>
      </w:pPr>
    </w:p>
    <w:p w:rsidR="00F750D7" w:rsidRDefault="00F750D7">
      <w:pPr>
        <w:suppressAutoHyphens w:val="0"/>
        <w:spacing w:after="200" w:line="276" w:lineRule="auto"/>
        <w:rPr>
          <w:rFonts w:eastAsia="Arial"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8A03E8" w:rsidRDefault="008A03E8" w:rsidP="00727B41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AF2658">
        <w:rPr>
          <w:b/>
          <w:caps/>
          <w:sz w:val="28"/>
          <w:szCs w:val="28"/>
        </w:rPr>
        <w:t>Контрольно-оценочные средства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3.1 </w:t>
      </w:r>
      <w:r w:rsidRPr="00AF2658">
        <w:rPr>
          <w:b/>
          <w:caps/>
          <w:sz w:val="28"/>
          <w:szCs w:val="28"/>
        </w:rPr>
        <w:t>Формы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профессионального модуля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8A03E8" w:rsidRPr="003A078F" w:rsidRDefault="008A03E8" w:rsidP="008A03E8">
      <w:pPr>
        <w:pStyle w:val="a5"/>
        <w:ind w:firstLine="851"/>
        <w:jc w:val="both"/>
        <w:rPr>
          <w:i/>
          <w:iCs/>
          <w:sz w:val="28"/>
          <w:szCs w:val="28"/>
        </w:rPr>
      </w:pPr>
    </w:p>
    <w:tbl>
      <w:tblPr>
        <w:tblStyle w:val="a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77"/>
        <w:gridCol w:w="484"/>
        <w:gridCol w:w="423"/>
        <w:gridCol w:w="567"/>
        <w:gridCol w:w="1135"/>
        <w:gridCol w:w="567"/>
        <w:gridCol w:w="1135"/>
        <w:gridCol w:w="1418"/>
        <w:gridCol w:w="1665"/>
      </w:tblGrid>
      <w:tr w:rsidR="00EA0FAD" w:rsidRPr="00EA0FAD" w:rsidTr="00974971">
        <w:trPr>
          <w:jc w:val="center"/>
        </w:trPr>
        <w:tc>
          <w:tcPr>
            <w:tcW w:w="1137" w:type="pct"/>
            <w:vMerge w:val="restart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  <w:szCs w:val="20"/>
              </w:rPr>
            </w:pPr>
            <w:r w:rsidRPr="00EA0FAD">
              <w:rPr>
                <w:b/>
                <w:iCs/>
                <w:szCs w:val="20"/>
              </w:rPr>
              <w:t>Элементы ПМ</w:t>
            </w:r>
          </w:p>
        </w:tc>
        <w:tc>
          <w:tcPr>
            <w:tcW w:w="3863" w:type="pct"/>
            <w:gridSpan w:val="8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</w:rPr>
            </w:pPr>
            <w:r w:rsidRPr="00EA0FAD">
              <w:rPr>
                <w:b/>
                <w:iCs/>
              </w:rPr>
              <w:t>Формы промежуточной аттестации по семестрам</w:t>
            </w:r>
          </w:p>
        </w:tc>
      </w:tr>
      <w:tr w:rsidR="007C37E0" w:rsidRPr="00EA0FAD" w:rsidTr="004A6A42">
        <w:trPr>
          <w:jc w:val="center"/>
        </w:trPr>
        <w:tc>
          <w:tcPr>
            <w:tcW w:w="1137" w:type="pct"/>
            <w:vMerge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5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96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59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96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59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74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870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8</w:t>
            </w:r>
          </w:p>
        </w:tc>
      </w:tr>
      <w:tr w:rsidR="004A6A42" w:rsidRPr="00EA0FAD" w:rsidTr="004A6A42">
        <w:trPr>
          <w:jc w:val="center"/>
        </w:trPr>
        <w:tc>
          <w:tcPr>
            <w:tcW w:w="1137" w:type="pct"/>
          </w:tcPr>
          <w:p w:rsidR="004A6A42" w:rsidRPr="00EA0FAD" w:rsidRDefault="004A6A42" w:rsidP="00EA3949">
            <w:pPr>
              <w:pStyle w:val="a5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2</w:t>
            </w:r>
            <w:r w:rsidRPr="00EA0FAD">
              <w:rPr>
                <w:iCs/>
              </w:rPr>
              <w:t>.01</w:t>
            </w:r>
          </w:p>
        </w:tc>
        <w:tc>
          <w:tcPr>
            <w:tcW w:w="253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21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22472B" w:rsidRDefault="004A6A42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:rsidR="004A6A42" w:rsidRPr="0022472B" w:rsidRDefault="004A6A42" w:rsidP="00880CD9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</w:t>
            </w:r>
            <w:r w:rsidRPr="00974971">
              <w:rPr>
                <w:iCs/>
                <w:sz w:val="20"/>
                <w:szCs w:val="20"/>
              </w:rPr>
              <w:t>кзамен</w:t>
            </w:r>
          </w:p>
        </w:tc>
        <w:tc>
          <w:tcPr>
            <w:tcW w:w="741" w:type="pct"/>
            <w:vAlign w:val="center"/>
          </w:tcPr>
          <w:p w:rsidR="004A6A42" w:rsidRPr="0022472B" w:rsidRDefault="004A6A42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870" w:type="pct"/>
          </w:tcPr>
          <w:p w:rsidR="004A6A42" w:rsidRPr="0022472B" w:rsidRDefault="004A6A42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4A6A42" w:rsidRPr="00EA0FAD" w:rsidTr="004A6A42">
        <w:trPr>
          <w:jc w:val="center"/>
        </w:trPr>
        <w:tc>
          <w:tcPr>
            <w:tcW w:w="1137" w:type="pct"/>
          </w:tcPr>
          <w:p w:rsidR="004A6A42" w:rsidRPr="00EA0FAD" w:rsidRDefault="004A6A42" w:rsidP="00B56A02">
            <w:pPr>
              <w:pStyle w:val="a5"/>
              <w:jc w:val="center"/>
              <w:rPr>
                <w:iCs/>
              </w:rPr>
            </w:pPr>
            <w:r>
              <w:rPr>
                <w:iCs/>
              </w:rPr>
              <w:t>МДК 02</w:t>
            </w:r>
            <w:r w:rsidRPr="00EA0FAD">
              <w:rPr>
                <w:iCs/>
              </w:rPr>
              <w:t>.02</w:t>
            </w:r>
          </w:p>
        </w:tc>
        <w:tc>
          <w:tcPr>
            <w:tcW w:w="253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21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22472B" w:rsidRDefault="004A6A42" w:rsidP="00EA3949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741" w:type="pct"/>
            <w:vAlign w:val="center"/>
          </w:tcPr>
          <w:p w:rsidR="004A6A42" w:rsidRPr="0022472B" w:rsidRDefault="004A6A42" w:rsidP="00974971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</w:t>
            </w:r>
            <w:r w:rsidRPr="00974971">
              <w:rPr>
                <w:iCs/>
                <w:sz w:val="20"/>
                <w:szCs w:val="20"/>
              </w:rPr>
              <w:t>кзамен</w:t>
            </w:r>
          </w:p>
        </w:tc>
        <w:tc>
          <w:tcPr>
            <w:tcW w:w="870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4A6A42" w:rsidRPr="00EA0FAD" w:rsidTr="004A6A42">
        <w:trPr>
          <w:jc w:val="center"/>
        </w:trPr>
        <w:tc>
          <w:tcPr>
            <w:tcW w:w="1137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</w:rPr>
            </w:pPr>
            <w:r>
              <w:rPr>
                <w:iCs/>
              </w:rPr>
              <w:t>МДК 02.03</w:t>
            </w:r>
          </w:p>
        </w:tc>
        <w:tc>
          <w:tcPr>
            <w:tcW w:w="253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41" w:type="pct"/>
          </w:tcPr>
          <w:p w:rsidR="004A6A42" w:rsidRPr="0022472B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gramStart"/>
            <w:r w:rsidRPr="0022472B">
              <w:rPr>
                <w:iCs/>
                <w:sz w:val="20"/>
                <w:szCs w:val="20"/>
              </w:rPr>
              <w:t>Дифференци</w:t>
            </w:r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рованный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  <w:tc>
          <w:tcPr>
            <w:tcW w:w="870" w:type="pct"/>
          </w:tcPr>
          <w:p w:rsidR="004A6A42" w:rsidRPr="0022472B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4A6A42" w:rsidRPr="00EA0FAD" w:rsidTr="004A6A42">
        <w:trPr>
          <w:jc w:val="center"/>
        </w:trPr>
        <w:tc>
          <w:tcPr>
            <w:tcW w:w="1137" w:type="pct"/>
          </w:tcPr>
          <w:p w:rsidR="004A6A42" w:rsidRPr="00EA0FAD" w:rsidRDefault="004A6A42" w:rsidP="00EA0FAD">
            <w:pPr>
              <w:pStyle w:val="Default"/>
              <w:jc w:val="center"/>
              <w:rPr>
                <w:iCs/>
              </w:rPr>
            </w:pPr>
            <w:r w:rsidRPr="00EA0FAD">
              <w:t xml:space="preserve">Учебная практика </w:t>
            </w:r>
          </w:p>
        </w:tc>
        <w:tc>
          <w:tcPr>
            <w:tcW w:w="253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22472B" w:rsidRDefault="004A6A42" w:rsidP="00880CD9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  <w:tc>
          <w:tcPr>
            <w:tcW w:w="296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41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870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</w:tr>
      <w:tr w:rsidR="004A6A42" w:rsidRPr="00EA0FAD" w:rsidTr="004A6A42">
        <w:trPr>
          <w:jc w:val="center"/>
        </w:trPr>
        <w:tc>
          <w:tcPr>
            <w:tcW w:w="1137" w:type="pct"/>
          </w:tcPr>
          <w:p w:rsidR="004A6A42" w:rsidRPr="00EA0FAD" w:rsidRDefault="004A6A42" w:rsidP="00EA0FAD">
            <w:pPr>
              <w:pStyle w:val="Default"/>
              <w:jc w:val="center"/>
            </w:pPr>
            <w:r w:rsidRPr="00EA0FAD">
              <w:t xml:space="preserve">Производственная практика </w:t>
            </w:r>
          </w:p>
        </w:tc>
        <w:tc>
          <w:tcPr>
            <w:tcW w:w="253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4A6A42" w:rsidRDefault="004A6A42" w:rsidP="00880CD9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gramStart"/>
            <w:r w:rsidRPr="004A6A42">
              <w:rPr>
                <w:iCs/>
                <w:sz w:val="20"/>
                <w:szCs w:val="20"/>
              </w:rPr>
              <w:t>Дифференциро-ванный</w:t>
            </w:r>
            <w:proofErr w:type="gramEnd"/>
            <w:r w:rsidRPr="004A6A42">
              <w:rPr>
                <w:iCs/>
                <w:sz w:val="20"/>
                <w:szCs w:val="20"/>
              </w:rPr>
              <w:t xml:space="preserve"> зачет</w:t>
            </w:r>
          </w:p>
        </w:tc>
        <w:tc>
          <w:tcPr>
            <w:tcW w:w="741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870" w:type="pct"/>
          </w:tcPr>
          <w:p w:rsidR="004A6A42" w:rsidRPr="0022472B" w:rsidRDefault="004A6A42" w:rsidP="00EA0FAD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</w:tr>
      <w:tr w:rsidR="004A6A42" w:rsidRPr="00EA0FAD" w:rsidTr="00974971">
        <w:trPr>
          <w:jc w:val="center"/>
        </w:trPr>
        <w:tc>
          <w:tcPr>
            <w:tcW w:w="1137" w:type="pct"/>
          </w:tcPr>
          <w:p w:rsidR="004A6A42" w:rsidRPr="00EA0FAD" w:rsidRDefault="004A6A42" w:rsidP="007C37E0">
            <w:pPr>
              <w:pStyle w:val="Default"/>
              <w:jc w:val="center"/>
            </w:pPr>
            <w:r w:rsidRPr="00EA0FAD">
              <w:rPr>
                <w:b/>
                <w:bCs/>
              </w:rPr>
              <w:t>Профессионал</w:t>
            </w:r>
            <w:r w:rsidRPr="00EA0FAD">
              <w:rPr>
                <w:b/>
                <w:bCs/>
              </w:rPr>
              <w:t>ь</w:t>
            </w:r>
            <w:r w:rsidRPr="00EA0FAD">
              <w:rPr>
                <w:b/>
                <w:bCs/>
              </w:rPr>
              <w:t>ный модуль</w:t>
            </w:r>
          </w:p>
        </w:tc>
        <w:tc>
          <w:tcPr>
            <w:tcW w:w="3863" w:type="pct"/>
            <w:gridSpan w:val="8"/>
          </w:tcPr>
          <w:p w:rsidR="004A6A42" w:rsidRPr="00EA0FAD" w:rsidRDefault="004A6A42" w:rsidP="007C37E0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980E0A">
              <w:rPr>
                <w:bCs/>
                <w:iCs/>
                <w:szCs w:val="23"/>
              </w:rPr>
              <w:t>Экзамен квалификационный</w:t>
            </w:r>
          </w:p>
        </w:tc>
      </w:tr>
    </w:tbl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6B21B5" w:rsidRPr="004A6A42" w:rsidRDefault="006B21B5" w:rsidP="006B21B5">
      <w:pPr>
        <w:pStyle w:val="a5"/>
        <w:ind w:firstLine="851"/>
        <w:jc w:val="center"/>
        <w:rPr>
          <w:b/>
          <w:bCs/>
          <w:cap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4A6A42">
        <w:rPr>
          <w:b/>
          <w:iCs/>
          <w:caps/>
          <w:sz w:val="28"/>
        </w:rPr>
        <w:t xml:space="preserve">МДК 02.01 </w:t>
      </w:r>
      <w:r w:rsidRPr="004A6A42">
        <w:rPr>
          <w:b/>
          <w:bCs/>
          <w:caps/>
          <w:sz w:val="28"/>
          <w:szCs w:val="28"/>
        </w:rPr>
        <w:t>Устройство и техническое обслуживание электрических подстанций</w:t>
      </w:r>
    </w:p>
    <w:p w:rsidR="006B21B5" w:rsidRPr="00B7502E" w:rsidRDefault="006B21B5" w:rsidP="006B21B5">
      <w:pPr>
        <w:pStyle w:val="a5"/>
        <w:ind w:firstLine="851"/>
        <w:jc w:val="center"/>
        <w:rPr>
          <w:sz w:val="28"/>
          <w:szCs w:val="28"/>
        </w:rPr>
      </w:pPr>
    </w:p>
    <w:p w:rsidR="006B21B5" w:rsidRDefault="006B21B5" w:rsidP="006B21B5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6B21B5" w:rsidRPr="003A078F" w:rsidRDefault="006B21B5" w:rsidP="006B21B5">
      <w:pPr>
        <w:pStyle w:val="a5"/>
        <w:ind w:firstLine="851"/>
        <w:rPr>
          <w:i/>
          <w:iCs/>
          <w:sz w:val="28"/>
          <w:szCs w:val="28"/>
        </w:rPr>
      </w:pPr>
    </w:p>
    <w:p w:rsidR="006B21B5" w:rsidRPr="00A63060" w:rsidRDefault="006B21B5" w:rsidP="006B21B5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>Дифференцированный зачет (ЗАЧЕТ)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>ческих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часа.</w:t>
      </w: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Pr="00D13A6D">
        <w:rPr>
          <w:rFonts w:ascii="Times New Roman" w:hAnsi="Times New Roman"/>
          <w:sz w:val="28"/>
          <w:szCs w:val="28"/>
        </w:rPr>
        <w:t>р</w:t>
      </w:r>
      <w:r w:rsidRPr="00D13A6D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C37E0" w:rsidRDefault="007C37E0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C37E0" w:rsidRPr="00D13A6D" w:rsidRDefault="007C37E0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B21B5" w:rsidRPr="00A63060" w:rsidRDefault="006B21B5" w:rsidP="006B21B5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6B21B5" w:rsidRPr="00A63060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6B21B5" w:rsidRPr="00A63060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6B21B5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B21B5" w:rsidRPr="00794D34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6B21B5" w:rsidRDefault="006B21B5" w:rsidP="006B21B5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>Дан неполный ответ, представляющий собой разрозненные знания по теме воп</w:t>
      </w:r>
      <w:r>
        <w:rPr>
          <w:sz w:val="28"/>
          <w:szCs w:val="28"/>
        </w:rPr>
        <w:t>роса с существенными ошибк</w:t>
      </w:r>
      <w:r w:rsidR="007C37E0">
        <w:rPr>
          <w:sz w:val="28"/>
          <w:szCs w:val="28"/>
        </w:rPr>
        <w:t>ами.</w:t>
      </w:r>
    </w:p>
    <w:p w:rsidR="007C37E0" w:rsidRDefault="007C37E0" w:rsidP="006B21B5">
      <w:pPr>
        <w:jc w:val="both"/>
        <w:rPr>
          <w:sz w:val="28"/>
          <w:szCs w:val="28"/>
        </w:rPr>
      </w:pPr>
    </w:p>
    <w:p w:rsidR="006B21B5" w:rsidRDefault="006B21B5" w:rsidP="006B21B5">
      <w:pPr>
        <w:pStyle w:val="a5"/>
        <w:ind w:firstLine="709"/>
        <w:jc w:val="both"/>
        <w:rPr>
          <w:b/>
          <w:sz w:val="28"/>
          <w:szCs w:val="28"/>
        </w:rPr>
      </w:pPr>
      <w:r w:rsidRPr="006F6460">
        <w:rPr>
          <w:b/>
          <w:sz w:val="28"/>
          <w:szCs w:val="28"/>
        </w:rPr>
        <w:t>6. Перечень вопросов для провед</w:t>
      </w:r>
      <w:r>
        <w:rPr>
          <w:b/>
          <w:sz w:val="28"/>
          <w:szCs w:val="28"/>
        </w:rPr>
        <w:t>ения дифференцированного зачета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Общие положения по обеспечению безопасности работ в электроустановках ОАО РЖД.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2.</w:t>
      </w:r>
      <w:r w:rsidR="006B21B5" w:rsidRPr="00B327C0">
        <w:rPr>
          <w:sz w:val="28"/>
          <w:szCs w:val="29"/>
        </w:rPr>
        <w:t xml:space="preserve"> Оперативное обслуживание и производство работ в электроустановках.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3.</w:t>
      </w:r>
      <w:r w:rsidR="006B21B5" w:rsidRPr="00B327C0">
        <w:rPr>
          <w:sz w:val="28"/>
          <w:szCs w:val="29"/>
        </w:rPr>
        <w:t xml:space="preserve"> Организационные мероприятия по обеспечению безопасности работ.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4.</w:t>
      </w:r>
      <w:r w:rsidR="006B21B5" w:rsidRPr="00B327C0">
        <w:rPr>
          <w:sz w:val="28"/>
          <w:szCs w:val="29"/>
        </w:rPr>
        <w:t xml:space="preserve"> Технические мероприятия по обеспечению работ.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5.</w:t>
      </w:r>
      <w:r w:rsidR="006B21B5" w:rsidRPr="00B327C0">
        <w:rPr>
          <w:sz w:val="28"/>
          <w:szCs w:val="29"/>
        </w:rPr>
        <w:t xml:space="preserve"> Выполнение работ по распоряжению.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6.</w:t>
      </w:r>
      <w:r w:rsidR="006B21B5" w:rsidRPr="00B327C0">
        <w:rPr>
          <w:sz w:val="28"/>
          <w:szCs w:val="29"/>
        </w:rPr>
        <w:t xml:space="preserve"> Выполнение работ в порядке текущей эксплуатации.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7.</w:t>
      </w:r>
      <w:r w:rsidR="006B21B5" w:rsidRPr="00B327C0">
        <w:rPr>
          <w:sz w:val="28"/>
          <w:szCs w:val="29"/>
        </w:rPr>
        <w:t xml:space="preserve"> Правила пользования средствами защиты.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8.</w:t>
      </w:r>
      <w:r w:rsidR="006B21B5" w:rsidRPr="00B327C0">
        <w:rPr>
          <w:sz w:val="28"/>
          <w:szCs w:val="29"/>
        </w:rPr>
        <w:t xml:space="preserve"> Учет и хранение защитных средств.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9.</w:t>
      </w:r>
      <w:r w:rsidR="006B21B5" w:rsidRPr="00B327C0">
        <w:rPr>
          <w:sz w:val="28"/>
          <w:szCs w:val="29"/>
        </w:rPr>
        <w:t xml:space="preserve"> Работы на сглаживающем устройстве и реакторе.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0.</w:t>
      </w:r>
      <w:r w:rsidR="006B21B5" w:rsidRPr="00B327C0">
        <w:rPr>
          <w:sz w:val="28"/>
          <w:szCs w:val="29"/>
        </w:rPr>
        <w:t xml:space="preserve"> Работы на ПС, ППС, автотрансформаторных пунктах, пунктах подготовки к рейсу пассажирских вагонов.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1.</w:t>
      </w:r>
      <w:r w:rsidR="006B21B5" w:rsidRPr="00B327C0">
        <w:rPr>
          <w:sz w:val="28"/>
          <w:szCs w:val="29"/>
        </w:rPr>
        <w:t xml:space="preserve"> Работы на коммутационных аппаратах.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2.</w:t>
      </w:r>
      <w:r w:rsidR="006B21B5" w:rsidRPr="00B327C0">
        <w:rPr>
          <w:sz w:val="28"/>
          <w:szCs w:val="29"/>
        </w:rPr>
        <w:t xml:space="preserve"> Работы на комплектных распределительных устройствах.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lastRenderedPageBreak/>
        <w:t>Вопрос 1</w:t>
      </w:r>
      <w:r>
        <w:rPr>
          <w:i/>
          <w:sz w:val="28"/>
          <w:szCs w:val="28"/>
        </w:rPr>
        <w:t>3.</w:t>
      </w:r>
      <w:r w:rsidR="006B21B5" w:rsidRPr="00B327C0">
        <w:rPr>
          <w:sz w:val="28"/>
          <w:szCs w:val="29"/>
        </w:rPr>
        <w:t xml:space="preserve"> Проведение испытания оборудования и  измерений.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4.</w:t>
      </w:r>
      <w:r w:rsidR="006B21B5" w:rsidRPr="00B327C0">
        <w:rPr>
          <w:sz w:val="28"/>
          <w:szCs w:val="29"/>
        </w:rPr>
        <w:t xml:space="preserve"> Испытания с подачей повышенного напряжения от постороннего источника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5.</w:t>
      </w:r>
      <w:r w:rsidR="006B21B5" w:rsidRPr="00B327C0">
        <w:rPr>
          <w:sz w:val="28"/>
          <w:szCs w:val="29"/>
        </w:rPr>
        <w:t xml:space="preserve"> Обслуживание аккумуляторных батарей.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6.</w:t>
      </w:r>
      <w:r w:rsidR="006B21B5" w:rsidRPr="00B327C0">
        <w:rPr>
          <w:sz w:val="28"/>
          <w:szCs w:val="29"/>
        </w:rPr>
        <w:t xml:space="preserve"> Обслуживание щитов и сборок до 1000В.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7.</w:t>
      </w:r>
      <w:r w:rsidR="006B21B5" w:rsidRPr="00B327C0">
        <w:rPr>
          <w:sz w:val="28"/>
          <w:szCs w:val="29"/>
        </w:rPr>
        <w:t xml:space="preserve"> Работа с мегомметром.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8.</w:t>
      </w:r>
      <w:r w:rsidR="006B21B5" w:rsidRPr="00B327C0">
        <w:rPr>
          <w:sz w:val="28"/>
          <w:szCs w:val="29"/>
        </w:rPr>
        <w:t xml:space="preserve"> Работа с электроиз</w:t>
      </w:r>
      <w:r>
        <w:rPr>
          <w:sz w:val="28"/>
          <w:szCs w:val="29"/>
        </w:rPr>
        <w:t>мерительными штангами и клещами</w:t>
      </w:r>
      <w:r w:rsidR="006B21B5" w:rsidRPr="00B327C0">
        <w:rPr>
          <w:sz w:val="28"/>
          <w:szCs w:val="29"/>
        </w:rPr>
        <w:t>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9.</w:t>
      </w:r>
      <w:r w:rsidR="006B21B5" w:rsidRPr="00B327C0">
        <w:rPr>
          <w:sz w:val="28"/>
          <w:szCs w:val="29"/>
        </w:rPr>
        <w:t xml:space="preserve"> Работы </w:t>
      </w:r>
      <w:proofErr w:type="gramStart"/>
      <w:r w:rsidR="006B21B5" w:rsidRPr="00B327C0">
        <w:rPr>
          <w:sz w:val="28"/>
          <w:szCs w:val="29"/>
        </w:rPr>
        <w:t>в</w:t>
      </w:r>
      <w:proofErr w:type="gramEnd"/>
      <w:r w:rsidR="006B21B5" w:rsidRPr="00B327C0">
        <w:rPr>
          <w:sz w:val="28"/>
          <w:szCs w:val="29"/>
        </w:rPr>
        <w:t xml:space="preserve"> ОРУ тяговых подстанций грузоподъемными машинами и вышками.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20.</w:t>
      </w:r>
      <w:r w:rsidR="006B21B5" w:rsidRPr="00B327C0">
        <w:rPr>
          <w:sz w:val="28"/>
          <w:szCs w:val="29"/>
        </w:rPr>
        <w:t xml:space="preserve"> Основные повреждения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</w:t>
      </w:r>
      <w:r w:rsidRPr="000B3988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Осмотр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22.</w:t>
      </w:r>
      <w:r w:rsidR="006B21B5" w:rsidRPr="00B327C0">
        <w:rPr>
          <w:sz w:val="28"/>
          <w:szCs w:val="29"/>
        </w:rPr>
        <w:t xml:space="preserve"> Текущий ремонт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23.</w:t>
      </w:r>
      <w:r w:rsidR="006B21B5" w:rsidRPr="00B327C0">
        <w:rPr>
          <w:sz w:val="28"/>
          <w:szCs w:val="29"/>
        </w:rPr>
        <w:t xml:space="preserve"> Профилактические испытания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24.</w:t>
      </w:r>
      <w:r w:rsidR="006B21B5" w:rsidRPr="00B327C0">
        <w:rPr>
          <w:sz w:val="28"/>
          <w:szCs w:val="29"/>
        </w:rPr>
        <w:t xml:space="preserve"> Послеремонтные испытания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25.</w:t>
      </w:r>
      <w:r w:rsidR="006B21B5" w:rsidRPr="00B327C0">
        <w:rPr>
          <w:sz w:val="28"/>
          <w:szCs w:val="29"/>
        </w:rPr>
        <w:t xml:space="preserve"> Средний и капитальный ремонт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26.</w:t>
      </w:r>
      <w:r w:rsidR="006B21B5" w:rsidRPr="00B327C0">
        <w:rPr>
          <w:sz w:val="28"/>
          <w:szCs w:val="29"/>
        </w:rPr>
        <w:t xml:space="preserve"> Методы анализа, регенерации и очистки трансформаторного масла.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27.</w:t>
      </w:r>
      <w:r w:rsidR="006B21B5" w:rsidRPr="00B327C0">
        <w:rPr>
          <w:sz w:val="28"/>
          <w:szCs w:val="29"/>
        </w:rPr>
        <w:t xml:space="preserve"> Требования ПЭЭП к эксплуатации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28.</w:t>
      </w:r>
      <w:r w:rsidR="006B21B5" w:rsidRPr="00B327C0">
        <w:rPr>
          <w:sz w:val="28"/>
          <w:szCs w:val="29"/>
        </w:rPr>
        <w:t xml:space="preserve"> Осмотр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29.</w:t>
      </w:r>
      <w:r w:rsidR="006B21B5" w:rsidRPr="00B327C0">
        <w:rPr>
          <w:sz w:val="28"/>
          <w:szCs w:val="29"/>
        </w:rPr>
        <w:t xml:space="preserve"> Текущий ремонт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30.</w:t>
      </w:r>
      <w:r w:rsidR="006B21B5" w:rsidRPr="00B327C0">
        <w:rPr>
          <w:sz w:val="28"/>
          <w:szCs w:val="29"/>
        </w:rPr>
        <w:t xml:space="preserve"> Испытания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</w:t>
      </w:r>
      <w:r w:rsidRPr="000B3988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Осмотр и текущий ремонт быстродействующих выключателей постоянного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32.</w:t>
      </w:r>
      <w:r w:rsidR="006B21B5" w:rsidRPr="00B327C0">
        <w:rPr>
          <w:sz w:val="28"/>
          <w:szCs w:val="29"/>
        </w:rPr>
        <w:t xml:space="preserve"> Испытания и настройка БВ постоянного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33.</w:t>
      </w:r>
      <w:r w:rsidR="006B21B5" w:rsidRPr="00B327C0">
        <w:rPr>
          <w:sz w:val="28"/>
          <w:szCs w:val="29"/>
        </w:rPr>
        <w:t xml:space="preserve"> Осмотр, ремонт и испытания преобразователей.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 xml:space="preserve">34. </w:t>
      </w:r>
      <w:r w:rsidR="006B21B5" w:rsidRPr="00B327C0">
        <w:rPr>
          <w:sz w:val="28"/>
          <w:szCs w:val="29"/>
        </w:rPr>
        <w:t>Осмотр, ремонт и испытания сглаживающих устройств.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35.</w:t>
      </w:r>
      <w:r w:rsidR="006B21B5" w:rsidRPr="00B327C0">
        <w:rPr>
          <w:sz w:val="28"/>
          <w:szCs w:val="29"/>
        </w:rPr>
        <w:t xml:space="preserve"> Обслуживание, ремонт и испытание измерительных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36.</w:t>
      </w:r>
      <w:r w:rsidR="006B21B5" w:rsidRPr="00B327C0">
        <w:rPr>
          <w:sz w:val="28"/>
          <w:szCs w:val="29"/>
        </w:rPr>
        <w:t xml:space="preserve"> Текущий ремонт аккумуляторных батарей.</w:t>
      </w:r>
    </w:p>
    <w:p w:rsidR="006B21B5" w:rsidRDefault="006B21B5" w:rsidP="006B21B5">
      <w:pPr>
        <w:pStyle w:val="a5"/>
        <w:jc w:val="both"/>
      </w:pPr>
    </w:p>
    <w:p w:rsidR="001A35FE" w:rsidRDefault="001A35FE" w:rsidP="001A35FE">
      <w:pPr>
        <w:pStyle w:val="a7"/>
        <w:shd w:val="clear" w:color="auto" w:fill="FFFFFF"/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="007C37E0">
        <w:rPr>
          <w:rFonts w:ascii="Times New Roman" w:hAnsi="Times New Roman"/>
          <w:b/>
          <w:sz w:val="28"/>
          <w:szCs w:val="28"/>
        </w:rPr>
        <w:t>дифференцированного зачета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1</w:t>
      </w:r>
    </w:p>
    <w:p w:rsidR="00B55040" w:rsidRDefault="001A35FE" w:rsidP="00B55040">
      <w:pPr>
        <w:jc w:val="both"/>
        <w:rPr>
          <w:sz w:val="28"/>
          <w:szCs w:val="29"/>
        </w:rPr>
      </w:pPr>
      <w:r w:rsidRPr="00AB3EDD">
        <w:rPr>
          <w:sz w:val="28"/>
          <w:szCs w:val="28"/>
        </w:rPr>
        <w:t>1.</w:t>
      </w:r>
      <w:r w:rsidR="0017643C">
        <w:rPr>
          <w:sz w:val="28"/>
          <w:szCs w:val="28"/>
        </w:rPr>
        <w:t xml:space="preserve"> </w:t>
      </w:r>
      <w:r w:rsidR="00B55040" w:rsidRPr="00B327C0">
        <w:rPr>
          <w:sz w:val="28"/>
          <w:szCs w:val="29"/>
        </w:rPr>
        <w:t>Общие положения по обеспечению безопасности работ в электроустановках ОАО РЖД.</w:t>
      </w:r>
    </w:p>
    <w:p w:rsidR="0017643C" w:rsidRPr="00B327C0" w:rsidRDefault="001A35FE" w:rsidP="0017643C">
      <w:pPr>
        <w:jc w:val="both"/>
        <w:rPr>
          <w:sz w:val="28"/>
          <w:szCs w:val="29"/>
        </w:rPr>
      </w:pPr>
      <w:r w:rsidRPr="00AB3EDD">
        <w:rPr>
          <w:bCs/>
          <w:sz w:val="28"/>
          <w:szCs w:val="28"/>
        </w:rPr>
        <w:t xml:space="preserve">2. </w:t>
      </w:r>
      <w:r w:rsidR="0017643C" w:rsidRPr="00B327C0">
        <w:rPr>
          <w:sz w:val="28"/>
          <w:szCs w:val="29"/>
        </w:rPr>
        <w:t xml:space="preserve">Работы </w:t>
      </w:r>
      <w:proofErr w:type="gramStart"/>
      <w:r w:rsidR="0017643C" w:rsidRPr="00B327C0">
        <w:rPr>
          <w:sz w:val="28"/>
          <w:szCs w:val="29"/>
        </w:rPr>
        <w:t>в</w:t>
      </w:r>
      <w:proofErr w:type="gramEnd"/>
      <w:r w:rsidR="0017643C" w:rsidRPr="00B327C0">
        <w:rPr>
          <w:sz w:val="28"/>
          <w:szCs w:val="29"/>
        </w:rPr>
        <w:t xml:space="preserve"> ОРУ тяговых подстанций грузоподъемными машинами и вышками.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2</w:t>
      </w:r>
    </w:p>
    <w:p w:rsidR="001A35FE" w:rsidRPr="00DF192E" w:rsidRDefault="00B55040" w:rsidP="00951B84">
      <w:pPr>
        <w:pStyle w:val="a7"/>
        <w:numPr>
          <w:ilvl w:val="0"/>
          <w:numId w:val="17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Оперативное обслуживание и производство работ в электроустановках.</w:t>
      </w:r>
    </w:p>
    <w:p w:rsidR="001A35FE" w:rsidRPr="00DF192E" w:rsidRDefault="00DF192E" w:rsidP="00951B84">
      <w:pPr>
        <w:pStyle w:val="a7"/>
        <w:numPr>
          <w:ilvl w:val="0"/>
          <w:numId w:val="17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Основные повреждения силовых трансформаторов.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3</w:t>
      </w:r>
    </w:p>
    <w:p w:rsidR="001A35FE" w:rsidRPr="00AB3EDD" w:rsidRDefault="00B55040" w:rsidP="00951B84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Организационные мероприятия по обеспечению безопасности работ.</w:t>
      </w:r>
    </w:p>
    <w:p w:rsidR="001A35FE" w:rsidRPr="00DF192E" w:rsidRDefault="00DF192E" w:rsidP="00951B84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4</w:t>
      </w:r>
    </w:p>
    <w:p w:rsidR="001A35FE" w:rsidRPr="00AB3EDD" w:rsidRDefault="00B55040" w:rsidP="00951B84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Технические мероприятия по обеспечению работ.</w:t>
      </w:r>
    </w:p>
    <w:p w:rsidR="001A35FE" w:rsidRPr="00DF192E" w:rsidRDefault="00DF192E" w:rsidP="00951B84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lastRenderedPageBreak/>
        <w:t>Текущий ремонт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5</w:t>
      </w:r>
    </w:p>
    <w:p w:rsidR="001A35FE" w:rsidRPr="00B55040" w:rsidRDefault="00B55040" w:rsidP="00951B84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Выполнение работ по распоряжению.</w:t>
      </w:r>
    </w:p>
    <w:p w:rsidR="001A35FE" w:rsidRPr="00DF192E" w:rsidRDefault="00DF192E" w:rsidP="00951B84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Профилактические испытания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6</w:t>
      </w:r>
    </w:p>
    <w:p w:rsidR="001A35FE" w:rsidRPr="00B55040" w:rsidRDefault="00B55040" w:rsidP="00951B84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Выполнение работ в порядке текущей эксплуатации.</w:t>
      </w:r>
    </w:p>
    <w:p w:rsidR="001A35FE" w:rsidRPr="00DF192E" w:rsidRDefault="00DF192E" w:rsidP="00951B84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Послеремонтные испытания силовых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7</w:t>
      </w:r>
    </w:p>
    <w:p w:rsidR="001A35FE" w:rsidRPr="00DF192E" w:rsidRDefault="00B55040" w:rsidP="00951B84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Правила пользования средствами защиты.</w:t>
      </w:r>
    </w:p>
    <w:p w:rsidR="001A35FE" w:rsidRPr="00DF192E" w:rsidRDefault="00DF192E" w:rsidP="00951B84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Средний и капитальный ремонт силовых трансформаторов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8</w:t>
      </w:r>
    </w:p>
    <w:p w:rsidR="001A35FE" w:rsidRPr="00DF192E" w:rsidRDefault="0017643C" w:rsidP="00951B84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Учет и хранение защитных средств.</w:t>
      </w:r>
    </w:p>
    <w:p w:rsidR="001A35FE" w:rsidRPr="00DF192E" w:rsidRDefault="00DF192E" w:rsidP="00951B84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Методы анализа, регенерации и очистки трансформаторного масла.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9</w:t>
      </w:r>
    </w:p>
    <w:p w:rsidR="001A35FE" w:rsidRPr="00DF192E" w:rsidRDefault="0017643C" w:rsidP="00951B84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сглаживающем устройстве и реакторе.</w:t>
      </w:r>
    </w:p>
    <w:p w:rsidR="001A35FE" w:rsidRPr="00DF192E" w:rsidRDefault="00DF192E" w:rsidP="00951B84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Требования ПЭЭП к эксплуатации силовых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10</w:t>
      </w:r>
    </w:p>
    <w:p w:rsidR="001A35FE" w:rsidRPr="00DF192E" w:rsidRDefault="0017643C" w:rsidP="00951B84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ПС, ППС, автотрансформаторных пунктах, пунктах подгото</w:t>
      </w:r>
      <w:r w:rsidRPr="00DF192E">
        <w:rPr>
          <w:rFonts w:ascii="Times New Roman" w:hAnsi="Times New Roman"/>
          <w:sz w:val="28"/>
          <w:szCs w:val="29"/>
        </w:rPr>
        <w:t>в</w:t>
      </w:r>
      <w:r w:rsidRPr="00DF192E">
        <w:rPr>
          <w:rFonts w:ascii="Times New Roman" w:hAnsi="Times New Roman"/>
          <w:sz w:val="28"/>
          <w:szCs w:val="29"/>
        </w:rPr>
        <w:t>ки к рейсу пассажирских вагонов.</w:t>
      </w:r>
    </w:p>
    <w:p w:rsidR="001A35FE" w:rsidRPr="00DF192E" w:rsidRDefault="00DF192E" w:rsidP="00951B84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высоковольтных выключателей переменного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11</w:t>
      </w:r>
    </w:p>
    <w:p w:rsidR="001A35FE" w:rsidRPr="00DF192E" w:rsidRDefault="0017643C" w:rsidP="00951B84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коммутационных аппаратах.</w:t>
      </w:r>
    </w:p>
    <w:p w:rsidR="001A35FE" w:rsidRPr="00DF192E" w:rsidRDefault="00DF192E" w:rsidP="00951B84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высоковольтных выключателей переменного тока.</w:t>
      </w:r>
    </w:p>
    <w:p w:rsidR="001A35FE" w:rsidRPr="00DF192E" w:rsidRDefault="00B55040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12</w:t>
      </w:r>
    </w:p>
    <w:p w:rsidR="001A35FE" w:rsidRPr="00DF192E" w:rsidRDefault="0017643C" w:rsidP="00951B84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комплектных распределительных устройствах.</w:t>
      </w:r>
    </w:p>
    <w:p w:rsidR="001A35FE" w:rsidRPr="00DF192E" w:rsidRDefault="00DF192E" w:rsidP="00951B84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высоковольтных выключателей переменного тока.</w:t>
      </w:r>
    </w:p>
    <w:p w:rsidR="001A35FE" w:rsidRPr="00DF192E" w:rsidRDefault="00B55040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13</w:t>
      </w:r>
    </w:p>
    <w:p w:rsidR="001A35FE" w:rsidRPr="00DF192E" w:rsidRDefault="0017643C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Проведение испытания оборудования и  измерений.</w:t>
      </w:r>
    </w:p>
    <w:p w:rsidR="001A35FE" w:rsidRPr="00DF192E" w:rsidRDefault="00DF192E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и текущий ремонт быстродействующих выключателей постоя</w:t>
      </w:r>
      <w:r w:rsidRPr="00DF192E">
        <w:rPr>
          <w:rFonts w:ascii="Times New Roman" w:hAnsi="Times New Roman"/>
          <w:sz w:val="28"/>
          <w:szCs w:val="29"/>
        </w:rPr>
        <w:t>н</w:t>
      </w:r>
      <w:r w:rsidRPr="00DF192E">
        <w:rPr>
          <w:rFonts w:ascii="Times New Roman" w:hAnsi="Times New Roman"/>
          <w:sz w:val="28"/>
          <w:szCs w:val="29"/>
        </w:rPr>
        <w:t>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</w:t>
      </w:r>
      <w:r w:rsidR="00B55040" w:rsidRPr="00DF192E">
        <w:rPr>
          <w:b/>
          <w:bCs/>
          <w:color w:val="auto"/>
          <w:sz w:val="28"/>
          <w:szCs w:val="28"/>
        </w:rPr>
        <w:t>риант – 14</w:t>
      </w:r>
    </w:p>
    <w:p w:rsidR="001A35FE" w:rsidRPr="00DF192E" w:rsidRDefault="0017643C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с подачей повышенного напряжения от постороннего исто</w:t>
      </w:r>
      <w:r w:rsidRPr="00DF192E">
        <w:rPr>
          <w:rFonts w:ascii="Times New Roman" w:hAnsi="Times New Roman"/>
          <w:sz w:val="28"/>
          <w:szCs w:val="29"/>
        </w:rPr>
        <w:t>ч</w:t>
      </w:r>
      <w:r w:rsidRPr="00DF192E">
        <w:rPr>
          <w:rFonts w:ascii="Times New Roman" w:hAnsi="Times New Roman"/>
          <w:sz w:val="28"/>
          <w:szCs w:val="29"/>
        </w:rPr>
        <w:t>ника тока.</w:t>
      </w:r>
    </w:p>
    <w:p w:rsidR="001A35FE" w:rsidRPr="00DF192E" w:rsidRDefault="00DF192E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и настройка БВ постоянного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15</w:t>
      </w:r>
    </w:p>
    <w:p w:rsidR="001A35FE" w:rsidRPr="00DF192E" w:rsidRDefault="0017643C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аккумуляторных батарей.</w:t>
      </w:r>
    </w:p>
    <w:p w:rsidR="001A35FE" w:rsidRPr="00DF192E" w:rsidRDefault="00DF192E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преобразователей.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16</w:t>
      </w:r>
    </w:p>
    <w:p w:rsidR="001A35FE" w:rsidRPr="00DF192E" w:rsidRDefault="0017643C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щитов и сборок до 1000В.</w:t>
      </w:r>
    </w:p>
    <w:p w:rsidR="001A35FE" w:rsidRPr="00DF192E" w:rsidRDefault="00DF192E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сглаживающих устройств.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17</w:t>
      </w:r>
    </w:p>
    <w:p w:rsidR="001A35FE" w:rsidRPr="00DF192E" w:rsidRDefault="00B55040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мегомметром.</w:t>
      </w:r>
    </w:p>
    <w:p w:rsidR="001A35FE" w:rsidRPr="00DF192E" w:rsidRDefault="00DF192E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Обслуживание, ремонт и испытание измерительных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18</w:t>
      </w:r>
    </w:p>
    <w:p w:rsidR="001A35FE" w:rsidRPr="00DF192E" w:rsidRDefault="00B55040" w:rsidP="00951B84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электроизмерительными штангами и клещами.</w:t>
      </w:r>
    </w:p>
    <w:p w:rsidR="001A35FE" w:rsidRPr="00DF192E" w:rsidRDefault="00DF192E" w:rsidP="00951B84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lastRenderedPageBreak/>
        <w:t>Текущий ремонт аккумуляторных батарей.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</w:t>
      </w:r>
      <w:r>
        <w:rPr>
          <w:b/>
          <w:bCs/>
          <w:color w:val="auto"/>
          <w:sz w:val="28"/>
          <w:szCs w:val="28"/>
        </w:rPr>
        <w:t>9</w:t>
      </w:r>
    </w:p>
    <w:p w:rsidR="00DF192E" w:rsidRPr="00DF192E" w:rsidRDefault="00DF192E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Проведение испытания оборудования и  измерений.</w:t>
      </w:r>
    </w:p>
    <w:p w:rsidR="00DF192E" w:rsidRPr="00DF192E" w:rsidRDefault="00DF192E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и текущий ремонт быстродействующих выключателей постоя</w:t>
      </w:r>
      <w:r w:rsidRPr="00DF192E">
        <w:rPr>
          <w:rFonts w:ascii="Times New Roman" w:hAnsi="Times New Roman"/>
          <w:sz w:val="28"/>
          <w:szCs w:val="29"/>
        </w:rPr>
        <w:t>н</w:t>
      </w:r>
      <w:r w:rsidRPr="00DF192E">
        <w:rPr>
          <w:rFonts w:ascii="Times New Roman" w:hAnsi="Times New Roman"/>
          <w:sz w:val="28"/>
          <w:szCs w:val="29"/>
        </w:rPr>
        <w:t>ного тока.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</w:t>
      </w:r>
      <w:r>
        <w:rPr>
          <w:b/>
          <w:bCs/>
          <w:color w:val="auto"/>
          <w:sz w:val="28"/>
          <w:szCs w:val="28"/>
        </w:rPr>
        <w:t>риант – 20</w:t>
      </w:r>
    </w:p>
    <w:p w:rsidR="00DF192E" w:rsidRPr="00DF192E" w:rsidRDefault="00DF192E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с подачей повышенного напряжения от постороннего исто</w:t>
      </w:r>
      <w:r w:rsidRPr="00DF192E">
        <w:rPr>
          <w:rFonts w:ascii="Times New Roman" w:hAnsi="Times New Roman"/>
          <w:sz w:val="28"/>
          <w:szCs w:val="29"/>
        </w:rPr>
        <w:t>ч</w:t>
      </w:r>
      <w:r w:rsidRPr="00DF192E">
        <w:rPr>
          <w:rFonts w:ascii="Times New Roman" w:hAnsi="Times New Roman"/>
          <w:sz w:val="28"/>
          <w:szCs w:val="29"/>
        </w:rPr>
        <w:t>ника тока.</w:t>
      </w:r>
    </w:p>
    <w:p w:rsidR="00DF192E" w:rsidRPr="00DF192E" w:rsidRDefault="00DF192E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и настройка БВ постоянного тока.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21</w:t>
      </w:r>
    </w:p>
    <w:p w:rsidR="00DF192E" w:rsidRPr="00DF192E" w:rsidRDefault="00DF192E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аккумуляторных батарей.</w:t>
      </w:r>
    </w:p>
    <w:p w:rsidR="00DF192E" w:rsidRPr="00DF192E" w:rsidRDefault="00DF192E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преобразователей.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22</w:t>
      </w:r>
    </w:p>
    <w:p w:rsidR="00DF192E" w:rsidRPr="00DF192E" w:rsidRDefault="00DF192E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щитов и сборок до 1000В.</w:t>
      </w:r>
    </w:p>
    <w:p w:rsidR="00DF192E" w:rsidRPr="00DF192E" w:rsidRDefault="00DF192E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сглаживающих устройств.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23</w:t>
      </w:r>
    </w:p>
    <w:p w:rsidR="00DF192E" w:rsidRPr="00DF192E" w:rsidRDefault="00DF192E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мегомметром.</w:t>
      </w:r>
    </w:p>
    <w:p w:rsidR="00DF192E" w:rsidRPr="00DF192E" w:rsidRDefault="00DF192E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Обслуживание, ремонт и испытание измерительных трансформаторов.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24</w:t>
      </w:r>
    </w:p>
    <w:p w:rsidR="00DF192E" w:rsidRPr="00DF192E" w:rsidRDefault="00DF192E" w:rsidP="00951B84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электроизмерительными штангами и клещами.</w:t>
      </w:r>
    </w:p>
    <w:p w:rsidR="00DF192E" w:rsidRPr="00DF192E" w:rsidRDefault="00DF192E" w:rsidP="00951B84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аккумуляторных батарей.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</w:p>
    <w:p w:rsidR="001A35FE" w:rsidRDefault="001A35FE" w:rsidP="001A35FE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</w:p>
    <w:p w:rsidR="007C37E0" w:rsidRDefault="007C37E0" w:rsidP="001A35FE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1A35FE" w:rsidRPr="007B51A2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iCs/>
          <w:sz w:val="28"/>
          <w:szCs w:val="28"/>
          <w:lang w:eastAsia="en-US" w:bidi="en-US"/>
        </w:rPr>
        <w:t>1. Конюхова Е.А. Электроснабжение объектов [Текст]: учебник для студ. учреждений сред</w:t>
      </w:r>
      <w:proofErr w:type="gramStart"/>
      <w:r>
        <w:rPr>
          <w:iCs/>
          <w:sz w:val="28"/>
          <w:szCs w:val="28"/>
          <w:lang w:eastAsia="en-US" w:bidi="en-US"/>
        </w:rPr>
        <w:t>.</w:t>
      </w:r>
      <w:proofErr w:type="gramEnd"/>
      <w:r>
        <w:rPr>
          <w:iCs/>
          <w:sz w:val="28"/>
          <w:szCs w:val="28"/>
          <w:lang w:eastAsia="en-US" w:bidi="en-US"/>
        </w:rPr>
        <w:t xml:space="preserve"> </w:t>
      </w:r>
      <w:proofErr w:type="gramStart"/>
      <w:r>
        <w:rPr>
          <w:iCs/>
          <w:sz w:val="28"/>
          <w:szCs w:val="28"/>
          <w:lang w:eastAsia="en-US" w:bidi="en-US"/>
        </w:rPr>
        <w:t>п</w:t>
      </w:r>
      <w:proofErr w:type="gramEnd"/>
      <w:r>
        <w:rPr>
          <w:iCs/>
          <w:sz w:val="28"/>
          <w:szCs w:val="28"/>
          <w:lang w:eastAsia="en-US" w:bidi="en-US"/>
        </w:rPr>
        <w:t>роф. образования / Е.А. Конюхова. – 11-е изд., стер. – М.: Издательский центр «Академия», 2014. – 320 с. (аналогичные издания)</w:t>
      </w:r>
    </w:p>
    <w:p w:rsidR="001A35FE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>2. Рожкова Л.Д. Электрооборудование электрических станций и подстанций: учебник для студ. учреждений сред. проф. Образования /Л.Д. Рожкова, Л.Д. Карнеева, Т.В.Чиркова.- 10-е изд., стер</w:t>
      </w:r>
      <w:proofErr w:type="gramStart"/>
      <w:r>
        <w:rPr>
          <w:iCs/>
          <w:sz w:val="28"/>
          <w:szCs w:val="28"/>
          <w:lang w:eastAsia="en-US" w:bidi="en-US"/>
        </w:rPr>
        <w:t>.-</w:t>
      </w:r>
      <w:proofErr w:type="gramEnd"/>
      <w:r>
        <w:rPr>
          <w:iCs/>
          <w:sz w:val="28"/>
          <w:szCs w:val="28"/>
          <w:lang w:eastAsia="en-US" w:bidi="en-US"/>
        </w:rPr>
        <w:t>М.: ИЦ «Академия», 2013.-448с. (аналогичные издания)</w:t>
      </w:r>
    </w:p>
    <w:p w:rsidR="001A35FE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3. Сибикин Ю.Д. Техническое обслуживание, ремонт электрооборудования и сетей промышленных предприятий. В 2 кн.Кн.2: Учебник для учреждений нач. проф. образования / Ю.Д. Сибикин. – 8-е </w:t>
      </w:r>
      <w:proofErr w:type="gramStart"/>
      <w:r>
        <w:rPr>
          <w:iCs/>
          <w:sz w:val="28"/>
          <w:szCs w:val="28"/>
          <w:lang w:eastAsia="en-US" w:bidi="en-US"/>
        </w:rPr>
        <w:t>изд</w:t>
      </w:r>
      <w:proofErr w:type="gramEnd"/>
      <w:r>
        <w:rPr>
          <w:iCs/>
          <w:sz w:val="28"/>
          <w:szCs w:val="28"/>
          <w:lang w:eastAsia="en-US" w:bidi="en-US"/>
        </w:rPr>
        <w:t>; исп. – М. : Издательский центр «Академия», 2013. – 256 с. (аналогичные издания)</w:t>
      </w:r>
    </w:p>
    <w:p w:rsidR="001A35FE" w:rsidRPr="007B51A2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sz w:val="28"/>
        </w:rPr>
        <w:t>1.</w:t>
      </w:r>
      <w:r>
        <w:rPr>
          <w:bCs/>
          <w:sz w:val="28"/>
        </w:rPr>
        <w:t xml:space="preserve"> Ополева Г.Н. Схемы и подстанции электроснабжения: Справ</w:t>
      </w:r>
      <w:proofErr w:type="gramStart"/>
      <w:r>
        <w:rPr>
          <w:bCs/>
          <w:sz w:val="28"/>
        </w:rPr>
        <w:t xml:space="preserve">.: </w:t>
      </w:r>
      <w:proofErr w:type="gramEnd"/>
      <w:r>
        <w:rPr>
          <w:bCs/>
          <w:sz w:val="28"/>
        </w:rPr>
        <w:t>Учебное пособие. – М.: Форум: Инфра-М, 2008. – 480 с.</w:t>
      </w: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bCs/>
          <w:sz w:val="28"/>
        </w:rPr>
        <w:t xml:space="preserve">2.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>
          <w:rPr>
            <w:bCs/>
            <w:sz w:val="28"/>
          </w:rPr>
          <w:t>2009 г</w:t>
        </w:r>
      </w:smartTag>
      <w:r>
        <w:rPr>
          <w:bCs/>
          <w:sz w:val="28"/>
        </w:rPr>
        <w:t>. – М.: КНОРУС, 2013. – 488 с.</w:t>
      </w:r>
    </w:p>
    <w:p w:rsidR="001A35FE" w:rsidRDefault="001A35FE" w:rsidP="001A35FE">
      <w:pPr>
        <w:tabs>
          <w:tab w:val="left" w:pos="426"/>
        </w:tabs>
        <w:jc w:val="both"/>
        <w:rPr>
          <w:bCs/>
          <w:sz w:val="28"/>
        </w:rPr>
      </w:pPr>
      <w:r>
        <w:rPr>
          <w:bCs/>
          <w:sz w:val="28"/>
        </w:rPr>
        <w:lastRenderedPageBreak/>
        <w:t>3. Шеховцов В.П. Расчет и проектирование схем электросна</w:t>
      </w:r>
      <w:r w:rsidR="007C37E0">
        <w:rPr>
          <w:bCs/>
          <w:sz w:val="28"/>
        </w:rPr>
        <w:t xml:space="preserve">бжения. Методическое пособие </w:t>
      </w:r>
      <w:r>
        <w:rPr>
          <w:bCs/>
          <w:sz w:val="28"/>
        </w:rPr>
        <w:t>для курсового проектирован</w:t>
      </w:r>
      <w:r w:rsidR="007C37E0">
        <w:rPr>
          <w:bCs/>
          <w:sz w:val="28"/>
        </w:rPr>
        <w:t>ия. - М.: ФОРУМ: ИНФРА-М, 2003.</w:t>
      </w:r>
    </w:p>
    <w:p w:rsidR="001A35FE" w:rsidRDefault="001A35FE" w:rsidP="001A35FE">
      <w:pPr>
        <w:spacing w:line="360" w:lineRule="auto"/>
        <w:jc w:val="center"/>
        <w:rPr>
          <w:bCs/>
          <w:sz w:val="28"/>
        </w:rPr>
      </w:pPr>
    </w:p>
    <w:p w:rsidR="001A35FE" w:rsidRPr="00DF2475" w:rsidRDefault="001A35FE" w:rsidP="001A35FE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1A35FE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 w:rsidR="00DF192E">
        <w:rPr>
          <w:rFonts w:ascii="Times New Roman" w:hAnsi="Times New Roman"/>
          <w:sz w:val="28"/>
          <w:szCs w:val="28"/>
        </w:rPr>
        <w:t>экзамена</w:t>
      </w:r>
      <w:r>
        <w:rPr>
          <w:rFonts w:ascii="Times New Roman" w:hAnsi="Times New Roman"/>
          <w:sz w:val="28"/>
          <w:szCs w:val="28"/>
        </w:rPr>
        <w:t xml:space="preserve"> по частичному </w:t>
      </w:r>
      <w:r w:rsidRPr="00D13A6D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ю</w:t>
      </w:r>
      <w:r w:rsidRPr="00D13A6D">
        <w:rPr>
          <w:rFonts w:ascii="Times New Roman" w:hAnsi="Times New Roman"/>
          <w:sz w:val="28"/>
          <w:szCs w:val="28"/>
        </w:rPr>
        <w:t xml:space="preserve"> учебного материала </w:t>
      </w:r>
      <w:r>
        <w:rPr>
          <w:rFonts w:ascii="Times New Roman" w:hAnsi="Times New Roman"/>
          <w:sz w:val="28"/>
          <w:szCs w:val="28"/>
        </w:rPr>
        <w:t>междисциплинарного курса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Pr="00C12B78" w:rsidRDefault="001A35FE" w:rsidP="001A35FE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>
        <w:rPr>
          <w:rFonts w:eastAsia="Calibri"/>
          <w:sz w:val="28"/>
          <w:szCs w:val="28"/>
          <w:lang w:eastAsia="en-US"/>
        </w:rPr>
        <w:t>6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</w:t>
      </w:r>
      <w:r>
        <w:rPr>
          <w:rFonts w:eastAsia="Calibri"/>
          <w:sz w:val="28"/>
          <w:szCs w:val="28"/>
          <w:lang w:eastAsia="en-US"/>
        </w:rPr>
        <w:t>их</w:t>
      </w:r>
      <w:r w:rsidRPr="00E4285D">
        <w:rPr>
          <w:rFonts w:eastAsia="Calibri"/>
          <w:sz w:val="28"/>
          <w:szCs w:val="28"/>
          <w:lang w:eastAsia="en-US"/>
        </w:rPr>
        <w:t xml:space="preserve"> час</w:t>
      </w:r>
      <w:r>
        <w:rPr>
          <w:rFonts w:eastAsia="Calibri"/>
          <w:sz w:val="28"/>
          <w:szCs w:val="28"/>
          <w:lang w:eastAsia="en-US"/>
        </w:rPr>
        <w:t>ов</w:t>
      </w:r>
      <w:r w:rsidRPr="00E4285D">
        <w:rPr>
          <w:rFonts w:eastAsia="Calibri"/>
          <w:sz w:val="28"/>
          <w:szCs w:val="28"/>
          <w:lang w:eastAsia="en-US"/>
        </w:rPr>
        <w:t xml:space="preserve">, на подготовку – </w:t>
      </w:r>
      <w:r>
        <w:rPr>
          <w:rFonts w:eastAsia="Calibri"/>
          <w:sz w:val="28"/>
          <w:szCs w:val="28"/>
          <w:lang w:eastAsia="en-US"/>
        </w:rPr>
        <w:t>30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>
        <w:rPr>
          <w:rFonts w:eastAsia="Calibri"/>
          <w:sz w:val="28"/>
          <w:szCs w:val="28"/>
          <w:lang w:eastAsia="en-US"/>
        </w:rPr>
        <w:t>0,5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</w:t>
      </w:r>
      <w:r w:rsidRPr="00D13A6D">
        <w:rPr>
          <w:rFonts w:ascii="Times New Roman" w:hAnsi="Times New Roman"/>
          <w:sz w:val="28"/>
          <w:szCs w:val="28"/>
        </w:rPr>
        <w:t>о</w:t>
      </w:r>
      <w:r w:rsidRPr="00D13A6D">
        <w:rPr>
          <w:rFonts w:ascii="Times New Roman" w:hAnsi="Times New Roman"/>
          <w:sz w:val="28"/>
          <w:szCs w:val="28"/>
        </w:rPr>
        <w:t>держанием учебного материала в контексте характера действий аттестуемых</w:t>
      </w:r>
      <w:r>
        <w:rPr>
          <w:rFonts w:ascii="Times New Roman" w:hAnsi="Times New Roman"/>
          <w:sz w:val="28"/>
          <w:szCs w:val="28"/>
        </w:rPr>
        <w:t xml:space="preserve"> 1:2</w:t>
      </w:r>
      <w:r w:rsidRPr="00D13A6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1A35FE" w:rsidRDefault="001A35FE" w:rsidP="001A35FE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1A35FE" w:rsidRDefault="001A35FE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1A35FE" w:rsidRDefault="001A35FE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1A35FE" w:rsidRDefault="001A35FE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1A35FE" w:rsidRDefault="001A35FE" w:rsidP="001A35FE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1A35FE" w:rsidRPr="00794D34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1A35FE" w:rsidRPr="00BC0446" w:rsidRDefault="001A35FE" w:rsidP="001A35FE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1A35FE" w:rsidRDefault="001A35FE" w:rsidP="001A35FE">
      <w:pPr>
        <w:jc w:val="both"/>
        <w:rPr>
          <w:sz w:val="28"/>
          <w:szCs w:val="28"/>
        </w:rPr>
      </w:pPr>
    </w:p>
    <w:p w:rsidR="001A35FE" w:rsidRPr="009503F8" w:rsidRDefault="001A35FE" w:rsidP="002D62C6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>
        <w:rPr>
          <w:b/>
          <w:sz w:val="28"/>
          <w:szCs w:val="28"/>
        </w:rPr>
        <w:t>экзамена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1. Общие понятия об электроустановках.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2. Классификация электрических 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3. Тепловые электрические 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lastRenderedPageBreak/>
        <w:t>4. Атомные электростанции.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5. Гидравлические электростанции.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6. Энергетические и электроэнергетические системы.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 xml:space="preserve">7. </w:t>
      </w:r>
      <w:r w:rsidRPr="009B0A1D">
        <w:rPr>
          <w:sz w:val="28"/>
          <w:szCs w:val="28"/>
        </w:rPr>
        <w:t>Системы тока и номинальные параметры электроустановок.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8. Виды замыканий в электрических сетях и их причины.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9. Однофазные замыкания в системе с заземленной нейтралью.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10. Однофазные замыкания в системе с изолированной нейтралью.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11. Переходные процессы при коротких замыканиях.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12. Расчет сопротивлений элементов цепи короткого замыкания методом относительных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13. Расчет токов и мощности КЗ методом относительных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14. Расчет токов КЗ методом именованных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15. Электродинамическое действие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16. Термическое действие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17. Проверка на термическую стойкость шин РУ с использованием кривых диаграмм для определения температуры нагрева проводников.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18. Проверка на термическую стойкость шин РУ по минимальному сечению.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19. Разложение несимметричных систем на симметричные составляющие.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20. Сопротивления прямой, обратной и нулевой последовательностей.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21. Методы ограничения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22. Силовые трансформаторы.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23. Назначение, устройство, типы и условные обозначения трансформаторов напряжения.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24. Выбор трансформаторов напряжения.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25. Назначение, устройство, типы и условные обозначения трансформаторов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26. Выбор трансформаторов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27. Проверка трансформаторов тока по классу точности.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28. Проверка трансформаторов тока на 10% погрешность.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29. Изоляторы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30.</w:t>
      </w:r>
      <w:r w:rsidRPr="009B0A1D">
        <w:rPr>
          <w:sz w:val="28"/>
          <w:szCs w:val="28"/>
        </w:rPr>
        <w:t xml:space="preserve"> Выбор изоляторов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31. Шины и провода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32.</w:t>
      </w:r>
      <w:r w:rsidRPr="009B0A1D">
        <w:rPr>
          <w:sz w:val="28"/>
          <w:szCs w:val="28"/>
        </w:rPr>
        <w:t xml:space="preserve"> Выбор шин и проводов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33. Кабели.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34.</w:t>
      </w:r>
      <w:r w:rsidRPr="009B0A1D">
        <w:rPr>
          <w:sz w:val="28"/>
          <w:szCs w:val="28"/>
        </w:rPr>
        <w:t xml:space="preserve"> Электрические контакты.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35. Образование электрической дуги.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36.</w:t>
      </w:r>
      <w:r w:rsidRPr="009B0A1D">
        <w:rPr>
          <w:sz w:val="28"/>
          <w:szCs w:val="28"/>
        </w:rPr>
        <w:t xml:space="preserve"> Гашение электрической дуги.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37. Гашение электрической дуги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38.</w:t>
      </w:r>
      <w:r w:rsidRPr="009B0A1D">
        <w:rPr>
          <w:sz w:val="28"/>
          <w:szCs w:val="28"/>
        </w:rPr>
        <w:t xml:space="preserve"> Гашение электрической дуги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39. Магнитные пускатели и контакторы.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40.</w:t>
      </w:r>
      <w:r w:rsidRPr="009B0A1D">
        <w:rPr>
          <w:sz w:val="28"/>
          <w:szCs w:val="28"/>
        </w:rPr>
        <w:t xml:space="preserve"> Автоматические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41. Рубильники, переключатели, пакетные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42.</w:t>
      </w:r>
      <w:r w:rsidRPr="009B0A1D">
        <w:rPr>
          <w:sz w:val="28"/>
          <w:szCs w:val="28"/>
        </w:rPr>
        <w:t xml:space="preserve"> Предохранители.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43. Общие сведения о высоковольтных выключателях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44.</w:t>
      </w:r>
      <w:r w:rsidRPr="009B0A1D">
        <w:rPr>
          <w:sz w:val="28"/>
          <w:szCs w:val="28"/>
        </w:rPr>
        <w:t xml:space="preserve"> Многообъемный выключатель МКП-35.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lastRenderedPageBreak/>
        <w:t>45. Малообъемный выключатель ВМП-10.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46.</w:t>
      </w:r>
      <w:r w:rsidRPr="009B0A1D">
        <w:rPr>
          <w:sz w:val="28"/>
          <w:szCs w:val="28"/>
        </w:rPr>
        <w:t xml:space="preserve"> Малообъемный выключатель ВМТ-10.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47. Электромагнитные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48.</w:t>
      </w:r>
      <w:r w:rsidRPr="009B0A1D">
        <w:rPr>
          <w:sz w:val="28"/>
          <w:szCs w:val="28"/>
        </w:rPr>
        <w:t xml:space="preserve"> Вакуумные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49. Воздушные и элегазовые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50.</w:t>
      </w:r>
      <w:r w:rsidRPr="009B0A1D">
        <w:rPr>
          <w:sz w:val="28"/>
          <w:szCs w:val="28"/>
        </w:rPr>
        <w:t xml:space="preserve"> Общие сведения о разъединителях. Разъединители внутренней установки.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51. Разъединители наружной установки.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52.</w:t>
      </w:r>
      <w:r w:rsidRPr="009B0A1D">
        <w:rPr>
          <w:sz w:val="28"/>
          <w:szCs w:val="28"/>
        </w:rPr>
        <w:t xml:space="preserve"> Приводы разъединителей.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53. Приводы высоковольтных выключателей.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54.</w:t>
      </w:r>
      <w:r w:rsidRPr="009B0A1D">
        <w:rPr>
          <w:sz w:val="28"/>
          <w:szCs w:val="28"/>
        </w:rPr>
        <w:t xml:space="preserve"> Выключатели нагрузки, отделители и короткозамыкатели.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55. Схема совместного действия короткозамыкателя и отделителя.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56.</w:t>
      </w:r>
      <w:r w:rsidRPr="009B0A1D">
        <w:rPr>
          <w:sz w:val="28"/>
          <w:szCs w:val="28"/>
        </w:rPr>
        <w:t xml:space="preserve"> Схема управления высоковольтным выключателем.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57. Общие сведения о быстродействующих выключателях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58. Быстродействующий выключатель ВАБ-28.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59.</w:t>
      </w:r>
      <w:r w:rsidRPr="009B0A1D">
        <w:rPr>
          <w:sz w:val="28"/>
          <w:szCs w:val="28"/>
        </w:rPr>
        <w:t xml:space="preserve"> Быстродействующий выключатель ВАБ-43.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60. Быстродействующий выключатель ВАБ-49.</w:t>
      </w:r>
    </w:p>
    <w:p w:rsidR="009B0A1D" w:rsidRPr="009B0A1D" w:rsidRDefault="009B0A1D" w:rsidP="009B0A1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61. Вентильные разрядники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62.</w:t>
      </w:r>
      <w:r w:rsidRPr="009B0A1D">
        <w:rPr>
          <w:sz w:val="28"/>
          <w:szCs w:val="28"/>
        </w:rPr>
        <w:t xml:space="preserve"> Ограничители перенапряжений.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63. Выбор коммутационной аппаратуры.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64.</w:t>
      </w:r>
      <w:r w:rsidRPr="009B0A1D">
        <w:rPr>
          <w:sz w:val="28"/>
          <w:szCs w:val="28"/>
        </w:rPr>
        <w:t xml:space="preserve"> Вентильные разрядники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65. Классификация электрических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66.</w:t>
      </w:r>
      <w:r w:rsidRPr="009B0A1D">
        <w:rPr>
          <w:sz w:val="28"/>
          <w:szCs w:val="28"/>
        </w:rPr>
        <w:t xml:space="preserve"> Главные схемы электрических соединений подстанции.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67. Классификация распределительных устройств и требования, предъявляемые к ним.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68.</w:t>
      </w:r>
      <w:r w:rsidRPr="009B0A1D">
        <w:rPr>
          <w:sz w:val="28"/>
          <w:szCs w:val="28"/>
        </w:rPr>
        <w:t xml:space="preserve"> Конструкция закрытых РУ.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69. Конструкция открытых РУ.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70.</w:t>
      </w:r>
      <w:r w:rsidRPr="009B0A1D">
        <w:rPr>
          <w:sz w:val="28"/>
          <w:szCs w:val="28"/>
        </w:rPr>
        <w:t xml:space="preserve"> Конструкция трансформаторных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71. Графики нагрузок электроустановок.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72</w:t>
      </w:r>
      <w:r w:rsidRPr="009B0A1D">
        <w:rPr>
          <w:color w:val="000000"/>
          <w:sz w:val="28"/>
          <w:szCs w:val="28"/>
        </w:rPr>
        <w:t>.</w:t>
      </w:r>
      <w:r w:rsidRPr="009B0A1D">
        <w:rPr>
          <w:sz w:val="28"/>
          <w:szCs w:val="28"/>
        </w:rPr>
        <w:t xml:space="preserve"> Расчет мощности подстанции со вторичным напряжением до 1000 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73. Расчет мощности подстанции со вторичным напряжением выше 1000 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74.</w:t>
      </w:r>
      <w:r w:rsidRPr="009B0A1D">
        <w:rPr>
          <w:sz w:val="28"/>
          <w:szCs w:val="28"/>
        </w:rPr>
        <w:t xml:space="preserve"> Расчет максимальных рабочих токов присоединений подстанции.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75. Назначение и классификация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76.</w:t>
      </w:r>
      <w:r w:rsidRPr="009B0A1D">
        <w:rPr>
          <w:sz w:val="28"/>
          <w:szCs w:val="28"/>
        </w:rPr>
        <w:t xml:space="preserve"> Системы питания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77. Силовые полупроводниковые приборы.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78.</w:t>
      </w:r>
      <w:r w:rsidRPr="009B0A1D">
        <w:rPr>
          <w:sz w:val="28"/>
          <w:szCs w:val="28"/>
        </w:rPr>
        <w:t xml:space="preserve"> Последовательное и параллельное соединение диодов.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79. Трехфазная мостовая схема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80.</w:t>
      </w:r>
      <w:r w:rsidRPr="009B0A1D">
        <w:rPr>
          <w:sz w:val="28"/>
          <w:szCs w:val="28"/>
        </w:rPr>
        <w:t xml:space="preserve"> Шестифазная нулевая схема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81. Трехфазные двенадцатипульсовые двухмостовые схемы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82.</w:t>
      </w:r>
      <w:r w:rsidRPr="009B0A1D">
        <w:rPr>
          <w:sz w:val="28"/>
          <w:szCs w:val="28"/>
        </w:rPr>
        <w:t xml:space="preserve"> Преобразовательные трансформаторы тяговых подстанций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83. Конструкция выпрямителей преобразовательных агрегатов.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84.</w:t>
      </w:r>
      <w:r w:rsidRPr="009B0A1D">
        <w:rPr>
          <w:sz w:val="28"/>
          <w:szCs w:val="28"/>
        </w:rPr>
        <w:t xml:space="preserve"> Схема преобразовательного агрегата.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85. Сглаживающие устройства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86.</w:t>
      </w:r>
      <w:r w:rsidRPr="009B0A1D">
        <w:rPr>
          <w:sz w:val="28"/>
          <w:szCs w:val="28"/>
        </w:rPr>
        <w:t xml:space="preserve"> Схема РУ-3,3 кВ.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87. Выпрямительно-инверторные преобразователи.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lastRenderedPageBreak/>
        <w:t>88.</w:t>
      </w:r>
      <w:r w:rsidRPr="009B0A1D">
        <w:rPr>
          <w:sz w:val="28"/>
          <w:szCs w:val="28"/>
        </w:rPr>
        <w:t xml:space="preserve"> Защита фидеров контактной сети и РУ-3,3 кВ.</w:t>
      </w:r>
    </w:p>
    <w:p w:rsid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89. Конструктивное выполнение тяговых подстанций постоянного тока.</w:t>
      </w:r>
    </w:p>
    <w:p w:rsidR="00355357" w:rsidRPr="009B0A1D" w:rsidRDefault="00355357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90. </w:t>
      </w:r>
      <w:r w:rsidRPr="009B0A1D">
        <w:rPr>
          <w:bCs/>
          <w:sz w:val="28"/>
          <w:szCs w:val="28"/>
        </w:rPr>
        <w:t>Заземляющие устройства тяговых подстанций.</w:t>
      </w:r>
    </w:p>
    <w:p w:rsidR="002D62C6" w:rsidRPr="002D62C6" w:rsidRDefault="002D62C6" w:rsidP="002D62C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</w:p>
    <w:p w:rsidR="002D62C6" w:rsidRPr="002D62C6" w:rsidRDefault="002D62C6" w:rsidP="002D62C6">
      <w:pPr>
        <w:pStyle w:val="a7"/>
        <w:shd w:val="clear" w:color="auto" w:fill="FFFFFF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 </w:t>
      </w:r>
      <w:r w:rsidRPr="002D62C6">
        <w:rPr>
          <w:rFonts w:ascii="Times New Roman" w:hAnsi="Times New Roman"/>
          <w:b/>
          <w:bCs/>
          <w:sz w:val="28"/>
          <w:szCs w:val="28"/>
        </w:rPr>
        <w:t>Варианты</w:t>
      </w:r>
      <w:r w:rsidRPr="002D62C6">
        <w:rPr>
          <w:rFonts w:ascii="Times New Roman" w:hAnsi="Times New Roman"/>
          <w:b/>
          <w:sz w:val="28"/>
          <w:szCs w:val="28"/>
        </w:rPr>
        <w:t xml:space="preserve"> заданий для проведения экзамена</w:t>
      </w:r>
    </w:p>
    <w:p w:rsidR="002D62C6" w:rsidRPr="00180BD7" w:rsidRDefault="002D62C6" w:rsidP="002D62C6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Общие понятия об электроустановках.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Выбор изоляторов распределительных устройств.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Быстродействующий выключатель ВАБ-43.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Классификация электрических станций.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Шины и провода распределительных устройств.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Быстродействующий выключатель ВАБ-49.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3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Тепловые электрические 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Выбор шин и проводов распределительных устройств.</w:t>
      </w:r>
    </w:p>
    <w:p w:rsidR="00355357" w:rsidRPr="00180BD7" w:rsidRDefault="00355357" w:rsidP="00355357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Вентильные разрядники переменного тока.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4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Атомные электростанции.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Кабели.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Вентильные разрядники постоянного тока.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5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Гидравлические электростанции.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Электрические контакты.</w:t>
      </w:r>
    </w:p>
    <w:p w:rsidR="00355357" w:rsidRPr="00180BD7" w:rsidRDefault="00355357" w:rsidP="00355357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Ограничители перенапряжений.</w:t>
      </w:r>
    </w:p>
    <w:p w:rsidR="00355357" w:rsidRPr="00180BD7" w:rsidRDefault="00524A84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6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1. Системы тока и номинальные параметры электроустановок.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2. Образование электрической дуги.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Выбор коммутационной аппаратуры.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Энергетические и электроэнергетические системы.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Гашение электрической дуги.</w:t>
      </w:r>
    </w:p>
    <w:p w:rsidR="00355357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Главные схемы электрических соединений подстанции.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8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Классификация электрических подстанций.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Гашение электрической дуги постоянного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Классификация распределительных устройств и требования, предъявляемые к ним.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Виды замыканий в электрических сетях и их причины.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Гашение электрической дуги переменного тока.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Конструкция закрытых РУ.</w:t>
      </w:r>
      <w:r w:rsidRPr="00180BD7">
        <w:rPr>
          <w:color w:val="000000"/>
          <w:sz w:val="28"/>
          <w:szCs w:val="28"/>
        </w:rPr>
        <w:t xml:space="preserve">   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10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1. Однофазные замыкания в системе с заземленной нейтралью.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2. Магнитные пускатели и контакторы.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lastRenderedPageBreak/>
        <w:t>3. Конструкция открытых РУ.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11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Однофазные замыкания в системе с изолированной нейтралью.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Автоматические выключатели.</w:t>
      </w:r>
    </w:p>
    <w:p w:rsidR="00355357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Конструкция трансформаторных подстанций.</w:t>
      </w:r>
      <w:r w:rsidRPr="00180BD7">
        <w:rPr>
          <w:color w:val="000000"/>
          <w:sz w:val="28"/>
          <w:szCs w:val="28"/>
        </w:rPr>
        <w:t xml:space="preserve">  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12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Переходные процессы при коротких замыканиях.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Рубильники, переключатели, пакетные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Графики нагрузок электроустановок.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13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Расчет сопротивлений элементов цепи короткого замыкания методом о</w:t>
      </w:r>
      <w:r w:rsidR="00524A84" w:rsidRPr="00180BD7">
        <w:rPr>
          <w:sz w:val="28"/>
          <w:szCs w:val="28"/>
        </w:rPr>
        <w:t>т</w:t>
      </w:r>
      <w:r w:rsidR="00524A84" w:rsidRPr="00180BD7">
        <w:rPr>
          <w:sz w:val="28"/>
          <w:szCs w:val="28"/>
        </w:rPr>
        <w:t>носительных единиц.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Предохранители.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Расчет мощности подстанции со вторичным напряжением до 1000 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14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Расчет токов и мощности КЗ методом относительных единиц.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Общие сведения о высоковольтных выключателях переменного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Расчет мощности подстанции со вторичным напряжением выше 1000 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15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Расчет токов КЗ методом именованных единиц.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Многообъемный выключатель МКП-35.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Расчет максимальных рабочих токов присоединений подстанции.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16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Электродинамическое действие токов КЗ.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Малообъемный выключатель ВМП-10.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Назначение и классификация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Термическое действие токов КЗ.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Малообъемный выключатель ВМТ-10.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Системы питания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18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1. Проверка на термическую стойкость шин РУ с использованием кривых диаграмм для определения температуры нагрева проводников.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Электромагнитные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Силовые полупроводниковые приборы.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Проверка на термическую стойкость шин РУ по минимальному сечению.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Вакуумные выключатели.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Последовательное и параллельное соединение диодов.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20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Разложение несимметричных систем на симметричные составляющие.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Воздушные и элегазовые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Трехфазная мостовая схема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21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Сопротивления прямой, обратной и нулевой последовательностей.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lastRenderedPageBreak/>
        <w:t>2.</w:t>
      </w:r>
      <w:r w:rsidRPr="00180BD7">
        <w:rPr>
          <w:sz w:val="28"/>
          <w:szCs w:val="28"/>
        </w:rPr>
        <w:t xml:space="preserve"> Общие сведения о разъединителях. Разъединители внутренней установки.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Шестифазная нулевая схема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22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Методы ограничения токов КЗ.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Разъединители наружной установки.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Трехфазные двенадцатипульсовые двухмостовые схемы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23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Силовые трансформаторы.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Приводы разъединителей.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Преобразовательные трансформаторы тяговых подстанций постоянного тока.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24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Назначение, устройство, типы и условные обозначения трансформаторов напряжения.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Приводы высоковольтных выключателей.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Конструкция выпрямителей преобразовательных агрегатов.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25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Выбор трансформаторов напряжения.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Выключатели нагрузки, отделители и короткозамыкатели.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Схема преобразовательного агрегата.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26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Назначение, устройство, типы и условные обозначения трансформаторов тока.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Схема совместного действия короткозамыкателя и отделителя.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Сглаживающие устройства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Выбор трансформаторов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Схема управления высоковольтным выключателем.</w:t>
      </w:r>
    </w:p>
    <w:p w:rsidR="00524A84" w:rsidRPr="00180BD7" w:rsidRDefault="00524A84" w:rsidP="00524A84">
      <w:pPr>
        <w:rPr>
          <w:bCs/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Схема РУ-3,3 кВ.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28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Проверка трансформаторов тока по классу точности.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Общие сведения о быстродействующих выключателях постоянного тока.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Выпрямительно- инверторные преобразователи.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Проверка трансформаторов тока на 10% погрешность.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Быстродействующий выключатель ВАБ-43.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Защита фидеров контактной сети и РУ-3,3 кВ.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30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Изоляторы распределительных устройств.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Быстродействующий выключатель ВАБ-28.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Конструктивное выполнение тяговых подстанций постоянного тока.</w:t>
      </w:r>
    </w:p>
    <w:p w:rsidR="00524A84" w:rsidRPr="00180BD7" w:rsidRDefault="00524A84" w:rsidP="006B21B5">
      <w:pPr>
        <w:pStyle w:val="a5"/>
        <w:jc w:val="both"/>
        <w:rPr>
          <w:sz w:val="28"/>
          <w:szCs w:val="28"/>
        </w:rPr>
      </w:pPr>
    </w:p>
    <w:p w:rsidR="002D62C6" w:rsidRPr="00BC0446" w:rsidRDefault="002D62C6" w:rsidP="002D62C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2D62C6" w:rsidRPr="00D13A6D" w:rsidRDefault="002D62C6" w:rsidP="002D62C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62C6" w:rsidRPr="00141C27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lastRenderedPageBreak/>
        <w:t>Основная учебная литература</w:t>
      </w:r>
      <w:r>
        <w:rPr>
          <w:bCs/>
          <w:sz w:val="28"/>
          <w:szCs w:val="28"/>
        </w:rPr>
        <w:t>:</w:t>
      </w:r>
    </w:p>
    <w:p w:rsidR="002D62C6" w:rsidRPr="006E0717" w:rsidRDefault="0011298B" w:rsidP="00951B84">
      <w:pPr>
        <w:pStyle w:val="a7"/>
        <w:numPr>
          <w:ilvl w:val="0"/>
          <w:numId w:val="170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0"/>
        <w:jc w:val="both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702994">
        <w:rPr>
          <w:rFonts w:ascii="Times New Roman" w:hAnsi="Times New Roman"/>
          <w:sz w:val="28"/>
          <w:szCs w:val="28"/>
        </w:rPr>
        <w:t>В.И. Кожунов Устройство электрических подстанций: учеб. пособие. – М.: ФГБУ ДПО</w:t>
      </w:r>
      <w:r>
        <w:rPr>
          <w:rFonts w:ascii="Times New Roman" w:hAnsi="Times New Roman"/>
          <w:sz w:val="28"/>
          <w:szCs w:val="28"/>
        </w:rPr>
        <w:t xml:space="preserve"> «Учебно-</w:t>
      </w:r>
      <w:r w:rsidRPr="00702994">
        <w:rPr>
          <w:rFonts w:ascii="Times New Roman" w:hAnsi="Times New Roman"/>
          <w:sz w:val="28"/>
          <w:szCs w:val="28"/>
        </w:rPr>
        <w:t>методический центр по образованию на железнод</w:t>
      </w:r>
      <w:r w:rsidRPr="00702994">
        <w:rPr>
          <w:rFonts w:ascii="Times New Roman" w:hAnsi="Times New Roman"/>
          <w:sz w:val="28"/>
          <w:szCs w:val="28"/>
        </w:rPr>
        <w:t>о</w:t>
      </w:r>
      <w:r w:rsidRPr="00702994">
        <w:rPr>
          <w:rFonts w:ascii="Times New Roman" w:hAnsi="Times New Roman"/>
          <w:sz w:val="28"/>
          <w:szCs w:val="28"/>
        </w:rPr>
        <w:t>рожном транспорте», 2016. – 402 с.</w:t>
      </w:r>
    </w:p>
    <w:p w:rsidR="002D62C6" w:rsidRPr="00EE5E98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0"/>
          <w:szCs w:val="20"/>
        </w:rPr>
      </w:pPr>
    </w:p>
    <w:p w:rsidR="002D62C6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2D62C6" w:rsidRPr="006E0717" w:rsidRDefault="0011298B" w:rsidP="00951B84">
      <w:pPr>
        <w:pStyle w:val="a7"/>
        <w:widowControl w:val="0"/>
        <w:numPr>
          <w:ilvl w:val="0"/>
          <w:numId w:val="16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Почаевец В.С. Электрические подстанции</w:t>
      </w:r>
      <w:r w:rsidRPr="007D504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учебник. – М.</w:t>
      </w:r>
      <w:r w:rsidRPr="007D504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ФГБОУ «Уче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но-методический центр по образованию на железнодорожном транспорте», 2012. – 491 с.</w:t>
      </w:r>
    </w:p>
    <w:p w:rsidR="006B21B5" w:rsidRDefault="006B21B5" w:rsidP="009F0E4A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9F0E4A" w:rsidRPr="00EF131B" w:rsidRDefault="009F0E4A" w:rsidP="009F0E4A">
      <w:pPr>
        <w:pStyle w:val="a5"/>
        <w:ind w:firstLine="851"/>
        <w:jc w:val="center"/>
        <w:rPr>
          <w:b/>
          <w:bCs/>
          <w:cap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 w:rsidR="00EF131B">
        <w:rPr>
          <w:b/>
          <w:bCs/>
          <w:caps/>
          <w:sz w:val="28"/>
          <w:szCs w:val="28"/>
        </w:rPr>
        <w:t xml:space="preserve"> </w:t>
      </w:r>
      <w:r w:rsidRPr="00EF131B">
        <w:rPr>
          <w:b/>
          <w:iCs/>
          <w:caps/>
          <w:sz w:val="28"/>
        </w:rPr>
        <w:t xml:space="preserve">МДК 02.02 Устройство и техническое обслуживание сетей электроснабжения </w:t>
      </w:r>
    </w:p>
    <w:p w:rsidR="009F0E4A" w:rsidRPr="00B7502E" w:rsidRDefault="009F0E4A" w:rsidP="009F0E4A">
      <w:pPr>
        <w:pStyle w:val="a5"/>
        <w:ind w:firstLine="851"/>
        <w:jc w:val="center"/>
        <w:rPr>
          <w:sz w:val="28"/>
          <w:szCs w:val="28"/>
        </w:rPr>
      </w:pPr>
    </w:p>
    <w:p w:rsidR="009F0E4A" w:rsidRDefault="009F0E4A" w:rsidP="009F0E4A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9F0E4A" w:rsidRDefault="009F0E4A" w:rsidP="009F0E4A">
      <w:pPr>
        <w:pStyle w:val="a5"/>
        <w:ind w:firstLine="851"/>
        <w:jc w:val="both"/>
        <w:rPr>
          <w:sz w:val="28"/>
          <w:szCs w:val="28"/>
        </w:rPr>
      </w:pPr>
    </w:p>
    <w:p w:rsidR="009F0E4A" w:rsidRPr="003A078F" w:rsidRDefault="009F0E4A" w:rsidP="009F0E4A">
      <w:pPr>
        <w:pStyle w:val="a5"/>
        <w:ind w:firstLine="851"/>
        <w:rPr>
          <w:i/>
          <w:iCs/>
          <w:sz w:val="28"/>
          <w:szCs w:val="28"/>
        </w:rPr>
      </w:pPr>
    </w:p>
    <w:p w:rsidR="009F0E4A" w:rsidRPr="00A63060" w:rsidRDefault="009F0E4A" w:rsidP="009F0E4A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>Дифференцированный зачет (ЗАЧЕТ)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 w:rsidRPr="00D13A6D">
        <w:rPr>
          <w:rFonts w:ascii="Times New Roman" w:hAnsi="Times New Roman"/>
          <w:bCs/>
          <w:sz w:val="28"/>
          <w:szCs w:val="28"/>
        </w:rPr>
        <w:t xml:space="preserve">ческих часа.  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Pr="00D13A6D">
        <w:rPr>
          <w:rFonts w:ascii="Times New Roman" w:hAnsi="Times New Roman"/>
          <w:sz w:val="28"/>
          <w:szCs w:val="28"/>
        </w:rPr>
        <w:t>р</w:t>
      </w:r>
      <w:r w:rsidRPr="00D13A6D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F0E4A" w:rsidRPr="00A63060" w:rsidRDefault="009F0E4A" w:rsidP="009F0E4A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9F0E4A" w:rsidRPr="00A63060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9F0E4A" w:rsidRPr="00A63060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F0E4A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0E4A" w:rsidRPr="00794D34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lastRenderedPageBreak/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9F0E4A" w:rsidRDefault="006F6460" w:rsidP="006F6460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>Дан неполный ответ, представляющий собой разрозненные знания по теме воп</w:t>
      </w:r>
      <w:r>
        <w:rPr>
          <w:sz w:val="28"/>
          <w:szCs w:val="28"/>
        </w:rPr>
        <w:t xml:space="preserve">роса с существенными ошибками. </w:t>
      </w:r>
    </w:p>
    <w:p w:rsidR="009F0E4A" w:rsidRPr="006F6460" w:rsidRDefault="009F0E4A" w:rsidP="009F0E4A">
      <w:pPr>
        <w:pStyle w:val="a5"/>
        <w:ind w:firstLine="709"/>
        <w:jc w:val="both"/>
        <w:rPr>
          <w:b/>
          <w:sz w:val="28"/>
          <w:szCs w:val="28"/>
        </w:rPr>
      </w:pPr>
      <w:r w:rsidRPr="006F6460">
        <w:rPr>
          <w:b/>
          <w:sz w:val="28"/>
          <w:szCs w:val="28"/>
        </w:rPr>
        <w:t xml:space="preserve">6. Перечень вопросов для проведения дифференцированного зачета </w:t>
      </w:r>
    </w:p>
    <w:p w:rsidR="009F0E4A" w:rsidRPr="000B3988" w:rsidRDefault="009F0E4A" w:rsidP="0095239E">
      <w:pPr>
        <w:suppressAutoHyphens w:val="0"/>
        <w:jc w:val="both"/>
        <w:rPr>
          <w:b/>
          <w:i/>
          <w:sz w:val="28"/>
          <w:szCs w:val="28"/>
        </w:rPr>
      </w:pPr>
      <w:r w:rsidRPr="000B3988">
        <w:rPr>
          <w:i/>
          <w:sz w:val="28"/>
          <w:szCs w:val="28"/>
        </w:rPr>
        <w:t>Вопрос 1</w:t>
      </w:r>
      <w:r w:rsidR="0095239E" w:rsidRPr="000B3988">
        <w:rPr>
          <w:sz w:val="28"/>
          <w:szCs w:val="28"/>
          <w:lang w:eastAsia="en-US"/>
        </w:rPr>
        <w:t xml:space="preserve"> Общие сведения об электрических сетях и системах</w:t>
      </w:r>
    </w:p>
    <w:p w:rsidR="009F0E4A" w:rsidRPr="000B3988" w:rsidRDefault="009F0E4A" w:rsidP="0095239E">
      <w:pPr>
        <w:suppressAutoHyphens w:val="0"/>
        <w:jc w:val="both"/>
        <w:rPr>
          <w:b/>
          <w:i/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2 </w:t>
      </w:r>
      <w:r w:rsidR="0095239E" w:rsidRPr="000B3988">
        <w:rPr>
          <w:sz w:val="28"/>
          <w:szCs w:val="28"/>
        </w:rPr>
        <w:t>Структурная схема электроэнергетики</w:t>
      </w:r>
    </w:p>
    <w:p w:rsidR="009F0E4A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Схемы внешнего электроснабжения подстанций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Классификация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Категории электроприёмников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Параметры электрических сетей.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Изоляция линий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8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Качество электроэнергии и способы его повышения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Влияние электрических сетей на окружающую среду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10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Воздушные линии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11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Кабельные линии</w:t>
      </w:r>
    </w:p>
    <w:p w:rsidR="0095239E" w:rsidRPr="000B3988" w:rsidRDefault="0095239E" w:rsidP="0095239E">
      <w:pPr>
        <w:suppressAutoHyphens w:val="0"/>
        <w:jc w:val="both"/>
        <w:rPr>
          <w:rStyle w:val="ft18"/>
          <w:iCs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rStyle w:val="ft18"/>
          <w:iCs/>
          <w:sz w:val="28"/>
          <w:szCs w:val="28"/>
        </w:rPr>
        <w:t xml:space="preserve"> </w:t>
      </w:r>
      <w:r w:rsidR="000B3988" w:rsidRPr="000B3988">
        <w:rPr>
          <w:rStyle w:val="ft18"/>
          <w:i/>
          <w:iCs/>
          <w:sz w:val="28"/>
          <w:szCs w:val="28"/>
        </w:rPr>
        <w:t>12</w:t>
      </w:r>
      <w:r w:rsidR="000B3988" w:rsidRPr="000B3988">
        <w:rPr>
          <w:rStyle w:val="ft18"/>
          <w:iCs/>
          <w:sz w:val="28"/>
          <w:szCs w:val="28"/>
        </w:rPr>
        <w:t xml:space="preserve"> </w:t>
      </w:r>
      <w:r w:rsidRPr="000B3988">
        <w:rPr>
          <w:rStyle w:val="ft18"/>
          <w:iCs/>
          <w:sz w:val="28"/>
          <w:szCs w:val="28"/>
        </w:rPr>
        <w:t>Токопроводы напряжением 6-35 кВ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13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Устройство и конструктивное исполнение сетей напряжением до 1000 В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Виды схем и их назначение. Основные требования к схемам эле</w:t>
      </w:r>
      <w:r w:rsidRPr="000B3988">
        <w:rPr>
          <w:sz w:val="28"/>
          <w:szCs w:val="28"/>
        </w:rPr>
        <w:t>к</w:t>
      </w:r>
      <w:r w:rsidRPr="000B3988">
        <w:rPr>
          <w:sz w:val="28"/>
          <w:szCs w:val="28"/>
        </w:rPr>
        <w:t>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Схемы внешних и внутренних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Схемное и конструктивное выполнение и секционирование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Системы электроснабжения нетяговых потребителей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18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Основы линий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Пересечение и сближение ВЛ с железными дорогами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20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Виды и технологии монтажа воздушных линий электропередач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21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Осмотр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Профилактические измерения и испытания на ВЛ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23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Устранение неисправностей Вл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24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Борьба с гололёдом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25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Ремонт воздушных линий</w:t>
      </w:r>
    </w:p>
    <w:p w:rsidR="0095239E" w:rsidRPr="000B3988" w:rsidRDefault="0095239E" w:rsidP="0095239E">
      <w:pPr>
        <w:suppressAutoHyphens w:val="0"/>
        <w:jc w:val="both"/>
        <w:rPr>
          <w:spacing w:val="-1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1"/>
          <w:sz w:val="28"/>
          <w:szCs w:val="28"/>
        </w:rPr>
        <w:t xml:space="preserve"> </w:t>
      </w:r>
      <w:r w:rsidR="000B3988" w:rsidRPr="000B3988">
        <w:rPr>
          <w:i/>
          <w:spacing w:val="-1"/>
          <w:sz w:val="28"/>
          <w:szCs w:val="28"/>
        </w:rPr>
        <w:t>26</w:t>
      </w:r>
      <w:r w:rsidR="000B3988" w:rsidRPr="000B3988">
        <w:rPr>
          <w:spacing w:val="-1"/>
          <w:sz w:val="28"/>
          <w:szCs w:val="28"/>
        </w:rPr>
        <w:t xml:space="preserve"> </w:t>
      </w:r>
      <w:r w:rsidRPr="000B3988">
        <w:rPr>
          <w:spacing w:val="-1"/>
          <w:sz w:val="28"/>
          <w:szCs w:val="28"/>
        </w:rPr>
        <w:t>Проверка и ремонт поддерживающих устройств и опор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27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Заземление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Правила безопасности при монтаже, ремонте, обслуживании во</w:t>
      </w:r>
      <w:r w:rsidRPr="000B3988">
        <w:rPr>
          <w:sz w:val="28"/>
          <w:szCs w:val="28"/>
          <w:lang w:eastAsia="en-US"/>
        </w:rPr>
        <w:t>з</w:t>
      </w:r>
      <w:r w:rsidRPr="000B3988">
        <w:rPr>
          <w:sz w:val="28"/>
          <w:szCs w:val="28"/>
          <w:lang w:eastAsia="en-US"/>
        </w:rPr>
        <w:t>душных линий электропередач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29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Основы кабельных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lastRenderedPageBreak/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30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Оптоволоконные кабели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31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Осмотр кабельных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Допустимые нагрузки при эксплуатации кабельных линий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33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Современные кабели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34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Виды монтажа  кабелей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35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Устройство и элементы конструкции силовых кабелей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Испытания высоковольтного кабеля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Определение места повреждения кабельной линии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Испытания изоляторов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Отбраковка соединений проводов ВЛ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40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Способы крепления проводов ВЛ к изоляторам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41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Монтаж силовых кабелей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42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Правила технической эксплуатации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43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Приемка в эксплуатацию оборудования и сооружений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Персонал энергообъектов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Контроль за эффективностью работы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Технический контроль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Техническое обслуживание, ремонт и модернизация</w:t>
      </w:r>
    </w:p>
    <w:p w:rsidR="009F0E4A" w:rsidRDefault="0095239E" w:rsidP="006F6460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48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</w:t>
      </w:r>
      <w:r w:rsidR="006F6460">
        <w:rPr>
          <w:sz w:val="28"/>
          <w:szCs w:val="28"/>
        </w:rPr>
        <w:t>ская и оперативная документация</w:t>
      </w:r>
    </w:p>
    <w:p w:rsidR="006F6460" w:rsidRPr="006F6460" w:rsidRDefault="006F6460" w:rsidP="006F6460">
      <w:pPr>
        <w:suppressAutoHyphens w:val="0"/>
        <w:jc w:val="both"/>
        <w:rPr>
          <w:sz w:val="28"/>
          <w:szCs w:val="28"/>
        </w:rPr>
      </w:pPr>
    </w:p>
    <w:p w:rsidR="009F0E4A" w:rsidRPr="00A63060" w:rsidRDefault="007B51A2" w:rsidP="007B51A2">
      <w:pPr>
        <w:pStyle w:val="a7"/>
        <w:shd w:val="clear" w:color="auto" w:fill="FFFFFF"/>
        <w:tabs>
          <w:tab w:val="left" w:pos="426"/>
          <w:tab w:val="left" w:pos="709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9F0E4A"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="009F0E4A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9F0E4A"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="000B3988">
        <w:rPr>
          <w:rFonts w:ascii="Times New Roman" w:hAnsi="Times New Roman"/>
          <w:b/>
          <w:sz w:val="28"/>
          <w:szCs w:val="28"/>
        </w:rPr>
        <w:t xml:space="preserve">дифференцированного зачета </w:t>
      </w:r>
    </w:p>
    <w:p w:rsidR="009F0E4A" w:rsidRPr="00AB3EDD" w:rsidRDefault="009F0E4A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1</w:t>
      </w:r>
    </w:p>
    <w:p w:rsidR="00E32609" w:rsidRPr="00AB3EDD" w:rsidRDefault="00E32609" w:rsidP="007B51A2">
      <w:pPr>
        <w:tabs>
          <w:tab w:val="left" w:pos="426"/>
          <w:tab w:val="left" w:pos="851"/>
        </w:tabs>
        <w:suppressAutoHyphens w:val="0"/>
        <w:jc w:val="both"/>
        <w:rPr>
          <w:b/>
          <w:sz w:val="28"/>
          <w:szCs w:val="28"/>
        </w:rPr>
      </w:pPr>
      <w:r w:rsidRPr="00AB3EDD">
        <w:rPr>
          <w:sz w:val="28"/>
          <w:szCs w:val="28"/>
        </w:rPr>
        <w:t>1</w:t>
      </w:r>
      <w:r w:rsidR="00AB3EDD" w:rsidRPr="00AB3EDD">
        <w:rPr>
          <w:sz w:val="28"/>
          <w:szCs w:val="28"/>
        </w:rPr>
        <w:t>.</w:t>
      </w:r>
      <w:r w:rsidR="006F6460">
        <w:rPr>
          <w:sz w:val="28"/>
          <w:szCs w:val="28"/>
        </w:rPr>
        <w:t xml:space="preserve"> </w:t>
      </w:r>
      <w:r w:rsidRPr="00AB3EDD">
        <w:rPr>
          <w:sz w:val="28"/>
          <w:szCs w:val="28"/>
          <w:lang w:eastAsia="en-US"/>
        </w:rPr>
        <w:t xml:space="preserve"> Общие сведения об электрических сетях и системах</w:t>
      </w:r>
    </w:p>
    <w:p w:rsidR="00E32609" w:rsidRPr="00AB3EDD" w:rsidRDefault="009F0E4A" w:rsidP="007B51A2">
      <w:pPr>
        <w:tabs>
          <w:tab w:val="left" w:pos="426"/>
        </w:tabs>
        <w:suppressAutoHyphens w:val="0"/>
        <w:jc w:val="both"/>
        <w:rPr>
          <w:sz w:val="28"/>
          <w:szCs w:val="28"/>
          <w:lang w:eastAsia="en-US"/>
        </w:rPr>
      </w:pPr>
      <w:r w:rsidRPr="00AB3EDD">
        <w:rPr>
          <w:bCs/>
          <w:sz w:val="28"/>
          <w:szCs w:val="28"/>
        </w:rPr>
        <w:t xml:space="preserve">2. </w:t>
      </w:r>
      <w:r w:rsidR="006F6460">
        <w:rPr>
          <w:bCs/>
          <w:sz w:val="28"/>
          <w:szCs w:val="28"/>
        </w:rPr>
        <w:t xml:space="preserve"> </w:t>
      </w:r>
      <w:r w:rsidR="00E32609" w:rsidRPr="00AB3EDD">
        <w:rPr>
          <w:sz w:val="28"/>
          <w:szCs w:val="28"/>
          <w:lang w:eastAsia="en-US"/>
        </w:rPr>
        <w:t>Ремонт воздушных линий</w:t>
      </w:r>
    </w:p>
    <w:p w:rsidR="009F0E4A" w:rsidRPr="00AB3EDD" w:rsidRDefault="009F0E4A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2</w:t>
      </w:r>
    </w:p>
    <w:p w:rsidR="009F0E4A" w:rsidRPr="00AB3EDD" w:rsidRDefault="00E32609" w:rsidP="00951B84">
      <w:pPr>
        <w:pStyle w:val="a7"/>
        <w:numPr>
          <w:ilvl w:val="0"/>
          <w:numId w:val="171"/>
        </w:numPr>
        <w:tabs>
          <w:tab w:val="left" w:pos="426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Структурная схема электроэнергетики</w:t>
      </w:r>
    </w:p>
    <w:p w:rsidR="00E32609" w:rsidRPr="00AB3EDD" w:rsidRDefault="00E32609" w:rsidP="00951B84">
      <w:pPr>
        <w:pStyle w:val="a7"/>
        <w:numPr>
          <w:ilvl w:val="0"/>
          <w:numId w:val="17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AB3EDD">
        <w:rPr>
          <w:rFonts w:ascii="Times New Roman" w:hAnsi="Times New Roman"/>
          <w:spacing w:val="-1"/>
          <w:sz w:val="28"/>
          <w:szCs w:val="28"/>
        </w:rPr>
        <w:t>Проверка и ремонт поддерживающих устройств и опор</w:t>
      </w:r>
    </w:p>
    <w:p w:rsidR="00E32609" w:rsidRPr="00AB3EDD" w:rsidRDefault="00E32609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3</w:t>
      </w:r>
    </w:p>
    <w:p w:rsidR="009F0E4A" w:rsidRPr="00AB3EDD" w:rsidRDefault="00E32609" w:rsidP="00951B84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Схемы внешнего электроснабжения подстанций</w:t>
      </w:r>
    </w:p>
    <w:p w:rsidR="00E32609" w:rsidRPr="00AB3EDD" w:rsidRDefault="00E32609" w:rsidP="00951B84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Заземление воздушных линий</w:t>
      </w:r>
    </w:p>
    <w:p w:rsidR="009F0E4A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4</w:t>
      </w:r>
    </w:p>
    <w:p w:rsidR="00E32609" w:rsidRPr="00AB3EDD" w:rsidRDefault="00E32609" w:rsidP="00951B84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Классификация электрических сетей</w:t>
      </w:r>
    </w:p>
    <w:p w:rsidR="00E32609" w:rsidRPr="00AB3EDD" w:rsidRDefault="00E32609" w:rsidP="00951B84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Правила безопасности при монтаже, ремонте, обслуживании воздушных линий электропередач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5</w:t>
      </w:r>
    </w:p>
    <w:p w:rsidR="00E32609" w:rsidRPr="00AB3EDD" w:rsidRDefault="00E32609" w:rsidP="00951B84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Категории электроприёмников</w:t>
      </w:r>
    </w:p>
    <w:p w:rsidR="00E32609" w:rsidRPr="00AB3EDD" w:rsidRDefault="00E32609" w:rsidP="00951B84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Основы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6</w:t>
      </w:r>
    </w:p>
    <w:p w:rsidR="00E32609" w:rsidRPr="00AB3EDD" w:rsidRDefault="00E32609" w:rsidP="00951B84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Параметры электрических сетей.</w:t>
      </w:r>
    </w:p>
    <w:p w:rsidR="00E32609" w:rsidRPr="00AB3EDD" w:rsidRDefault="00E32609" w:rsidP="00951B84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Оптоволоконные кабели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7</w:t>
      </w:r>
    </w:p>
    <w:p w:rsidR="00E32609" w:rsidRPr="00AB3EDD" w:rsidRDefault="00E32609" w:rsidP="00951B84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Изоляция линий электропередачи</w:t>
      </w:r>
    </w:p>
    <w:p w:rsidR="00E32609" w:rsidRPr="00AB3EDD" w:rsidRDefault="00E32609" w:rsidP="00951B84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Осмотр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8</w:t>
      </w:r>
    </w:p>
    <w:p w:rsidR="00E32609" w:rsidRPr="00AB3EDD" w:rsidRDefault="00E32609" w:rsidP="00951B84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Качество электроэнергии и способы его повышения</w:t>
      </w:r>
    </w:p>
    <w:p w:rsidR="00E32609" w:rsidRPr="00AB3EDD" w:rsidRDefault="00E32609" w:rsidP="00951B84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lastRenderedPageBreak/>
        <w:t>Допустимые нагрузки при эксплуатации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9</w:t>
      </w:r>
    </w:p>
    <w:p w:rsidR="00E32609" w:rsidRPr="00AB3EDD" w:rsidRDefault="00E32609" w:rsidP="00951B84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Влияние электрических сетей на окружающую среду</w:t>
      </w:r>
    </w:p>
    <w:p w:rsidR="00E32609" w:rsidRPr="00AB3EDD" w:rsidRDefault="00E32609" w:rsidP="00951B84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 xml:space="preserve"> Современные кабели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10</w:t>
      </w:r>
    </w:p>
    <w:p w:rsidR="00E32609" w:rsidRPr="00AB3EDD" w:rsidRDefault="00E32609" w:rsidP="00951B84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Воздушные линии электропередачи</w:t>
      </w:r>
    </w:p>
    <w:p w:rsidR="00E32609" w:rsidRPr="00AB3EDD" w:rsidRDefault="00E32609" w:rsidP="00951B84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>Виды монтажа 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11</w:t>
      </w:r>
    </w:p>
    <w:p w:rsidR="00E32609" w:rsidRPr="00AB3EDD" w:rsidRDefault="00E32609" w:rsidP="00951B84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Кабельные линии</w:t>
      </w:r>
    </w:p>
    <w:p w:rsidR="00E32609" w:rsidRPr="00AB3EDD" w:rsidRDefault="00E32609" w:rsidP="00951B84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>Устройство и элементы конструкции силовых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12 </w:t>
      </w:r>
    </w:p>
    <w:p w:rsidR="00E32609" w:rsidRPr="00AB3EDD" w:rsidRDefault="00E32609" w:rsidP="00951B84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AB3EDD">
        <w:rPr>
          <w:rStyle w:val="ft18"/>
          <w:rFonts w:ascii="Times New Roman" w:hAnsi="Times New Roman"/>
          <w:iCs/>
          <w:sz w:val="28"/>
          <w:szCs w:val="28"/>
        </w:rPr>
        <w:t>Токопроводы напряжением 6-35 кВ</w:t>
      </w:r>
    </w:p>
    <w:p w:rsidR="00E32609" w:rsidRPr="00AB3EDD" w:rsidRDefault="00E32609" w:rsidP="00951B84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Испытания высоковольтного кабеля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13 </w:t>
      </w:r>
    </w:p>
    <w:p w:rsidR="00E32609" w:rsidRPr="00AB3EDD" w:rsidRDefault="00E32609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Устройство и конструктивное исполнение сетей напряжением до 1000 В</w:t>
      </w:r>
    </w:p>
    <w:p w:rsidR="00E32609" w:rsidRPr="00AB3EDD" w:rsidRDefault="00E32609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Определение места повреждения кабельной линии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14 </w:t>
      </w:r>
    </w:p>
    <w:p w:rsidR="00E32609" w:rsidRPr="00AB3EDD" w:rsidRDefault="00E32609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Виды схем и их назначение. Основные требования к схемам электрич</w:t>
      </w:r>
      <w:r w:rsidRPr="00AB3EDD">
        <w:rPr>
          <w:rFonts w:ascii="Times New Roman" w:hAnsi="Times New Roman"/>
          <w:sz w:val="28"/>
          <w:szCs w:val="28"/>
        </w:rPr>
        <w:t>е</w:t>
      </w:r>
      <w:r w:rsidRPr="00AB3EDD">
        <w:rPr>
          <w:rFonts w:ascii="Times New Roman" w:hAnsi="Times New Roman"/>
          <w:sz w:val="28"/>
          <w:szCs w:val="28"/>
        </w:rPr>
        <w:t>ских сетей</w:t>
      </w:r>
    </w:p>
    <w:p w:rsidR="00E32609" w:rsidRPr="00AB3EDD" w:rsidRDefault="00E32609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Испытания изоляторов воздушных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15</w:t>
      </w:r>
    </w:p>
    <w:p w:rsidR="00E32609" w:rsidRPr="00AB3EDD" w:rsidRDefault="00E32609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Схемы внешних и внутренних электрических сетей</w:t>
      </w:r>
    </w:p>
    <w:p w:rsidR="00E32609" w:rsidRPr="00AB3EDD" w:rsidRDefault="00E32609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Отбраковка соединений проводов ВЛ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16</w:t>
      </w:r>
    </w:p>
    <w:p w:rsidR="00E32609" w:rsidRPr="00AB3EDD" w:rsidRDefault="00E32609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Схемное и конструктивное выполнение и секционирование линий</w:t>
      </w:r>
    </w:p>
    <w:p w:rsidR="00E32609" w:rsidRPr="00AB3EDD" w:rsidRDefault="00E32609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Способы крепления проводов ВЛ к изоляторам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17</w:t>
      </w:r>
    </w:p>
    <w:p w:rsidR="00E32609" w:rsidRPr="00AB3EDD" w:rsidRDefault="00E32609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Системы электроснабжения нетяговых потребителей</w:t>
      </w:r>
    </w:p>
    <w:p w:rsidR="00E32609" w:rsidRPr="00AB3EDD" w:rsidRDefault="00E32609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Монтаж силовых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18</w:t>
      </w:r>
    </w:p>
    <w:p w:rsidR="00E32609" w:rsidRPr="00AB3EDD" w:rsidRDefault="00E32609" w:rsidP="00951B84">
      <w:pPr>
        <w:pStyle w:val="a7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Основы линий электропередачи</w:t>
      </w:r>
    </w:p>
    <w:p w:rsidR="00E32609" w:rsidRPr="00AB3EDD" w:rsidRDefault="00E32609" w:rsidP="00951B84">
      <w:pPr>
        <w:pStyle w:val="a7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Правила технической эксплуатации электрических сетей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19</w:t>
      </w:r>
    </w:p>
    <w:p w:rsidR="00E32609" w:rsidRPr="00AB3EDD" w:rsidRDefault="00E32609" w:rsidP="00951B84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Пересечение и сближение ВЛ с железными дорогами</w:t>
      </w:r>
    </w:p>
    <w:p w:rsidR="00E32609" w:rsidRPr="00AB3EDD" w:rsidRDefault="00E32609" w:rsidP="00951B84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Приемка в эксплуатацию оборудования и сооружений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20</w:t>
      </w:r>
    </w:p>
    <w:p w:rsidR="00E32609" w:rsidRPr="00AB3EDD" w:rsidRDefault="00E32609" w:rsidP="00951B84">
      <w:pPr>
        <w:pStyle w:val="a7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Виды и технологии монтажа воздушных линий электропередач</w:t>
      </w:r>
    </w:p>
    <w:p w:rsidR="00E32609" w:rsidRPr="00AB3EDD" w:rsidRDefault="00E32609" w:rsidP="00951B84">
      <w:pPr>
        <w:pStyle w:val="a7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Персонал энергообъектов</w:t>
      </w:r>
    </w:p>
    <w:p w:rsidR="00E32609" w:rsidRPr="00AB3EDD" w:rsidRDefault="00E32609" w:rsidP="009F0E4A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21</w:t>
      </w:r>
    </w:p>
    <w:p w:rsidR="00E32609" w:rsidRPr="00AB3EDD" w:rsidRDefault="00E32609" w:rsidP="00951B84">
      <w:pPr>
        <w:pStyle w:val="a7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Осмотр воздушных линий</w:t>
      </w:r>
    </w:p>
    <w:p w:rsidR="00E32609" w:rsidRPr="00AB3EDD" w:rsidRDefault="00E32609" w:rsidP="00951B84">
      <w:pPr>
        <w:pStyle w:val="a7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Контроль за эффективностью работы сетей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22</w:t>
      </w:r>
    </w:p>
    <w:p w:rsidR="00E32609" w:rsidRPr="00AB3EDD" w:rsidRDefault="00E32609" w:rsidP="00951B84">
      <w:pPr>
        <w:pStyle w:val="a7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Профилактические измерения и испытания на ВЛ</w:t>
      </w:r>
    </w:p>
    <w:p w:rsidR="00E32609" w:rsidRPr="00AB3EDD" w:rsidRDefault="00E32609" w:rsidP="00951B84">
      <w:pPr>
        <w:pStyle w:val="a7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Технический контроль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23</w:t>
      </w:r>
    </w:p>
    <w:p w:rsidR="00E32609" w:rsidRPr="00AB3EDD" w:rsidRDefault="00E32609" w:rsidP="00951B84">
      <w:pPr>
        <w:pStyle w:val="a7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lastRenderedPageBreak/>
        <w:t xml:space="preserve"> Устранение неисправностей Вл</w:t>
      </w:r>
    </w:p>
    <w:p w:rsidR="00E32609" w:rsidRPr="00AB3EDD" w:rsidRDefault="00E32609" w:rsidP="00951B84">
      <w:pPr>
        <w:pStyle w:val="a7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Техническое обслуживание, ремонт и модернизация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24</w:t>
      </w:r>
    </w:p>
    <w:p w:rsidR="00E32609" w:rsidRPr="00AB3EDD" w:rsidRDefault="00E32609" w:rsidP="00951B84">
      <w:pPr>
        <w:pStyle w:val="a7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Борьба с гололёдом</w:t>
      </w:r>
    </w:p>
    <w:p w:rsidR="00E32609" w:rsidRPr="00AB3EDD" w:rsidRDefault="00AB3EDD" w:rsidP="00951B84">
      <w:pPr>
        <w:pStyle w:val="a7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bCs/>
          <w:sz w:val="28"/>
          <w:szCs w:val="28"/>
        </w:rPr>
        <w:t xml:space="preserve"> </w:t>
      </w:r>
      <w:r w:rsidR="00E32609" w:rsidRPr="00AB3EDD">
        <w:rPr>
          <w:rFonts w:ascii="Times New Roman" w:hAnsi="Times New Roman"/>
          <w:sz w:val="28"/>
          <w:szCs w:val="28"/>
        </w:rPr>
        <w:t>Техническая и оперативная документация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</w:p>
    <w:p w:rsidR="009F0E4A" w:rsidRDefault="009F0E4A" w:rsidP="007B51A2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B51A2" w:rsidRPr="006F6460" w:rsidRDefault="007B51A2" w:rsidP="007B51A2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B51A2" w:rsidRDefault="009F0E4A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6F6460" w:rsidRPr="007B51A2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iCs/>
          <w:sz w:val="28"/>
          <w:szCs w:val="28"/>
          <w:lang w:eastAsia="en-US" w:bidi="en-US"/>
        </w:rPr>
        <w:t>1. Конюхова Е.А. Электроснабжение объектов [Текст]: учебник для студ. учреждений сред. проф. образования / Е.А. Конюхова. – 11-е изд., стер. – М.: Издательский центр «Академия», 2014. – 320 с. (аналогичные издания)</w:t>
      </w:r>
    </w:p>
    <w:p w:rsidR="006F6460" w:rsidRDefault="006F6460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>2. Рожкова Л.Д. Электрооборудование электрических станций и подстанций: учебник для студ. учреждений сред. проф. Образования /Л.Д. Рожкова, Л.Д. Карнеева, Т.В.Чиркова.- 10-е изд., стер.-М.: ИЦ «Академия», 2013.-448с. (аналогичные издания)</w:t>
      </w:r>
    </w:p>
    <w:p w:rsidR="009F0E4A" w:rsidRDefault="006F6460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>3. Сибикин Ю.Д. Техническое обслуживание, ремонт электрооборудования и сетей промышленных предприятий. В 2 кн.Кн.2: Учебник для учреждений нач. проф. образования / Ю.Д. Сибикин. – 8-е изд; исп. – М. : Издательский центр «Академия», 2013. – 256 с. (аналогичные издания)</w:t>
      </w:r>
    </w:p>
    <w:p w:rsidR="007B51A2" w:rsidRPr="007B51A2" w:rsidRDefault="007B51A2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</w:p>
    <w:p w:rsidR="009F0E4A" w:rsidRDefault="009F0E4A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6F6460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sz w:val="28"/>
        </w:rPr>
        <w:t>1.</w:t>
      </w:r>
      <w:r>
        <w:rPr>
          <w:bCs/>
          <w:sz w:val="28"/>
        </w:rPr>
        <w:t xml:space="preserve"> Ополева Г.Н. Схемы и подстанции электроснабжения: Справ.: Учебное пособие. – М.: Форум: Инфра-М, 2008. – 480 с.</w:t>
      </w:r>
    </w:p>
    <w:p w:rsidR="006F6460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bCs/>
          <w:sz w:val="28"/>
        </w:rPr>
        <w:t xml:space="preserve">2.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>
          <w:rPr>
            <w:bCs/>
            <w:sz w:val="28"/>
          </w:rPr>
          <w:t>2009 г</w:t>
        </w:r>
      </w:smartTag>
      <w:r>
        <w:rPr>
          <w:bCs/>
          <w:sz w:val="28"/>
        </w:rPr>
        <w:t>. – М.: КНОРУС, 2013. – 488 с.</w:t>
      </w:r>
    </w:p>
    <w:p w:rsidR="007B51A2" w:rsidRDefault="006F6460" w:rsidP="007B51A2">
      <w:pPr>
        <w:tabs>
          <w:tab w:val="left" w:pos="426"/>
        </w:tabs>
        <w:jc w:val="both"/>
        <w:rPr>
          <w:bCs/>
          <w:sz w:val="28"/>
        </w:rPr>
      </w:pPr>
      <w:r>
        <w:rPr>
          <w:bCs/>
          <w:sz w:val="28"/>
        </w:rPr>
        <w:t xml:space="preserve">3. Шеховцов В.П. Расчет и проектирование схем электроснабжения. Методическое пособие  для курсового проектирования. - М.: ФОРУМ: ИНФРА-М, 2003. </w:t>
      </w:r>
    </w:p>
    <w:p w:rsidR="007B51A2" w:rsidRDefault="007B51A2" w:rsidP="006F6460">
      <w:pPr>
        <w:spacing w:line="360" w:lineRule="auto"/>
        <w:jc w:val="center"/>
        <w:rPr>
          <w:bCs/>
          <w:sz w:val="28"/>
        </w:rPr>
      </w:pPr>
    </w:p>
    <w:p w:rsidR="009F0E4A" w:rsidRPr="00DF2475" w:rsidRDefault="009F0E4A" w:rsidP="006F6460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 xml:space="preserve">экзамена  по частичному </w:t>
      </w:r>
      <w:r w:rsidRPr="00D13A6D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ю</w:t>
      </w:r>
      <w:r w:rsidRPr="00D13A6D">
        <w:rPr>
          <w:rFonts w:ascii="Times New Roman" w:hAnsi="Times New Roman"/>
          <w:sz w:val="28"/>
          <w:szCs w:val="28"/>
        </w:rPr>
        <w:t xml:space="preserve"> учебного материала </w:t>
      </w:r>
      <w:r>
        <w:rPr>
          <w:rFonts w:ascii="Times New Roman" w:hAnsi="Times New Roman"/>
          <w:sz w:val="28"/>
          <w:szCs w:val="28"/>
        </w:rPr>
        <w:t>междисциплинарного курса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C12B78" w:rsidRDefault="009F0E4A" w:rsidP="009F0E4A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804285">
        <w:rPr>
          <w:rFonts w:eastAsia="Calibri"/>
          <w:sz w:val="28"/>
          <w:szCs w:val="28"/>
          <w:lang w:eastAsia="en-US"/>
        </w:rPr>
        <w:t>6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</w:t>
      </w:r>
      <w:r w:rsidR="00804285">
        <w:rPr>
          <w:rFonts w:eastAsia="Calibri"/>
          <w:sz w:val="28"/>
          <w:szCs w:val="28"/>
          <w:lang w:eastAsia="en-US"/>
        </w:rPr>
        <w:t>их</w:t>
      </w:r>
      <w:r w:rsidRPr="00E4285D">
        <w:rPr>
          <w:rFonts w:eastAsia="Calibri"/>
          <w:sz w:val="28"/>
          <w:szCs w:val="28"/>
          <w:lang w:eastAsia="en-US"/>
        </w:rPr>
        <w:t xml:space="preserve"> час</w:t>
      </w:r>
      <w:r w:rsidR="00804285">
        <w:rPr>
          <w:rFonts w:eastAsia="Calibri"/>
          <w:sz w:val="28"/>
          <w:szCs w:val="28"/>
          <w:lang w:eastAsia="en-US"/>
        </w:rPr>
        <w:t>ов</w:t>
      </w:r>
      <w:r w:rsidRPr="00E4285D">
        <w:rPr>
          <w:rFonts w:eastAsia="Calibri"/>
          <w:sz w:val="28"/>
          <w:szCs w:val="28"/>
          <w:lang w:eastAsia="en-US"/>
        </w:rPr>
        <w:t xml:space="preserve">, на подготовку – </w:t>
      </w:r>
      <w:r w:rsidR="00804285">
        <w:rPr>
          <w:rFonts w:eastAsia="Calibri"/>
          <w:sz w:val="28"/>
          <w:szCs w:val="28"/>
          <w:lang w:eastAsia="en-US"/>
        </w:rPr>
        <w:t>30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 w:rsidR="00804285">
        <w:rPr>
          <w:rFonts w:eastAsia="Calibri"/>
          <w:sz w:val="28"/>
          <w:szCs w:val="28"/>
          <w:lang w:eastAsia="en-US"/>
        </w:rPr>
        <w:t>0,5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</w:t>
      </w:r>
      <w:r w:rsidRPr="00D13A6D">
        <w:rPr>
          <w:rFonts w:ascii="Times New Roman" w:hAnsi="Times New Roman"/>
          <w:sz w:val="28"/>
          <w:szCs w:val="28"/>
        </w:rPr>
        <w:t>о</w:t>
      </w:r>
      <w:r w:rsidRPr="00D13A6D">
        <w:rPr>
          <w:rFonts w:ascii="Times New Roman" w:hAnsi="Times New Roman"/>
          <w:sz w:val="28"/>
          <w:szCs w:val="28"/>
        </w:rPr>
        <w:t>держанием учебного материала в контексте характера действий аттестуемых</w:t>
      </w:r>
      <w:r w:rsidR="00804285">
        <w:rPr>
          <w:rFonts w:ascii="Times New Roman" w:hAnsi="Times New Roman"/>
          <w:sz w:val="28"/>
          <w:szCs w:val="28"/>
        </w:rPr>
        <w:t xml:space="preserve"> 1:2</w:t>
      </w:r>
      <w:r w:rsidRPr="00D13A6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F0E4A" w:rsidRDefault="009F0E4A" w:rsidP="009F0E4A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9F0E4A" w:rsidRDefault="009F0E4A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9F0E4A" w:rsidRDefault="009F0E4A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F0E4A" w:rsidRDefault="009F0E4A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9F0E4A" w:rsidRDefault="009F0E4A" w:rsidP="009F0E4A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9F0E4A" w:rsidRPr="00794D34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BC0446" w:rsidRPr="00BC0446" w:rsidRDefault="00BC0446" w:rsidP="00BC0446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9F0E4A" w:rsidRDefault="009F0E4A" w:rsidP="00BC0446">
      <w:pPr>
        <w:jc w:val="both"/>
        <w:rPr>
          <w:sz w:val="28"/>
          <w:szCs w:val="28"/>
        </w:rPr>
      </w:pPr>
    </w:p>
    <w:p w:rsidR="009F0E4A" w:rsidRPr="009503F8" w:rsidRDefault="009F0E4A" w:rsidP="00BC0446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 w:rsidR="007B51A2">
        <w:rPr>
          <w:b/>
          <w:sz w:val="28"/>
          <w:szCs w:val="28"/>
        </w:rPr>
        <w:t>экзамена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Классификация цепной контактной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Контактный провод железнодорожной контактной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Несущий трос цепной контактной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Провода рессорных тросов и струн.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Провода железнодорожной тяговой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Электрические и механические характеристики изоляторов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Особенности полимерных, фарфоровых и стеклянных изоляторов.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Типы изоляторов, применяемых на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Основные требования к арматуре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Электрические соединители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Соединение проводов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Сопряжение анкерных участков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Устройство средней анкеровки цепной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Воздушные стрелки контактной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Компенсирующие устройства.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Контактная подвеска в искусственных сооружениях.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Нагрузка на провода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Контактные подвески повышенной ветроустойчивости.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Автоколебания и вибрация проводов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Износ контактного провода и мероприятия по его снижению.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Консоли железнодорожной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Жёсткие и гибкие поперечины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Фиксаторы контактного провода.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Классификация опор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Железобетонные опоры.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Металлические опоры.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Способы закрепления опор в грунте.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Электрокоррозия фундаментов и подземной части опор.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Схемы питания и секционирования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Изолирующие сопряжения.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Секционные изоляторы.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Секционные разъединители.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Стыкование контактной сети переменного и постоянного тока.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Железнодорожная тяговая рельсовая цепь.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Устройства заземления в системе железнодорожного электроснабжения.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Защита контактной сети от перенапряжений.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Габариты и нормы расположения проводов и опор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Правила составления планов (трассировки)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Организация строительных и монтажных работ по сооружению контак</w:t>
      </w:r>
      <w:r w:rsidRPr="00804285">
        <w:rPr>
          <w:rFonts w:eastAsia="Calibri"/>
          <w:sz w:val="28"/>
          <w:szCs w:val="28"/>
          <w:lang w:eastAsia="en-US"/>
        </w:rPr>
        <w:t>т</w:t>
      </w:r>
      <w:r w:rsidRPr="00804285">
        <w:rPr>
          <w:rFonts w:eastAsia="Calibri"/>
          <w:sz w:val="28"/>
          <w:szCs w:val="28"/>
          <w:lang w:eastAsia="en-US"/>
        </w:rPr>
        <w:t>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Строительные работы по сооружению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Монтаж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Приёмка контактной сети перед вводом в эксплуатацию.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Техническое обслуживание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Виды ремонта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обслуживания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выявления дефектных изоляторов.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Сущность плавки гололёда.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Балльная оценка состояния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Диагностирование состояния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восстановления повреждённой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Вертикальная регулировка контактного провода.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Категории работ.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Общие меры безопасности при различных категориях работ.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Опасные места на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Организационные и технические мероприятия, обеспечивающие безопа</w:t>
      </w:r>
      <w:r w:rsidRPr="00804285">
        <w:rPr>
          <w:rFonts w:eastAsia="Calibri"/>
          <w:sz w:val="28"/>
          <w:szCs w:val="28"/>
          <w:lang w:eastAsia="en-US"/>
        </w:rPr>
        <w:t>с</w:t>
      </w:r>
      <w:r w:rsidRPr="00804285">
        <w:rPr>
          <w:rFonts w:eastAsia="Calibri"/>
          <w:sz w:val="28"/>
          <w:szCs w:val="28"/>
          <w:lang w:eastAsia="en-US"/>
        </w:rPr>
        <w:t>ность работающих.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Работы со снятием напряжения и заземлением.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Работы под напряжением.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Комбинированные работы без снятия напряжения с контактной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Организация труда работников района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Структура и задачи дистанции электроснабжения.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МФ-85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НСФ70-3/0,5 УХЛ1</w:t>
      </w:r>
      <w:r w:rsidRPr="00804285">
        <w:rPr>
          <w:rFonts w:eastAsia="Calibri"/>
          <w:sz w:val="28"/>
          <w:szCs w:val="28"/>
          <w:lang w:eastAsia="en-US"/>
        </w:rPr>
        <w:tab/>
        <w:t>С1,85/10,1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ФСФ70-3/0,5 УХЛ1    ГК 4,5/12,8</w:t>
      </w:r>
      <w:r w:rsidRPr="00804285">
        <w:rPr>
          <w:rFonts w:eastAsia="Calibri"/>
          <w:sz w:val="28"/>
          <w:szCs w:val="28"/>
          <w:lang w:eastAsia="en-US"/>
        </w:rPr>
        <w:tab/>
        <w:t>ФКА-117-5,0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  <w:t>КСФ70-25/0,95 УХЛ1</w:t>
      </w:r>
      <w:r w:rsidRPr="00804285">
        <w:rPr>
          <w:rFonts w:eastAsia="Calibri"/>
          <w:sz w:val="28"/>
          <w:szCs w:val="28"/>
          <w:lang w:eastAsia="en-US"/>
        </w:rPr>
        <w:tab/>
        <w:t>СК 8/10,8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ПС-95</w:t>
      </w:r>
      <w:r w:rsidRPr="00804285">
        <w:rPr>
          <w:rFonts w:eastAsia="Calibri"/>
          <w:sz w:val="28"/>
          <w:szCs w:val="28"/>
          <w:lang w:eastAsia="en-US"/>
        </w:rPr>
        <w:tab/>
        <w:t>НСФтКр120/0,48    СКЦо-4,5-10,8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К-XVI-36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Pr="00804285">
        <w:rPr>
          <w:rFonts w:eastAsia="Calibri"/>
          <w:sz w:val="28"/>
          <w:szCs w:val="28"/>
          <w:lang w:eastAsia="en-US"/>
        </w:rPr>
        <w:tab/>
        <w:t>НСФт 120/0,6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ЗФ-1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КС-70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  <w:t xml:space="preserve">НСФтКр 120/0,48 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КС-50</w:t>
      </w:r>
      <w:r w:rsidRPr="00804285">
        <w:rPr>
          <w:rFonts w:eastAsia="Calibri"/>
          <w:sz w:val="28"/>
          <w:szCs w:val="28"/>
          <w:lang w:eastAsia="en-US"/>
        </w:rPr>
        <w:tab/>
        <w:t>А-185</w:t>
      </w:r>
      <w:r w:rsidRPr="00804285">
        <w:rPr>
          <w:rFonts w:eastAsia="Calibri"/>
          <w:sz w:val="28"/>
          <w:szCs w:val="28"/>
          <w:lang w:eastAsia="en-US"/>
        </w:rPr>
        <w:tab/>
        <w:t>НСКр 120/0,45</w:t>
      </w:r>
      <w:r w:rsidRPr="00804285">
        <w:rPr>
          <w:rFonts w:eastAsia="Calibri"/>
          <w:sz w:val="28"/>
          <w:szCs w:val="28"/>
          <w:lang w:eastAsia="en-US"/>
        </w:rPr>
        <w:tab/>
        <w:t>МД-11-98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АС-70</w:t>
      </w:r>
      <w:r w:rsidRPr="00804285">
        <w:rPr>
          <w:rFonts w:eastAsia="Calibri"/>
          <w:sz w:val="28"/>
          <w:szCs w:val="28"/>
          <w:lang w:eastAsia="en-US"/>
        </w:rPr>
        <w:tab/>
        <w:t>ФСКр 70-2/0,87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АС-1,7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804285">
        <w:rPr>
          <w:rFonts w:eastAsia="Calibri"/>
          <w:sz w:val="28"/>
          <w:szCs w:val="28"/>
          <w:lang w:eastAsia="en-US"/>
        </w:rPr>
        <w:tab/>
        <w:t>КСКр 70-5/0,9</w:t>
      </w:r>
      <w:r w:rsidRPr="00804285">
        <w:rPr>
          <w:rFonts w:eastAsia="Calibri"/>
          <w:sz w:val="28"/>
          <w:szCs w:val="28"/>
          <w:lang w:eastAsia="en-US"/>
        </w:rPr>
        <w:tab/>
        <w:t>МК-12</w:t>
      </w:r>
      <w:r w:rsidRPr="00804285">
        <w:rPr>
          <w:rFonts w:eastAsia="Calibri"/>
          <w:sz w:val="28"/>
          <w:szCs w:val="28"/>
          <w:lang w:eastAsia="en-US"/>
        </w:rPr>
        <w:tab/>
        <w:t>КА-5,0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  <w:t>ОСКр 200-5/0,9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КСФ70-25/0,95УХЛ1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  <w:t>НСФт 120/0,6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Pr="00804285">
        <w:rPr>
          <w:rFonts w:eastAsia="Calibri"/>
          <w:sz w:val="28"/>
          <w:szCs w:val="28"/>
          <w:lang w:eastAsia="en-US"/>
        </w:rPr>
        <w:tab/>
        <w:t xml:space="preserve">НСФтКр 120/0,48 </w:t>
      </w:r>
      <w:r w:rsidRPr="00804285">
        <w:rPr>
          <w:rFonts w:eastAsia="Calibri"/>
          <w:sz w:val="28"/>
          <w:szCs w:val="28"/>
          <w:lang w:eastAsia="en-US"/>
        </w:rPr>
        <w:tab/>
        <w:t>МД-11-98</w:t>
      </w:r>
      <w:r w:rsidRPr="00804285">
        <w:rPr>
          <w:rFonts w:eastAsia="Calibri"/>
          <w:sz w:val="28"/>
          <w:szCs w:val="28"/>
          <w:lang w:eastAsia="en-US"/>
        </w:rPr>
        <w:tab/>
        <w:t>АС-1,7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  <w:t>НСКр 120/0,45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КС-70</w:t>
      </w:r>
      <w:r w:rsidRPr="00804285">
        <w:rPr>
          <w:rFonts w:eastAsia="Calibri"/>
          <w:sz w:val="28"/>
          <w:szCs w:val="28"/>
          <w:lang w:eastAsia="en-US"/>
        </w:rPr>
        <w:tab/>
        <w:t>А-185</w:t>
      </w:r>
      <w:r w:rsidRPr="00804285">
        <w:rPr>
          <w:rFonts w:eastAsia="Calibri"/>
          <w:sz w:val="28"/>
          <w:szCs w:val="28"/>
          <w:lang w:eastAsia="en-US"/>
        </w:rPr>
        <w:tab/>
        <w:t>ФСКр 70-2/0,87</w:t>
      </w:r>
      <w:r w:rsidRPr="00804285">
        <w:rPr>
          <w:rFonts w:eastAsia="Calibri"/>
          <w:sz w:val="28"/>
          <w:szCs w:val="28"/>
          <w:lang w:eastAsia="en-US"/>
        </w:rPr>
        <w:tab/>
        <w:t>МК-12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КС-50</w:t>
      </w:r>
      <w:r w:rsidRPr="00804285">
        <w:rPr>
          <w:rFonts w:eastAsia="Calibri"/>
          <w:sz w:val="28"/>
          <w:szCs w:val="28"/>
          <w:lang w:eastAsia="en-US"/>
        </w:rPr>
        <w:tab/>
        <w:t>АС-70</w:t>
      </w:r>
      <w:r w:rsidRPr="00804285">
        <w:rPr>
          <w:rFonts w:eastAsia="Calibri"/>
          <w:sz w:val="28"/>
          <w:szCs w:val="28"/>
          <w:lang w:eastAsia="en-US"/>
        </w:rPr>
        <w:tab/>
        <w:t>КСКр 70-5/0,9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АК-IX-30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804285">
        <w:rPr>
          <w:rFonts w:eastAsia="Calibri"/>
          <w:sz w:val="28"/>
          <w:szCs w:val="28"/>
          <w:lang w:eastAsia="en-US"/>
        </w:rPr>
        <w:tab/>
        <w:t>ОСКр 200-5/0,9</w:t>
      </w:r>
      <w:r w:rsidRPr="00804285">
        <w:rPr>
          <w:rFonts w:eastAsia="Calibri"/>
          <w:sz w:val="28"/>
          <w:szCs w:val="28"/>
          <w:lang w:eastAsia="en-US"/>
        </w:rPr>
        <w:tab/>
        <w:t>С156,7-8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ПБСМ2</w:t>
      </w:r>
      <w:r w:rsidRPr="00804285">
        <w:rPr>
          <w:rFonts w:eastAsia="Calibri"/>
          <w:sz w:val="28"/>
          <w:szCs w:val="28"/>
          <w:lang w:eastAsia="en-US"/>
        </w:rPr>
        <w:tab/>
        <w:t>ПСКр 120/0,93</w:t>
      </w:r>
      <w:r w:rsidRPr="00804285">
        <w:rPr>
          <w:rFonts w:eastAsia="Calibri"/>
          <w:sz w:val="28"/>
          <w:szCs w:val="28"/>
          <w:lang w:eastAsia="en-US"/>
        </w:rPr>
        <w:tab/>
        <w:t>С1,85/10,1</w:t>
      </w:r>
      <w:r w:rsidRPr="00804285">
        <w:rPr>
          <w:rFonts w:eastAsia="Calibri"/>
          <w:sz w:val="28"/>
          <w:szCs w:val="28"/>
          <w:lang w:eastAsia="en-US"/>
        </w:rPr>
        <w:tab/>
        <w:t>ФКА-117-5,0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ПС-95</w:t>
      </w:r>
      <w:r w:rsidRPr="00804285">
        <w:rPr>
          <w:rFonts w:eastAsia="Calibri"/>
          <w:sz w:val="28"/>
          <w:szCs w:val="28"/>
          <w:lang w:eastAsia="en-US"/>
        </w:rPr>
        <w:tab/>
        <w:t>НСФ70-3/0,5УХЛ1</w:t>
      </w:r>
      <w:r w:rsidRPr="00804285">
        <w:rPr>
          <w:rFonts w:eastAsia="Calibri"/>
          <w:sz w:val="28"/>
          <w:szCs w:val="28"/>
          <w:lang w:eastAsia="en-US"/>
        </w:rPr>
        <w:tab/>
        <w:t>ГК 4,5/12,8</w:t>
      </w:r>
      <w:r w:rsidR="002C7134">
        <w:rPr>
          <w:rFonts w:eastAsia="Calibri"/>
          <w:sz w:val="28"/>
          <w:szCs w:val="28"/>
          <w:lang w:eastAsia="en-US"/>
        </w:rPr>
        <w:t xml:space="preserve">  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КСФ70-25/0,95УХЛ1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  <w:t>НСФтКр 120/0,48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МД-11-98  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А-185</w:t>
      </w:r>
      <w:r w:rsidRPr="00804285">
        <w:rPr>
          <w:rFonts w:eastAsia="Calibri"/>
          <w:sz w:val="28"/>
          <w:szCs w:val="28"/>
          <w:lang w:eastAsia="en-US"/>
        </w:rPr>
        <w:tab/>
        <w:t xml:space="preserve">НСФтКр 120/0,48 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АС-70</w:t>
      </w:r>
      <w:r w:rsidRPr="00804285">
        <w:rPr>
          <w:rFonts w:eastAsia="Calibri"/>
          <w:sz w:val="28"/>
          <w:szCs w:val="28"/>
          <w:lang w:eastAsia="en-US"/>
        </w:rPr>
        <w:tab/>
        <w:t>НСКр 120/0,45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ЗФ-1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ПБСА50/70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ФСКр 70-2/0,87</w:t>
      </w:r>
      <w:r w:rsidRPr="00804285">
        <w:rPr>
          <w:rFonts w:eastAsia="Calibri"/>
          <w:sz w:val="28"/>
          <w:szCs w:val="28"/>
          <w:lang w:eastAsia="en-US"/>
        </w:rPr>
        <w:tab/>
        <w:t xml:space="preserve">МД-11-98  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  <w:t>КСКр 70-5/0,9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  <w:t>КСКр 70-5/0,9</w:t>
      </w:r>
      <w:r w:rsidRPr="00804285">
        <w:rPr>
          <w:rFonts w:eastAsia="Calibri"/>
          <w:sz w:val="28"/>
          <w:szCs w:val="28"/>
          <w:lang w:eastAsia="en-US"/>
        </w:rPr>
        <w:tab/>
        <w:t>ГК 4,5/12,8    ТСН-4-4,0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  <w:t>ОСКр 200-5/0,9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ПБСА50/70</w:t>
      </w:r>
      <w:r w:rsidRPr="00804285">
        <w:rPr>
          <w:rFonts w:eastAsia="Calibri"/>
          <w:sz w:val="28"/>
          <w:szCs w:val="28"/>
          <w:lang w:eastAsia="en-US"/>
        </w:rPr>
        <w:tab/>
        <w:t>ОСКр 200-5/0,9</w:t>
      </w:r>
      <w:r w:rsidRPr="00804285">
        <w:rPr>
          <w:rFonts w:eastAsia="Calibri"/>
          <w:sz w:val="28"/>
          <w:szCs w:val="28"/>
          <w:lang w:eastAsia="en-US"/>
        </w:rPr>
        <w:tab/>
        <w:t>С156,7-8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  <w:t>НСФтКр120/0,48    МД-11-98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ДС4,5/3,5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9F0E4A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="00BC0446">
        <w:rPr>
          <w:rFonts w:eastAsia="Calibri"/>
          <w:sz w:val="28"/>
          <w:szCs w:val="28"/>
          <w:lang w:eastAsia="en-US"/>
        </w:rPr>
        <w:tab/>
        <w:t>НСФт 120/0,6</w:t>
      </w:r>
      <w:r w:rsidR="00BC0446">
        <w:rPr>
          <w:rFonts w:eastAsia="Calibri"/>
          <w:sz w:val="28"/>
          <w:szCs w:val="28"/>
          <w:lang w:eastAsia="en-US"/>
        </w:rPr>
        <w:tab/>
        <w:t>СКУ 4,5/13,6</w:t>
      </w:r>
      <w:r w:rsidR="00BC0446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BC0446" w:rsidRDefault="00BC0446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</w:p>
    <w:p w:rsidR="009F0E4A" w:rsidRDefault="009F0E4A" w:rsidP="00851C58">
      <w:pPr>
        <w:pStyle w:val="a7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</w:t>
      </w:r>
    </w:p>
    <w:p w:rsidR="00BC0446" w:rsidRDefault="00BC0446" w:rsidP="00BC0446">
      <w:pPr>
        <w:pStyle w:val="a7"/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</w:p>
    <w:p w:rsidR="009F0E4A" w:rsidRPr="00735B4A" w:rsidRDefault="009F0E4A" w:rsidP="009F0E4A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</w:t>
      </w:r>
    </w:p>
    <w:p w:rsidR="00BC0446" w:rsidRPr="00735B4A" w:rsidRDefault="009F0E4A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BC0446" w:rsidRPr="00735B4A">
        <w:rPr>
          <w:rFonts w:eastAsia="Calibri"/>
          <w:sz w:val="28"/>
          <w:szCs w:val="28"/>
          <w:lang w:eastAsia="en-US"/>
        </w:rPr>
        <w:t xml:space="preserve"> Классификация цепной контактной подвески.</w:t>
      </w:r>
    </w:p>
    <w:p w:rsidR="007A3027" w:rsidRPr="00735B4A" w:rsidRDefault="009F0E4A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Секционные изоляторы.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МФ-85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НСФ70-3/0,5 УХЛ1</w:t>
      </w:r>
      <w:r w:rsidRPr="00735B4A">
        <w:rPr>
          <w:rFonts w:eastAsia="Calibri"/>
          <w:sz w:val="28"/>
          <w:szCs w:val="28"/>
          <w:lang w:eastAsia="en-US"/>
        </w:rPr>
        <w:tab/>
        <w:t>С1,85/10,1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9F0E4A" w:rsidRPr="00735B4A" w:rsidRDefault="009F0E4A" w:rsidP="009F0E4A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</w:t>
      </w:r>
    </w:p>
    <w:p w:rsidR="00BC0446" w:rsidRPr="00735B4A" w:rsidRDefault="00BC0446" w:rsidP="00BC0446">
      <w:pPr>
        <w:rPr>
          <w:bCs/>
          <w:i/>
          <w:sz w:val="28"/>
          <w:szCs w:val="28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Контактный провод железнодорожной контактной подвески.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Секционные разъединители.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ФСФ70-3/0,5 УХЛ1    ГК 4,5/12,8</w:t>
      </w:r>
      <w:r w:rsidRPr="00735B4A">
        <w:rPr>
          <w:rFonts w:eastAsia="Calibri"/>
          <w:sz w:val="28"/>
          <w:szCs w:val="28"/>
          <w:lang w:eastAsia="en-US"/>
        </w:rPr>
        <w:tab/>
        <w:t>ФКА-117-5,0</w:t>
      </w:r>
    </w:p>
    <w:p w:rsidR="009F0E4A" w:rsidRPr="00735B4A" w:rsidRDefault="009F0E4A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Несущий трос цепной контактной подвески.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Стыкование контактной сети переменного и постоянного тока.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  <w:t>КСФ70-25/0,95 УХЛ1</w:t>
      </w:r>
      <w:r w:rsidRPr="00735B4A">
        <w:rPr>
          <w:rFonts w:eastAsia="Calibri"/>
          <w:sz w:val="28"/>
          <w:szCs w:val="28"/>
          <w:lang w:eastAsia="en-US"/>
        </w:rPr>
        <w:tab/>
        <w:t>СК 8/10,8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4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Провода рессорных тросов и струн.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Железнодорожная тяговая рельсовая цепь.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ПС-95</w:t>
      </w:r>
      <w:r w:rsidRPr="00735B4A">
        <w:rPr>
          <w:rFonts w:eastAsia="Calibri"/>
          <w:sz w:val="28"/>
          <w:szCs w:val="28"/>
          <w:lang w:eastAsia="en-US"/>
        </w:rPr>
        <w:tab/>
        <w:t>НСФтКр120/0,48    СКЦо-4,5-10,8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5</w:t>
      </w:r>
    </w:p>
    <w:p w:rsidR="00BC0446" w:rsidRPr="00735B4A" w:rsidRDefault="00BC0446" w:rsidP="00BC0446">
      <w:pPr>
        <w:rPr>
          <w:bCs/>
          <w:i/>
          <w:sz w:val="28"/>
          <w:szCs w:val="28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Провода железнодорожной тяговой сети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Устройства заземления в системе железнодорожного электроснабжения.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  <w:t>НСФт 120/0,6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6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Электрические и механические характеристики изоляторов контактной с</w:t>
      </w:r>
      <w:r w:rsidR="007A3027" w:rsidRPr="00735B4A">
        <w:rPr>
          <w:rFonts w:eastAsia="Calibri"/>
          <w:sz w:val="28"/>
          <w:szCs w:val="28"/>
          <w:lang w:eastAsia="en-US"/>
        </w:rPr>
        <w:t>е</w:t>
      </w:r>
      <w:r w:rsidR="007A3027" w:rsidRPr="00735B4A">
        <w:rPr>
          <w:rFonts w:eastAsia="Calibri"/>
          <w:sz w:val="28"/>
          <w:szCs w:val="28"/>
          <w:lang w:eastAsia="en-US"/>
        </w:rPr>
        <w:t>ти.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Защита контактной сети от перенапряжений.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lastRenderedPageBreak/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КС-70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  <w:t xml:space="preserve">НСФтКр 120/0,48 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7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Особенности полимерных, фарфоровых и стеклянных изоляторов.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Габариты и нормы расположения проводов и опор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КС-50</w:t>
      </w:r>
      <w:r w:rsidRPr="00735B4A">
        <w:rPr>
          <w:rFonts w:eastAsia="Calibri"/>
          <w:sz w:val="28"/>
          <w:szCs w:val="28"/>
          <w:lang w:eastAsia="en-US"/>
        </w:rPr>
        <w:tab/>
        <w:t>А-185</w:t>
      </w:r>
      <w:r w:rsidRPr="00735B4A">
        <w:rPr>
          <w:rFonts w:eastAsia="Calibri"/>
          <w:sz w:val="28"/>
          <w:szCs w:val="28"/>
          <w:lang w:eastAsia="en-US"/>
        </w:rPr>
        <w:tab/>
        <w:t>НСКр 120/0,45</w:t>
      </w:r>
      <w:r w:rsidRPr="00735B4A">
        <w:rPr>
          <w:rFonts w:eastAsia="Calibri"/>
          <w:sz w:val="28"/>
          <w:szCs w:val="28"/>
          <w:lang w:eastAsia="en-US"/>
        </w:rPr>
        <w:tab/>
        <w:t>МД-11-98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8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Типы изоляторов, применяемых на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Правила составления планов (трассировки)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АС-70</w:t>
      </w:r>
      <w:r w:rsidRPr="00735B4A">
        <w:rPr>
          <w:rFonts w:eastAsia="Calibri"/>
          <w:sz w:val="28"/>
          <w:szCs w:val="28"/>
          <w:lang w:eastAsia="en-US"/>
        </w:rPr>
        <w:tab/>
        <w:t>ФСКр 70-2/0,87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АС-1,7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9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Основные требования к арматуре контактной сети.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Организация строительных и монтажных работ по сооружению контак</w:t>
      </w:r>
      <w:r w:rsidR="007A3027" w:rsidRPr="00735B4A">
        <w:rPr>
          <w:rFonts w:eastAsia="Calibri"/>
          <w:sz w:val="28"/>
          <w:szCs w:val="28"/>
          <w:lang w:eastAsia="en-US"/>
        </w:rPr>
        <w:t>т</w:t>
      </w:r>
      <w:r w:rsidR="007A3027" w:rsidRPr="00735B4A">
        <w:rPr>
          <w:rFonts w:eastAsia="Calibri"/>
          <w:sz w:val="28"/>
          <w:szCs w:val="28"/>
          <w:lang w:eastAsia="en-US"/>
        </w:rPr>
        <w:t>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735B4A">
        <w:rPr>
          <w:rFonts w:eastAsia="Calibri"/>
          <w:sz w:val="28"/>
          <w:szCs w:val="28"/>
          <w:lang w:eastAsia="en-US"/>
        </w:rPr>
        <w:tab/>
        <w:t>КСКр 70-5/0,9</w:t>
      </w:r>
      <w:r w:rsidRPr="00735B4A">
        <w:rPr>
          <w:rFonts w:eastAsia="Calibri"/>
          <w:sz w:val="28"/>
          <w:szCs w:val="28"/>
          <w:lang w:eastAsia="en-US"/>
        </w:rPr>
        <w:tab/>
        <w:t>МК-12</w:t>
      </w:r>
      <w:r w:rsidRPr="00735B4A">
        <w:rPr>
          <w:rFonts w:eastAsia="Calibri"/>
          <w:sz w:val="28"/>
          <w:szCs w:val="28"/>
          <w:lang w:eastAsia="en-US"/>
        </w:rPr>
        <w:tab/>
        <w:t>КА-5,0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10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Электрические соединители контактной сети.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Строительные работы по сооружению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  <w:t>ОСКр 200-5/0,9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11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Соединение проводов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Монтаж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КСФ70-25/0,95УХЛ1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12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Сопряжение анкерных участков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Приёмка контактной сети перед вводом в эксплуатацию.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  <w:t>НСФт 120/0,6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Устройство средней анкеровки цепной подвески.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Техническое обслуживание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  <w:t xml:space="preserve">НСФтКр 120/0,48 </w:t>
      </w:r>
      <w:r w:rsidRPr="00735B4A">
        <w:rPr>
          <w:rFonts w:eastAsia="Calibri"/>
          <w:sz w:val="28"/>
          <w:szCs w:val="28"/>
          <w:lang w:eastAsia="en-US"/>
        </w:rPr>
        <w:tab/>
        <w:t>МД-11-98</w:t>
      </w:r>
      <w:r w:rsidRPr="00735B4A">
        <w:rPr>
          <w:rFonts w:eastAsia="Calibri"/>
          <w:sz w:val="28"/>
          <w:szCs w:val="28"/>
          <w:lang w:eastAsia="en-US"/>
        </w:rPr>
        <w:tab/>
        <w:t>АС-1,7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14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Воздушные стрелки контактной подвески.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Виды ремонта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  <w:t>НСКр 120/0,45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15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Компенсирующие устройства.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lastRenderedPageBreak/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обслуживания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КС-70</w:t>
      </w:r>
      <w:r w:rsidRPr="00735B4A">
        <w:rPr>
          <w:rFonts w:eastAsia="Calibri"/>
          <w:sz w:val="28"/>
          <w:szCs w:val="28"/>
          <w:lang w:eastAsia="en-US"/>
        </w:rPr>
        <w:tab/>
        <w:t>А-185</w:t>
      </w:r>
      <w:r w:rsidRPr="00735B4A">
        <w:rPr>
          <w:rFonts w:eastAsia="Calibri"/>
          <w:sz w:val="28"/>
          <w:szCs w:val="28"/>
          <w:lang w:eastAsia="en-US"/>
        </w:rPr>
        <w:tab/>
        <w:t>ФСКр 70-2/0,87</w:t>
      </w:r>
      <w:r w:rsidRPr="00735B4A">
        <w:rPr>
          <w:rFonts w:eastAsia="Calibri"/>
          <w:sz w:val="28"/>
          <w:szCs w:val="28"/>
          <w:lang w:eastAsia="en-US"/>
        </w:rPr>
        <w:tab/>
        <w:t>МК-12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16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Контактная подвеска в искусственных сооружениях.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выявления дефектных изоляторов.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КС-50</w:t>
      </w:r>
      <w:r w:rsidRPr="00735B4A">
        <w:rPr>
          <w:rFonts w:eastAsia="Calibri"/>
          <w:sz w:val="28"/>
          <w:szCs w:val="28"/>
          <w:lang w:eastAsia="en-US"/>
        </w:rPr>
        <w:tab/>
        <w:t>АС-70</w:t>
      </w:r>
      <w:r w:rsidRPr="00735B4A">
        <w:rPr>
          <w:rFonts w:eastAsia="Calibri"/>
          <w:sz w:val="28"/>
          <w:szCs w:val="28"/>
          <w:lang w:eastAsia="en-US"/>
        </w:rPr>
        <w:tab/>
        <w:t>КСКр 70-5/0,9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АК-IX-30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17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Нагрузка на провода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Сущность плавки гололёда.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735B4A">
        <w:rPr>
          <w:rFonts w:eastAsia="Calibri"/>
          <w:sz w:val="28"/>
          <w:szCs w:val="28"/>
          <w:lang w:eastAsia="en-US"/>
        </w:rPr>
        <w:tab/>
        <w:t>ОСКр 200-5/0,9</w:t>
      </w:r>
      <w:r w:rsidRPr="00735B4A">
        <w:rPr>
          <w:rFonts w:eastAsia="Calibri"/>
          <w:sz w:val="28"/>
          <w:szCs w:val="28"/>
          <w:lang w:eastAsia="en-US"/>
        </w:rPr>
        <w:tab/>
        <w:t>С156,7-8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18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Контактные подвески повышенной ветроустойчивости.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Балльная оценка состояния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ПБСМ2</w:t>
      </w:r>
      <w:r w:rsidRPr="00735B4A">
        <w:rPr>
          <w:rFonts w:eastAsia="Calibri"/>
          <w:sz w:val="28"/>
          <w:szCs w:val="28"/>
          <w:lang w:eastAsia="en-US"/>
        </w:rPr>
        <w:tab/>
        <w:t>ПСКр 120/0,93</w:t>
      </w:r>
      <w:r w:rsidRPr="00735B4A">
        <w:rPr>
          <w:rFonts w:eastAsia="Calibri"/>
          <w:sz w:val="28"/>
          <w:szCs w:val="28"/>
          <w:lang w:eastAsia="en-US"/>
        </w:rPr>
        <w:tab/>
        <w:t>С1,85/10,1</w:t>
      </w:r>
      <w:r w:rsidRPr="00735B4A">
        <w:rPr>
          <w:rFonts w:eastAsia="Calibri"/>
          <w:sz w:val="28"/>
          <w:szCs w:val="28"/>
          <w:lang w:eastAsia="en-US"/>
        </w:rPr>
        <w:tab/>
        <w:t>ФКА-117-5,0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19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Автоколебания и вибрация проводов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Диагностирование состояния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ПС-95</w:t>
      </w:r>
      <w:r w:rsidRPr="00735B4A">
        <w:rPr>
          <w:rFonts w:eastAsia="Calibri"/>
          <w:sz w:val="28"/>
          <w:szCs w:val="28"/>
          <w:lang w:eastAsia="en-US"/>
        </w:rPr>
        <w:tab/>
        <w:t>НСФ70-3/0,5УХЛ1</w:t>
      </w:r>
      <w:r w:rsidRPr="00735B4A">
        <w:rPr>
          <w:rFonts w:eastAsia="Calibri"/>
          <w:sz w:val="28"/>
          <w:szCs w:val="28"/>
          <w:lang w:eastAsia="en-US"/>
        </w:rPr>
        <w:tab/>
        <w:t>ГК 4,5/12,8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6F6460" w:rsidRDefault="00BC0446" w:rsidP="00BC0446">
      <w:pPr>
        <w:rPr>
          <w:b/>
          <w:bCs/>
          <w:sz w:val="28"/>
          <w:szCs w:val="28"/>
        </w:rPr>
      </w:pPr>
      <w:r w:rsidRPr="006F6460">
        <w:rPr>
          <w:b/>
          <w:bCs/>
          <w:sz w:val="28"/>
          <w:szCs w:val="28"/>
        </w:rPr>
        <w:t>Вариант – 20</w:t>
      </w:r>
    </w:p>
    <w:p w:rsidR="007A3027" w:rsidRPr="006F6460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6F6460">
        <w:rPr>
          <w:bCs/>
          <w:i/>
          <w:sz w:val="28"/>
          <w:szCs w:val="28"/>
        </w:rPr>
        <w:t>1.</w:t>
      </w:r>
      <w:r w:rsidR="007A3027" w:rsidRPr="006F6460">
        <w:rPr>
          <w:rFonts w:eastAsia="Calibri"/>
          <w:sz w:val="28"/>
          <w:szCs w:val="28"/>
          <w:lang w:eastAsia="en-US"/>
        </w:rPr>
        <w:t xml:space="preserve"> Износ контактного провода и мероприятия по его снижению.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восстановления повреждённой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КСФ70-25/0,95УХЛ1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21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Консоли железнодорожной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Вертикальная регулировка контактного провода.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  <w:t>НСФтКр 120/0,48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МД-11-98  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22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Жёсткие и гибкие поперечины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Категории работ.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А-185</w:t>
      </w:r>
      <w:r w:rsidRPr="00735B4A">
        <w:rPr>
          <w:rFonts w:eastAsia="Calibri"/>
          <w:sz w:val="28"/>
          <w:szCs w:val="28"/>
          <w:lang w:eastAsia="en-US"/>
        </w:rPr>
        <w:tab/>
        <w:t xml:space="preserve">НСФтКр 120/0,48 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Фиксаторы контактного провода.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Общие меры безопасности при различных категориях работ.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735B4A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АС-70</w:t>
      </w:r>
      <w:r w:rsidRPr="00735B4A">
        <w:rPr>
          <w:rFonts w:eastAsia="Calibri"/>
          <w:sz w:val="28"/>
          <w:szCs w:val="28"/>
          <w:lang w:eastAsia="en-US"/>
        </w:rPr>
        <w:tab/>
        <w:t>НСКр 120/0,45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24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Классификация опор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lastRenderedPageBreak/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Опасные места на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ПБСА50/70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ФСКр 70-2/0,87</w:t>
      </w:r>
      <w:r w:rsidRPr="00735B4A">
        <w:rPr>
          <w:rFonts w:eastAsia="Calibri"/>
          <w:sz w:val="28"/>
          <w:szCs w:val="28"/>
          <w:lang w:eastAsia="en-US"/>
        </w:rPr>
        <w:tab/>
        <w:t xml:space="preserve">МД-11-98  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25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Железобетонные опоры.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Организационные и технические мероприятия, обеспечивающие безопа</w:t>
      </w:r>
      <w:r w:rsidR="002C7134" w:rsidRPr="00735B4A">
        <w:rPr>
          <w:rFonts w:eastAsia="Calibri"/>
          <w:sz w:val="28"/>
          <w:szCs w:val="28"/>
          <w:lang w:eastAsia="en-US"/>
        </w:rPr>
        <w:t>с</w:t>
      </w:r>
      <w:r w:rsidR="002C7134" w:rsidRPr="00735B4A">
        <w:rPr>
          <w:rFonts w:eastAsia="Calibri"/>
          <w:sz w:val="28"/>
          <w:szCs w:val="28"/>
          <w:lang w:eastAsia="en-US"/>
        </w:rPr>
        <w:t>ность работающих.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  <w:t>КСКр 70-5/0,9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26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Металлические опоры.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Работы со снятием напряжения и заземлением.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  <w:t>КСКр 70-5/0,9</w:t>
      </w:r>
      <w:r w:rsidRPr="00735B4A">
        <w:rPr>
          <w:rFonts w:eastAsia="Calibri"/>
          <w:sz w:val="28"/>
          <w:szCs w:val="28"/>
          <w:lang w:eastAsia="en-US"/>
        </w:rPr>
        <w:tab/>
        <w:t>ГК 4,5/12,8    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27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Способы закрепления опор в грунте.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Работы под напряжением.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  <w:t>ОСКр 200-5/0,9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28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Электрокоррозия фундаментов и подземной части опор.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Комбинированные работы без снятия напряжения с контактной подвески.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ПБСА50/70</w:t>
      </w:r>
      <w:r w:rsidRPr="00735B4A">
        <w:rPr>
          <w:rFonts w:eastAsia="Calibri"/>
          <w:sz w:val="28"/>
          <w:szCs w:val="28"/>
          <w:lang w:eastAsia="en-US"/>
        </w:rPr>
        <w:tab/>
        <w:t>ОСКр 200-5/0,9</w:t>
      </w:r>
      <w:r w:rsidRPr="00735B4A">
        <w:rPr>
          <w:rFonts w:eastAsia="Calibri"/>
          <w:sz w:val="28"/>
          <w:szCs w:val="28"/>
          <w:lang w:eastAsia="en-US"/>
        </w:rPr>
        <w:tab/>
        <w:t>С156,7-8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29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Схемы питания и секционирования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Организация труда работников района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  <w:t>НСФтКр120/0,48    МД-11-98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30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Изолирующие сопряжения.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Структура и задачи дистанции электроснабжения.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735B4A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  <w:t>НСФт 120/0,6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9F0E4A" w:rsidRDefault="009F0E4A" w:rsidP="009F0E4A">
      <w:pPr>
        <w:pStyle w:val="Default"/>
        <w:jc w:val="both"/>
        <w:rPr>
          <w:sz w:val="28"/>
          <w:szCs w:val="28"/>
        </w:rPr>
      </w:pPr>
    </w:p>
    <w:p w:rsidR="009F0E4A" w:rsidRPr="00BC0446" w:rsidRDefault="009F0E4A" w:rsidP="00BC044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0E4A" w:rsidRPr="00141C27" w:rsidRDefault="009F0E4A" w:rsidP="009F0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9F0E4A" w:rsidRPr="006E0717" w:rsidRDefault="00EE5E98" w:rsidP="00951B84">
      <w:pPr>
        <w:pStyle w:val="a7"/>
        <w:numPr>
          <w:ilvl w:val="0"/>
          <w:numId w:val="170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0"/>
        <w:jc w:val="both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6E0717">
        <w:rPr>
          <w:rFonts w:ascii="Times New Roman" w:hAnsi="Times New Roman"/>
          <w:bCs/>
          <w:sz w:val="28"/>
          <w:szCs w:val="28"/>
        </w:rPr>
        <w:t>Жмудь Д.Д. Устройство и техническое обслуживание контактной сети магистральных электрических железных дорог. – М.: ФГБУ ДПО «Учебно-методический центр по образованию на железнодорожном транспорте», 2019.</w:t>
      </w:r>
      <w:r w:rsidRPr="006E0717">
        <w:rPr>
          <w:rFonts w:ascii="Times New Roman" w:eastAsia="Times New Roman" w:hAnsi="Times New Roman"/>
          <w:bCs/>
          <w:sz w:val="20"/>
          <w:szCs w:val="20"/>
          <w:lang w:eastAsia="ar-SA"/>
        </w:rPr>
        <w:t xml:space="preserve"> </w:t>
      </w:r>
    </w:p>
    <w:p w:rsidR="009F0E4A" w:rsidRPr="00EE5E98" w:rsidRDefault="009F0E4A" w:rsidP="00EE5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0"/>
          <w:szCs w:val="20"/>
        </w:rPr>
      </w:pPr>
    </w:p>
    <w:p w:rsidR="009F0E4A" w:rsidRDefault="009F0E4A" w:rsidP="009F0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Дополнительная учебная литература</w:t>
      </w:r>
      <w:r>
        <w:rPr>
          <w:sz w:val="28"/>
          <w:szCs w:val="28"/>
        </w:rPr>
        <w:t>:</w:t>
      </w:r>
    </w:p>
    <w:p w:rsidR="00EE5E98" w:rsidRPr="006E0717" w:rsidRDefault="00EE5E98" w:rsidP="00951B84">
      <w:pPr>
        <w:pStyle w:val="a7"/>
        <w:widowControl w:val="0"/>
        <w:numPr>
          <w:ilvl w:val="0"/>
          <w:numId w:val="16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6E0717">
        <w:rPr>
          <w:rFonts w:ascii="Times New Roman" w:hAnsi="Times New Roman"/>
          <w:sz w:val="28"/>
          <w:szCs w:val="28"/>
          <w:lang w:eastAsia="ru-RU"/>
        </w:rPr>
        <w:t xml:space="preserve">Устройство и техническое обслуживание контактной сети: учеб. пособие / В.Е. Чекулаев и др.; под ред. А.А. Федотова. – М.:ФГБОУ «Учебно-методический центр по образованию на железнодорожном транспорте», 2014. </w:t>
      </w:r>
    </w:p>
    <w:p w:rsidR="00EE5E98" w:rsidRPr="006E0717" w:rsidRDefault="006E0717" w:rsidP="00951B84">
      <w:pPr>
        <w:pStyle w:val="a7"/>
        <w:numPr>
          <w:ilvl w:val="0"/>
          <w:numId w:val="169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6E0717">
        <w:rPr>
          <w:rFonts w:ascii="Times New Roman" w:hAnsi="Times New Roman"/>
          <w:sz w:val="28"/>
          <w:szCs w:val="28"/>
          <w:lang w:eastAsia="ru-RU"/>
        </w:rPr>
        <w:t>Шеховцов В.П. Расчет и проектирование схем электроснабжения. Мет</w:t>
      </w:r>
      <w:r w:rsidRPr="006E0717">
        <w:rPr>
          <w:rFonts w:ascii="Times New Roman" w:hAnsi="Times New Roman"/>
          <w:sz w:val="28"/>
          <w:szCs w:val="28"/>
          <w:lang w:eastAsia="ru-RU"/>
        </w:rPr>
        <w:t>о</w:t>
      </w:r>
      <w:r w:rsidRPr="006E0717">
        <w:rPr>
          <w:rFonts w:ascii="Times New Roman" w:hAnsi="Times New Roman"/>
          <w:sz w:val="28"/>
          <w:szCs w:val="28"/>
          <w:lang w:eastAsia="ru-RU"/>
        </w:rPr>
        <w:t>дическое пособие  для курсового проектирования. - М.: ФОРУМ: ИНФРА-М, 2003. – 214 с.</w:t>
      </w:r>
    </w:p>
    <w:p w:rsidR="00EE5E98" w:rsidRPr="006E0717" w:rsidRDefault="00EE5E98" w:rsidP="006E0717">
      <w:pPr>
        <w:ind w:left="360"/>
        <w:rPr>
          <w:sz w:val="28"/>
          <w:szCs w:val="28"/>
          <w:lang w:eastAsia="ru-RU"/>
        </w:rPr>
      </w:pPr>
    </w:p>
    <w:p w:rsidR="00F750D7" w:rsidRDefault="00F750D7" w:rsidP="00F750D7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3.4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F750D7">
        <w:rPr>
          <w:b/>
          <w:sz w:val="28"/>
        </w:rPr>
        <w:t>МДК.02.03 РЕЛЕЙНАЯ ЗАЩИТА И АВТОМАТИЧЕСКИЕ СИСТЕМЫ УПРАВЛЕНИЯ УСТРОЙСТВАМИ ЭЛЕКТРОСНАБЖЕНИЯ</w:t>
      </w:r>
      <w:r w:rsidRPr="000A70B4">
        <w:rPr>
          <w:b/>
          <w:i/>
          <w:iCs/>
          <w:sz w:val="28"/>
        </w:rPr>
        <w:t xml:space="preserve"> </w:t>
      </w:r>
    </w:p>
    <w:p w:rsidR="00F750D7" w:rsidRPr="00B7502E" w:rsidRDefault="00F750D7" w:rsidP="00F750D7">
      <w:pPr>
        <w:pStyle w:val="a5"/>
        <w:ind w:firstLine="851"/>
        <w:jc w:val="center"/>
        <w:rPr>
          <w:sz w:val="28"/>
          <w:szCs w:val="28"/>
        </w:rPr>
      </w:pPr>
    </w:p>
    <w:p w:rsidR="00F750D7" w:rsidRDefault="00F750D7" w:rsidP="00F750D7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F750D7" w:rsidRPr="003A078F" w:rsidRDefault="00F750D7" w:rsidP="00F750D7">
      <w:pPr>
        <w:pStyle w:val="a5"/>
        <w:ind w:firstLine="851"/>
        <w:rPr>
          <w:i/>
          <w:iCs/>
          <w:sz w:val="28"/>
          <w:szCs w:val="28"/>
        </w:rPr>
      </w:pPr>
    </w:p>
    <w:p w:rsidR="00F750D7" w:rsidRPr="00A63060" w:rsidRDefault="00F750D7" w:rsidP="00F750D7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 xml:space="preserve">Дифференцированный зачет </w:t>
      </w: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>
        <w:rPr>
          <w:rFonts w:ascii="Times New Roman" w:eastAsia="Arial" w:hAnsi="Times New Roman"/>
          <w:sz w:val="28"/>
          <w:szCs w:val="28"/>
        </w:rPr>
        <w:t>н</w:t>
      </w:r>
      <w:r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 w:rsidRPr="00D13A6D">
        <w:rPr>
          <w:rFonts w:ascii="Times New Roman" w:hAnsi="Times New Roman"/>
          <w:bCs/>
          <w:sz w:val="28"/>
          <w:szCs w:val="28"/>
        </w:rPr>
        <w:t xml:space="preserve">ческих часа.  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8463AB">
        <w:rPr>
          <w:rFonts w:ascii="Times New Roman" w:hAnsi="Times New Roman"/>
          <w:b/>
          <w:sz w:val="28"/>
          <w:szCs w:val="28"/>
        </w:rPr>
        <w:t xml:space="preserve">: </w:t>
      </w:r>
      <w:r w:rsidR="008463AB">
        <w:rPr>
          <w:rFonts w:ascii="Times New Roman" w:hAnsi="Times New Roman"/>
          <w:bCs/>
          <w:sz w:val="28"/>
          <w:szCs w:val="28"/>
        </w:rPr>
        <w:t>дифференцированный зачет выполняется в виде т</w:t>
      </w:r>
      <w:r w:rsidR="008463AB">
        <w:rPr>
          <w:rFonts w:ascii="Times New Roman" w:hAnsi="Times New Roman"/>
          <w:bCs/>
          <w:sz w:val="28"/>
          <w:szCs w:val="28"/>
        </w:rPr>
        <w:t>е</w:t>
      </w:r>
      <w:r w:rsidR="008463AB">
        <w:rPr>
          <w:rFonts w:ascii="Times New Roman" w:hAnsi="Times New Roman"/>
          <w:bCs/>
          <w:sz w:val="28"/>
          <w:szCs w:val="28"/>
        </w:rPr>
        <w:t>ста</w:t>
      </w:r>
      <w:r>
        <w:rPr>
          <w:rFonts w:ascii="Times New Roman" w:hAnsi="Times New Roman"/>
          <w:sz w:val="28"/>
          <w:szCs w:val="28"/>
        </w:rPr>
        <w:t>.</w:t>
      </w:r>
      <w:r w:rsidR="001060A7">
        <w:rPr>
          <w:rFonts w:ascii="Times New Roman" w:hAnsi="Times New Roman"/>
          <w:sz w:val="28"/>
          <w:szCs w:val="28"/>
        </w:rPr>
        <w:t xml:space="preserve"> Тест состоит из 50 вопросов, которые выборочно выбираются из банка вопросов.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F750D7" w:rsidRPr="00A63060" w:rsidRDefault="00F750D7" w:rsidP="00F750D7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F750D7" w:rsidRPr="00A63060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F750D7" w:rsidRPr="00A63060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F750D7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50D7" w:rsidRPr="00794D34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F750D7" w:rsidRDefault="00F750D7" w:rsidP="00F750D7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8463AB" w:rsidRPr="004F5D31" w:rsidTr="008463AB">
        <w:trPr>
          <w:trHeight w:val="455"/>
        </w:trPr>
        <w:tc>
          <w:tcPr>
            <w:tcW w:w="2528" w:type="pct"/>
          </w:tcPr>
          <w:p w:rsidR="008463AB" w:rsidRPr="009230BE" w:rsidRDefault="008463AB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8463AB" w:rsidRPr="009230BE" w:rsidRDefault="008463AB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lastRenderedPageBreak/>
              <w:t xml:space="preserve">«2» - неудовлетворительно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8463AB" w:rsidRPr="00794D34" w:rsidRDefault="008463AB" w:rsidP="00F750D7">
      <w:pPr>
        <w:shd w:val="clear" w:color="auto" w:fill="FFFFFF"/>
        <w:jc w:val="both"/>
        <w:rPr>
          <w:bCs/>
          <w:sz w:val="28"/>
          <w:szCs w:val="28"/>
        </w:rPr>
      </w:pPr>
    </w:p>
    <w:p w:rsidR="00F750D7" w:rsidRDefault="00F750D7" w:rsidP="00F750D7">
      <w:pPr>
        <w:ind w:firstLine="708"/>
        <w:jc w:val="both"/>
        <w:rPr>
          <w:sz w:val="28"/>
          <w:szCs w:val="28"/>
        </w:rPr>
      </w:pPr>
    </w:p>
    <w:p w:rsidR="00F750D7" w:rsidRPr="009503F8" w:rsidRDefault="00F750D7" w:rsidP="00F750D7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 w:rsidRPr="00A63060">
        <w:rPr>
          <w:sz w:val="28"/>
          <w:szCs w:val="28"/>
        </w:rPr>
        <w:t>дифференцированного зачета</w:t>
      </w:r>
    </w:p>
    <w:p w:rsidR="00F750D7" w:rsidRPr="001060A7" w:rsidRDefault="00F750D7" w:rsidP="00F750D7">
      <w:pPr>
        <w:pStyle w:val="Default"/>
        <w:jc w:val="both"/>
        <w:rPr>
          <w:sz w:val="28"/>
          <w:szCs w:val="28"/>
        </w:rPr>
      </w:pPr>
    </w:p>
    <w:p w:rsidR="008463AB" w:rsidRPr="001060A7" w:rsidRDefault="008463AB" w:rsidP="00951B84">
      <w:pPr>
        <w:numPr>
          <w:ilvl w:val="0"/>
          <w:numId w:val="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релейной защиты и автоматики?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Выявлять и отключать от энергосистемы возникающие повреждения на защищаемом участке;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Наблюдать за короткими замыканиями на поврежденном участке;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Сигнализировать о выходе из строя защищаемого элемента;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Определить поврежденную опору ЛЭП;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Передавать по радио о повреждении. </w:t>
      </w:r>
    </w:p>
    <w:p w:rsidR="008463AB" w:rsidRPr="001060A7" w:rsidRDefault="008463AB" w:rsidP="00951B84">
      <w:pPr>
        <w:numPr>
          <w:ilvl w:val="0"/>
          <w:numId w:val="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схемы соединения ТТ в треугольник, а обмотка реле в звезду?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1B1C62D6" wp14:editId="2B087C37">
            <wp:extent cx="259080" cy="182880"/>
            <wp:effectExtent l="0" t="0" r="7620" b="7620"/>
            <wp:docPr id="146" name="Рисунок 146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1.0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1.5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 </w:t>
      </w:r>
    </w:p>
    <w:p w:rsidR="00530AA6" w:rsidRPr="001060A7" w:rsidRDefault="008463AB" w:rsidP="00530AA6">
      <w:pPr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 </w:t>
      </w:r>
    </w:p>
    <w:p w:rsidR="008463AB" w:rsidRPr="001060A7" w:rsidRDefault="008463AB" w:rsidP="00951B84">
      <w:pPr>
        <w:numPr>
          <w:ilvl w:val="0"/>
          <w:numId w:val="1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Какую величину должен иметь коэффициент чувствительности дифф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ренциальной защиты трансформатора?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1.8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530AA6" w:rsidRPr="001060A7" w:rsidRDefault="008463AB" w:rsidP="00530AA6">
      <w:pPr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</w:t>
      </w:r>
    </w:p>
    <w:p w:rsidR="008463AB" w:rsidRPr="001060A7" w:rsidRDefault="008463AB" w:rsidP="00951B84">
      <w:pPr>
        <w:numPr>
          <w:ilvl w:val="0"/>
          <w:numId w:val="11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полную зве</w:t>
      </w:r>
      <w:r w:rsidRPr="001060A7">
        <w:rPr>
          <w:i/>
          <w:iCs/>
          <w:color w:val="000000"/>
          <w:sz w:val="28"/>
          <w:szCs w:val="28"/>
          <w:lang w:eastAsia="ru-RU"/>
        </w:rPr>
        <w:t>з</w:t>
      </w:r>
      <w:r w:rsidRPr="001060A7">
        <w:rPr>
          <w:i/>
          <w:iCs/>
          <w:color w:val="000000"/>
          <w:sz w:val="28"/>
          <w:szCs w:val="28"/>
          <w:lang w:eastAsia="ru-RU"/>
        </w:rPr>
        <w:t>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F9226F7" wp14:editId="24EDBB88">
            <wp:extent cx="259080" cy="182880"/>
            <wp:effectExtent l="0" t="0" r="7620" b="7620"/>
            <wp:docPr id="145" name="Рисунок 145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F40162A" wp14:editId="689F2737">
            <wp:extent cx="259080" cy="182880"/>
            <wp:effectExtent l="0" t="0" r="7620" b="7620"/>
            <wp:docPr id="144" name="Рисунок 144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неполную зве</w:t>
      </w:r>
      <w:r w:rsidRPr="001060A7">
        <w:rPr>
          <w:i/>
          <w:iCs/>
          <w:color w:val="000000"/>
          <w:sz w:val="28"/>
          <w:szCs w:val="28"/>
          <w:lang w:eastAsia="ru-RU"/>
        </w:rPr>
        <w:t>з</w:t>
      </w:r>
      <w:r w:rsidRPr="001060A7">
        <w:rPr>
          <w:i/>
          <w:iCs/>
          <w:color w:val="000000"/>
          <w:sz w:val="28"/>
          <w:szCs w:val="28"/>
          <w:lang w:eastAsia="ru-RU"/>
        </w:rPr>
        <w:t>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CB060A4" wp14:editId="5578507D">
            <wp:extent cx="259080" cy="182880"/>
            <wp:effectExtent l="0" t="0" r="7620" b="7620"/>
            <wp:docPr id="143" name="Рисунок 143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3B4AE3F" wp14:editId="458D4A67">
            <wp:extent cx="259080" cy="182880"/>
            <wp:effectExtent l="0" t="0" r="7620" b="7620"/>
            <wp:docPr id="142" name="Рисунок 14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 </w:t>
      </w:r>
    </w:p>
    <w:p w:rsidR="008463AB" w:rsidRPr="001060A7" w:rsidRDefault="008463AB" w:rsidP="00951B84">
      <w:pPr>
        <w:numPr>
          <w:ilvl w:val="0"/>
          <w:numId w:val="13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на разность токов двух фаз с одним реле?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86C2F01" wp14:editId="49540E2F">
            <wp:extent cx="259080" cy="182880"/>
            <wp:effectExtent l="0" t="0" r="7620" b="7620"/>
            <wp:docPr id="141" name="Рисунок 141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б) 1.0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38B0EC3A" wp14:editId="76634E06">
            <wp:extent cx="259080" cy="182880"/>
            <wp:effectExtent l="0" t="0" r="7620" b="7620"/>
            <wp:docPr id="140" name="Рисунок 140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</w:t>
      </w:r>
    </w:p>
    <w:p w:rsidR="008463AB" w:rsidRPr="001060A7" w:rsidRDefault="008463AB" w:rsidP="00951B84">
      <w:pPr>
        <w:numPr>
          <w:ilvl w:val="0"/>
          <w:numId w:val="1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Какую чувствительность должна иметь МТЗ линий при повреждении в основной зоне?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1.8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1.75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 </w:t>
      </w:r>
    </w:p>
    <w:p w:rsidR="008463AB" w:rsidRPr="001060A7" w:rsidRDefault="008463AB" w:rsidP="00951B84">
      <w:pPr>
        <w:numPr>
          <w:ilvl w:val="0"/>
          <w:numId w:val="1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повреждения могут возникать на линиях электропередачи 110 кВ и выше?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3-х фазное; 2-х фазное; однофазное и 2-х фазное на землю, короткие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Атмосферные перенапряжения;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Коронирование проводов;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Коммутационные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тряска проводов. </w:t>
      </w:r>
    </w:p>
    <w:p w:rsidR="008463AB" w:rsidRPr="001060A7" w:rsidRDefault="008463AB" w:rsidP="00951B84">
      <w:pPr>
        <w:numPr>
          <w:ilvl w:val="0"/>
          <w:numId w:val="16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Требования, предъявляемые к релейной защите?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Обеспечивать селективность, обеспечивать быстродействие, чувствительность и надежность;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Как можно медленнее отключать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Передавать сведения о наличии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фиксировать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Определить величину тока повреждения. </w:t>
      </w:r>
    </w:p>
    <w:p w:rsidR="008463AB" w:rsidRPr="001060A7" w:rsidRDefault="008463AB" w:rsidP="00951B84">
      <w:pPr>
        <w:numPr>
          <w:ilvl w:val="0"/>
          <w:numId w:val="17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Основные принципы действия защиты?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электрическом принципе с использованием для действия токов и напряжений защищаемых элементов;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механическом принципе;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 использованием космических аппаратов;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 использованием воды;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С использованием азота. </w:t>
      </w:r>
    </w:p>
    <w:p w:rsidR="008463AB" w:rsidRPr="001060A7" w:rsidRDefault="008463AB" w:rsidP="00951B84">
      <w:pPr>
        <w:numPr>
          <w:ilvl w:val="0"/>
          <w:numId w:val="18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 скольким принципам относятся защиты по способам обеспечивания селективности?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 двум основным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 четырем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 шести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 десяти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К одной группе. </w:t>
      </w:r>
    </w:p>
    <w:p w:rsidR="008463AB" w:rsidRPr="001060A7" w:rsidRDefault="008463AB" w:rsidP="00951B84">
      <w:pPr>
        <w:numPr>
          <w:ilvl w:val="0"/>
          <w:numId w:val="19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защиты, обладающие относительной селективностью?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 этой группе относятся токовые и дистанционные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Газовые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Защиты, выполненные на светодиодах;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Защиты, выполненные на оптоволокне;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 Защиты, выполненные на принципе давления; </w:t>
      </w:r>
    </w:p>
    <w:p w:rsidR="008463AB" w:rsidRPr="001060A7" w:rsidRDefault="008463AB" w:rsidP="00951B84">
      <w:pPr>
        <w:numPr>
          <w:ilvl w:val="0"/>
          <w:numId w:val="2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Защиты, обладающие абсолютной селективностью?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Дифференциальные продольные; дифференциальные поперечные; дифференциальные фазные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Повышения температуры масла трансформаторов;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МТЗ трансформаторов;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снижения уровня масла. </w:t>
      </w:r>
    </w:p>
    <w:p w:rsidR="008463AB" w:rsidRPr="001060A7" w:rsidRDefault="008463AB" w:rsidP="00951B84">
      <w:pPr>
        <w:numPr>
          <w:ilvl w:val="0"/>
          <w:numId w:val="21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 Из каких органов состоит релейная защита?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Каждое устройство защиты и его схема подразделяются на две части: измерительную и логическую;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Из органов сигнализации и информации;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Каждое устройство состоит из красной и зеленой линии и табло;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Из указательных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Из приемников и передатчиков. </w:t>
      </w:r>
    </w:p>
    <w:p w:rsidR="008463AB" w:rsidRPr="001060A7" w:rsidRDefault="008463AB" w:rsidP="00951B84">
      <w:pPr>
        <w:numPr>
          <w:ilvl w:val="0"/>
          <w:numId w:val="22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Что является признаком появления к.з.?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Возрастание тока, понижение «U» и уменьшение сопротивления защищаемого участка;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Повышение температуры масла;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Появления дыма в месте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Увеличение частоты;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Снижение частоты. </w:t>
      </w:r>
    </w:p>
    <w:p w:rsidR="008463AB" w:rsidRPr="001060A7" w:rsidRDefault="008463AB" w:rsidP="00951B84">
      <w:pPr>
        <w:numPr>
          <w:ilvl w:val="0"/>
          <w:numId w:val="2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часть схемы защиты является главной?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Измерительная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Логическая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Космическая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Ракетная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Планетарная часть. </w:t>
      </w:r>
    </w:p>
    <w:p w:rsidR="008463AB" w:rsidRPr="001060A7" w:rsidRDefault="008463AB" w:rsidP="00951B84">
      <w:pPr>
        <w:numPr>
          <w:ilvl w:val="0"/>
          <w:numId w:val="2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оперативного тока в релейной защите?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Питание оперативных цепей и особенно тех ее элементов, от которых зависит отключение повреждений линий и оборудования;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Обеспечение питания ламп освещения;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Обеспечение работы радиостанций;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Обеспечение сварочных работ;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Освещение подстанций. </w:t>
      </w:r>
    </w:p>
    <w:p w:rsidR="008463AB" w:rsidRPr="001060A7" w:rsidRDefault="008463AB" w:rsidP="00951B84">
      <w:pPr>
        <w:numPr>
          <w:ilvl w:val="0"/>
          <w:numId w:val="2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Что является источниками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Аккумуляторные батареи 110-220 В; трансформаторы тока, трансформаторы напряжения и ТСН;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Ветряная мельница;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Источники солнечной энергии;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Морской прилив;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Газ метан. </w:t>
      </w:r>
    </w:p>
    <w:p w:rsidR="008463AB" w:rsidRPr="001060A7" w:rsidRDefault="008463AB" w:rsidP="00951B84">
      <w:pPr>
        <w:numPr>
          <w:ilvl w:val="0"/>
          <w:numId w:val="2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Что является источником постоянного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Аккумуляторные батареи СК, СН, VARTA blok и шкафы оперативного тока ШОТ-01;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б) Тиристоры и варисторы;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Источники лунного света;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Солнечная активность;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Ядерная реакция. </w:t>
      </w:r>
    </w:p>
    <w:p w:rsidR="008463AB" w:rsidRPr="001060A7" w:rsidRDefault="008463AB" w:rsidP="00951B84">
      <w:pPr>
        <w:numPr>
          <w:ilvl w:val="0"/>
          <w:numId w:val="2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должны быть подключены ТСН на подстанциях с переменным оп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ративным током без выключателей на стороне ВН?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ошиновке между силовым трансформатором и выключателем ввода стороны НН?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стороне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орбите. </w:t>
      </w:r>
    </w:p>
    <w:p w:rsidR="008463AB" w:rsidRPr="001060A7" w:rsidRDefault="008463AB" w:rsidP="00951B84">
      <w:pPr>
        <w:numPr>
          <w:ilvl w:val="0"/>
          <w:numId w:val="2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должен быть подключен ТСН на подстанциях с постоянным опер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тивным током</w:t>
      </w:r>
      <w:r w:rsidR="00530AA6" w:rsidRPr="001060A7">
        <w:rPr>
          <w:i/>
          <w:iCs/>
          <w:color w:val="000000"/>
          <w:sz w:val="28"/>
          <w:szCs w:val="28"/>
          <w:lang w:eastAsia="ru-RU"/>
        </w:rPr>
        <w:t>?</w:t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стороне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ошиновке силового трансформатора ст.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 забором. </w:t>
      </w:r>
    </w:p>
    <w:p w:rsidR="008463AB" w:rsidRPr="001060A7" w:rsidRDefault="008463AB" w:rsidP="00951B84">
      <w:pPr>
        <w:numPr>
          <w:ilvl w:val="0"/>
          <w:numId w:val="2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должен быть подключен ТСН на подстанциях 6-35 кВ с выключат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лями на стороне ВН при наличии переменного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вводах питающих линий;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стене РУ;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заборе;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крыше. </w:t>
      </w:r>
    </w:p>
    <w:p w:rsidR="008463AB" w:rsidRPr="001060A7" w:rsidRDefault="008463AB" w:rsidP="00951B84">
      <w:pPr>
        <w:numPr>
          <w:ilvl w:val="0"/>
          <w:numId w:val="3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должны подключаться силовые выпрямители УКП для обеспечения питания включения выключателей с электромагнитным приводом?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Параллельно на постоянном токе;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Раздельно на постоянном токе;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Включением одного выпрямителя с другим в резерве;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 отключением одного ТСН;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Никак. </w:t>
      </w:r>
    </w:p>
    <w:p w:rsidR="008463AB" w:rsidRPr="001060A7" w:rsidRDefault="008463AB" w:rsidP="00951B84">
      <w:pPr>
        <w:numPr>
          <w:ilvl w:val="0"/>
          <w:numId w:val="3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обозначаются токовые реле во вторичных схемах?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РЗ;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HZ;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KV;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KH. </w:t>
      </w:r>
    </w:p>
    <w:p w:rsidR="008463AB" w:rsidRPr="001060A7" w:rsidRDefault="008463AB" w:rsidP="00951B84">
      <w:pPr>
        <w:numPr>
          <w:ilvl w:val="0"/>
          <w:numId w:val="3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должен работать трансформатор тока</w:t>
      </w:r>
      <w:r w:rsidR="00053655" w:rsidRPr="001060A7">
        <w:rPr>
          <w:i/>
          <w:iCs/>
          <w:color w:val="000000"/>
          <w:sz w:val="28"/>
          <w:szCs w:val="28"/>
          <w:lang w:eastAsia="ru-RU"/>
        </w:rPr>
        <w:t>?</w:t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 режиме короткого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сопротивления нагрузки равной ∞;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замыкания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режиме постоянной подзарядки. </w:t>
      </w:r>
    </w:p>
    <w:p w:rsidR="008463AB" w:rsidRPr="001060A7" w:rsidRDefault="008463AB" w:rsidP="00951B84">
      <w:pPr>
        <w:numPr>
          <w:ilvl w:val="0"/>
          <w:numId w:val="33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Можно ли раскорачивать токовые цепи?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Нельзя;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Можно кратковременно;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Можно через большое сопротивление;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Можно принимая защитные средства;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Можно изолированным инструментом. </w:t>
      </w:r>
    </w:p>
    <w:p w:rsidR="008463AB" w:rsidRPr="001060A7" w:rsidRDefault="008463AB" w:rsidP="00951B84">
      <w:pPr>
        <w:numPr>
          <w:ilvl w:val="0"/>
          <w:numId w:val="3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повреждения могут возникать на линиях электропередачи 6-10-35 кВ?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2-х фазные; 3-х фазные и двойные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4-х фазные;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Феррорезонансные к.з.;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Антирезонансные к.з.;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Однофазные к.з. </w:t>
      </w:r>
    </w:p>
    <w:p w:rsidR="008463AB" w:rsidRPr="001060A7" w:rsidRDefault="008463AB" w:rsidP="00951B84">
      <w:pPr>
        <w:numPr>
          <w:ilvl w:val="0"/>
          <w:numId w:val="3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схемы соединения трансформаторов тока применяются для з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щиты линий 6-10-35 кВ?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разность токов двух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951B84">
      <w:pPr>
        <w:numPr>
          <w:ilvl w:val="0"/>
          <w:numId w:val="36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какой ток выполняются вторичные обмотки трансформаторов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5 А или 1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10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15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6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20 А. </w:t>
      </w:r>
    </w:p>
    <w:p w:rsidR="008463AB" w:rsidRPr="001060A7" w:rsidRDefault="008463AB" w:rsidP="00951B84">
      <w:pPr>
        <w:numPr>
          <w:ilvl w:val="0"/>
          <w:numId w:val="37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Обозначение выводов Т.Т.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Начало Л</w:t>
      </w:r>
      <w:r w:rsidRPr="001060A7">
        <w:rPr>
          <w:color w:val="000000"/>
          <w:sz w:val="28"/>
          <w:szCs w:val="28"/>
          <w:vertAlign w:val="subscript"/>
          <w:lang w:eastAsia="ru-RU"/>
        </w:rPr>
        <w:t>1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 U</w:t>
      </w:r>
      <w:r w:rsidRPr="001060A7">
        <w:rPr>
          <w:color w:val="000000"/>
          <w:sz w:val="28"/>
          <w:szCs w:val="28"/>
          <w:vertAlign w:val="subscript"/>
          <w:lang w:eastAsia="ru-RU"/>
        </w:rPr>
        <w:t>1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 и конец Л</w:t>
      </w:r>
      <w:r w:rsidRPr="001060A7">
        <w:rPr>
          <w:color w:val="000000"/>
          <w:sz w:val="28"/>
          <w:szCs w:val="28"/>
          <w:vertAlign w:val="subscript"/>
          <w:lang w:eastAsia="ru-RU"/>
        </w:rPr>
        <w:t>2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 U</w:t>
      </w:r>
      <w:r w:rsidRPr="001060A7">
        <w:rPr>
          <w:color w:val="000000"/>
          <w:sz w:val="28"/>
          <w:szCs w:val="28"/>
          <w:vertAlign w:val="subscript"/>
          <w:lang w:eastAsia="ru-RU"/>
        </w:rPr>
        <w:t>2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Начало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AB53E07" wp14:editId="76198A80">
            <wp:extent cx="182880" cy="175260"/>
            <wp:effectExtent l="0" t="0" r="7620" b="0"/>
            <wp:docPr id="139" name="Рисунок 139" descr="http://mognovse.ru/mogno/830/829947/829947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gnovse.ru/mogno/830/829947/829947_html_2e28ff6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, конец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CE34949" wp14:editId="467F47DE">
            <wp:extent cx="182880" cy="175260"/>
            <wp:effectExtent l="0" t="0" r="7620" b="0"/>
            <wp:docPr id="138" name="Рисунок 138" descr="http://mognovse.ru/mogno/830/829947/829947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gnovse.ru/mogno/830/829947/829947_html_m154a559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Начало N, X; конец M, Z;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Начало А, С; конец В, 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Начало Н, n; конец К, С. </w:t>
      </w:r>
    </w:p>
    <w:p w:rsidR="008463AB" w:rsidRPr="001060A7" w:rsidRDefault="008463AB" w:rsidP="00951B84">
      <w:pPr>
        <w:numPr>
          <w:ilvl w:val="0"/>
          <w:numId w:val="38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Чем обусловливается ток замыкания на землю в сети 6-10-35 кВ?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Ёмкостью электрически связанной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Индуктивностью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Сечением проводов линии;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Маркой проводов;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Материалом проводов. </w:t>
      </w:r>
    </w:p>
    <w:p w:rsidR="008463AB" w:rsidRPr="001060A7" w:rsidRDefault="008463AB" w:rsidP="00951B84">
      <w:pPr>
        <w:numPr>
          <w:ilvl w:val="0"/>
          <w:numId w:val="3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 отношением определяется коэффициент схемы соединения?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1BF4DB07" wp14:editId="1B836B0B">
            <wp:extent cx="617220" cy="426720"/>
            <wp:effectExtent l="0" t="0" r="0" b="0"/>
            <wp:docPr id="137" name="Рисунок 137" descr="http://mognovse.ru/mogno/830/829947/829947_html_m34e296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gnovse.ru/mogno/830/829947/829947_html_m34e2961c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BAE541F" wp14:editId="09DDFBE9">
            <wp:extent cx="624840" cy="426720"/>
            <wp:effectExtent l="0" t="0" r="3810" b="0"/>
            <wp:docPr id="136" name="Рисунок 136" descr="http://mognovse.ru/mogno/830/829947/829947_html_m30d166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novse.ru/mogno/830/829947/829947_html_m30d166d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415DA89" wp14:editId="756D78C8">
            <wp:extent cx="982980" cy="441960"/>
            <wp:effectExtent l="0" t="0" r="7620" b="0"/>
            <wp:docPr id="135" name="Рисунок 135" descr="http://mognovse.ru/mogno/830/829947/829947_html_m58276e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gnovse.ru/mogno/830/829947/829947_html_m58276ea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3BF87A5" wp14:editId="65C38980">
            <wp:extent cx="586740" cy="365760"/>
            <wp:effectExtent l="0" t="0" r="3810" b="0"/>
            <wp:docPr id="134" name="Рисунок 134" descr="http://mognovse.ru/mogno/830/829947/829947_html_65591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gnovse.ru/mogno/830/829947/829947_html_655916c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97ED50F" wp14:editId="31C066F5">
            <wp:extent cx="731520" cy="426720"/>
            <wp:effectExtent l="0" t="0" r="0" b="0"/>
            <wp:docPr id="133" name="Рисунок 133" descr="http://mognovse.ru/mogno/830/829947/829947_html_mc9647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gnovse.ru/mogno/830/829947/829947_html_mc96476b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4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осуществляется заземление первичной обмотки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ров напряжения</w:t>
      </w:r>
      <w:r w:rsidR="00053655" w:rsidRPr="001060A7">
        <w:rPr>
          <w:i/>
          <w:iCs/>
          <w:color w:val="000000"/>
          <w:sz w:val="28"/>
          <w:szCs w:val="28"/>
          <w:lang w:eastAsia="ru-RU"/>
        </w:rPr>
        <w:t>,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 соединенных в звезду с двумя вторичными обмотками?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возможности измерения фазных напряжений и осуществления контроля изоляции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условиям безопасности персонала;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крепления ТН к конструкции;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красоты;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передачи напряжения в землю. </w:t>
      </w:r>
    </w:p>
    <w:p w:rsidR="008463AB" w:rsidRPr="001060A7" w:rsidRDefault="008463AB" w:rsidP="00951B84">
      <w:pPr>
        <w:numPr>
          <w:ilvl w:val="0"/>
          <w:numId w:val="4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называется заземление нейтрали трансформатора напряжения ЗНОМ 35 кВ?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Рабочее заземление;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Защитное заземление;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Заземление крепления;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Токопровод;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Молниеотвод. </w:t>
      </w:r>
    </w:p>
    <w:p w:rsidR="00053655" w:rsidRPr="001060A7" w:rsidRDefault="008463AB" w:rsidP="00951B84">
      <w:pPr>
        <w:numPr>
          <w:ilvl w:val="0"/>
          <w:numId w:val="4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заземляются вторичные обмотки трансформаторов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ния?</w:t>
      </w:r>
    </w:p>
    <w:p w:rsidR="008463AB" w:rsidRPr="001060A7" w:rsidRDefault="008463AB" w:rsidP="00053655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а) Для обеспечения защиты персонала и изоляции приборов на случай пробоя изоляции первичной обмотки на вторичную; </w:t>
      </w:r>
    </w:p>
    <w:p w:rsidR="008463AB" w:rsidRPr="001060A7" w:rsidRDefault="008463AB" w:rsidP="00053655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б) Для обеспечения измерения фазных напряжений;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измерения линейных напряжений;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контроля изоляции;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сигнализации.</w:t>
      </w:r>
    </w:p>
    <w:p w:rsidR="008463AB" w:rsidRPr="001060A7" w:rsidRDefault="008463AB" w:rsidP="00951B84">
      <w:pPr>
        <w:numPr>
          <w:ilvl w:val="0"/>
          <w:numId w:val="43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Почему нельзя прокладывать цепи напряжения от ТН до щита упра</w:t>
      </w:r>
      <w:r w:rsidRPr="001060A7">
        <w:rPr>
          <w:i/>
          <w:iCs/>
          <w:color w:val="000000"/>
          <w:sz w:val="28"/>
          <w:szCs w:val="28"/>
          <w:lang w:eastAsia="ru-RU"/>
        </w:rPr>
        <w:t>в</w:t>
      </w:r>
      <w:r w:rsidRPr="001060A7">
        <w:rPr>
          <w:i/>
          <w:iCs/>
          <w:color w:val="000000"/>
          <w:sz w:val="28"/>
          <w:szCs w:val="28"/>
          <w:lang w:eastAsia="ru-RU"/>
        </w:rPr>
        <w:t>ления в разных кабелях?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При прокладке фаз от ТН в разных кабелях увеличивается индуктивность кабеля в связи с нарушением симметрии магнитных потоков различных фаз, что вызывает падение 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При прокладке в разных кабелях увеличивается ёмкостное сопротивление кабеля;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Увеличивается продольная составляющая активного сопротивления;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Увеличивается ударный ток;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Увеличивается напряжение. </w:t>
      </w:r>
    </w:p>
    <w:p w:rsidR="008463AB" w:rsidRPr="001060A7" w:rsidRDefault="008463AB" w:rsidP="00951B84">
      <w:pPr>
        <w:numPr>
          <w:ilvl w:val="0"/>
          <w:numId w:val="4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МТЗ линий?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защиты линии полностью и резервирования смежной линии;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защиты линии от атмосферных осадков;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передачи сигнала на диспетчерский пункт;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качества защит;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 Для связи со спутником. </w:t>
      </w:r>
    </w:p>
    <w:p w:rsidR="008463AB" w:rsidRPr="001060A7" w:rsidRDefault="008463AB" w:rsidP="00951B84">
      <w:pPr>
        <w:numPr>
          <w:ilvl w:val="0"/>
          <w:numId w:val="4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Чем отличается ТО от МТЗ?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ТО обеспечивает селективность выбором тока срабатывания, а МТЗ временем срабатывания;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Ничем;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Стоимостью устройства;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Качеством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Надежностью. </w:t>
      </w:r>
    </w:p>
    <w:p w:rsidR="008463AB" w:rsidRPr="001060A7" w:rsidRDefault="008463AB" w:rsidP="00951B84">
      <w:pPr>
        <w:numPr>
          <w:ilvl w:val="0"/>
          <w:numId w:val="4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токовой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1.7;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1.2.</w:t>
      </w:r>
    </w:p>
    <w:p w:rsidR="008463AB" w:rsidRPr="001060A7" w:rsidRDefault="008463AB" w:rsidP="00951B84">
      <w:pPr>
        <w:numPr>
          <w:ilvl w:val="0"/>
          <w:numId w:val="4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основного де</w:t>
      </w:r>
      <w:r w:rsidRPr="001060A7">
        <w:rPr>
          <w:i/>
          <w:iCs/>
          <w:color w:val="000000"/>
          <w:sz w:val="28"/>
          <w:szCs w:val="28"/>
          <w:lang w:eastAsia="ru-RU"/>
        </w:rPr>
        <w:t>й</w:t>
      </w:r>
      <w:r w:rsidRPr="001060A7">
        <w:rPr>
          <w:i/>
          <w:iCs/>
          <w:color w:val="000000"/>
          <w:sz w:val="28"/>
          <w:szCs w:val="28"/>
          <w:lang w:eastAsia="ru-RU"/>
        </w:rPr>
        <w:t>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1.1. </w:t>
      </w:r>
    </w:p>
    <w:p w:rsidR="008463AB" w:rsidRPr="001060A7" w:rsidRDefault="008463AB" w:rsidP="00951B84">
      <w:pPr>
        <w:numPr>
          <w:ilvl w:val="0"/>
          <w:numId w:val="4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резервного де</w:t>
      </w:r>
      <w:r w:rsidRPr="001060A7">
        <w:rPr>
          <w:i/>
          <w:iCs/>
          <w:color w:val="000000"/>
          <w:sz w:val="28"/>
          <w:szCs w:val="28"/>
          <w:lang w:eastAsia="ru-RU"/>
        </w:rPr>
        <w:t>й</w:t>
      </w:r>
      <w:r w:rsidRPr="001060A7">
        <w:rPr>
          <w:i/>
          <w:iCs/>
          <w:color w:val="000000"/>
          <w:sz w:val="28"/>
          <w:szCs w:val="28"/>
          <w:lang w:eastAsia="ru-RU"/>
        </w:rPr>
        <w:t>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951B84">
      <w:pPr>
        <w:numPr>
          <w:ilvl w:val="0"/>
          <w:numId w:val="4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минимальный коэффициент чувствительности должна иметь диф.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3.0;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951B84">
      <w:pPr>
        <w:numPr>
          <w:ilvl w:val="0"/>
          <w:numId w:val="5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схема соединения трансформаторов тока применяется для выпо</w:t>
      </w:r>
      <w:r w:rsidRPr="001060A7">
        <w:rPr>
          <w:i/>
          <w:iCs/>
          <w:color w:val="000000"/>
          <w:sz w:val="28"/>
          <w:szCs w:val="28"/>
          <w:lang w:eastAsia="ru-RU"/>
        </w:rPr>
        <w:t>л</w:t>
      </w:r>
      <w:r w:rsidRPr="001060A7">
        <w:rPr>
          <w:i/>
          <w:iCs/>
          <w:color w:val="000000"/>
          <w:sz w:val="28"/>
          <w:szCs w:val="28"/>
          <w:lang w:eastAsia="ru-RU"/>
        </w:rPr>
        <w:t>нения диф. защиты силовых трансформаторов со схемой </w:t>
      </w:r>
      <w:r w:rsidRPr="001060A7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D3A9BEC" wp14:editId="0C7C7B30">
            <wp:extent cx="365760" cy="175260"/>
            <wp:effectExtent l="0" t="0" r="0" b="0"/>
            <wp:docPr id="132" name="Рисунок 132" descr="http://mognovse.ru/mogno/830/829947/829947_html_165a6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gnovse.ru/mogno/830/829947/829947_html_165a625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i/>
          <w:iCs/>
          <w:color w:val="000000"/>
          <w:sz w:val="28"/>
          <w:szCs w:val="28"/>
          <w:lang w:eastAsia="ru-RU"/>
        </w:rPr>
        <w:t> на стороне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разность токов двух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Открытый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951B84">
      <w:pPr>
        <w:numPr>
          <w:ilvl w:val="0"/>
          <w:numId w:val="5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трансформаторах выполняется диф. защита обязательно?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трансформаторах 6300 кВА;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б) На трансформаторах 250 кВА;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трансформаторах 630 кВА;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трансформаторах плавильных печей;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трансформаторах телевизоров. </w:t>
      </w:r>
    </w:p>
    <w:p w:rsidR="008463AB" w:rsidRPr="001060A7" w:rsidRDefault="008463AB" w:rsidP="00951B84">
      <w:pPr>
        <w:numPr>
          <w:ilvl w:val="0"/>
          <w:numId w:val="5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диф. защиты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форматора с реле ДЗТ-11?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отстройки от тока броска намагничивания;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отстройки от тока небаланса;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отстройки от тока к. з. на стороне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отстройки от ударного тока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ухода масла из трансформатора. </w:t>
      </w:r>
    </w:p>
    <w:p w:rsidR="008463AB" w:rsidRPr="001060A7" w:rsidRDefault="008463AB" w:rsidP="00951B84">
      <w:pPr>
        <w:numPr>
          <w:ilvl w:val="0"/>
          <w:numId w:val="5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реле выполняется газовая защита основного бака силового трансформатора 25 МВА?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ПГЗ;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PГЧЗ; BF-80/Q;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ПТЗ-23;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РТЗ-50. </w:t>
      </w:r>
    </w:p>
    <w:p w:rsidR="008463AB" w:rsidRPr="001060A7" w:rsidRDefault="008463AB" w:rsidP="00951B84">
      <w:pPr>
        <w:numPr>
          <w:ilvl w:val="0"/>
          <w:numId w:val="5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реле выполняется газовая защита основного бака силового трансформатора 10000 кВА?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РТЗ-50;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РГЧЗ-66;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ПГЗ-23;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РТЗ-25. </w:t>
      </w:r>
    </w:p>
    <w:p w:rsidR="008463AB" w:rsidRPr="001060A7" w:rsidRDefault="008463AB" w:rsidP="00951B84">
      <w:pPr>
        <w:numPr>
          <w:ilvl w:val="0"/>
          <w:numId w:val="5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реле выполняется газовая защита бака РПН силового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форматора 25 МВА?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РТЗ-25; URF25; RS-1000;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РТЗ-50;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РГЧЗ-66;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ПГЗ-23. </w:t>
      </w:r>
    </w:p>
    <w:p w:rsidR="008463AB" w:rsidRPr="001060A7" w:rsidRDefault="008463AB" w:rsidP="00951B84">
      <w:pPr>
        <w:numPr>
          <w:ilvl w:val="0"/>
          <w:numId w:val="5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ТО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951B84">
      <w:pPr>
        <w:numPr>
          <w:ilvl w:val="0"/>
          <w:numId w:val="5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принимается при выборе уставки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 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= 1.2-1.3;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 </w:t>
      </w:r>
      <w:r w:rsidRPr="001060A7">
        <w:rPr>
          <w:color w:val="000000"/>
          <w:sz w:val="28"/>
          <w:szCs w:val="28"/>
          <w:lang w:eastAsia="ru-RU"/>
        </w:rPr>
        <w:t>=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 </w:t>
      </w:r>
      <w:r w:rsidRPr="001060A7">
        <w:rPr>
          <w:color w:val="000000"/>
          <w:sz w:val="28"/>
          <w:szCs w:val="28"/>
          <w:lang w:eastAsia="ru-RU"/>
        </w:rPr>
        <w:t>=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 </w:t>
      </w:r>
      <w:r w:rsidRPr="001060A7">
        <w:rPr>
          <w:color w:val="000000"/>
          <w:sz w:val="28"/>
          <w:szCs w:val="28"/>
          <w:lang w:eastAsia="ru-RU"/>
        </w:rPr>
        <w:t>=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 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 </w:t>
      </w:r>
      <w:r w:rsidRPr="001060A7">
        <w:rPr>
          <w:color w:val="000000"/>
          <w:sz w:val="28"/>
          <w:szCs w:val="28"/>
          <w:lang w:eastAsia="ru-RU"/>
        </w:rPr>
        <w:t>= 1.8. </w:t>
      </w:r>
    </w:p>
    <w:p w:rsidR="008463AB" w:rsidRPr="001060A7" w:rsidRDefault="008463AB" w:rsidP="00951B84">
      <w:pPr>
        <w:numPr>
          <w:ilvl w:val="0"/>
          <w:numId w:val="5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уставка перегрева масла трансформаторов устанавливается на термореле согласно ПТЭ?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90 </w:t>
      </w:r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50 </w:t>
      </w:r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120 </w:t>
      </w:r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65 </w:t>
      </w:r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100 </w:t>
      </w:r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С. </w:t>
      </w:r>
    </w:p>
    <w:p w:rsidR="008463AB" w:rsidRPr="001060A7" w:rsidRDefault="008463AB" w:rsidP="00951B84">
      <w:pPr>
        <w:numPr>
          <w:ilvl w:val="0"/>
          <w:numId w:val="5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выбирается уставка токовой отсечки блока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1E8E9ABC" wp14:editId="5FD2DDE9">
            <wp:extent cx="1074420" cy="236220"/>
            <wp:effectExtent l="0" t="0" r="0" b="0"/>
            <wp:docPr id="131" name="Рисунок 131" descr="http://mognovse.ru/mogno/830/829947/829947_html_m502cb0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gnovse.ru/mogno/830/829947/829947_html_m502cb0c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 на стороне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79815A7" wp14:editId="6083719F">
            <wp:extent cx="906780" cy="236220"/>
            <wp:effectExtent l="0" t="0" r="7620" b="0"/>
            <wp:docPr id="130" name="Рисунок 130" descr="http://mognovse.ru/mogno/830/829947/829947_html_337564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gnovse.ru/mogno/830/829947/829947_html_33756470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DAAC551" wp14:editId="0B608521">
            <wp:extent cx="944880" cy="198120"/>
            <wp:effectExtent l="0" t="0" r="7620" b="0"/>
            <wp:docPr id="129" name="Рисунок 129" descr="http://mognovse.ru/mogno/830/829947/829947_html_14f2b9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ognovse.ru/mogno/830/829947/829947_html_14f2b95c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0DFE828" wp14:editId="78D9FD9A">
            <wp:extent cx="944880" cy="198120"/>
            <wp:effectExtent l="0" t="0" r="7620" b="0"/>
            <wp:docPr id="128" name="Рисунок 128" descr="http://mognovse.ru/mogno/830/829947/829947_html_m18a6a8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gnovse.ru/mogno/830/829947/829947_html_m18a6a80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DE2EA30" wp14:editId="653F2D58">
            <wp:extent cx="1028700" cy="236220"/>
            <wp:effectExtent l="0" t="0" r="0" b="0"/>
            <wp:docPr id="127" name="Рисунок 127" descr="http://mognovse.ru/mogno/830/829947/829947_html_4f7efb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ognovse.ru/mogno/830/829947/829947_html_4f7efb6e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6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зона действия дифференциальной защиты трансформатора? </w:t>
      </w:r>
    </w:p>
    <w:p w:rsidR="008463AB" w:rsidRPr="001060A7" w:rsidRDefault="008463AB" w:rsidP="00053655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Зона</w:t>
      </w:r>
      <w:r w:rsidR="00053655" w:rsidRPr="001060A7">
        <w:rPr>
          <w:color w:val="000000"/>
          <w:sz w:val="28"/>
          <w:szCs w:val="28"/>
          <w:shd w:val="clear" w:color="auto" w:fill="FFFFFF"/>
          <w:lang w:eastAsia="ru-RU"/>
        </w:rPr>
        <w:t>,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ограниченная трансформаторами тока на стороне ВН и НН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шинами ВН и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обмотки ВН; </w:t>
      </w:r>
    </w:p>
    <w:p w:rsidR="008463AB" w:rsidRPr="001060A7" w:rsidRDefault="008463AB" w:rsidP="00951B84">
      <w:pPr>
        <w:numPr>
          <w:ilvl w:val="0"/>
          <w:numId w:val="6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дифференциал</w:t>
      </w:r>
      <w:r w:rsidRPr="001060A7">
        <w:rPr>
          <w:i/>
          <w:iCs/>
          <w:color w:val="000000"/>
          <w:sz w:val="28"/>
          <w:szCs w:val="28"/>
          <w:lang w:eastAsia="ru-RU"/>
        </w:rPr>
        <w:t>ь</w:t>
      </w:r>
      <w:r w:rsidRPr="001060A7">
        <w:rPr>
          <w:i/>
          <w:iCs/>
          <w:color w:val="000000"/>
          <w:sz w:val="28"/>
          <w:szCs w:val="28"/>
          <w:lang w:eastAsia="ru-RU"/>
        </w:rPr>
        <w:t>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2.5</w:t>
      </w:r>
    </w:p>
    <w:p w:rsidR="008463AB" w:rsidRPr="001060A7" w:rsidRDefault="008463AB" w:rsidP="00951B84">
      <w:pPr>
        <w:numPr>
          <w:ilvl w:val="0"/>
          <w:numId w:val="62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Какими реле выполняются газовая защита баков РПН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торов?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Струйное реле URF25; РТЗ-25;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Реле РТ40;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РНТ;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ПГЗ.</w:t>
      </w:r>
    </w:p>
    <w:p w:rsidR="008463AB" w:rsidRPr="001060A7" w:rsidRDefault="008463AB" w:rsidP="00951B84">
      <w:pPr>
        <w:numPr>
          <w:ilvl w:val="0"/>
          <w:numId w:val="6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основные защиты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Дифференциальная защита и газовая защита;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Защита от замыкания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Защита от перегрева;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снижения уровня масла. </w:t>
      </w:r>
    </w:p>
    <w:p w:rsidR="008463AB" w:rsidRPr="001060A7" w:rsidRDefault="008463AB" w:rsidP="00951B84">
      <w:pPr>
        <w:numPr>
          <w:ilvl w:val="0"/>
          <w:numId w:val="6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устанавливается МТЗ на стороне НН трансформатора? </w:t>
      </w:r>
    </w:p>
    <w:p w:rsidR="008463AB" w:rsidRPr="001060A7" w:rsidRDefault="008463AB" w:rsidP="00B41613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 Для защиты шин НН от к. з. и для резервирования релейной защиты элементов подключенных к шинам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защиты трансформатора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учета электроэнергии;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сигнализации;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регистрации повреждений. </w:t>
      </w:r>
    </w:p>
    <w:p w:rsidR="008463AB" w:rsidRPr="001060A7" w:rsidRDefault="008463AB" w:rsidP="00951B84">
      <w:pPr>
        <w:numPr>
          <w:ilvl w:val="0"/>
          <w:numId w:val="6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устанавливается защита от токов обусловленных внешним к. з.?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защиты трансформатора от сквозных к. з. в случае отказа МТЗ стороны НН и для резервирования основных защит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информации оперативного персонала о наличии внешнего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защиты трансформатора от ухода масла из бака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регистрации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записи т. к. з. </w:t>
      </w:r>
    </w:p>
    <w:p w:rsidR="008463AB" w:rsidRPr="001060A7" w:rsidRDefault="008463AB" w:rsidP="00951B84">
      <w:pPr>
        <w:numPr>
          <w:ilvl w:val="0"/>
          <w:numId w:val="6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от пер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грузки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43BB771D" wp14:editId="09D56DD4">
            <wp:extent cx="922020" cy="426720"/>
            <wp:effectExtent l="0" t="0" r="0" b="0"/>
            <wp:docPr id="126" name="Рисунок 126" descr="http://mognovse.ru/mogno/830/829947/829947_html_m25736d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gnovse.ru/mogno/830/829947/829947_html_m25736d9f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BE30CC5" wp14:editId="306DC898">
            <wp:extent cx="1051560" cy="236220"/>
            <wp:effectExtent l="0" t="0" r="0" b="0"/>
            <wp:docPr id="125" name="Рисунок 125" descr="http://mognovse.ru/mogno/830/829947/829947_html_69a5d5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ognovse.ru/mogno/830/829947/829947_html_69a5d57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EB53FB0" wp14:editId="0A59464A">
            <wp:extent cx="1417320" cy="426720"/>
            <wp:effectExtent l="0" t="0" r="0" b="0"/>
            <wp:docPr id="124" name="Рисунок 124" descr="http://mognovse.ru/mogno/830/829947/829947_html_4be005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ognovse.ru/mogno/830/829947/829947_html_4be005b7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DEA4865" wp14:editId="3FE8176B">
            <wp:extent cx="1021080" cy="426720"/>
            <wp:effectExtent l="0" t="0" r="7620" b="0"/>
            <wp:docPr id="123" name="Рисунок 123" descr="http://mognovse.ru/mogno/830/829947/829947_html_2b0636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ognovse.ru/mogno/830/829947/829947_html_2b06365d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5D73DB6" wp14:editId="6D6740C9">
            <wp:extent cx="891540" cy="198120"/>
            <wp:effectExtent l="0" t="0" r="3810" b="0"/>
            <wp:docPr id="122" name="Рисунок 122" descr="http://mognovse.ru/mogno/830/829947/829947_html_m3442f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gnovse.ru/mogno/830/829947/829947_html_m3442f309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6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размещается защита от перегрузки на трансформаторе с расще</w:t>
      </w:r>
      <w:r w:rsidRPr="001060A7">
        <w:rPr>
          <w:i/>
          <w:iCs/>
          <w:color w:val="000000"/>
          <w:sz w:val="28"/>
          <w:szCs w:val="28"/>
          <w:lang w:eastAsia="ru-RU"/>
        </w:rPr>
        <w:t>п</w:t>
      </w:r>
      <w:r w:rsidRPr="001060A7">
        <w:rPr>
          <w:i/>
          <w:iCs/>
          <w:color w:val="000000"/>
          <w:sz w:val="28"/>
          <w:szCs w:val="28"/>
          <w:lang w:eastAsia="ru-RU"/>
        </w:rPr>
        <w:t>ленной обмоткой стороны НН?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стороне НН1 и НН2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шинах 10 кВ;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нейтрали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выхлопной трубе трансформатора. </w:t>
      </w:r>
    </w:p>
    <w:p w:rsidR="008463AB" w:rsidRPr="001060A7" w:rsidRDefault="008463AB" w:rsidP="00951B84">
      <w:pPr>
        <w:numPr>
          <w:ilvl w:val="0"/>
          <w:numId w:val="6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фазах устанавливается реле защиты от перегрузки?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одной из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фазах А; В и 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нуле схемы трансформаторов тока;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маслопроводе;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устанавливается совсем. </w:t>
      </w:r>
    </w:p>
    <w:p w:rsidR="008463AB" w:rsidRPr="001060A7" w:rsidRDefault="008463AB" w:rsidP="00951B84">
      <w:pPr>
        <w:numPr>
          <w:ilvl w:val="0"/>
          <w:numId w:val="6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токовой отсечки трансформатора с реле РТ-40?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отстройки от максимального тока короткого замыкания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 броска тока намагничивания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отстройки от тока небаланса;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По условию отстройки от минимального тока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отстройки от максимального тока нагрузки. </w:t>
      </w:r>
    </w:p>
    <w:p w:rsidR="008463AB" w:rsidRPr="001060A7" w:rsidRDefault="008463AB" w:rsidP="00951B84">
      <w:pPr>
        <w:numPr>
          <w:ilvl w:val="0"/>
          <w:numId w:val="70"/>
        </w:numPr>
        <w:tabs>
          <w:tab w:val="clear" w:pos="720"/>
          <w:tab w:val="num" w:pos="360"/>
        </w:tabs>
        <w:suppressAutoHyphens w:val="0"/>
        <w:ind w:left="0" w:firstLine="0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классы точности имеют трансформаторы тока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0.2; 0.5; 1.0; 3.0;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0.1; 1.5; 10; 17;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0.05; 0.07; 0.15;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0.02; 0.6; 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1; 2; 3; 5. </w:t>
      </w:r>
    </w:p>
    <w:p w:rsidR="008463AB" w:rsidRPr="001060A7" w:rsidRDefault="008463AB" w:rsidP="00951B84">
      <w:pPr>
        <w:numPr>
          <w:ilvl w:val="0"/>
          <w:numId w:val="71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должен работать трансформатор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короткого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перегруза;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недогруза;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нормальном режиме. </w:t>
      </w:r>
    </w:p>
    <w:p w:rsidR="008463AB" w:rsidRPr="001060A7" w:rsidRDefault="008463AB" w:rsidP="00951B84">
      <w:pPr>
        <w:numPr>
          <w:ilvl w:val="0"/>
          <w:numId w:val="72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каком принципе работает дифференциальная защита трансфо</w:t>
      </w:r>
      <w:r w:rsidRPr="001060A7">
        <w:rPr>
          <w:i/>
          <w:iCs/>
          <w:color w:val="000000"/>
          <w:sz w:val="28"/>
          <w:szCs w:val="28"/>
          <w:lang w:eastAsia="ru-RU"/>
        </w:rPr>
        <w:t>р</w:t>
      </w:r>
      <w:r w:rsidRPr="001060A7">
        <w:rPr>
          <w:i/>
          <w:iCs/>
          <w:color w:val="000000"/>
          <w:sz w:val="28"/>
          <w:szCs w:val="28"/>
          <w:lang w:eastAsia="ru-RU"/>
        </w:rPr>
        <w:t>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принципе сравнения величины токов на стороне ВН и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принципе сравнения частот токов по концам защищаемого элемента;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принципе сравнения фаз по концам защищаемого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принципе сравнения напряжений;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принципе сравнения мощности. </w:t>
      </w:r>
    </w:p>
    <w:p w:rsidR="008463AB" w:rsidRPr="001060A7" w:rsidRDefault="008463AB" w:rsidP="00951B84">
      <w:pPr>
        <w:numPr>
          <w:ilvl w:val="0"/>
          <w:numId w:val="7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2D2D5EC6" wp14:editId="4099A03B">
            <wp:extent cx="1493520" cy="426720"/>
            <wp:effectExtent l="0" t="0" r="0" b="0"/>
            <wp:docPr id="121" name="Рисунок 121" descr="http://mognovse.ru/mogno/830/829947/829947_html_7c700b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ognovse.ru/mogno/830/829947/829947_html_7c700b0c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0A4CA27" wp14:editId="2CEC2864">
            <wp:extent cx="1028700" cy="236220"/>
            <wp:effectExtent l="0" t="0" r="0" b="0"/>
            <wp:docPr id="120" name="Рисунок 120" descr="http://mognovse.ru/mogno/830/829947/829947_html_6ef8dc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gnovse.ru/mogno/830/829947/829947_html_6ef8dc09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AD63F38" wp14:editId="08443EB5">
            <wp:extent cx="1059180" cy="426720"/>
            <wp:effectExtent l="0" t="0" r="7620" b="0"/>
            <wp:docPr id="119" name="Рисунок 119" descr="http://mognovse.ru/mogno/830/829947/829947_html_m49ae6d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ognovse.ru/mogno/830/829947/829947_html_m49ae6d9d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D2666DE" wp14:editId="05452692">
            <wp:extent cx="944880" cy="198120"/>
            <wp:effectExtent l="0" t="0" r="7620" b="0"/>
            <wp:docPr id="118" name="Рисунок 118" descr="http://mognovse.ru/mogno/830/829947/829947_html_79a3be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gnovse.ru/mogno/830/829947/829947_html_79a3be9e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8E5734C" wp14:editId="258516A8">
            <wp:extent cx="1028700" cy="236220"/>
            <wp:effectExtent l="0" t="0" r="0" b="0"/>
            <wp:docPr id="117" name="Рисунок 117" descr="http://mognovse.ru/mogno/830/829947/829947_html_m7a33d4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ognovse.ru/mogno/830/829947/829947_html_m7a33d4e7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7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РНТ от броска намагничив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1.5-1.9. </w:t>
      </w:r>
    </w:p>
    <w:p w:rsidR="008463AB" w:rsidRPr="001060A7" w:rsidRDefault="008463AB" w:rsidP="00951B84">
      <w:pPr>
        <w:numPr>
          <w:ilvl w:val="0"/>
          <w:numId w:val="7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коэффициент чувствительности?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7DC30205" wp14:editId="3D317599">
            <wp:extent cx="754380" cy="426720"/>
            <wp:effectExtent l="0" t="0" r="7620" b="0"/>
            <wp:docPr id="116" name="Рисунок 116" descr="http://mognovse.ru/mogno/830/829947/829947_html_25bd20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gnovse.ru/mogno/830/829947/829947_html_25bd206c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D794B1F" wp14:editId="2143A441">
            <wp:extent cx="662940" cy="426720"/>
            <wp:effectExtent l="0" t="0" r="0" b="0"/>
            <wp:docPr id="115" name="Рисунок 115" descr="http://mognovse.ru/mogno/830/829947/829947_html_7c5ec1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ognovse.ru/mogno/830/829947/829947_html_7c5ec1da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B0109BC" wp14:editId="31DF4D03">
            <wp:extent cx="754380" cy="426720"/>
            <wp:effectExtent l="0" t="0" r="7620" b="0"/>
            <wp:docPr id="114" name="Рисунок 114" descr="http://mognovse.ru/mogno/830/829947/829947_html_m6fcc09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ognovse.ru/mogno/830/829947/829947_html_m6fcc09bb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E9A2C27" wp14:editId="5B9CB99F">
            <wp:extent cx="662940" cy="457200"/>
            <wp:effectExtent l="0" t="0" r="3810" b="0"/>
            <wp:docPr id="113" name="Рисунок 113" descr="http://mognovse.ru/mogno/830/829947/829947_html_m3cefae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gnovse.ru/mogno/830/829947/829947_html_m3cefaeb5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689E05B" wp14:editId="1270C380">
            <wp:extent cx="662940" cy="426720"/>
            <wp:effectExtent l="0" t="0" r="3810" b="0"/>
            <wp:docPr id="112" name="Рисунок 112" descr="http://mognovse.ru/mogno/830/829947/829947_html_6b415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gnovse.ru/mogno/830/829947/829947_html_6b415454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7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условию определяется уставка МТЗ трансформатора ст. ВН? </w:t>
      </w:r>
    </w:p>
    <w:p w:rsidR="008463AB" w:rsidRPr="001060A7" w:rsidRDefault="008463AB" w:rsidP="00B41613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несрабатывания на отключение при послеаварийных перегрузках;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2) По условию согласования поток с МТЗ стороны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согласования с дифференциальной защитой;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согласования с токовой отсечкой;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согласования с газовой защитой;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согласования с защитой от перегрузки.</w:t>
      </w:r>
    </w:p>
    <w:p w:rsidR="008463AB" w:rsidRPr="001060A7" w:rsidRDefault="008463AB" w:rsidP="00951B84">
      <w:pPr>
        <w:numPr>
          <w:ilvl w:val="0"/>
          <w:numId w:val="7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МТЗ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1.1-1.2;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1.6-1.8;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1.8-1.9. </w:t>
      </w:r>
    </w:p>
    <w:p w:rsidR="008463AB" w:rsidRPr="001060A7" w:rsidRDefault="008463AB" w:rsidP="00951B84">
      <w:pPr>
        <w:numPr>
          <w:ilvl w:val="0"/>
          <w:numId w:val="7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уставка тока срабатывания диффере</w:t>
      </w:r>
      <w:r w:rsidRPr="001060A7">
        <w:rPr>
          <w:i/>
          <w:iCs/>
          <w:color w:val="000000"/>
          <w:sz w:val="28"/>
          <w:szCs w:val="28"/>
          <w:lang w:eastAsia="ru-RU"/>
        </w:rPr>
        <w:t>н</w:t>
      </w:r>
      <w:r w:rsidRPr="001060A7">
        <w:rPr>
          <w:i/>
          <w:iCs/>
          <w:color w:val="000000"/>
          <w:sz w:val="28"/>
          <w:szCs w:val="28"/>
          <w:lang w:eastAsia="ru-RU"/>
        </w:rPr>
        <w:t>циальной защиты трансформатора с реле РНТ-565?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1) По условию от броска намагничивания;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2) По условию от тока небаланса при сквозном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отстройки от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B08C112" wp14:editId="69E39286">
            <wp:extent cx="457200" cy="236220"/>
            <wp:effectExtent l="0" t="0" r="0" b="0"/>
            <wp:docPr id="111" name="Рисунок 111" descr="http://mognovse.ru/mogno/830/829947/829947_html_m5784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ognovse.ru/mogno/830/829947/829947_html_m57844688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отстройки от U</w:t>
      </w:r>
      <w:r w:rsidRPr="001060A7">
        <w:rPr>
          <w:color w:val="000000"/>
          <w:sz w:val="28"/>
          <w:szCs w:val="28"/>
          <w:vertAlign w:val="subscript"/>
          <w:lang w:eastAsia="ru-RU"/>
        </w:rPr>
        <w:t>макс;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отстройки от повышения частоты;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отстройки от понижения частоты.</w:t>
      </w:r>
    </w:p>
    <w:p w:rsidR="008463AB" w:rsidRPr="001060A7" w:rsidRDefault="008463AB" w:rsidP="00951B84">
      <w:pPr>
        <w:numPr>
          <w:ilvl w:val="0"/>
          <w:numId w:val="79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РНТ от броска намагничив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1.6-1.9. </w:t>
      </w:r>
    </w:p>
    <w:p w:rsidR="008463AB" w:rsidRPr="001060A7" w:rsidRDefault="008463AB" w:rsidP="00951B84">
      <w:pPr>
        <w:numPr>
          <w:ilvl w:val="0"/>
          <w:numId w:val="8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РНТ от тока небаланса?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1.5;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1.6. </w:t>
      </w:r>
    </w:p>
    <w:p w:rsidR="008463AB" w:rsidRPr="001060A7" w:rsidRDefault="008463AB" w:rsidP="00951B84">
      <w:pPr>
        <w:numPr>
          <w:ilvl w:val="0"/>
          <w:numId w:val="8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ДЗТ-11 от броска тока намагн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чивания?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 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= 1.2-1.5;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 </w:t>
      </w:r>
      <w:r w:rsidRPr="001060A7">
        <w:rPr>
          <w:color w:val="000000"/>
          <w:sz w:val="28"/>
          <w:szCs w:val="28"/>
          <w:lang w:eastAsia="ru-RU"/>
        </w:rPr>
        <w:t>= 1.0-1.1;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 </w:t>
      </w:r>
      <w:r w:rsidRPr="001060A7">
        <w:rPr>
          <w:color w:val="000000"/>
          <w:sz w:val="28"/>
          <w:szCs w:val="28"/>
          <w:lang w:eastAsia="ru-RU"/>
        </w:rPr>
        <w:t>= 1.6-1.8;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 </w:t>
      </w:r>
      <w:r w:rsidRPr="001060A7">
        <w:rPr>
          <w:color w:val="000000"/>
          <w:sz w:val="28"/>
          <w:szCs w:val="28"/>
          <w:lang w:eastAsia="ru-RU"/>
        </w:rPr>
        <w:t>=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 </w:t>
      </w:r>
      <w:r w:rsidRPr="001060A7">
        <w:rPr>
          <w:color w:val="000000"/>
          <w:sz w:val="28"/>
          <w:szCs w:val="28"/>
          <w:lang w:eastAsia="ru-RU"/>
        </w:rPr>
        <w:t>= 2.5-3.0. </w:t>
      </w:r>
    </w:p>
    <w:p w:rsidR="008463AB" w:rsidRPr="001060A7" w:rsidRDefault="008463AB" w:rsidP="00951B84">
      <w:pPr>
        <w:numPr>
          <w:ilvl w:val="0"/>
          <w:numId w:val="82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коэффициент чувствительности пускового органа по напряжению комбинированной отсечки?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0.9. </w:t>
      </w:r>
    </w:p>
    <w:p w:rsidR="008463AB" w:rsidRPr="001060A7" w:rsidRDefault="008463AB" w:rsidP="00951B84">
      <w:pPr>
        <w:numPr>
          <w:ilvl w:val="0"/>
          <w:numId w:val="8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трансформаторах устанавливается специальная токовая з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щита нулевой последовательности?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трансформаторах с группой соединения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A79075A" wp14:editId="701BFE61">
            <wp:extent cx="1287780" cy="198120"/>
            <wp:effectExtent l="0" t="0" r="7620" b="0"/>
            <wp:docPr id="110" name="Рисунок 110" descr="http://mognovse.ru/mogno/830/829947/829947_html_m5a368b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gnovse.ru/mogno/830/829947/829947_html_m5a368b43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CFAC4A6" wp14:editId="3B57066C">
            <wp:extent cx="365760" cy="175260"/>
            <wp:effectExtent l="0" t="0" r="0" b="0"/>
            <wp:docPr id="109" name="Рисунок 109" descr="http://mognovse.ru/mogno/830/829947/829947_html_165a6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ognovse.ru/mogno/830/829947/829947_html_165a625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49E294A" wp14:editId="12A2BD60">
            <wp:extent cx="365760" cy="175260"/>
            <wp:effectExtent l="0" t="0" r="0" b="0"/>
            <wp:docPr id="108" name="Рисунок 108" descr="http://mognovse.ru/mogno/830/829947/829947_html_484d78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ognovse.ru/mogno/830/829947/829947_html_484d7822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847B5EA" wp14:editId="421A81AA">
            <wp:extent cx="365760" cy="175260"/>
            <wp:effectExtent l="0" t="0" r="0" b="0"/>
            <wp:docPr id="107" name="Рисунок 107" descr="http://mognovse.ru/mogno/830/829947/829947_html_mfdf7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gnovse.ru/mogno/830/829947/829947_html_mfdf7839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автотрансформаторах. </w:t>
      </w:r>
    </w:p>
    <w:p w:rsidR="008463AB" w:rsidRPr="001060A7" w:rsidRDefault="008463AB" w:rsidP="00951B84">
      <w:pPr>
        <w:numPr>
          <w:ilvl w:val="0"/>
          <w:numId w:val="8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уставка по току комбинированной токовой отсечки блока линия-трансформатор?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0DED1E51" wp14:editId="5CB0CECF">
            <wp:extent cx="731520" cy="457200"/>
            <wp:effectExtent l="0" t="0" r="0" b="0"/>
            <wp:docPr id="106" name="Рисунок 106" descr="http://mognovse.ru/mogno/830/829947/829947_html_m3db388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ognovse.ru/mogno/830/829947/829947_html_m3db3889e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5FABCAF" wp14:editId="7F25451C">
            <wp:extent cx="914400" cy="236220"/>
            <wp:effectExtent l="0" t="0" r="0" b="0"/>
            <wp:docPr id="105" name="Рисунок 105" descr="http://mognovse.ru/mogno/830/829947/829947_html_m584893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ognovse.ru/mogno/830/829947/829947_html_m5848934a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3D94492" wp14:editId="5128898D">
            <wp:extent cx="944880" cy="198120"/>
            <wp:effectExtent l="0" t="0" r="7620" b="0"/>
            <wp:docPr id="104" name="Рисунок 104" descr="http://mognovse.ru/mogno/830/829947/829947_html_m7f9f1e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ognovse.ru/mogno/830/829947/829947_html_m7f9f1ef0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B31D15F" wp14:editId="6139F99C">
            <wp:extent cx="891540" cy="198120"/>
            <wp:effectExtent l="0" t="0" r="3810" b="0"/>
            <wp:docPr id="103" name="Рисунок 103" descr="http://mognovse.ru/mogno/830/829947/829947_html_1f1706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ognovse.ru/mogno/830/829947/829947_html_1f17060b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951B84">
      <w:pPr>
        <w:numPr>
          <w:ilvl w:val="0"/>
          <w:numId w:val="8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напряжение срабатывания блока линии-трансформатор?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0829B62F" wp14:editId="433EDAC0">
            <wp:extent cx="1470660" cy="441960"/>
            <wp:effectExtent l="0" t="0" r="0" b="0"/>
            <wp:docPr id="102" name="Рисунок 102" descr="http://mognovse.ru/mogno/830/829947/829947_html_m4422f3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ognovse.ru/mogno/830/829947/829947_html_m4422f36a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D5AE1FF" wp14:editId="029CE336">
            <wp:extent cx="868680" cy="198120"/>
            <wp:effectExtent l="0" t="0" r="7620" b="0"/>
            <wp:docPr id="101" name="Рисунок 101" descr="http://mognovse.ru/mogno/830/829947/829947_html_5e89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ognovse.ru/mogno/830/829947/829947_html_5e89753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7C52D7D" wp14:editId="426EE7F5">
            <wp:extent cx="1005840" cy="198120"/>
            <wp:effectExtent l="0" t="0" r="3810" b="0"/>
            <wp:docPr id="100" name="Рисунок 100" descr="http://mognovse.ru/mogno/830/829947/829947_html_77ad49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ognovse.ru/mogno/830/829947/829947_html_77ad498f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3C580CA" wp14:editId="3AEA969B">
            <wp:extent cx="1089660" cy="198120"/>
            <wp:effectExtent l="0" t="0" r="0" b="0"/>
            <wp:docPr id="99" name="Рисунок 99" descr="http://mognovse.ru/mogno/830/829947/829947_html_7f79a6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ognovse.ru/mogno/830/829947/829947_html_7f79a610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4A08E40" wp14:editId="2E7E1434">
            <wp:extent cx="868680" cy="198120"/>
            <wp:effectExtent l="0" t="0" r="7620" b="0"/>
            <wp:docPr id="98" name="Рисунок 98" descr="http://mognovse.ru/mogno/830/829947/829947_html_44399d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ognovse.ru/mogno/830/829947/829947_html_44399dc9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8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остаточное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35D9D865" wp14:editId="014F7BCD">
            <wp:extent cx="1516380" cy="236220"/>
            <wp:effectExtent l="0" t="0" r="7620" b="0"/>
            <wp:docPr id="97" name="Рисунок 97" descr="http://mognovse.ru/mogno/830/829947/829947_html_ma5e9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ognovse.ru/mogno/830/829947/829947_html_ma5e9401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14D2A88" wp14:editId="6865930C">
            <wp:extent cx="1569720" cy="205740"/>
            <wp:effectExtent l="0" t="0" r="0" b="3810"/>
            <wp:docPr id="96" name="Рисунок 96" descr="http://mognovse.ru/mogno/830/829947/829947_html_6826ed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ognovse.ru/mogno/830/829947/829947_html_6826edf8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BC73164" wp14:editId="43BE90BC">
            <wp:extent cx="1569720" cy="205740"/>
            <wp:effectExtent l="0" t="0" r="0" b="3810"/>
            <wp:docPr id="95" name="Рисунок 95" descr="http://mognovse.ru/mogno/830/829947/829947_html_a351a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ognovse.ru/mogno/830/829947/829947_html_a351a5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0C35A1C" wp14:editId="6164A788">
            <wp:extent cx="1569720" cy="205740"/>
            <wp:effectExtent l="0" t="0" r="0" b="3810"/>
            <wp:docPr id="94" name="Рисунок 94" descr="http://mognovse.ru/mogno/830/829947/829947_html_m3ae52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ognovse.ru/mogno/830/829947/829947_html_m3ae52680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D7BF18F" wp14:editId="46EEE87F">
            <wp:extent cx="1569720" cy="205740"/>
            <wp:effectExtent l="0" t="0" r="0" b="3810"/>
            <wp:docPr id="93" name="Рисунок 93" descr="http://mognovse.ru/mogno/830/829947/829947_html_m314d33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ognovse.ru/mogno/830/829947/829947_html_m314d33ab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951B84">
      <w:pPr>
        <w:numPr>
          <w:ilvl w:val="0"/>
          <w:numId w:val="8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уставка защита от повышения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 = 1.1 * 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r w:rsidRPr="001060A7">
        <w:rPr>
          <w:color w:val="000000"/>
          <w:sz w:val="28"/>
          <w:szCs w:val="28"/>
          <w:lang w:eastAsia="ru-RU"/>
        </w:rPr>
        <w:t> = 1.3 * 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r w:rsidRPr="001060A7">
        <w:rPr>
          <w:color w:val="000000"/>
          <w:sz w:val="28"/>
          <w:szCs w:val="28"/>
          <w:lang w:eastAsia="ru-RU"/>
        </w:rPr>
        <w:t> = 0.5 * 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r w:rsidRPr="001060A7">
        <w:rPr>
          <w:color w:val="000000"/>
          <w:sz w:val="28"/>
          <w:szCs w:val="28"/>
          <w:lang w:eastAsia="ru-RU"/>
        </w:rPr>
        <w:t> = 2 * 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r w:rsidRPr="001060A7">
        <w:rPr>
          <w:color w:val="000000"/>
          <w:sz w:val="28"/>
          <w:szCs w:val="28"/>
          <w:lang w:eastAsia="ru-RU"/>
        </w:rPr>
        <w:t> = 0.75 * 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r w:rsidRPr="001060A7">
        <w:rPr>
          <w:color w:val="000000"/>
          <w:sz w:val="28"/>
          <w:szCs w:val="28"/>
          <w:lang w:eastAsia="ru-RU"/>
        </w:rPr>
        <w:t>; </w:t>
      </w:r>
    </w:p>
    <w:p w:rsidR="008463AB" w:rsidRPr="001060A7" w:rsidRDefault="008463AB" w:rsidP="00951B84">
      <w:pPr>
        <w:numPr>
          <w:ilvl w:val="0"/>
          <w:numId w:val="88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каких режимах работают нейтрали трансформаторов напряжением 110-750 кВ?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 режиме эффективного заземления нейтралей;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изолированной нейтрали;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резистивного заземления нейтралей;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с компенсированными нейтралями;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режиме глухого заземления нейтрали. </w:t>
      </w:r>
    </w:p>
    <w:p w:rsidR="008463AB" w:rsidRPr="001060A7" w:rsidRDefault="008463AB" w:rsidP="00951B84">
      <w:pPr>
        <w:numPr>
          <w:ilvl w:val="0"/>
          <w:numId w:val="8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уставка токовой отсечки блока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65A1931" wp14:editId="59854A76">
            <wp:extent cx="1508760" cy="236220"/>
            <wp:effectExtent l="0" t="0" r="0" b="0"/>
            <wp:docPr id="92" name="Рисунок 92" descr="http://mognovse.ru/mogno/830/829947/829947_html_5ba35e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ognovse.ru/mogno/830/829947/829947_html_5ba35e5b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9866CA7" wp14:editId="65033010">
            <wp:extent cx="1059180" cy="426720"/>
            <wp:effectExtent l="0" t="0" r="7620" b="0"/>
            <wp:docPr id="91" name="Рисунок 91" descr="http://mognovse.ru/mogno/830/829947/829947_html_m19df2c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ognovse.ru/mogno/830/829947/829947_html_m19df2c59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657B725" wp14:editId="2E19DE69">
            <wp:extent cx="1074420" cy="236220"/>
            <wp:effectExtent l="0" t="0" r="0" b="0"/>
            <wp:docPr id="90" name="Рисунок 90" descr="http://mognovse.ru/mogno/830/829947/829947_html_4d982d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ognovse.ru/mogno/830/829947/829947_html_4d982d9e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1761F10" wp14:editId="1B927624">
            <wp:extent cx="944880" cy="198120"/>
            <wp:effectExtent l="0" t="0" r="7620" b="0"/>
            <wp:docPr id="89" name="Рисунок 89" descr="http://mognovse.ru/mogno/830/829947/829947_html_m552ff6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ognovse.ru/mogno/830/829947/829947_html_m552ff674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CCB07F0" wp14:editId="73FC5940">
            <wp:extent cx="944880" cy="198120"/>
            <wp:effectExtent l="0" t="0" r="7620" b="0"/>
            <wp:docPr id="88" name="Рисунок 88" descr="http://mognovse.ru/mogno/830/829947/829947_html_m73ef2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ognovse.ru/mogno/830/829947/829947_html_m73ef2743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9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работает аккумуляторная батарея?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 режиме постоянного подзаряда;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заряд-разряд;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тренировочного разряда;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режиме короткого замыкания. </w:t>
      </w:r>
    </w:p>
    <w:p w:rsidR="008463AB" w:rsidRPr="001060A7" w:rsidRDefault="008463AB" w:rsidP="00951B84">
      <w:pPr>
        <w:numPr>
          <w:ilvl w:val="0"/>
          <w:numId w:val="9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должны включаться ТСН на подстанциях 6-10-35 кВ с выключател</w:t>
      </w:r>
      <w:r w:rsidRPr="001060A7">
        <w:rPr>
          <w:i/>
          <w:iCs/>
          <w:color w:val="000000"/>
          <w:sz w:val="28"/>
          <w:szCs w:val="28"/>
          <w:lang w:eastAsia="ru-RU"/>
        </w:rPr>
        <w:t>я</w:t>
      </w:r>
      <w:r w:rsidRPr="001060A7">
        <w:rPr>
          <w:i/>
          <w:iCs/>
          <w:color w:val="000000"/>
          <w:sz w:val="28"/>
          <w:szCs w:val="28"/>
          <w:lang w:eastAsia="ru-RU"/>
        </w:rPr>
        <w:t>ми на стороне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шинах низшего 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питающих линиях стороны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ошиновке между трансформатором и выключателем стороны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территории здания подстанции.</w:t>
      </w:r>
    </w:p>
    <w:p w:rsidR="008463AB" w:rsidRPr="001060A7" w:rsidRDefault="008463AB" w:rsidP="00951B84">
      <w:pPr>
        <w:numPr>
          <w:ilvl w:val="0"/>
          <w:numId w:val="9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на схемах реле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KV;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КТ;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КН;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KW;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KVZ. </w:t>
      </w:r>
    </w:p>
    <w:p w:rsidR="008463AB" w:rsidRPr="001060A7" w:rsidRDefault="008463AB" w:rsidP="00951B84">
      <w:pPr>
        <w:numPr>
          <w:ilvl w:val="0"/>
          <w:numId w:val="9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Как обозначается на схемах реле времени?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KV;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KL;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КМ;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КН. </w:t>
      </w:r>
    </w:p>
    <w:p w:rsidR="008463AB" w:rsidRPr="001060A7" w:rsidRDefault="008463AB" w:rsidP="00951B84">
      <w:pPr>
        <w:numPr>
          <w:ilvl w:val="0"/>
          <w:numId w:val="9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трансформатор тока на эл. схемах?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РА;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PV;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РК;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TV. </w:t>
      </w:r>
    </w:p>
    <w:p w:rsidR="008463AB" w:rsidRPr="001060A7" w:rsidRDefault="008463AB" w:rsidP="00951B84">
      <w:pPr>
        <w:numPr>
          <w:ilvl w:val="0"/>
          <w:numId w:val="9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на схемах короткозамыкатель?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QK;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QS;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QF;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PK;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SQ. </w:t>
      </w:r>
    </w:p>
    <w:p w:rsidR="008463AB" w:rsidRPr="001060A7" w:rsidRDefault="008463AB" w:rsidP="00951B84">
      <w:pPr>
        <w:numPr>
          <w:ilvl w:val="0"/>
          <w:numId w:val="9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определяется коэффициент трансформации трансформатора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32F8EF00" wp14:editId="12F5AB7E">
            <wp:extent cx="754380" cy="426720"/>
            <wp:effectExtent l="0" t="0" r="7620" b="0"/>
            <wp:docPr id="87" name="Рисунок 87" descr="http://mognovse.ru/mogno/830/829947/829947_html_m6c4478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ognovse.ru/mogno/830/829947/829947_html_m6c44786e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5C0C81A" wp14:editId="7FC98AA6">
            <wp:extent cx="960120" cy="426720"/>
            <wp:effectExtent l="0" t="0" r="0" b="0"/>
            <wp:docPr id="86" name="Рисунок 86" descr="http://mognovse.ru/mogno/830/829947/829947_html_4ec085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ognovse.ru/mogno/830/829947/829947_html_4ec0858c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1D8F039" wp14:editId="2A84A688">
            <wp:extent cx="845820" cy="441960"/>
            <wp:effectExtent l="0" t="0" r="0" b="0"/>
            <wp:docPr id="85" name="Рисунок 85" descr="http://mognovse.ru/mogno/830/829947/829947_html_m6b10d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ognovse.ru/mogno/830/829947/829947_html_m6b10d158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DF57192" wp14:editId="0C12B06E">
            <wp:extent cx="1021080" cy="426720"/>
            <wp:effectExtent l="0" t="0" r="7620" b="0"/>
            <wp:docPr id="84" name="Рисунок 84" descr="http://mognovse.ru/mogno/830/829947/829947_html_264fa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ognovse.ru/mogno/830/829947/829947_html_264fa534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4071CE4" wp14:editId="5FEC21C1">
            <wp:extent cx="906780" cy="426720"/>
            <wp:effectExtent l="0" t="0" r="7620" b="0"/>
            <wp:docPr id="83" name="Рисунок 83" descr="http://mognovse.ru/mogno/830/829947/829947_html_3b86a7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ognovse.ru/mogno/830/829947/829947_html_3b86a782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9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определяется коэффициент схемы при симметричных режимах?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00D7DB88" wp14:editId="740DB1E4">
            <wp:extent cx="647700" cy="426720"/>
            <wp:effectExtent l="0" t="0" r="0" b="0"/>
            <wp:docPr id="82" name="Рисунок 82" descr="http://mognovse.ru/mogno/830/829947/829947_html_6dd8ba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mognovse.ru/mogno/830/829947/829947_html_6dd8ba27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C6E6E97" wp14:editId="4395787D">
            <wp:extent cx="647700" cy="426720"/>
            <wp:effectExtent l="0" t="0" r="0" b="0"/>
            <wp:docPr id="81" name="Рисунок 81" descr="http://mognovse.ru/mogno/830/829947/829947_html_m2069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mognovse.ru/mogno/830/829947/829947_html_m20693a8a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83C20E3" wp14:editId="15C67743">
            <wp:extent cx="708660" cy="426720"/>
            <wp:effectExtent l="0" t="0" r="0" b="0"/>
            <wp:docPr id="80" name="Рисунок 80" descr="http://mognovse.ru/mogno/830/829947/829947_html_39903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ognovse.ru/mogno/830/829947/829947_html_39903235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9DA1429" wp14:editId="3E446C65">
            <wp:extent cx="647700" cy="426720"/>
            <wp:effectExtent l="0" t="0" r="0" b="0"/>
            <wp:docPr id="79" name="Рисунок 79" descr="http://mognovse.ru/mogno/830/829947/829947_html_481e7c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mognovse.ru/mogno/830/829947/829947_html_481e7c0e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1FF3023" wp14:editId="15E69991">
            <wp:extent cx="678180" cy="411480"/>
            <wp:effectExtent l="0" t="0" r="7620" b="7620"/>
            <wp:docPr id="78" name="Рисунок 78" descr="http://mognovse.ru/mogno/830/829947/829947_html_m4d2fae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mognovse.ru/mogno/830/829947/829947_html_m4d2fae71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9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Какое напряжение на вторичной обмотке трансформатора напряжения типа НОЛ?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100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120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200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87 В;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75 В. </w:t>
      </w:r>
    </w:p>
    <w:p w:rsidR="008463AB" w:rsidRPr="001060A7" w:rsidRDefault="008463AB" w:rsidP="00951B84">
      <w:pPr>
        <w:numPr>
          <w:ilvl w:val="0"/>
          <w:numId w:val="99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трансформаторы напряжения являются антирезонансные?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НАМИТ; НАМИ;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ЗНОЛ;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ЗНОМ;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НОЛ; 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НТМИ. </w:t>
      </w:r>
    </w:p>
    <w:p w:rsidR="008463AB" w:rsidRPr="001060A7" w:rsidRDefault="008463AB" w:rsidP="00951B84">
      <w:pPr>
        <w:numPr>
          <w:ilvl w:val="0"/>
          <w:numId w:val="10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трансформаторы служат только для измерения междуфазных напряжений?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НОЛ; 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НТМИ;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ЗНОЛ; НТМК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ЗНОМ;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НАМИ. </w:t>
      </w:r>
    </w:p>
    <w:p w:rsidR="008463AB" w:rsidRPr="001060A7" w:rsidRDefault="008463AB" w:rsidP="00951B84">
      <w:pPr>
        <w:numPr>
          <w:ilvl w:val="0"/>
          <w:numId w:val="10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защиты предусматриваются для защиты конденсаторной уст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новки? </w:t>
      </w:r>
    </w:p>
    <w:p w:rsidR="008463AB" w:rsidRPr="001060A7" w:rsidRDefault="008463AB" w:rsidP="0080163C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Защита от междуфазных к. з.; защита от перегрузки; защита от повышения напряжения;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Защита от однофазных к. з.; защита от утечки масла; защита от переохлаждения банок;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Защита от понижения напряжения;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нагрева;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атмосферных перенапряжений. </w:t>
      </w:r>
    </w:p>
    <w:p w:rsidR="008463AB" w:rsidRPr="001060A7" w:rsidRDefault="008463AB" w:rsidP="00951B84">
      <w:pPr>
        <w:numPr>
          <w:ilvl w:val="0"/>
          <w:numId w:val="10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уставка защиты от междуфазных к.з.?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4A9E03E7" wp14:editId="2B087F8C">
            <wp:extent cx="952500" cy="198120"/>
            <wp:effectExtent l="0" t="0" r="0" b="0"/>
            <wp:docPr id="77" name="Рисунок 77" descr="http://mognovse.ru/mogno/830/829947/829947_html_m2206cb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ognovse.ru/mogno/830/829947/829947_html_m2206cb37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011F468" wp14:editId="4BD9E564">
            <wp:extent cx="822960" cy="198120"/>
            <wp:effectExtent l="0" t="0" r="0" b="0"/>
            <wp:docPr id="76" name="Рисунок 76" descr="http://mognovse.ru/mogno/830/829947/829947_html_m1e335d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ognovse.ru/mogno/830/829947/829947_html_m1e335dca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141FC3C" wp14:editId="5B762ECF">
            <wp:extent cx="1104900" cy="198120"/>
            <wp:effectExtent l="0" t="0" r="0" b="0"/>
            <wp:docPr id="75" name="Рисунок 75" descr="http://mognovse.ru/mogno/830/829947/829947_html_m2938b8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mognovse.ru/mogno/830/829947/829947_html_m2938b844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FEEB110" wp14:editId="630B8D66">
            <wp:extent cx="1310640" cy="198120"/>
            <wp:effectExtent l="0" t="0" r="3810" b="0"/>
            <wp:docPr id="74" name="Рисунок 74" descr="http://mognovse.ru/mogno/830/829947/829947_html_7d86e9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ognovse.ru/mogno/830/829947/829947_html_7d86e95e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D3C730C" wp14:editId="231669E7">
            <wp:extent cx="807720" cy="198120"/>
            <wp:effectExtent l="0" t="0" r="0" b="0"/>
            <wp:docPr id="73" name="Рисунок 73" descr="http://mognovse.ru/mogno/830/829947/829947_html_mcc23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ognovse.ru/mogno/830/829947/829947_html_mcc232b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0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защита от сверхтока перегрузки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2DE994E4" wp14:editId="7501BDBA">
            <wp:extent cx="1714500" cy="198120"/>
            <wp:effectExtent l="0" t="0" r="0" b="0"/>
            <wp:docPr id="72" name="Рисунок 72" descr="http://mognovse.ru/mogno/830/829947/829947_html_6a4390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ognovse.ru/mogno/830/829947/829947_html_6a4390f3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ED86CAC" wp14:editId="2FCDF61A">
            <wp:extent cx="830580" cy="198120"/>
            <wp:effectExtent l="0" t="0" r="7620" b="0"/>
            <wp:docPr id="71" name="Рисунок 71" descr="http://mognovse.ru/mogno/830/829947/829947_html_m2f3069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ognovse.ru/mogno/830/829947/829947_html_m2f3069e7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B670157" wp14:editId="09AB1B6F">
            <wp:extent cx="944880" cy="198120"/>
            <wp:effectExtent l="0" t="0" r="7620" b="0"/>
            <wp:docPr id="70" name="Рисунок 70" descr="http://mognovse.ru/mogno/830/829947/829947_html_m4d4ae6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ognovse.ru/mogno/830/829947/829947_html_m4d4ae69a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44826FA" wp14:editId="5F0BFA64">
            <wp:extent cx="868680" cy="198120"/>
            <wp:effectExtent l="0" t="0" r="7620" b="0"/>
            <wp:docPr id="69" name="Рисунок 69" descr="http://mognovse.ru/mogno/830/829947/829947_html_m6d567a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ognovse.ru/mogno/830/829947/829947_html_m6d567aa9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991C9A8" wp14:editId="18F2317D">
            <wp:extent cx="868680" cy="198120"/>
            <wp:effectExtent l="0" t="0" r="7620" b="0"/>
            <wp:docPr id="68" name="Рисунок 68" descr="http://mognovse.ru/mogno/830/829947/829947_html_m64db6c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ognovse.ru/mogno/830/829947/829947_html_m64db6c9f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0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режимы заземления нейтрали автотрансформатора?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 С глухозаземленной нейтралью;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С изолированной нейтралью;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 резистивной нейтралью;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 компенсированной нейтралью;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С разрядником в нейтрали. </w:t>
      </w:r>
    </w:p>
    <w:p w:rsidR="008463AB" w:rsidRPr="001060A7" w:rsidRDefault="008463AB" w:rsidP="00951B84">
      <w:pPr>
        <w:numPr>
          <w:ilvl w:val="0"/>
          <w:numId w:val="10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работают нейтрали трансформаторов в сети 110 кВ и выше?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С эффективным заземлением нейтрали;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С изолированной нейтралью;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 компенсированной нейтралью;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 резистивным заземлением нейтрали;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С глухим заземлением нейтрали. </w:t>
      </w:r>
    </w:p>
    <w:p w:rsidR="008463AB" w:rsidRPr="001060A7" w:rsidRDefault="008463AB" w:rsidP="00951B84">
      <w:pPr>
        <w:numPr>
          <w:ilvl w:val="0"/>
          <w:numId w:val="10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напряжения срабатывания реле напряжения РН-54/160 МТЗ с блокировкой напряжения по напряжению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1E613AC4" wp14:editId="13182714">
            <wp:extent cx="967740" cy="426720"/>
            <wp:effectExtent l="0" t="0" r="3810" b="0"/>
            <wp:docPr id="67" name="Рисунок 67" descr="http://mognovse.ru/mogno/830/829947/829947_html_m9e446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ognovse.ru/mogno/830/829947/829947_html_m9e446ba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09FF4BF" wp14:editId="337D0BFE">
            <wp:extent cx="830580" cy="426720"/>
            <wp:effectExtent l="0" t="0" r="0" b="0"/>
            <wp:docPr id="66" name="Рисунок 66" descr="http://mognovse.ru/mogno/830/829947/829947_html_9e46a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ognovse.ru/mogno/830/829947/829947_html_9e46a50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F41E97C" wp14:editId="7EA72E8F">
            <wp:extent cx="914400" cy="426720"/>
            <wp:effectExtent l="0" t="0" r="0" b="0"/>
            <wp:docPr id="65" name="Рисунок 65" descr="http://mognovse.ru/mogno/830/829947/829947_html_67b3f0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ognovse.ru/mogno/830/829947/829947_html_67b3f08d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EB20F18" wp14:editId="3FFA0255">
            <wp:extent cx="929640" cy="198120"/>
            <wp:effectExtent l="0" t="0" r="3810" b="0"/>
            <wp:docPr id="64" name="Рисунок 64" descr="http://mognovse.ru/mogno/830/829947/829947_html_26c4ea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ognovse.ru/mogno/830/829947/829947_html_26c4ea01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5383F08" wp14:editId="09D7130A">
            <wp:extent cx="1051560" cy="198120"/>
            <wp:effectExtent l="0" t="0" r="0" b="0"/>
            <wp:docPr id="63" name="Рисунок 63" descr="http://mognovse.ru/mogno/830/829947/829947_html_m567992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mognovse.ru/mogno/830/829947/829947_html_m56799239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0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принимается при выборе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 срабатывания РН-54/160?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1.7. </w:t>
      </w:r>
    </w:p>
    <w:p w:rsidR="008463AB" w:rsidRPr="001060A7" w:rsidRDefault="008463AB" w:rsidP="00951B84">
      <w:pPr>
        <w:numPr>
          <w:ilvl w:val="0"/>
          <w:numId w:val="10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возврата принимается при выборе напряжения срабатывания МТЗ с блокировкой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0.9.</w:t>
      </w:r>
    </w:p>
    <w:p w:rsidR="008463AB" w:rsidRPr="001060A7" w:rsidRDefault="008463AB" w:rsidP="00951B84">
      <w:pPr>
        <w:numPr>
          <w:ilvl w:val="0"/>
          <w:numId w:val="109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величины коэффициента самозапуска при расчете МТЗ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нии при наличии общепромышленной нагрузки?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4-5;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1.1-1.3;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1.4-2.0;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0.9-1.0. </w:t>
      </w:r>
    </w:p>
    <w:p w:rsidR="008463AB" w:rsidRPr="001060A7" w:rsidRDefault="008463AB" w:rsidP="00951B84">
      <w:pPr>
        <w:numPr>
          <w:ilvl w:val="0"/>
          <w:numId w:val="11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Назовите величины коэффициента чувствительности токовой отсе</w:t>
      </w:r>
      <w:r w:rsidRPr="001060A7">
        <w:rPr>
          <w:i/>
          <w:iCs/>
          <w:color w:val="000000"/>
          <w:sz w:val="28"/>
          <w:szCs w:val="28"/>
          <w:lang w:eastAsia="ru-RU"/>
        </w:rPr>
        <w:t>ч</w:t>
      </w:r>
      <w:r w:rsidRPr="001060A7">
        <w:rPr>
          <w:i/>
          <w:iCs/>
          <w:color w:val="000000"/>
          <w:sz w:val="28"/>
          <w:szCs w:val="28"/>
          <w:lang w:eastAsia="ru-RU"/>
        </w:rPr>
        <w:t>ки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0.8-0.9;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</w:t>
      </w:r>
    </w:p>
    <w:p w:rsidR="008463AB" w:rsidRPr="001060A7" w:rsidRDefault="008463AB" w:rsidP="00951B84">
      <w:pPr>
        <w:numPr>
          <w:ilvl w:val="0"/>
          <w:numId w:val="11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действует защита от понижения уровня масла в баке РПН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Действует на сигнал;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Действует на отключение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Действует через спутник на информационную систему;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Действует на отключение подстанции;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Действует на локальную сеть. </w:t>
      </w:r>
    </w:p>
    <w:p w:rsidR="008463AB" w:rsidRPr="001060A7" w:rsidRDefault="008463AB" w:rsidP="00951B84">
      <w:pPr>
        <w:numPr>
          <w:ilvl w:val="0"/>
          <w:numId w:val="11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трансформаторы напряжения используются для контроля из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ляции сети 6-10-35 кВ?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НПМИТ; ЗНОЛ; ЗНОМ; НАМИ;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НТМК;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НОС; ТПФМ; ТПЛ;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НОЛ;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ТПК. </w:t>
      </w:r>
    </w:p>
    <w:p w:rsidR="008463AB" w:rsidRPr="001060A7" w:rsidRDefault="008463AB" w:rsidP="00951B84">
      <w:pPr>
        <w:numPr>
          <w:ilvl w:val="0"/>
          <w:numId w:val="11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какие повреждения реагирует дифференциальная защита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форматоров 35/10 кВ?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междуфазные короткие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однофазные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4-х фазные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уход масла из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появление к. з. </w:t>
      </w:r>
    </w:p>
    <w:p w:rsidR="008463AB" w:rsidRPr="001060A7" w:rsidRDefault="008463AB" w:rsidP="00951B84">
      <w:pPr>
        <w:numPr>
          <w:ilvl w:val="0"/>
          <w:numId w:val="11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какие виды повреждений реагирует газовая защита основного бака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повреждения, связанные с выделением газа, и с уходом масла ниже уровня установки газового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снижение изоляции обмоток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повреждение юбок изоляторов стороны НН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к. з. ошиновки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обрыв проводов ЛЭП. </w:t>
      </w:r>
    </w:p>
    <w:p w:rsidR="008463AB" w:rsidRPr="001060A7" w:rsidRDefault="008463AB" w:rsidP="00951B84">
      <w:pPr>
        <w:numPr>
          <w:ilvl w:val="0"/>
          <w:numId w:val="11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Какое падение напряжения допускается в цепях напряжения расче</w:t>
      </w:r>
      <w:r w:rsidRPr="001060A7">
        <w:rPr>
          <w:i/>
          <w:iCs/>
          <w:color w:val="000000"/>
          <w:sz w:val="28"/>
          <w:szCs w:val="28"/>
          <w:lang w:eastAsia="ru-RU"/>
        </w:rPr>
        <w:t>т</w:t>
      </w:r>
      <w:r w:rsidRPr="001060A7">
        <w:rPr>
          <w:i/>
          <w:iCs/>
          <w:color w:val="000000"/>
          <w:sz w:val="28"/>
          <w:szCs w:val="28"/>
          <w:lang w:eastAsia="ru-RU"/>
        </w:rPr>
        <w:t>ных счетчиков?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0.25%;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3%;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0.75%. </w:t>
      </w:r>
    </w:p>
    <w:p w:rsidR="008463AB" w:rsidRPr="001060A7" w:rsidRDefault="008463AB" w:rsidP="00951B84">
      <w:pPr>
        <w:numPr>
          <w:ilvl w:val="0"/>
          <w:numId w:val="11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допустимую величину потери напряжения от ТН до счетч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ков технического учета?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б) Не более 1.5%;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10.1%;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3%. </w:t>
      </w:r>
    </w:p>
    <w:p w:rsidR="008463AB" w:rsidRPr="001060A7" w:rsidRDefault="008463AB" w:rsidP="00951B84">
      <w:pPr>
        <w:numPr>
          <w:ilvl w:val="0"/>
          <w:numId w:val="11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допустимую величину падения напряжения для релейной з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щиты?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3%;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1.5%. </w:t>
      </w:r>
    </w:p>
    <w:p w:rsidR="008463AB" w:rsidRPr="001060A7" w:rsidRDefault="008463AB" w:rsidP="00951B84">
      <w:pPr>
        <w:numPr>
          <w:ilvl w:val="0"/>
          <w:numId w:val="11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Трансформаторы, оборудованные устройствами газовой защиты, должны быть установлены так, чтобы крышка имела подъем по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нию к газовому реле: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2%. </w:t>
      </w:r>
    </w:p>
    <w:p w:rsidR="008463AB" w:rsidRPr="001060A7" w:rsidRDefault="008463AB" w:rsidP="00951B84">
      <w:pPr>
        <w:numPr>
          <w:ilvl w:val="0"/>
          <w:numId w:val="11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Трансформаторы, оборудованные устройствами газовой защиты, должны быть установлены так, чтобы маслопровод к расширителю имел подъем по напряжению к газовому реле: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2%;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6%. </w:t>
      </w:r>
    </w:p>
    <w:p w:rsidR="008463AB" w:rsidRPr="001060A7" w:rsidRDefault="008463AB" w:rsidP="00951B84">
      <w:pPr>
        <w:numPr>
          <w:ilvl w:val="0"/>
          <w:numId w:val="12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величина тока дешунтирования допустима для реле РТ-85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150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100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300А;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200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75 А. </w:t>
      </w:r>
    </w:p>
    <w:p w:rsidR="008463AB" w:rsidRPr="001060A7" w:rsidRDefault="008463AB" w:rsidP="00951B84">
      <w:pPr>
        <w:numPr>
          <w:ilvl w:val="0"/>
          <w:numId w:val="121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номинальный ток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1B02274C" wp14:editId="3CAA5F15">
            <wp:extent cx="1059180" cy="441960"/>
            <wp:effectExtent l="0" t="0" r="7620" b="0"/>
            <wp:docPr id="62" name="Рисунок 62" descr="http://mognovse.ru/mogno/830/829947/829947_html_3ce87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ognovse.ru/mogno/830/829947/829947_html_3ce87204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F0E859D" wp14:editId="1B28C1D6">
            <wp:extent cx="944880" cy="441960"/>
            <wp:effectExtent l="0" t="0" r="7620" b="0"/>
            <wp:docPr id="61" name="Рисунок 61" descr="http://mognovse.ru/mogno/830/829947/829947_html_774289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mognovse.ru/mogno/830/829947/829947_html_77428931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5A0F481" wp14:editId="0AD0B077">
            <wp:extent cx="990600" cy="457200"/>
            <wp:effectExtent l="0" t="0" r="0" b="0"/>
            <wp:docPr id="60" name="Рисунок 60" descr="http://mognovse.ru/mogno/830/829947/829947_html_743376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mognovse.ru/mogno/830/829947/829947_html_74337685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30E702B" wp14:editId="5BF1D82B">
            <wp:extent cx="784860" cy="426720"/>
            <wp:effectExtent l="0" t="0" r="0" b="0"/>
            <wp:docPr id="59" name="Рисунок 59" descr="http://mognovse.ru/mogno/830/829947/829947_html_mfc9bf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mognovse.ru/mogno/830/829947/829947_html_mfc9bf37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7FECC74" wp14:editId="34F65F06">
            <wp:extent cx="784860" cy="426720"/>
            <wp:effectExtent l="0" t="0" r="0" b="0"/>
            <wp:docPr id="58" name="Рисунок 58" descr="http://mognovse.ru/mogno/830/829947/829947_html_m46214f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mognovse.ru/mogno/830/829947/829947_html_m46214fa2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2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сопротивление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6AA83DB2" wp14:editId="5353D1AB">
            <wp:extent cx="944880" cy="441960"/>
            <wp:effectExtent l="0" t="0" r="7620" b="0"/>
            <wp:docPr id="57" name="Рисунок 57" descr="http://mognovse.ru/mogno/830/829947/829947_html_3ab0e4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mognovse.ru/mogno/830/829947/829947_html_3ab0e4af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19F7E90" wp14:editId="6EC7344D">
            <wp:extent cx="1135380" cy="449580"/>
            <wp:effectExtent l="0" t="0" r="7620" b="7620"/>
            <wp:docPr id="56" name="Рисунок 56" descr="http://mognovse.ru/mogno/830/829947/829947_html_m712ab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ognovse.ru/mogno/830/829947/829947_html_m712abfef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B2E4D94" wp14:editId="6A631E46">
            <wp:extent cx="1165860" cy="426720"/>
            <wp:effectExtent l="0" t="0" r="0" b="0"/>
            <wp:docPr id="55" name="Рисунок 55" descr="http://mognovse.ru/mogno/830/829947/829947_html_mec35f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mognovse.ru/mogno/830/829947/829947_html_mec35f9f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78D58D7" wp14:editId="04962226">
            <wp:extent cx="792480" cy="426720"/>
            <wp:effectExtent l="0" t="0" r="7620" b="0"/>
            <wp:docPr id="54" name="Рисунок 54" descr="http://mognovse.ru/mogno/830/829947/829947_html_m7f028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mognovse.ru/mogno/830/829947/829947_html_m7f028777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EA8D0F8" wp14:editId="7D65604E">
            <wp:extent cx="998220" cy="441960"/>
            <wp:effectExtent l="0" t="0" r="0" b="0"/>
            <wp:docPr id="53" name="Рисунок 53" descr="http://mognovse.ru/mogno/830/829947/829947_html_m6090e4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mognovse.ru/mogno/830/829947/829947_html_m6090e4ac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23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альная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3.0. </w:t>
      </w:r>
    </w:p>
    <w:p w:rsidR="008463AB" w:rsidRPr="001060A7" w:rsidRDefault="008463AB" w:rsidP="00951B84">
      <w:pPr>
        <w:numPr>
          <w:ilvl w:val="0"/>
          <w:numId w:val="12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ров тока и обмоток реле в полную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52C829A" wp14:editId="079B27F0">
            <wp:extent cx="259080" cy="182880"/>
            <wp:effectExtent l="0" t="0" r="7620" b="7620"/>
            <wp:docPr id="52" name="Рисунок 5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951B84">
      <w:pPr>
        <w:numPr>
          <w:ilvl w:val="0"/>
          <w:numId w:val="12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треугольник, обмоток реле в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6657DB6E" wp14:editId="538A0278">
            <wp:extent cx="259080" cy="182880"/>
            <wp:effectExtent l="0" t="0" r="7620" b="7620"/>
            <wp:docPr id="51" name="Рисунок 51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1.3. </w:t>
      </w:r>
    </w:p>
    <w:p w:rsidR="008463AB" w:rsidRPr="001060A7" w:rsidRDefault="008463AB" w:rsidP="00951B84">
      <w:pPr>
        <w:numPr>
          <w:ilvl w:val="0"/>
          <w:numId w:val="12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Можно ли применять схему соединения ТТ на разность токов 2-х фаз с одним реле для защиты силовых трансформаторов с соединением обмоток звезда/треугольник?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да;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ограничено;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усмотрение главного инженера;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Если другого выхода нет. </w:t>
      </w:r>
    </w:p>
    <w:p w:rsidR="008463AB" w:rsidRPr="001060A7" w:rsidRDefault="008463AB" w:rsidP="00951B84">
      <w:pPr>
        <w:numPr>
          <w:ilvl w:val="0"/>
          <w:numId w:val="12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Какой коэффициент схема имеет схема соединения ТТ и обмоток реле в неполную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708DAAEE" wp14:editId="05E3578A">
            <wp:extent cx="259080" cy="182880"/>
            <wp:effectExtent l="0" t="0" r="7620" b="7620"/>
            <wp:docPr id="50" name="Рисунок 50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951B84">
      <w:pPr>
        <w:numPr>
          <w:ilvl w:val="0"/>
          <w:numId w:val="12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схема имеет схема соединения ТТ и одного реле на разность токов 2-х фаз?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DA1EBF9" wp14:editId="47E69B0E">
            <wp:extent cx="259080" cy="182880"/>
            <wp:effectExtent l="0" t="0" r="7620" b="7620"/>
            <wp:docPr id="49" name="Рисунок 49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1.78;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2.05. </w:t>
      </w:r>
    </w:p>
    <w:p w:rsidR="008463AB" w:rsidRPr="001060A7" w:rsidRDefault="008463AB" w:rsidP="00951B84">
      <w:pPr>
        <w:numPr>
          <w:ilvl w:val="0"/>
          <w:numId w:val="129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параметрам выбирается трансформатор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габаритам;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току нагрузки и номинальному напряжению;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угловой погрешности;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красоте;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необходимости. </w:t>
      </w:r>
    </w:p>
    <w:p w:rsidR="008463AB" w:rsidRPr="001060A7" w:rsidRDefault="008463AB" w:rsidP="00951B84">
      <w:pPr>
        <w:numPr>
          <w:ilvl w:val="0"/>
          <w:numId w:val="13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тип реле применяется для дифференциальной защиты с то</w:t>
      </w:r>
      <w:r w:rsidRPr="001060A7">
        <w:rPr>
          <w:i/>
          <w:iCs/>
          <w:color w:val="000000"/>
          <w:sz w:val="28"/>
          <w:szCs w:val="28"/>
          <w:lang w:eastAsia="ru-RU"/>
        </w:rPr>
        <w:t>р</w:t>
      </w:r>
      <w:r w:rsidRPr="001060A7">
        <w:rPr>
          <w:i/>
          <w:iCs/>
          <w:color w:val="000000"/>
          <w:sz w:val="28"/>
          <w:szCs w:val="28"/>
          <w:lang w:eastAsia="ru-RU"/>
        </w:rPr>
        <w:t>можением?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РНТ-565;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РВМ-12;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РП-341. </w:t>
      </w:r>
    </w:p>
    <w:p w:rsidR="008463AB" w:rsidRPr="001060A7" w:rsidRDefault="008463AB" w:rsidP="00951B84">
      <w:pPr>
        <w:numPr>
          <w:ilvl w:val="0"/>
          <w:numId w:val="131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Какие реле применяются для пуска по напряжению в схеме МТЗ с ко</w:t>
      </w:r>
      <w:r w:rsidRPr="001060A7">
        <w:rPr>
          <w:color w:val="000000"/>
          <w:sz w:val="28"/>
          <w:szCs w:val="28"/>
          <w:lang w:eastAsia="ru-RU"/>
        </w:rPr>
        <w:t>м</w:t>
      </w:r>
      <w:r w:rsidRPr="001060A7">
        <w:rPr>
          <w:color w:val="000000"/>
          <w:sz w:val="28"/>
          <w:szCs w:val="28"/>
          <w:lang w:eastAsia="ru-RU"/>
        </w:rPr>
        <w:t>бинированным пуском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РНФ-1м и РН-54/160;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РН-54/160 и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РН-53 и РН-140;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РН-1. </w:t>
      </w:r>
    </w:p>
    <w:p w:rsidR="008463AB" w:rsidRPr="001060A7" w:rsidRDefault="008463AB" w:rsidP="00951B84">
      <w:pPr>
        <w:numPr>
          <w:ilvl w:val="0"/>
          <w:numId w:val="13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коэффициенты надежности применяются при определении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ка срабатывания дифференциальной защиты с реле РНТ-565 для определ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 тока срабатывания по условию отстройки </w:t>
      </w:r>
      <w:r w:rsidRPr="001060A7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4D73BA1" wp14:editId="00177DA3">
            <wp:extent cx="1524000" cy="198120"/>
            <wp:effectExtent l="0" t="0" r="0" b="0"/>
            <wp:docPr id="48" name="Рисунок 48" descr="http://mognovse.ru/mogno/830/829947/829947_html_13abb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mognovse.ru/mogno/830/829947/829947_html_13abb403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2.0. </w:t>
      </w:r>
    </w:p>
    <w:p w:rsidR="008463AB" w:rsidRPr="001060A7" w:rsidRDefault="008463AB" w:rsidP="00951B84">
      <w:pPr>
        <w:numPr>
          <w:ilvl w:val="0"/>
          <w:numId w:val="133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дифференциальной токовой отсечки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203B8A4B" wp14:editId="27351BF1">
            <wp:extent cx="1074420" cy="236220"/>
            <wp:effectExtent l="0" t="0" r="0" b="0"/>
            <wp:docPr id="47" name="Рисунок 47" descr="http://mognovse.ru/mogno/830/829947/829947_html_5da89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mognovse.ru/mogno/830/829947/829947_html_5da89002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3B7DB29C" wp14:editId="6039DE24">
            <wp:extent cx="944880" cy="198120"/>
            <wp:effectExtent l="0" t="0" r="7620" b="0"/>
            <wp:docPr id="46" name="Рисунок 46" descr="http://mognovse.ru/mogno/830/829947/829947_html_6cd4b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mognovse.ru/mogno/830/829947/829947_html_6cd4b4f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70BF242" wp14:editId="10598607">
            <wp:extent cx="1135380" cy="198120"/>
            <wp:effectExtent l="0" t="0" r="7620" b="0"/>
            <wp:docPr id="45" name="Рисунок 45" descr="http://mognovse.ru/mogno/830/829947/829947_html_75d347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mognovse.ru/mogno/830/829947/829947_html_75d347a6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и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57768EC" wp14:editId="61011048">
            <wp:extent cx="1005840" cy="198120"/>
            <wp:effectExtent l="0" t="0" r="3810" b="0"/>
            <wp:docPr id="44" name="Рисунок 44" descr="http://mognovse.ru/mogno/830/829947/829947_html_m54b4e9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mognovse.ru/mogno/830/829947/829947_html_m54b4e94f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0DA7F3D" wp14:editId="594FFBE9">
            <wp:extent cx="1562100" cy="426720"/>
            <wp:effectExtent l="0" t="0" r="0" b="0"/>
            <wp:docPr id="43" name="Рисунок 43" descr="http://mognovse.ru/mogno/830/829947/829947_html_6ab107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mognovse.ru/mogno/830/829947/829947_html_6ab10797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C7FEEB0" wp14:editId="02F4C177">
            <wp:extent cx="944880" cy="198120"/>
            <wp:effectExtent l="0" t="0" r="7620" b="0"/>
            <wp:docPr id="42" name="Рисунок 42" descr="http://mognovse.ru/mogno/830/829947/829947_html_3cc333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mognovse.ru/mogno/830/829947/829947_html_3cc33389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2AE9886" wp14:editId="7F1DF930">
            <wp:extent cx="906780" cy="236220"/>
            <wp:effectExtent l="0" t="0" r="7620" b="0"/>
            <wp:docPr id="41" name="Рисунок 41" descr="http://mognovse.ru/mogno/830/829947/829947_html_c85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mognovse.ru/mogno/830/829947/829947_html_c85378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3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выражением выбирается ток срабатывания токовой о</w:t>
      </w:r>
      <w:r w:rsidRPr="001060A7">
        <w:rPr>
          <w:i/>
          <w:iCs/>
          <w:color w:val="000000"/>
          <w:sz w:val="28"/>
          <w:szCs w:val="28"/>
          <w:lang w:eastAsia="ru-RU"/>
        </w:rPr>
        <w:t>т</w:t>
      </w:r>
      <w:r w:rsidRPr="001060A7">
        <w:rPr>
          <w:i/>
          <w:iCs/>
          <w:color w:val="000000"/>
          <w:sz w:val="28"/>
          <w:szCs w:val="28"/>
          <w:lang w:eastAsia="ru-RU"/>
        </w:rPr>
        <w:t>сечки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3BED933B" wp14:editId="243606E4">
            <wp:extent cx="891540" cy="198120"/>
            <wp:effectExtent l="0" t="0" r="3810" b="0"/>
            <wp:docPr id="40" name="Рисунок 40" descr="http://mognovse.ru/mogno/830/829947/829947_html_70ab1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mognovse.ru/mogno/830/829947/829947_html_70ab1c97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7B3251B" wp14:editId="3EA35334">
            <wp:extent cx="1447800" cy="236220"/>
            <wp:effectExtent l="0" t="0" r="0" b="0"/>
            <wp:docPr id="39" name="Рисунок 39" descr="http://mognovse.ru/mogno/830/829947/829947_html_77d25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mognovse.ru/mogno/830/829947/829947_html_77d25376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ABBB5EE" wp14:editId="2E3F1C3E">
            <wp:extent cx="1028700" cy="198120"/>
            <wp:effectExtent l="0" t="0" r="0" b="0"/>
            <wp:docPr id="38" name="Рисунок 38" descr="http://mognovse.ru/mogno/830/829947/829947_html_m26a82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gnovse.ru/mogno/830/829947/829947_html_m26a82051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62B3384" wp14:editId="02642340">
            <wp:extent cx="861060" cy="236220"/>
            <wp:effectExtent l="0" t="0" r="0" b="0"/>
            <wp:docPr id="37" name="Рисунок 37" descr="http://mognovse.ru/mogno/830/829947/829947_html_185c58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mognovse.ru/mogno/830/829947/829947_html_185c580c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6A90EFD" wp14:editId="2EB0D75B">
            <wp:extent cx="647700" cy="426720"/>
            <wp:effectExtent l="0" t="0" r="0" b="0"/>
            <wp:docPr id="36" name="Рисунок 36" descr="http://mognovse.ru/mogno/830/829947/829947_html_4d5e5d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mognovse.ru/mogno/830/829947/829947_html_4d5e5db2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35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МТЗ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тора на ст.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1428790" wp14:editId="0057806C">
            <wp:extent cx="1089660" cy="236220"/>
            <wp:effectExtent l="0" t="0" r="0" b="0"/>
            <wp:docPr id="35" name="Рисунок 35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7E6724C" wp14:editId="1EBB96E5">
            <wp:extent cx="1562100" cy="426720"/>
            <wp:effectExtent l="0" t="0" r="0" b="0"/>
            <wp:docPr id="34" name="Рисунок 34" descr="http://mognovse.ru/mogno/830/829947/829947_html_ff123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mognovse.ru/mogno/830/829947/829947_html_ff123ed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1D98836B" wp14:editId="7EF66A7F">
            <wp:extent cx="1059180" cy="198120"/>
            <wp:effectExtent l="0" t="0" r="7620" b="0"/>
            <wp:docPr id="33" name="Рисунок 33" descr="http://mognovse.ru/mogno/830/829947/829947_html_7198ed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mognovse.ru/mogno/830/829947/829947_html_7198ed78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E60870B" wp14:editId="6829830A">
            <wp:extent cx="1028700" cy="198120"/>
            <wp:effectExtent l="0" t="0" r="0" b="0"/>
            <wp:docPr id="32" name="Рисунок 32" descr="http://mognovse.ru/mogno/830/829947/829947_html_m26a82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mognovse.ru/mogno/830/829947/829947_html_m26a82051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1B9512DE" wp14:editId="41018845">
            <wp:extent cx="1249680" cy="198120"/>
            <wp:effectExtent l="0" t="0" r="7620" b="0"/>
            <wp:docPr id="31" name="Рисунок 31" descr="http://mognovse.ru/mogno/830/829947/829947_html_3558e9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mognovse.ru/mogno/830/829947/829947_html_3558e9e7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2D58CB0" wp14:editId="05834309">
            <wp:extent cx="944880" cy="198120"/>
            <wp:effectExtent l="0" t="0" r="7620" b="0"/>
            <wp:docPr id="30" name="Рисунок 30" descr="http://mognovse.ru/mogno/830/829947/829947_html_5298c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mognovse.ru/mogno/830/829947/829947_html_5298c851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7AF76EE" wp14:editId="417246F4">
            <wp:extent cx="861060" cy="236220"/>
            <wp:effectExtent l="0" t="0" r="0" b="0"/>
            <wp:docPr id="29" name="Рисунок 29" descr="http://mognovse.ru/mogno/830/829947/829947_html_m4f2458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mognovse.ru/mogno/830/829947/829947_html_m4f245899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3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дифференциальной токовой защиты трансформатора с реле РНТ 565?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818C4D9" wp14:editId="49449A3D">
            <wp:extent cx="1135380" cy="198120"/>
            <wp:effectExtent l="0" t="0" r="7620" b="0"/>
            <wp:docPr id="28" name="Рисунок 28" descr="http://mognovse.ru/mogno/830/829947/829947_html_75d347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mognovse.ru/mogno/830/829947/829947_html_75d347a6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 </w:t>
      </w:r>
      <w:r w:rsidRPr="001060A7">
        <w:rPr>
          <w:color w:val="000000"/>
          <w:sz w:val="28"/>
          <w:szCs w:val="28"/>
          <w:lang w:eastAsia="ru-RU"/>
        </w:rPr>
        <w:br/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67DDF518" wp14:editId="491078E1">
            <wp:extent cx="998220" cy="198120"/>
            <wp:effectExtent l="0" t="0" r="0" b="0"/>
            <wp:docPr id="27" name="Рисунок 27" descr="http://mognovse.ru/mogno/830/829947/829947_html_1bfd7b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mognovse.ru/mogno/830/829947/829947_html_1bfd7bba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7FA1D71" wp14:editId="71483963">
            <wp:extent cx="1135380" cy="236220"/>
            <wp:effectExtent l="0" t="0" r="7620" b="0"/>
            <wp:docPr id="26" name="Рисунок 26" descr="http://mognovse.ru/mogno/830/829947/829947_html_3e1c1f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mognovse.ru/mogno/830/829947/829947_html_3e1c1f19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ACE73C9" wp14:editId="5D3CEAB7">
            <wp:extent cx="982980" cy="198120"/>
            <wp:effectExtent l="0" t="0" r="7620" b="0"/>
            <wp:docPr id="25" name="Рисунок 25" descr="http://mognovse.ru/mogno/830/829947/829947_html_26483d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mognovse.ru/mogno/830/829947/829947_html_26483db4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50562B3" wp14:editId="3AA815F0">
            <wp:extent cx="800100" cy="198120"/>
            <wp:effectExtent l="0" t="0" r="0" b="0"/>
            <wp:docPr id="24" name="Рисунок 24" descr="http://mognovse.ru/mogno/830/829947/829947_html_5eebea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ognovse.ru/mogno/830/829947/829947_html_5eebea58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D5E78C5" wp14:editId="0C4BFC94">
            <wp:extent cx="861060" cy="198120"/>
            <wp:effectExtent l="0" t="0" r="0" b="0"/>
            <wp:docPr id="23" name="Рисунок 23" descr="http://mognovse.ru/mogno/830/829947/829947_html_m3ff074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ognovse.ru/mogno/830/829947/829947_html_m3ff074e9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37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величины коэффициента чувствительности дифференц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альной защиты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6.0;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1.85. </w:t>
      </w:r>
    </w:p>
    <w:p w:rsidR="008463AB" w:rsidRPr="001060A7" w:rsidRDefault="008463AB" w:rsidP="00951B84">
      <w:pPr>
        <w:numPr>
          <w:ilvl w:val="0"/>
          <w:numId w:val="138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Чем отличается ТО от МТЗ?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Обеспечением селективности;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Обеспечением выявлением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Обеспечением сигнализации;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Обеспечением фиксации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Количеством реле. </w:t>
      </w:r>
    </w:p>
    <w:p w:rsidR="008463AB" w:rsidRPr="001060A7" w:rsidRDefault="008463AB" w:rsidP="00951B84">
      <w:pPr>
        <w:numPr>
          <w:ilvl w:val="0"/>
          <w:numId w:val="13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схемы пусковых органов МТЗ применяются при ЛЭП 110 кВ и выше?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разность токов двух фаз с одним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Неполная звезда с двумя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разность токов 3-х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951B84">
      <w:pPr>
        <w:numPr>
          <w:ilvl w:val="0"/>
          <w:numId w:val="14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коэффициенты схемы для схемы соединения ТТ в треугол</w:t>
      </w:r>
      <w:r w:rsidRPr="001060A7">
        <w:rPr>
          <w:i/>
          <w:iCs/>
          <w:color w:val="000000"/>
          <w:sz w:val="28"/>
          <w:szCs w:val="28"/>
          <w:lang w:eastAsia="ru-RU"/>
        </w:rPr>
        <w:t>ь</w:t>
      </w:r>
      <w:r w:rsidRPr="001060A7">
        <w:rPr>
          <w:i/>
          <w:iCs/>
          <w:color w:val="000000"/>
          <w:sz w:val="28"/>
          <w:szCs w:val="28"/>
          <w:lang w:eastAsia="ru-RU"/>
        </w:rPr>
        <w:t>ник?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A257987" wp14:editId="6AB41FFC">
            <wp:extent cx="259080" cy="182880"/>
            <wp:effectExtent l="0" t="0" r="7620" b="7620"/>
            <wp:docPr id="22" name="Рисунок 2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4.25. </w:t>
      </w:r>
    </w:p>
    <w:p w:rsidR="008463AB" w:rsidRPr="001060A7" w:rsidRDefault="008463AB" w:rsidP="00951B84">
      <w:pPr>
        <w:numPr>
          <w:ilvl w:val="0"/>
          <w:numId w:val="141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схемы пусковых органов МТЗ применяются для ЛЭП 6-10-35 кВ?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Треугольник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Фильтр токов нулевой последовательности;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Разомкнутый треугольник. </w:t>
      </w:r>
    </w:p>
    <w:p w:rsidR="008463AB" w:rsidRPr="001060A7" w:rsidRDefault="008463AB" w:rsidP="00951B84">
      <w:pPr>
        <w:numPr>
          <w:ilvl w:val="0"/>
          <w:numId w:val="14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токовой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1.7;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2.5.</w:t>
      </w:r>
    </w:p>
    <w:p w:rsidR="008463AB" w:rsidRPr="001060A7" w:rsidRDefault="008463AB" w:rsidP="00951B84">
      <w:pPr>
        <w:numPr>
          <w:ilvl w:val="0"/>
          <w:numId w:val="14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основного действия?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6.0;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5.5. </w:t>
      </w:r>
    </w:p>
    <w:p w:rsidR="008463AB" w:rsidRPr="001060A7" w:rsidRDefault="008463AB" w:rsidP="00951B84">
      <w:pPr>
        <w:numPr>
          <w:ilvl w:val="0"/>
          <w:numId w:val="144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резервного действия?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3.0. </w:t>
      </w:r>
    </w:p>
    <w:p w:rsidR="008463AB" w:rsidRPr="001060A7" w:rsidRDefault="008463AB" w:rsidP="00951B84">
      <w:pPr>
        <w:numPr>
          <w:ilvl w:val="0"/>
          <w:numId w:val="14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зона действия дифференциальной защиты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Зона</w:t>
      </w:r>
      <w:r w:rsidR="00AD7586" w:rsidRPr="001060A7">
        <w:rPr>
          <w:color w:val="000000"/>
          <w:sz w:val="28"/>
          <w:szCs w:val="28"/>
          <w:shd w:val="clear" w:color="auto" w:fill="FFFFFF"/>
          <w:lang w:eastAsia="ru-RU"/>
        </w:rPr>
        <w:t>,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ограниченная шинами ВН и НН;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трансформаторами тока на стороне ВН и НН трансформатора;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НН;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ввода ВН;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изоляторами. </w:t>
      </w:r>
    </w:p>
    <w:p w:rsidR="008463AB" w:rsidRPr="001060A7" w:rsidRDefault="008463AB" w:rsidP="00951B84">
      <w:pPr>
        <w:numPr>
          <w:ilvl w:val="0"/>
          <w:numId w:val="14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альная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1.65.</w:t>
      </w:r>
    </w:p>
    <w:p w:rsidR="008463AB" w:rsidRPr="001060A7" w:rsidRDefault="008463AB" w:rsidP="00951B84">
      <w:pPr>
        <w:numPr>
          <w:ilvl w:val="0"/>
          <w:numId w:val="14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Какими реле выполняется газовая защита баков РПН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ров;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Реле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Струйное реле URF 25; РТЗ-25;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РТЧ-66;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РНТ. </w:t>
      </w:r>
    </w:p>
    <w:p w:rsidR="008463AB" w:rsidRPr="001060A7" w:rsidRDefault="008463AB" w:rsidP="00951B84">
      <w:pPr>
        <w:numPr>
          <w:ilvl w:val="0"/>
          <w:numId w:val="14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от пер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грузки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1B3BEEA0" wp14:editId="653E2F10">
            <wp:extent cx="1089660" cy="236220"/>
            <wp:effectExtent l="0" t="0" r="0" b="0"/>
            <wp:docPr id="21" name="Рисунок 21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DA068D5" wp14:editId="2DE27C10">
            <wp:extent cx="922020" cy="426720"/>
            <wp:effectExtent l="0" t="0" r="0" b="0"/>
            <wp:docPr id="20" name="Рисунок 20" descr="http://mognovse.ru/mogno/830/829947/829947_html_5f1b1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mognovse.ru/mogno/830/829947/829947_html_5f1b1be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4BE2CA1" wp14:editId="6EC30CE1">
            <wp:extent cx="1562100" cy="426720"/>
            <wp:effectExtent l="0" t="0" r="0" b="0"/>
            <wp:docPr id="19" name="Рисунок 19" descr="http://mognovse.ru/mogno/830/829947/829947_html_m43f8ca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mognovse.ru/mogno/830/829947/829947_html_m43f8ca17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BD1FF43" wp14:editId="523A79FE">
            <wp:extent cx="891540" cy="198120"/>
            <wp:effectExtent l="0" t="0" r="3810" b="0"/>
            <wp:docPr id="18" name="Рисунок 18" descr="http://mognovse.ru/mogno/830/829947/829947_html_61588d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mognovse.ru/mogno/830/829947/829947_html_61588d3e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866D825" wp14:editId="0C7ED93D">
            <wp:extent cx="822960" cy="198120"/>
            <wp:effectExtent l="0" t="0" r="0" b="0"/>
            <wp:docPr id="17" name="Рисунок 17" descr="http://mognovse.ru/mogno/830/829947/829947_html_m320fd8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mognovse.ru/mogno/830/829947/829947_html_m320fd814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4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размещается защита от перегрузки на трансформаторе с ра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щепленной обмоткой ст. НН?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НН1 и НН2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шинах 10 кВ;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шинах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проходных изоляторах. </w:t>
      </w:r>
    </w:p>
    <w:p w:rsidR="008463AB" w:rsidRPr="001060A7" w:rsidRDefault="008463AB" w:rsidP="00951B84">
      <w:pPr>
        <w:numPr>
          <w:ilvl w:val="0"/>
          <w:numId w:val="15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фазах устанавливаются реле защиты от перегрузки?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фазах А; В и 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одной из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нуле схемы трансформаторов тока;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четвертой фазе;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 На разомкнутом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960ABCF" wp14:editId="0CAC1C50">
            <wp:extent cx="190500" cy="175260"/>
            <wp:effectExtent l="0" t="0" r="0" b="0"/>
            <wp:docPr id="16" name="Рисунок 16" descr="http://mognovse.ru/mogno/830/829947/829947_html_2e85d6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mognovse.ru/mogno/830/829947/829947_html_2e85d6ba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951B84">
      <w:pPr>
        <w:numPr>
          <w:ilvl w:val="0"/>
          <w:numId w:val="15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МТЗ силового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41C6E322" wp14:editId="0604606E">
            <wp:extent cx="1089660" cy="236220"/>
            <wp:effectExtent l="0" t="0" r="0" b="0"/>
            <wp:docPr id="15" name="Рисунок 15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0F3FD9A" wp14:editId="5B54EC23">
            <wp:extent cx="1562100" cy="426720"/>
            <wp:effectExtent l="0" t="0" r="0" b="0"/>
            <wp:docPr id="14" name="Рисунок 14" descr="http://mognovse.ru/mogno/830/829947/829947_html_m43f8ca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mognovse.ru/mogno/830/829947/829947_html_m43f8ca17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3F3E9D5" wp14:editId="1F5E7888">
            <wp:extent cx="1059180" cy="426720"/>
            <wp:effectExtent l="0" t="0" r="7620" b="0"/>
            <wp:docPr id="147" name="Рисунок 147" descr="http://mognovse.ru/mogno/830/829947/829947_html_400ff1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mognovse.ru/mogno/830/829947/829947_html_400ff1ab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642BF51" wp14:editId="49B24BF5">
            <wp:extent cx="891540" cy="198120"/>
            <wp:effectExtent l="0" t="0" r="3810" b="0"/>
            <wp:docPr id="148" name="Рисунок 148" descr="http://mognovse.ru/mogno/830/829947/829947_html_mde120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mognovse.ru/mogno/830/829947/829947_html_mde120cc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818E56C" wp14:editId="4E263DE5">
            <wp:extent cx="891540" cy="198120"/>
            <wp:effectExtent l="0" t="0" r="3810" b="0"/>
            <wp:docPr id="149" name="Рисунок 149" descr="http://mognovse.ru/mogno/830/829947/829947_html_m3793df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mognovse.ru/mogno/830/829947/829947_html_m3793df10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5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коэффициент чувствительн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2C2155FB" wp14:editId="15EC4538">
            <wp:extent cx="662940" cy="426720"/>
            <wp:effectExtent l="0" t="0" r="3810" b="0"/>
            <wp:docPr id="150" name="Рисунок 150" descr="http://mognovse.ru/mogno/830/829947/829947_html_m661e46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mognovse.ru/mogno/830/829947/829947_html_m661e46c9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4283050" wp14:editId="34D24508">
            <wp:extent cx="754380" cy="457200"/>
            <wp:effectExtent l="0" t="0" r="7620" b="0"/>
            <wp:docPr id="9" name="Рисунок 9" descr="http://mognovse.ru/mogno/830/829947/829947_html_4b0434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mognovse.ru/mogno/830/829947/829947_html_4b043429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1AF00D4" wp14:editId="31BF6BFB">
            <wp:extent cx="800100" cy="426720"/>
            <wp:effectExtent l="0" t="0" r="0" b="0"/>
            <wp:docPr id="8" name="Рисунок 8" descr="http://mognovse.ru/mogno/830/829947/829947_html_3b0728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mognovse.ru/mogno/830/829947/829947_html_3b072808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79E410C" wp14:editId="2D323111">
            <wp:extent cx="662940" cy="426720"/>
            <wp:effectExtent l="0" t="0" r="3810" b="0"/>
            <wp:docPr id="7" name="Рисунок 7" descr="http://mognovse.ru/mogno/830/829947/829947_html_52253a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mognovse.ru/mogno/830/829947/829947_html_52253a93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9912C7E" wp14:editId="5164DD60">
            <wp:extent cx="579120" cy="426720"/>
            <wp:effectExtent l="0" t="0" r="0" b="0"/>
            <wp:docPr id="6" name="Рисунок 6" descr="http://mognovse.ru/mogno/830/829947/829947_html_77fa7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mognovse.ru/mogno/830/829947/829947_html_77fa7e6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5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батывания дифференциальной защиты с реле РНТ от броска намагничив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1.8-1.95. </w:t>
      </w:r>
    </w:p>
    <w:p w:rsidR="008463AB" w:rsidRPr="001060A7" w:rsidRDefault="008463AB" w:rsidP="00951B84">
      <w:pPr>
        <w:numPr>
          <w:ilvl w:val="0"/>
          <w:numId w:val="15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напряжение срабатывания реле напряжения РН-54/160 МТЗ с блокировкой по напряжению линии?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258D929B" wp14:editId="433DF8E9">
            <wp:extent cx="967740" cy="426720"/>
            <wp:effectExtent l="0" t="0" r="3810" b="0"/>
            <wp:docPr id="5" name="Рисунок 5" descr="http://mognovse.ru/mogno/830/829947/829947_html_d369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mognovse.ru/mogno/830/829947/829947_html_d369130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B82C9C1" wp14:editId="2382B30D">
            <wp:extent cx="830580" cy="426720"/>
            <wp:effectExtent l="0" t="0" r="7620" b="0"/>
            <wp:docPr id="4" name="Рисунок 4" descr="http://mognovse.ru/mogno/830/829947/829947_html_m45b8c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mognovse.ru/mogno/830/829947/829947_html_m45b8c935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81BCD91" wp14:editId="0DAA1755">
            <wp:extent cx="914400" cy="426720"/>
            <wp:effectExtent l="0" t="0" r="0" b="0"/>
            <wp:docPr id="3" name="Рисунок 3" descr="http://mognovse.ru/mogno/830/829947/829947_html_235f01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mognovse.ru/mogno/830/829947/829947_html_235f012a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14DE1AF" wp14:editId="33D7CD31">
            <wp:extent cx="1074420" cy="426720"/>
            <wp:effectExtent l="0" t="0" r="0" b="0"/>
            <wp:docPr id="2" name="Рисунок 2" descr="http://mognovse.ru/mogno/830/829947/829947_html_m1fb3ba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mognovse.ru/mogno/830/829947/829947_html_m1fb3bad0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8E7A9BD" wp14:editId="6A67A8CD">
            <wp:extent cx="762000" cy="426720"/>
            <wp:effectExtent l="0" t="0" r="0" b="0"/>
            <wp:docPr id="151" name="Рисунок 151" descr="http://mognovse.ru/mogno/830/829947/829947_html_5c43d6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mognovse.ru/mogno/830/829947/829947_html_5c43d60c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5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принимается при выборе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 срабатывания РН-54/160?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1.7. </w:t>
      </w:r>
    </w:p>
    <w:p w:rsidR="008463AB" w:rsidRPr="001060A7" w:rsidRDefault="008463AB" w:rsidP="00951B84">
      <w:pPr>
        <w:numPr>
          <w:ilvl w:val="0"/>
          <w:numId w:val="15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возврата принимается при выборе напряжения срабатывания МТЗ с блокировкой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0.9;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1.85. </w:t>
      </w:r>
    </w:p>
    <w:p w:rsidR="008463AB" w:rsidRPr="001060A7" w:rsidRDefault="008463AB" w:rsidP="00951B84">
      <w:pPr>
        <w:numPr>
          <w:ilvl w:val="0"/>
          <w:numId w:val="15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величину коэффициента самозапуска при расчете МТЗ линии при наличии общепромышленной нагрузки?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1.1-1.3;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3-3.5;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1.7-1.9. </w:t>
      </w:r>
    </w:p>
    <w:p w:rsidR="008463AB" w:rsidRPr="001060A7" w:rsidRDefault="008463AB" w:rsidP="00951B84">
      <w:pPr>
        <w:numPr>
          <w:ilvl w:val="0"/>
          <w:numId w:val="15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величину коэффициента чувствительности токовой отсе</w:t>
      </w:r>
      <w:r w:rsidRPr="001060A7">
        <w:rPr>
          <w:i/>
          <w:iCs/>
          <w:color w:val="000000"/>
          <w:sz w:val="28"/>
          <w:szCs w:val="28"/>
          <w:lang w:eastAsia="ru-RU"/>
        </w:rPr>
        <w:t>ч</w:t>
      </w:r>
      <w:r w:rsidRPr="001060A7">
        <w:rPr>
          <w:i/>
          <w:iCs/>
          <w:color w:val="000000"/>
          <w:sz w:val="28"/>
          <w:szCs w:val="28"/>
          <w:lang w:eastAsia="ru-RU"/>
        </w:rPr>
        <w:t>ки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0.8-0.9;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4.0; </w:t>
      </w:r>
    </w:p>
    <w:p w:rsidR="00AD7586" w:rsidRPr="001060A7" w:rsidRDefault="008463AB" w:rsidP="008463AB">
      <w:pPr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3.5.</w:t>
      </w:r>
    </w:p>
    <w:p w:rsidR="00AD7586" w:rsidRPr="001060A7" w:rsidRDefault="00AD7586" w:rsidP="00951B84">
      <w:pPr>
        <w:numPr>
          <w:ilvl w:val="0"/>
          <w:numId w:val="15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действует защита от понижения уровня масла в баке РПН? </w:t>
      </w:r>
    </w:p>
    <w:p w:rsidR="00AD7586" w:rsidRPr="001060A7" w:rsidRDefault="00AD7586" w:rsidP="00AD7586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Действует на сигнал;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Действует на отключение трансформатора;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Действует через спутник на информационную систему;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Действует через модем диспетчеру;</w:t>
      </w:r>
    </w:p>
    <w:p w:rsidR="008463AB" w:rsidRPr="001060A7" w:rsidRDefault="00AD7586" w:rsidP="00AD7586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Действует через радио. </w:t>
      </w:r>
    </w:p>
    <w:p w:rsidR="008463AB" w:rsidRDefault="008463AB" w:rsidP="00F750D7">
      <w:pPr>
        <w:pStyle w:val="Default"/>
        <w:jc w:val="both"/>
        <w:rPr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Эталоны ответов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:rsidR="00F750D7" w:rsidRDefault="00F750D7" w:rsidP="00F750D7">
      <w:pPr>
        <w:pStyle w:val="Default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7"/>
        <w:gridCol w:w="835"/>
        <w:gridCol w:w="835"/>
        <w:gridCol w:w="836"/>
        <w:gridCol w:w="836"/>
        <w:gridCol w:w="836"/>
        <w:gridCol w:w="836"/>
        <w:gridCol w:w="836"/>
        <w:gridCol w:w="836"/>
        <w:gridCol w:w="836"/>
        <w:gridCol w:w="846"/>
      </w:tblGrid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lastRenderedPageBreak/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1060A7" w:rsidRDefault="001060A7" w:rsidP="00F750D7">
      <w:pPr>
        <w:pStyle w:val="Default"/>
        <w:jc w:val="both"/>
        <w:rPr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50D7" w:rsidRPr="00141C27" w:rsidRDefault="00F750D7" w:rsidP="00F750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876243" w:rsidRDefault="00876243" w:rsidP="00951B84">
      <w:pPr>
        <w:pStyle w:val="a7"/>
        <w:numPr>
          <w:ilvl w:val="0"/>
          <w:numId w:val="160"/>
        </w:numPr>
        <w:tabs>
          <w:tab w:val="left" w:pos="35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876243">
        <w:rPr>
          <w:rFonts w:ascii="Times New Roman" w:hAnsi="Times New Roman"/>
          <w:bCs/>
          <w:sz w:val="28"/>
          <w:szCs w:val="28"/>
        </w:rPr>
        <w:t>Киреева Э.А. Релейная защита и автоматика электроэнергет</w:t>
      </w:r>
      <w:r w:rsidRPr="00876243">
        <w:rPr>
          <w:rFonts w:ascii="Times New Roman" w:hAnsi="Times New Roman"/>
          <w:bCs/>
          <w:sz w:val="28"/>
          <w:szCs w:val="28"/>
        </w:rPr>
        <w:t>и</w:t>
      </w:r>
      <w:r w:rsidRPr="00876243">
        <w:rPr>
          <w:rFonts w:ascii="Times New Roman" w:hAnsi="Times New Roman"/>
          <w:bCs/>
          <w:sz w:val="28"/>
          <w:szCs w:val="28"/>
        </w:rPr>
        <w:t xml:space="preserve">ческих систем: учебник для студ. учреждений сред. проф. Образования /Э.А. Киреева, С.А.Цырук.- 3-е изд., стир. - М.: Издательский центр «Академия», 2003.- 288с. </w:t>
      </w:r>
    </w:p>
    <w:p w:rsidR="00F750D7" w:rsidRPr="00876243" w:rsidRDefault="00876243" w:rsidP="00951B84">
      <w:pPr>
        <w:pStyle w:val="a7"/>
        <w:numPr>
          <w:ilvl w:val="0"/>
          <w:numId w:val="160"/>
        </w:numPr>
        <w:tabs>
          <w:tab w:val="left" w:pos="35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876243">
        <w:rPr>
          <w:rFonts w:ascii="Times New Roman" w:hAnsi="Times New Roman"/>
          <w:bCs/>
          <w:sz w:val="28"/>
          <w:szCs w:val="28"/>
        </w:rPr>
        <w:t>. Киреева Э.А. Релейная защита и автоматика электроэнерг</w:t>
      </w:r>
      <w:r w:rsidRPr="00876243">
        <w:rPr>
          <w:rFonts w:ascii="Times New Roman" w:hAnsi="Times New Roman"/>
          <w:bCs/>
          <w:sz w:val="28"/>
          <w:szCs w:val="28"/>
        </w:rPr>
        <w:t>е</w:t>
      </w:r>
      <w:r w:rsidRPr="00876243">
        <w:rPr>
          <w:rFonts w:ascii="Times New Roman" w:hAnsi="Times New Roman"/>
          <w:bCs/>
          <w:sz w:val="28"/>
          <w:szCs w:val="28"/>
        </w:rPr>
        <w:t>тических систем [Текст]: учебник для студ. учреждений сред. проф. образ</w:t>
      </w:r>
      <w:r w:rsidRPr="00876243">
        <w:rPr>
          <w:rFonts w:ascii="Times New Roman" w:hAnsi="Times New Roman"/>
          <w:bCs/>
          <w:sz w:val="28"/>
          <w:szCs w:val="28"/>
        </w:rPr>
        <w:t>о</w:t>
      </w:r>
      <w:r w:rsidRPr="00876243">
        <w:rPr>
          <w:rFonts w:ascii="Times New Roman" w:hAnsi="Times New Roman"/>
          <w:bCs/>
          <w:sz w:val="28"/>
          <w:szCs w:val="28"/>
        </w:rPr>
        <w:t>вания. – 4-е изд., стер. – М.: Издательский центр «Академия», 2014. – 288 с.</w:t>
      </w:r>
    </w:p>
    <w:p w:rsidR="00876243" w:rsidRDefault="00876243">
      <w:pPr>
        <w:suppressAutoHyphens w:val="0"/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:rsidR="00784DAE" w:rsidRPr="00EF131B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3.</w:t>
      </w:r>
      <w:r w:rsidR="00876243">
        <w:rPr>
          <w:rFonts w:eastAsiaTheme="minorHAnsi"/>
          <w:b/>
          <w:bCs/>
          <w:color w:val="000000"/>
          <w:sz w:val="28"/>
          <w:szCs w:val="28"/>
          <w:lang w:eastAsia="en-US"/>
        </w:rPr>
        <w:t>5</w:t>
      </w:r>
      <w:r w:rsidR="00B77753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Pr="00B7502E">
        <w:rPr>
          <w:b/>
          <w:bCs/>
          <w:sz w:val="28"/>
          <w:szCs w:val="28"/>
        </w:rPr>
        <w:t>ОЦЕНОЧНЫЕ МАТЕРИАЛЫ ДЛЯ ПРОМ</w:t>
      </w:r>
      <w:r>
        <w:rPr>
          <w:b/>
          <w:bCs/>
          <w:sz w:val="28"/>
          <w:szCs w:val="28"/>
        </w:rPr>
        <w:t>ЕЖУТОЧНОЙ А</w:t>
      </w:r>
      <w:r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 xml:space="preserve">ТЕСТАЦИИ ПО УЧЕБНОЙ ПРАКТИКЕ </w:t>
      </w:r>
      <w:r w:rsidR="00C60D2E" w:rsidRPr="00EF131B">
        <w:rPr>
          <w:b/>
          <w:bCs/>
          <w:caps/>
          <w:sz w:val="28"/>
          <w:szCs w:val="28"/>
        </w:rPr>
        <w:t>УП.02.01 Учебная пра</w:t>
      </w:r>
      <w:r w:rsidR="00C60D2E" w:rsidRPr="00EF131B">
        <w:rPr>
          <w:b/>
          <w:bCs/>
          <w:caps/>
          <w:sz w:val="28"/>
          <w:szCs w:val="28"/>
        </w:rPr>
        <w:t>к</w:t>
      </w:r>
      <w:r w:rsidR="00C60D2E" w:rsidRPr="00EF131B">
        <w:rPr>
          <w:b/>
          <w:bCs/>
          <w:caps/>
          <w:sz w:val="28"/>
          <w:szCs w:val="28"/>
        </w:rPr>
        <w:t>тика</w:t>
      </w:r>
    </w:p>
    <w:p w:rsidR="00784DAE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B77753" w:rsidRPr="00B77753" w:rsidRDefault="00B77753" w:rsidP="00784DAE">
      <w:pPr>
        <w:shd w:val="clear" w:color="auto" w:fill="FFFFFF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</w:t>
      </w:r>
      <w:r w:rsidRPr="00B77753">
        <w:rPr>
          <w:rFonts w:eastAsia="Calibri"/>
          <w:b/>
          <w:bCs/>
          <w:sz w:val="28"/>
          <w:szCs w:val="28"/>
        </w:rPr>
        <w:t>Описание</w:t>
      </w:r>
    </w:p>
    <w:p w:rsid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учебной практике при условии выполнения всех видов работ на практике, предусмотренных программой и своевременном предоставлении </w:t>
      </w:r>
      <w:r w:rsidR="00DB0B31">
        <w:rPr>
          <w:rFonts w:eastAsiaTheme="minorHAnsi"/>
          <w:color w:val="000000"/>
          <w:sz w:val="28"/>
          <w:szCs w:val="28"/>
          <w:lang w:eastAsia="en-US"/>
        </w:rPr>
        <w:t>портфолио по учебной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дневник учебной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="003B25F3">
        <w:rPr>
          <w:color w:val="000000"/>
          <w:sz w:val="28"/>
          <w:szCs w:val="28"/>
          <w:lang w:eastAsia="ru-RU"/>
        </w:rPr>
        <w:t>р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уководит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C53B74">
        <w:rPr>
          <w:b/>
          <w:bCs/>
          <w:sz w:val="28"/>
          <w:szCs w:val="28"/>
        </w:rPr>
        <w:t>УП.</w:t>
      </w:r>
      <w:r w:rsidR="00C60D2E">
        <w:rPr>
          <w:b/>
          <w:bCs/>
          <w:i/>
          <w:sz w:val="28"/>
          <w:szCs w:val="28"/>
        </w:rPr>
        <w:t>02</w:t>
      </w:r>
      <w:r w:rsidRPr="003B25F3">
        <w:rPr>
          <w:b/>
          <w:bCs/>
          <w:i/>
          <w:sz w:val="28"/>
          <w:szCs w:val="28"/>
        </w:rPr>
        <w:t>.</w:t>
      </w:r>
      <w:r w:rsidR="00C60D2E">
        <w:rPr>
          <w:b/>
          <w:bCs/>
          <w:i/>
          <w:sz w:val="28"/>
          <w:szCs w:val="28"/>
        </w:rPr>
        <w:t>01</w:t>
      </w:r>
      <w:r w:rsidRPr="003B25F3">
        <w:rPr>
          <w:b/>
          <w:bCs/>
          <w:i/>
          <w:sz w:val="28"/>
          <w:szCs w:val="28"/>
        </w:rPr>
        <w:t xml:space="preserve"> </w:t>
      </w:r>
      <w:r w:rsidR="00C60D2E">
        <w:rPr>
          <w:b/>
          <w:bCs/>
          <w:i/>
          <w:sz w:val="28"/>
          <w:szCs w:val="28"/>
        </w:rPr>
        <w:t>УЧЕБНАЯ ПРАКТИКА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3B25F3" w:rsidRDefault="003B25F3" w:rsidP="002F11FA">
      <w:pPr>
        <w:shd w:val="clear" w:color="auto" w:fill="FFFFFF"/>
        <w:suppressAutoHyphens w:val="0"/>
        <w:ind w:left="708"/>
        <w:rPr>
          <w:rFonts w:eastAsiaTheme="minorHAnsi"/>
          <w:color w:val="000000"/>
          <w:sz w:val="28"/>
          <w:szCs w:val="28"/>
          <w:lang w:eastAsia="en-US"/>
        </w:rPr>
      </w:pPr>
    </w:p>
    <w:p w:rsidR="00784DAE" w:rsidRPr="00B77753" w:rsidRDefault="00784DAE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Дифференцированный зачет проходит 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в форме</w:t>
      </w:r>
      <w:r w:rsidR="00C60D2E">
        <w:rPr>
          <w:rFonts w:eastAsiaTheme="minorHAnsi"/>
          <w:color w:val="000000"/>
          <w:sz w:val="28"/>
          <w:szCs w:val="28"/>
          <w:lang w:eastAsia="en-US"/>
        </w:rPr>
        <w:t xml:space="preserve"> защиты портфолио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.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="00EF131B">
        <w:rPr>
          <w:rFonts w:eastAsiaTheme="minorHAnsi"/>
          <w:i/>
          <w:color w:val="000000"/>
          <w:sz w:val="28"/>
          <w:szCs w:val="28"/>
          <w:lang w:eastAsia="en-US"/>
        </w:rPr>
        <w:t>90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минут. </w:t>
      </w:r>
    </w:p>
    <w:p w:rsidR="00B77753" w:rsidRPr="00C60D2E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i/>
          <w:i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дифференцированном зачете обучающиеся могут использовать: </w:t>
      </w:r>
      <w:r w:rsidR="00C60D2E" w:rsidRPr="00C60D2E">
        <w:rPr>
          <w:rFonts w:eastAsiaTheme="minorHAnsi"/>
          <w:i/>
          <w:iCs/>
          <w:color w:val="000000"/>
          <w:sz w:val="28"/>
          <w:szCs w:val="28"/>
          <w:lang w:eastAsia="en-US"/>
        </w:rPr>
        <w:t>портфолио по учебной практике.</w:t>
      </w:r>
      <w:r w:rsidRPr="00C60D2E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</w:p>
    <w:p w:rsidR="00784DAE" w:rsidRPr="00B77753" w:rsidRDefault="00784DAE" w:rsidP="00784DAE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DB0B31" w:rsidRDefault="00EF131B" w:rsidP="00784DAE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2</w:t>
      </w:r>
      <w:r w:rsidR="00B77753" w:rsidRPr="00DB0B3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Критерии оценки </w:t>
      </w:r>
    </w:p>
    <w:p w:rsidR="00DB0B31" w:rsidRPr="00DB0B31" w:rsidRDefault="00DB0B31" w:rsidP="00552212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</w:t>
      </w:r>
      <w:r w:rsidR="00552212" w:rsidRPr="00552212">
        <w:rPr>
          <w:b/>
          <w:color w:val="000000"/>
          <w:sz w:val="28"/>
          <w:szCs w:val="28"/>
          <w:lang w:eastAsia="ru-RU"/>
        </w:rPr>
        <w:t xml:space="preserve"> «5»</w:t>
      </w:r>
      <w:r w:rsidRPr="00552212">
        <w:rPr>
          <w:b/>
          <w:color w:val="000000"/>
          <w:sz w:val="28"/>
          <w:szCs w:val="28"/>
          <w:lang w:eastAsia="ru-RU"/>
        </w:rPr>
        <w:t xml:space="preserve"> «отлично»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выполнения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</w:t>
      </w:r>
      <w:r w:rsidRPr="00DB0B31">
        <w:rPr>
          <w:color w:val="000000"/>
          <w:sz w:val="28"/>
          <w:szCs w:val="28"/>
          <w:lang w:eastAsia="ru-RU"/>
        </w:rPr>
        <w:t>и</w:t>
      </w:r>
      <w:r w:rsidRPr="00DB0B31">
        <w:rPr>
          <w:color w:val="000000"/>
          <w:sz w:val="28"/>
          <w:szCs w:val="28"/>
          <w:lang w:eastAsia="ru-RU"/>
        </w:rPr>
        <w:t>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 w:rsidR="00552212"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 w:rsidR="00552212">
        <w:rPr>
          <w:color w:val="000000"/>
          <w:sz w:val="28"/>
          <w:szCs w:val="28"/>
          <w:lang w:eastAsia="ru-RU"/>
        </w:rPr>
        <w:t>му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</w:t>
      </w:r>
      <w:r w:rsidRPr="00DB0B31">
        <w:rPr>
          <w:color w:val="000000"/>
          <w:sz w:val="28"/>
          <w:szCs w:val="28"/>
          <w:lang w:eastAsia="ru-RU"/>
        </w:rPr>
        <w:t>о</w:t>
      </w:r>
      <w:r w:rsidRPr="00DB0B31">
        <w:rPr>
          <w:color w:val="000000"/>
          <w:sz w:val="28"/>
          <w:szCs w:val="28"/>
          <w:lang w:eastAsia="ru-RU"/>
        </w:rPr>
        <w:t>слеживается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</w:t>
      </w:r>
      <w:r w:rsidRPr="00DB0B31">
        <w:rPr>
          <w:color w:val="000000"/>
          <w:sz w:val="28"/>
          <w:szCs w:val="28"/>
          <w:lang w:eastAsia="ru-RU"/>
        </w:rPr>
        <w:t>е</w:t>
      </w:r>
      <w:r w:rsidRPr="00DB0B31">
        <w:rPr>
          <w:color w:val="000000"/>
          <w:sz w:val="28"/>
          <w:szCs w:val="28"/>
          <w:lang w:eastAsia="ru-RU"/>
        </w:rPr>
        <w:t>нии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>документов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проявля</w:t>
      </w:r>
      <w:r w:rsidR="00A63060">
        <w:rPr>
          <w:color w:val="000000"/>
          <w:sz w:val="28"/>
          <w:szCs w:val="28"/>
          <w:lang w:eastAsia="ru-RU"/>
        </w:rPr>
        <w:t>е</w:t>
      </w:r>
      <w:r w:rsidR="00552212">
        <w:rPr>
          <w:color w:val="000000"/>
          <w:sz w:val="28"/>
          <w:szCs w:val="28"/>
          <w:lang w:eastAsia="ru-RU"/>
        </w:rPr>
        <w:t xml:space="preserve">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 w:rsidR="00A63060"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DD6B9D" w:rsidRPr="00DD6B9D" w:rsidRDefault="00DB0B31" w:rsidP="00552212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выполнение в целом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 w:rsidR="00A63060"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владения информационно коммуникационными </w:t>
      </w:r>
      <w:r w:rsidRPr="00DB0B31">
        <w:rPr>
          <w:color w:val="000000"/>
          <w:sz w:val="28"/>
          <w:szCs w:val="28"/>
          <w:lang w:eastAsia="ru-RU"/>
        </w:rPr>
        <w:lastRenderedPageBreak/>
        <w:t>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="00DD6B9D"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 w:rsidR="00A63060">
        <w:rPr>
          <w:color w:val="000000"/>
          <w:sz w:val="28"/>
          <w:szCs w:val="28"/>
          <w:lang w:eastAsia="ru-RU"/>
        </w:rPr>
        <w:t>м ошибок и неточностей</w:t>
      </w:r>
      <w:r w:rsidR="00DD6B9D" w:rsidRPr="00DD6B9D">
        <w:rPr>
          <w:color w:val="000000"/>
          <w:sz w:val="28"/>
          <w:szCs w:val="28"/>
          <w:lang w:eastAsia="ru-RU"/>
        </w:rPr>
        <w:t>.</w:t>
      </w:r>
    </w:p>
    <w:p w:rsidR="00DD6B9D" w:rsidRPr="00DD6B9D" w:rsidRDefault="00DD6B9D" w:rsidP="00DD6B9D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 w:rsidR="00552212">
        <w:rPr>
          <w:color w:val="000000"/>
          <w:sz w:val="28"/>
          <w:szCs w:val="28"/>
          <w:lang w:eastAsia="ru-RU"/>
        </w:rPr>
        <w:t xml:space="preserve"> -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 выпо</w:t>
      </w:r>
      <w:r w:rsidR="00A63060">
        <w:rPr>
          <w:color w:val="000000"/>
          <w:sz w:val="28"/>
          <w:szCs w:val="28"/>
          <w:lang w:eastAsia="ru-RU"/>
        </w:rPr>
        <w:t>л</w:t>
      </w:r>
      <w:r w:rsidR="00A63060">
        <w:rPr>
          <w:color w:val="000000"/>
          <w:sz w:val="28"/>
          <w:szCs w:val="28"/>
          <w:lang w:eastAsia="ru-RU"/>
        </w:rPr>
        <w:t xml:space="preserve">нение большинства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 w:rsidR="00552212">
        <w:rPr>
          <w:color w:val="000000"/>
          <w:sz w:val="28"/>
          <w:szCs w:val="28"/>
          <w:lang w:eastAsia="ru-RU"/>
        </w:rPr>
        <w:t>Индивидуальное з</w:t>
      </w:r>
      <w:r w:rsidR="00552212">
        <w:rPr>
          <w:color w:val="000000"/>
          <w:sz w:val="28"/>
          <w:szCs w:val="28"/>
          <w:lang w:eastAsia="ru-RU"/>
        </w:rPr>
        <w:t>а</w:t>
      </w:r>
      <w:r w:rsidR="00552212">
        <w:rPr>
          <w:color w:val="000000"/>
          <w:sz w:val="28"/>
          <w:szCs w:val="28"/>
          <w:lang w:eastAsia="ru-RU"/>
        </w:rPr>
        <w:t>дание выполнено не в полном соответствии с требованиями</w:t>
      </w:r>
      <w:r>
        <w:rPr>
          <w:color w:val="000000"/>
          <w:sz w:val="28"/>
          <w:szCs w:val="28"/>
          <w:lang w:eastAsia="ru-RU"/>
        </w:rPr>
        <w:t xml:space="preserve">. </w:t>
      </w:r>
      <w:r w:rsidRPr="00DD6B9D">
        <w:rPr>
          <w:color w:val="000000"/>
          <w:sz w:val="28"/>
          <w:szCs w:val="28"/>
          <w:lang w:eastAsia="ru-RU"/>
        </w:rPr>
        <w:t>Контролиру</w:t>
      </w:r>
      <w:r w:rsidRPr="00DD6B9D">
        <w:rPr>
          <w:color w:val="000000"/>
          <w:sz w:val="28"/>
          <w:szCs w:val="28"/>
          <w:lang w:eastAsia="ru-RU"/>
        </w:rPr>
        <w:t>ю</w:t>
      </w:r>
      <w:r w:rsidRPr="00DD6B9D">
        <w:rPr>
          <w:color w:val="000000"/>
          <w:sz w:val="28"/>
          <w:szCs w:val="28"/>
          <w:lang w:eastAsia="ru-RU"/>
        </w:rPr>
        <w:t xml:space="preserve">щая документация представлена </w:t>
      </w:r>
      <w:r w:rsidR="00552212"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</w:t>
      </w:r>
      <w:r w:rsidRPr="00DD6B9D">
        <w:rPr>
          <w:color w:val="000000"/>
          <w:sz w:val="28"/>
          <w:szCs w:val="28"/>
          <w:lang w:eastAsia="ru-RU"/>
        </w:rPr>
        <w:t>е</w:t>
      </w:r>
      <w:r w:rsidRPr="00DD6B9D">
        <w:rPr>
          <w:color w:val="000000"/>
          <w:sz w:val="28"/>
          <w:szCs w:val="28"/>
          <w:lang w:eastAsia="ru-RU"/>
        </w:rPr>
        <w:t>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Отсу</w:t>
      </w:r>
      <w:r w:rsidRPr="00DD6B9D">
        <w:rPr>
          <w:color w:val="000000"/>
          <w:sz w:val="28"/>
          <w:szCs w:val="28"/>
          <w:lang w:eastAsia="ru-RU"/>
        </w:rPr>
        <w:t>т</w:t>
      </w:r>
      <w:r w:rsidRPr="00DD6B9D">
        <w:rPr>
          <w:color w:val="000000"/>
          <w:sz w:val="28"/>
          <w:szCs w:val="28"/>
          <w:lang w:eastAsia="ru-RU"/>
        </w:rPr>
        <w:t>ствует творческий элемент в оформлении. Проявляется низкий уровень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</w:t>
      </w:r>
      <w:r w:rsidRPr="00DD6B9D">
        <w:rPr>
          <w:color w:val="000000"/>
          <w:sz w:val="28"/>
          <w:szCs w:val="28"/>
          <w:lang w:eastAsia="ru-RU"/>
        </w:rPr>
        <w:t>а</w:t>
      </w:r>
      <w:r w:rsidRPr="00DD6B9D">
        <w:rPr>
          <w:color w:val="000000"/>
          <w:sz w:val="28"/>
          <w:szCs w:val="28"/>
          <w:lang w:eastAsia="ru-RU"/>
        </w:rPr>
        <w:t>дения информационно-коммуникационными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</w:t>
      </w:r>
      <w:r w:rsidR="00A63060">
        <w:rPr>
          <w:color w:val="000000"/>
          <w:sz w:val="28"/>
          <w:szCs w:val="28"/>
          <w:lang w:eastAsia="ru-RU"/>
        </w:rPr>
        <w:t>а</w:t>
      </w:r>
      <w:r w:rsidR="00A63060">
        <w:rPr>
          <w:color w:val="000000"/>
          <w:sz w:val="28"/>
          <w:szCs w:val="28"/>
          <w:lang w:eastAsia="ru-RU"/>
        </w:rPr>
        <w:t>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DB0B31" w:rsidRPr="00DD6B9D" w:rsidRDefault="00DB0B31" w:rsidP="00DB0B31">
      <w:pPr>
        <w:shd w:val="clear" w:color="auto" w:fill="FFFFFF"/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:rsidR="00B77753" w:rsidRPr="00DD6B9D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DD6B9D">
        <w:rPr>
          <w:rFonts w:eastAsiaTheme="minorHAnsi"/>
          <w:sz w:val="28"/>
          <w:szCs w:val="28"/>
          <w:lang w:eastAsia="en-US"/>
        </w:rPr>
        <w:t xml:space="preserve"> </w:t>
      </w:r>
    </w:p>
    <w:p w:rsidR="00B77753" w:rsidRPr="00B77753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DB0B31" w:rsidRDefault="00DB0B31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05C60" w:rsidRDefault="00967F6D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Cs/>
          <w:i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3.</w:t>
      </w:r>
      <w:r w:rsidR="00876243">
        <w:rPr>
          <w:rFonts w:eastAsiaTheme="minorHAnsi"/>
          <w:b/>
          <w:bCs/>
          <w:color w:val="000000"/>
          <w:sz w:val="28"/>
          <w:szCs w:val="28"/>
          <w:lang w:eastAsia="en-US"/>
        </w:rPr>
        <w:t>6</w:t>
      </w:r>
      <w:r w:rsidR="00505C60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505C60" w:rsidRPr="00B7502E">
        <w:rPr>
          <w:b/>
          <w:bCs/>
          <w:sz w:val="28"/>
          <w:szCs w:val="28"/>
        </w:rPr>
        <w:t>ОЦЕНОЧНЫЕ МАТЕРИАЛЫ ДЛЯ ПРОМ</w:t>
      </w:r>
      <w:r w:rsidR="00505C60">
        <w:rPr>
          <w:b/>
          <w:bCs/>
          <w:sz w:val="28"/>
          <w:szCs w:val="28"/>
        </w:rPr>
        <w:t>ЕЖУТОЧНОЙ А</w:t>
      </w:r>
      <w:r w:rsidR="00505C60">
        <w:rPr>
          <w:b/>
          <w:bCs/>
          <w:sz w:val="28"/>
          <w:szCs w:val="28"/>
        </w:rPr>
        <w:t>Т</w:t>
      </w:r>
      <w:r w:rsidR="00505C60">
        <w:rPr>
          <w:b/>
          <w:bCs/>
          <w:sz w:val="28"/>
          <w:szCs w:val="28"/>
        </w:rPr>
        <w:t xml:space="preserve">ТЕСТАЦИИ ПО ПРОИЗВОДСТВЕННОЙ ПРАКТИКЕ </w:t>
      </w:r>
      <w:r w:rsidR="00EF131B">
        <w:rPr>
          <w:b/>
          <w:bCs/>
          <w:sz w:val="28"/>
          <w:szCs w:val="28"/>
        </w:rPr>
        <w:t xml:space="preserve">ПП.02.01 </w:t>
      </w:r>
    </w:p>
    <w:p w:rsidR="00505C60" w:rsidRPr="00784DAE" w:rsidRDefault="00505C60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</w:p>
    <w:p w:rsidR="00B77753" w:rsidRDefault="00B77753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Описание </w:t>
      </w:r>
    </w:p>
    <w:p w:rsidR="00DB0B31" w:rsidRDefault="00DB0B31" w:rsidP="00DB0B3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</w:t>
      </w:r>
      <w:r>
        <w:rPr>
          <w:rFonts w:eastAsiaTheme="minorHAnsi"/>
          <w:color w:val="000000"/>
          <w:sz w:val="28"/>
          <w:szCs w:val="28"/>
          <w:lang w:eastAsia="en-US"/>
        </w:rPr>
        <w:t>производственной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практике при условии выполнения всех видов работ на практике, предусмотренных программой и своевременном предоставлении </w:t>
      </w:r>
      <w:r>
        <w:rPr>
          <w:rFonts w:eastAsiaTheme="minorHAnsi"/>
          <w:color w:val="000000"/>
          <w:sz w:val="28"/>
          <w:szCs w:val="28"/>
          <w:lang w:eastAsia="en-US"/>
        </w:rPr>
        <w:t>портфолио по производственной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 xml:space="preserve">- дневник </w:t>
      </w:r>
      <w:r>
        <w:rPr>
          <w:color w:val="000000"/>
          <w:sz w:val="28"/>
          <w:szCs w:val="28"/>
          <w:lang w:eastAsia="ru-RU"/>
        </w:rPr>
        <w:t>производственной</w:t>
      </w:r>
      <w:r w:rsidRPr="00DB0B31">
        <w:rPr>
          <w:color w:val="000000"/>
          <w:sz w:val="28"/>
          <w:szCs w:val="28"/>
          <w:lang w:eastAsia="ru-RU"/>
        </w:rPr>
        <w:t xml:space="preserve">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руководит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="00EF131B">
        <w:rPr>
          <w:b/>
          <w:bCs/>
          <w:sz w:val="28"/>
          <w:szCs w:val="28"/>
        </w:rPr>
        <w:t>ПРАКТИКЕ ПП.02.01 ПРОИЗВОДСТВЕННАЯ ПРАКТИКА (ПО ПРОФИЛЮ СПЕЦИАЛЬНОСТИ).</w:t>
      </w:r>
    </w:p>
    <w:p w:rsidR="003B25F3" w:rsidRDefault="003B25F3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B0B31" w:rsidRPr="00B77753" w:rsidRDefault="00DB0B31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color w:val="000000"/>
          <w:sz w:val="28"/>
          <w:szCs w:val="28"/>
          <w:lang w:eastAsia="en-US"/>
        </w:rPr>
      </w:pPr>
    </w:p>
    <w:p w:rsidR="00B77753" w:rsidRPr="00B77753" w:rsidRDefault="00B77753" w:rsidP="00505C60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sz w:val="28"/>
          <w:szCs w:val="28"/>
          <w:lang w:eastAsia="en-US"/>
        </w:rPr>
        <w:t>Дифференцированный зачет проходит в форме</w:t>
      </w:r>
      <w:r w:rsidR="00EF131B">
        <w:rPr>
          <w:rFonts w:eastAsiaTheme="minorHAnsi"/>
          <w:sz w:val="28"/>
          <w:szCs w:val="28"/>
          <w:lang w:eastAsia="en-US"/>
        </w:rPr>
        <w:t xml:space="preserve"> защиты портфолио</w:t>
      </w:r>
    </w:p>
    <w:p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="00EF131B">
        <w:rPr>
          <w:rFonts w:eastAsiaTheme="minorHAnsi"/>
          <w:sz w:val="28"/>
          <w:szCs w:val="28"/>
          <w:lang w:eastAsia="en-US"/>
        </w:rPr>
        <w:t>90</w:t>
      </w:r>
      <w:r w:rsidRPr="00B77753">
        <w:rPr>
          <w:rFonts w:eastAsiaTheme="minorHAnsi"/>
          <w:sz w:val="28"/>
          <w:szCs w:val="28"/>
          <w:lang w:eastAsia="en-US"/>
        </w:rPr>
        <w:t xml:space="preserve"> минут. </w:t>
      </w:r>
    </w:p>
    <w:p w:rsidR="00B77753" w:rsidRPr="00EF131B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3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>На дифференцированном зачете обучающиеся могут использовать</w:t>
      </w:r>
      <w:r w:rsidRPr="00EF131B">
        <w:rPr>
          <w:rFonts w:eastAsiaTheme="minorHAnsi"/>
          <w:sz w:val="36"/>
          <w:szCs w:val="28"/>
          <w:lang w:eastAsia="en-US"/>
        </w:rPr>
        <w:t xml:space="preserve">: </w:t>
      </w:r>
      <w:r w:rsidR="00EF131B">
        <w:rPr>
          <w:rFonts w:eastAsiaTheme="minorHAnsi"/>
          <w:i/>
          <w:iCs/>
          <w:sz w:val="28"/>
          <w:szCs w:val="23"/>
          <w:lang w:eastAsia="en-US"/>
        </w:rPr>
        <w:t>портфолио по практике</w:t>
      </w:r>
      <w:r w:rsidRPr="00EF131B">
        <w:rPr>
          <w:rFonts w:eastAsiaTheme="minorHAnsi"/>
          <w:i/>
          <w:iCs/>
          <w:sz w:val="28"/>
          <w:szCs w:val="23"/>
          <w:lang w:eastAsia="en-US"/>
        </w:rPr>
        <w:t xml:space="preserve">. </w:t>
      </w:r>
    </w:p>
    <w:p w:rsidR="00505C60" w:rsidRDefault="00505C60" w:rsidP="00B77753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B77753" w:rsidP="00505C60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3"/>
          <w:szCs w:val="23"/>
          <w:lang w:eastAsia="en-US"/>
        </w:rPr>
      </w:pPr>
      <w:r w:rsidRPr="00B77753">
        <w:rPr>
          <w:rFonts w:eastAsiaTheme="minorHAnsi"/>
          <w:b/>
          <w:bCs/>
          <w:sz w:val="28"/>
          <w:szCs w:val="28"/>
          <w:lang w:eastAsia="en-US"/>
        </w:rPr>
        <w:t xml:space="preserve">2. Контрольные вопросы </w:t>
      </w: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>Контрольные вопросы по итогам прохождения практики необходимы для систематизации и закрепления собранного материала на практике. Гр</w:t>
      </w:r>
      <w:r w:rsidRPr="00B77753">
        <w:rPr>
          <w:rFonts w:eastAsiaTheme="minorHAnsi"/>
          <w:sz w:val="28"/>
          <w:szCs w:val="28"/>
          <w:lang w:eastAsia="en-US"/>
        </w:rPr>
        <w:t>а</w:t>
      </w:r>
      <w:r w:rsidRPr="00B77753">
        <w:rPr>
          <w:rFonts w:eastAsiaTheme="minorHAnsi"/>
          <w:sz w:val="28"/>
          <w:szCs w:val="28"/>
          <w:lang w:eastAsia="en-US"/>
        </w:rPr>
        <w:lastRenderedPageBreak/>
        <w:t>мотные ответы на контрольные вопросы подтверждают освоение обучающ</w:t>
      </w:r>
      <w:r w:rsidRPr="00B77753">
        <w:rPr>
          <w:rFonts w:eastAsiaTheme="minorHAnsi"/>
          <w:sz w:val="28"/>
          <w:szCs w:val="28"/>
          <w:lang w:eastAsia="en-US"/>
        </w:rPr>
        <w:t>и</w:t>
      </w:r>
      <w:r w:rsidRPr="00B77753">
        <w:rPr>
          <w:rFonts w:eastAsiaTheme="minorHAnsi"/>
          <w:sz w:val="28"/>
          <w:szCs w:val="28"/>
          <w:lang w:eastAsia="en-US"/>
        </w:rPr>
        <w:t xml:space="preserve">мися ПК и ОК и приобретение практического опыта по ПМ. </w:t>
      </w:r>
    </w:p>
    <w:p w:rsidR="00EF131B" w:rsidRDefault="00EF131B" w:rsidP="00EF131B">
      <w:pPr>
        <w:ind w:left="709"/>
        <w:jc w:val="both"/>
        <w:rPr>
          <w:sz w:val="28"/>
          <w:szCs w:val="28"/>
        </w:rPr>
      </w:pPr>
      <w:r w:rsidRPr="006630ED">
        <w:rPr>
          <w:sz w:val="28"/>
          <w:szCs w:val="28"/>
        </w:rPr>
        <w:t xml:space="preserve">1. Назначение, конструкция и принцип действия заданного вида оборудования или устройства. </w:t>
      </w:r>
    </w:p>
    <w:p w:rsidR="00EF131B" w:rsidRDefault="00EF131B" w:rsidP="00EF131B">
      <w:pPr>
        <w:ind w:left="709"/>
        <w:jc w:val="both"/>
        <w:rPr>
          <w:sz w:val="28"/>
          <w:szCs w:val="28"/>
        </w:rPr>
      </w:pPr>
      <w:r w:rsidRPr="006630ED">
        <w:rPr>
          <w:sz w:val="28"/>
          <w:szCs w:val="28"/>
        </w:rPr>
        <w:t xml:space="preserve">2. Техническая характеристика заданного вида оборудования или устройства. </w:t>
      </w:r>
    </w:p>
    <w:p w:rsidR="00967F6D" w:rsidRDefault="00EF131B" w:rsidP="00EF131B">
      <w:pPr>
        <w:suppressAutoHyphens w:val="0"/>
        <w:autoSpaceDE w:val="0"/>
        <w:autoSpaceDN w:val="0"/>
        <w:adjustRightInd w:val="0"/>
        <w:ind w:left="709"/>
        <w:rPr>
          <w:rFonts w:eastAsiaTheme="minorHAnsi"/>
          <w:b/>
          <w:bCs/>
          <w:sz w:val="28"/>
          <w:szCs w:val="28"/>
          <w:lang w:eastAsia="en-US"/>
        </w:rPr>
      </w:pPr>
      <w:r w:rsidRPr="006630ED">
        <w:rPr>
          <w:sz w:val="28"/>
          <w:szCs w:val="28"/>
        </w:rPr>
        <w:t>3. Виды технического обслуживания заданного вида оборудования или устройства.</w:t>
      </w:r>
    </w:p>
    <w:p w:rsidR="00EF131B" w:rsidRDefault="00EF131B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b/>
          <w:bCs/>
          <w:sz w:val="28"/>
          <w:szCs w:val="28"/>
          <w:lang w:eastAsia="en-US"/>
        </w:rPr>
        <w:t>3. Критерии оценки</w:t>
      </w:r>
      <w:r w:rsidRPr="00B7775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A63060" w:rsidRPr="00DB0B31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 «5» «отлично»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выполнения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</w:t>
      </w:r>
      <w:r w:rsidRPr="00DB0B31">
        <w:rPr>
          <w:color w:val="000000"/>
          <w:sz w:val="28"/>
          <w:szCs w:val="28"/>
          <w:lang w:eastAsia="ru-RU"/>
        </w:rPr>
        <w:t>и</w:t>
      </w:r>
      <w:r w:rsidRPr="00DB0B31">
        <w:rPr>
          <w:color w:val="000000"/>
          <w:sz w:val="28"/>
          <w:szCs w:val="28"/>
          <w:lang w:eastAsia="ru-RU"/>
        </w:rPr>
        <w:t>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>
        <w:rPr>
          <w:color w:val="000000"/>
          <w:sz w:val="28"/>
          <w:szCs w:val="28"/>
          <w:lang w:eastAsia="ru-RU"/>
        </w:rPr>
        <w:t xml:space="preserve">му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</w:t>
      </w:r>
      <w:r w:rsidRPr="00DB0B31">
        <w:rPr>
          <w:color w:val="000000"/>
          <w:sz w:val="28"/>
          <w:szCs w:val="28"/>
          <w:lang w:eastAsia="ru-RU"/>
        </w:rPr>
        <w:t>о</w:t>
      </w:r>
      <w:r w:rsidRPr="00DB0B31">
        <w:rPr>
          <w:color w:val="000000"/>
          <w:sz w:val="28"/>
          <w:szCs w:val="28"/>
          <w:lang w:eastAsia="ru-RU"/>
        </w:rPr>
        <w:t>слеживается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</w:t>
      </w:r>
      <w:r w:rsidRPr="00DB0B31">
        <w:rPr>
          <w:color w:val="000000"/>
          <w:sz w:val="28"/>
          <w:szCs w:val="28"/>
          <w:lang w:eastAsia="ru-RU"/>
        </w:rPr>
        <w:t>е</w:t>
      </w:r>
      <w:r w:rsidRPr="00DB0B31">
        <w:rPr>
          <w:color w:val="000000"/>
          <w:sz w:val="28"/>
          <w:szCs w:val="28"/>
          <w:lang w:eastAsia="ru-RU"/>
        </w:rPr>
        <w:t>нии</w:t>
      </w:r>
      <w:r>
        <w:rPr>
          <w:color w:val="000000"/>
          <w:sz w:val="28"/>
          <w:szCs w:val="28"/>
          <w:lang w:eastAsia="ru-RU"/>
        </w:rPr>
        <w:t xml:space="preserve"> документов проявляется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A63060" w:rsidRPr="00DD6B9D" w:rsidRDefault="00A63060" w:rsidP="00A63060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выполнение в целом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>
        <w:rPr>
          <w:color w:val="000000"/>
          <w:sz w:val="28"/>
          <w:szCs w:val="28"/>
          <w:lang w:eastAsia="ru-RU"/>
        </w:rPr>
        <w:t>м ошибок и неточностей</w:t>
      </w:r>
      <w:r w:rsidRPr="00DD6B9D">
        <w:rPr>
          <w:color w:val="000000"/>
          <w:sz w:val="28"/>
          <w:szCs w:val="28"/>
          <w:lang w:eastAsia="ru-RU"/>
        </w:rPr>
        <w:t>.</w:t>
      </w:r>
    </w:p>
    <w:p w:rsidR="00A63060" w:rsidRPr="00DD6B9D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>
        <w:rPr>
          <w:color w:val="000000"/>
          <w:sz w:val="28"/>
          <w:szCs w:val="28"/>
          <w:lang w:eastAsia="ru-RU"/>
        </w:rPr>
        <w:t xml:space="preserve"> - 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 выпо</w:t>
      </w:r>
      <w:r>
        <w:rPr>
          <w:color w:val="000000"/>
          <w:sz w:val="28"/>
          <w:szCs w:val="28"/>
          <w:lang w:eastAsia="ru-RU"/>
        </w:rPr>
        <w:t>л</w:t>
      </w:r>
      <w:r>
        <w:rPr>
          <w:color w:val="000000"/>
          <w:sz w:val="28"/>
          <w:szCs w:val="28"/>
          <w:lang w:eastAsia="ru-RU"/>
        </w:rPr>
        <w:t xml:space="preserve">нение большинства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Индивидуальное з</w:t>
      </w:r>
      <w:r>
        <w:rPr>
          <w:color w:val="000000"/>
          <w:sz w:val="28"/>
          <w:szCs w:val="28"/>
          <w:lang w:eastAsia="ru-RU"/>
        </w:rPr>
        <w:t>а</w:t>
      </w:r>
      <w:r>
        <w:rPr>
          <w:color w:val="000000"/>
          <w:sz w:val="28"/>
          <w:szCs w:val="28"/>
          <w:lang w:eastAsia="ru-RU"/>
        </w:rPr>
        <w:t xml:space="preserve">дание выполнено не в полном соответствии с требованиями. </w:t>
      </w:r>
      <w:r w:rsidRPr="00DD6B9D">
        <w:rPr>
          <w:color w:val="000000"/>
          <w:sz w:val="28"/>
          <w:szCs w:val="28"/>
          <w:lang w:eastAsia="ru-RU"/>
        </w:rPr>
        <w:t>Контролиру</w:t>
      </w:r>
      <w:r w:rsidRPr="00DD6B9D">
        <w:rPr>
          <w:color w:val="000000"/>
          <w:sz w:val="28"/>
          <w:szCs w:val="28"/>
          <w:lang w:eastAsia="ru-RU"/>
        </w:rPr>
        <w:t>ю</w:t>
      </w:r>
      <w:r w:rsidRPr="00DD6B9D">
        <w:rPr>
          <w:color w:val="000000"/>
          <w:sz w:val="28"/>
          <w:szCs w:val="28"/>
          <w:lang w:eastAsia="ru-RU"/>
        </w:rPr>
        <w:t xml:space="preserve">щая документация представлена </w:t>
      </w:r>
      <w:r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</w:t>
      </w:r>
      <w:r w:rsidRPr="00DD6B9D">
        <w:rPr>
          <w:color w:val="000000"/>
          <w:sz w:val="28"/>
          <w:szCs w:val="28"/>
          <w:lang w:eastAsia="ru-RU"/>
        </w:rPr>
        <w:t>е</w:t>
      </w:r>
      <w:r w:rsidRPr="00DD6B9D">
        <w:rPr>
          <w:color w:val="000000"/>
          <w:sz w:val="28"/>
          <w:szCs w:val="28"/>
          <w:lang w:eastAsia="ru-RU"/>
        </w:rPr>
        <w:t>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 </w:t>
      </w:r>
      <w:r w:rsidRPr="00DD6B9D">
        <w:rPr>
          <w:color w:val="000000"/>
          <w:sz w:val="28"/>
          <w:szCs w:val="28"/>
          <w:lang w:eastAsia="ru-RU"/>
        </w:rPr>
        <w:t>Отсу</w:t>
      </w:r>
      <w:r w:rsidRPr="00DD6B9D">
        <w:rPr>
          <w:color w:val="000000"/>
          <w:sz w:val="28"/>
          <w:szCs w:val="28"/>
          <w:lang w:eastAsia="ru-RU"/>
        </w:rPr>
        <w:t>т</w:t>
      </w:r>
      <w:r w:rsidRPr="00DD6B9D">
        <w:rPr>
          <w:color w:val="000000"/>
          <w:sz w:val="28"/>
          <w:szCs w:val="28"/>
          <w:lang w:eastAsia="ru-RU"/>
        </w:rPr>
        <w:t>ствует творческий элемент в оформлении. Проявляется низкий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</w:t>
      </w:r>
      <w:r w:rsidRPr="00DD6B9D">
        <w:rPr>
          <w:color w:val="000000"/>
          <w:sz w:val="28"/>
          <w:szCs w:val="28"/>
          <w:lang w:eastAsia="ru-RU"/>
        </w:rPr>
        <w:t>а</w:t>
      </w:r>
      <w:r w:rsidRPr="00DD6B9D">
        <w:rPr>
          <w:color w:val="000000"/>
          <w:sz w:val="28"/>
          <w:szCs w:val="28"/>
          <w:lang w:eastAsia="ru-RU"/>
        </w:rPr>
        <w:t>дения информационно-коммуникационными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</w:t>
      </w:r>
      <w:r>
        <w:rPr>
          <w:color w:val="000000"/>
          <w:sz w:val="28"/>
          <w:szCs w:val="28"/>
          <w:lang w:eastAsia="ru-RU"/>
        </w:rPr>
        <w:t>а</w:t>
      </w:r>
      <w:r>
        <w:rPr>
          <w:color w:val="000000"/>
          <w:sz w:val="28"/>
          <w:szCs w:val="28"/>
          <w:lang w:eastAsia="ru-RU"/>
        </w:rPr>
        <w:t>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2F11FA" w:rsidRDefault="002F11FA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AF0A69" w:rsidRDefault="001413AC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1413AC">
        <w:rPr>
          <w:b/>
          <w:bCs/>
          <w:sz w:val="28"/>
          <w:szCs w:val="28"/>
        </w:rPr>
        <w:lastRenderedPageBreak/>
        <w:t xml:space="preserve">4. </w:t>
      </w:r>
      <w:r w:rsidR="00AF0A69">
        <w:rPr>
          <w:b/>
          <w:bCs/>
          <w:sz w:val="28"/>
          <w:szCs w:val="28"/>
        </w:rPr>
        <w:t>КОНТРОЛЬНО-ОЦЕНОЧНЫЕ СРЕДСТВА ЭКЗАМЕНА КВАЛ</w:t>
      </w:r>
      <w:r w:rsidR="00AF0A69">
        <w:rPr>
          <w:b/>
          <w:bCs/>
          <w:sz w:val="28"/>
          <w:szCs w:val="28"/>
        </w:rPr>
        <w:t>И</w:t>
      </w:r>
      <w:r w:rsidR="00AF0A69">
        <w:rPr>
          <w:b/>
          <w:bCs/>
          <w:sz w:val="28"/>
          <w:szCs w:val="28"/>
        </w:rPr>
        <w:t>ФИКАЦИОННОГО</w:t>
      </w:r>
    </w:p>
    <w:p w:rsidR="00AF0A69" w:rsidRDefault="00AF0A69" w:rsidP="005C7F5A">
      <w:pPr>
        <w:pStyle w:val="Default"/>
        <w:ind w:left="360"/>
        <w:rPr>
          <w:b/>
          <w:bCs/>
          <w:sz w:val="28"/>
          <w:szCs w:val="28"/>
        </w:rPr>
      </w:pPr>
    </w:p>
    <w:p w:rsidR="00AF0A69" w:rsidRDefault="006A61C0" w:rsidP="006A61C0">
      <w:pPr>
        <w:suppressAutoHyphens w:val="0"/>
        <w:autoSpaceDE w:val="0"/>
        <w:autoSpaceDN w:val="0"/>
        <w:adjustRightInd w:val="0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Э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кзамен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квалификационный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 проводится непосредственно после заверш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е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ния освоения программы профессионального модуля, т. е после изучения междисциплинарных курсов и прохождения учебной и (или) производстве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н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ной практики в составе профессионального модуля. Экзамен квалификац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и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онный представляет собой форму независимой оценки результатов обучения с участием работодателей. </w:t>
      </w:r>
    </w:p>
    <w:p w:rsidR="006A61C0" w:rsidRPr="00AF0A69" w:rsidRDefault="006A61C0" w:rsidP="00AF0A6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6A61C0" w:rsidRPr="006A61C0" w:rsidRDefault="006A61C0" w:rsidP="00951B84">
      <w:pPr>
        <w:pStyle w:val="a7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61C0">
        <w:rPr>
          <w:rFonts w:ascii="Times New Roman" w:hAnsi="Times New Roman"/>
          <w:b/>
          <w:sz w:val="28"/>
          <w:szCs w:val="28"/>
        </w:rPr>
        <w:t>Назначение</w:t>
      </w:r>
    </w:p>
    <w:p w:rsidR="006A61C0" w:rsidRPr="006A61C0" w:rsidRDefault="006A61C0" w:rsidP="006A61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6A61C0">
        <w:rPr>
          <w:sz w:val="28"/>
          <w:szCs w:val="28"/>
        </w:rPr>
        <w:t>Экзамен квалификационный является формой промежуточной аттестации по профессиональному модулю ПМ.0</w:t>
      </w:r>
      <w:r w:rsidR="00096C72">
        <w:rPr>
          <w:sz w:val="28"/>
          <w:szCs w:val="28"/>
        </w:rPr>
        <w:t xml:space="preserve">2 </w:t>
      </w:r>
      <w:r w:rsidR="00096C72" w:rsidRPr="00096C72">
        <w:rPr>
          <w:caps/>
          <w:sz w:val="28"/>
          <w:szCs w:val="28"/>
        </w:rPr>
        <w:t>Техническое обслуживание оборудования электрических подстанций и сетей</w:t>
      </w:r>
      <w:r w:rsidRPr="006A61C0">
        <w:rPr>
          <w:sz w:val="28"/>
          <w:szCs w:val="28"/>
        </w:rPr>
        <w:t>, проводится с целью проверки готовности обучающегося к выполнению вида деятел</w:t>
      </w:r>
      <w:r w:rsidR="005C7F5A">
        <w:rPr>
          <w:sz w:val="28"/>
          <w:szCs w:val="28"/>
        </w:rPr>
        <w:t xml:space="preserve">ьности: </w:t>
      </w:r>
      <w:r w:rsidR="00096C72" w:rsidRPr="00096C72">
        <w:rPr>
          <w:sz w:val="28"/>
          <w:szCs w:val="28"/>
        </w:rPr>
        <w:t>Техническое обслуживание оборудования электрических подстанций и сетей</w:t>
      </w:r>
      <w:r w:rsidRPr="006A61C0">
        <w:rPr>
          <w:sz w:val="28"/>
          <w:szCs w:val="28"/>
        </w:rPr>
        <w:t>.</w:t>
      </w:r>
      <w:r w:rsidR="00096C72">
        <w:rPr>
          <w:sz w:val="28"/>
          <w:szCs w:val="28"/>
        </w:rPr>
        <w:t xml:space="preserve"> </w:t>
      </w:r>
      <w:r w:rsidRPr="006A61C0">
        <w:rPr>
          <w:sz w:val="28"/>
          <w:szCs w:val="28"/>
        </w:rPr>
        <w:t>Спецификацией устанавливается состав оценочных средств, используемых при организации экзамена (квалификационного) по ПМ.0</w:t>
      </w:r>
      <w:r w:rsidR="00096C72">
        <w:rPr>
          <w:sz w:val="28"/>
          <w:szCs w:val="28"/>
        </w:rPr>
        <w:t>2</w:t>
      </w:r>
      <w:r w:rsidR="002F11FA">
        <w:rPr>
          <w:sz w:val="28"/>
          <w:szCs w:val="28"/>
        </w:rPr>
        <w:t xml:space="preserve"> </w:t>
      </w:r>
      <w:r w:rsidR="00096C72" w:rsidRPr="00096C72">
        <w:rPr>
          <w:caps/>
          <w:sz w:val="28"/>
          <w:szCs w:val="28"/>
        </w:rPr>
        <w:t>Техническое обслуживание оборудования электрических подстанций и сетей</w:t>
      </w:r>
      <w:r w:rsidRPr="006A61C0">
        <w:rPr>
          <w:sz w:val="28"/>
          <w:szCs w:val="28"/>
        </w:rPr>
        <w:t>.</w:t>
      </w:r>
    </w:p>
    <w:p w:rsidR="005C7F5A" w:rsidRDefault="005C7F5A" w:rsidP="005C7F5A">
      <w:pPr>
        <w:pStyle w:val="a7"/>
        <w:shd w:val="clear" w:color="auto" w:fill="FFFFFF"/>
        <w:jc w:val="both"/>
        <w:rPr>
          <w:b/>
          <w:sz w:val="28"/>
          <w:szCs w:val="28"/>
        </w:rPr>
      </w:pPr>
    </w:p>
    <w:p w:rsidR="005C7F5A" w:rsidRPr="005C7F5A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2. Время аттестации</w:t>
      </w:r>
      <w:r w:rsidRPr="005C7F5A">
        <w:rPr>
          <w:rFonts w:ascii="Times New Roman" w:hAnsi="Times New Roman"/>
          <w:sz w:val="28"/>
          <w:szCs w:val="28"/>
        </w:rPr>
        <w:t xml:space="preserve">: на проведение аттестации отводится </w:t>
      </w:r>
      <w:r w:rsidR="00096C72">
        <w:rPr>
          <w:rFonts w:ascii="Times New Roman" w:hAnsi="Times New Roman"/>
          <w:sz w:val="28"/>
          <w:szCs w:val="28"/>
        </w:rPr>
        <w:t>0,33</w:t>
      </w:r>
      <w:r w:rsidRPr="005C7F5A">
        <w:rPr>
          <w:rFonts w:ascii="Times New Roman" w:hAnsi="Times New Roman"/>
          <w:sz w:val="28"/>
          <w:szCs w:val="28"/>
        </w:rPr>
        <w:t xml:space="preserve"> астр</w:t>
      </w:r>
      <w:r w:rsidRPr="005C7F5A">
        <w:rPr>
          <w:rFonts w:ascii="Times New Roman" w:hAnsi="Times New Roman"/>
          <w:sz w:val="28"/>
          <w:szCs w:val="28"/>
        </w:rPr>
        <w:t>о</w:t>
      </w:r>
      <w:r w:rsidRPr="005C7F5A">
        <w:rPr>
          <w:rFonts w:ascii="Times New Roman" w:hAnsi="Times New Roman"/>
          <w:sz w:val="28"/>
          <w:szCs w:val="28"/>
        </w:rPr>
        <w:t xml:space="preserve">номического часа, на подготовку – </w:t>
      </w:r>
      <w:r w:rsidR="00096C72">
        <w:rPr>
          <w:rFonts w:ascii="Times New Roman" w:hAnsi="Times New Roman"/>
          <w:sz w:val="28"/>
          <w:szCs w:val="28"/>
        </w:rPr>
        <w:t>45</w:t>
      </w:r>
      <w:r w:rsidRPr="005C7F5A">
        <w:rPr>
          <w:rFonts w:ascii="Times New Roman" w:hAnsi="Times New Roman"/>
          <w:sz w:val="28"/>
          <w:szCs w:val="28"/>
        </w:rPr>
        <w:t xml:space="preserve"> минут (</w:t>
      </w:r>
      <w:r w:rsidR="00096C72">
        <w:rPr>
          <w:rFonts w:ascii="Times New Roman" w:hAnsi="Times New Roman"/>
          <w:sz w:val="28"/>
          <w:szCs w:val="28"/>
        </w:rPr>
        <w:t>1</w:t>
      </w:r>
      <w:r w:rsidRPr="005C7F5A">
        <w:rPr>
          <w:rFonts w:ascii="Times New Roman" w:hAnsi="Times New Roman"/>
          <w:sz w:val="28"/>
          <w:szCs w:val="28"/>
        </w:rPr>
        <w:t xml:space="preserve"> акад. час).</w:t>
      </w:r>
    </w:p>
    <w:p w:rsidR="005C7F5A" w:rsidRPr="005C7F5A" w:rsidRDefault="005C7F5A" w:rsidP="005C7F5A">
      <w:pPr>
        <w:pStyle w:val="a7"/>
        <w:shd w:val="clear" w:color="auto" w:fill="FFFFFF"/>
        <w:jc w:val="both"/>
        <w:rPr>
          <w:sz w:val="28"/>
          <w:szCs w:val="28"/>
        </w:rPr>
      </w:pPr>
    </w:p>
    <w:p w:rsidR="006A61C0" w:rsidRPr="006A61C0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 xml:space="preserve">3. </w:t>
      </w:r>
      <w:r w:rsidR="006A61C0" w:rsidRPr="005C7F5A">
        <w:rPr>
          <w:rFonts w:ascii="Times New Roman" w:hAnsi="Times New Roman"/>
          <w:b/>
          <w:sz w:val="28"/>
          <w:szCs w:val="28"/>
        </w:rPr>
        <w:t>План варианта</w:t>
      </w:r>
      <w:r w:rsidR="006A61C0" w:rsidRPr="006A61C0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="006A61C0" w:rsidRPr="006A61C0">
        <w:rPr>
          <w:rFonts w:ascii="Times New Roman" w:hAnsi="Times New Roman"/>
          <w:sz w:val="28"/>
          <w:szCs w:val="28"/>
        </w:rPr>
        <w:t>р</w:t>
      </w:r>
      <w:r w:rsidR="006A61C0" w:rsidRPr="006A61C0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</w:p>
    <w:p w:rsidR="006A61C0" w:rsidRPr="00096C72" w:rsidRDefault="00096C72" w:rsidP="006A61C0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вариант задания состоит из трех вопросов.</w:t>
      </w:r>
    </w:p>
    <w:p w:rsidR="006A61C0" w:rsidRDefault="006A61C0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6A61C0">
        <w:rPr>
          <w:rFonts w:ascii="Times New Roman" w:hAnsi="Times New Roman"/>
          <w:sz w:val="28"/>
          <w:szCs w:val="28"/>
        </w:rPr>
        <w:t xml:space="preserve">Одно практическое задание на проверку освоения 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 xml:space="preserve">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 xml:space="preserve">.1; 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 xml:space="preserve">.2; 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>.3;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 xml:space="preserve"> ПК 2.4; ПК2.5; 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 xml:space="preserve">ОК 1; 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>ОК 2; ОК 3;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 xml:space="preserve"> ОК 4; ОК 5 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 xml:space="preserve"> ОК 6; ОК 7; ОК 8; ОК9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; ОК 10 ОК 11</w:t>
      </w:r>
      <w:r w:rsidRPr="006A61C0">
        <w:rPr>
          <w:rFonts w:ascii="Times New Roman" w:hAnsi="Times New Roman"/>
          <w:sz w:val="28"/>
          <w:szCs w:val="28"/>
        </w:rPr>
        <w:t xml:space="preserve">; предоставление портфолио для проверки сформированности  </w:t>
      </w:r>
      <w:r w:rsidR="00096C72" w:rsidRPr="005C7F5A">
        <w:rPr>
          <w:rFonts w:ascii="Times New Roman" w:hAnsi="Times New Roman"/>
          <w:i/>
          <w:color w:val="FF0000"/>
          <w:sz w:val="28"/>
          <w:szCs w:val="28"/>
        </w:rPr>
        <w:t xml:space="preserve">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="00096C72" w:rsidRPr="005C7F5A">
        <w:rPr>
          <w:rFonts w:ascii="Times New Roman" w:hAnsi="Times New Roman"/>
          <w:i/>
          <w:color w:val="FF0000"/>
          <w:sz w:val="28"/>
          <w:szCs w:val="28"/>
        </w:rPr>
        <w:t xml:space="preserve">.1; 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="00096C72" w:rsidRPr="005C7F5A">
        <w:rPr>
          <w:rFonts w:ascii="Times New Roman" w:hAnsi="Times New Roman"/>
          <w:i/>
          <w:color w:val="FF0000"/>
          <w:sz w:val="28"/>
          <w:szCs w:val="28"/>
        </w:rPr>
        <w:t xml:space="preserve">.2; 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="00096C72" w:rsidRPr="005C7F5A">
        <w:rPr>
          <w:rFonts w:ascii="Times New Roman" w:hAnsi="Times New Roman"/>
          <w:i/>
          <w:color w:val="FF0000"/>
          <w:sz w:val="28"/>
          <w:szCs w:val="28"/>
        </w:rPr>
        <w:t>.3;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 xml:space="preserve"> ПК 2.4; ПК2.5</w:t>
      </w:r>
      <w:r w:rsidR="002D6F73">
        <w:rPr>
          <w:rFonts w:ascii="Times New Roman" w:hAnsi="Times New Roman"/>
          <w:i/>
          <w:color w:val="FF0000"/>
          <w:sz w:val="28"/>
          <w:szCs w:val="28"/>
        </w:rPr>
        <w:t>.</w:t>
      </w:r>
    </w:p>
    <w:p w:rsidR="002D6F73" w:rsidRPr="006A61C0" w:rsidRDefault="002D6F73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</w:p>
    <w:p w:rsidR="006A61C0" w:rsidRPr="006A61C0" w:rsidRDefault="005C7F5A" w:rsidP="00F82DE6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A61C0" w:rsidRPr="006A61C0">
        <w:rPr>
          <w:b/>
          <w:sz w:val="28"/>
          <w:szCs w:val="28"/>
        </w:rPr>
        <w:t>. В результате оценки осуществляется проверка следующих объектов: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030"/>
        <w:gridCol w:w="3215"/>
        <w:gridCol w:w="1843"/>
      </w:tblGrid>
      <w:tr w:rsidR="00096C72" w:rsidRPr="006A61C0" w:rsidTr="00880CD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Тип задания;</w:t>
            </w:r>
          </w:p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C72" w:rsidRPr="00893E20" w:rsidTr="00880CD9">
        <w:trPr>
          <w:trHeight w:val="22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980E0A" w:rsidRDefault="00096C72" w:rsidP="00880CD9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 w:rsidRPr="00980E0A">
              <w:rPr>
                <w:i/>
                <w:sz w:val="20"/>
                <w:szCs w:val="20"/>
              </w:rPr>
              <w:t xml:space="preserve">ПК 2.1; ПК 2.2; ПК 2.3; ПК 2.4; ПК 2.5; </w:t>
            </w:r>
            <w:proofErr w:type="gramStart"/>
            <w:r w:rsidRPr="00980E0A">
              <w:rPr>
                <w:i/>
                <w:sz w:val="20"/>
                <w:szCs w:val="20"/>
              </w:rPr>
              <w:t>ОК</w:t>
            </w:r>
            <w:proofErr w:type="gramEnd"/>
            <w:r w:rsidRPr="00980E0A">
              <w:rPr>
                <w:i/>
                <w:sz w:val="20"/>
                <w:szCs w:val="20"/>
              </w:rPr>
              <w:t xml:space="preserve"> 1; ОК 2; ОК 3; ОК 4; ОК 5; ОК 6; ОК 7; ОК 8; ОК 9; ОК 10; ОК 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980E0A" w:rsidRDefault="00096C72" w:rsidP="00880CD9">
            <w:pPr>
              <w:rPr>
                <w:i/>
                <w:sz w:val="20"/>
                <w:szCs w:val="20"/>
              </w:rPr>
            </w:pPr>
            <w:r w:rsidRPr="00980E0A">
              <w:rPr>
                <w:i/>
                <w:sz w:val="20"/>
                <w:szCs w:val="20"/>
              </w:rPr>
              <w:t>- демонстрация знаний устройства оборудования электроустановок, условных</w:t>
            </w:r>
          </w:p>
          <w:p w:rsidR="00096C72" w:rsidRPr="00980E0A" w:rsidRDefault="00096C72" w:rsidP="00880CD9">
            <w:pPr>
              <w:rPr>
                <w:i/>
                <w:sz w:val="20"/>
                <w:szCs w:val="20"/>
                <w:lang w:eastAsia="en-US"/>
              </w:rPr>
            </w:pPr>
            <w:r w:rsidRPr="00980E0A">
              <w:rPr>
                <w:i/>
                <w:sz w:val="20"/>
                <w:szCs w:val="20"/>
              </w:rPr>
              <w:t>графических</w:t>
            </w:r>
            <w:r w:rsidRPr="00980E0A">
              <w:rPr>
                <w:i/>
                <w:sz w:val="20"/>
                <w:szCs w:val="20"/>
                <w:lang w:eastAsia="en-US"/>
              </w:rPr>
              <w:t xml:space="preserve"> обозначений элементов электрических схем; логику построения </w:t>
            </w:r>
            <w:r w:rsidRPr="00980E0A">
              <w:rPr>
                <w:i/>
                <w:sz w:val="20"/>
                <w:szCs w:val="20"/>
                <w:lang w:eastAsia="en-US"/>
              </w:rPr>
              <w:lastRenderedPageBreak/>
              <w:t xml:space="preserve">схем, типовых схемных решений, принципиальных схем эксплуатируемых электроустановок; 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навыки чтения и составления эле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трических схем электрических по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станций в соотве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ствии с действу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ю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щими стандартами и инструкциями;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умение определять виды электрических схем;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владение видами и технологией обсл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живания тран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форматоров и пр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образователей; 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качество технич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ского обслуживания трансформаторов и преобразователи электрической эне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гии</w:t>
            </w:r>
            <w:proofErr w:type="gramStart"/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 ;</w:t>
            </w:r>
            <w:proofErr w:type="gramEnd"/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демонстрация зн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ния устройства оборудования электроустановок; видов и технологий работ по обслуж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ванию оборудования распределительных устройств; 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качество обслуж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вания оборудования распределительных устройств электр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установок; 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демонстрация зн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ния устройства оборудования электроустановок; эксплуатационно-технических основ линий электропер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дачи, видов и техн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логий работ по их обслуживанию; 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качество эксплу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тации воздушных и кабельных линий 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электропередачи;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демонстрация зн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ния основных пол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жений правил те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нической эксплуат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ции электроустан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вок; видов технол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гической и отче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ной документации, порядка ее заполн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ния;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правильность пр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менения инструкций и нормативных пр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вил при составлении отчетов и разр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ботке технологич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ских документов.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980E0A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- необходимая техническая док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ментация оформлена;</w:t>
            </w:r>
          </w:p>
          <w:p w:rsidR="00096C72" w:rsidRPr="00980E0A" w:rsidRDefault="00096C72" w:rsidP="00880CD9">
            <w:pPr>
              <w:pStyle w:val="a7"/>
              <w:spacing w:line="0" w:lineRule="atLeast"/>
              <w:ind w:left="0"/>
              <w:rPr>
                <w:rStyle w:val="FontStyle56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 - последовательность технолог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ческого процесса соблюдена</w:t>
            </w:r>
          </w:p>
          <w:p w:rsidR="00096C72" w:rsidRPr="00980E0A" w:rsidRDefault="00096C72" w:rsidP="00880CD9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Style w:val="FontStyle56"/>
                <w:i/>
                <w:sz w:val="20"/>
                <w:szCs w:val="20"/>
              </w:rPr>
              <w:t xml:space="preserve">-Практические 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работы сданы в полном объеме… </w:t>
            </w:r>
          </w:p>
          <w:p w:rsidR="00096C72" w:rsidRPr="00980E0A" w:rsidRDefault="00096C72" w:rsidP="00880CD9">
            <w:pPr>
              <w:spacing w:line="0" w:lineRule="atLeast"/>
              <w:contextualSpacing/>
              <w:rPr>
                <w:i/>
                <w:sz w:val="20"/>
                <w:szCs w:val="20"/>
                <w:highlight w:val="yellow"/>
              </w:rPr>
            </w:pPr>
            <w:r w:rsidRPr="00980E0A">
              <w:rPr>
                <w:i/>
                <w:sz w:val="20"/>
                <w:szCs w:val="20"/>
              </w:rPr>
              <w:t>-Деловая этика общения соблюдена…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893E20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93E20">
              <w:rPr>
                <w:rFonts w:ascii="Times New Roman" w:hAnsi="Times New Roman"/>
                <w:i/>
                <w:sz w:val="24"/>
                <w:szCs w:val="24"/>
              </w:rPr>
              <w:t>Практические задания №1-30</w:t>
            </w:r>
          </w:p>
          <w:p w:rsidR="00096C72" w:rsidRPr="00893E20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6C72" w:rsidRPr="00893E20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6C72" w:rsidRPr="00893E20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6C72" w:rsidRPr="00893E20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096C72" w:rsidRDefault="00096C72" w:rsidP="00096C72"/>
    <w:p w:rsidR="00096C72" w:rsidRDefault="00096C72" w:rsidP="00096C72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 квалификационного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096C72" w:rsidRPr="007816D6" w:rsidRDefault="00096C72" w:rsidP="00096C7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Требования к персоналу, обслуживающему электроустановки.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 xml:space="preserve">2. Назначение и конструкция простой контактной подвески. Способы изменения прогиба простой контактной подвески в опорном узле.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Релейная защита силовых трансформаторов. Газовая защита: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2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Требования к электроустановкам, обеспечивающим электробезопасность персонала.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>2. Основные виды цепных контактных подвесок, их устройство. Назначение и взаимосвязь друг с другом каждого элемента подвески.</w:t>
      </w:r>
      <w:r w:rsidRPr="005B3122">
        <w:rPr>
          <w:sz w:val="28"/>
          <w:szCs w:val="28"/>
          <w:shd w:val="clear" w:color="auto" w:fill="F0FFFF"/>
        </w:rPr>
        <w:t xml:space="preserve"> 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>3. Релейная защита линий электропередачи. Токовая отсечка: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3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Техническая документация электроустановок.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 xml:space="preserve">2. Основные отличительные признаки цепных контактных подвесок. Схема рессорной цепной контактной подвески с основными геометрическими параметрами. 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>3. Обеспечение селективности трехступенчатой дистанционной защиты линии электропередачи.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4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Оперативное обслуживание электроустановок.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>2. Расположение контактного провода и несущего троса на прямых и кривых участках пути при различных типах цепных контактных подвесок, основные параметры.</w:t>
      </w:r>
      <w:r w:rsidRPr="005B3122">
        <w:rPr>
          <w:sz w:val="28"/>
          <w:szCs w:val="28"/>
          <w:shd w:val="clear" w:color="auto" w:fill="F0FFFF"/>
        </w:rPr>
        <w:t xml:space="preserve">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lastRenderedPageBreak/>
        <w:t>3. Релейная защита линий электропередачи. Максимальная токовая защита: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5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Осмотр электроустановок.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 xml:space="preserve">2. Основные свойства несущих тросов цепных контактных подвесок. Марки проводов, применяемых в качестве несущих тросов.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Релейная защита силовых трансформаторов. Максимальная токовая защита: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–6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Категории работ в отношении мер безопасности при производстве работ в электроустановках.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>2. Условные обозначения многопроволочных проводов. Материал несущего троса и контактного провода. Провода,  применяемые на электрифицированных линиях.</w:t>
      </w:r>
      <w:r w:rsidRPr="005B3122">
        <w:rPr>
          <w:sz w:val="28"/>
          <w:szCs w:val="28"/>
          <w:shd w:val="clear" w:color="auto" w:fill="F0FFFF"/>
        </w:rPr>
        <w:t xml:space="preserve">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Релейная защита линий электропередачи. Токовая направленная защита: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7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Условия производства работ в электроустановках.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>2. Свойства материала для контактного провода. Маркировка контактного провода. Влияние  легирующих элементов на его свойства.</w:t>
      </w:r>
      <w:r w:rsidRPr="005B3122">
        <w:rPr>
          <w:sz w:val="28"/>
          <w:szCs w:val="28"/>
          <w:shd w:val="clear" w:color="auto" w:fill="F0FFFF"/>
        </w:rPr>
        <w:t xml:space="preserve">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Дистанционная защита линий электропередачи: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8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Правила использования электрозащитных средств.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>2. Марки проводов, применяемых для контактного провода. Форма сечения контактных проводов и её влияние на их свойства.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Релейная защита силовых трансформаторов. Токовая отсечка: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9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Совмещение обязанностей лиц, ответственных за безопасность произво</w:t>
      </w:r>
      <w:r w:rsidRPr="005B3122">
        <w:rPr>
          <w:rFonts w:ascii="Times New Roman" w:hAnsi="Times New Roman"/>
          <w:sz w:val="28"/>
          <w:szCs w:val="28"/>
        </w:rPr>
        <w:t>д</w:t>
      </w:r>
      <w:r w:rsidRPr="005B3122">
        <w:rPr>
          <w:rFonts w:ascii="Times New Roman" w:hAnsi="Times New Roman"/>
          <w:sz w:val="28"/>
          <w:szCs w:val="28"/>
        </w:rPr>
        <w:t>ства работ.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 xml:space="preserve">2. Провода для усиливающих, питающих и отсасывающих линий. Условия их применения на данных линиях.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Дифференциальная защита линий электропередачи: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10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Виды организационных мероприятий.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>2. Основные требования к изоляторам. Их классификация и маркировка.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>3. Релейная защита силовых трансформаторов. Дифференциальная защита: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11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Порядок выдачи и оформления наряда. Наряд на наблюдающего.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>2. Основные требования, предъявляемые к арматуре контактной сети. Прочность соединения проводов.</w:t>
      </w:r>
      <w:r w:rsidRPr="005B312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lastRenderedPageBreak/>
        <w:t>3. Н</w:t>
      </w:r>
      <w:r w:rsidRPr="00096C72">
        <w:rPr>
          <w:rStyle w:val="16"/>
          <w:b w:val="0"/>
          <w:i w:val="0"/>
          <w:color w:val="auto"/>
          <w:sz w:val="28"/>
          <w:szCs w:val="28"/>
        </w:rPr>
        <w:t>азначение и основные требования к устройствам АПВ. Работа схемы вторичной коммутации АПВ фидера 6-10 кВ при оперативном включении и автоматическом отключении.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12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Инструктаж производителю работ (наблюдающему).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электрических соединителей: поперечных, продольных и обводных.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Назначение и основные требования к устройствам АПВ. Работа схемы вторичной коммутации АПВ фидера 6-10 кВ при автоматическом повторном включении и оперативном отключении.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13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Выдача разрешения на подготовку рабочего места. Допуск к работе.</w:t>
      </w:r>
    </w:p>
    <w:p w:rsidR="00096C72" w:rsidRPr="00096C72" w:rsidRDefault="00096C72" w:rsidP="00096C72">
      <w:pPr>
        <w:jc w:val="both"/>
        <w:rPr>
          <w:sz w:val="28"/>
          <w:szCs w:val="28"/>
        </w:rPr>
      </w:pPr>
      <w:r w:rsidRPr="00096C72">
        <w:rPr>
          <w:sz w:val="28"/>
          <w:szCs w:val="28"/>
        </w:rPr>
        <w:t xml:space="preserve">2. Назначения анкерных участков контактных подвесок и их сопряжений.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Состав автоматики КС переменного тока. Работа схемы вторичной коммутации автоматики фидера 27,5 кВ при оперативном включении и автоматическом отключении.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14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Инструктаж членам бригады, надзор во время работы, изменение состава бригады.</w:t>
      </w:r>
    </w:p>
    <w:p w:rsidR="00096C72" w:rsidRPr="00096C72" w:rsidRDefault="00096C72" w:rsidP="00096C72">
      <w:pPr>
        <w:jc w:val="both"/>
        <w:rPr>
          <w:sz w:val="28"/>
          <w:szCs w:val="28"/>
        </w:rPr>
      </w:pPr>
      <w:r w:rsidRPr="00096C72">
        <w:rPr>
          <w:sz w:val="28"/>
          <w:szCs w:val="28"/>
        </w:rPr>
        <w:t>2. Назначение воздушных стрелок и образующих их элементов.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Состав автоматики КС переменного тока. Работа схемы вторичной коммутации автоматики фидера 27,5 кВ при автоматическом повторном включении и оперативном отключении.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15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Оформление перерывов в работе, перехода бригады на новое рабочее м</w:t>
      </w:r>
      <w:r w:rsidRPr="00096C72">
        <w:rPr>
          <w:rFonts w:ascii="Times New Roman" w:hAnsi="Times New Roman"/>
          <w:sz w:val="28"/>
          <w:szCs w:val="28"/>
        </w:rPr>
        <w:t>е</w:t>
      </w:r>
      <w:r w:rsidRPr="00096C72">
        <w:rPr>
          <w:rFonts w:ascii="Times New Roman" w:hAnsi="Times New Roman"/>
          <w:sz w:val="28"/>
          <w:szCs w:val="28"/>
        </w:rPr>
        <w:t>сто, окончание работы.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Основные положения ветроустойчивости контактной сети.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Состав автоматики КС постоянного тока. Работа схемы вторичной коммутации автоматики фидера 3,3 кВ при автоматическом отключении и наличии КЗ в сети.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16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Выполнение работ по распоряжению. Выполнение работ в порядке тек</w:t>
      </w:r>
      <w:r w:rsidRPr="00096C72">
        <w:rPr>
          <w:rFonts w:ascii="Times New Roman" w:hAnsi="Times New Roman"/>
          <w:sz w:val="28"/>
          <w:szCs w:val="28"/>
        </w:rPr>
        <w:t>у</w:t>
      </w:r>
      <w:r w:rsidRPr="00096C72">
        <w:rPr>
          <w:rFonts w:ascii="Times New Roman" w:hAnsi="Times New Roman"/>
          <w:sz w:val="28"/>
          <w:szCs w:val="28"/>
        </w:rPr>
        <w:t>щей эксплуатации.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Назначение, типы и условные обозначения секционных разъединителей,  применяемых в контактной сети.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Состав автоматики КС постоянного тока. Работа схемы вторичной коммутации автоматики фидера 3,3 кВ при автоматическом отключении и наличии перегрузки в сети.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17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Виды технических мероприятий.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дроссель-трансформаторов в рельсовой сети.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Автоматизация постов секционирования. Работа схемы вторичной коммутации автоматики при независимом, зависимом и мгновенном АПВ.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bCs/>
          <w:sz w:val="28"/>
          <w:szCs w:val="28"/>
        </w:rPr>
        <w:t>Вариант – 18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Производство отключений.</w:t>
      </w:r>
    </w:p>
    <w:p w:rsidR="00096C72" w:rsidRPr="00096C72" w:rsidRDefault="00096C72" w:rsidP="00096C72">
      <w:pPr>
        <w:jc w:val="both"/>
        <w:rPr>
          <w:sz w:val="28"/>
          <w:szCs w:val="28"/>
        </w:rPr>
      </w:pPr>
      <w:r w:rsidRPr="00096C72">
        <w:rPr>
          <w:sz w:val="28"/>
          <w:szCs w:val="28"/>
        </w:rPr>
        <w:lastRenderedPageBreak/>
        <w:t>2. Посты секционирования,  их схемы.</w:t>
      </w:r>
    </w:p>
    <w:p w:rsidR="00096C72" w:rsidRPr="00096C72" w:rsidRDefault="00096C72" w:rsidP="00096C72">
      <w:pPr>
        <w:pStyle w:val="41"/>
        <w:spacing w:after="0" w:line="240" w:lineRule="auto"/>
        <w:ind w:left="0"/>
        <w:jc w:val="both"/>
        <w:rPr>
          <w:rStyle w:val="16"/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 xml:space="preserve">3. </w:t>
      </w:r>
      <w:r w:rsidRPr="00096C72">
        <w:rPr>
          <w:rStyle w:val="16"/>
          <w:rFonts w:ascii="Times New Roman" w:hAnsi="Times New Roman"/>
          <w:b w:val="0"/>
          <w:i w:val="0"/>
          <w:color w:val="auto"/>
          <w:sz w:val="28"/>
          <w:szCs w:val="28"/>
        </w:rPr>
        <w:t>Автоматизация понижающих трансформаторов. Работа схемы вторичной коммутации автоматики при оперативном включении трансформатора Т1 и автоматическом отключении газовой защитой и ТО.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19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Вывешивание плакатов и ограждение места работы.</w:t>
      </w:r>
    </w:p>
    <w:p w:rsidR="00096C72" w:rsidRPr="00096C72" w:rsidRDefault="00096C72" w:rsidP="00096C72">
      <w:pPr>
        <w:jc w:val="both"/>
        <w:rPr>
          <w:sz w:val="28"/>
          <w:szCs w:val="28"/>
        </w:rPr>
      </w:pPr>
      <w:r w:rsidRPr="00096C72">
        <w:rPr>
          <w:sz w:val="28"/>
          <w:szCs w:val="28"/>
        </w:rPr>
        <w:t xml:space="preserve">2. Правила составления планов (трассировки) контактной сети станции и перегона.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Автоматизация понижающих трансформаторов. Работа схемы вторичной коммутации автоматики при автоматическом включении резервного трансформатора и автоматическом отключении при срабатывании МТЗ.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20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Проверка отсутствия напряжения.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и конструкция  фиксаторов. Принцип действия фиксаторов.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rStyle w:val="16"/>
          <w:b w:val="0"/>
          <w:bCs w:val="0"/>
          <w:i w:val="0"/>
          <w:iCs w:val="0"/>
          <w:color w:val="auto"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Автоматизация трансформаторов собственных нужд. Работа схемы вторичной коммутации автоматики при оперативном включении ТСН и автоматическом отключении ТСН.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21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Заземление отключенных токоведущих частей в электроустановках.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Классификация, устройство, назначение и область применения железобетонных опор контактной сети.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Автоматизация трансформаторов собственных нужд. Работа схемы вторичной коммутации автоматики при автоматическом включении резервного ТСН и оперативном отключении ТСН.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22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Работа с мегаомметром. Работа с электроизмерительными клещами и и</w:t>
      </w:r>
      <w:r w:rsidRPr="00096C72">
        <w:rPr>
          <w:rFonts w:ascii="Times New Roman" w:hAnsi="Times New Roman"/>
          <w:sz w:val="28"/>
          <w:szCs w:val="28"/>
        </w:rPr>
        <w:t>з</w:t>
      </w:r>
      <w:r w:rsidRPr="00096C72">
        <w:rPr>
          <w:rFonts w:ascii="Times New Roman" w:hAnsi="Times New Roman"/>
          <w:sz w:val="28"/>
          <w:szCs w:val="28"/>
        </w:rPr>
        <w:t>мерительными штангами.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Основные требования по охране труда к персоналу, который будет обслуживать электроустановки.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Общие сведения об устройствах телемеханики,  критерии их классифиции.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23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Проведение испытаний оборудования и измерений. Испытания с подачей повышенным напряжением от постороннего источника.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Основные категории, на которые подразделяются работы на контактной сети в отношении мер безопасности.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Виды разделения сигнала при передачи.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24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Обслуживание измерительных приборов, устройств  релейной защиты, вторичных цепей, устройств телемеханики.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Организация работ с полным снятием напряжения и заземлением на контактной сети в соответствии с требованиями по правилам техники безопасности.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Методы избирания объектов телемеханики.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25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Работы на коммутационных аппаратах.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lastRenderedPageBreak/>
        <w:t>2. Назначение и схема нейтральных вставок.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pStyle w:val="4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3.</w:t>
      </w:r>
      <w:r w:rsidRPr="00096C72">
        <w:rPr>
          <w:rStyle w:val="16"/>
          <w:rFonts w:ascii="Times New Roman" w:hAnsi="Times New Roman"/>
          <w:b w:val="0"/>
          <w:i w:val="0"/>
          <w:color w:val="auto"/>
          <w:sz w:val="28"/>
          <w:szCs w:val="28"/>
        </w:rPr>
        <w:t xml:space="preserve"> Методы синхронизации распределителей. Достоинства и недостатки.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bCs/>
          <w:sz w:val="28"/>
          <w:szCs w:val="28"/>
        </w:rPr>
        <w:t>Вариант – 26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Лица, ответственные за обеспечение безопасности работ в электроустано</w:t>
      </w:r>
      <w:r w:rsidRPr="00096C72">
        <w:rPr>
          <w:rFonts w:ascii="Times New Roman" w:hAnsi="Times New Roman"/>
          <w:sz w:val="28"/>
          <w:szCs w:val="28"/>
        </w:rPr>
        <w:t>в</w:t>
      </w:r>
      <w:r w:rsidRPr="00096C72">
        <w:rPr>
          <w:rFonts w:ascii="Times New Roman" w:hAnsi="Times New Roman"/>
          <w:sz w:val="28"/>
          <w:szCs w:val="28"/>
        </w:rPr>
        <w:t>ках и их классификация.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Основные свойства несущих тросов цепных контактных подвесок. Марки проводов, применяемых в качестве несущих тросов.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bCs/>
          <w:iCs/>
          <w:sz w:val="28"/>
          <w:szCs w:val="28"/>
        </w:rPr>
        <w:t xml:space="preserve"> </w:t>
      </w:r>
      <w:r w:rsidRPr="00096C72">
        <w:rPr>
          <w:rStyle w:val="16"/>
          <w:b w:val="0"/>
          <w:i w:val="0"/>
          <w:color w:val="auto"/>
          <w:sz w:val="28"/>
          <w:szCs w:val="28"/>
        </w:rPr>
        <w:t>Состав и принцип работы передающего и приёмного полукомплекта ТИ.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27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 каких случаях наряд выдаётся на наблюдающего. Обязанности набл</w:t>
      </w:r>
      <w:r w:rsidRPr="00096C72">
        <w:rPr>
          <w:rFonts w:ascii="Times New Roman" w:hAnsi="Times New Roman"/>
          <w:sz w:val="28"/>
          <w:szCs w:val="28"/>
        </w:rPr>
        <w:t>ю</w:t>
      </w:r>
      <w:r w:rsidRPr="00096C72">
        <w:rPr>
          <w:rFonts w:ascii="Times New Roman" w:hAnsi="Times New Roman"/>
          <w:sz w:val="28"/>
          <w:szCs w:val="28"/>
        </w:rPr>
        <w:t>дающего.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и схемы неизолирующих сопряжений.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 xml:space="preserve">3. </w:t>
      </w:r>
      <w:r w:rsidRPr="00096C72">
        <w:rPr>
          <w:rStyle w:val="16"/>
          <w:b w:val="0"/>
          <w:i w:val="0"/>
          <w:color w:val="auto"/>
          <w:sz w:val="28"/>
          <w:szCs w:val="28"/>
        </w:rPr>
        <w:t>Работа передающего и приёмного устройства ТС по формированию и декодированию кодовых серий ТС с использованием их структурных схем.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28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Допуск к работе.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и схемы изолирующих сопряжений.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bCs/>
          <w:iCs/>
          <w:sz w:val="28"/>
          <w:szCs w:val="28"/>
        </w:rPr>
        <w:t xml:space="preserve"> </w:t>
      </w:r>
      <w:r w:rsidRPr="00096C72">
        <w:rPr>
          <w:rStyle w:val="16"/>
          <w:b w:val="0"/>
          <w:i w:val="0"/>
          <w:color w:val="auto"/>
          <w:sz w:val="28"/>
          <w:szCs w:val="28"/>
        </w:rPr>
        <w:t>Работа передающего и приёмного устройства ТУ по формированию и декодированию кодовых серий ТУ с использованием их структурной схемы.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29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Выполнение работы в порядке текущей эксплуатации.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и типы секционных изоляторов.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bCs/>
          <w:iCs/>
          <w:sz w:val="28"/>
          <w:szCs w:val="28"/>
        </w:rPr>
        <w:t xml:space="preserve"> </w:t>
      </w:r>
      <w:r w:rsidRPr="00096C72">
        <w:rPr>
          <w:rStyle w:val="16"/>
          <w:b w:val="0"/>
          <w:i w:val="0"/>
          <w:color w:val="auto"/>
          <w:sz w:val="28"/>
          <w:szCs w:val="28"/>
        </w:rPr>
        <w:t>Техническое обслуживание и текущий ремонт устройств автоматики и телемеханики. (Профилактический контроль).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30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Работа с электроизмерительными клещами и измерительными штангами.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Принцип питания и секционирования контактной сети.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Техническое обслуживание и текущий ремонт устройств автоматики и телемеханики. (Профилактическое восстановление с частичной проверкой).</w:t>
      </w:r>
    </w:p>
    <w:p w:rsidR="00857D4F" w:rsidRDefault="00857D4F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Pr="006A61C0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lastRenderedPageBreak/>
        <w:t>Приложение 1.</w:t>
      </w:r>
    </w:p>
    <w:p w:rsidR="007F1457" w:rsidRPr="00880CD9" w:rsidRDefault="007F1457" w:rsidP="007F1457">
      <w:pPr>
        <w:pStyle w:val="Default"/>
        <w:ind w:left="720"/>
        <w:jc w:val="both"/>
        <w:rPr>
          <w:b/>
          <w:sz w:val="28"/>
          <w:szCs w:val="28"/>
        </w:rPr>
      </w:pPr>
      <w:r w:rsidRPr="006A61C0">
        <w:rPr>
          <w:b/>
          <w:bCs/>
          <w:sz w:val="28"/>
          <w:szCs w:val="28"/>
        </w:rPr>
        <w:t>Методические указания по проведению практических (лаборато</w:t>
      </w:r>
      <w:r w:rsidRPr="006A61C0">
        <w:rPr>
          <w:b/>
          <w:bCs/>
          <w:sz w:val="28"/>
          <w:szCs w:val="28"/>
        </w:rPr>
        <w:t>р</w:t>
      </w:r>
      <w:r w:rsidRPr="006A61C0">
        <w:rPr>
          <w:b/>
          <w:bCs/>
          <w:sz w:val="28"/>
          <w:szCs w:val="28"/>
        </w:rPr>
        <w:t xml:space="preserve">ных) занятий по </w:t>
      </w:r>
      <w:r w:rsidR="004B55B8" w:rsidRPr="006A61C0">
        <w:rPr>
          <w:b/>
          <w:bCs/>
          <w:sz w:val="28"/>
          <w:szCs w:val="28"/>
        </w:rPr>
        <w:t>междисциплинарному курсу</w:t>
      </w:r>
      <w:r w:rsidR="00880CD9">
        <w:rPr>
          <w:bCs/>
          <w:sz w:val="28"/>
          <w:szCs w:val="28"/>
        </w:rPr>
        <w:t xml:space="preserve"> </w:t>
      </w:r>
      <w:r w:rsidR="00880CD9" w:rsidRPr="00880CD9">
        <w:rPr>
          <w:b/>
          <w:bCs/>
          <w:sz w:val="28"/>
          <w:szCs w:val="28"/>
        </w:rPr>
        <w:t>МДК</w:t>
      </w:r>
      <w:r w:rsidR="00880CD9">
        <w:rPr>
          <w:b/>
          <w:bCs/>
          <w:sz w:val="28"/>
          <w:szCs w:val="28"/>
        </w:rPr>
        <w:t>.04.01 Устро</w:t>
      </w:r>
      <w:r w:rsidR="00880CD9">
        <w:rPr>
          <w:b/>
          <w:bCs/>
          <w:sz w:val="28"/>
          <w:szCs w:val="28"/>
        </w:rPr>
        <w:t>й</w:t>
      </w:r>
      <w:r w:rsidR="00880CD9">
        <w:rPr>
          <w:b/>
          <w:bCs/>
          <w:sz w:val="28"/>
          <w:szCs w:val="28"/>
        </w:rPr>
        <w:t>ство и техническое обслуживание электрических подстанций</w:t>
      </w:r>
    </w:p>
    <w:p w:rsidR="00880CD9" w:rsidRDefault="00880CD9" w:rsidP="00880CD9">
      <w:pPr>
        <w:tabs>
          <w:tab w:val="left" w:pos="1755"/>
        </w:tabs>
        <w:jc w:val="center"/>
        <w:rPr>
          <w:b/>
          <w:bCs/>
          <w:iCs/>
          <w:color w:val="000000"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Инструкционная карта практического занятия №1</w:t>
      </w:r>
    </w:p>
    <w:p w:rsidR="00880CD9" w:rsidRDefault="00880CD9" w:rsidP="00880CD9">
      <w:pPr>
        <w:rPr>
          <w:iCs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795327">
        <w:rPr>
          <w:sz w:val="28"/>
          <w:szCs w:val="28"/>
        </w:rPr>
        <w:t>Расчет токов КЗ в электроустановках напряжением вы</w:t>
      </w:r>
      <w:r>
        <w:rPr>
          <w:sz w:val="28"/>
          <w:szCs w:val="28"/>
        </w:rPr>
        <w:t>ше 1000В для опорной подстанции (в максимальном и минимальном режиме)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 w:rsidRPr="00795327">
        <w:rPr>
          <w:sz w:val="28"/>
          <w:szCs w:val="28"/>
        </w:rPr>
        <w:t xml:space="preserve"> научиться рассчитывать токи КЗ методом относительных единиц</w:t>
      </w:r>
      <w:r>
        <w:rPr>
          <w:sz w:val="28"/>
          <w:szCs w:val="28"/>
        </w:rPr>
        <w:t xml:space="preserve"> для опорной подстанции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переходные процессы при коротких замыканиях в системах переменного тока; расчет токов КЗ методом относительных единиц</w:t>
      </w:r>
    </w:p>
    <w:p w:rsidR="00880CD9" w:rsidRPr="005059AE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5059AE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  <w:r>
        <w:rPr>
          <w:sz w:val="28"/>
          <w:szCs w:val="28"/>
        </w:rPr>
        <w:t>, методическое пособие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795327" w:rsidRDefault="00880CD9" w:rsidP="00880CD9">
      <w:pPr>
        <w:jc w:val="both"/>
        <w:rPr>
          <w:sz w:val="28"/>
          <w:szCs w:val="28"/>
        </w:rPr>
      </w:pPr>
      <w:r w:rsidRPr="00275FC0">
        <w:rPr>
          <w:bCs/>
          <w:sz w:val="28"/>
          <w:szCs w:val="28"/>
        </w:rPr>
        <w:t>1.</w:t>
      </w:r>
      <w:r w:rsidRPr="00795327">
        <w:rPr>
          <w:b/>
          <w:bCs/>
          <w:sz w:val="28"/>
          <w:szCs w:val="28"/>
        </w:rPr>
        <w:t xml:space="preserve"> </w:t>
      </w:r>
      <w:r w:rsidRPr="00795327">
        <w:rPr>
          <w:sz w:val="28"/>
          <w:szCs w:val="28"/>
        </w:rPr>
        <w:t>Рассчитать относительные результирующие сопротивления Х*</w:t>
      </w:r>
      <w:r w:rsidRPr="00795327">
        <w:rPr>
          <w:sz w:val="28"/>
          <w:szCs w:val="28"/>
          <w:vertAlign w:val="subscript"/>
        </w:rPr>
        <w:t>бк1</w:t>
      </w:r>
      <w:r w:rsidRPr="00795327">
        <w:rPr>
          <w:sz w:val="28"/>
          <w:szCs w:val="28"/>
        </w:rPr>
        <w:t xml:space="preserve"> и Х*</w:t>
      </w:r>
      <w:r w:rsidRPr="00795327">
        <w:rPr>
          <w:sz w:val="28"/>
          <w:szCs w:val="28"/>
          <w:vertAlign w:val="subscript"/>
        </w:rPr>
        <w:t>бк2</w:t>
      </w:r>
      <w:r w:rsidRPr="00795327">
        <w:rPr>
          <w:sz w:val="28"/>
          <w:szCs w:val="28"/>
        </w:rPr>
        <w:t>, токи и мощность короткого замыкания в точках К1 и К2 расчетной схемы (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к1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к2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ук1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к2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ук1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ук2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S</w:t>
      </w:r>
      <w:r w:rsidRPr="00795327">
        <w:rPr>
          <w:sz w:val="28"/>
          <w:szCs w:val="28"/>
          <w:vertAlign w:val="subscript"/>
        </w:rPr>
        <w:t>к1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S</w:t>
      </w:r>
      <w:r w:rsidRPr="00795327">
        <w:rPr>
          <w:sz w:val="28"/>
          <w:szCs w:val="28"/>
          <w:vertAlign w:val="subscript"/>
        </w:rPr>
        <w:t>к2</w:t>
      </w:r>
      <w:r w:rsidRPr="00795327">
        <w:rPr>
          <w:sz w:val="28"/>
          <w:szCs w:val="28"/>
        </w:rPr>
        <w:t xml:space="preserve">). Активные сопротивления не учитываются. Номинальное напряжение всех элементов считать равным средним напряжениям соответствующих ступеней, указанных на </w:t>
      </w:r>
      <w:r>
        <w:rPr>
          <w:sz w:val="28"/>
          <w:szCs w:val="28"/>
        </w:rPr>
        <w:t>рисунке 1</w:t>
      </w:r>
      <w:r w:rsidRPr="00795327">
        <w:rPr>
          <w:sz w:val="28"/>
          <w:szCs w:val="28"/>
        </w:rPr>
        <w:t>. Исход</w:t>
      </w:r>
      <w:r>
        <w:rPr>
          <w:sz w:val="28"/>
          <w:szCs w:val="28"/>
        </w:rPr>
        <w:t xml:space="preserve">ные данные приведены в таблице 1 </w:t>
      </w:r>
      <w:r w:rsidRPr="00795327">
        <w:rPr>
          <w:sz w:val="28"/>
          <w:szCs w:val="28"/>
        </w:rPr>
        <w:t>(Х</w:t>
      </w:r>
      <w:r w:rsidRPr="00795327">
        <w:rPr>
          <w:sz w:val="28"/>
          <w:szCs w:val="28"/>
          <w:vertAlign w:val="subscript"/>
        </w:rPr>
        <w:t>0</w:t>
      </w:r>
      <w:r w:rsidRPr="00795327">
        <w:rPr>
          <w:sz w:val="28"/>
          <w:szCs w:val="28"/>
        </w:rPr>
        <w:t xml:space="preserve"> = 0,4 Ом/км).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25C3A51A" wp14:editId="5DA1AE1C">
            <wp:extent cx="6372225" cy="3495675"/>
            <wp:effectExtent l="19050" t="0" r="0" b="0"/>
            <wp:docPr id="3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Рисунок 1- Расчетная схема</w:t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408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4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880CD9" w:rsidRPr="005B4ABA" w:rsidTr="00880CD9">
        <w:trPr>
          <w:trHeight w:val="420"/>
        </w:trPr>
        <w:tc>
          <w:tcPr>
            <w:tcW w:w="3060" w:type="dxa"/>
            <w:gridSpan w:val="3"/>
            <w:vMerge w:val="restart"/>
          </w:tcPr>
          <w:p w:rsidR="00880CD9" w:rsidRPr="005B4ABA" w:rsidRDefault="00880CD9" w:rsidP="00880CD9">
            <w:pPr>
              <w:jc w:val="center"/>
            </w:pPr>
            <w:r w:rsidRPr="005B4ABA">
              <w:t>Исходные данные</w:t>
            </w:r>
          </w:p>
        </w:tc>
        <w:tc>
          <w:tcPr>
            <w:tcW w:w="7229" w:type="dxa"/>
            <w:gridSpan w:val="10"/>
          </w:tcPr>
          <w:p w:rsidR="00880CD9" w:rsidRPr="005B4ABA" w:rsidRDefault="00880CD9" w:rsidP="00880CD9">
            <w:pPr>
              <w:jc w:val="center"/>
            </w:pPr>
            <w:r w:rsidRPr="005B4ABA">
              <w:t>Вариант</w:t>
            </w:r>
          </w:p>
        </w:tc>
      </w:tr>
      <w:tr w:rsidR="00880CD9" w:rsidRPr="005B4ABA" w:rsidTr="00880CD9">
        <w:trPr>
          <w:trHeight w:val="225"/>
        </w:trPr>
        <w:tc>
          <w:tcPr>
            <w:tcW w:w="3060" w:type="dxa"/>
            <w:gridSpan w:val="3"/>
            <w:vMerge/>
          </w:tcPr>
          <w:p w:rsidR="00880CD9" w:rsidRPr="005B4ABA" w:rsidRDefault="00880CD9" w:rsidP="00880CD9"/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2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3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4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5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6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10</w:t>
            </w:r>
          </w:p>
        </w:tc>
      </w:tr>
      <w:tr w:rsidR="00880CD9" w:rsidRPr="005B4ABA" w:rsidTr="00880CD9">
        <w:trPr>
          <w:trHeight w:val="585"/>
        </w:trPr>
        <w:tc>
          <w:tcPr>
            <w:tcW w:w="1784" w:type="dxa"/>
            <w:vMerge w:val="restart"/>
          </w:tcPr>
          <w:p w:rsidR="00880CD9" w:rsidRPr="005B4ABA" w:rsidRDefault="00880CD9" w:rsidP="00880CD9">
            <w:r w:rsidRPr="005B4ABA">
              <w:t>Технические данные трансформаторов подстанции</w:t>
            </w:r>
          </w:p>
        </w:tc>
        <w:tc>
          <w:tcPr>
            <w:tcW w:w="709" w:type="dxa"/>
            <w:vMerge w:val="restart"/>
          </w:tcPr>
          <w:p w:rsidR="00880CD9" w:rsidRPr="005B4ABA" w:rsidRDefault="00880CD9" w:rsidP="00880CD9">
            <w:r w:rsidRPr="005B4ABA">
              <w:t>Т1,</w:t>
            </w:r>
          </w:p>
          <w:p w:rsidR="00880CD9" w:rsidRPr="005B4ABA" w:rsidRDefault="00880CD9" w:rsidP="00880CD9"/>
          <w:p w:rsidR="00880CD9" w:rsidRPr="005B4ABA" w:rsidRDefault="00880CD9" w:rsidP="00880CD9">
            <w:r w:rsidRPr="005B4ABA">
              <w:t>Т2</w:t>
            </w:r>
          </w:p>
        </w:tc>
        <w:tc>
          <w:tcPr>
            <w:tcW w:w="567" w:type="dxa"/>
          </w:tcPr>
          <w:p w:rsidR="00880CD9" w:rsidRPr="005B4ABA" w:rsidRDefault="00880CD9" w:rsidP="00880CD9">
            <w:r w:rsidRPr="005B4ABA">
              <w:rPr>
                <w:lang w:val="en-US"/>
              </w:rPr>
              <w:t>S</w:t>
            </w:r>
            <w:r w:rsidRPr="005B4ABA">
              <w:rPr>
                <w:vertAlign w:val="subscript"/>
              </w:rPr>
              <w:t>н</w:t>
            </w:r>
            <w:r w:rsidRPr="005B4ABA">
              <w:t xml:space="preserve"> МВА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16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20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25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32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40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16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20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25</w:t>
            </w:r>
          </w:p>
        </w:tc>
      </w:tr>
      <w:tr w:rsidR="00880CD9" w:rsidRPr="005B4ABA" w:rsidTr="00880CD9">
        <w:trPr>
          <w:trHeight w:val="555"/>
        </w:trPr>
        <w:tc>
          <w:tcPr>
            <w:tcW w:w="1784" w:type="dxa"/>
            <w:vMerge/>
          </w:tcPr>
          <w:p w:rsidR="00880CD9" w:rsidRPr="005B4ABA" w:rsidRDefault="00880CD9" w:rsidP="00880CD9"/>
        </w:tc>
        <w:tc>
          <w:tcPr>
            <w:tcW w:w="709" w:type="dxa"/>
            <w:vMerge/>
          </w:tcPr>
          <w:p w:rsidR="00880CD9" w:rsidRPr="005B4ABA" w:rsidRDefault="00880CD9" w:rsidP="00880CD9"/>
        </w:tc>
        <w:tc>
          <w:tcPr>
            <w:tcW w:w="567" w:type="dxa"/>
          </w:tcPr>
          <w:p w:rsidR="00880CD9" w:rsidRPr="005B4ABA" w:rsidRDefault="00880CD9" w:rsidP="00880CD9"/>
          <w:p w:rsidR="00880CD9" w:rsidRPr="005B4ABA" w:rsidRDefault="00880CD9" w:rsidP="00880CD9">
            <w:r w:rsidRPr="005B4ABA">
              <w:rPr>
                <w:lang w:val="en-US"/>
              </w:rPr>
              <w:t>U</w:t>
            </w:r>
            <w:r w:rsidRPr="005B4ABA">
              <w:t>к%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10,5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11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17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12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10,5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11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17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12</w:t>
            </w:r>
          </w:p>
        </w:tc>
      </w:tr>
      <w:tr w:rsidR="00880CD9" w:rsidRPr="005B4ABA" w:rsidTr="00880CD9">
        <w:trPr>
          <w:trHeight w:val="555"/>
        </w:trPr>
        <w:tc>
          <w:tcPr>
            <w:tcW w:w="1784" w:type="dxa"/>
            <w:vMerge w:val="restart"/>
          </w:tcPr>
          <w:p w:rsidR="00880CD9" w:rsidRPr="005B4ABA" w:rsidRDefault="00880CD9" w:rsidP="00880CD9">
            <w:r w:rsidRPr="005B4ABA">
              <w:t>Мощность короткого</w:t>
            </w:r>
          </w:p>
          <w:p w:rsidR="00880CD9" w:rsidRPr="005B4ABA" w:rsidRDefault="00880CD9" w:rsidP="00880CD9">
            <w:r w:rsidRPr="005B4ABA">
              <w:t>замыкания системы</w:t>
            </w:r>
          </w:p>
        </w:tc>
        <w:tc>
          <w:tcPr>
            <w:tcW w:w="1276" w:type="dxa"/>
            <w:gridSpan w:val="2"/>
          </w:tcPr>
          <w:p w:rsidR="00880CD9" w:rsidRPr="005B4ABA" w:rsidRDefault="00880CD9" w:rsidP="00880CD9">
            <w:r w:rsidRPr="005B4ABA">
              <w:rPr>
                <w:lang w:val="en-US"/>
              </w:rPr>
              <w:t>S</w:t>
            </w:r>
            <w:r w:rsidRPr="005B4ABA">
              <w:rPr>
                <w:vertAlign w:val="subscript"/>
              </w:rPr>
              <w:t>кс1</w:t>
            </w:r>
            <w:r w:rsidRPr="005B4ABA">
              <w:t xml:space="preserve"> МВА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500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700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600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900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400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800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1000</w:t>
            </w:r>
          </w:p>
        </w:tc>
      </w:tr>
      <w:tr w:rsidR="00880CD9" w:rsidRPr="005B4ABA" w:rsidTr="00880CD9">
        <w:trPr>
          <w:trHeight w:val="405"/>
        </w:trPr>
        <w:tc>
          <w:tcPr>
            <w:tcW w:w="1784" w:type="dxa"/>
            <w:vMerge/>
          </w:tcPr>
          <w:p w:rsidR="00880CD9" w:rsidRPr="005B4ABA" w:rsidRDefault="00880CD9" w:rsidP="00880CD9"/>
        </w:tc>
        <w:tc>
          <w:tcPr>
            <w:tcW w:w="1276" w:type="dxa"/>
            <w:gridSpan w:val="2"/>
          </w:tcPr>
          <w:p w:rsidR="00880CD9" w:rsidRPr="005B4ABA" w:rsidRDefault="00880CD9" w:rsidP="00880CD9">
            <w:r w:rsidRPr="005B4ABA">
              <w:rPr>
                <w:lang w:val="en-US"/>
              </w:rPr>
              <w:t>S</w:t>
            </w:r>
            <w:r w:rsidRPr="005B4ABA">
              <w:rPr>
                <w:vertAlign w:val="subscript"/>
              </w:rPr>
              <w:t>кс2</w:t>
            </w:r>
            <w:r w:rsidRPr="005B4ABA">
              <w:t xml:space="preserve"> МВА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400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500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900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1000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500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700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800</w:t>
            </w:r>
          </w:p>
        </w:tc>
      </w:tr>
      <w:tr w:rsidR="00880CD9" w:rsidRPr="005B4ABA" w:rsidTr="00880CD9">
        <w:tc>
          <w:tcPr>
            <w:tcW w:w="1784" w:type="dxa"/>
            <w:vMerge w:val="restart"/>
          </w:tcPr>
          <w:p w:rsidR="00880CD9" w:rsidRPr="005B4ABA" w:rsidRDefault="00880CD9" w:rsidP="00880CD9">
            <w:r w:rsidRPr="005B4ABA">
              <w:t>Длина линии в километрах</w:t>
            </w:r>
          </w:p>
        </w:tc>
        <w:tc>
          <w:tcPr>
            <w:tcW w:w="1276" w:type="dxa"/>
            <w:gridSpan w:val="2"/>
          </w:tcPr>
          <w:p w:rsidR="00880CD9" w:rsidRPr="005B4ABA" w:rsidRDefault="00880CD9" w:rsidP="00880CD9">
            <w:r w:rsidRPr="005B4ABA">
              <w:rPr>
                <w:lang w:val="en-US"/>
              </w:rPr>
              <w:t>L</w:t>
            </w:r>
            <w:r w:rsidRPr="005B4ABA">
              <w:t>1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65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50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55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45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90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95</w:t>
            </w:r>
          </w:p>
        </w:tc>
      </w:tr>
      <w:tr w:rsidR="00880CD9" w:rsidRPr="005B4ABA" w:rsidTr="00880CD9">
        <w:tc>
          <w:tcPr>
            <w:tcW w:w="1784" w:type="dxa"/>
            <w:vMerge/>
          </w:tcPr>
          <w:p w:rsidR="00880CD9" w:rsidRPr="005B4ABA" w:rsidRDefault="00880CD9" w:rsidP="00880CD9"/>
        </w:tc>
        <w:tc>
          <w:tcPr>
            <w:tcW w:w="1276" w:type="dxa"/>
            <w:gridSpan w:val="2"/>
          </w:tcPr>
          <w:p w:rsidR="00880CD9" w:rsidRPr="005B4ABA" w:rsidRDefault="00880CD9" w:rsidP="00880CD9">
            <w:r w:rsidRPr="005B4ABA">
              <w:rPr>
                <w:lang w:val="en-US"/>
              </w:rPr>
              <w:t>L</w:t>
            </w:r>
            <w:r w:rsidRPr="005B4ABA">
              <w:t>2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75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95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85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75</w:t>
            </w:r>
          </w:p>
        </w:tc>
      </w:tr>
      <w:tr w:rsidR="00880CD9" w:rsidRPr="005B4ABA" w:rsidTr="00880CD9">
        <w:tc>
          <w:tcPr>
            <w:tcW w:w="1784" w:type="dxa"/>
            <w:vMerge/>
          </w:tcPr>
          <w:p w:rsidR="00880CD9" w:rsidRPr="005B4ABA" w:rsidRDefault="00880CD9" w:rsidP="00880CD9"/>
        </w:tc>
        <w:tc>
          <w:tcPr>
            <w:tcW w:w="1276" w:type="dxa"/>
            <w:gridSpan w:val="2"/>
          </w:tcPr>
          <w:p w:rsidR="00880CD9" w:rsidRPr="005B4ABA" w:rsidRDefault="00880CD9" w:rsidP="00880CD9">
            <w:r w:rsidRPr="005B4ABA">
              <w:rPr>
                <w:lang w:val="en-US"/>
              </w:rPr>
              <w:t>L</w:t>
            </w:r>
            <w:r w:rsidRPr="005B4ABA">
              <w:t>3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95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75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90</w:t>
            </w:r>
          </w:p>
        </w:tc>
      </w:tr>
    </w:tbl>
    <w:p w:rsidR="00880CD9" w:rsidRDefault="00880CD9" w:rsidP="00880CD9">
      <w:pPr>
        <w:tabs>
          <w:tab w:val="left" w:pos="465"/>
        </w:tabs>
        <w:rPr>
          <w:sz w:val="28"/>
          <w:szCs w:val="28"/>
        </w:rPr>
      </w:pPr>
      <w:r>
        <w:rPr>
          <w:sz w:val="28"/>
          <w:szCs w:val="28"/>
        </w:rPr>
        <w:t>Таблица 1 -  Расчетные данные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3. Рассчитать относительные сопротивления элементов цепи К.З.,Х</w:t>
      </w:r>
      <w:r>
        <w:rPr>
          <w:sz w:val="28"/>
          <w:szCs w:val="28"/>
          <w:vertAlign w:val="subscript"/>
        </w:rPr>
        <w:t>*б.с</w:t>
      </w:r>
      <w:r>
        <w:rPr>
          <w:sz w:val="28"/>
          <w:szCs w:val="28"/>
        </w:rPr>
        <w:t>,</w:t>
      </w:r>
      <w:r>
        <w:t xml:space="preserve"> </w:t>
      </w:r>
      <w:r w:rsidRPr="00DF1B4A">
        <w:rPr>
          <w:sz w:val="28"/>
          <w:szCs w:val="28"/>
        </w:rPr>
        <w:t>Х</w:t>
      </w:r>
      <w:r w:rsidRPr="00DF1B4A">
        <w:rPr>
          <w:sz w:val="28"/>
          <w:szCs w:val="28"/>
          <w:vertAlign w:val="subscript"/>
        </w:rPr>
        <w:t>*б</w:t>
      </w:r>
      <w:r>
        <w:rPr>
          <w:sz w:val="28"/>
          <w:szCs w:val="28"/>
          <w:vertAlign w:val="subscript"/>
        </w:rPr>
        <w:t>л</w:t>
      </w:r>
      <w:r>
        <w:rPr>
          <w:sz w:val="28"/>
          <w:szCs w:val="28"/>
        </w:rPr>
        <w:t xml:space="preserve">, </w:t>
      </w:r>
      <w:r w:rsidRPr="00DF1B4A">
        <w:rPr>
          <w:sz w:val="28"/>
          <w:szCs w:val="28"/>
        </w:rPr>
        <w:t>Х</w:t>
      </w:r>
      <w:r w:rsidRPr="00DF1B4A">
        <w:rPr>
          <w:sz w:val="28"/>
          <w:szCs w:val="28"/>
          <w:vertAlign w:val="subscript"/>
        </w:rPr>
        <w:t>*б</w:t>
      </w:r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>, Ом, указанных на схеме замещения, используя формулы (1),(2),(3)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195991">
        <w:rPr>
          <w:sz w:val="28"/>
          <w:szCs w:val="28"/>
        </w:rPr>
        <w:fldChar w:fldCharType="begin"/>
      </w:r>
      <w:r w:rsidRPr="00195991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m:rPr>
            <m:sty m:val="p"/>
          </m:rP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195991">
        <w:rPr>
          <w:sz w:val="28"/>
          <w:szCs w:val="28"/>
        </w:rPr>
        <w:instrText xml:space="preserve"> </w:instrText>
      </w:r>
      <w:r w:rsidRPr="00195991">
        <w:rPr>
          <w:sz w:val="28"/>
          <w:szCs w:val="28"/>
        </w:rPr>
        <w:fldChar w:fldCharType="separate"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/>
        </m:sSub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кс</m:t>
                </m:r>
              </m:sub>
            </m:sSub>
          </m:den>
        </m:f>
      </m:oMath>
      <w:r w:rsidRPr="00195991">
        <w:rPr>
          <w:sz w:val="28"/>
          <w:szCs w:val="28"/>
        </w:rPr>
        <w:fldChar w:fldCharType="end"/>
      </w:r>
      <w:r w:rsidRPr="006122F1">
        <w:rPr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                          (1)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>
        <w:rPr>
          <w:sz w:val="32"/>
          <w:szCs w:val="32"/>
        </w:rPr>
        <w:t xml:space="preserve">- </w:t>
      </w:r>
      <w:r>
        <w:rPr>
          <w:sz w:val="28"/>
          <w:szCs w:val="28"/>
        </w:rPr>
        <w:t>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=100МВА;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- мощность К.З. схемы, МВА.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195991">
        <w:rPr>
          <w:sz w:val="28"/>
          <w:szCs w:val="28"/>
        </w:rPr>
        <w:fldChar w:fldCharType="begin"/>
      </w:r>
      <w:r w:rsidRPr="00195991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 w:rsidRPr="00195991">
        <w:rPr>
          <w:sz w:val="28"/>
          <w:szCs w:val="28"/>
        </w:rPr>
        <w:instrText xml:space="preserve"> </w:instrText>
      </w:r>
      <w:r w:rsidRPr="00195991">
        <w:rPr>
          <w:sz w:val="28"/>
          <w:szCs w:val="28"/>
        </w:rPr>
        <w:fldChar w:fldCharType="separate"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/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e>
          <m:sub/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 w:rsidRPr="00195991">
        <w:rPr>
          <w:sz w:val="28"/>
          <w:szCs w:val="28"/>
        </w:rPr>
        <w:fldChar w:fldCharType="end"/>
      </w:r>
      <w:r>
        <w:rPr>
          <w:sz w:val="28"/>
          <w:szCs w:val="28"/>
        </w:rPr>
        <w:t>,                                                                (2)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>
        <w:rPr>
          <w:sz w:val="28"/>
          <w:szCs w:val="28"/>
        </w:rPr>
        <w:t>- 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l</w:t>
      </w:r>
      <w:r w:rsidRPr="00212B12">
        <w:rPr>
          <w:sz w:val="28"/>
          <w:szCs w:val="28"/>
        </w:rPr>
        <w:t xml:space="preserve">- </w:t>
      </w:r>
      <w:r>
        <w:rPr>
          <w:sz w:val="28"/>
          <w:szCs w:val="28"/>
        </w:rPr>
        <w:t>длинна линии, 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Х</w:t>
      </w:r>
      <w:r w:rsidRPr="001815E5">
        <w:rPr>
          <w:sz w:val="28"/>
          <w:szCs w:val="28"/>
        </w:rPr>
        <w:t>о</w:t>
      </w:r>
      <w:r>
        <w:rPr>
          <w:sz w:val="28"/>
          <w:szCs w:val="28"/>
        </w:rPr>
        <w:t>- удельное сопротивление линии, Ом/км;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U</w:t>
      </w:r>
      <w:r w:rsidRPr="001815E5">
        <w:rPr>
          <w:sz w:val="28"/>
          <w:szCs w:val="28"/>
          <w:vertAlign w:val="subscript"/>
        </w:rPr>
        <w:t>ср</w:t>
      </w:r>
      <w:r>
        <w:rPr>
          <w:sz w:val="28"/>
          <w:szCs w:val="28"/>
        </w:rPr>
        <w:t>- среднее напряжение линии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95991">
        <w:rPr>
          <w:sz w:val="28"/>
          <w:szCs w:val="28"/>
        </w:rPr>
        <w:fldChar w:fldCharType="begin"/>
      </w:r>
      <w:r w:rsidRPr="00195991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 w:rsidRPr="00195991">
        <w:rPr>
          <w:sz w:val="28"/>
          <w:szCs w:val="28"/>
        </w:rPr>
        <w:instrText xml:space="preserve"> </w:instrText>
      </w:r>
      <w:r w:rsidRPr="00195991">
        <w:rPr>
          <w:sz w:val="28"/>
          <w:szCs w:val="28"/>
        </w:rPr>
        <w:fldChar w:fldCharType="separate"/>
      </w:r>
      <w:r w:rsidRPr="00571395">
        <w:rPr>
          <w:sz w:val="28"/>
          <w:szCs w:val="28"/>
        </w:rPr>
        <w:fldChar w:fldCharType="begin"/>
      </w:r>
      <w:r w:rsidRPr="00571395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                                     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/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к в-с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ном</m:t>
                </m:r>
              </m:sub>
              <m:sup/>
            </m:sSubSup>
          </m:den>
        </m:f>
      </m:oMath>
      <w:r w:rsidRPr="00571395">
        <w:rPr>
          <w:sz w:val="28"/>
          <w:szCs w:val="28"/>
        </w:rPr>
        <w:instrText xml:space="preserve"> </w:instrText>
      </w:r>
      <w:r w:rsidRPr="00571395">
        <w:rPr>
          <w:sz w:val="28"/>
          <w:szCs w:val="28"/>
        </w:rPr>
        <w:fldChar w:fldCharType="separate"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                                     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/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к в-с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ном</m:t>
                </m:r>
              </m:sub>
              <m:sup/>
            </m:sSubSup>
          </m:den>
        </m:f>
      </m:oMath>
      <w:r w:rsidRPr="00571395">
        <w:rPr>
          <w:sz w:val="28"/>
          <w:szCs w:val="28"/>
        </w:rPr>
        <w:fldChar w:fldCharType="end"/>
      </w:r>
      <w:r w:rsidRPr="00195991">
        <w:rPr>
          <w:sz w:val="28"/>
          <w:szCs w:val="28"/>
        </w:rPr>
        <w:fldChar w:fldCharType="end"/>
      </w:r>
      <w:r>
        <w:rPr>
          <w:sz w:val="28"/>
          <w:szCs w:val="28"/>
        </w:rPr>
        <w:t>,                                                       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959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 xml:space="preserve"> -напряжение К.З. трансформатора, %;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>
        <w:rPr>
          <w:sz w:val="28"/>
          <w:szCs w:val="28"/>
        </w:rPr>
        <w:t xml:space="preserve"> - номинальная мощность трансформатора, 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>
        <w:rPr>
          <w:sz w:val="28"/>
          <w:szCs w:val="28"/>
        </w:rPr>
        <w:t>- относительное базисное сопротивление трансформатора.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Упростить схему замещения до результирующего относительного сопротивления цепи К.З.</w:t>
      </w:r>
      <w:r w:rsidRPr="00795327">
        <w:rPr>
          <w:sz w:val="28"/>
          <w:szCs w:val="28"/>
        </w:rPr>
        <w:t xml:space="preserve"> Х*</w:t>
      </w:r>
      <w:r w:rsidRPr="00795327">
        <w:rPr>
          <w:sz w:val="28"/>
          <w:szCs w:val="28"/>
          <w:vertAlign w:val="subscript"/>
        </w:rPr>
        <w:t>бк1</w:t>
      </w:r>
      <w:r w:rsidRPr="00795327">
        <w:rPr>
          <w:sz w:val="28"/>
          <w:szCs w:val="28"/>
        </w:rPr>
        <w:t xml:space="preserve"> и Х*</w:t>
      </w:r>
      <w:r w:rsidRPr="00795327">
        <w:rPr>
          <w:sz w:val="28"/>
          <w:szCs w:val="28"/>
          <w:vertAlign w:val="subscript"/>
        </w:rPr>
        <w:t>бк2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преобразуя ее в соответствии правилами электротехники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5. Рассчитать токи и мощность К.З. в точках К1 и К2 в следующей последовательности:</w:t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both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both"/>
        <w:rPr>
          <w:b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5.1 Определить базисный ток,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б</w:t>
      </w:r>
      <w:r>
        <w:rPr>
          <w:sz w:val="28"/>
          <w:szCs w:val="28"/>
        </w:rPr>
        <w:t>, А, по формуле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195991">
        <w:rPr>
          <w:sz w:val="28"/>
          <w:szCs w:val="28"/>
        </w:rPr>
        <w:fldChar w:fldCharType="begin"/>
      </w:r>
      <w:r w:rsidRPr="00195991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 w:rsidRPr="00195991">
        <w:rPr>
          <w:sz w:val="28"/>
          <w:szCs w:val="28"/>
        </w:rPr>
        <w:instrText xml:space="preserve"> </w:instrText>
      </w:r>
      <w:r w:rsidRPr="00195991">
        <w:rPr>
          <w:sz w:val="28"/>
          <w:szCs w:val="28"/>
        </w:rPr>
        <w:fldChar w:fldCharType="separate"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бк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 w:rsidRPr="00195991">
        <w:rPr>
          <w:sz w:val="28"/>
          <w:szCs w:val="28"/>
        </w:rPr>
        <w:fldChar w:fldCharType="end"/>
      </w:r>
      <w:r>
        <w:rPr>
          <w:sz w:val="28"/>
          <w:szCs w:val="28"/>
        </w:rPr>
        <w:t>,                                                                  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Iб</m:t>
        </m:r>
      </m:oMath>
      <w:r>
        <w:rPr>
          <w:sz w:val="28"/>
          <w:szCs w:val="28"/>
        </w:rPr>
        <w:t>- базисный ток, 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>
        <w:rPr>
          <w:sz w:val="28"/>
          <w:szCs w:val="28"/>
        </w:rPr>
        <w:t>- базисное напряжение для данной точки К.З., кВ.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5.2 Определить действующие значение тока К.З., </w:t>
      </w:r>
      <w:r>
        <w:rPr>
          <w:sz w:val="28"/>
          <w:szCs w:val="28"/>
          <w:lang w:val="en-US"/>
        </w:rPr>
        <w:t>I</w:t>
      </w:r>
      <w:r w:rsidRPr="001815E5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, А, для каждой точки К1 и К2 по формуле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</w:t>
      </w:r>
      <w:r w:rsidRPr="00F12E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5B4AB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к- установившийся ток  КЗ в расчетной точке;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position w:val="-6"/>
        </w:rPr>
        <w:t>Х</w:t>
      </w:r>
      <w:r>
        <w:rPr>
          <w:position w:val="-6"/>
          <w:vertAlign w:val="subscript"/>
        </w:rPr>
        <w:t>*бк1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относительное базисное сопротивление цепи КЗ  до расчетной точки.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 Определить ударный ток в расчетных точках КЗ, </w:t>
      </w:r>
      <w:r>
        <w:rPr>
          <w:sz w:val="28"/>
          <w:szCs w:val="28"/>
          <w:lang w:val="en-US"/>
        </w:rPr>
        <w:t>i</w:t>
      </w:r>
      <w:r w:rsidRPr="001815E5">
        <w:rPr>
          <w:sz w:val="28"/>
          <w:szCs w:val="28"/>
          <w:vertAlign w:val="subscript"/>
          <w:lang w:val="en-US"/>
        </w:rPr>
        <w:t>y</w:t>
      </w:r>
      <w:r w:rsidRPr="00DF1B4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1815E5">
        <w:rPr>
          <w:sz w:val="28"/>
          <w:szCs w:val="28"/>
          <w:vertAlign w:val="subscript"/>
          <w:lang w:val="en-US"/>
        </w:rPr>
        <w:t>y</w:t>
      </w:r>
      <w:r>
        <w:rPr>
          <w:sz w:val="28"/>
          <w:szCs w:val="28"/>
        </w:rPr>
        <w:t>,кА, по формулам (6),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    (6)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 xml:space="preserve">, </w:t>
      </w:r>
      <w:r w:rsidRPr="00DF1B4A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          (7</w:t>
      </w:r>
      <w:r w:rsidRPr="00DF1B4A">
        <w:rPr>
          <w:sz w:val="28"/>
          <w:szCs w:val="28"/>
        </w:rPr>
        <w:t>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9599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мгновенное значение ударного тока;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действующие значение ударного тока.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5.4 Определить мощность КЗ,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к, МВА, в расчетных точках К1 и К2 по формуле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 xml:space="preserve">,                                                                (8)                      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195991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к</m:t>
        </m:r>
      </m:oMath>
      <w:r>
        <w:rPr>
          <w:sz w:val="28"/>
          <w:szCs w:val="28"/>
        </w:rPr>
        <w:t>- мощность в расчетной точке , МВА.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 Сделать вывод о проделанной работе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Default="00880CD9" w:rsidP="00880CD9">
      <w:pPr>
        <w:jc w:val="both"/>
        <w:rPr>
          <w:b/>
          <w:sz w:val="28"/>
          <w:szCs w:val="28"/>
        </w:rPr>
      </w:pPr>
    </w:p>
    <w:p w:rsidR="00880CD9" w:rsidRPr="000C40A7" w:rsidRDefault="00880CD9" w:rsidP="00951B84">
      <w:pPr>
        <w:pStyle w:val="a7"/>
        <w:numPr>
          <w:ilvl w:val="0"/>
          <w:numId w:val="19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880CD9" w:rsidRDefault="00880CD9" w:rsidP="00951B84">
      <w:pPr>
        <w:pStyle w:val="a7"/>
        <w:numPr>
          <w:ilvl w:val="0"/>
          <w:numId w:val="19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 xml:space="preserve">Чем отличается замыкание на землю в системе с заземленной нейтралью от замыкания в системе с изолированной нейтралью? </w:t>
      </w:r>
    </w:p>
    <w:p w:rsidR="00880CD9" w:rsidRPr="000C40A7" w:rsidRDefault="00880CD9" w:rsidP="00951B84">
      <w:pPr>
        <w:pStyle w:val="a7"/>
        <w:numPr>
          <w:ilvl w:val="0"/>
          <w:numId w:val="19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880CD9" w:rsidRPr="000C40A7" w:rsidRDefault="00880CD9" w:rsidP="00951B84">
      <w:pPr>
        <w:pStyle w:val="a7"/>
        <w:numPr>
          <w:ilvl w:val="0"/>
          <w:numId w:val="19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880CD9" w:rsidRPr="000C40A7" w:rsidRDefault="00880CD9" w:rsidP="00951B84">
      <w:pPr>
        <w:pStyle w:val="a7"/>
        <w:numPr>
          <w:ilvl w:val="0"/>
          <w:numId w:val="19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В каких единицах измеряется относительное сопротивление?</w:t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 №2</w:t>
      </w: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1D59C2">
        <w:rPr>
          <w:sz w:val="28"/>
          <w:szCs w:val="28"/>
        </w:rPr>
        <w:t>Расчет токов КЗ в электроустановках напряжением выше 1000В для транзитной подстанции</w:t>
      </w:r>
      <w:r>
        <w:rPr>
          <w:sz w:val="28"/>
          <w:szCs w:val="28"/>
        </w:rPr>
        <w:t xml:space="preserve"> (в максимальном и минимальном режиме).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 w:rsidRPr="00795327">
        <w:rPr>
          <w:sz w:val="28"/>
          <w:szCs w:val="28"/>
        </w:rPr>
        <w:t xml:space="preserve"> научиться рассчитывать токи КЗ методом относительных единиц</w:t>
      </w:r>
      <w:r>
        <w:rPr>
          <w:sz w:val="28"/>
          <w:szCs w:val="28"/>
        </w:rPr>
        <w:t xml:space="preserve"> для проходной подстанции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переходные процессы      при коротких замыканиях в системах переменного тока; расчет токов КЗ методом относительных единиц</w:t>
      </w:r>
    </w:p>
    <w:p w:rsidR="00880CD9" w:rsidRPr="00A153D2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A153D2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Pr="00275FC0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505542" w:rsidRDefault="00880CD9" w:rsidP="00880CD9">
      <w:pPr>
        <w:jc w:val="both"/>
        <w:rPr>
          <w:sz w:val="28"/>
          <w:szCs w:val="28"/>
        </w:rPr>
      </w:pPr>
      <w:r w:rsidRPr="00275FC0">
        <w:rPr>
          <w:bCs/>
          <w:sz w:val="28"/>
          <w:szCs w:val="28"/>
        </w:rPr>
        <w:t>1.</w:t>
      </w:r>
      <w:r w:rsidRPr="00795327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05542">
        <w:rPr>
          <w:sz w:val="28"/>
          <w:szCs w:val="28"/>
        </w:rPr>
        <w:t>пределить относительное результирующее сопротивление Х</w:t>
      </w:r>
      <w:r w:rsidRPr="00505542">
        <w:rPr>
          <w:sz w:val="28"/>
          <w:szCs w:val="28"/>
          <w:vertAlign w:val="subscript"/>
        </w:rPr>
        <w:t xml:space="preserve">*бк </w:t>
      </w:r>
      <w:r w:rsidRPr="00505542">
        <w:rPr>
          <w:sz w:val="28"/>
          <w:szCs w:val="28"/>
        </w:rPr>
        <w:t>и Х</w:t>
      </w:r>
      <w:r w:rsidRPr="00505542">
        <w:rPr>
          <w:sz w:val="28"/>
          <w:szCs w:val="28"/>
          <w:vertAlign w:val="subscript"/>
        </w:rPr>
        <w:t>*бк2</w:t>
      </w:r>
      <w:r w:rsidRPr="00505542">
        <w:rPr>
          <w:sz w:val="28"/>
          <w:szCs w:val="28"/>
        </w:rPr>
        <w:t>, токи и мощность короткого замыкания в точках К</w:t>
      </w:r>
      <w:r w:rsidRPr="00505542">
        <w:rPr>
          <w:sz w:val="28"/>
          <w:szCs w:val="28"/>
          <w:vertAlign w:val="subscript"/>
        </w:rPr>
        <w:t xml:space="preserve">1 </w:t>
      </w:r>
      <w:r w:rsidRPr="00505542">
        <w:rPr>
          <w:sz w:val="28"/>
          <w:szCs w:val="28"/>
        </w:rPr>
        <w:t>и К</w:t>
      </w:r>
      <w:r w:rsidRPr="00505542">
        <w:rPr>
          <w:sz w:val="28"/>
          <w:szCs w:val="28"/>
          <w:vertAlign w:val="subscript"/>
        </w:rPr>
        <w:t>2</w:t>
      </w:r>
      <w:r w:rsidRPr="00505542">
        <w:rPr>
          <w:sz w:val="28"/>
          <w:szCs w:val="28"/>
        </w:rPr>
        <w:t xml:space="preserve"> расчетной схемы(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к1</w:t>
      </w:r>
      <w:r w:rsidRPr="00505542">
        <w:rPr>
          <w:sz w:val="28"/>
          <w:szCs w:val="28"/>
        </w:rPr>
        <w:t xml:space="preserve">, 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к2</w:t>
      </w:r>
      <w:r w:rsidRPr="00505542">
        <w:rPr>
          <w:sz w:val="28"/>
          <w:szCs w:val="28"/>
        </w:rPr>
        <w:t xml:space="preserve">; 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у к1</w:t>
      </w:r>
      <w:r w:rsidRPr="00505542">
        <w:rPr>
          <w:sz w:val="28"/>
          <w:szCs w:val="28"/>
        </w:rPr>
        <w:t xml:space="preserve">, 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у к2</w:t>
      </w:r>
      <w:r w:rsidRPr="00505542">
        <w:rPr>
          <w:sz w:val="28"/>
          <w:szCs w:val="28"/>
        </w:rPr>
        <w:t xml:space="preserve">, 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у к1</w:t>
      </w:r>
      <w:r w:rsidRPr="00505542">
        <w:rPr>
          <w:sz w:val="28"/>
          <w:szCs w:val="28"/>
        </w:rPr>
        <w:t xml:space="preserve">, 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у к2</w:t>
      </w:r>
      <w:r w:rsidRPr="00505542">
        <w:rPr>
          <w:sz w:val="28"/>
          <w:szCs w:val="28"/>
        </w:rPr>
        <w:t xml:space="preserve">; </w:t>
      </w:r>
      <w:r w:rsidRPr="00505542">
        <w:rPr>
          <w:sz w:val="28"/>
          <w:szCs w:val="28"/>
          <w:lang w:val="en-US"/>
        </w:rPr>
        <w:t>S</w:t>
      </w:r>
      <w:r w:rsidRPr="00505542">
        <w:rPr>
          <w:sz w:val="28"/>
          <w:szCs w:val="28"/>
          <w:vertAlign w:val="subscript"/>
        </w:rPr>
        <w:t>к1</w:t>
      </w:r>
      <w:r w:rsidRPr="00505542">
        <w:rPr>
          <w:sz w:val="28"/>
          <w:szCs w:val="28"/>
        </w:rPr>
        <w:t xml:space="preserve">, </w:t>
      </w:r>
      <w:r w:rsidRPr="00505542">
        <w:rPr>
          <w:sz w:val="28"/>
          <w:szCs w:val="28"/>
          <w:lang w:val="en-US"/>
        </w:rPr>
        <w:t>S</w:t>
      </w:r>
      <w:r w:rsidRPr="00505542">
        <w:rPr>
          <w:sz w:val="28"/>
          <w:szCs w:val="28"/>
          <w:vertAlign w:val="subscript"/>
        </w:rPr>
        <w:t>к2</w:t>
      </w:r>
      <w:r w:rsidRPr="00505542">
        <w:rPr>
          <w:sz w:val="28"/>
          <w:szCs w:val="28"/>
        </w:rPr>
        <w:t>). Активные сопротивления не учитывать. Номинальные напряжения всех элементов считать равным средним напряжениям соответствующих ступеням, указанным на расчетной схеме. Исходны</w:t>
      </w:r>
      <w:r>
        <w:rPr>
          <w:sz w:val="28"/>
          <w:szCs w:val="28"/>
        </w:rPr>
        <w:t>е данные приведены в таблице 1</w:t>
      </w:r>
    </w:p>
    <w:p w:rsidR="00880CD9" w:rsidRPr="00505542" w:rsidRDefault="00880CD9" w:rsidP="00880CD9">
      <w:pPr>
        <w:jc w:val="both"/>
        <w:rPr>
          <w:sz w:val="28"/>
          <w:szCs w:val="28"/>
        </w:rPr>
      </w:pPr>
      <w:r w:rsidRPr="00505542">
        <w:rPr>
          <w:sz w:val="28"/>
          <w:szCs w:val="28"/>
        </w:rPr>
        <w:t>(Х</w:t>
      </w:r>
      <w:r w:rsidRPr="00505542">
        <w:rPr>
          <w:sz w:val="28"/>
          <w:szCs w:val="28"/>
          <w:vertAlign w:val="subscript"/>
        </w:rPr>
        <w:t>0</w:t>
      </w:r>
      <w:r w:rsidRPr="00505542">
        <w:rPr>
          <w:sz w:val="28"/>
          <w:szCs w:val="28"/>
        </w:rPr>
        <w:t xml:space="preserve"> = 0,4 Ом/км)</w:t>
      </w:r>
    </w:p>
    <w:p w:rsidR="00880CD9" w:rsidRPr="00795327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1EA155F2" wp14:editId="2E6ADC5D">
            <wp:extent cx="6210300" cy="2981325"/>
            <wp:effectExtent l="0" t="0" r="0" b="0"/>
            <wp:docPr id="32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Рисунок 1- Расчетная схема</w:t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tabs>
          <w:tab w:val="left" w:pos="46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Таблица 1 Расчетные данные</w:t>
      </w:r>
    </w:p>
    <w:tbl>
      <w:tblPr>
        <w:tblpPr w:leftFromText="180" w:rightFromText="180" w:vertAnchor="text" w:horzAnchor="margin" w:tblpXSpec="center" w:tblpY="416"/>
        <w:tblOverlap w:val="never"/>
        <w:tblW w:w="10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0"/>
        <w:gridCol w:w="566"/>
        <w:gridCol w:w="814"/>
        <w:gridCol w:w="673"/>
        <w:gridCol w:w="673"/>
        <w:gridCol w:w="673"/>
        <w:gridCol w:w="673"/>
        <w:gridCol w:w="673"/>
        <w:gridCol w:w="673"/>
        <w:gridCol w:w="606"/>
        <w:gridCol w:w="740"/>
        <w:gridCol w:w="673"/>
        <w:gridCol w:w="676"/>
      </w:tblGrid>
      <w:tr w:rsidR="00880CD9" w:rsidRPr="00505542" w:rsidTr="00880CD9">
        <w:trPr>
          <w:trHeight w:val="305"/>
        </w:trPr>
        <w:tc>
          <w:tcPr>
            <w:tcW w:w="3520" w:type="dxa"/>
            <w:gridSpan w:val="3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sz w:val="28"/>
                <w:szCs w:val="28"/>
              </w:rPr>
            </w:pPr>
            <w:r w:rsidRPr="00505542">
              <w:rPr>
                <w:sz w:val="28"/>
                <w:szCs w:val="28"/>
              </w:rPr>
              <w:t xml:space="preserve">Исходные данные </w:t>
            </w:r>
          </w:p>
        </w:tc>
        <w:tc>
          <w:tcPr>
            <w:tcW w:w="6733" w:type="dxa"/>
            <w:gridSpan w:val="10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sz w:val="28"/>
                <w:szCs w:val="28"/>
              </w:rPr>
            </w:pPr>
            <w:r w:rsidRPr="00505542">
              <w:rPr>
                <w:sz w:val="28"/>
                <w:szCs w:val="28"/>
              </w:rPr>
              <w:t>Вариант</w:t>
            </w:r>
          </w:p>
        </w:tc>
      </w:tr>
      <w:tr w:rsidR="00880CD9" w:rsidRPr="00B2402F" w:rsidTr="00880CD9">
        <w:trPr>
          <w:trHeight w:val="319"/>
        </w:trPr>
        <w:tc>
          <w:tcPr>
            <w:tcW w:w="3520" w:type="dxa"/>
            <w:gridSpan w:val="3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9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</w:tr>
      <w:tr w:rsidR="00880CD9" w:rsidRPr="00B2402F" w:rsidTr="00880CD9">
        <w:trPr>
          <w:trHeight w:val="928"/>
        </w:trPr>
        <w:tc>
          <w:tcPr>
            <w:tcW w:w="2140" w:type="dxa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sz w:val="28"/>
                <w:szCs w:val="28"/>
              </w:rPr>
            </w:pPr>
            <w:r w:rsidRPr="00505542">
              <w:rPr>
                <w:sz w:val="28"/>
                <w:szCs w:val="28"/>
              </w:rPr>
              <w:t>Технические данные трансформаторов подстанций</w:t>
            </w:r>
          </w:p>
        </w:tc>
        <w:tc>
          <w:tcPr>
            <w:tcW w:w="566" w:type="dxa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Т1</w:t>
            </w: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S</w:t>
            </w:r>
            <w:r w:rsidRPr="00505542">
              <w:rPr>
                <w:vertAlign w:val="subscript"/>
              </w:rPr>
              <w:t xml:space="preserve">н, </w:t>
            </w:r>
            <w:r w:rsidRPr="00505542">
              <w:t>МВА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63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</w:tr>
      <w:tr w:rsidR="00880CD9" w:rsidRPr="00B2402F" w:rsidTr="00880CD9">
        <w:trPr>
          <w:trHeight w:val="140"/>
        </w:trPr>
        <w:tc>
          <w:tcPr>
            <w:tcW w:w="2140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566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U</w:t>
            </w:r>
            <w:r w:rsidRPr="00505542">
              <w:rPr>
                <w:vertAlign w:val="subscript"/>
              </w:rPr>
              <w:t>к</w:t>
            </w:r>
            <w:r w:rsidRPr="00505542">
              <w:t>, %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</w:tr>
      <w:tr w:rsidR="00880CD9" w:rsidRPr="00B2402F" w:rsidTr="00880CD9">
        <w:trPr>
          <w:trHeight w:val="140"/>
        </w:trPr>
        <w:tc>
          <w:tcPr>
            <w:tcW w:w="2140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566" w:type="dxa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Т2</w:t>
            </w: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S</w:t>
            </w:r>
            <w:r w:rsidRPr="00505542">
              <w:rPr>
                <w:vertAlign w:val="subscript"/>
              </w:rPr>
              <w:t xml:space="preserve">н, </w:t>
            </w:r>
            <w:r w:rsidRPr="00505542">
              <w:t>МВА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63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</w:tr>
      <w:tr w:rsidR="00880CD9" w:rsidRPr="00B2402F" w:rsidTr="00880CD9">
        <w:trPr>
          <w:trHeight w:val="140"/>
        </w:trPr>
        <w:tc>
          <w:tcPr>
            <w:tcW w:w="2140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566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U</w:t>
            </w:r>
            <w:r w:rsidRPr="00505542">
              <w:rPr>
                <w:vertAlign w:val="subscript"/>
              </w:rPr>
              <w:t>к</w:t>
            </w:r>
            <w:r w:rsidRPr="00505542">
              <w:t>, %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10,4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</w:tr>
      <w:tr w:rsidR="00880CD9" w:rsidRPr="00B2402F" w:rsidTr="00880CD9">
        <w:trPr>
          <w:trHeight w:val="140"/>
        </w:trPr>
        <w:tc>
          <w:tcPr>
            <w:tcW w:w="2140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566" w:type="dxa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Т3</w:t>
            </w: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S</w:t>
            </w:r>
            <w:r w:rsidRPr="00505542">
              <w:rPr>
                <w:vertAlign w:val="subscript"/>
              </w:rPr>
              <w:t xml:space="preserve">н, </w:t>
            </w:r>
            <w:r w:rsidRPr="00505542">
              <w:t>МВА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16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6,3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16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6,3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16</w:t>
            </w:r>
          </w:p>
        </w:tc>
      </w:tr>
      <w:tr w:rsidR="00880CD9" w:rsidRPr="00B2402F" w:rsidTr="00880CD9">
        <w:trPr>
          <w:trHeight w:val="140"/>
        </w:trPr>
        <w:tc>
          <w:tcPr>
            <w:tcW w:w="2140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566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U</w:t>
            </w:r>
            <w:r w:rsidRPr="00505542">
              <w:rPr>
                <w:vertAlign w:val="subscript"/>
              </w:rPr>
              <w:t>к</w:t>
            </w:r>
            <w:r w:rsidRPr="00505542">
              <w:t>, %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11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11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11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11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14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11</w:t>
            </w:r>
          </w:p>
        </w:tc>
      </w:tr>
      <w:tr w:rsidR="00880CD9" w:rsidRPr="00B2402F" w:rsidTr="00880CD9">
        <w:trPr>
          <w:trHeight w:val="1234"/>
        </w:trPr>
        <w:tc>
          <w:tcPr>
            <w:tcW w:w="2706" w:type="dxa"/>
            <w:gridSpan w:val="2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sz w:val="28"/>
                <w:szCs w:val="28"/>
              </w:rPr>
            </w:pPr>
            <w:r w:rsidRPr="00505542">
              <w:rPr>
                <w:sz w:val="28"/>
                <w:szCs w:val="28"/>
              </w:rPr>
              <w:t>Мощность короткого замыкания системы</w:t>
            </w: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vertAlign w:val="subscript"/>
              </w:rPr>
            </w:pPr>
            <w:r w:rsidRPr="00505542">
              <w:rPr>
                <w:lang w:val="en-US"/>
              </w:rPr>
              <w:t>S</w:t>
            </w:r>
            <w:r w:rsidRPr="00505542">
              <w:rPr>
                <w:vertAlign w:val="subscript"/>
              </w:rPr>
              <w:t xml:space="preserve">кс1, </w:t>
            </w:r>
          </w:p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S</w:t>
            </w:r>
            <w:r w:rsidRPr="00505542">
              <w:rPr>
                <w:vertAlign w:val="subscript"/>
              </w:rPr>
              <w:t>кс2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МВА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700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600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500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400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500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600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900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700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800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500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900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600</w:t>
            </w:r>
          </w:p>
        </w:tc>
      </w:tr>
      <w:tr w:rsidR="00880CD9" w:rsidRPr="00B2402F" w:rsidTr="00880CD9">
        <w:trPr>
          <w:trHeight w:val="305"/>
        </w:trPr>
        <w:tc>
          <w:tcPr>
            <w:tcW w:w="2706" w:type="dxa"/>
            <w:gridSpan w:val="2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sz w:val="28"/>
                <w:szCs w:val="28"/>
              </w:rPr>
            </w:pPr>
            <w:r w:rsidRPr="00505542">
              <w:rPr>
                <w:sz w:val="28"/>
                <w:szCs w:val="28"/>
              </w:rPr>
              <w:t xml:space="preserve">Длина линии в километрах </w:t>
            </w:r>
          </w:p>
        </w:tc>
        <w:tc>
          <w:tcPr>
            <w:tcW w:w="814" w:type="dxa"/>
            <w:shd w:val="clear" w:color="auto" w:fill="auto"/>
          </w:tcPr>
          <w:p w:rsidR="00880CD9" w:rsidRPr="00E7658E" w:rsidRDefault="00880CD9" w:rsidP="00880CD9">
            <w:pPr>
              <w:jc w:val="center"/>
            </w:pPr>
            <w:r w:rsidRPr="00505542">
              <w:rPr>
                <w:lang w:val="en-US"/>
              </w:rPr>
              <w:t>l</w:t>
            </w:r>
            <w:r w:rsidRPr="00E7658E">
              <w:t>1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35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55</w:t>
            </w:r>
          </w:p>
        </w:tc>
      </w:tr>
      <w:tr w:rsidR="00880CD9" w:rsidRPr="00B2402F" w:rsidTr="00880CD9">
        <w:trPr>
          <w:trHeight w:val="188"/>
        </w:trPr>
        <w:tc>
          <w:tcPr>
            <w:tcW w:w="2706" w:type="dxa"/>
            <w:gridSpan w:val="2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E7658E" w:rsidRDefault="00880CD9" w:rsidP="00880CD9">
            <w:pPr>
              <w:jc w:val="center"/>
            </w:pPr>
            <w:r w:rsidRPr="00505542">
              <w:rPr>
                <w:lang w:val="en-US"/>
              </w:rPr>
              <w:t>l</w:t>
            </w:r>
            <w:r w:rsidRPr="00E7658E">
              <w:t>2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75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90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</w:tr>
      <w:tr w:rsidR="00880CD9" w:rsidRPr="00B2402F" w:rsidTr="00880CD9">
        <w:trPr>
          <w:trHeight w:val="116"/>
        </w:trPr>
        <w:tc>
          <w:tcPr>
            <w:tcW w:w="2706" w:type="dxa"/>
            <w:gridSpan w:val="2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E7658E" w:rsidRDefault="00880CD9" w:rsidP="00880CD9">
            <w:pPr>
              <w:jc w:val="center"/>
            </w:pPr>
            <w:r w:rsidRPr="00505542">
              <w:rPr>
                <w:lang w:val="en-US"/>
              </w:rPr>
              <w:t>l</w:t>
            </w:r>
            <w:r w:rsidRPr="00E7658E">
              <w:t>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90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65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55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</w:tr>
      <w:tr w:rsidR="00880CD9" w:rsidRPr="00B2402F" w:rsidTr="00880CD9">
        <w:trPr>
          <w:trHeight w:val="140"/>
        </w:trPr>
        <w:tc>
          <w:tcPr>
            <w:tcW w:w="2706" w:type="dxa"/>
            <w:gridSpan w:val="2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E7658E" w:rsidRDefault="00880CD9" w:rsidP="00880CD9">
            <w:pPr>
              <w:jc w:val="center"/>
            </w:pPr>
            <w:r w:rsidRPr="00505542">
              <w:rPr>
                <w:lang w:val="en-US"/>
              </w:rPr>
              <w:t>l</w:t>
            </w:r>
            <w:r w:rsidRPr="00E7658E">
              <w:t>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25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15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20</w:t>
            </w:r>
          </w:p>
        </w:tc>
      </w:tr>
    </w:tbl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F6E88">
        <w:rPr>
          <w:sz w:val="28"/>
          <w:szCs w:val="28"/>
        </w:rPr>
        <w:t>Рассчитать относительные сопротивления элементов цепи К.З.,Х*б.с, Х</w:t>
      </w:r>
      <w:r w:rsidRPr="001815E5">
        <w:rPr>
          <w:sz w:val="28"/>
          <w:szCs w:val="28"/>
          <w:vertAlign w:val="subscript"/>
        </w:rPr>
        <w:t>*бл</w:t>
      </w:r>
      <w:r w:rsidRPr="007F6E88">
        <w:rPr>
          <w:sz w:val="28"/>
          <w:szCs w:val="28"/>
        </w:rPr>
        <w:t>, Х</w:t>
      </w:r>
      <w:r w:rsidRPr="001815E5">
        <w:rPr>
          <w:sz w:val="28"/>
          <w:szCs w:val="28"/>
          <w:vertAlign w:val="subscript"/>
        </w:rPr>
        <w:t>*бт</w:t>
      </w:r>
      <w:r w:rsidRPr="007F6E88">
        <w:rPr>
          <w:sz w:val="28"/>
          <w:szCs w:val="28"/>
        </w:rPr>
        <w:t>, Ом, указанных на схеме замещения, используя формулы (1),(2),(3)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6122F1">
        <w:rPr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                            (1)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>
        <w:rPr>
          <w:sz w:val="32"/>
          <w:szCs w:val="32"/>
        </w:rPr>
        <w:t xml:space="preserve">- </w:t>
      </w:r>
      <w:r>
        <w:rPr>
          <w:sz w:val="28"/>
          <w:szCs w:val="28"/>
        </w:rPr>
        <w:t>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=100МВА;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- мощность К.З. схемы, МВА.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>,                                                               (2)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>
        <w:rPr>
          <w:sz w:val="28"/>
          <w:szCs w:val="28"/>
        </w:rPr>
        <w:t>- 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l</w:t>
      </w:r>
      <w:r w:rsidRPr="00212B12">
        <w:rPr>
          <w:sz w:val="28"/>
          <w:szCs w:val="28"/>
        </w:rPr>
        <w:t xml:space="preserve">- </w:t>
      </w:r>
      <w:r>
        <w:rPr>
          <w:sz w:val="28"/>
          <w:szCs w:val="28"/>
        </w:rPr>
        <w:t>длина линии, 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Хо- удельное сопротивление линии, Ом/км;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U</w:t>
      </w:r>
      <w:r w:rsidRPr="001815E5">
        <w:rPr>
          <w:sz w:val="28"/>
          <w:szCs w:val="28"/>
          <w:vertAlign w:val="subscript"/>
        </w:rPr>
        <w:t>ср</w:t>
      </w:r>
      <w:r>
        <w:rPr>
          <w:sz w:val="28"/>
          <w:szCs w:val="28"/>
        </w:rPr>
        <w:t xml:space="preserve"> - среднее напряжение линии.</w:t>
      </w:r>
    </w:p>
    <w:p w:rsidR="00880CD9" w:rsidRDefault="00880CD9" w:rsidP="00880CD9">
      <w:pPr>
        <w:tabs>
          <w:tab w:val="left" w:pos="3765"/>
          <w:tab w:val="center" w:pos="51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      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 xml:space="preserve"> -напряжение К.З. трансформатора, %;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>
        <w:rPr>
          <w:sz w:val="28"/>
          <w:szCs w:val="28"/>
        </w:rPr>
        <w:t xml:space="preserve"> - номинальная мощность трансформатора, 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>
        <w:rPr>
          <w:sz w:val="28"/>
          <w:szCs w:val="28"/>
        </w:rPr>
        <w:t>- относительное базисное сопротивление трансформатора.</w:t>
      </w:r>
    </w:p>
    <w:p w:rsidR="00880CD9" w:rsidRDefault="00880CD9" w:rsidP="00880CD9">
      <w:pPr>
        <w:tabs>
          <w:tab w:val="left" w:pos="3765"/>
          <w:tab w:val="center" w:pos="517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Упростить схему замещения до результирующего относительного сопротивления цепи К.З.</w:t>
      </w:r>
      <w:r w:rsidRPr="00795327">
        <w:rPr>
          <w:sz w:val="28"/>
          <w:szCs w:val="28"/>
        </w:rPr>
        <w:t xml:space="preserve"> Х*</w:t>
      </w:r>
      <w:r w:rsidRPr="00795327">
        <w:rPr>
          <w:sz w:val="28"/>
          <w:szCs w:val="28"/>
          <w:vertAlign w:val="subscript"/>
        </w:rPr>
        <w:t>бк1</w:t>
      </w:r>
      <w:r w:rsidRPr="00795327">
        <w:rPr>
          <w:sz w:val="28"/>
          <w:szCs w:val="28"/>
        </w:rPr>
        <w:t xml:space="preserve"> и Х*</w:t>
      </w:r>
      <w:r w:rsidRPr="00795327">
        <w:rPr>
          <w:sz w:val="28"/>
          <w:szCs w:val="28"/>
          <w:vertAlign w:val="subscript"/>
        </w:rPr>
        <w:t>бк2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преобразуя ее в соответствии правилами электротехники.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Рассчитать токи и мощность К.З. в точках К1 и К2 в следующей последовательности: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5.1 </w:t>
      </w:r>
      <w:r w:rsidRPr="007F6E88">
        <w:rPr>
          <w:sz w:val="28"/>
          <w:szCs w:val="28"/>
        </w:rPr>
        <w:t>Определить базисный ток,Iб, А, по формуле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           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Iб</m:t>
        </m:r>
      </m:oMath>
      <w:r>
        <w:rPr>
          <w:sz w:val="28"/>
          <w:szCs w:val="28"/>
        </w:rPr>
        <w:t>- базисный ток, 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>
        <w:rPr>
          <w:sz w:val="28"/>
          <w:szCs w:val="28"/>
        </w:rPr>
        <w:t>- базисное напряжение для данной точки К.З., кВ.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5.2 </w:t>
      </w:r>
      <w:r w:rsidRPr="007F6E88">
        <w:rPr>
          <w:sz w:val="28"/>
          <w:szCs w:val="28"/>
        </w:rPr>
        <w:t>Определить действующие значение тока К.З., Iк,А, для каждой точки К1 и К2 по формуле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</w:t>
      </w:r>
      <w:r w:rsidRPr="00F12E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135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к- установившийся ток  КЗ в расчетной точке;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Х*</m:t>
        </m:r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</w:rPr>
          <m:t>бк1</m:t>
        </m:r>
      </m:oMath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относительное базисное сопротивление цепи КЗ  до расчетной точки.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 </w:t>
      </w:r>
      <w:r w:rsidRPr="007F6E88">
        <w:rPr>
          <w:sz w:val="28"/>
          <w:szCs w:val="28"/>
        </w:rPr>
        <w:t>Определить ударный ток в расчетных точках КЗ, iy,Iy,кА, по формулам (6),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              (6)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              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мгновенное значение ударного тока;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действующие значение ударного тока.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 Определить мощность КЗ,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к, МВА, в расчетных точках К1 и К2 по формуле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                                                                     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0192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к</m:t>
        </m:r>
      </m:oMath>
      <w:r>
        <w:rPr>
          <w:sz w:val="28"/>
          <w:szCs w:val="28"/>
        </w:rPr>
        <w:t>- мощность в расчетной точке , МВА.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 Сделать вывод о проделанной работе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0C40A7" w:rsidRDefault="00880CD9" w:rsidP="00951B84">
      <w:pPr>
        <w:pStyle w:val="a7"/>
        <w:numPr>
          <w:ilvl w:val="0"/>
          <w:numId w:val="196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880CD9" w:rsidRPr="000C40A7" w:rsidRDefault="00880CD9" w:rsidP="00951B84">
      <w:pPr>
        <w:pStyle w:val="a7"/>
        <w:numPr>
          <w:ilvl w:val="0"/>
          <w:numId w:val="196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Чем отличается замыкание на землю в системе с заземленной нейтралью от замыкания в системе с изолированной нейтралью?</w:t>
      </w:r>
    </w:p>
    <w:p w:rsidR="00880CD9" w:rsidRPr="000C40A7" w:rsidRDefault="00880CD9" w:rsidP="00951B84">
      <w:pPr>
        <w:pStyle w:val="a7"/>
        <w:numPr>
          <w:ilvl w:val="0"/>
          <w:numId w:val="196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880CD9" w:rsidRPr="000C40A7" w:rsidRDefault="00880CD9" w:rsidP="00951B84">
      <w:pPr>
        <w:pStyle w:val="a7"/>
        <w:numPr>
          <w:ilvl w:val="0"/>
          <w:numId w:val="196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880CD9" w:rsidRPr="000C40A7" w:rsidRDefault="00880CD9" w:rsidP="00951B84">
      <w:pPr>
        <w:pStyle w:val="a7"/>
        <w:numPr>
          <w:ilvl w:val="0"/>
          <w:numId w:val="196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В каких единицах измеряется относительное сопротивление?</w:t>
      </w: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 №3</w:t>
      </w: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1D59C2">
        <w:rPr>
          <w:sz w:val="28"/>
          <w:szCs w:val="28"/>
        </w:rPr>
        <w:t>Расчет токов КЗ в электроустановках напряжением выше 1000В для отпаечной подстанции</w:t>
      </w:r>
      <w:r>
        <w:rPr>
          <w:sz w:val="28"/>
          <w:szCs w:val="28"/>
        </w:rPr>
        <w:t xml:space="preserve"> (в максимальном и минимальном режиме)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>аучиться рассчитывать токи КЗ методом относительных единиц</w:t>
      </w:r>
      <w:r>
        <w:rPr>
          <w:sz w:val="28"/>
          <w:szCs w:val="28"/>
        </w:rPr>
        <w:t xml:space="preserve"> для отпаечных подстанции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Переходные процессы при коротких замыканиях в системах переменного тока; расчет токов КЗ методом относительных единиц</w:t>
      </w:r>
    </w:p>
    <w:p w:rsidR="00880CD9" w:rsidRPr="00E376BB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E376BB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Default="00880CD9" w:rsidP="00880CD9">
      <w:pPr>
        <w:rPr>
          <w:sz w:val="28"/>
          <w:szCs w:val="28"/>
        </w:rPr>
      </w:pPr>
    </w:p>
    <w:p w:rsidR="00880CD9" w:rsidRPr="00275FC0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F735CD" w:rsidRDefault="00880CD9" w:rsidP="00880CD9">
      <w:pPr>
        <w:jc w:val="both"/>
        <w:rPr>
          <w:sz w:val="28"/>
          <w:szCs w:val="28"/>
        </w:rPr>
      </w:pPr>
      <w:r w:rsidRPr="00275FC0">
        <w:rPr>
          <w:bCs/>
          <w:sz w:val="28"/>
          <w:szCs w:val="28"/>
        </w:rPr>
        <w:t>1.</w:t>
      </w:r>
      <w:r w:rsidRPr="00795327">
        <w:rPr>
          <w:b/>
          <w:bCs/>
          <w:sz w:val="28"/>
          <w:szCs w:val="28"/>
        </w:rPr>
        <w:t xml:space="preserve"> </w:t>
      </w:r>
      <w:r w:rsidRPr="00F735CD">
        <w:rPr>
          <w:sz w:val="28"/>
          <w:szCs w:val="28"/>
        </w:rPr>
        <w:t>Рассчитать относительные результирующие сопротивления Х*</w:t>
      </w:r>
      <w:r w:rsidRPr="00F735CD">
        <w:rPr>
          <w:sz w:val="28"/>
          <w:szCs w:val="28"/>
          <w:vertAlign w:val="subscript"/>
        </w:rPr>
        <w:t>бк1</w:t>
      </w:r>
      <w:r w:rsidRPr="00F735CD">
        <w:rPr>
          <w:sz w:val="28"/>
          <w:szCs w:val="28"/>
        </w:rPr>
        <w:t xml:space="preserve"> и Х*</w:t>
      </w:r>
      <w:r w:rsidRPr="00F735CD">
        <w:rPr>
          <w:sz w:val="28"/>
          <w:szCs w:val="28"/>
          <w:vertAlign w:val="subscript"/>
        </w:rPr>
        <w:t>бк2</w:t>
      </w:r>
      <w:r w:rsidRPr="00F735CD">
        <w:rPr>
          <w:sz w:val="28"/>
          <w:szCs w:val="28"/>
        </w:rPr>
        <w:t>, токи и мощность короткого замыкания в точках К1 и К2 расчетной схемы (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к1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к2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ук1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к2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ук1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ук2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S</w:t>
      </w:r>
      <w:r w:rsidRPr="00F735CD">
        <w:rPr>
          <w:sz w:val="28"/>
          <w:szCs w:val="28"/>
          <w:vertAlign w:val="subscript"/>
        </w:rPr>
        <w:t>к1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S</w:t>
      </w:r>
      <w:r w:rsidRPr="00F735CD">
        <w:rPr>
          <w:sz w:val="28"/>
          <w:szCs w:val="28"/>
          <w:vertAlign w:val="subscript"/>
        </w:rPr>
        <w:t>к2</w:t>
      </w:r>
      <w:r w:rsidRPr="00F735CD">
        <w:rPr>
          <w:sz w:val="28"/>
          <w:szCs w:val="28"/>
        </w:rPr>
        <w:t>). Активные сопротивления не учитываются. Номинальное напряжение всех элементов считать равным средним напряжениям соответствующих ступеней, указанных на схеме. Исход</w:t>
      </w:r>
      <w:r>
        <w:rPr>
          <w:sz w:val="28"/>
          <w:szCs w:val="28"/>
        </w:rPr>
        <w:t>ные данные приведены в таблице 1</w:t>
      </w:r>
      <w:r w:rsidRPr="00F735CD">
        <w:rPr>
          <w:sz w:val="28"/>
          <w:szCs w:val="28"/>
        </w:rPr>
        <w:t>(Х</w:t>
      </w:r>
      <w:r w:rsidRPr="00F735CD">
        <w:rPr>
          <w:sz w:val="28"/>
          <w:szCs w:val="28"/>
          <w:vertAlign w:val="subscript"/>
        </w:rPr>
        <w:t>0</w:t>
      </w:r>
      <w:r w:rsidRPr="00F735CD">
        <w:rPr>
          <w:sz w:val="28"/>
          <w:szCs w:val="28"/>
        </w:rPr>
        <w:t xml:space="preserve"> = 0,4 Ом/км).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54949F25" wp14:editId="64AA3398">
            <wp:extent cx="5229225" cy="3457575"/>
            <wp:effectExtent l="0" t="0" r="0" b="0"/>
            <wp:docPr id="32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Рисунок 1- Расчетная схема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540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4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880CD9" w:rsidRPr="00F735CD" w:rsidTr="00880CD9">
        <w:trPr>
          <w:trHeight w:val="420"/>
        </w:trPr>
        <w:tc>
          <w:tcPr>
            <w:tcW w:w="3060" w:type="dxa"/>
            <w:gridSpan w:val="3"/>
            <w:vMerge w:val="restart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lastRenderedPageBreak/>
              <w:t>Исходные данные</w:t>
            </w:r>
          </w:p>
        </w:tc>
        <w:tc>
          <w:tcPr>
            <w:tcW w:w="7229" w:type="dxa"/>
            <w:gridSpan w:val="10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Вариант</w:t>
            </w:r>
          </w:p>
        </w:tc>
      </w:tr>
      <w:tr w:rsidR="00880CD9" w:rsidRPr="00F735CD" w:rsidTr="00880CD9">
        <w:trPr>
          <w:trHeight w:val="225"/>
        </w:trPr>
        <w:tc>
          <w:tcPr>
            <w:tcW w:w="3060" w:type="dxa"/>
            <w:gridSpan w:val="3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10</w:t>
            </w:r>
          </w:p>
        </w:tc>
      </w:tr>
      <w:tr w:rsidR="00880CD9" w:rsidRPr="00F735CD" w:rsidTr="00880CD9">
        <w:trPr>
          <w:trHeight w:val="585"/>
        </w:trPr>
        <w:tc>
          <w:tcPr>
            <w:tcW w:w="1784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Технические данные трансформаторов подстанции</w:t>
            </w:r>
          </w:p>
        </w:tc>
        <w:tc>
          <w:tcPr>
            <w:tcW w:w="709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Т1</w:t>
            </w:r>
          </w:p>
        </w:tc>
        <w:tc>
          <w:tcPr>
            <w:tcW w:w="567" w:type="dxa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S</w:t>
            </w:r>
            <w:r w:rsidRPr="00F735CD">
              <w:rPr>
                <w:sz w:val="28"/>
                <w:szCs w:val="28"/>
                <w:vertAlign w:val="subscript"/>
              </w:rPr>
              <w:t>н</w:t>
            </w:r>
            <w:r w:rsidRPr="00F735CD">
              <w:rPr>
                <w:sz w:val="28"/>
                <w:szCs w:val="28"/>
              </w:rPr>
              <w:t xml:space="preserve"> </w:t>
            </w:r>
            <w:r w:rsidRPr="00F735CD">
              <w:rPr>
                <w:sz w:val="16"/>
                <w:szCs w:val="16"/>
              </w:rPr>
              <w:t>МВА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63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63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</w:tr>
      <w:tr w:rsidR="00880CD9" w:rsidRPr="00F735CD" w:rsidTr="00880CD9">
        <w:trPr>
          <w:trHeight w:val="465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880CD9" w:rsidRPr="00F735CD" w:rsidRDefault="00880CD9" w:rsidP="00880CD9">
            <w:r w:rsidRPr="00F735CD">
              <w:rPr>
                <w:lang w:val="en-US"/>
              </w:rPr>
              <w:t>U</w:t>
            </w:r>
            <w:r w:rsidRPr="00F735CD">
              <w:t>к%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</w:tr>
      <w:tr w:rsidR="00880CD9" w:rsidRPr="00F735CD" w:rsidTr="00880CD9">
        <w:trPr>
          <w:trHeight w:val="270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Т2</w:t>
            </w:r>
          </w:p>
        </w:tc>
        <w:tc>
          <w:tcPr>
            <w:tcW w:w="567" w:type="dxa"/>
          </w:tcPr>
          <w:p w:rsidR="00880CD9" w:rsidRPr="00F735CD" w:rsidRDefault="00880CD9" w:rsidP="00880CD9">
            <w:r w:rsidRPr="00F735CD">
              <w:rPr>
                <w:sz w:val="28"/>
                <w:szCs w:val="28"/>
                <w:lang w:val="en-US"/>
              </w:rPr>
              <w:t>S</w:t>
            </w:r>
            <w:r w:rsidRPr="00F735CD">
              <w:rPr>
                <w:sz w:val="28"/>
                <w:szCs w:val="28"/>
                <w:vertAlign w:val="subscript"/>
              </w:rPr>
              <w:t>н</w:t>
            </w:r>
            <w:r w:rsidRPr="00F735CD">
              <w:rPr>
                <w:sz w:val="28"/>
                <w:szCs w:val="28"/>
              </w:rPr>
              <w:t xml:space="preserve"> </w:t>
            </w:r>
            <w:r w:rsidRPr="00F735CD">
              <w:rPr>
                <w:sz w:val="16"/>
                <w:szCs w:val="16"/>
              </w:rPr>
              <w:t>МВА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63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</w:tr>
      <w:tr w:rsidR="00880CD9" w:rsidRPr="00F735CD" w:rsidTr="00880CD9">
        <w:trPr>
          <w:trHeight w:val="90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880CD9" w:rsidRPr="00F735CD" w:rsidRDefault="00880CD9" w:rsidP="00880CD9">
            <w:r w:rsidRPr="00F735CD">
              <w:rPr>
                <w:lang w:val="en-US"/>
              </w:rPr>
              <w:t>U</w:t>
            </w:r>
            <w:r w:rsidRPr="00F735CD">
              <w:t>к%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</w:tr>
      <w:tr w:rsidR="00880CD9" w:rsidRPr="00F735CD" w:rsidTr="00880CD9">
        <w:trPr>
          <w:trHeight w:val="210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Т3, Т4</w:t>
            </w:r>
          </w:p>
        </w:tc>
        <w:tc>
          <w:tcPr>
            <w:tcW w:w="567" w:type="dxa"/>
          </w:tcPr>
          <w:p w:rsidR="00880CD9" w:rsidRPr="00F735CD" w:rsidRDefault="00880CD9" w:rsidP="00880CD9">
            <w:r w:rsidRPr="00F735CD">
              <w:rPr>
                <w:sz w:val="28"/>
                <w:szCs w:val="28"/>
                <w:lang w:val="en-US"/>
              </w:rPr>
              <w:t>S</w:t>
            </w:r>
            <w:r w:rsidRPr="00F735CD">
              <w:rPr>
                <w:sz w:val="28"/>
                <w:szCs w:val="28"/>
                <w:vertAlign w:val="subscript"/>
              </w:rPr>
              <w:t>н</w:t>
            </w:r>
            <w:r w:rsidRPr="00F735CD">
              <w:rPr>
                <w:sz w:val="28"/>
                <w:szCs w:val="28"/>
              </w:rPr>
              <w:t xml:space="preserve"> </w:t>
            </w:r>
            <w:r w:rsidRPr="00F735CD">
              <w:rPr>
                <w:sz w:val="16"/>
                <w:szCs w:val="16"/>
              </w:rPr>
              <w:t>МВА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25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16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6,3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20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16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6,3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25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20</w:t>
            </w:r>
          </w:p>
        </w:tc>
      </w:tr>
      <w:tr w:rsidR="00880CD9" w:rsidRPr="00F735CD" w:rsidTr="00880CD9">
        <w:trPr>
          <w:trHeight w:val="97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880CD9" w:rsidRPr="00F735CD" w:rsidRDefault="00880CD9" w:rsidP="00880CD9">
            <w:r w:rsidRPr="00F735CD">
              <w:rPr>
                <w:lang w:val="en-US"/>
              </w:rPr>
              <w:t>U</w:t>
            </w:r>
            <w:r w:rsidRPr="00F735CD">
              <w:t>к%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11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11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17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12</w:t>
            </w:r>
          </w:p>
        </w:tc>
      </w:tr>
      <w:tr w:rsidR="00880CD9" w:rsidRPr="00F735CD" w:rsidTr="00880CD9">
        <w:trPr>
          <w:trHeight w:val="555"/>
        </w:trPr>
        <w:tc>
          <w:tcPr>
            <w:tcW w:w="1784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Мощность короткого</w:t>
            </w:r>
          </w:p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замыкания системы</w:t>
            </w:r>
          </w:p>
        </w:tc>
        <w:tc>
          <w:tcPr>
            <w:tcW w:w="1276" w:type="dxa"/>
            <w:gridSpan w:val="2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S</w:t>
            </w:r>
            <w:r w:rsidRPr="00F735CD">
              <w:rPr>
                <w:sz w:val="28"/>
                <w:szCs w:val="28"/>
                <w:vertAlign w:val="subscript"/>
              </w:rPr>
              <w:t>кс1</w:t>
            </w:r>
            <w:r w:rsidRPr="00F735CD">
              <w:rPr>
                <w:sz w:val="28"/>
                <w:szCs w:val="28"/>
              </w:rPr>
              <w:t xml:space="preserve"> </w:t>
            </w:r>
            <w:r w:rsidRPr="00F735CD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900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800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700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600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700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900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800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700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600</w:t>
            </w:r>
          </w:p>
        </w:tc>
      </w:tr>
      <w:tr w:rsidR="00880CD9" w:rsidRPr="00F735CD" w:rsidTr="00880CD9">
        <w:trPr>
          <w:trHeight w:val="405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S</w:t>
            </w:r>
            <w:r w:rsidRPr="00F735CD">
              <w:rPr>
                <w:sz w:val="28"/>
                <w:szCs w:val="28"/>
                <w:vertAlign w:val="subscript"/>
              </w:rPr>
              <w:t>кс2</w:t>
            </w:r>
            <w:r w:rsidRPr="00F735CD">
              <w:rPr>
                <w:sz w:val="28"/>
                <w:szCs w:val="28"/>
              </w:rPr>
              <w:t xml:space="preserve"> </w:t>
            </w:r>
            <w:r w:rsidRPr="00F735CD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900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800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900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800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700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400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500</w:t>
            </w:r>
          </w:p>
        </w:tc>
      </w:tr>
      <w:tr w:rsidR="00880CD9" w:rsidRPr="00F735CD" w:rsidTr="00880CD9">
        <w:tc>
          <w:tcPr>
            <w:tcW w:w="1784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Длина линии в километрах</w:t>
            </w:r>
          </w:p>
        </w:tc>
        <w:tc>
          <w:tcPr>
            <w:tcW w:w="1276" w:type="dxa"/>
            <w:gridSpan w:val="2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L</w:t>
            </w:r>
            <w:r w:rsidRPr="00F735CD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30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35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55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</w:tr>
      <w:tr w:rsidR="00880CD9" w:rsidRPr="00F735CD" w:rsidTr="00880CD9"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L</w:t>
            </w:r>
            <w:r w:rsidRPr="00F735CD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65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70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75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80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75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85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90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70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65</w:t>
            </w:r>
          </w:p>
        </w:tc>
      </w:tr>
      <w:tr w:rsidR="00880CD9" w:rsidRPr="00F735CD" w:rsidTr="00880CD9"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L</w:t>
            </w:r>
            <w:r w:rsidRPr="00F735CD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65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60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55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60</w:t>
            </w:r>
          </w:p>
        </w:tc>
      </w:tr>
    </w:tbl>
    <w:p w:rsidR="00880CD9" w:rsidRDefault="00880CD9" w:rsidP="00880CD9">
      <w:pPr>
        <w:tabs>
          <w:tab w:val="left" w:pos="465"/>
        </w:tabs>
        <w:rPr>
          <w:sz w:val="28"/>
          <w:szCs w:val="28"/>
        </w:rPr>
      </w:pPr>
      <w:r>
        <w:rPr>
          <w:sz w:val="28"/>
          <w:szCs w:val="28"/>
        </w:rPr>
        <w:t>Таблица 1 Расчетные данные</w:t>
      </w:r>
    </w:p>
    <w:p w:rsidR="00880CD9" w:rsidRDefault="00880CD9" w:rsidP="00880CD9">
      <w:pPr>
        <w:tabs>
          <w:tab w:val="left" w:pos="465"/>
        </w:tabs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F6E88">
        <w:rPr>
          <w:sz w:val="28"/>
          <w:szCs w:val="28"/>
        </w:rPr>
        <w:t>Рассчитать относительные сопротивления элементов цепи К.З.,</w:t>
      </w:r>
      <w:r>
        <w:rPr>
          <w:sz w:val="28"/>
          <w:szCs w:val="28"/>
        </w:rPr>
        <w:t xml:space="preserve"> </w:t>
      </w:r>
      <w:r w:rsidRPr="007F6E88">
        <w:rPr>
          <w:sz w:val="28"/>
          <w:szCs w:val="28"/>
        </w:rPr>
        <w:t>Х</w:t>
      </w:r>
      <w:r w:rsidRPr="001815E5">
        <w:rPr>
          <w:sz w:val="28"/>
          <w:szCs w:val="28"/>
          <w:vertAlign w:val="subscript"/>
        </w:rPr>
        <w:t>*б.с</w:t>
      </w:r>
      <w:r w:rsidRPr="007F6E88">
        <w:rPr>
          <w:sz w:val="28"/>
          <w:szCs w:val="28"/>
        </w:rPr>
        <w:t>, Х</w:t>
      </w:r>
      <w:r w:rsidRPr="001815E5">
        <w:rPr>
          <w:sz w:val="28"/>
          <w:szCs w:val="28"/>
          <w:vertAlign w:val="subscript"/>
        </w:rPr>
        <w:t>*бл</w:t>
      </w:r>
      <w:r w:rsidRPr="007F6E88">
        <w:rPr>
          <w:sz w:val="28"/>
          <w:szCs w:val="28"/>
        </w:rPr>
        <w:t>, Х</w:t>
      </w:r>
      <w:r w:rsidRPr="001815E5">
        <w:rPr>
          <w:sz w:val="28"/>
          <w:szCs w:val="28"/>
          <w:vertAlign w:val="subscript"/>
        </w:rPr>
        <w:t>*бт</w:t>
      </w:r>
      <w:r w:rsidRPr="007F6E88">
        <w:rPr>
          <w:sz w:val="28"/>
          <w:szCs w:val="28"/>
        </w:rPr>
        <w:t>, Ом, указанных на схеме замещения, используя формулы (1),(2),(3)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6122F1">
        <w:rPr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                       (1)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>
        <w:rPr>
          <w:sz w:val="32"/>
          <w:szCs w:val="32"/>
        </w:rPr>
        <w:t xml:space="preserve">- </w:t>
      </w:r>
      <w:r>
        <w:rPr>
          <w:sz w:val="28"/>
          <w:szCs w:val="28"/>
        </w:rPr>
        <w:t>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=100МВА;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- мощность К.З. схемы, МВА.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>,                                                          (2)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>
        <w:rPr>
          <w:sz w:val="28"/>
          <w:szCs w:val="28"/>
        </w:rPr>
        <w:t>- 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l</w:t>
      </w:r>
      <w:r w:rsidRPr="00212B12">
        <w:rPr>
          <w:sz w:val="28"/>
          <w:szCs w:val="28"/>
        </w:rPr>
        <w:t xml:space="preserve">- </w:t>
      </w:r>
      <w:r>
        <w:rPr>
          <w:sz w:val="28"/>
          <w:szCs w:val="28"/>
        </w:rPr>
        <w:t>длина линии, 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Хо- удельное сопротивление линии, Ом/км;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U</w:t>
      </w:r>
      <w:r w:rsidRPr="001815E5">
        <w:rPr>
          <w:sz w:val="28"/>
          <w:szCs w:val="28"/>
          <w:vertAlign w:val="subscript"/>
        </w:rPr>
        <w:t>ср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- среднее напряжение линии.</w:t>
      </w:r>
    </w:p>
    <w:p w:rsidR="00880CD9" w:rsidRDefault="00880CD9" w:rsidP="00880CD9">
      <w:pPr>
        <w:tabs>
          <w:tab w:val="left" w:pos="3765"/>
          <w:tab w:val="center" w:pos="51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    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 xml:space="preserve"> -напряжение К.З. трансформатора, %;</w:t>
      </w:r>
    </w:p>
    <w:p w:rsidR="00880CD9" w:rsidRDefault="0027396C" w:rsidP="00880CD9">
      <w:p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 w:rsidR="00880CD9">
        <w:rPr>
          <w:sz w:val="28"/>
          <w:szCs w:val="28"/>
        </w:rPr>
        <w:t xml:space="preserve"> - номинальная мощность трансформатора, 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>
        <w:rPr>
          <w:sz w:val="28"/>
          <w:szCs w:val="28"/>
        </w:rPr>
        <w:t>- относительное базисное сопротивление трансформатора.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Упростить схему замещения до результирующего относительного сопротивления цепи К.З.</w:t>
      </w:r>
      <w:r w:rsidRPr="00795327">
        <w:rPr>
          <w:sz w:val="28"/>
          <w:szCs w:val="28"/>
        </w:rPr>
        <w:t xml:space="preserve"> Х*</w:t>
      </w:r>
      <w:r w:rsidRPr="00795327">
        <w:rPr>
          <w:sz w:val="28"/>
          <w:szCs w:val="28"/>
          <w:vertAlign w:val="subscript"/>
        </w:rPr>
        <w:t>бк1</w:t>
      </w:r>
      <w:r w:rsidRPr="00795327">
        <w:rPr>
          <w:sz w:val="28"/>
          <w:szCs w:val="28"/>
        </w:rPr>
        <w:t xml:space="preserve"> и Х*</w:t>
      </w:r>
      <w:r w:rsidRPr="00795327">
        <w:rPr>
          <w:sz w:val="28"/>
          <w:szCs w:val="28"/>
          <w:vertAlign w:val="subscript"/>
        </w:rPr>
        <w:t>бк2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преобразуя ее в соответствии правилами электротехники.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Рассчитать токи и мощность К.З. в точках К1 и К2 в следующей последовательности: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5.1 </w:t>
      </w:r>
      <w:r w:rsidRPr="007F6E88">
        <w:rPr>
          <w:sz w:val="28"/>
          <w:szCs w:val="28"/>
        </w:rPr>
        <w:t>Определить базисный ток,</w:t>
      </w:r>
      <w:r>
        <w:rPr>
          <w:sz w:val="28"/>
          <w:szCs w:val="28"/>
        </w:rPr>
        <w:t xml:space="preserve"> </w:t>
      </w:r>
      <w:r w:rsidRPr="007F6E88">
        <w:rPr>
          <w:sz w:val="28"/>
          <w:szCs w:val="28"/>
        </w:rPr>
        <w:t>I</w:t>
      </w:r>
      <w:r w:rsidRPr="001815E5">
        <w:rPr>
          <w:sz w:val="28"/>
          <w:szCs w:val="28"/>
          <w:vertAlign w:val="subscript"/>
        </w:rPr>
        <w:t>б</w:t>
      </w:r>
      <w:r w:rsidRPr="007F6E88">
        <w:rPr>
          <w:sz w:val="28"/>
          <w:szCs w:val="28"/>
        </w:rPr>
        <w:t>, А, по формуле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Iб</m:t>
        </m:r>
      </m:oMath>
      <w:r>
        <w:rPr>
          <w:sz w:val="28"/>
          <w:szCs w:val="28"/>
        </w:rPr>
        <w:t>- базисный ток, 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>
        <w:rPr>
          <w:sz w:val="28"/>
          <w:szCs w:val="28"/>
        </w:rPr>
        <w:t>- базисное напряжение для данной точки К.З., кВ.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5.2 </w:t>
      </w:r>
      <w:r w:rsidRPr="007F6E88">
        <w:rPr>
          <w:sz w:val="28"/>
          <w:szCs w:val="28"/>
        </w:rPr>
        <w:t>Определить действующие значение тока К.З., I</w:t>
      </w:r>
      <w:r w:rsidRPr="001815E5">
        <w:rPr>
          <w:sz w:val="28"/>
          <w:szCs w:val="28"/>
        </w:rPr>
        <w:t>к</w:t>
      </w:r>
      <w:r w:rsidRPr="007F6E8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F6E88">
        <w:rPr>
          <w:sz w:val="28"/>
          <w:szCs w:val="28"/>
        </w:rPr>
        <w:t>А, для каждой точки К1 и К2 по формуле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</w:t>
      </w:r>
      <w:r w:rsidRPr="00F12E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135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 - установившийся ток  КЗ в расчетной точке;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Х*</m:t>
        </m:r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</w:rPr>
          <m:t>бк1</m:t>
        </m:r>
      </m:oMath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относительное базисное сопротивление цепи КЗ  до расчетной точки.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 </w:t>
      </w:r>
      <w:r w:rsidRPr="007F6E88">
        <w:rPr>
          <w:sz w:val="28"/>
          <w:szCs w:val="28"/>
        </w:rPr>
        <w:t>Определить ударный ток в расчетных точках КЗ, iy,Iy,кА, по формулам (6),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(6)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мгновенное значение ударного тока;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действующие значение ударного тока.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5.4 Определить мощность КЗ,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к,МВА, в расчетных точках К1 и К2 по формуле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                                                       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0192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к</m:t>
        </m:r>
      </m:oMath>
      <w:r>
        <w:rPr>
          <w:sz w:val="28"/>
          <w:szCs w:val="28"/>
        </w:rPr>
        <w:t>- мощность в расчетной точке , МВА.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Сделать вывод о проделанной работе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Контрольные вопросы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0C40A7" w:rsidRDefault="00880CD9" w:rsidP="00951B84">
      <w:pPr>
        <w:pStyle w:val="a7"/>
        <w:numPr>
          <w:ilvl w:val="0"/>
          <w:numId w:val="197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880CD9" w:rsidRPr="000C40A7" w:rsidRDefault="00880CD9" w:rsidP="00951B84">
      <w:pPr>
        <w:pStyle w:val="a7"/>
        <w:numPr>
          <w:ilvl w:val="0"/>
          <w:numId w:val="197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Чем отличается замыкание на землю в системе с заземленной нейтралью от замыкания в системе с изолированной нейтралью?</w:t>
      </w:r>
    </w:p>
    <w:p w:rsidR="00880CD9" w:rsidRPr="000C40A7" w:rsidRDefault="00880CD9" w:rsidP="00951B84">
      <w:pPr>
        <w:pStyle w:val="a7"/>
        <w:numPr>
          <w:ilvl w:val="0"/>
          <w:numId w:val="197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880CD9" w:rsidRPr="000C40A7" w:rsidRDefault="00880CD9" w:rsidP="00951B84">
      <w:pPr>
        <w:pStyle w:val="a7"/>
        <w:numPr>
          <w:ilvl w:val="0"/>
          <w:numId w:val="197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880CD9" w:rsidRPr="005059AE" w:rsidRDefault="00880CD9" w:rsidP="00880CD9">
      <w:pPr>
        <w:jc w:val="both"/>
        <w:rPr>
          <w:sz w:val="28"/>
          <w:szCs w:val="28"/>
        </w:rPr>
      </w:pPr>
      <w:r w:rsidRPr="000C40A7">
        <w:rPr>
          <w:sz w:val="28"/>
          <w:szCs w:val="28"/>
        </w:rPr>
        <w:t>В каких единицах измеряется относительное сопротивление?</w:t>
      </w: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 №4</w:t>
      </w: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</w:p>
    <w:p w:rsidR="00880CD9" w:rsidRPr="00795327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1D59C2">
        <w:rPr>
          <w:sz w:val="28"/>
          <w:szCs w:val="28"/>
        </w:rPr>
        <w:t>Расчет токов КЗ в электроустановках напряжением выше 1000В для концевой подстанции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>аучиться рассчитывать токи КЗ методом относительных единиц</w:t>
      </w:r>
      <w:r>
        <w:rPr>
          <w:sz w:val="28"/>
          <w:szCs w:val="28"/>
        </w:rPr>
        <w:t xml:space="preserve"> для опорной подстанции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Переходные процессы при коротких замыканиях в системах переменного тока; расчет токов КЗ методом относительных единиц</w:t>
      </w:r>
    </w:p>
    <w:p w:rsidR="00880CD9" w:rsidRDefault="00880CD9" w:rsidP="00880CD9">
      <w:p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Оборудование:</w:t>
      </w:r>
      <w:r w:rsidRPr="00BE3352">
        <w:rPr>
          <w:sz w:val="28"/>
          <w:szCs w:val="28"/>
        </w:rPr>
        <w:t xml:space="preserve">  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F735CD" w:rsidRDefault="00880CD9" w:rsidP="00880CD9">
      <w:pPr>
        <w:jc w:val="both"/>
        <w:rPr>
          <w:sz w:val="28"/>
          <w:szCs w:val="28"/>
        </w:rPr>
      </w:pPr>
      <w:r w:rsidRPr="00275FC0">
        <w:rPr>
          <w:bCs/>
          <w:sz w:val="28"/>
          <w:szCs w:val="28"/>
        </w:rPr>
        <w:t>1.</w:t>
      </w:r>
      <w:r w:rsidRPr="00795327">
        <w:rPr>
          <w:b/>
          <w:bCs/>
          <w:sz w:val="28"/>
          <w:szCs w:val="28"/>
        </w:rPr>
        <w:t xml:space="preserve"> </w:t>
      </w:r>
      <w:r w:rsidRPr="001958F4">
        <w:rPr>
          <w:sz w:val="28"/>
          <w:szCs w:val="28"/>
        </w:rPr>
        <w:t>Определить относительные результирующие сопротивления Х*</w:t>
      </w:r>
      <w:r w:rsidRPr="001958F4">
        <w:rPr>
          <w:sz w:val="28"/>
          <w:szCs w:val="28"/>
          <w:vertAlign w:val="subscript"/>
        </w:rPr>
        <w:t>бк1</w:t>
      </w:r>
      <w:r w:rsidRPr="001958F4">
        <w:rPr>
          <w:sz w:val="28"/>
          <w:szCs w:val="28"/>
        </w:rPr>
        <w:t xml:space="preserve"> и Х*</w:t>
      </w:r>
      <w:r w:rsidRPr="001958F4">
        <w:rPr>
          <w:sz w:val="28"/>
          <w:szCs w:val="28"/>
          <w:vertAlign w:val="subscript"/>
        </w:rPr>
        <w:t>бк2</w:t>
      </w:r>
      <w:r w:rsidRPr="001958F4">
        <w:rPr>
          <w:sz w:val="28"/>
          <w:szCs w:val="28"/>
        </w:rPr>
        <w:t>, токи и мощность короткого замыкания в точках К1 и К2 расчетной схемы (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к1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к2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ук1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ук2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ук1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ук2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S</w:t>
      </w:r>
      <w:r w:rsidRPr="001958F4">
        <w:rPr>
          <w:sz w:val="28"/>
          <w:szCs w:val="28"/>
          <w:vertAlign w:val="subscript"/>
        </w:rPr>
        <w:t>к1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S</w:t>
      </w:r>
      <w:r w:rsidRPr="001958F4">
        <w:rPr>
          <w:sz w:val="28"/>
          <w:szCs w:val="28"/>
          <w:vertAlign w:val="subscript"/>
        </w:rPr>
        <w:t>к2</w:t>
      </w:r>
      <w:r w:rsidRPr="001958F4">
        <w:rPr>
          <w:sz w:val="28"/>
          <w:szCs w:val="28"/>
        </w:rPr>
        <w:t>). Активные сопротивления не учитываются. Номинальное напряжение всех элементов считать равным средним напряжениям соответствующих ступеней, указанных на схеме. Исход</w:t>
      </w:r>
      <w:r>
        <w:rPr>
          <w:sz w:val="28"/>
          <w:szCs w:val="28"/>
        </w:rPr>
        <w:t xml:space="preserve">ные данные приведены в таблице 1 </w:t>
      </w:r>
      <w:r w:rsidRPr="001958F4">
        <w:rPr>
          <w:sz w:val="28"/>
          <w:szCs w:val="28"/>
        </w:rPr>
        <w:t>(Х</w:t>
      </w:r>
      <w:r w:rsidRPr="001958F4">
        <w:rPr>
          <w:sz w:val="28"/>
          <w:szCs w:val="28"/>
          <w:vertAlign w:val="subscript"/>
        </w:rPr>
        <w:t>0</w:t>
      </w:r>
      <w:r w:rsidRPr="001958F4">
        <w:rPr>
          <w:sz w:val="28"/>
          <w:szCs w:val="28"/>
        </w:rPr>
        <w:t xml:space="preserve"> = 0,4 Ом/км).</w:t>
      </w:r>
    </w:p>
    <w:p w:rsidR="00880CD9" w:rsidRPr="00F735CD" w:rsidRDefault="00880CD9" w:rsidP="00880CD9">
      <w:pPr>
        <w:rPr>
          <w:sz w:val="28"/>
          <w:szCs w:val="28"/>
        </w:rPr>
      </w:pPr>
    </w:p>
    <w:p w:rsidR="00880CD9" w:rsidRPr="00795327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708A304C" wp14:editId="006BCAE6">
            <wp:extent cx="5362575" cy="3133725"/>
            <wp:effectExtent l="0" t="0" r="0" b="0"/>
            <wp:docPr id="320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Рисунок 1- Расчетная схема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74"/>
        <w:tblOverlap w:val="never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567"/>
        <w:gridCol w:w="709"/>
        <w:gridCol w:w="709"/>
        <w:gridCol w:w="709"/>
        <w:gridCol w:w="708"/>
        <w:gridCol w:w="851"/>
        <w:gridCol w:w="709"/>
        <w:gridCol w:w="708"/>
        <w:gridCol w:w="709"/>
        <w:gridCol w:w="709"/>
        <w:gridCol w:w="709"/>
        <w:gridCol w:w="708"/>
      </w:tblGrid>
      <w:tr w:rsidR="00880CD9" w:rsidRPr="001958F4" w:rsidTr="00880CD9">
        <w:trPr>
          <w:trHeight w:val="391"/>
        </w:trPr>
        <w:tc>
          <w:tcPr>
            <w:tcW w:w="2977" w:type="dxa"/>
            <w:gridSpan w:val="3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lastRenderedPageBreak/>
              <w:t>Исходные данные</w:t>
            </w:r>
          </w:p>
        </w:tc>
        <w:tc>
          <w:tcPr>
            <w:tcW w:w="7229" w:type="dxa"/>
            <w:gridSpan w:val="10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Вариант</w:t>
            </w:r>
          </w:p>
        </w:tc>
      </w:tr>
      <w:tr w:rsidR="00880CD9" w:rsidRPr="001958F4" w:rsidTr="00880CD9">
        <w:trPr>
          <w:trHeight w:val="209"/>
        </w:trPr>
        <w:tc>
          <w:tcPr>
            <w:tcW w:w="2977" w:type="dxa"/>
            <w:gridSpan w:val="3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</w:tr>
      <w:tr w:rsidR="00880CD9" w:rsidRPr="001958F4" w:rsidTr="00880CD9">
        <w:trPr>
          <w:trHeight w:val="472"/>
        </w:trPr>
        <w:tc>
          <w:tcPr>
            <w:tcW w:w="1701" w:type="dxa"/>
            <w:vMerge w:val="restart"/>
          </w:tcPr>
          <w:p w:rsidR="00880CD9" w:rsidRPr="001958F4" w:rsidRDefault="00880CD9" w:rsidP="00880CD9">
            <w:pPr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Технические данные трансформаторов подстанции</w:t>
            </w:r>
          </w:p>
        </w:tc>
        <w:tc>
          <w:tcPr>
            <w:tcW w:w="567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Т1</w:t>
            </w:r>
          </w:p>
          <w:p w:rsidR="00880CD9" w:rsidRPr="001958F4" w:rsidRDefault="00880CD9" w:rsidP="00880C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18"/>
                <w:szCs w:val="18"/>
              </w:rPr>
            </w:pPr>
            <w:r w:rsidRPr="001958F4">
              <w:rPr>
                <w:lang w:val="en-US"/>
              </w:rPr>
              <w:t>S</w:t>
            </w:r>
            <w:r w:rsidRPr="001958F4">
              <w:rPr>
                <w:vertAlign w:val="subscript"/>
              </w:rPr>
              <w:t>н</w:t>
            </w:r>
            <w:r w:rsidRPr="001958F4"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</w:t>
            </w:r>
          </w:p>
        </w:tc>
      </w:tr>
      <w:tr w:rsidR="00880CD9" w:rsidRPr="001958F4" w:rsidTr="00880CD9">
        <w:trPr>
          <w:trHeight w:val="419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80CD9" w:rsidRPr="001958F4" w:rsidRDefault="00880CD9" w:rsidP="00880C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</w:pPr>
            <w:r w:rsidRPr="001958F4">
              <w:rPr>
                <w:lang w:val="en-US"/>
              </w:rPr>
              <w:t>U</w:t>
            </w:r>
            <w:r w:rsidRPr="001958F4">
              <w:rPr>
                <w:vertAlign w:val="subscript"/>
              </w:rPr>
              <w:t>к</w:t>
            </w:r>
            <w:r w:rsidRPr="001958F4">
              <w:t>%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17</w:t>
            </w:r>
          </w:p>
        </w:tc>
      </w:tr>
      <w:tr w:rsidR="00880CD9" w:rsidRPr="001958F4" w:rsidTr="00880CD9">
        <w:trPr>
          <w:trHeight w:val="513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Т2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S</w:t>
            </w:r>
            <w:r w:rsidRPr="001958F4">
              <w:rPr>
                <w:sz w:val="28"/>
                <w:szCs w:val="28"/>
                <w:vertAlign w:val="subscript"/>
              </w:rPr>
              <w:t>н</w:t>
            </w:r>
            <w:r w:rsidRPr="001958F4">
              <w:rPr>
                <w:sz w:val="28"/>
                <w:szCs w:val="28"/>
              </w:rPr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</w:tr>
      <w:tr w:rsidR="00880CD9" w:rsidRPr="001958F4" w:rsidTr="00880CD9">
        <w:trPr>
          <w:trHeight w:val="154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U</w:t>
            </w:r>
            <w:r w:rsidRPr="001958F4">
              <w:rPr>
                <w:sz w:val="28"/>
                <w:szCs w:val="28"/>
                <w:vertAlign w:val="subscript"/>
              </w:rPr>
              <w:t>к</w:t>
            </w:r>
            <w:r w:rsidRPr="001958F4">
              <w:rPr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</w:tr>
      <w:tr w:rsidR="00880CD9" w:rsidRPr="001958F4" w:rsidTr="00880CD9">
        <w:trPr>
          <w:trHeight w:val="209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Т3</w:t>
            </w: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S</w:t>
            </w:r>
            <w:r w:rsidRPr="001958F4">
              <w:rPr>
                <w:sz w:val="28"/>
                <w:szCs w:val="28"/>
                <w:vertAlign w:val="subscript"/>
              </w:rPr>
              <w:t>н</w:t>
            </w:r>
            <w:r w:rsidRPr="001958F4">
              <w:rPr>
                <w:sz w:val="28"/>
                <w:szCs w:val="28"/>
              </w:rPr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6,3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6,3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</w:tr>
      <w:tr w:rsidR="00880CD9" w:rsidRPr="001958F4" w:rsidTr="00880CD9">
        <w:trPr>
          <w:trHeight w:val="489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U</w:t>
            </w:r>
            <w:r w:rsidRPr="001958F4">
              <w:rPr>
                <w:sz w:val="28"/>
                <w:szCs w:val="28"/>
                <w:vertAlign w:val="subscript"/>
              </w:rPr>
              <w:t>к</w:t>
            </w:r>
            <w:r w:rsidRPr="001958F4">
              <w:rPr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</w:tr>
      <w:tr w:rsidR="00880CD9" w:rsidRPr="001958F4" w:rsidTr="00880CD9">
        <w:trPr>
          <w:trHeight w:val="139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Т4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S</w:t>
            </w:r>
            <w:r w:rsidRPr="001958F4">
              <w:rPr>
                <w:sz w:val="28"/>
                <w:szCs w:val="28"/>
                <w:vertAlign w:val="subscript"/>
              </w:rPr>
              <w:t>н</w:t>
            </w:r>
            <w:r w:rsidRPr="001958F4">
              <w:rPr>
                <w:sz w:val="28"/>
                <w:szCs w:val="28"/>
              </w:rPr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6,3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6,3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</w:tr>
      <w:tr w:rsidR="00880CD9" w:rsidRPr="001958F4" w:rsidTr="00880CD9">
        <w:trPr>
          <w:trHeight w:val="502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U</w:t>
            </w:r>
            <w:r w:rsidRPr="001958F4">
              <w:rPr>
                <w:sz w:val="28"/>
                <w:szCs w:val="28"/>
                <w:vertAlign w:val="subscript"/>
              </w:rPr>
              <w:t>к</w:t>
            </w:r>
            <w:r w:rsidRPr="001958F4">
              <w:rPr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</w:tr>
      <w:tr w:rsidR="00880CD9" w:rsidRPr="001958F4" w:rsidTr="00880CD9">
        <w:trPr>
          <w:trHeight w:val="516"/>
        </w:trPr>
        <w:tc>
          <w:tcPr>
            <w:tcW w:w="1701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Мощность короткого замыкания системы</w:t>
            </w:r>
          </w:p>
        </w:tc>
        <w:tc>
          <w:tcPr>
            <w:tcW w:w="1276" w:type="dxa"/>
            <w:gridSpan w:val="2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S</w:t>
            </w:r>
            <w:r w:rsidRPr="001958F4">
              <w:rPr>
                <w:sz w:val="28"/>
                <w:szCs w:val="28"/>
                <w:vertAlign w:val="subscript"/>
              </w:rPr>
              <w:t>кс1</w:t>
            </w:r>
            <w:r w:rsidRPr="001958F4">
              <w:rPr>
                <w:sz w:val="28"/>
                <w:szCs w:val="28"/>
              </w:rPr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800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450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700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800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900</w:t>
            </w:r>
          </w:p>
        </w:tc>
      </w:tr>
      <w:tr w:rsidR="00880CD9" w:rsidRPr="001958F4" w:rsidTr="00880CD9">
        <w:trPr>
          <w:trHeight w:val="377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S</w:t>
            </w:r>
            <w:r w:rsidRPr="001958F4">
              <w:rPr>
                <w:sz w:val="28"/>
                <w:szCs w:val="28"/>
                <w:vertAlign w:val="subscript"/>
              </w:rPr>
              <w:t>кс2</w:t>
            </w:r>
            <w:r w:rsidRPr="001958F4">
              <w:rPr>
                <w:sz w:val="28"/>
                <w:szCs w:val="28"/>
              </w:rPr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700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900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450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800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750</w:t>
            </w:r>
          </w:p>
        </w:tc>
      </w:tr>
      <w:tr w:rsidR="00880CD9" w:rsidRPr="001958F4" w:rsidTr="00880CD9">
        <w:trPr>
          <w:trHeight w:val="293"/>
        </w:trPr>
        <w:tc>
          <w:tcPr>
            <w:tcW w:w="1701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Длина</w:t>
            </w: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линии в</w:t>
            </w: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километрах</w:t>
            </w:r>
          </w:p>
        </w:tc>
        <w:tc>
          <w:tcPr>
            <w:tcW w:w="1276" w:type="dxa"/>
            <w:gridSpan w:val="2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L</w:t>
            </w:r>
            <w:r w:rsidRPr="001958F4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2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2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35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40</w:t>
            </w:r>
          </w:p>
        </w:tc>
      </w:tr>
      <w:tr w:rsidR="00880CD9" w:rsidRPr="001958F4" w:rsidTr="00880CD9">
        <w:trPr>
          <w:trHeight w:val="134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L</w:t>
            </w:r>
            <w:r w:rsidRPr="001958F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</w:t>
            </w:r>
            <w:r w:rsidRPr="00365268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6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55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50</w:t>
            </w:r>
          </w:p>
        </w:tc>
      </w:tr>
      <w:tr w:rsidR="00880CD9" w:rsidRPr="001958F4" w:rsidTr="00880CD9">
        <w:trPr>
          <w:trHeight w:val="348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L</w:t>
            </w:r>
            <w:r w:rsidRPr="001958F4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8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75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8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9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9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10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8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9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95</w:t>
            </w:r>
          </w:p>
        </w:tc>
      </w:tr>
      <w:tr w:rsidR="00880CD9" w:rsidRPr="001958F4" w:rsidTr="00880CD9">
        <w:trPr>
          <w:trHeight w:val="252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L</w:t>
            </w:r>
            <w:r w:rsidRPr="00365268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65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70</w:t>
            </w:r>
          </w:p>
        </w:tc>
        <w:tc>
          <w:tcPr>
            <w:tcW w:w="851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80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55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65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75</w:t>
            </w:r>
          </w:p>
        </w:tc>
      </w:tr>
    </w:tbl>
    <w:p w:rsidR="00880CD9" w:rsidRDefault="00880CD9" w:rsidP="00880CD9">
      <w:pPr>
        <w:tabs>
          <w:tab w:val="left" w:pos="465"/>
        </w:tabs>
        <w:rPr>
          <w:sz w:val="28"/>
          <w:szCs w:val="28"/>
        </w:rPr>
      </w:pPr>
      <w:r>
        <w:rPr>
          <w:sz w:val="28"/>
          <w:szCs w:val="28"/>
        </w:rPr>
        <w:t>Таблица 1 Расчетные данные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F6E88">
        <w:rPr>
          <w:sz w:val="28"/>
          <w:szCs w:val="28"/>
        </w:rPr>
        <w:t>Рассчитать относительные сопротивления элементов цепи К.З.,Х*б.с, Х*бл, Х*бт, Ом, указанных на схеме замещения, используя формулы (1),(2),(3)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6122F1">
        <w:rPr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                        (1)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>
        <w:rPr>
          <w:sz w:val="32"/>
          <w:szCs w:val="32"/>
        </w:rPr>
        <w:t xml:space="preserve">- </w:t>
      </w:r>
      <w:r>
        <w:rPr>
          <w:sz w:val="28"/>
          <w:szCs w:val="28"/>
        </w:rPr>
        <w:t>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=100МВА;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- мощность К.З. схемы, МВА.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>,                                                             (2)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>
        <w:rPr>
          <w:sz w:val="28"/>
          <w:szCs w:val="28"/>
        </w:rPr>
        <w:t>- 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l</w:t>
      </w:r>
      <w:r w:rsidRPr="00212B12">
        <w:rPr>
          <w:sz w:val="28"/>
          <w:szCs w:val="28"/>
        </w:rPr>
        <w:t xml:space="preserve">- </w:t>
      </w:r>
      <w:r>
        <w:rPr>
          <w:sz w:val="28"/>
          <w:szCs w:val="28"/>
        </w:rPr>
        <w:t>длинна линии, 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Хо- удельное сопротивление линии, Ом/км;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U</w:t>
      </w:r>
      <w:r w:rsidRPr="00E45CAF">
        <w:rPr>
          <w:sz w:val="28"/>
          <w:szCs w:val="28"/>
          <w:vertAlign w:val="subscript"/>
        </w:rPr>
        <w:t>ср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- среднее напряжение линии.</w:t>
      </w:r>
    </w:p>
    <w:p w:rsidR="00880CD9" w:rsidRDefault="00880CD9" w:rsidP="00880CD9">
      <w:pPr>
        <w:tabs>
          <w:tab w:val="left" w:pos="3765"/>
          <w:tab w:val="center" w:pos="517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     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 xml:space="preserve"> -напряжение К.З. трансформатора, %;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>
        <w:rPr>
          <w:sz w:val="28"/>
          <w:szCs w:val="28"/>
        </w:rPr>
        <w:t xml:space="preserve"> - номинальная мощность трансформатора, 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>
        <w:rPr>
          <w:sz w:val="28"/>
          <w:szCs w:val="28"/>
        </w:rPr>
        <w:t>- относительное базисное сопротивление трансформатора.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Упростить схему замещения до результирующего относительного сопротивления цепи К.З.</w:t>
      </w:r>
      <w:r w:rsidRPr="00795327">
        <w:rPr>
          <w:sz w:val="28"/>
          <w:szCs w:val="28"/>
        </w:rPr>
        <w:t xml:space="preserve"> Х*</w:t>
      </w:r>
      <w:r w:rsidRPr="00795327">
        <w:rPr>
          <w:sz w:val="28"/>
          <w:szCs w:val="28"/>
          <w:vertAlign w:val="subscript"/>
        </w:rPr>
        <w:t>бк1</w:t>
      </w:r>
      <w:r w:rsidRPr="00795327">
        <w:rPr>
          <w:sz w:val="28"/>
          <w:szCs w:val="28"/>
        </w:rPr>
        <w:t xml:space="preserve"> и Х*</w:t>
      </w:r>
      <w:r w:rsidRPr="00795327">
        <w:rPr>
          <w:sz w:val="28"/>
          <w:szCs w:val="28"/>
          <w:vertAlign w:val="subscript"/>
        </w:rPr>
        <w:t>бк2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преобразуя ее в соответствии правилами электротехники.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Рассчитать токи и мощность К.З. в точках К1 и К2 в следующей последовательности: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5.1 </w:t>
      </w:r>
      <w:r w:rsidRPr="007F6E88">
        <w:rPr>
          <w:sz w:val="28"/>
          <w:szCs w:val="28"/>
        </w:rPr>
        <w:t>Определить базисный ток,</w:t>
      </w:r>
      <w:r>
        <w:rPr>
          <w:sz w:val="28"/>
          <w:szCs w:val="28"/>
        </w:rPr>
        <w:t xml:space="preserve"> </w:t>
      </w:r>
      <w:r w:rsidRPr="007F6E88">
        <w:rPr>
          <w:sz w:val="28"/>
          <w:szCs w:val="28"/>
        </w:rPr>
        <w:t>Iб, А, по формуле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Iб</m:t>
        </m:r>
      </m:oMath>
      <w:r>
        <w:rPr>
          <w:sz w:val="28"/>
          <w:szCs w:val="28"/>
        </w:rPr>
        <w:t>- базисный ток, 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>
        <w:rPr>
          <w:sz w:val="28"/>
          <w:szCs w:val="28"/>
        </w:rPr>
        <w:t>- базисное напряжение для данной точки К.З., кВ.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5.2 </w:t>
      </w:r>
      <w:r w:rsidRPr="007F6E88">
        <w:rPr>
          <w:sz w:val="28"/>
          <w:szCs w:val="28"/>
        </w:rPr>
        <w:t>Определить действующие значение тока К.З., Iк,А, для каждой точки К1 и К2 по формуле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</w:t>
      </w:r>
      <w:r w:rsidRPr="00F12E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135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к- установившийся ток  КЗ в расчетной точке;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Х*</m:t>
        </m:r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</w:rPr>
          <m:t>бк1</m:t>
        </m:r>
      </m:oMath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относительное базисное сопротивление цепи КЗ  до расчетной точки.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 </w:t>
      </w:r>
      <w:r w:rsidRPr="007F6E88">
        <w:rPr>
          <w:sz w:val="28"/>
          <w:szCs w:val="28"/>
        </w:rPr>
        <w:t>Определить ударный ток в расчетных точках КЗ, iy,Iy,кА, по формулам (6),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  (6)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  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мгновенное значение ударного тока;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действующие значение ударного тока.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5.4 Определить мощность КЗ,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к,МВА, в расчетных точках К1 и К2 по формуле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                                                       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0192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к</m:t>
        </m:r>
      </m:oMath>
      <w:r>
        <w:rPr>
          <w:sz w:val="28"/>
          <w:szCs w:val="28"/>
        </w:rPr>
        <w:t>- мощность в расчетной точке , МВА.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 Сделать вывод о проделанной работе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5059AE" w:rsidRDefault="00880CD9" w:rsidP="00880CD9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059AE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5059AE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both"/>
        <w:rPr>
          <w:b/>
          <w:sz w:val="28"/>
          <w:szCs w:val="28"/>
        </w:rPr>
      </w:pPr>
      <w:r w:rsidRPr="005059AE">
        <w:rPr>
          <w:sz w:val="28"/>
          <w:szCs w:val="28"/>
        </w:rPr>
        <w:t>2.</w:t>
      </w:r>
      <w:r w:rsidRPr="000C40A7">
        <w:rPr>
          <w:sz w:val="28"/>
          <w:szCs w:val="28"/>
        </w:rPr>
        <w:t>Чем отличается замыкание на землю в системе с заземленной нейтралью от замыкания в системе с изолированной нейтралью?</w:t>
      </w:r>
    </w:p>
    <w:p w:rsidR="00880CD9" w:rsidRPr="000C40A7" w:rsidRDefault="00880CD9" w:rsidP="00880CD9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0C40A7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880CD9" w:rsidRPr="000C40A7" w:rsidRDefault="00880CD9" w:rsidP="00880CD9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0C40A7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880CD9" w:rsidRPr="005059AE" w:rsidRDefault="00880CD9" w:rsidP="00880CD9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0C40A7">
        <w:rPr>
          <w:rFonts w:ascii="Times New Roman" w:hAnsi="Times New Roman"/>
          <w:sz w:val="28"/>
          <w:szCs w:val="28"/>
        </w:rPr>
        <w:t>В каких единицах измеряется относительное сопротивление?</w:t>
      </w:r>
    </w:p>
    <w:p w:rsidR="00880CD9" w:rsidRPr="00086788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№5</w:t>
      </w:r>
    </w:p>
    <w:p w:rsidR="00880CD9" w:rsidRDefault="00880CD9" w:rsidP="00880CD9">
      <w:pPr>
        <w:jc w:val="both"/>
        <w:rPr>
          <w:i/>
          <w:sz w:val="28"/>
          <w:szCs w:val="28"/>
        </w:rPr>
      </w:pPr>
    </w:p>
    <w:p w:rsidR="00880CD9" w:rsidRPr="002A41B9" w:rsidRDefault="00880CD9" w:rsidP="00880CD9">
      <w:pPr>
        <w:jc w:val="both"/>
        <w:rPr>
          <w:sz w:val="28"/>
          <w:szCs w:val="28"/>
        </w:rPr>
      </w:pPr>
      <w:r w:rsidRPr="002A41B9">
        <w:rPr>
          <w:b/>
          <w:sz w:val="28"/>
          <w:szCs w:val="28"/>
        </w:rPr>
        <w:t xml:space="preserve">Тема занятия: </w:t>
      </w:r>
      <w:r w:rsidRPr="002A41B9">
        <w:rPr>
          <w:sz w:val="28"/>
          <w:szCs w:val="28"/>
        </w:rPr>
        <w:t>Расчет ток</w:t>
      </w:r>
      <w:r>
        <w:rPr>
          <w:sz w:val="28"/>
          <w:szCs w:val="28"/>
        </w:rPr>
        <w:t>а КЗ методом именованных единиц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2A41B9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2A41B9">
        <w:rPr>
          <w:sz w:val="28"/>
          <w:szCs w:val="28"/>
        </w:rPr>
        <w:t>аучиться рассчитывать ток</w:t>
      </w:r>
      <w:r>
        <w:rPr>
          <w:sz w:val="28"/>
          <w:szCs w:val="28"/>
        </w:rPr>
        <w:t>и КЗ методом именованных единиц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практического занятия студент должен знать: </w:t>
      </w:r>
      <w:r>
        <w:rPr>
          <w:sz w:val="28"/>
          <w:szCs w:val="28"/>
        </w:rPr>
        <w:t>Расчет токов КЗ методом именованных единиц</w:t>
      </w:r>
    </w:p>
    <w:p w:rsidR="00880CD9" w:rsidRPr="002F7DF8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2F7DF8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Pr="00086788" w:rsidRDefault="00880CD9" w:rsidP="00880CD9">
      <w:pPr>
        <w:rPr>
          <w:sz w:val="28"/>
          <w:szCs w:val="28"/>
        </w:rPr>
      </w:pPr>
    </w:p>
    <w:p w:rsidR="00880CD9" w:rsidRPr="00086788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Pr="002A41B9" w:rsidRDefault="00880CD9" w:rsidP="00880CD9">
      <w:pPr>
        <w:rPr>
          <w:sz w:val="28"/>
          <w:szCs w:val="28"/>
        </w:rPr>
      </w:pPr>
    </w:p>
    <w:p w:rsidR="00880CD9" w:rsidRPr="002A41B9" w:rsidRDefault="00880CD9" w:rsidP="00880CD9">
      <w:pPr>
        <w:jc w:val="both"/>
        <w:rPr>
          <w:sz w:val="28"/>
          <w:szCs w:val="28"/>
        </w:rPr>
      </w:pPr>
      <w:r w:rsidRPr="00086788">
        <w:rPr>
          <w:sz w:val="28"/>
          <w:szCs w:val="28"/>
        </w:rPr>
        <w:t>1.</w:t>
      </w:r>
      <w:r w:rsidRPr="002A41B9">
        <w:rPr>
          <w:b/>
          <w:sz w:val="28"/>
          <w:szCs w:val="28"/>
        </w:rPr>
        <w:t xml:space="preserve"> </w:t>
      </w:r>
      <w:r w:rsidRPr="002A41B9">
        <w:rPr>
          <w:sz w:val="28"/>
          <w:szCs w:val="28"/>
        </w:rPr>
        <w:t>Рассчитать установившийся ток трехфазного короткого замыкания и ударный ток в точке К расчетной схемы. Расчетная схема приводится</w:t>
      </w:r>
      <w:r>
        <w:rPr>
          <w:sz w:val="28"/>
          <w:szCs w:val="28"/>
        </w:rPr>
        <w:t xml:space="preserve"> на рисунке 1</w:t>
      </w:r>
      <w:r w:rsidRPr="002A41B9">
        <w:rPr>
          <w:sz w:val="28"/>
          <w:szCs w:val="28"/>
        </w:rPr>
        <w:t>. Все параметры расчетной схемы, необходимые для расчета активных и индуктивных сопротивлений элементов в цепи КЗ, приводит</w:t>
      </w:r>
      <w:r>
        <w:rPr>
          <w:sz w:val="28"/>
          <w:szCs w:val="28"/>
        </w:rPr>
        <w:t>ся в таблице 1</w:t>
      </w:r>
      <w:r w:rsidRPr="002A41B9">
        <w:rPr>
          <w:sz w:val="28"/>
          <w:szCs w:val="28"/>
        </w:rPr>
        <w:t xml:space="preserve"> </w:t>
      </w:r>
    </w:p>
    <w:p w:rsidR="00880CD9" w:rsidRPr="002A41B9" w:rsidRDefault="00880CD9" w:rsidP="00880CD9">
      <w:pPr>
        <w:rPr>
          <w:sz w:val="28"/>
          <w:szCs w:val="28"/>
        </w:rPr>
      </w:pPr>
    </w:p>
    <w:p w:rsidR="00880CD9" w:rsidRPr="002A41B9" w:rsidRDefault="00880CD9" w:rsidP="00880CD9">
      <w:pPr>
        <w:rPr>
          <w:sz w:val="28"/>
          <w:szCs w:val="28"/>
        </w:rPr>
      </w:pPr>
      <w:r w:rsidRPr="002A41B9">
        <w:rPr>
          <w:sz w:val="28"/>
          <w:szCs w:val="28"/>
        </w:rPr>
        <w:t xml:space="preserve"> </w:t>
      </w:r>
    </w:p>
    <w:p w:rsidR="00880CD9" w:rsidRPr="002A41B9" w:rsidRDefault="00880CD9" w:rsidP="00880CD9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425393A0" wp14:editId="1B533233">
            <wp:extent cx="2105025" cy="3381375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3862" w:dyaOrig="9145">
          <v:shape id="_x0000_i1030" type="#_x0000_t75" style="width:111pt;height:264pt" o:ole="">
            <v:imagedata r:id="rId158" o:title=""/>
          </v:shape>
          <o:OLEObject Type="Embed" ProgID="Visio.Drawing.11" ShapeID="_x0000_i1030" DrawAspect="Content" ObjectID="_1656138865" r:id="rId159"/>
        </w:object>
      </w:r>
    </w:p>
    <w:p w:rsidR="00880CD9" w:rsidRPr="002A41B9" w:rsidRDefault="00880CD9" w:rsidP="00880CD9">
      <w:pPr>
        <w:jc w:val="center"/>
        <w:rPr>
          <w:sz w:val="28"/>
          <w:szCs w:val="28"/>
        </w:rPr>
      </w:pPr>
    </w:p>
    <w:p w:rsidR="00880CD9" w:rsidRPr="002A41B9" w:rsidRDefault="00880CD9" w:rsidP="00880CD9">
      <w:pPr>
        <w:jc w:val="center"/>
        <w:rPr>
          <w:b/>
          <w:sz w:val="28"/>
          <w:szCs w:val="28"/>
        </w:rPr>
      </w:pPr>
    </w:p>
    <w:p w:rsidR="00880CD9" w:rsidRPr="003950AF" w:rsidRDefault="00880CD9" w:rsidP="00880CD9">
      <w:pPr>
        <w:jc w:val="center"/>
        <w:rPr>
          <w:sz w:val="28"/>
          <w:szCs w:val="28"/>
        </w:rPr>
      </w:pPr>
      <w:r w:rsidRPr="003950AF">
        <w:rPr>
          <w:sz w:val="28"/>
          <w:szCs w:val="28"/>
        </w:rPr>
        <w:t>Рисунок 1 Расчетная схема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Таблица 1 Исходные данные</w:t>
      </w:r>
    </w:p>
    <w:tbl>
      <w:tblPr>
        <w:tblpPr w:leftFromText="180" w:rightFromText="180" w:vertAnchor="text" w:horzAnchor="margin" w:tblpXSpec="center" w:tblpY="201"/>
        <w:tblOverlap w:val="never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880CD9" w:rsidRPr="002A41B9" w:rsidTr="00880CD9">
        <w:trPr>
          <w:trHeight w:val="420"/>
        </w:trPr>
        <w:tc>
          <w:tcPr>
            <w:tcW w:w="3261" w:type="dxa"/>
            <w:vMerge w:val="restart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Исходные данные</w:t>
            </w:r>
          </w:p>
        </w:tc>
        <w:tc>
          <w:tcPr>
            <w:tcW w:w="7087" w:type="dxa"/>
            <w:gridSpan w:val="10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Вариант</w:t>
            </w:r>
          </w:p>
        </w:tc>
      </w:tr>
      <w:tr w:rsidR="00880CD9" w:rsidRPr="002A41B9" w:rsidTr="00880CD9">
        <w:trPr>
          <w:trHeight w:val="225"/>
        </w:trPr>
        <w:tc>
          <w:tcPr>
            <w:tcW w:w="3261" w:type="dxa"/>
            <w:vMerge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10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Номинальная мощность трансформатора, кВА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160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400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400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630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Активные потери в трансформаторе, кВт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0,88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1,28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1,97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2,65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3,7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3,7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5,5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7,6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Напряжение КЗ трансформатора, %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6,5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5,5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Материал жил кабеля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Сечение жил кабеля, мм</w:t>
            </w:r>
            <w:r w:rsidRPr="002A41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70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185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240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240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300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300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Длина кабеля, м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65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70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75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Удельное индуктивное сопротивление кабеля</w:t>
            </w:r>
          </w:p>
        </w:tc>
        <w:tc>
          <w:tcPr>
            <w:tcW w:w="7087" w:type="dxa"/>
            <w:gridSpan w:val="10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Х</w:t>
            </w:r>
            <w:r w:rsidRPr="002A41B9">
              <w:rPr>
                <w:sz w:val="28"/>
                <w:szCs w:val="28"/>
                <w:vertAlign w:val="subscript"/>
              </w:rPr>
              <w:t xml:space="preserve">0 = </w:t>
            </w:r>
            <w:r w:rsidRPr="002A41B9">
              <w:rPr>
                <w:sz w:val="28"/>
                <w:szCs w:val="28"/>
              </w:rPr>
              <w:t>0,07 мОм/м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Среднее напряжение в точке КЗ К</w:t>
            </w:r>
          </w:p>
        </w:tc>
        <w:tc>
          <w:tcPr>
            <w:tcW w:w="7087" w:type="dxa"/>
            <w:gridSpan w:val="10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  <w:lang w:val="en-US"/>
              </w:rPr>
              <w:t>U</w:t>
            </w:r>
            <w:r w:rsidRPr="002A41B9">
              <w:rPr>
                <w:sz w:val="28"/>
                <w:szCs w:val="28"/>
              </w:rPr>
              <w:t>ср. = 400 В</w:t>
            </w:r>
          </w:p>
        </w:tc>
      </w:tr>
    </w:tbl>
    <w:p w:rsidR="00880CD9" w:rsidRPr="003950AF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2. Составить расчетную схему по рисунку 1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3. По расчетной схеме составить эквивалентную схему замещения по рисунку 2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4. Определить активные и индуктивные сопротивления элементов схемы замещения 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4.1 Активное сопротивление трансформатора, </w:t>
      </w:r>
      <w:r>
        <w:rPr>
          <w:sz w:val="28"/>
          <w:szCs w:val="28"/>
          <w:lang w:val="en-US"/>
        </w:rPr>
        <w:t>R</w:t>
      </w:r>
      <w:r w:rsidRPr="005D45BF"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, Ом, рассчитывается по формуле (1) 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∆Р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ном т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 xml:space="preserve"> ,                                                 (1)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AE483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- активные потери в трансформаторе, кВт;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/>
        </m:sSubSup>
      </m:oMath>
      <w:r>
        <w:rPr>
          <w:sz w:val="28"/>
          <w:szCs w:val="28"/>
        </w:rPr>
        <w:t>- среднее напряжение, В;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 т</m:t>
            </m:r>
          </m:sub>
          <m:sup/>
        </m:sSubSup>
      </m:oMath>
      <w:r>
        <w:rPr>
          <w:sz w:val="28"/>
          <w:szCs w:val="28"/>
        </w:rPr>
        <w:t>- номинальная мощность трансформатора, кВА;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</m:oMath>
      <w:r>
        <w:rPr>
          <w:sz w:val="28"/>
          <w:szCs w:val="28"/>
        </w:rPr>
        <w:t>- активное сопротивление трансформатора, мОм.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4.2 Полное сопротивление трансформатора, </w:t>
      </w:r>
      <w:r>
        <w:rPr>
          <w:sz w:val="28"/>
          <w:szCs w:val="28"/>
          <w:lang w:val="en-US"/>
        </w:rPr>
        <w:t>Z</w:t>
      </w:r>
      <w:r w:rsidRPr="00051D95">
        <w:rPr>
          <w:sz w:val="28"/>
          <w:szCs w:val="28"/>
          <w:vertAlign w:val="subscript"/>
        </w:rPr>
        <w:t>т</w:t>
      </w:r>
      <w:r w:rsidRPr="009E7D9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E7D9D">
        <w:rPr>
          <w:sz w:val="28"/>
          <w:szCs w:val="28"/>
        </w:rPr>
        <w:t>м</w:t>
      </w:r>
      <w:r>
        <w:rPr>
          <w:sz w:val="28"/>
          <w:szCs w:val="28"/>
        </w:rPr>
        <w:t>Ом, рассчитывается по формуле (2</w:t>
      </w:r>
      <w:r w:rsidRPr="009E7D9D">
        <w:rPr>
          <w:sz w:val="28"/>
          <w:szCs w:val="28"/>
        </w:rPr>
        <w:t>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ном т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(2)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AE483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>- напряжение КЗ трансформатора в ¥о;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Z</w:t>
      </w:r>
      <w:r w:rsidRPr="00051D95"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- полное сопротивление трансформатора, МОм.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4.3 Индуктивное сопротивление трансформатора ,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т, МОм, рассчитывается по формуле (3</w:t>
      </w:r>
      <w:r w:rsidRPr="009E7D9D">
        <w:rPr>
          <w:sz w:val="28"/>
          <w:szCs w:val="28"/>
        </w:rPr>
        <w:t>)</w:t>
      </w:r>
    </w:p>
    <w:p w:rsidR="00880CD9" w:rsidRPr="009E7D9D" w:rsidRDefault="00880CD9" w:rsidP="00880CD9">
      <w:pPr>
        <w:jc w:val="center"/>
        <w:rPr>
          <w:sz w:val="28"/>
          <w:szCs w:val="28"/>
        </w:rPr>
      </w:pPr>
      <w:r>
        <w:t xml:space="preserve">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</m:oMath>
      <w:r>
        <w:t xml:space="preserve">,                          </w:t>
      </w:r>
      <w:r>
        <w:rPr>
          <w:sz w:val="28"/>
          <w:szCs w:val="28"/>
        </w:rPr>
        <w:t xml:space="preserve">                      (3)</w:t>
      </w:r>
      <w:r>
        <w:t xml:space="preserve">  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4.4 Активное сопротивление кабеля , R</w:t>
      </w:r>
      <w:r w:rsidRPr="00051D95">
        <w:rPr>
          <w:sz w:val="28"/>
          <w:szCs w:val="28"/>
          <w:vertAlign w:val="subscript"/>
        </w:rPr>
        <w:t>каб</w:t>
      </w:r>
      <w:r>
        <w:rPr>
          <w:sz w:val="28"/>
          <w:szCs w:val="28"/>
        </w:rPr>
        <w:t>, МОм, рассчитывается по формуле (4</w:t>
      </w:r>
      <w:r w:rsidRPr="009E7D9D">
        <w:rPr>
          <w:sz w:val="28"/>
          <w:szCs w:val="28"/>
        </w:rPr>
        <w:t>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</m:oMath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(4)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AE483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Ɣ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каб</m:t>
                </m:r>
              </m:sub>
            </m:sSub>
          </m:den>
        </m:f>
      </m:oMath>
      <w:r w:rsidRPr="00C2731B">
        <w:rPr>
          <w:sz w:val="28"/>
          <w:szCs w:val="28"/>
        </w:rPr>
        <w:t xml:space="preserve"> – </w:t>
      </w:r>
      <w:r>
        <w:rPr>
          <w:sz w:val="28"/>
          <w:szCs w:val="28"/>
        </w:rPr>
        <w:t>активное удельное сопротивление фазы кабеля, МОм/м;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7396C">
        <w:rPr>
          <w:position w:val="-6"/>
        </w:rPr>
        <w:pict>
          <v:shape id="_x0000_i1031" type="#_x0000_t75" style="width: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284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3246&quot;/&gt;&lt;wsp:rsid wsp:val=&quot;00016616&quot;/&gt;&lt;wsp:rsid wsp:val=&quot;000557CE&quot;/&gt;&lt;wsp:rsid wsp:val=&quot;000600DF&quot;/&gt;&lt;wsp:rsid wsp:val=&quot;00086788&quot;/&gt;&lt;wsp:rsid wsp:val=&quot;00096E13&quot;/&gt;&lt;wsp:rsid wsp:val=&quot;0013388D&quot;/&gt;&lt;wsp:rsid wsp:val=&quot;00144C14&quot;/&gt;&lt;wsp:rsid wsp:val=&quot;00185E25&quot;/&gt;&lt;wsp:rsid wsp:val=&quot;001958F4&quot;/&gt;&lt;wsp:rsid wsp:val=&quot;001A747B&quot;/&gt;&lt;wsp:rsid wsp:val=&quot;001B0491&quot;/&gt;&lt;wsp:rsid wsp:val=&quot;002305F0&quot;/&gt;&lt;wsp:rsid wsp:val=&quot;002723BD&quot;/&gt;&lt;wsp:rsid wsp:val=&quot;002A41B9&quot;/&gt;&lt;wsp:rsid wsp:val=&quot;002C02AE&quot;/&gt;&lt;wsp:rsid wsp:val=&quot;0032137D&quot;/&gt;&lt;wsp:rsid wsp:val=&quot;003418AF&quot;/&gt;&lt;wsp:rsid wsp:val=&quot;003950AF&quot;/&gt;&lt;wsp:rsid wsp:val=&quot;003E0645&quot;/&gt;&lt;wsp:rsid wsp:val=&quot;00467C6D&quot;/&gt;&lt;wsp:rsid wsp:val=&quot;00494165&quot;/&gt;&lt;wsp:rsid wsp:val=&quot;004A2B09&quot;/&gt;&lt;wsp:rsid wsp:val=&quot;00505542&quot;/&gt;&lt;wsp:rsid wsp:val=&quot;00533C86&quot;/&gt;&lt;wsp:rsid wsp:val=&quot;00565D9B&quot;/&gt;&lt;wsp:rsid wsp:val=&quot;005C3246&quot;/&gt;&lt;wsp:rsid wsp:val=&quot;006025B0&quot;/&gt;&lt;wsp:rsid wsp:val=&quot;00611AC9&quot;/&gt;&lt;wsp:rsid wsp:val=&quot;00642745&quot;/&gt;&lt;wsp:rsid wsp:val=&quot;006B36AC&quot;/&gt;&lt;wsp:rsid wsp:val=&quot;006C4C04&quot;/&gt;&lt;wsp:rsid wsp:val=&quot;006D0627&quot;/&gt;&lt;wsp:rsid wsp:val=&quot;006F01E3&quot;/&gt;&lt;wsp:rsid wsp:val=&quot;006F062A&quot;/&gt;&lt;wsp:rsid wsp:val=&quot;00735E31&quot;/&gt;&lt;wsp:rsid wsp:val=&quot;00742F29&quot;/&gt;&lt;wsp:rsid wsp:val=&quot;007671FD&quot;/&gt;&lt;wsp:rsid wsp:val=&quot;00795327&quot;/&gt;&lt;wsp:rsid wsp:val=&quot;007A596B&quot;/&gt;&lt;wsp:rsid wsp:val=&quot;007E3937&quot;/&gt;&lt;wsp:rsid wsp:val=&quot;007E534A&quot;/&gt;&lt;wsp:rsid wsp:val=&quot;007F46CF&quot;/&gt;&lt;wsp:rsid wsp:val=&quot;00822041&quot;/&gt;&lt;wsp:rsid wsp:val=&quot;00852E61&quot;/&gt;&lt;wsp:rsid wsp:val=&quot;00880C82&quot;/&gt;&lt;wsp:rsid wsp:val=&quot;008D53C4&quot;/&gt;&lt;wsp:rsid wsp:val=&quot;00926BD7&quot;/&gt;&lt;wsp:rsid wsp:val=&quot;00934208&quot;/&gt;&lt;wsp:rsid wsp:val=&quot;00A16858&quot;/&gt;&lt;wsp:rsid wsp:val=&quot;00A345C7&quot;/&gt;&lt;wsp:rsid wsp:val=&quot;00AA1C88&quot;/&gt;&lt;wsp:rsid wsp:val=&quot;00AD2B81&quot;/&gt;&lt;wsp:rsid wsp:val=&quot;00AE005F&quot;/&gt;&lt;wsp:rsid wsp:val=&quot;00AE4831&quot;/&gt;&lt;wsp:rsid wsp:val=&quot;00B01BA3&quot;/&gt;&lt;wsp:rsid wsp:val=&quot;00B2402F&quot;/&gt;&lt;wsp:rsid wsp:val=&quot;00B87413&quot;/&gt;&lt;wsp:rsid wsp:val=&quot;00BB3955&quot;/&gt;&lt;wsp:rsid wsp:val=&quot;00BE0BE0&quot;/&gt;&lt;wsp:rsid wsp:val=&quot;00C23184&quot;/&gt;&lt;wsp:rsid wsp:val=&quot;00C2731B&quot;/&gt;&lt;wsp:rsid wsp:val=&quot;00C54F17&quot;/&gt;&lt;wsp:rsid wsp:val=&quot;00C860A0&quot;/&gt;&lt;wsp:rsid wsp:val=&quot;00D02295&quot;/&gt;&lt;wsp:rsid wsp:val=&quot;00D15AD7&quot;/&gt;&lt;wsp:rsid wsp:val=&quot;00D27526&quot;/&gt;&lt;wsp:rsid wsp:val=&quot;00D63D34&quot;/&gt;&lt;wsp:rsid wsp:val=&quot;00D732E7&quot;/&gt;&lt;wsp:rsid wsp:val=&quot;00D735EC&quot;/&gt;&lt;wsp:rsid wsp:val=&quot;00DB0546&quot;/&gt;&lt;wsp:rsid wsp:val=&quot;00DF1D1B&quot;/&gt;&lt;wsp:rsid wsp:val=&quot;00E401DC&quot;/&gt;&lt;wsp:rsid wsp:val=&quot;00E52572&quot;/&gt;&lt;wsp:rsid wsp:val=&quot;00E66218&quot;/&gt;&lt;wsp:rsid wsp:val=&quot;00EC31CF&quot;/&gt;&lt;wsp:rsid wsp:val=&quot;00EF62EC&quot;/&gt;&lt;wsp:rsid wsp:val=&quot;00F1134C&quot;/&gt;&lt;wsp:rsid wsp:val=&quot;00F62A3E&quot;/&gt;&lt;wsp:rsid wsp:val=&quot;00F64410&quot;/&gt;&lt;wsp:rsid wsp:val=&quot;00F677DF&quot;/&gt;&lt;wsp:rsid wsp:val=&quot;00F9044A&quot;/&gt;&lt;wsp:rsid wsp:val=&quot;00FE319E&quot;/&gt;&lt;/wsp:rsids&gt;&lt;/w:docPr&gt;&lt;w:body&gt;&lt;w:p wsp:rsidR=&quot;00000000&quot; wsp:rsidRDefault=&quot;0013388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Ж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>
        <w:rPr>
          <w:sz w:val="28"/>
          <w:szCs w:val="28"/>
        </w:rPr>
        <w:t>- удельная проводимость материала фазы кабеля, МОм*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Ɣ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>
        <w:rPr>
          <w:sz w:val="28"/>
          <w:szCs w:val="28"/>
        </w:rPr>
        <w:t>= 53 МСм/м – для меди;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Ɣ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</m:oMath>
      <w:r>
        <w:rPr>
          <w:sz w:val="28"/>
          <w:szCs w:val="28"/>
        </w:rPr>
        <w:t>= 32 МСм/м – для алюминия.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</m:oMath>
      <w:r>
        <w:rPr>
          <w:sz w:val="28"/>
          <w:szCs w:val="28"/>
        </w:rPr>
        <w:t>- длина кабеля, м.</w:t>
      </w:r>
    </w:p>
    <w:p w:rsidR="00880CD9" w:rsidRPr="00C2731B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4.5 Индуктивное сопротивление кабеля</w:t>
      </w:r>
      <w:r w:rsidRPr="009E7D9D">
        <w:rPr>
          <w:sz w:val="28"/>
          <w:szCs w:val="28"/>
        </w:rPr>
        <w:t xml:space="preserve">, </w:t>
      </w:r>
      <w:r>
        <w:rPr>
          <w:sz w:val="28"/>
          <w:szCs w:val="28"/>
        </w:rPr>
        <w:t>Х</w:t>
      </w:r>
      <w:r w:rsidRPr="00051D95">
        <w:rPr>
          <w:sz w:val="28"/>
          <w:szCs w:val="28"/>
          <w:vertAlign w:val="subscript"/>
        </w:rPr>
        <w:t>каб</w:t>
      </w:r>
      <w:r w:rsidRPr="009E7D9D">
        <w:rPr>
          <w:sz w:val="28"/>
          <w:szCs w:val="28"/>
        </w:rPr>
        <w:t>,</w:t>
      </w:r>
      <w:r>
        <w:rPr>
          <w:sz w:val="28"/>
          <w:szCs w:val="28"/>
        </w:rPr>
        <w:t xml:space="preserve"> МОм, рассчитывается по формуле (5</w:t>
      </w:r>
      <w:r w:rsidRPr="009E7D9D">
        <w:rPr>
          <w:sz w:val="28"/>
          <w:szCs w:val="28"/>
        </w:rPr>
        <w:t>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</m:oMath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               (5)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AE483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>
        <w:rPr>
          <w:sz w:val="28"/>
          <w:szCs w:val="28"/>
        </w:rPr>
        <w:t>- индуктивное удельное сопротивление фазы кабеля.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Результаты расчетов занести на схему замещения 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4.6 Расчет суммарного сопротивления</w:t>
      </w:r>
      <w:r w:rsidRPr="009E7D9D">
        <w:rPr>
          <w:sz w:val="28"/>
          <w:szCs w:val="28"/>
        </w:rPr>
        <w:t xml:space="preserve">, </w:t>
      </w:r>
      <w:r>
        <w:rPr>
          <w:sz w:val="28"/>
          <w:szCs w:val="28"/>
        </w:rPr>
        <w:t>МОм, рассчитывается по формулам (6</w:t>
      </w:r>
      <w:r w:rsidRPr="009E7D9D">
        <w:rPr>
          <w:sz w:val="28"/>
          <w:szCs w:val="28"/>
        </w:rPr>
        <w:t>)</w:t>
      </w:r>
      <w:r>
        <w:rPr>
          <w:sz w:val="28"/>
          <w:szCs w:val="28"/>
        </w:rPr>
        <w:t>,(7),(8)</w:t>
      </w:r>
    </w:p>
    <w:p w:rsidR="00880CD9" w:rsidRPr="003418AF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/>
            </m:nary>
          </m:sub>
        </m:sSub>
      </m:oMath>
      <w:r w:rsidRPr="003418AF">
        <w:rPr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</m:oMath>
      <w:r>
        <w:rPr>
          <w:sz w:val="28"/>
          <w:szCs w:val="28"/>
        </w:rPr>
        <w:t>,                                              (6)</w:t>
      </w:r>
    </w:p>
    <w:p w:rsidR="00880CD9" w:rsidRPr="009E7D9D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/>
            </m:nary>
          </m:sub>
        </m:sSub>
      </m:oMath>
      <w:r w:rsidRPr="009E7D9D">
        <w:rPr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</m:oMath>
      <w:r>
        <w:rPr>
          <w:sz w:val="28"/>
          <w:szCs w:val="28"/>
        </w:rPr>
        <w:t>,                                             (7)</w:t>
      </w:r>
    </w:p>
    <w:p w:rsidR="00880CD9" w:rsidRPr="00314EF8" w:rsidRDefault="00880CD9" w:rsidP="00880CD9">
      <w:pPr>
        <w:jc w:val="center"/>
        <w:rPr>
          <w:sz w:val="28"/>
          <w:szCs w:val="28"/>
        </w:rPr>
      </w:pPr>
      <w: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/>
            </m:nary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/>
                </m:nary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/>
                </m:nary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</m:oMath>
      <w:r>
        <w:t>,</w:t>
      </w:r>
      <w:r>
        <w:rPr>
          <w:sz w:val="28"/>
          <w:szCs w:val="28"/>
        </w:rPr>
        <w:t xml:space="preserve">                                                 (8)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 w:rsidRPr="00DB0546">
        <w:rPr>
          <w:sz w:val="28"/>
          <w:szCs w:val="28"/>
        </w:rPr>
        <w:t>5</w:t>
      </w:r>
      <w:r>
        <w:rPr>
          <w:sz w:val="28"/>
          <w:szCs w:val="28"/>
        </w:rPr>
        <w:t>. Расчет токов КЗ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Действующие значение тока</w:t>
      </w:r>
      <w:r w:rsidRPr="009E7D9D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</w:t>
      </w:r>
      <w:r w:rsidRPr="009E7D9D">
        <w:rPr>
          <w:sz w:val="28"/>
          <w:szCs w:val="28"/>
        </w:rPr>
        <w:t>,</w:t>
      </w:r>
      <w:r>
        <w:rPr>
          <w:sz w:val="28"/>
          <w:szCs w:val="28"/>
        </w:rPr>
        <w:t xml:space="preserve"> кА, рассчитывается по формуле (9</w:t>
      </w:r>
      <w:r w:rsidRPr="009E7D9D">
        <w:rPr>
          <w:sz w:val="28"/>
          <w:szCs w:val="28"/>
        </w:rPr>
        <w:t>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F9044A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cp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sub>
            </m:sSub>
          </m:den>
        </m:f>
      </m:oMath>
      <w:r>
        <w:rPr>
          <w:sz w:val="28"/>
          <w:szCs w:val="28"/>
        </w:rPr>
        <w:t>,                                                (9)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Ударный ток КЗ,</w:t>
      </w:r>
      <w:r>
        <w:t xml:space="preserve"> </w:t>
      </w:r>
      <w:r>
        <w:rPr>
          <w:sz w:val="28"/>
          <w:szCs w:val="28"/>
          <w:lang w:val="en-US"/>
        </w:rPr>
        <w:t>iy</w:t>
      </w:r>
      <w:r w:rsidRPr="00261A32">
        <w:rPr>
          <w:sz w:val="28"/>
          <w:szCs w:val="28"/>
        </w:rPr>
        <w:t>,</w:t>
      </w:r>
      <w:r>
        <w:rPr>
          <w:sz w:val="28"/>
          <w:szCs w:val="28"/>
        </w:rPr>
        <w:t>кА, рассчитывается по формуле (10</w:t>
      </w:r>
      <w:r w:rsidRPr="00261A32">
        <w:rPr>
          <w:sz w:val="28"/>
          <w:szCs w:val="28"/>
        </w:rPr>
        <w:t>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 xml:space="preserve"> ,                                                (10)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 К</w:t>
      </w:r>
      <w:r w:rsidRPr="00051D95">
        <w:rPr>
          <w:sz w:val="28"/>
          <w:szCs w:val="28"/>
          <w:vertAlign w:val="subscript"/>
        </w:rPr>
        <w:t>у</w:t>
      </w:r>
      <w:r>
        <w:rPr>
          <w:sz w:val="28"/>
          <w:szCs w:val="28"/>
        </w:rPr>
        <w:t xml:space="preserve">= 1-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0,01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Ta</m:t>
                </m:r>
              </m:den>
            </m:f>
          </m:sup>
        </m:sSup>
      </m:oMath>
      <w:r>
        <w:rPr>
          <w:sz w:val="28"/>
          <w:szCs w:val="28"/>
        </w:rPr>
        <w:t>- ударный коэффициент;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е=2,72- постоянная величина затухания апериодической составляющей тока КЗ;</w:t>
      </w:r>
    </w:p>
    <w:p w:rsidR="00880CD9" w:rsidRPr="00F9044A" w:rsidRDefault="00880CD9" w:rsidP="00880CD9">
      <w:pPr>
        <w:jc w:val="both"/>
        <w:rPr>
          <w:sz w:val="28"/>
          <w:szCs w:val="28"/>
        </w:rPr>
      </w:pPr>
      <w:r w:rsidRPr="006B36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а=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/>
                </m:nary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3,14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/>
                </m:nary>
              </m:sub>
            </m:sSub>
          </m:den>
        </m:f>
      </m:oMath>
      <w:r>
        <w:rPr>
          <w:sz w:val="28"/>
          <w:szCs w:val="28"/>
        </w:rPr>
        <w:t>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 Сделать вывод о проделанной работе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6B36AC" w:rsidRDefault="00880CD9" w:rsidP="00951B84">
      <w:pPr>
        <w:pStyle w:val="a7"/>
        <w:numPr>
          <w:ilvl w:val="0"/>
          <w:numId w:val="19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6B36AC">
        <w:rPr>
          <w:rFonts w:ascii="Times New Roman" w:hAnsi="Times New Roman"/>
          <w:sz w:val="28"/>
          <w:szCs w:val="28"/>
        </w:rPr>
        <w:t>В каких единицах выражаются расчетные параметры?</w:t>
      </w:r>
    </w:p>
    <w:p w:rsidR="00880CD9" w:rsidRPr="006B36AC" w:rsidRDefault="00880CD9" w:rsidP="00951B84">
      <w:pPr>
        <w:pStyle w:val="a7"/>
        <w:numPr>
          <w:ilvl w:val="0"/>
          <w:numId w:val="19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6B36AC">
        <w:rPr>
          <w:rFonts w:ascii="Times New Roman" w:hAnsi="Times New Roman"/>
          <w:sz w:val="28"/>
          <w:szCs w:val="28"/>
        </w:rPr>
        <w:t>Назовите порядок расчета токов КЗ методом именованных единиц?</w:t>
      </w:r>
    </w:p>
    <w:p w:rsidR="00880CD9" w:rsidRPr="006B36AC" w:rsidRDefault="00880CD9" w:rsidP="00951B84">
      <w:pPr>
        <w:pStyle w:val="a7"/>
        <w:numPr>
          <w:ilvl w:val="0"/>
          <w:numId w:val="19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6B36AC">
        <w:rPr>
          <w:rFonts w:ascii="Times New Roman" w:hAnsi="Times New Roman"/>
          <w:sz w:val="28"/>
          <w:szCs w:val="28"/>
        </w:rPr>
        <w:t xml:space="preserve">Что такое </w:t>
      </w:r>
      <w:r w:rsidRPr="006B36AC">
        <w:rPr>
          <w:rFonts w:ascii="Times New Roman" w:hAnsi="Times New Roman"/>
          <w:sz w:val="28"/>
          <w:szCs w:val="28"/>
          <w:lang w:val="en-US"/>
        </w:rPr>
        <w:t>u</w:t>
      </w:r>
      <w:r w:rsidRPr="00051D95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r w:rsidRPr="006B36AC">
        <w:rPr>
          <w:rFonts w:ascii="Times New Roman" w:hAnsi="Times New Roman"/>
          <w:sz w:val="28"/>
          <w:szCs w:val="28"/>
        </w:rPr>
        <w:t xml:space="preserve"> для трансформатора?</w:t>
      </w:r>
    </w:p>
    <w:p w:rsidR="00880CD9" w:rsidRDefault="00880CD9" w:rsidP="00951B84">
      <w:pPr>
        <w:pStyle w:val="a7"/>
        <w:numPr>
          <w:ilvl w:val="0"/>
          <w:numId w:val="19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6B36AC">
        <w:rPr>
          <w:rFonts w:ascii="Times New Roman" w:hAnsi="Times New Roman"/>
          <w:sz w:val="28"/>
          <w:szCs w:val="28"/>
        </w:rPr>
        <w:t>Что выражает ударный коэффициент при  определении ударного тока?</w:t>
      </w:r>
    </w:p>
    <w:p w:rsidR="00880CD9" w:rsidRDefault="00880CD9" w:rsidP="00951B84">
      <w:pPr>
        <w:pStyle w:val="a7"/>
        <w:numPr>
          <w:ilvl w:val="0"/>
          <w:numId w:val="19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314EF8">
        <w:rPr>
          <w:rFonts w:ascii="Times New Roman" w:hAnsi="Times New Roman"/>
          <w:sz w:val="28"/>
          <w:szCs w:val="28"/>
        </w:rPr>
        <w:t>Что такое ударный ток</w:t>
      </w:r>
      <w:r>
        <w:rPr>
          <w:rFonts w:ascii="Times New Roman" w:hAnsi="Times New Roman"/>
          <w:sz w:val="28"/>
          <w:szCs w:val="28"/>
        </w:rPr>
        <w:t>?</w:t>
      </w:r>
    </w:p>
    <w:p w:rsidR="00880CD9" w:rsidRDefault="00880CD9" w:rsidP="00880CD9">
      <w:pPr>
        <w:pStyle w:val="a7"/>
        <w:ind w:left="0"/>
        <w:rPr>
          <w:rFonts w:ascii="Times New Roman" w:hAnsi="Times New Roman"/>
          <w:sz w:val="28"/>
          <w:szCs w:val="28"/>
        </w:rPr>
      </w:pPr>
    </w:p>
    <w:p w:rsidR="00880CD9" w:rsidRPr="00FA013F" w:rsidRDefault="00880CD9" w:rsidP="00880CD9">
      <w:pPr>
        <w:pStyle w:val="a7"/>
        <w:ind w:left="0"/>
        <w:rPr>
          <w:rFonts w:ascii="Times New Roman" w:hAnsi="Times New Roman"/>
          <w:sz w:val="28"/>
          <w:szCs w:val="28"/>
        </w:rPr>
      </w:pPr>
    </w:p>
    <w:p w:rsidR="00880CD9" w:rsidRPr="00550F82" w:rsidRDefault="00880CD9" w:rsidP="00880CD9">
      <w:pPr>
        <w:tabs>
          <w:tab w:val="left" w:pos="1755"/>
        </w:tabs>
        <w:jc w:val="center"/>
        <w:rPr>
          <w:b/>
          <w:color w:val="000000"/>
          <w:sz w:val="28"/>
          <w:szCs w:val="28"/>
        </w:rPr>
      </w:pPr>
      <w:r w:rsidRPr="00550F82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6</w:t>
      </w:r>
    </w:p>
    <w:p w:rsidR="00880CD9" w:rsidRPr="00775EC6" w:rsidRDefault="00880CD9" w:rsidP="00880CD9">
      <w:pPr>
        <w:tabs>
          <w:tab w:val="left" w:pos="1755"/>
        </w:tabs>
        <w:jc w:val="both"/>
        <w:rPr>
          <w:b/>
          <w:color w:val="000000"/>
          <w:sz w:val="28"/>
          <w:szCs w:val="28"/>
        </w:rPr>
      </w:pPr>
    </w:p>
    <w:p w:rsidR="00880CD9" w:rsidRPr="00775EC6" w:rsidRDefault="00880CD9" w:rsidP="00880CD9">
      <w:pPr>
        <w:tabs>
          <w:tab w:val="left" w:pos="1755"/>
        </w:tabs>
        <w:jc w:val="both"/>
        <w:rPr>
          <w:b/>
          <w:sz w:val="28"/>
          <w:szCs w:val="28"/>
        </w:rPr>
      </w:pPr>
      <w:r w:rsidRPr="00775EC6">
        <w:rPr>
          <w:b/>
          <w:sz w:val="28"/>
          <w:szCs w:val="28"/>
        </w:rPr>
        <w:t>Тема занятия:</w:t>
      </w:r>
      <w:r w:rsidRPr="00775EC6">
        <w:rPr>
          <w:sz w:val="28"/>
          <w:szCs w:val="28"/>
        </w:rPr>
        <w:t xml:space="preserve"> </w:t>
      </w:r>
      <w:r w:rsidRPr="001D59C2">
        <w:rPr>
          <w:sz w:val="28"/>
          <w:szCs w:val="28"/>
        </w:rPr>
        <w:t>Проверка токоведущих частей на электродинамическую стойкость</w:t>
      </w:r>
    </w:p>
    <w:p w:rsidR="00880CD9" w:rsidRDefault="00880CD9" w:rsidP="00880CD9">
      <w:pPr>
        <w:tabs>
          <w:tab w:val="left" w:pos="1755"/>
        </w:tabs>
        <w:jc w:val="both"/>
        <w:rPr>
          <w:sz w:val="28"/>
          <w:szCs w:val="28"/>
        </w:rPr>
      </w:pPr>
      <w:r w:rsidRPr="00775EC6">
        <w:rPr>
          <w:b/>
          <w:sz w:val="28"/>
          <w:szCs w:val="28"/>
        </w:rPr>
        <w:t>Цель</w:t>
      </w:r>
      <w:r w:rsidRPr="00775EC6">
        <w:rPr>
          <w:sz w:val="28"/>
          <w:szCs w:val="28"/>
        </w:rPr>
        <w:t xml:space="preserve"> </w:t>
      </w:r>
      <w:r w:rsidRPr="00775EC6">
        <w:rPr>
          <w:b/>
          <w:sz w:val="28"/>
          <w:szCs w:val="28"/>
        </w:rPr>
        <w:t>занятия:</w:t>
      </w:r>
      <w:r>
        <w:rPr>
          <w:sz w:val="28"/>
          <w:szCs w:val="28"/>
        </w:rPr>
        <w:t xml:space="preserve"> Н</w:t>
      </w:r>
      <w:r w:rsidRPr="00775EC6">
        <w:rPr>
          <w:sz w:val="28"/>
          <w:szCs w:val="28"/>
        </w:rPr>
        <w:t>аучиться проверять сборные шины распределительных устройств на электродинам</w:t>
      </w:r>
      <w:r>
        <w:rPr>
          <w:sz w:val="28"/>
          <w:szCs w:val="28"/>
        </w:rPr>
        <w:t>ическую и термическую стойкость, пользоваться справочной литературой</w:t>
      </w:r>
    </w:p>
    <w:p w:rsidR="00880CD9" w:rsidRDefault="00880CD9" w:rsidP="00880CD9">
      <w:pPr>
        <w:tabs>
          <w:tab w:val="left" w:pos="1755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Электродинамическое и термическое действие токов КЗ на токоведущие части и порядок их проверки на электродинамическую и термическую стойкость</w:t>
      </w:r>
    </w:p>
    <w:p w:rsidR="00880CD9" w:rsidRPr="00565C43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 w:rsidRPr="00565C43">
        <w:rPr>
          <w:sz w:val="28"/>
          <w:szCs w:val="28"/>
        </w:rPr>
        <w:t xml:space="preserve">  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Default="00880CD9" w:rsidP="00880CD9">
      <w:pPr>
        <w:tabs>
          <w:tab w:val="left" w:pos="1755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tabs>
          <w:tab w:val="left" w:pos="17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Pr="00550F82" w:rsidRDefault="00880CD9" w:rsidP="00880CD9">
      <w:pPr>
        <w:tabs>
          <w:tab w:val="left" w:pos="1755"/>
        </w:tabs>
        <w:jc w:val="center"/>
        <w:rPr>
          <w:sz w:val="28"/>
          <w:szCs w:val="28"/>
        </w:rPr>
      </w:pPr>
    </w:p>
    <w:p w:rsidR="00880CD9" w:rsidRDefault="00880CD9" w:rsidP="00880CD9">
      <w:pPr>
        <w:tabs>
          <w:tab w:val="left" w:pos="1755"/>
        </w:tabs>
        <w:jc w:val="both"/>
        <w:rPr>
          <w:sz w:val="28"/>
          <w:szCs w:val="28"/>
        </w:rPr>
      </w:pPr>
      <w:r w:rsidRPr="00550F82">
        <w:rPr>
          <w:sz w:val="28"/>
          <w:szCs w:val="28"/>
        </w:rPr>
        <w:t>1.</w:t>
      </w:r>
      <w:r>
        <w:rPr>
          <w:sz w:val="28"/>
          <w:szCs w:val="28"/>
        </w:rPr>
        <w:t xml:space="preserve"> Произвести проверку шин прямоугольного сечения</w:t>
      </w:r>
      <w:r w:rsidRPr="00775EC6">
        <w:rPr>
          <w:sz w:val="28"/>
          <w:szCs w:val="28"/>
        </w:rPr>
        <w:t xml:space="preserve"> закрепленных на опорных изоляторах на электродинамическую и термическую стойкость. Исходные данные приведены в таблице. Допустимое напряжение при изгибе принимают для медных шин 170 Мпа, алюминиевых – 80Мпа. Температура окружающей среды</w:t>
      </w:r>
      <w:r w:rsidRPr="000B15C3">
        <w:rPr>
          <w:sz w:val="36"/>
          <w:szCs w:val="36"/>
        </w:rPr>
        <w:t xml:space="preserve"> </w:t>
      </w:r>
      <w:r w:rsidRPr="000B15C3">
        <w:rPr>
          <w:bCs/>
          <w:color w:val="252525"/>
          <w:sz w:val="32"/>
          <w:szCs w:val="32"/>
          <w:shd w:val="clear" w:color="auto" w:fill="FFFFFF"/>
        </w:rPr>
        <w:t>τ</w:t>
      </w:r>
      <w:r w:rsidRPr="000B15C3">
        <w:rPr>
          <w:bCs/>
          <w:color w:val="252525"/>
          <w:sz w:val="32"/>
          <w:szCs w:val="32"/>
          <w:shd w:val="clear" w:color="auto" w:fill="FFFFFF"/>
          <w:vertAlign w:val="subscript"/>
        </w:rPr>
        <w:t>ос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sz w:val="28"/>
          <w:szCs w:val="28"/>
        </w:rPr>
        <w:t>= +25</w:t>
      </w:r>
      <w:r w:rsidRPr="000B15C3">
        <w:rPr>
          <w:sz w:val="28"/>
          <w:szCs w:val="28"/>
          <w:vertAlign w:val="superscript"/>
        </w:rPr>
        <w:t>0</w:t>
      </w:r>
      <w:r w:rsidRPr="000B15C3">
        <w:rPr>
          <w:color w:val="FF0000"/>
          <w:sz w:val="28"/>
          <w:szCs w:val="28"/>
          <w:vertAlign w:val="superscript"/>
        </w:rPr>
        <w:t xml:space="preserve"> </w:t>
      </w:r>
      <w:r w:rsidRPr="000B15C3">
        <w:rPr>
          <w:sz w:val="28"/>
          <w:szCs w:val="28"/>
        </w:rPr>
        <w:t>С</w:t>
      </w:r>
      <w:r>
        <w:rPr>
          <w:sz w:val="28"/>
          <w:szCs w:val="28"/>
        </w:rPr>
        <w:t xml:space="preserve">;  </w:t>
      </w:r>
      <w:r w:rsidRPr="000B15C3">
        <w:rPr>
          <w:bCs/>
          <w:color w:val="252525"/>
          <w:sz w:val="32"/>
          <w:szCs w:val="32"/>
          <w:shd w:val="clear" w:color="auto" w:fill="FFFFFF"/>
        </w:rPr>
        <w:t>τ</w:t>
      </w:r>
      <w:r w:rsidRPr="000B15C3">
        <w:rPr>
          <w:bCs/>
          <w:color w:val="252525"/>
          <w:sz w:val="32"/>
          <w:szCs w:val="32"/>
          <w:shd w:val="clear" w:color="auto" w:fill="FFFFFF"/>
          <w:vertAlign w:val="subscript"/>
        </w:rPr>
        <w:t>доп</w:t>
      </w:r>
      <w:r>
        <w:rPr>
          <w:bCs/>
          <w:color w:val="252525"/>
          <w:sz w:val="32"/>
          <w:szCs w:val="32"/>
          <w:shd w:val="clear" w:color="auto" w:fill="FFFFFF"/>
          <w:vertAlign w:val="subscript"/>
        </w:rPr>
        <w:t xml:space="preserve"> </w:t>
      </w:r>
      <w:r>
        <w:rPr>
          <w:bCs/>
          <w:color w:val="252525"/>
          <w:sz w:val="28"/>
          <w:szCs w:val="28"/>
          <w:shd w:val="clear" w:color="auto" w:fill="FFFFFF"/>
        </w:rPr>
        <w:t>= 70</w:t>
      </w:r>
      <w:r w:rsidRPr="000B15C3">
        <w:rPr>
          <w:bCs/>
          <w:color w:val="252525"/>
          <w:sz w:val="28"/>
          <w:szCs w:val="28"/>
          <w:shd w:val="clear" w:color="auto" w:fill="FFFFFF"/>
          <w:vertAlign w:val="superscript"/>
        </w:rPr>
        <w:t>0</w:t>
      </w:r>
      <w:r>
        <w:rPr>
          <w:bCs/>
          <w:color w:val="252525"/>
          <w:sz w:val="28"/>
          <w:szCs w:val="28"/>
          <w:shd w:val="clear" w:color="auto" w:fill="FFFFFF"/>
        </w:rPr>
        <w:t>С - допустимая температура.</w:t>
      </w:r>
      <w:r>
        <w:rPr>
          <w:sz w:val="28"/>
          <w:szCs w:val="28"/>
        </w:rPr>
        <w:t xml:space="preserve"> </w:t>
      </w:r>
      <w:r w:rsidRPr="00775EC6">
        <w:rPr>
          <w:sz w:val="28"/>
          <w:szCs w:val="28"/>
        </w:rPr>
        <w:t>Значение коэффициента С принять равным 0,171 – для меди и 0,088 – для алюминия.</w:t>
      </w:r>
    </w:p>
    <w:p w:rsidR="00880CD9" w:rsidRDefault="00880CD9" w:rsidP="00880CD9">
      <w:pPr>
        <w:tabs>
          <w:tab w:val="left" w:pos="1755"/>
        </w:tabs>
        <w:rPr>
          <w:sz w:val="28"/>
          <w:szCs w:val="28"/>
        </w:rPr>
      </w:pPr>
    </w:p>
    <w:p w:rsidR="00880CD9" w:rsidRDefault="00880CD9" w:rsidP="00880CD9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 xml:space="preserve">    Таблица 1 Исходные данные  </w:t>
      </w:r>
    </w:p>
    <w:tbl>
      <w:tblPr>
        <w:tblpPr w:leftFromText="180" w:rightFromText="180" w:vertAnchor="text" w:horzAnchor="page" w:tblpX="1184" w:tblpY="214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880CD9" w:rsidRPr="00775EC6" w:rsidTr="00880CD9">
        <w:trPr>
          <w:trHeight w:val="195"/>
        </w:trPr>
        <w:tc>
          <w:tcPr>
            <w:tcW w:w="3261" w:type="dxa"/>
            <w:vMerge w:val="restart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 xml:space="preserve">Исходные данные </w:t>
            </w:r>
          </w:p>
        </w:tc>
        <w:tc>
          <w:tcPr>
            <w:tcW w:w="7087" w:type="dxa"/>
            <w:gridSpan w:val="10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Вариант</w:t>
            </w:r>
          </w:p>
        </w:tc>
      </w:tr>
      <w:tr w:rsidR="00880CD9" w:rsidRPr="00775EC6" w:rsidTr="00880CD9">
        <w:trPr>
          <w:trHeight w:val="120"/>
        </w:trPr>
        <w:tc>
          <w:tcPr>
            <w:tcW w:w="3261" w:type="dxa"/>
            <w:vMerge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1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2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3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4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8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9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10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Тип шин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А</w:t>
            </w:r>
          </w:p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30*4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М 25*3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А</w:t>
            </w:r>
          </w:p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40*4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М</w:t>
            </w:r>
          </w:p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30*4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А 40*5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М 40*4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А 50*5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М 40*5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А 50*6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М 50*5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Расстояние между опорными изоляторами, м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1,1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1,1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1,25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1,25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1,3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1,3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Расстояние между фазами, м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0,26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0,28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0,28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0,3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0,3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Длительно допустимый ток, А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365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350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480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485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540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550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665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670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740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780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Ток рабочего режима, А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200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200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350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350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500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600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Ток трехфазного КЗ, КА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8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Ударный ток КЗ, кА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20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Время отключения КЗ, с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0,6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0,8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</w:t>
            </w:r>
          </w:p>
        </w:tc>
      </w:tr>
    </w:tbl>
    <w:p w:rsidR="00880CD9" w:rsidRPr="00533C86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2. Проверка сборных шин на электродинамическую стойкость</w:t>
      </w:r>
    </w:p>
    <w:p w:rsidR="00880CD9" w:rsidRPr="00201E31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2.1 Усилие, действующее на шину по длине пролета,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, рассчитывается по формуле (1)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</w:t>
      </w:r>
      <w:r>
        <w:rPr>
          <w:sz w:val="28"/>
          <w:szCs w:val="28"/>
          <w:lang w:val="en-US"/>
        </w:rPr>
        <w:t>F</w:t>
      </w:r>
      <w:r w:rsidRPr="00825B4B">
        <w:rPr>
          <w:sz w:val="28"/>
          <w:szCs w:val="28"/>
        </w:rPr>
        <w:t>=1</w:t>
      </w:r>
      <w:r>
        <w:rPr>
          <w:sz w:val="28"/>
          <w:szCs w:val="28"/>
        </w:rPr>
        <w:t>,76*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825B4B">
        <w:rPr>
          <w:sz w:val="28"/>
          <w:szCs w:val="28"/>
        </w:rPr>
        <w:t>*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>
        <w:rPr>
          <w:sz w:val="28"/>
          <w:szCs w:val="28"/>
        </w:rPr>
        <w:t>,                                                 (1)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3B6A62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sz w:val="28"/>
          <w:szCs w:val="28"/>
        </w:rPr>
        <w:t>- ударный ток КЗ, кА;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l</w:t>
      </w:r>
      <w:r w:rsidRPr="009536E9">
        <w:rPr>
          <w:sz w:val="28"/>
          <w:szCs w:val="28"/>
        </w:rPr>
        <w:t>-</w:t>
      </w:r>
      <w:r>
        <w:rPr>
          <w:sz w:val="28"/>
          <w:szCs w:val="28"/>
        </w:rPr>
        <w:t xml:space="preserve"> расстояние между опорными изоляторами, м;</w:t>
      </w:r>
      <w:r>
        <w:rPr>
          <w:sz w:val="28"/>
          <w:szCs w:val="28"/>
        </w:rPr>
        <w:br/>
        <w:t xml:space="preserve">      а- расстояние между фазами, м.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2.2 Изгибающий момент, М, рассчитывается по формуле (2)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t xml:space="preserve">     </w:t>
      </w:r>
      <m:oMath>
        <m:r>
          <w:rPr>
            <w:rFonts w:ascii="Cambria Math" w:hAnsi="Cambria Math"/>
            <w:sz w:val="28"/>
            <w:szCs w:val="28"/>
          </w:rPr>
          <m:t>M=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t xml:space="preserve">     </w:t>
      </w:r>
      <w:r>
        <w:rPr>
          <w:sz w:val="28"/>
          <w:szCs w:val="28"/>
        </w:rPr>
        <w:t>,                                                               (2)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4D679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- усилие действующие на шину по длине пролета, Н;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2.3 Момент сопротивления шин ,</w:t>
      </w:r>
      <w:r w:rsidRPr="00201E31">
        <w:rPr>
          <w:sz w:val="28"/>
          <w:szCs w:val="28"/>
        </w:rPr>
        <w:t>М</w:t>
      </w:r>
      <w:r>
        <w:rPr>
          <w:sz w:val="28"/>
          <w:szCs w:val="28"/>
        </w:rPr>
        <w:t>р</w:t>
      </w:r>
      <w:r w:rsidRPr="00201E3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р,</w:t>
      </w:r>
      <w:r w:rsidRPr="003B6A62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sz w:val="28"/>
          <w:szCs w:val="28"/>
        </w:rPr>
        <w:t>,рассчитываются по формулам (3</w:t>
      </w:r>
      <w:r w:rsidRPr="00201E31">
        <w:rPr>
          <w:sz w:val="28"/>
          <w:szCs w:val="28"/>
        </w:rPr>
        <w:t>)</w:t>
      </w:r>
      <w:r>
        <w:rPr>
          <w:sz w:val="28"/>
          <w:szCs w:val="28"/>
        </w:rPr>
        <w:t>,(4)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на ребро </w:t>
      </w:r>
      <m:oMath>
        <m:r>
          <w:rPr>
            <w:rFonts w:ascii="Cambria Math" w:hAnsi="Cambria Math"/>
            <w:sz w:val="28"/>
            <w:szCs w:val="28"/>
          </w:rPr>
          <m:t>Wр=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-9</m:t>
            </m:r>
          </m:sup>
        </m:sSup>
      </m:oMath>
      <w:r>
        <w:rPr>
          <w:sz w:val="28"/>
          <w:szCs w:val="28"/>
        </w:rPr>
        <w:t>,                                                          (3)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плашмя </w:t>
      </w:r>
      <m:oMath>
        <m:r>
          <w:rPr>
            <w:rFonts w:ascii="Cambria Math" w:hAnsi="Cambria Math"/>
            <w:sz w:val="28"/>
            <w:szCs w:val="28"/>
          </w:rPr>
          <m:t>Wр=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-9</m:t>
            </m:r>
          </m:sup>
        </m:sSup>
      </m:oMath>
      <w:r>
        <w:rPr>
          <w:sz w:val="28"/>
          <w:szCs w:val="28"/>
        </w:rPr>
        <w:t>,                                                       (4)</w:t>
      </w:r>
    </w:p>
    <w:p w:rsidR="00880CD9" w:rsidRPr="00AE1AE7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- высота шины, мм;</w:t>
      </w:r>
    </w:p>
    <w:p w:rsidR="00880CD9" w:rsidRPr="00AE1AE7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- толщина шины, мм.</w:t>
      </w:r>
    </w:p>
    <w:p w:rsidR="00880CD9" w:rsidRPr="00201E31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2.4 Расчетное напряжение в металле шин ,</w:t>
      </w:r>
      <w:r>
        <w:rPr>
          <w:sz w:val="28"/>
          <w:szCs w:val="28"/>
          <w:lang w:val="en-US"/>
        </w:rPr>
        <w:t>G</w:t>
      </w:r>
      <w:r w:rsidRPr="00E45CAF">
        <w:rPr>
          <w:sz w:val="28"/>
          <w:szCs w:val="28"/>
          <w:vertAlign w:val="subscript"/>
        </w:rPr>
        <w:t>расч</w:t>
      </w:r>
      <w:r>
        <w:rPr>
          <w:sz w:val="28"/>
          <w:szCs w:val="28"/>
        </w:rPr>
        <w:t>, МПа рассчитывается по формуле (5)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расч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-6</m:t>
            </m:r>
          </m:sup>
        </m:sSup>
      </m:oMath>
      <w:r>
        <w:rPr>
          <w:sz w:val="28"/>
          <w:szCs w:val="28"/>
        </w:rPr>
        <w:t>,                                                    (5)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Условием электродинамической стойкости является</w:t>
      </w:r>
    </w:p>
    <w:p w:rsidR="00880CD9" w:rsidRDefault="0027396C" w:rsidP="00880CD9">
      <w:pPr>
        <w:tabs>
          <w:tab w:val="left" w:pos="1755"/>
        </w:tabs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расч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доп</m:t>
              </m:r>
            </m:sub>
          </m:sSub>
        </m:oMath>
      </m:oMathPara>
    </w:p>
    <w:p w:rsidR="00880CD9" w:rsidRDefault="00880CD9" w:rsidP="00880CD9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>3. Проверка сборных шин на термическую стойкость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3.1 Проверка сборных шин графическим методом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3.1.1 Начальная температура шин в режиме КЗ, ˚С ,определяется по формуле (6)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</m:t>
            </m:r>
          </m:sub>
        </m:sSub>
        <m:r>
          <w:rPr>
            <w:rFonts w:ascii="Cambria Math" w:hAnsi="Cambria Math"/>
            <w:sz w:val="28"/>
            <w:szCs w:val="28"/>
          </w:rPr>
          <m:t>+(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раб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доп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>,                                                     (6)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3.1.2 Тепловой импульс определяется по формуле, В</w:t>
      </w:r>
      <w:r w:rsidRPr="00E45CAF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кА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*С</m:t>
        </m:r>
      </m:oMath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>определяется по формуле (7</w:t>
      </w:r>
      <w:r w:rsidRPr="00201E31">
        <w:rPr>
          <w:sz w:val="28"/>
          <w:szCs w:val="28"/>
        </w:rPr>
        <w:t>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откл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</m:sSub>
          </m:e>
        </m:d>
      </m:oMath>
      <w:r>
        <w:rPr>
          <w:sz w:val="28"/>
          <w:szCs w:val="28"/>
        </w:rPr>
        <w:t>,                                                    (7)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к- установившийся ток трехфазного короткого замыкания, КА;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откл</m:t>
            </m:r>
          </m:sub>
        </m:sSub>
      </m:oMath>
      <w:r>
        <w:rPr>
          <w:sz w:val="28"/>
          <w:szCs w:val="28"/>
        </w:rPr>
        <w:t>- время отключения КЗ, с;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Та- 0,05с –  постоянная времени затухания апериодической составляющей тока КЗ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3.1.3 По кривым диаграммы определяем величину </w:t>
      </w:r>
      <m:oMath>
        <m:r>
          <w:rPr>
            <w:rFonts w:ascii="Cambria Math" w:hAnsi="Cambria Math"/>
            <w:sz w:val="28"/>
            <w:szCs w:val="28"/>
          </w:rPr>
          <m:t>Аτн</m:t>
        </m:r>
      </m:oMath>
      <w:r>
        <w:rPr>
          <w:sz w:val="28"/>
          <w:szCs w:val="28"/>
        </w:rPr>
        <w:t xml:space="preserve">, соответствующую начальной температуре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>
        <w:rPr>
          <w:sz w:val="28"/>
          <w:szCs w:val="28"/>
        </w:rPr>
        <w:t xml:space="preserve"> и материалу шин</w:t>
      </w:r>
    </w:p>
    <w:p w:rsidR="00880CD9" w:rsidRDefault="00880CD9" w:rsidP="00880CD9">
      <w:pPr>
        <w:shd w:val="clear" w:color="auto" w:fill="FFFFFF"/>
        <w:tabs>
          <w:tab w:val="left" w:pos="2567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3.1.4 Определить величину, </w:t>
      </w:r>
      <m:oMath>
        <m:r>
          <w:rPr>
            <w:rFonts w:ascii="Cambria Math" w:hAnsi="Cambria Math"/>
            <w:sz w:val="28"/>
            <w:szCs w:val="28"/>
          </w:rPr>
          <m:t>Аτк</m:t>
        </m:r>
      </m:oMath>
      <w:r>
        <w:rPr>
          <w:sz w:val="28"/>
          <w:szCs w:val="28"/>
        </w:rPr>
        <w:t xml:space="preserve">, соответствующую конечной температуре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 xml:space="preserve"> по формуле (8)</w:t>
      </w:r>
      <w:r>
        <w:t xml:space="preserve">                                                        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t xml:space="preserve">              </w:t>
      </w:r>
      <m:oMath>
        <m:r>
          <w:rPr>
            <w:rFonts w:ascii="Cambria Math" w:hAnsi="Cambria Math"/>
            <w:sz w:val="28"/>
            <w:szCs w:val="28"/>
          </w:rPr>
          <m:t>А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+А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>
        <w:rPr>
          <w:sz w:val="28"/>
          <w:szCs w:val="28"/>
        </w:rPr>
        <w:t>,                                                (8)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3.1.5 По кривым диаграммы определить конечную температур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 xml:space="preserve">, соответствующую величине </w:t>
      </w:r>
      <m:oMath>
        <m:r>
          <w:rPr>
            <w:rFonts w:ascii="Cambria Math" w:hAnsi="Cambria Math"/>
            <w:sz w:val="28"/>
            <w:szCs w:val="28"/>
          </w:rPr>
          <m:t>А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 xml:space="preserve"> и сравниваем ее с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макс</m:t>
            </m:r>
          </m:sub>
        </m:sSub>
      </m:oMath>
      <w:r>
        <w:rPr>
          <w:sz w:val="28"/>
          <w:szCs w:val="28"/>
        </w:rPr>
        <w:t xml:space="preserve"> по условию</w:t>
      </w:r>
    </w:p>
    <w:p w:rsidR="00880CD9" w:rsidRDefault="0027396C" w:rsidP="00880CD9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="00880CD9">
        <w:rPr>
          <w:sz w:val="28"/>
          <w:szCs w:val="28"/>
        </w:rPr>
        <w:t>≤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макс</m:t>
            </m:r>
          </m:sub>
        </m:sSub>
      </m:oMath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3.2 Проверка сборных шин по минимальному сечению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3.2.1 Определить тепловой импульс, Вк,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кА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*С</m:t>
        </m:r>
      </m:oMath>
      <w:r>
        <w:rPr>
          <w:sz w:val="28"/>
          <w:szCs w:val="28"/>
        </w:rPr>
        <w:t>, по формуле (9)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откл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</m:sSub>
          </m:e>
        </m:d>
      </m:oMath>
      <w:r>
        <w:rPr>
          <w:sz w:val="28"/>
          <w:szCs w:val="28"/>
        </w:rPr>
        <w:t>,                                            (9)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3.2.2 Рассчитать минимальное сечение,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мин,</w:t>
      </w:r>
      <w:r w:rsidRPr="003B6A62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</w:rPr>
        <w:t>,  по формуле (10)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</m:t>
                    </m:r>
                  </m:sub>
                </m:sSub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  <w:r>
        <w:rPr>
          <w:sz w:val="28"/>
          <w:szCs w:val="28"/>
        </w:rPr>
        <w:t>,                                                       (10)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 С- коэффициент, значение которого приведено в задании</w:t>
      </w:r>
    </w:p>
    <w:p w:rsidR="00880CD9" w:rsidRPr="0058506D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Условие термической стойкости </w:t>
      </w:r>
    </w:p>
    <w:p w:rsidR="00880CD9" w:rsidRDefault="00880CD9" w:rsidP="00880CD9">
      <w:pPr>
        <w:tabs>
          <w:tab w:val="left" w:pos="1755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m:oMath>
        <m:r>
          <w:rPr>
            <w:rFonts w:ascii="Cambria Math" w:hAnsi="Cambria Math"/>
            <w:sz w:val="28"/>
            <w:szCs w:val="28"/>
          </w:rPr>
          <m:t>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min</m:t>
            </m:r>
          </m:sub>
        </m:sSub>
      </m:oMath>
    </w:p>
    <w:p w:rsidR="00880CD9" w:rsidRDefault="00880CD9" w:rsidP="00880CD9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 xml:space="preserve">4. Сделать вывод о проделанной работе </w:t>
      </w:r>
    </w:p>
    <w:p w:rsidR="00880CD9" w:rsidRDefault="00880CD9" w:rsidP="00880CD9">
      <w:pPr>
        <w:tabs>
          <w:tab w:val="left" w:pos="1755"/>
        </w:tabs>
        <w:rPr>
          <w:b/>
          <w:sz w:val="28"/>
          <w:szCs w:val="28"/>
        </w:rPr>
      </w:pPr>
    </w:p>
    <w:p w:rsidR="00880CD9" w:rsidRPr="00880CD9" w:rsidRDefault="00880CD9" w:rsidP="00880CD9">
      <w:pPr>
        <w:tabs>
          <w:tab w:val="left" w:pos="17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880CD9" w:rsidRDefault="00880CD9" w:rsidP="00880CD9">
      <w:pPr>
        <w:tabs>
          <w:tab w:val="left" w:pos="1755"/>
        </w:tabs>
        <w:jc w:val="center"/>
        <w:rPr>
          <w:b/>
          <w:sz w:val="28"/>
          <w:szCs w:val="28"/>
        </w:rPr>
      </w:pP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электродинамическая стойкость токоведущих частей?</w:t>
      </w: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термическая стойкость токоведущих частей?</w:t>
      </w: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Объясните расположение шин на ребро и плашмя</w:t>
      </w: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момент сопротивления шин, от чего он зависит?</w:t>
      </w: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условие электродинамической стойкости?</w:t>
      </w: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</m:oMath>
      <w:r>
        <w:rPr>
          <w:rFonts w:ascii="Times New Roman" w:hAnsi="Times New Roman"/>
          <w:sz w:val="28"/>
          <w:szCs w:val="28"/>
          <w:lang w:eastAsia="ru-RU"/>
        </w:rPr>
        <w:t xml:space="preserve"> (допустимая температура) и чему она равняется?</w:t>
      </w:r>
    </w:p>
    <w:p w:rsidR="00880CD9" w:rsidRPr="00314EF8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Что такое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макс</m:t>
            </m:r>
          </m:sub>
        </m:sSub>
      </m:oMath>
      <w:r>
        <w:rPr>
          <w:rFonts w:ascii="Times New Roman" w:hAnsi="Times New Roman"/>
          <w:sz w:val="28"/>
          <w:szCs w:val="28"/>
          <w:lang w:eastAsia="ru-RU"/>
        </w:rPr>
        <w:t xml:space="preserve"> и чему она равняется?</w:t>
      </w:r>
    </w:p>
    <w:p w:rsidR="00880CD9" w:rsidRPr="00314EF8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 w:rsidRPr="00314EF8">
        <w:rPr>
          <w:rFonts w:ascii="Times New Roman" w:hAnsi="Times New Roman"/>
          <w:sz w:val="28"/>
          <w:szCs w:val="28"/>
          <w:lang w:eastAsia="ru-RU"/>
        </w:rPr>
        <w:t xml:space="preserve">Что такое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min</m:t>
            </m:r>
          </m:sub>
        </m:sSub>
      </m:oMath>
      <w:r w:rsidRPr="00314EF8">
        <w:rPr>
          <w:rFonts w:ascii="Times New Roman" w:hAnsi="Times New Roman"/>
          <w:sz w:val="28"/>
          <w:szCs w:val="28"/>
        </w:rPr>
        <w:t>?</w:t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7</w:t>
      </w: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Электрические контакты и их конструкция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электрические контакты и их конструкцию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классификацию по назначению и условиям работы, виду контактных поверхностей, конструктивному исполнению контактов, качество электрических контактов и их сопротивление, переходное сопротивление контактов, требования предъявляемые к электрическим контактам 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>, плакат «Электрические контакты»</w:t>
      </w:r>
    </w:p>
    <w:p w:rsidR="00880CD9" w:rsidRPr="003145DC" w:rsidRDefault="00880CD9" w:rsidP="00880CD9">
      <w:pPr>
        <w:rPr>
          <w:noProof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Pr="00AD6E4B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Дать определение электрического контакта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классификацию контактов по назначению и условиям работы</w:t>
      </w:r>
    </w:p>
    <w:p w:rsidR="00880CD9" w:rsidRPr="00AD6E4B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Дать классификацию размыкаемых контактов по виду контактных поверхностей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классификацию размыкаемых контактов по конструктивному исполнению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классификацию контактов по назначению. Порядок рабочих и дугогасительных контактов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Описать от чего зависит качество контактов 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Привести формулу для определения переходного сопротивления контактов и дать к ней пояснение 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требования к электрическим контактам</w:t>
      </w:r>
    </w:p>
    <w:p w:rsidR="00880CD9" w:rsidRPr="00AD6E4B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80CD9" w:rsidRPr="00E32AF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Что такое электрический контакт?</w:t>
      </w:r>
    </w:p>
    <w:p w:rsidR="00880CD9" w:rsidRPr="00E32AF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Назовите основные группы электрических контактов?</w:t>
      </w:r>
    </w:p>
    <w:p w:rsidR="00880CD9" w:rsidRPr="00E32AF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Что такое неразъемные подвижные контакты?</w:t>
      </w:r>
    </w:p>
    <w:p w:rsidR="00880CD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контакты разъемные будут по виду образующих их плоскостей?</w:t>
      </w:r>
    </w:p>
    <w:p w:rsidR="00880CD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классификацию контактов по конструктивному исполнению?</w:t>
      </w:r>
    </w:p>
    <w:p w:rsidR="00880CD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контакты бывают по назначению?</w:t>
      </w:r>
    </w:p>
    <w:p w:rsidR="00880CD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От чего зависит качество электрического контакта?</w:t>
      </w:r>
    </w:p>
    <w:p w:rsidR="00880CD9" w:rsidRDefault="00880CD9" w:rsidP="00880CD9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Какие требования предъявляются к электрическим контактам?</w:t>
      </w:r>
    </w:p>
    <w:p w:rsidR="00880CD9" w:rsidRDefault="00880CD9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8</w:t>
      </w: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</w:p>
    <w:p w:rsidR="00880CD9" w:rsidRPr="003145DC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Общие сведения о выключателях переменного тока. Многообъемные масляные выключатели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конструкцию многообъемных и малообъемных масляных выключателей</w:t>
      </w:r>
      <w:r w:rsidR="00C51E3A">
        <w:rPr>
          <w:sz w:val="28"/>
          <w:szCs w:val="28"/>
        </w:rPr>
        <w:t>. Устройство, работу, достоинства и недостатки малообъемных масляных выключателей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 высоковольтных выключателей, требования предъявляемые к ним, классификацию, важнейшие параметры выключателей. Особенности многообъемных масляных выключателей, конструктивное исполнение выключателей МКП-35, МКП-110, гашение электрической дуги</w:t>
      </w:r>
      <w:r w:rsidR="00C51E3A">
        <w:rPr>
          <w:sz w:val="28"/>
          <w:szCs w:val="28"/>
        </w:rPr>
        <w:t>. Устройство, работу, достоинства и недостатки малообъемных масляных выключателей</w:t>
      </w:r>
    </w:p>
    <w:p w:rsidR="00880CD9" w:rsidRPr="003145DC" w:rsidRDefault="00880CD9" w:rsidP="00880CD9">
      <w:pPr>
        <w:jc w:val="both"/>
        <w:rPr>
          <w:noProof/>
        </w:rPr>
      </w:pPr>
      <w:r w:rsidRPr="003145DC">
        <w:rPr>
          <w:b/>
          <w:sz w:val="28"/>
          <w:szCs w:val="28"/>
        </w:rPr>
        <w:t>Оборудование</w:t>
      </w:r>
      <w:r>
        <w:rPr>
          <w:b/>
          <w:sz w:val="28"/>
          <w:szCs w:val="28"/>
        </w:rPr>
        <w:t xml:space="preserve">: </w:t>
      </w:r>
      <w:r w:rsidRPr="00A80CD9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</w:p>
    <w:p w:rsidR="00880CD9" w:rsidRDefault="00880CD9" w:rsidP="00880CD9">
      <w:pPr>
        <w:jc w:val="center"/>
        <w:rPr>
          <w:b/>
          <w:noProof/>
          <w:sz w:val="28"/>
          <w:szCs w:val="28"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Default="00880CD9" w:rsidP="00951B84">
      <w:pPr>
        <w:numPr>
          <w:ilvl w:val="0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общие требования к высоковольтным выключателям переменного тока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назначение высоковольтных выключателей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требования, предъявляемые к высоковольтным выключателям переменного тока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классификацию высоковольтных выключателей по принципу гашения дуги и роду дугогасящей среды, числу фаз, месту установки, времени отключения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важнейшие параметры выключателей</w:t>
      </w:r>
    </w:p>
    <w:p w:rsidR="00880CD9" w:rsidRDefault="00880CD9" w:rsidP="00951B84">
      <w:pPr>
        <w:numPr>
          <w:ilvl w:val="0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Изучить многообъемный выключатель МКП-35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конструкцию выключателя МКП-35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конструкцию дугогасительной камеры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процесс гашения электрической дуги в дугогасительной камере</w:t>
      </w:r>
    </w:p>
    <w:p w:rsidR="00880CD9" w:rsidRDefault="00880CD9" w:rsidP="00951B84">
      <w:pPr>
        <w:numPr>
          <w:ilvl w:val="0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Изучить многообъемный выключатель МКП-10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конструкцию выключателя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конструкцию дугогасительной камеры</w:t>
      </w:r>
    </w:p>
    <w:p w:rsidR="00880CD9" w:rsidRPr="000D5342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процесс гашения электрической дуги в дугогасительной камере</w:t>
      </w:r>
    </w:p>
    <w:p w:rsidR="00C51E3A" w:rsidRDefault="00C51E3A" w:rsidP="00C51E3A">
      <w:p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4. Описать область применения малообъемных выключателей. Основное отличие от многообъемных выключателей</w:t>
      </w:r>
    </w:p>
    <w:p w:rsidR="00C51E3A" w:rsidRDefault="00C51E3A" w:rsidP="00C51E3A">
      <w:p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 Изучить выключатель ВМП-10</w:t>
      </w:r>
    </w:p>
    <w:p w:rsidR="00C51E3A" w:rsidRDefault="00C51E3A" w:rsidP="00C51E3A">
      <w:p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5.1. Описать конструкцию выключателя ВМП-10</w:t>
      </w:r>
    </w:p>
    <w:p w:rsidR="00C51E3A" w:rsidRPr="00C51E3A" w:rsidRDefault="00C51E3A" w:rsidP="00951B84">
      <w:pPr>
        <w:pStyle w:val="a7"/>
        <w:numPr>
          <w:ilvl w:val="1"/>
          <w:numId w:val="198"/>
        </w:numPr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C51E3A">
        <w:rPr>
          <w:rFonts w:ascii="Times New Roman" w:hAnsi="Times New Roman"/>
          <w:noProof/>
          <w:sz w:val="28"/>
          <w:szCs w:val="28"/>
        </w:rPr>
        <w:t>Описать конструкцию дугогасительной камеры</w:t>
      </w:r>
    </w:p>
    <w:p w:rsidR="00C51E3A" w:rsidRDefault="00C51E3A" w:rsidP="00C51E3A">
      <w:p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5.3Описать процесс гашения электрической дуги в дугогасительной камере</w:t>
      </w:r>
    </w:p>
    <w:p w:rsidR="00C51E3A" w:rsidRPr="00AD6E4B" w:rsidRDefault="00C51E3A" w:rsidP="00C51E3A">
      <w:pPr>
        <w:ind w:left="-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 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C51E3A" w:rsidRDefault="00C51E3A" w:rsidP="00880CD9">
      <w:pPr>
        <w:jc w:val="center"/>
        <w:rPr>
          <w:b/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Контрольные вопросы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Для чего предназначены высоковольтные выключатели?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Какие требования предъявляются к высоковольтным выключателям?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3.Как классифицируются высоковольтные выключатели?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За счет чего обеспечивается быстрое гашение электрической дуги в высоковольтных выключателях?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Объясните, сколько разрывов на фазу имеет дугогасительная камера выключателя МКП-110?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9713A3"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 опасен недолив и перелив масла в выключателях МКП-35?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32AF9">
        <w:rPr>
          <w:sz w:val="28"/>
          <w:szCs w:val="28"/>
        </w:rPr>
        <w:t>.</w:t>
      </w:r>
      <w:r>
        <w:rPr>
          <w:sz w:val="28"/>
          <w:szCs w:val="28"/>
        </w:rPr>
        <w:t>Количество и назначение 2-х плечих рычагов на валу выключателя ВМП-10?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8. Для чего предназначены демпферы выключателя?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9.За счет чего происходит отключение выключателя?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10. Для чего предназначена буферная полость выключателя?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11. Как происходит гашение дуги в дугогасительной камере?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9713A3">
        <w:rPr>
          <w:sz w:val="28"/>
          <w:szCs w:val="28"/>
        </w:rPr>
        <w:t xml:space="preserve"> </w:t>
      </w:r>
      <w:r>
        <w:rPr>
          <w:sz w:val="28"/>
          <w:szCs w:val="28"/>
        </w:rPr>
        <w:t>Как производится изоляция дугогасительного устройства?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13. Каким газом заполнено дугогасительное устройство?</w:t>
      </w:r>
    </w:p>
    <w:p w:rsidR="00C51E3A" w:rsidRDefault="00C51E3A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1E3A" w:rsidRDefault="00C51E3A" w:rsidP="00C51E3A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9</w:t>
      </w:r>
    </w:p>
    <w:p w:rsidR="00C51E3A" w:rsidRPr="00124BD4" w:rsidRDefault="00C51E3A" w:rsidP="00C51E3A">
      <w:pPr>
        <w:jc w:val="center"/>
        <w:rPr>
          <w:b/>
          <w:sz w:val="28"/>
          <w:szCs w:val="28"/>
        </w:rPr>
      </w:pPr>
    </w:p>
    <w:p w:rsidR="00C51E3A" w:rsidRPr="003145DC" w:rsidRDefault="00C51E3A" w:rsidP="00C51E3A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Изучение конструкции электромагнитных выключателей</w:t>
      </w:r>
    </w:p>
    <w:p w:rsidR="00C51E3A" w:rsidRDefault="00C51E3A" w:rsidP="00C51E3A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устройство, работу электромагнитных выключателей</w:t>
      </w:r>
    </w:p>
    <w:p w:rsidR="00C51E3A" w:rsidRPr="003145DC" w:rsidRDefault="00C51E3A" w:rsidP="00C51E3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Преимущества электромагнитных выключателей перед масляными, устройство и работу выключателя, гашения электрической дуги</w:t>
      </w:r>
    </w:p>
    <w:p w:rsidR="00C51E3A" w:rsidRPr="003145DC" w:rsidRDefault="00C51E3A" w:rsidP="00C51E3A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>, плакат</w:t>
      </w:r>
    </w:p>
    <w:p w:rsidR="00C51E3A" w:rsidRPr="003145DC" w:rsidRDefault="00C51E3A" w:rsidP="00C51E3A">
      <w:pPr>
        <w:rPr>
          <w:noProof/>
        </w:rPr>
      </w:pPr>
    </w:p>
    <w:p w:rsidR="00C51E3A" w:rsidRPr="003145DC" w:rsidRDefault="00C51E3A" w:rsidP="00C51E3A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C51E3A" w:rsidRPr="00AD6E4B" w:rsidRDefault="00C51E3A" w:rsidP="00C51E3A">
      <w:pPr>
        <w:jc w:val="center"/>
        <w:rPr>
          <w:noProof/>
          <w:sz w:val="28"/>
          <w:szCs w:val="28"/>
        </w:rPr>
      </w:pPr>
    </w:p>
    <w:p w:rsidR="00C51E3A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Описать преимущество электромагнитных выключателей перед масляными </w:t>
      </w:r>
    </w:p>
    <w:p w:rsidR="00C51E3A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конструктивное исполнение электромагнитного выключателя</w:t>
      </w:r>
    </w:p>
    <w:p w:rsidR="00C51E3A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работу выключателя при гашении электрической дуги с большим током</w:t>
      </w:r>
    </w:p>
    <w:p w:rsidR="00C51E3A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работу выключателя при гашении электрической дуги с малым током</w:t>
      </w:r>
    </w:p>
    <w:p w:rsidR="00C51E3A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устройство выключателя ВЭ-10-1600-20У</w:t>
      </w:r>
    </w:p>
    <w:p w:rsidR="00C51E3A" w:rsidRPr="00825EB3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 w:rsidRPr="00825EB3">
        <w:rPr>
          <w:noProof/>
          <w:sz w:val="28"/>
          <w:szCs w:val="28"/>
        </w:rPr>
        <w:t>Сделать вывод о результате выполненной работы</w:t>
      </w:r>
    </w:p>
    <w:p w:rsidR="00C51E3A" w:rsidRDefault="00C51E3A" w:rsidP="00C51E3A">
      <w:pPr>
        <w:rPr>
          <w:sz w:val="28"/>
          <w:szCs w:val="28"/>
        </w:rPr>
      </w:pPr>
    </w:p>
    <w:p w:rsidR="00C51E3A" w:rsidRPr="00124BD4" w:rsidRDefault="00C51E3A" w:rsidP="00C51E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C51E3A" w:rsidRDefault="00C51E3A" w:rsidP="00C51E3A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 xml:space="preserve"> </w:t>
      </w:r>
    </w:p>
    <w:p w:rsidR="00C51E3A" w:rsidRDefault="00C51E3A" w:rsidP="00C51E3A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Преимущества электромагнитных выключателей перед масляными?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Под действием, каких сил дуга втягивается в дугогасительную камеру?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3.Для чего предназначена система поддува выключателя?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4. К каким выключателям по быстродействию относится электромагнитный выключатель?</w:t>
      </w:r>
    </w:p>
    <w:p w:rsidR="00C51E3A" w:rsidRDefault="00C51E3A" w:rsidP="00C51E3A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5. Расшифруйте условное обозначение электромагнитного выключателя ВЭ-10-1600-20У3?</w:t>
      </w:r>
    </w:p>
    <w:p w:rsidR="00C51E3A" w:rsidRDefault="00C51E3A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218C" w:rsidRDefault="006F218C" w:rsidP="006F218C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10</w:t>
      </w:r>
    </w:p>
    <w:p w:rsidR="006F218C" w:rsidRDefault="006F218C" w:rsidP="006F218C">
      <w:pPr>
        <w:rPr>
          <w:b/>
          <w:sz w:val="28"/>
          <w:szCs w:val="28"/>
        </w:rPr>
      </w:pPr>
    </w:p>
    <w:p w:rsidR="006F218C" w:rsidRPr="003145DC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Изучение конструкции вакуумных выключателей</w:t>
      </w:r>
    </w:p>
    <w:p w:rsidR="006F218C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устройство, работу, преимущества и недостатки вакуумных выключателей</w:t>
      </w:r>
    </w:p>
    <w:p w:rsidR="006F218C" w:rsidRPr="003145DC" w:rsidRDefault="006F218C" w:rsidP="006F21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Преимущества и недостатки вакуумных выключателей, устройство и работу вакуумной дугогасительной камеры выключателя</w:t>
      </w:r>
    </w:p>
    <w:p w:rsidR="006F218C" w:rsidRPr="00821EF4" w:rsidRDefault="006F218C" w:rsidP="006F218C">
      <w:pPr>
        <w:jc w:val="both"/>
        <w:rPr>
          <w:sz w:val="28"/>
          <w:szCs w:val="28"/>
          <w:u w:val="single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6F218C" w:rsidRPr="003145DC" w:rsidRDefault="006F218C" w:rsidP="006F218C">
      <w:pPr>
        <w:rPr>
          <w:noProof/>
        </w:rPr>
      </w:pPr>
    </w:p>
    <w:p w:rsidR="006F218C" w:rsidRPr="003145DC" w:rsidRDefault="006F218C" w:rsidP="006F218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6F218C" w:rsidRPr="00AD6E4B" w:rsidRDefault="006F218C" w:rsidP="006F218C">
      <w:pPr>
        <w:jc w:val="center"/>
        <w:rPr>
          <w:noProof/>
          <w:sz w:val="28"/>
          <w:szCs w:val="28"/>
        </w:rPr>
      </w:pPr>
    </w:p>
    <w:p w:rsidR="006F218C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Описать основные преимущества и недостатки вакуумных выключателей </w:t>
      </w:r>
    </w:p>
    <w:p w:rsidR="006F218C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Описать устройство вакуумной дугогасительной камеры </w:t>
      </w:r>
      <w:r>
        <w:rPr>
          <w:sz w:val="28"/>
          <w:szCs w:val="28"/>
        </w:rPr>
        <w:t>КДВ-10-1600-20УХЛ2</w:t>
      </w:r>
    </w:p>
    <w:p w:rsidR="006F218C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Объяснить, как происходит гашение электрической дуги в вакуумной камере</w:t>
      </w:r>
    </w:p>
    <w:p w:rsidR="006F218C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Дать описание конструкции вакуумного выключателя типа ВВЭ-10</w:t>
      </w:r>
    </w:p>
    <w:p w:rsidR="006F218C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Привести типы применяемых вакуумных выключателей</w:t>
      </w:r>
    </w:p>
    <w:p w:rsidR="006F218C" w:rsidRPr="00AD6E4B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6F218C" w:rsidRPr="00124BD4" w:rsidRDefault="006F218C" w:rsidP="006F218C">
      <w:pPr>
        <w:rPr>
          <w:sz w:val="28"/>
          <w:szCs w:val="28"/>
        </w:rPr>
      </w:pPr>
    </w:p>
    <w:p w:rsidR="006F218C" w:rsidRPr="00124BD4" w:rsidRDefault="006F218C" w:rsidP="006F218C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6F218C" w:rsidRPr="00E32AF9" w:rsidRDefault="006F218C" w:rsidP="006F218C">
      <w:pPr>
        <w:ind w:left="284"/>
        <w:jc w:val="center"/>
        <w:rPr>
          <w:sz w:val="28"/>
          <w:szCs w:val="28"/>
        </w:rPr>
      </w:pP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Назовите преимущества вакуумных выключателей?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Назовите недостатки вакуумных выключателей?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Какой ход подвижного контакта в дугогасительной камере?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экранов в дугогасительной камере?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обеспечивается герметичность вакуумной камеры и подвижность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движного контакта?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Зачем имеются радиальные вырезы в главных контактах?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Зачем имеются спиралеобразные вырезы в дугогасительных контактах и их направление?</w:t>
      </w:r>
    </w:p>
    <w:p w:rsidR="00CC15D7" w:rsidRDefault="00CC15D7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6F218C" w:rsidRDefault="006F218C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218C" w:rsidRDefault="006F218C" w:rsidP="006F218C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11</w:t>
      </w:r>
    </w:p>
    <w:p w:rsidR="006F218C" w:rsidRPr="00124BD4" w:rsidRDefault="006F218C" w:rsidP="006F218C">
      <w:pPr>
        <w:jc w:val="center"/>
        <w:rPr>
          <w:b/>
          <w:sz w:val="28"/>
          <w:szCs w:val="28"/>
        </w:rPr>
      </w:pPr>
    </w:p>
    <w:p w:rsidR="006F218C" w:rsidRPr="003145DC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Изучение конструкции воздушных и элегазовых выключателей</w:t>
      </w:r>
    </w:p>
    <w:p w:rsidR="006F218C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устройство, работу воздушных и элегазовых выключателей</w:t>
      </w:r>
    </w:p>
    <w:p w:rsidR="006F218C" w:rsidRPr="003145DC" w:rsidRDefault="006F218C" w:rsidP="006F21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Дугогасительная среда воздушных выключателей, виды дугогасительных камер и их работа, назначение отделителей в воздушных выключателях; свойства элегаза, автоматические дугогасительные устройства, работа дугогасительного устройства элегазового выключателя</w:t>
      </w:r>
    </w:p>
    <w:p w:rsidR="006F218C" w:rsidRPr="009C7097" w:rsidRDefault="006F218C" w:rsidP="006F218C">
      <w:pPr>
        <w:jc w:val="both"/>
        <w:rPr>
          <w:sz w:val="28"/>
          <w:szCs w:val="28"/>
          <w:u w:val="single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с., плакаты</w:t>
      </w:r>
    </w:p>
    <w:p w:rsidR="006F218C" w:rsidRPr="003145DC" w:rsidRDefault="006F218C" w:rsidP="006F218C">
      <w:pPr>
        <w:rPr>
          <w:noProof/>
        </w:rPr>
      </w:pPr>
    </w:p>
    <w:p w:rsidR="006F218C" w:rsidRPr="003145DC" w:rsidRDefault="006F218C" w:rsidP="006F218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6F218C" w:rsidRPr="00AD6E4B" w:rsidRDefault="006F218C" w:rsidP="006F218C">
      <w:pPr>
        <w:jc w:val="center"/>
        <w:rPr>
          <w:noProof/>
          <w:sz w:val="28"/>
          <w:szCs w:val="28"/>
        </w:rPr>
      </w:pPr>
    </w:p>
    <w:p w:rsidR="006F218C" w:rsidRDefault="006F218C" w:rsidP="00951B84">
      <w:pPr>
        <w:numPr>
          <w:ilvl w:val="0"/>
          <w:numId w:val="214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Воздушные выключатели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дугогасительную среду воздушных выключателей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дугогасительные устройства воздушных выключателей и их работа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назначение отделителей воздушных выключателей и их конструктивное исполнение</w:t>
      </w:r>
    </w:p>
    <w:p w:rsidR="006F218C" w:rsidRDefault="006F218C" w:rsidP="00951B84">
      <w:pPr>
        <w:numPr>
          <w:ilvl w:val="0"/>
          <w:numId w:val="214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Элегазовые выключатели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Изучить свойства элегаза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автопневматические дугогасящие устройства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устройство и работу дугогасительной камеры элегазовоговыключателя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отличие элегазовых и воздушных выключателей</w:t>
      </w:r>
    </w:p>
    <w:p w:rsidR="006F218C" w:rsidRPr="00AD6E4B" w:rsidRDefault="006F218C" w:rsidP="006F218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3. 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6F218C" w:rsidRPr="00124BD4" w:rsidRDefault="006F218C" w:rsidP="006F218C">
      <w:pPr>
        <w:rPr>
          <w:sz w:val="28"/>
          <w:szCs w:val="28"/>
        </w:rPr>
      </w:pPr>
    </w:p>
    <w:p w:rsidR="006F218C" w:rsidRPr="00124BD4" w:rsidRDefault="006F218C" w:rsidP="006F218C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6F218C" w:rsidRPr="00E32AF9" w:rsidRDefault="006F218C" w:rsidP="006F218C">
      <w:pPr>
        <w:jc w:val="center"/>
        <w:rPr>
          <w:sz w:val="28"/>
          <w:szCs w:val="28"/>
        </w:rPr>
      </w:pP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Что является дугогасительной средой в воздушных выключателей?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сжатого воздуха, как дугогасительной среды 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Виды дутья в дугогасительных камерах воздушных выключателей?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Типы дугогасительных камер воздушных выключателей?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Объясните необходимость отделителя воздушных выключателей?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Какими свойствами обладает «элегаз»?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Что такое автопневматическое устройство?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В чем отличие элегазового и воздушного выключателей при гашении д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ги? </w:t>
      </w:r>
    </w:p>
    <w:p w:rsidR="006F218C" w:rsidRDefault="006F218C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218C" w:rsidRDefault="006F218C" w:rsidP="006F218C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12</w:t>
      </w:r>
    </w:p>
    <w:p w:rsidR="006F218C" w:rsidRDefault="006F218C" w:rsidP="006F218C">
      <w:pPr>
        <w:jc w:val="both"/>
        <w:rPr>
          <w:b/>
          <w:sz w:val="28"/>
          <w:szCs w:val="28"/>
        </w:rPr>
      </w:pPr>
    </w:p>
    <w:p w:rsidR="0063457A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 w:rsidR="0063457A">
        <w:rPr>
          <w:sz w:val="28"/>
          <w:szCs w:val="28"/>
        </w:rPr>
        <w:t>Исследование устройства, работы а</w:t>
      </w:r>
      <w:r>
        <w:rPr>
          <w:sz w:val="28"/>
          <w:szCs w:val="28"/>
        </w:rPr>
        <w:t>втоматическ</w:t>
      </w:r>
      <w:r w:rsidR="0063457A">
        <w:rPr>
          <w:sz w:val="28"/>
          <w:szCs w:val="28"/>
        </w:rPr>
        <w:t>ого</w:t>
      </w:r>
      <w:r>
        <w:rPr>
          <w:sz w:val="28"/>
          <w:szCs w:val="28"/>
        </w:rPr>
        <w:t xml:space="preserve"> воздушн</w:t>
      </w:r>
      <w:r w:rsidR="0063457A">
        <w:rPr>
          <w:sz w:val="28"/>
          <w:szCs w:val="28"/>
        </w:rPr>
        <w:t>ого</w:t>
      </w:r>
      <w:r>
        <w:rPr>
          <w:sz w:val="28"/>
          <w:szCs w:val="28"/>
        </w:rPr>
        <w:t xml:space="preserve"> выключател</w:t>
      </w:r>
      <w:r w:rsidR="0063457A">
        <w:rPr>
          <w:sz w:val="28"/>
          <w:szCs w:val="28"/>
        </w:rPr>
        <w:t>я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</w:t>
      </w:r>
      <w:r w:rsidRPr="003145DC">
        <w:rPr>
          <w:b/>
          <w:sz w:val="28"/>
          <w:szCs w:val="28"/>
        </w:rPr>
        <w:t xml:space="preserve">ель занятия: </w:t>
      </w:r>
      <w:r>
        <w:rPr>
          <w:sz w:val="28"/>
          <w:szCs w:val="28"/>
        </w:rPr>
        <w:t>Изучить назначение, типы, устройство автоматических воздушных выключателей и предохранителей</w:t>
      </w:r>
    </w:p>
    <w:p w:rsidR="006F218C" w:rsidRPr="003145DC" w:rsidRDefault="006F218C" w:rsidP="006F21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типы, конструкцию автоматических воздушных выключателей и предохранителей. Выбор предохранителей</w:t>
      </w:r>
    </w:p>
    <w:p w:rsidR="006F218C" w:rsidRPr="00477830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>, стенд «Предохранители», «Коммутационные аппараты»</w:t>
      </w:r>
    </w:p>
    <w:p w:rsidR="006F218C" w:rsidRDefault="006F218C" w:rsidP="006F218C">
      <w:pPr>
        <w:jc w:val="center"/>
        <w:rPr>
          <w:b/>
          <w:noProof/>
          <w:sz w:val="28"/>
          <w:szCs w:val="28"/>
        </w:rPr>
      </w:pPr>
    </w:p>
    <w:p w:rsidR="006F218C" w:rsidRPr="003145DC" w:rsidRDefault="006F218C" w:rsidP="006F218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6F218C" w:rsidRPr="00AD6E4B" w:rsidRDefault="006F218C" w:rsidP="006F218C">
      <w:pPr>
        <w:jc w:val="center"/>
        <w:rPr>
          <w:noProof/>
          <w:sz w:val="28"/>
          <w:szCs w:val="28"/>
        </w:rPr>
      </w:pP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Автоматические воздушные выключатели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назначение автоматических выключателей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расцепители автоматических выключателей, назначение и типы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конструктивное исполнение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Принципиальная конструкция автоматического выключателя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Конструкция резьбового автоматического выключателя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Конструкция автоматического выключателя с рукояткой управления</w:t>
      </w:r>
    </w:p>
    <w:p w:rsidR="006F218C" w:rsidRPr="00FA013F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назначение механизма свободного расцепления и его исполнение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Предохранители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назначение и применяемые типы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трубчатые предохранители типа ПР-2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предохранители разборные с наполнителем типа ПН-2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высоковольтные предохранители типа ПК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газогенерирующие предохранители  типа ПВТ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порядок выбора предохранителей</w:t>
      </w:r>
    </w:p>
    <w:p w:rsidR="006F218C" w:rsidRPr="00FA013F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Сделать вывод о результате выполненной работы</w:t>
      </w:r>
    </w:p>
    <w:p w:rsidR="006F218C" w:rsidRDefault="006F218C" w:rsidP="006F218C">
      <w:pPr>
        <w:jc w:val="center"/>
        <w:rPr>
          <w:b/>
          <w:sz w:val="28"/>
          <w:szCs w:val="28"/>
        </w:rPr>
      </w:pPr>
    </w:p>
    <w:p w:rsidR="006F218C" w:rsidRDefault="006F218C" w:rsidP="006F21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6F218C" w:rsidRPr="00124BD4" w:rsidRDefault="006F218C" w:rsidP="006F218C">
      <w:pPr>
        <w:jc w:val="center"/>
        <w:rPr>
          <w:b/>
          <w:sz w:val="28"/>
          <w:szCs w:val="28"/>
        </w:rPr>
      </w:pPr>
    </w:p>
    <w:p w:rsidR="006F218C" w:rsidRDefault="006F218C" w:rsidP="006F218C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 xml:space="preserve"> 1.</w:t>
      </w:r>
      <w:r>
        <w:rPr>
          <w:sz w:val="28"/>
          <w:szCs w:val="28"/>
        </w:rPr>
        <w:t>Для чего предназначены автоматические выключатели?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Что в автоматическом выключателе обеспечивает защитные функции?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3.Какие расцепители в автоматических выключателях применяются?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Для чего предназначен механизм свободного расцепления?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За счет чего гасится дуга в предохранителе ПР-2?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</w:t>
      </w:r>
      <w:r w:rsidRPr="009713A3">
        <w:rPr>
          <w:sz w:val="28"/>
          <w:szCs w:val="28"/>
        </w:rPr>
        <w:t xml:space="preserve"> </w:t>
      </w:r>
      <w:r>
        <w:rPr>
          <w:sz w:val="28"/>
          <w:szCs w:val="28"/>
        </w:rPr>
        <w:t>За счет чего гасится дуга в предохранителе ПН-2?</w:t>
      </w:r>
    </w:p>
    <w:p w:rsidR="006F218C" w:rsidRDefault="006F218C" w:rsidP="0063457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7. Что такое токоограничение в предохранителях?</w:t>
      </w:r>
    </w:p>
    <w:p w:rsidR="0063457A" w:rsidRDefault="0063457A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457A" w:rsidRDefault="0063457A" w:rsidP="0063457A">
      <w:pPr>
        <w:jc w:val="center"/>
        <w:rPr>
          <w:b/>
          <w:sz w:val="28"/>
          <w:szCs w:val="28"/>
        </w:rPr>
      </w:pPr>
      <w:r w:rsidRPr="00094775">
        <w:rPr>
          <w:b/>
          <w:sz w:val="28"/>
          <w:szCs w:val="28"/>
        </w:rPr>
        <w:lastRenderedPageBreak/>
        <w:t>Инструкционна</w:t>
      </w:r>
      <w:r>
        <w:rPr>
          <w:b/>
          <w:sz w:val="28"/>
          <w:szCs w:val="28"/>
        </w:rPr>
        <w:t xml:space="preserve">я карта практического занятия </w:t>
      </w:r>
      <w:r w:rsidRPr="00094775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br/>
      </w:r>
    </w:p>
    <w:p w:rsidR="0063457A" w:rsidRPr="00C042EC" w:rsidRDefault="0063457A" w:rsidP="0063457A">
      <w:pPr>
        <w:jc w:val="both"/>
        <w:rPr>
          <w:b/>
          <w:sz w:val="28"/>
          <w:szCs w:val="28"/>
        </w:rPr>
      </w:pPr>
      <w:r w:rsidRPr="0028213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28213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7A10B5">
        <w:rPr>
          <w:sz w:val="28"/>
          <w:szCs w:val="28"/>
        </w:rPr>
        <w:t>Исследование устройства, работы и регулировки привода высоковольтного выключателя</w:t>
      </w:r>
    </w:p>
    <w:p w:rsidR="0063457A" w:rsidRPr="001B5E7C" w:rsidRDefault="0063457A" w:rsidP="0063457A">
      <w:pPr>
        <w:jc w:val="both"/>
        <w:rPr>
          <w:sz w:val="28"/>
          <w:szCs w:val="28"/>
          <w:u w:val="single"/>
        </w:rPr>
      </w:pPr>
      <w:r w:rsidRPr="00D52D37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Изучить устройство, работу, </w:t>
      </w:r>
      <w:r w:rsidRPr="00094775">
        <w:rPr>
          <w:sz w:val="28"/>
          <w:szCs w:val="28"/>
        </w:rPr>
        <w:t>научиться проверять и регулировать электромагнитный привод ПЭ-11</w:t>
      </w:r>
    </w:p>
    <w:p w:rsidR="0063457A" w:rsidRPr="00D52D37" w:rsidRDefault="0063457A" w:rsidP="0063457A">
      <w:pPr>
        <w:jc w:val="both"/>
        <w:rPr>
          <w:b/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63457A" w:rsidRPr="00C042EC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 xml:space="preserve">   1.Устройство и принцип действия привода ПЭ-11.</w:t>
      </w:r>
    </w:p>
    <w:p w:rsidR="0063457A" w:rsidRPr="00C042EC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 xml:space="preserve">   2.Регулировку привода ПЭ-11.</w:t>
      </w:r>
    </w:p>
    <w:p w:rsidR="0063457A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 xml:space="preserve">   3.</w:t>
      </w:r>
      <w:r>
        <w:rPr>
          <w:sz w:val="28"/>
          <w:szCs w:val="28"/>
        </w:rPr>
        <w:t>Процессы, происходящие в приводе ПЭ-11.</w:t>
      </w:r>
    </w:p>
    <w:p w:rsidR="0063457A" w:rsidRDefault="0063457A" w:rsidP="0063457A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образец привода ПЭ-11.</w:t>
      </w:r>
    </w:p>
    <w:p w:rsidR="0063457A" w:rsidRDefault="0063457A" w:rsidP="0063457A">
      <w:pPr>
        <w:rPr>
          <w:sz w:val="28"/>
          <w:szCs w:val="28"/>
        </w:rPr>
      </w:pPr>
    </w:p>
    <w:p w:rsidR="0063457A" w:rsidRDefault="0063457A" w:rsidP="0063457A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63457A" w:rsidRPr="00D52D37" w:rsidRDefault="0063457A" w:rsidP="0063457A">
      <w:pPr>
        <w:ind w:firstLine="720"/>
        <w:rPr>
          <w:b/>
          <w:sz w:val="28"/>
          <w:szCs w:val="28"/>
        </w:rPr>
      </w:pPr>
    </w:p>
    <w:p w:rsidR="0063457A" w:rsidRPr="00C042EC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>1.Изучить привод высоковольтного выключателя ПЭ-11 по рисунку 1</w:t>
      </w:r>
    </w:p>
    <w:p w:rsidR="0063457A" w:rsidRPr="00C042EC" w:rsidRDefault="0063457A" w:rsidP="0063457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Pr="00C042EC">
        <w:rPr>
          <w:sz w:val="28"/>
          <w:szCs w:val="28"/>
        </w:rPr>
        <w:t>Составить спецификацию деталей привода высоковольтного выключателя ПЭ-11 по рисунку 1</w:t>
      </w:r>
    </w:p>
    <w:p w:rsidR="0063457A" w:rsidRPr="00C042EC" w:rsidRDefault="0063457A" w:rsidP="0063457A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C042EC">
        <w:rPr>
          <w:sz w:val="28"/>
          <w:szCs w:val="28"/>
        </w:rPr>
        <w:t>Изучить процессы, происходящие при работе привода, обозначаемые а,б,в,г на рисунке 1</w:t>
      </w:r>
    </w:p>
    <w:p w:rsidR="0063457A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>3.Сд</w:t>
      </w:r>
      <w:r>
        <w:rPr>
          <w:sz w:val="28"/>
          <w:szCs w:val="28"/>
        </w:rPr>
        <w:t>елать выводы о проделанной работе.</w:t>
      </w:r>
    </w:p>
    <w:p w:rsidR="0063457A" w:rsidRPr="000A519A" w:rsidRDefault="0063457A" w:rsidP="0063457A">
      <w:pPr>
        <w:rPr>
          <w:sz w:val="28"/>
          <w:szCs w:val="28"/>
        </w:rPr>
      </w:pPr>
    </w:p>
    <w:p w:rsidR="0063457A" w:rsidRDefault="0063457A" w:rsidP="006345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63457A" w:rsidRPr="00C042EC" w:rsidRDefault="0063457A" w:rsidP="0063457A">
      <w:pPr>
        <w:jc w:val="center"/>
        <w:rPr>
          <w:sz w:val="28"/>
          <w:szCs w:val="28"/>
        </w:rPr>
      </w:pPr>
    </w:p>
    <w:p w:rsidR="0063457A" w:rsidRPr="00C042EC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>1.Устройство и принцип действия привода ПЭ-11?</w:t>
      </w:r>
    </w:p>
    <w:p w:rsidR="0063457A" w:rsidRPr="00C042EC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>2.Регулировка привода ПЭ-11?</w:t>
      </w:r>
    </w:p>
    <w:p w:rsidR="0063457A" w:rsidRDefault="0063457A" w:rsidP="000356D2">
      <w:pPr>
        <w:rPr>
          <w:b/>
          <w:sz w:val="28"/>
          <w:szCs w:val="28"/>
        </w:rPr>
      </w:pPr>
      <w:r w:rsidRPr="00C042EC">
        <w:rPr>
          <w:sz w:val="28"/>
          <w:szCs w:val="28"/>
        </w:rPr>
        <w:t>3.</w:t>
      </w:r>
      <w:r>
        <w:rPr>
          <w:sz w:val="28"/>
          <w:szCs w:val="28"/>
        </w:rPr>
        <w:t>Процессы, происходящие в приводе ПЭ-11?</w:t>
      </w:r>
    </w:p>
    <w:p w:rsidR="0063457A" w:rsidRDefault="0063457A" w:rsidP="00880CD9">
      <w:pPr>
        <w:jc w:val="center"/>
        <w:rPr>
          <w:b/>
          <w:sz w:val="28"/>
          <w:szCs w:val="28"/>
        </w:rPr>
      </w:pPr>
    </w:p>
    <w:p w:rsidR="000356D2" w:rsidRDefault="000356D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356D2" w:rsidRPr="009E6153" w:rsidRDefault="000356D2" w:rsidP="000356D2">
      <w:pPr>
        <w:tabs>
          <w:tab w:val="left" w:pos="1755"/>
        </w:tabs>
        <w:spacing w:line="276" w:lineRule="auto"/>
        <w:ind w:left="284"/>
        <w:jc w:val="center"/>
        <w:rPr>
          <w:b/>
          <w:color w:val="000000"/>
          <w:sz w:val="28"/>
          <w:szCs w:val="28"/>
        </w:rPr>
      </w:pPr>
      <w:r w:rsidRPr="009E6153">
        <w:rPr>
          <w:b/>
          <w:color w:val="000000"/>
          <w:sz w:val="28"/>
          <w:szCs w:val="28"/>
        </w:rPr>
        <w:lastRenderedPageBreak/>
        <w:t xml:space="preserve">Инструкционная </w:t>
      </w:r>
      <w:r>
        <w:rPr>
          <w:b/>
          <w:color w:val="000000"/>
          <w:sz w:val="28"/>
          <w:szCs w:val="28"/>
        </w:rPr>
        <w:t>карта практического занятия  №14</w:t>
      </w:r>
    </w:p>
    <w:p w:rsidR="000356D2" w:rsidRPr="009E6153" w:rsidRDefault="000356D2" w:rsidP="000356D2">
      <w:pPr>
        <w:tabs>
          <w:tab w:val="left" w:pos="1755"/>
        </w:tabs>
        <w:spacing w:line="276" w:lineRule="auto"/>
        <w:ind w:left="284"/>
        <w:jc w:val="center"/>
        <w:rPr>
          <w:b/>
          <w:color w:val="000000"/>
          <w:sz w:val="32"/>
          <w:szCs w:val="32"/>
        </w:rPr>
      </w:pPr>
    </w:p>
    <w:p w:rsidR="000356D2" w:rsidRPr="009E6153" w:rsidRDefault="000356D2" w:rsidP="000356D2">
      <w:pPr>
        <w:tabs>
          <w:tab w:val="left" w:pos="1755"/>
        </w:tabs>
        <w:spacing w:line="276" w:lineRule="auto"/>
        <w:jc w:val="both"/>
        <w:rPr>
          <w:sz w:val="28"/>
          <w:szCs w:val="28"/>
        </w:rPr>
      </w:pPr>
      <w:r w:rsidRPr="009E6153">
        <w:rPr>
          <w:b/>
          <w:sz w:val="28"/>
          <w:szCs w:val="28"/>
        </w:rPr>
        <w:t xml:space="preserve">Тема занятия: </w:t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sz w:val="28"/>
          <w:szCs w:val="28"/>
        </w:rPr>
        <w:t xml:space="preserve">Выбор </w:t>
      </w:r>
      <w:r>
        <w:rPr>
          <w:sz w:val="28"/>
          <w:szCs w:val="28"/>
        </w:rPr>
        <w:t>высоковольтных выключателей и разъединителей</w:t>
      </w:r>
    </w:p>
    <w:p w:rsidR="000356D2" w:rsidRPr="009E6153" w:rsidRDefault="000356D2" w:rsidP="000356D2">
      <w:pPr>
        <w:spacing w:line="276" w:lineRule="auto"/>
        <w:jc w:val="both"/>
        <w:rPr>
          <w:sz w:val="28"/>
          <w:szCs w:val="28"/>
        </w:rPr>
      </w:pPr>
      <w:r w:rsidRPr="009E6153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Н</w:t>
      </w:r>
      <w:r w:rsidRPr="009E6153">
        <w:rPr>
          <w:sz w:val="28"/>
          <w:szCs w:val="28"/>
        </w:rPr>
        <w:t>аучиться выбирать высоковольтные коммутационные аппараты распределительных устройств, поль</w:t>
      </w:r>
      <w:r>
        <w:rPr>
          <w:sz w:val="28"/>
          <w:szCs w:val="28"/>
        </w:rPr>
        <w:t>зоваться справочной литературой</w:t>
      </w:r>
    </w:p>
    <w:p w:rsidR="000356D2" w:rsidRDefault="000356D2" w:rsidP="000356D2">
      <w:pPr>
        <w:tabs>
          <w:tab w:val="left" w:pos="1755"/>
        </w:tabs>
        <w:spacing w:line="276" w:lineRule="auto"/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 xml:space="preserve">Для выполнения работы </w:t>
      </w:r>
      <w:r>
        <w:rPr>
          <w:b/>
          <w:sz w:val="28"/>
          <w:szCs w:val="28"/>
        </w:rPr>
        <w:t>обучающийся</w:t>
      </w:r>
      <w:r w:rsidRPr="00BA7971">
        <w:rPr>
          <w:b/>
          <w:sz w:val="28"/>
          <w:szCs w:val="28"/>
        </w:rPr>
        <w:t xml:space="preserve"> должен знать: </w:t>
      </w:r>
    </w:p>
    <w:p w:rsidR="000356D2" w:rsidRPr="0037437B" w:rsidRDefault="000356D2" w:rsidP="00951B84">
      <w:pPr>
        <w:pStyle w:val="a7"/>
        <w:numPr>
          <w:ilvl w:val="0"/>
          <w:numId w:val="217"/>
        </w:numPr>
        <w:tabs>
          <w:tab w:val="left" w:pos="567"/>
        </w:tabs>
        <w:spacing w:after="20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7437B">
        <w:rPr>
          <w:rFonts w:ascii="Times New Roman" w:hAnsi="Times New Roman"/>
          <w:sz w:val="28"/>
          <w:szCs w:val="28"/>
        </w:rPr>
        <w:t xml:space="preserve">Производить выбор коммутационной аппаратуры по конструктивному </w:t>
      </w:r>
      <w:r>
        <w:rPr>
          <w:rFonts w:ascii="Times New Roman" w:hAnsi="Times New Roman"/>
          <w:sz w:val="28"/>
          <w:szCs w:val="28"/>
        </w:rPr>
        <w:t>назначению</w:t>
      </w:r>
      <w:r w:rsidRPr="0037437B">
        <w:rPr>
          <w:rFonts w:ascii="Times New Roman" w:hAnsi="Times New Roman"/>
          <w:sz w:val="28"/>
          <w:szCs w:val="28"/>
        </w:rPr>
        <w:t xml:space="preserve"> и месту установки. Номинальному напряжению и току.</w:t>
      </w:r>
    </w:p>
    <w:p w:rsidR="000356D2" w:rsidRDefault="000356D2" w:rsidP="00951B84">
      <w:pPr>
        <w:pStyle w:val="a7"/>
        <w:numPr>
          <w:ilvl w:val="0"/>
          <w:numId w:val="217"/>
        </w:numPr>
        <w:tabs>
          <w:tab w:val="left" w:pos="567"/>
        </w:tabs>
        <w:spacing w:after="20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7437B">
        <w:rPr>
          <w:rFonts w:ascii="Times New Roman" w:hAnsi="Times New Roman"/>
          <w:sz w:val="28"/>
          <w:szCs w:val="28"/>
        </w:rPr>
        <w:t>Уметь проверять  выбранные аппараты на соответствие токам КЗ</w:t>
      </w:r>
    </w:p>
    <w:p w:rsidR="000356D2" w:rsidRPr="00D16EDC" w:rsidRDefault="000356D2" w:rsidP="000356D2">
      <w:pPr>
        <w:pStyle w:val="a7"/>
        <w:tabs>
          <w:tab w:val="left" w:pos="56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16EDC">
        <w:rPr>
          <w:rFonts w:ascii="Times New Roman" w:hAnsi="Times New Roman"/>
          <w:b/>
          <w:sz w:val="28"/>
          <w:szCs w:val="28"/>
        </w:rPr>
        <w:t>Оборудование:</w:t>
      </w:r>
      <w:r w:rsidRPr="00D16EDC">
        <w:rPr>
          <w:rFonts w:ascii="Times New Roman" w:hAnsi="Times New Roman"/>
          <w:sz w:val="28"/>
          <w:szCs w:val="28"/>
        </w:rPr>
        <w:t xml:space="preserve"> инструкционные карты, В.И. Кожунов Устройство электр</w:t>
      </w:r>
      <w:r w:rsidRPr="00D16EDC">
        <w:rPr>
          <w:rFonts w:ascii="Times New Roman" w:hAnsi="Times New Roman"/>
          <w:sz w:val="28"/>
          <w:szCs w:val="28"/>
        </w:rPr>
        <w:t>и</w:t>
      </w:r>
      <w:r w:rsidRPr="00D16EDC">
        <w:rPr>
          <w:rFonts w:ascii="Times New Roman" w:hAnsi="Times New Roman"/>
          <w:sz w:val="28"/>
          <w:szCs w:val="28"/>
        </w:rPr>
        <w:t>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0356D2" w:rsidRDefault="000356D2" w:rsidP="000356D2">
      <w:pPr>
        <w:tabs>
          <w:tab w:val="left" w:pos="1755"/>
        </w:tabs>
        <w:spacing w:line="276" w:lineRule="auto"/>
        <w:jc w:val="center"/>
        <w:rPr>
          <w:b/>
          <w:sz w:val="28"/>
          <w:szCs w:val="28"/>
        </w:rPr>
      </w:pPr>
      <w:r w:rsidRPr="00BA7971">
        <w:rPr>
          <w:b/>
          <w:sz w:val="28"/>
          <w:szCs w:val="28"/>
        </w:rPr>
        <w:t xml:space="preserve">Ход </w:t>
      </w:r>
      <w:r>
        <w:rPr>
          <w:b/>
          <w:sz w:val="28"/>
          <w:szCs w:val="28"/>
        </w:rPr>
        <w:t>занятия</w:t>
      </w:r>
    </w:p>
    <w:p w:rsidR="000356D2" w:rsidRDefault="000356D2" w:rsidP="000356D2">
      <w:pPr>
        <w:tabs>
          <w:tab w:val="left" w:pos="1755"/>
        </w:tabs>
        <w:spacing w:line="276" w:lineRule="auto"/>
        <w:ind w:left="284"/>
        <w:rPr>
          <w:b/>
          <w:sz w:val="28"/>
          <w:szCs w:val="28"/>
        </w:rPr>
      </w:pPr>
    </w:p>
    <w:p w:rsidR="000356D2" w:rsidRPr="00B55F8D" w:rsidRDefault="000356D2" w:rsidP="00951B84">
      <w:pPr>
        <w:pStyle w:val="a7"/>
        <w:numPr>
          <w:ilvl w:val="0"/>
          <w:numId w:val="216"/>
        </w:numPr>
        <w:spacing w:after="200" w:line="276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B55F8D">
        <w:rPr>
          <w:rFonts w:ascii="Times New Roman" w:hAnsi="Times New Roman"/>
          <w:sz w:val="28"/>
          <w:szCs w:val="28"/>
        </w:rPr>
        <w:t xml:space="preserve">В соответствии с исходными данными </w:t>
      </w:r>
      <w:r>
        <w:rPr>
          <w:rFonts w:ascii="Times New Roman" w:hAnsi="Times New Roman"/>
          <w:sz w:val="28"/>
          <w:szCs w:val="28"/>
        </w:rPr>
        <w:t>таблицы 1</w:t>
      </w:r>
      <w:r w:rsidRPr="00B55F8D">
        <w:rPr>
          <w:rFonts w:ascii="Times New Roman" w:hAnsi="Times New Roman"/>
          <w:sz w:val="28"/>
          <w:szCs w:val="28"/>
        </w:rPr>
        <w:t>для распределител</w:t>
      </w:r>
      <w:r w:rsidRPr="00B55F8D">
        <w:rPr>
          <w:rFonts w:ascii="Times New Roman" w:hAnsi="Times New Roman"/>
          <w:sz w:val="28"/>
          <w:szCs w:val="28"/>
        </w:rPr>
        <w:t>ь</w:t>
      </w:r>
      <w:r w:rsidRPr="00B55F8D">
        <w:rPr>
          <w:rFonts w:ascii="Times New Roman" w:hAnsi="Times New Roman"/>
          <w:sz w:val="28"/>
          <w:szCs w:val="28"/>
        </w:rPr>
        <w:t>ного устройства высокого напряжения выбрать высоковольтный выключ</w:t>
      </w:r>
      <w:r w:rsidRPr="00B55F8D">
        <w:rPr>
          <w:rFonts w:ascii="Times New Roman" w:hAnsi="Times New Roman"/>
          <w:sz w:val="28"/>
          <w:szCs w:val="28"/>
        </w:rPr>
        <w:t>а</w:t>
      </w:r>
      <w:r w:rsidRPr="00B55F8D">
        <w:rPr>
          <w:rFonts w:ascii="Times New Roman" w:hAnsi="Times New Roman"/>
          <w:sz w:val="28"/>
          <w:szCs w:val="28"/>
        </w:rPr>
        <w:t>тель, разъединитель с двумя заземляющими ножами, отделитель и коро</w:t>
      </w:r>
      <w:r w:rsidRPr="00B55F8D">
        <w:rPr>
          <w:rFonts w:ascii="Times New Roman" w:hAnsi="Times New Roman"/>
          <w:sz w:val="28"/>
          <w:szCs w:val="28"/>
        </w:rPr>
        <w:t>т</w:t>
      </w:r>
      <w:r w:rsidRPr="00B55F8D">
        <w:rPr>
          <w:rFonts w:ascii="Times New Roman" w:hAnsi="Times New Roman"/>
          <w:sz w:val="28"/>
          <w:szCs w:val="28"/>
        </w:rPr>
        <w:t>козамыкатель.</w:t>
      </w:r>
    </w:p>
    <w:p w:rsidR="000356D2" w:rsidRDefault="000356D2" w:rsidP="000356D2">
      <w:pPr>
        <w:pStyle w:val="a7"/>
        <w:ind w:left="284"/>
        <w:jc w:val="both"/>
        <w:rPr>
          <w:rFonts w:ascii="Times New Roman" w:hAnsi="Times New Roman"/>
          <w:sz w:val="28"/>
          <w:szCs w:val="28"/>
        </w:rPr>
      </w:pPr>
      <w:r w:rsidRPr="00B55F8D">
        <w:rPr>
          <w:rFonts w:ascii="Times New Roman" w:hAnsi="Times New Roman"/>
          <w:sz w:val="28"/>
          <w:szCs w:val="28"/>
        </w:rPr>
        <w:t>Для распредустройства низкого напряжения выбрать высоковольтный в</w:t>
      </w:r>
      <w:r w:rsidRPr="00B55F8D">
        <w:rPr>
          <w:rFonts w:ascii="Times New Roman" w:hAnsi="Times New Roman"/>
          <w:sz w:val="28"/>
          <w:szCs w:val="28"/>
        </w:rPr>
        <w:t>ы</w:t>
      </w:r>
      <w:r w:rsidRPr="00B55F8D">
        <w:rPr>
          <w:rFonts w:ascii="Times New Roman" w:hAnsi="Times New Roman"/>
          <w:sz w:val="28"/>
          <w:szCs w:val="28"/>
        </w:rPr>
        <w:t>ключатель, разъединитель с одним заземляющим ножом со стороны п</w:t>
      </w:r>
      <w:r w:rsidRPr="00B55F8D">
        <w:rPr>
          <w:rFonts w:ascii="Times New Roman" w:hAnsi="Times New Roman"/>
          <w:sz w:val="28"/>
          <w:szCs w:val="28"/>
        </w:rPr>
        <w:t>о</w:t>
      </w:r>
      <w:r w:rsidRPr="00B55F8D">
        <w:rPr>
          <w:rFonts w:ascii="Times New Roman" w:hAnsi="Times New Roman"/>
          <w:sz w:val="28"/>
          <w:szCs w:val="28"/>
        </w:rPr>
        <w:t>движного контакта.   При определении теплового импульса считать Та = 0,05</w:t>
      </w:r>
    </w:p>
    <w:p w:rsidR="000356D2" w:rsidRDefault="000356D2" w:rsidP="000356D2">
      <w:pPr>
        <w:pStyle w:val="a7"/>
        <w:ind w:left="284"/>
        <w:rPr>
          <w:rFonts w:ascii="Times New Roman" w:hAnsi="Times New Roman"/>
          <w:sz w:val="28"/>
          <w:szCs w:val="28"/>
        </w:rPr>
      </w:pPr>
    </w:p>
    <w:p w:rsidR="000356D2" w:rsidRPr="000356D2" w:rsidRDefault="000356D2" w:rsidP="000356D2">
      <w:pPr>
        <w:pStyle w:val="a7"/>
        <w:tabs>
          <w:tab w:val="left" w:pos="1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Исходные данные</w:t>
      </w:r>
    </w:p>
    <w:tbl>
      <w:tblPr>
        <w:tblpPr w:leftFromText="180" w:rightFromText="180" w:vertAnchor="text" w:horzAnchor="margin" w:tblpXSpec="center" w:tblpY="398"/>
        <w:tblOverlap w:val="never"/>
        <w:tblW w:w="10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850"/>
        <w:gridCol w:w="851"/>
        <w:gridCol w:w="850"/>
        <w:gridCol w:w="913"/>
        <w:gridCol w:w="930"/>
        <w:gridCol w:w="10"/>
        <w:gridCol w:w="940"/>
        <w:gridCol w:w="940"/>
        <w:gridCol w:w="940"/>
      </w:tblGrid>
      <w:tr w:rsidR="000356D2" w:rsidRPr="001D3862" w:rsidTr="00D1712B">
        <w:trPr>
          <w:trHeight w:val="345"/>
        </w:trPr>
        <w:tc>
          <w:tcPr>
            <w:tcW w:w="1413" w:type="dxa"/>
            <w:vMerge w:val="restart"/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Исходные данные</w:t>
            </w:r>
          </w:p>
          <w:p w:rsidR="000356D2" w:rsidRPr="000356D2" w:rsidRDefault="000356D2" w:rsidP="000356D2">
            <w:pPr>
              <w:jc w:val="center"/>
            </w:pPr>
          </w:p>
        </w:tc>
        <w:tc>
          <w:tcPr>
            <w:tcW w:w="8925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Вариант</w:t>
            </w:r>
          </w:p>
        </w:tc>
      </w:tr>
      <w:tr w:rsidR="000356D2" w:rsidRPr="001D3862" w:rsidTr="00D1712B">
        <w:trPr>
          <w:trHeight w:val="300"/>
        </w:trPr>
        <w:tc>
          <w:tcPr>
            <w:tcW w:w="1413" w:type="dxa"/>
            <w:vMerge/>
            <w:shd w:val="clear" w:color="auto" w:fill="auto"/>
          </w:tcPr>
          <w:p w:rsidR="000356D2" w:rsidRPr="000356D2" w:rsidRDefault="000356D2" w:rsidP="000356D2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5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6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8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9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10</w:t>
            </w:r>
          </w:p>
        </w:tc>
      </w:tr>
      <w:tr w:rsidR="000356D2" w:rsidRPr="001D3862" w:rsidTr="00D1712B">
        <w:trPr>
          <w:cantSplit/>
          <w:trHeight w:val="2196"/>
        </w:trPr>
        <w:tc>
          <w:tcPr>
            <w:tcW w:w="1413" w:type="dxa"/>
            <w:shd w:val="clear" w:color="auto" w:fill="auto"/>
          </w:tcPr>
          <w:p w:rsidR="000356D2" w:rsidRPr="001D3862" w:rsidRDefault="000356D2" w:rsidP="00D1712B">
            <w:pPr>
              <w:rPr>
                <w:sz w:val="28"/>
                <w:szCs w:val="28"/>
              </w:rPr>
            </w:pPr>
            <w:r w:rsidRPr="001D3862">
              <w:rPr>
                <w:sz w:val="28"/>
                <w:szCs w:val="28"/>
              </w:rPr>
              <w:t>Тип электри-ческой подстан-ции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0356D2" w:rsidRPr="001D3862" w:rsidRDefault="000356D2" w:rsidP="00D1712B">
            <w:pPr>
              <w:ind w:left="113" w:right="113"/>
              <w:jc w:val="center"/>
            </w:pPr>
            <w:r w:rsidRPr="001D3862">
              <w:rPr>
                <w:sz w:val="22"/>
                <w:szCs w:val="22"/>
              </w:rPr>
              <w:t>Тяговая п/ст пост. тока 110/35/10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0356D2" w:rsidRPr="001D3862" w:rsidRDefault="000356D2" w:rsidP="00D1712B">
            <w:pPr>
              <w:ind w:left="113" w:right="113"/>
            </w:pPr>
            <w:r w:rsidRPr="001D3862">
              <w:rPr>
                <w:sz w:val="22"/>
                <w:szCs w:val="22"/>
              </w:rPr>
              <w:t xml:space="preserve">Тяговая п/ст перем. тока 110/27,5/10 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0356D2" w:rsidRPr="001D3862" w:rsidRDefault="000356D2" w:rsidP="00D1712B">
            <w:pPr>
              <w:ind w:left="113" w:right="113"/>
            </w:pPr>
            <w:r w:rsidRPr="001D3862">
              <w:rPr>
                <w:sz w:val="22"/>
                <w:szCs w:val="22"/>
              </w:rPr>
              <w:t>Тяговая п/ст перем. тока 220/27,5/6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0356D2" w:rsidRPr="001D3862" w:rsidRDefault="000356D2" w:rsidP="00D1712B">
            <w:pPr>
              <w:ind w:left="113" w:right="113"/>
              <w:jc w:val="center"/>
            </w:pPr>
            <w:r w:rsidRPr="001D3862">
              <w:rPr>
                <w:sz w:val="22"/>
                <w:szCs w:val="22"/>
              </w:rPr>
              <w:t>Трансфор. п/ст 35/6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0356D2" w:rsidRPr="007664AC" w:rsidRDefault="000356D2" w:rsidP="00D1712B">
            <w:pPr>
              <w:ind w:left="113" w:right="113"/>
              <w:jc w:val="center"/>
            </w:pPr>
            <w:r>
              <w:t>Трансфор. п/ст 110/35/10</w:t>
            </w:r>
          </w:p>
        </w:tc>
        <w:tc>
          <w:tcPr>
            <w:tcW w:w="913" w:type="dxa"/>
            <w:shd w:val="clear" w:color="auto" w:fill="auto"/>
            <w:textDirection w:val="btLr"/>
          </w:tcPr>
          <w:p w:rsidR="000356D2" w:rsidRPr="001D3862" w:rsidRDefault="000356D2" w:rsidP="00D1712B">
            <w:pPr>
              <w:tabs>
                <w:tab w:val="left" w:pos="765"/>
              </w:tabs>
              <w:jc w:val="center"/>
              <w:rPr>
                <w:sz w:val="16"/>
                <w:szCs w:val="16"/>
              </w:rPr>
            </w:pPr>
            <w:r>
              <w:t>Трансфор. п/ст 220/35/10</w:t>
            </w:r>
          </w:p>
          <w:p w:rsidR="000356D2" w:rsidRPr="007664AC" w:rsidRDefault="000356D2" w:rsidP="00D1712B">
            <w:pPr>
              <w:ind w:left="113" w:right="113"/>
              <w:jc w:val="center"/>
            </w:pPr>
          </w:p>
        </w:tc>
        <w:tc>
          <w:tcPr>
            <w:tcW w:w="940" w:type="dxa"/>
            <w:gridSpan w:val="2"/>
            <w:shd w:val="clear" w:color="auto" w:fill="auto"/>
            <w:textDirection w:val="btLr"/>
          </w:tcPr>
          <w:p w:rsidR="000356D2" w:rsidRPr="007664AC" w:rsidRDefault="000356D2" w:rsidP="00D1712B">
            <w:pPr>
              <w:ind w:left="113" w:right="113"/>
              <w:jc w:val="center"/>
            </w:pPr>
            <w:r>
              <w:t>Тяговая п/ст пост. тока 35/10/6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356D2" w:rsidRPr="007664AC" w:rsidRDefault="000356D2" w:rsidP="00D1712B">
            <w:pPr>
              <w:ind w:left="113" w:right="113"/>
              <w:jc w:val="center"/>
            </w:pPr>
            <w:r>
              <w:t>Тяговая п/ст перем. тока 220/35/27,5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0356D2" w:rsidRPr="007664AC" w:rsidRDefault="000356D2" w:rsidP="00D1712B">
            <w:pPr>
              <w:ind w:left="113" w:right="113"/>
              <w:jc w:val="center"/>
            </w:pPr>
            <w:r>
              <w:t>Тяговая п/ст перем. тока 110/27,5/10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0356D2" w:rsidRPr="007664AC" w:rsidRDefault="000356D2" w:rsidP="00D1712B">
            <w:pPr>
              <w:ind w:left="113" w:right="113"/>
              <w:jc w:val="center"/>
            </w:pPr>
            <w:r>
              <w:t>Трансфор. п/ст 110/10</w:t>
            </w:r>
          </w:p>
        </w:tc>
      </w:tr>
      <w:tr w:rsidR="000356D2" w:rsidRPr="001D3862" w:rsidTr="00D1712B">
        <w:tc>
          <w:tcPr>
            <w:tcW w:w="10338" w:type="dxa"/>
            <w:gridSpan w:val="1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 xml:space="preserve">РУ высокого напряжения 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r w:rsidRPr="000356D2">
              <w:rPr>
                <w:lang w:val="en-US"/>
              </w:rPr>
              <w:t>U</w:t>
            </w:r>
            <w:r w:rsidRPr="000356D2">
              <w:rPr>
                <w:vertAlign w:val="subscript"/>
              </w:rPr>
              <w:t xml:space="preserve">раб мак </w:t>
            </w:r>
            <w:r w:rsidRPr="000356D2">
              <w:t>(кВ)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110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220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220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110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93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220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110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220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</w:rPr>
              <w:t xml:space="preserve">раб макс </w:t>
            </w:r>
            <w:r w:rsidRPr="000356D2">
              <w:t>(А)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150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300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400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200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350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500</w:t>
            </w:r>
          </w:p>
        </w:tc>
        <w:tc>
          <w:tcPr>
            <w:tcW w:w="93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250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300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450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500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</w:rPr>
              <w:t>к</w:t>
            </w:r>
            <w:r w:rsidRPr="000356D2"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7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4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8</w:t>
            </w:r>
          </w:p>
        </w:tc>
        <w:tc>
          <w:tcPr>
            <w:tcW w:w="93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4,5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9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3,5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  <w:lang w:val="en-US"/>
              </w:rPr>
              <w:t>y</w:t>
            </w:r>
            <w:r w:rsidRPr="000356D2">
              <w:rPr>
                <w:vertAlign w:val="subscript"/>
              </w:rPr>
              <w:t xml:space="preserve">           </w:t>
            </w:r>
            <w:r w:rsidRPr="000356D2">
              <w:t>(кА)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12,75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7,65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17,85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10,2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15,3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20,4</w:t>
            </w:r>
          </w:p>
        </w:tc>
        <w:tc>
          <w:tcPr>
            <w:tcW w:w="93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12,75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11,5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23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9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jc w:val="center"/>
              <w:rPr>
                <w:vertAlign w:val="subscript"/>
              </w:rPr>
            </w:pPr>
            <w:r w:rsidRPr="000356D2">
              <w:rPr>
                <w:lang w:val="en-US"/>
              </w:rPr>
              <w:t>t</w:t>
            </w:r>
            <w:r w:rsidRPr="000356D2">
              <w:rPr>
                <w:vertAlign w:val="subscript"/>
              </w:rPr>
              <w:t xml:space="preserve">откл   </w:t>
            </w:r>
            <w:r w:rsidRPr="000356D2">
              <w:t xml:space="preserve">   (с)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2,5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2,2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1,9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</w:t>
            </w:r>
          </w:p>
        </w:tc>
        <w:tc>
          <w:tcPr>
            <w:tcW w:w="93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2,0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2,5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1,4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1,8</w:t>
            </w:r>
          </w:p>
        </w:tc>
      </w:tr>
      <w:tr w:rsidR="000356D2" w:rsidRPr="001D3862" w:rsidTr="00D1712B">
        <w:tc>
          <w:tcPr>
            <w:tcW w:w="10338" w:type="dxa"/>
            <w:gridSpan w:val="1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РУ низкого напряжения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rPr>
                <w:lang w:val="en-US"/>
              </w:rPr>
              <w:lastRenderedPageBreak/>
              <w:t>U</w:t>
            </w:r>
            <w:r w:rsidRPr="000356D2">
              <w:rPr>
                <w:vertAlign w:val="subscript"/>
              </w:rPr>
              <w:t xml:space="preserve">раб мак </w:t>
            </w:r>
            <w:r w:rsidRPr="000356D2">
              <w:t>(кВ)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</w:rPr>
              <w:t xml:space="preserve">раб макс </w:t>
            </w:r>
            <w:r w:rsidRPr="000356D2">
              <w:t>(А)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500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800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900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700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650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400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500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300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600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</w:rPr>
              <w:t>к</w:t>
            </w:r>
            <w:r w:rsidRPr="000356D2"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12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13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15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8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9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8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</w:tr>
      <w:tr w:rsidR="000356D2" w:rsidRPr="001D3862" w:rsidTr="00D1712B">
        <w:trPr>
          <w:trHeight w:val="289"/>
        </w:trPr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tabs>
                <w:tab w:val="left" w:pos="1455"/>
              </w:tabs>
            </w:pPr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  <w:lang w:val="en-US"/>
              </w:rPr>
              <w:t>y</w:t>
            </w:r>
            <w:r w:rsidRPr="000356D2">
              <w:rPr>
                <w:vertAlign w:val="subscript"/>
              </w:rPr>
              <w:t xml:space="preserve">           </w:t>
            </w:r>
            <w:r w:rsidRPr="000356D2">
              <w:t>(кА)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25,5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30,6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33,2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38,3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20,4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15,3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23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25,5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20,4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25,5</w:t>
            </w:r>
          </w:p>
        </w:tc>
      </w:tr>
      <w:tr w:rsidR="000356D2" w:rsidRPr="001D3862" w:rsidTr="00D1712B">
        <w:trPr>
          <w:trHeight w:val="289"/>
        </w:trPr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tabs>
                <w:tab w:val="left" w:pos="1455"/>
              </w:tabs>
            </w:pPr>
            <w:r w:rsidRPr="000356D2">
              <w:rPr>
                <w:lang w:val="en-US"/>
              </w:rPr>
              <w:t>t</w:t>
            </w:r>
            <w:r w:rsidRPr="000356D2">
              <w:rPr>
                <w:vertAlign w:val="subscript"/>
              </w:rPr>
              <w:t xml:space="preserve">откл   </w:t>
            </w:r>
            <w:r w:rsidRPr="000356D2">
              <w:t xml:space="preserve">   (с)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0,5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0,9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1,2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0,8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1,5</w:t>
            </w:r>
          </w:p>
        </w:tc>
      </w:tr>
    </w:tbl>
    <w:p w:rsidR="000356D2" w:rsidRDefault="000356D2" w:rsidP="000356D2">
      <w:pPr>
        <w:pStyle w:val="a7"/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0356D2" w:rsidRDefault="000356D2" w:rsidP="00951B84">
      <w:pPr>
        <w:pStyle w:val="a7"/>
        <w:numPr>
          <w:ilvl w:val="0"/>
          <w:numId w:val="216"/>
        </w:numPr>
        <w:spacing w:after="200" w:line="276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высоковольтных выключателей производится согласно услов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ям </w:t>
      </w:r>
    </w:p>
    <w:p w:rsidR="000356D2" w:rsidRDefault="000356D2" w:rsidP="000356D2">
      <w:pPr>
        <w:pStyle w:val="a7"/>
        <w:tabs>
          <w:tab w:val="left" w:pos="1755"/>
        </w:tabs>
        <w:ind w:lef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  <w:vertAlign w:val="subscript"/>
        </w:rPr>
        <w:t>ном</w:t>
      </w:r>
      <w:r w:rsidRPr="0037437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37437B">
        <w:rPr>
          <w:rFonts w:ascii="Times New Roman" w:hAnsi="Times New Roman"/>
          <w:sz w:val="28"/>
          <w:szCs w:val="28"/>
        </w:rPr>
        <w:t xml:space="preserve">≥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  <w:vertAlign w:val="subscript"/>
        </w:rPr>
        <w:t>раб</w:t>
      </w:r>
      <w:r>
        <w:rPr>
          <w:rFonts w:ascii="Times New Roman" w:hAnsi="Times New Roman"/>
          <w:sz w:val="28"/>
          <w:szCs w:val="28"/>
        </w:rPr>
        <w:t>;</w:t>
      </w:r>
    </w:p>
    <w:p w:rsidR="000356D2" w:rsidRPr="0037437B" w:rsidRDefault="000356D2" w:rsidP="000356D2">
      <w:pPr>
        <w:pStyle w:val="a7"/>
        <w:tabs>
          <w:tab w:val="left" w:pos="1755"/>
        </w:tabs>
        <w:ind w:lef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437B">
        <w:rPr>
          <w:rFonts w:ascii="Times New Roman" w:hAnsi="Times New Roman"/>
          <w:sz w:val="28"/>
          <w:szCs w:val="28"/>
        </w:rPr>
        <w:t>≥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 xml:space="preserve">раб. макс </w:t>
      </w:r>
    </w:p>
    <w:p w:rsidR="000356D2" w:rsidRDefault="000356D2" w:rsidP="00951B84">
      <w:pPr>
        <w:pStyle w:val="a7"/>
        <w:numPr>
          <w:ilvl w:val="0"/>
          <w:numId w:val="216"/>
        </w:numPr>
        <w:spacing w:line="276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Проверить выключатель по току КЗ на динамическую стойкость </w:t>
      </w:r>
    </w:p>
    <w:p w:rsidR="000356D2" w:rsidRDefault="000356D2" w:rsidP="000356D2">
      <w:pPr>
        <w:pStyle w:val="a7"/>
        <w:tabs>
          <w:tab w:val="left" w:pos="175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предельному периодическому току КЗ:</w:t>
      </w:r>
    </w:p>
    <w:p w:rsidR="000356D2" w:rsidRDefault="000356D2" w:rsidP="000356D2">
      <w:pPr>
        <w:pStyle w:val="a7"/>
        <w:tabs>
          <w:tab w:val="left" w:pos="1755"/>
        </w:tabs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пр.с</w:t>
      </w:r>
      <w:r w:rsidRPr="0037437B">
        <w:rPr>
          <w:rFonts w:ascii="Times New Roman" w:hAnsi="Times New Roman"/>
          <w:sz w:val="28"/>
          <w:szCs w:val="28"/>
        </w:rPr>
        <w:t xml:space="preserve"> ≥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 xml:space="preserve">к </w:t>
      </w:r>
    </w:p>
    <w:p w:rsidR="000356D2" w:rsidRDefault="000356D2" w:rsidP="000356D2">
      <w:pPr>
        <w:pStyle w:val="a7"/>
        <w:tabs>
          <w:tab w:val="left" w:pos="175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ударному току:</w:t>
      </w:r>
    </w:p>
    <w:p w:rsidR="000356D2" w:rsidRDefault="000356D2" w:rsidP="000356D2">
      <w:pPr>
        <w:pStyle w:val="a7"/>
        <w:tabs>
          <w:tab w:val="left" w:pos="1755"/>
        </w:tabs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пр.с</w:t>
      </w:r>
      <w:r w:rsidRPr="0037437B">
        <w:rPr>
          <w:rFonts w:ascii="Times New Roman" w:hAnsi="Times New Roman"/>
          <w:sz w:val="28"/>
          <w:szCs w:val="28"/>
        </w:rPr>
        <w:t xml:space="preserve"> ≥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356D2" w:rsidRDefault="000356D2" w:rsidP="000356D2">
      <w:pPr>
        <w:pStyle w:val="a7"/>
        <w:tabs>
          <w:tab w:val="left" w:pos="175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термическую стойкость: </w:t>
      </w:r>
    </w:p>
    <w:p w:rsidR="000356D2" w:rsidRPr="0037437B" w:rsidRDefault="000356D2" w:rsidP="000356D2">
      <w:pPr>
        <w:tabs>
          <w:tab w:val="left" w:pos="1755"/>
        </w:tabs>
        <w:spacing w:line="276" w:lineRule="auto"/>
        <w:ind w:left="108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  <w:lang w:val="en-US"/>
        </w:rPr>
        <w:t>*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≥</w:t>
      </w:r>
      <w:r>
        <w:rPr>
          <w:sz w:val="28"/>
          <w:szCs w:val="28"/>
          <w:lang w:val="en-US"/>
        </w:rPr>
        <w:t xml:space="preserve"> B</w:t>
      </w:r>
      <w:r>
        <w:rPr>
          <w:sz w:val="28"/>
          <w:szCs w:val="28"/>
          <w:vertAlign w:val="subscript"/>
        </w:rPr>
        <w:t xml:space="preserve">к  </w:t>
      </w:r>
    </w:p>
    <w:p w:rsidR="000356D2" w:rsidRDefault="000356D2" w:rsidP="000356D2">
      <w:pPr>
        <w:pStyle w:val="a7"/>
        <w:tabs>
          <w:tab w:val="left" w:pos="1755"/>
        </w:tabs>
        <w:ind w:left="284"/>
        <w:jc w:val="center"/>
        <w:rPr>
          <w:rFonts w:ascii="Times New Roman" w:hAnsi="Times New Roman"/>
          <w:sz w:val="28"/>
          <w:szCs w:val="28"/>
        </w:rPr>
      </w:pPr>
    </w:p>
    <w:p w:rsidR="000356D2" w:rsidRDefault="000356D2" w:rsidP="00951B84">
      <w:pPr>
        <w:pStyle w:val="a7"/>
        <w:numPr>
          <w:ilvl w:val="0"/>
          <w:numId w:val="216"/>
        </w:numPr>
        <w:spacing w:after="200" w:line="276" w:lineRule="auto"/>
        <w:ind w:left="641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Проверить по отключающей способности </w:t>
      </w:r>
    </w:p>
    <w:p w:rsidR="000356D2" w:rsidRDefault="000356D2" w:rsidP="000356D2">
      <w:pPr>
        <w:pStyle w:val="a7"/>
        <w:tabs>
          <w:tab w:val="left" w:pos="175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номинальному периодическому току отключения</w:t>
      </w:r>
    </w:p>
    <w:p w:rsidR="000356D2" w:rsidRPr="004E6BF7" w:rsidRDefault="000356D2" w:rsidP="000356D2">
      <w:pPr>
        <w:pStyle w:val="a7"/>
        <w:tabs>
          <w:tab w:val="left" w:pos="1755"/>
        </w:tabs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ном. отк</w:t>
      </w:r>
      <w:r w:rsidRPr="0037437B">
        <w:rPr>
          <w:rFonts w:ascii="Times New Roman" w:hAnsi="Times New Roman"/>
          <w:sz w:val="28"/>
          <w:szCs w:val="28"/>
        </w:rPr>
        <w:t xml:space="preserve"> ≥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к</w:t>
      </w:r>
    </w:p>
    <w:p w:rsidR="000356D2" w:rsidRDefault="000356D2" w:rsidP="000356D2">
      <w:pPr>
        <w:tabs>
          <w:tab w:val="left" w:pos="1755"/>
        </w:tabs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5.Результаты выбора коммутационных аппаратов оформить в виде таблицы 2</w:t>
      </w:r>
    </w:p>
    <w:p w:rsidR="000356D2" w:rsidRDefault="000356D2" w:rsidP="000356D2">
      <w:pPr>
        <w:tabs>
          <w:tab w:val="left" w:pos="1755"/>
        </w:tabs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Таблица 2 Результаты расчетов</w:t>
      </w:r>
    </w:p>
    <w:tbl>
      <w:tblPr>
        <w:tblW w:w="10338" w:type="dxa"/>
        <w:tblInd w:w="-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880"/>
        <w:gridCol w:w="1292"/>
        <w:gridCol w:w="1292"/>
        <w:gridCol w:w="1292"/>
        <w:gridCol w:w="1292"/>
        <w:gridCol w:w="1293"/>
        <w:gridCol w:w="1293"/>
      </w:tblGrid>
      <w:tr w:rsidR="000356D2" w:rsidTr="00D1712B">
        <w:trPr>
          <w:trHeight w:val="915"/>
        </w:trPr>
        <w:tc>
          <w:tcPr>
            <w:tcW w:w="704" w:type="dxa"/>
            <w:vMerge w:val="restart"/>
          </w:tcPr>
          <w:p w:rsidR="000356D2" w:rsidRPr="00BD2D78" w:rsidRDefault="000356D2" w:rsidP="00D1712B">
            <w:pPr>
              <w:tabs>
                <w:tab w:val="left" w:pos="1755"/>
              </w:tabs>
              <w:spacing w:line="360" w:lineRule="auto"/>
            </w:pPr>
            <w:r w:rsidRPr="00BD2D78">
              <w:t>№</w:t>
            </w:r>
          </w:p>
          <w:p w:rsidR="000356D2" w:rsidRPr="00BD2D78" w:rsidRDefault="000356D2" w:rsidP="00D1712B">
            <w:pPr>
              <w:tabs>
                <w:tab w:val="left" w:pos="1755"/>
              </w:tabs>
              <w:spacing w:line="360" w:lineRule="auto"/>
            </w:pPr>
            <w:r w:rsidRPr="00BD2D78">
              <w:t>п/п</w:t>
            </w:r>
          </w:p>
        </w:tc>
        <w:tc>
          <w:tcPr>
            <w:tcW w:w="1880" w:type="dxa"/>
            <w:vMerge w:val="restart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F72B30">
              <w:rPr>
                <w:sz w:val="26"/>
                <w:szCs w:val="26"/>
              </w:rPr>
              <w:t>Тип коммутацион-</w:t>
            </w:r>
          </w:p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F72B30">
              <w:rPr>
                <w:sz w:val="26"/>
                <w:szCs w:val="26"/>
              </w:rPr>
              <w:t>ного аппарата</w:t>
            </w:r>
          </w:p>
        </w:tc>
        <w:tc>
          <w:tcPr>
            <w:tcW w:w="7754" w:type="dxa"/>
            <w:gridSpan w:val="6"/>
            <w:tcBorders>
              <w:bottom w:val="single" w:sz="4" w:space="0" w:color="auto"/>
            </w:tcBorders>
            <w:vAlign w:val="center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Соотношение паспортных и расчетных данных</w:t>
            </w:r>
          </w:p>
        </w:tc>
      </w:tr>
      <w:tr w:rsidR="000356D2" w:rsidTr="00D1712B">
        <w:trPr>
          <w:trHeight w:val="1020"/>
        </w:trPr>
        <w:tc>
          <w:tcPr>
            <w:tcW w:w="704" w:type="dxa"/>
            <w:vMerge/>
          </w:tcPr>
          <w:p w:rsidR="000356D2" w:rsidRPr="00BD2D78" w:rsidRDefault="000356D2" w:rsidP="00D1712B">
            <w:pPr>
              <w:tabs>
                <w:tab w:val="left" w:pos="1755"/>
              </w:tabs>
              <w:spacing w:line="360" w:lineRule="auto"/>
            </w:pPr>
          </w:p>
        </w:tc>
        <w:tc>
          <w:tcPr>
            <w:tcW w:w="1880" w:type="dxa"/>
            <w:vMerge/>
          </w:tcPr>
          <w:p w:rsidR="000356D2" w:rsidRPr="00BD2D78" w:rsidRDefault="000356D2" w:rsidP="00D1712B">
            <w:pPr>
              <w:tabs>
                <w:tab w:val="left" w:pos="1755"/>
              </w:tabs>
              <w:spacing w:line="360" w:lineRule="auto"/>
            </w:pPr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:rsidR="000356D2" w:rsidRPr="00BD2D78" w:rsidRDefault="0027396C" w:rsidP="00D1712B">
            <w:pPr>
              <w:tabs>
                <w:tab w:val="left" w:pos="1755"/>
              </w:tabs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ном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раб.</m:t>
                      </m:r>
                    </m:sub>
                  </m:sSub>
                </m:den>
              </m:f>
            </m:oMath>
            <w:r w:rsidR="000356D2" w:rsidRPr="00BD2D78">
              <w:t xml:space="preserve"> , </w:t>
            </w:r>
          </w:p>
          <w:p w:rsidR="000356D2" w:rsidRPr="00BD2D78" w:rsidRDefault="000356D2" w:rsidP="00D1712B">
            <w:pPr>
              <w:tabs>
                <w:tab w:val="left" w:pos="1755"/>
              </w:tabs>
              <w:jc w:val="center"/>
            </w:pPr>
            <w:r w:rsidRPr="00BD2D78">
              <w:t>кВ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:rsidR="000356D2" w:rsidRPr="00BD2D78" w:rsidRDefault="0027396C" w:rsidP="00D1712B">
            <w:pPr>
              <w:tabs>
                <w:tab w:val="left" w:pos="1755"/>
              </w:tabs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раб.макс.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,</m:t>
                </m:r>
              </m:oMath>
            </m:oMathPara>
          </w:p>
          <w:p w:rsidR="000356D2" w:rsidRPr="00BD2D78" w:rsidRDefault="000356D2" w:rsidP="00D1712B">
            <w:pPr>
              <w:tabs>
                <w:tab w:val="left" w:pos="1755"/>
              </w:tabs>
              <w:jc w:val="center"/>
            </w:pPr>
            <w:r w:rsidRPr="00BD2D78">
              <w:t>А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:rsidR="000356D2" w:rsidRPr="00BD2D78" w:rsidRDefault="0027396C" w:rsidP="00D1712B">
            <w:pPr>
              <w:tabs>
                <w:tab w:val="left" w:pos="1755"/>
              </w:tabs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ном.откл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к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="000356D2" w:rsidRPr="00BD2D78">
              <w:t>,</w:t>
            </w:r>
          </w:p>
          <w:p w:rsidR="000356D2" w:rsidRPr="00BD2D78" w:rsidRDefault="000356D2" w:rsidP="00D1712B">
            <w:pPr>
              <w:tabs>
                <w:tab w:val="left" w:pos="1755"/>
              </w:tabs>
              <w:jc w:val="center"/>
            </w:pPr>
            <w:r w:rsidRPr="00BD2D78">
              <w:t>кА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:rsidR="000356D2" w:rsidRPr="00BD2D78" w:rsidRDefault="0027396C" w:rsidP="00D1712B">
            <w:pPr>
              <w:tabs>
                <w:tab w:val="left" w:pos="1755"/>
              </w:tabs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пр.с.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 xml:space="preserve"> ,</m:t>
                </m:r>
              </m:oMath>
            </m:oMathPara>
          </w:p>
          <w:p w:rsidR="000356D2" w:rsidRPr="00BD2D78" w:rsidRDefault="0027396C" w:rsidP="00D1712B">
            <w:pPr>
              <w:tabs>
                <w:tab w:val="left" w:pos="1755"/>
              </w:tabs>
              <w:jc w:val="center"/>
            </w:pPr>
            <w:r>
              <w:rPr>
                <w:position w:val="-6"/>
              </w:rPr>
              <w:pict>
                <v:shape id="_x0000_i1032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284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3246&quot;/&gt;&lt;wsp:rsid wsp:val=&quot;00016616&quot;/&gt;&lt;wsp:rsid wsp:val=&quot;000557CE&quot;/&gt;&lt;wsp:rsid wsp:val=&quot;000600DF&quot;/&gt;&lt;wsp:rsid wsp:val=&quot;00096E13&quot;/&gt;&lt;wsp:rsid wsp:val=&quot;00185E25&quot;/&gt;&lt;wsp:rsid wsp:val=&quot;001958F4&quot;/&gt;&lt;wsp:rsid wsp:val=&quot;001A6099&quot;/&gt;&lt;wsp:rsid wsp:val=&quot;001A7D3F&quot;/&gt;&lt;wsp:rsid wsp:val=&quot;001C2899&quot;/&gt;&lt;wsp:rsid wsp:val=&quot;001D3862&quot;/&gt;&lt;wsp:rsid wsp:val=&quot;001D53FB&quot;/&gt;&lt;wsp:rsid wsp:val=&quot;002305F0&quot;/&gt;&lt;wsp:rsid wsp:val=&quot;002C02AE&quot;/&gt;&lt;wsp:rsid wsp:val=&quot;00310E4B&quot;/&gt;&lt;wsp:rsid wsp:val=&quot;0032137D&quot;/&gt;&lt;wsp:rsid wsp:val=&quot;003D2296&quot;/&gt;&lt;wsp:rsid wsp:val=&quot;003E0645&quot;/&gt;&lt;wsp:rsid wsp:val=&quot;00467C6D&quot;/&gt;&lt;wsp:rsid wsp:val=&quot;0048178E&quot;/&gt;&lt;wsp:rsid wsp:val=&quot;00494165&quot;/&gt;&lt;wsp:rsid wsp:val=&quot;004A2B09&quot;/&gt;&lt;wsp:rsid wsp:val=&quot;004E6BF7&quot;/&gt;&lt;wsp:rsid wsp:val=&quot;00505542&quot;/&gt;&lt;wsp:rsid wsp:val=&quot;00533C86&quot;/&gt;&lt;wsp:rsid wsp:val=&quot;00565D9B&quot;/&gt;&lt;wsp:rsid wsp:val=&quot;005C3246&quot;/&gt;&lt;wsp:rsid wsp:val=&quot;006025B0&quot;/&gt;&lt;wsp:rsid wsp:val=&quot;00611AC9&quot;/&gt;&lt;wsp:rsid wsp:val=&quot;00642745&quot;/&gt;&lt;wsp:rsid wsp:val=&quot;006C4C04&quot;/&gt;&lt;wsp:rsid wsp:val=&quot;006D0627&quot;/&gt;&lt;wsp:rsid wsp:val=&quot;006F01E3&quot;/&gt;&lt;wsp:rsid wsp:val=&quot;006F062A&quot;/&gt;&lt;wsp:rsid wsp:val=&quot;00735E31&quot;/&gt;&lt;wsp:rsid wsp:val=&quot;00742F29&quot;/&gt;&lt;wsp:rsid wsp:val=&quot;007664AC&quot;/&gt;&lt;wsp:rsid wsp:val=&quot;007671FD&quot;/&gt;&lt;wsp:rsid wsp:val=&quot;00795327&quot;/&gt;&lt;wsp:rsid wsp:val=&quot;007A596B&quot;/&gt;&lt;wsp:rsid wsp:val=&quot;007E3937&quot;/&gt;&lt;wsp:rsid wsp:val=&quot;007E534A&quot;/&gt;&lt;wsp:rsid wsp:val=&quot;007F46CF&quot;/&gt;&lt;wsp:rsid wsp:val=&quot;00822041&quot;/&gt;&lt;wsp:rsid wsp:val=&quot;00852E61&quot;/&gt;&lt;wsp:rsid wsp:val=&quot;008801F0&quot;/&gt;&lt;wsp:rsid wsp:val=&quot;00880C82&quot;/&gt;&lt;wsp:rsid wsp:val=&quot;008973AC&quot;/&gt;&lt;wsp:rsid wsp:val=&quot;00926BD7&quot;/&gt;&lt;wsp:rsid wsp:val=&quot;00934208&quot;/&gt;&lt;wsp:rsid wsp:val=&quot;009D531B&quot;/&gt;&lt;wsp:rsid wsp:val=&quot;00A053B6&quot;/&gt;&lt;wsp:rsid wsp:val=&quot;00A16858&quot;/&gt;&lt;wsp:rsid wsp:val=&quot;00A345C7&quot;/&gt;&lt;wsp:rsid wsp:val=&quot;00AA1C88&quot;/&gt;&lt;wsp:rsid wsp:val=&quot;00AD2B81&quot;/&gt;&lt;wsp:rsid wsp:val=&quot;00AE005F&quot;/&gt;&lt;wsp:rsid wsp:val=&quot;00B01BA3&quot;/&gt;&lt;wsp:rsid wsp:val=&quot;00B2402F&quot;/&gt;&lt;wsp:rsid wsp:val=&quot;00B87413&quot;/&gt;&lt;wsp:rsid wsp:val=&quot;00BB3955&quot;/&gt;&lt;wsp:rsid wsp:val=&quot;00BD2D78&quot;/&gt;&lt;wsp:rsid wsp:val=&quot;00BE0BE0&quot;/&gt;&lt;wsp:rsid wsp:val=&quot;00C23184&quot;/&gt;&lt;wsp:rsid wsp:val=&quot;00C54F17&quot;/&gt;&lt;wsp:rsid wsp:val=&quot;00C65F9A&quot;/&gt;&lt;wsp:rsid wsp:val=&quot;00C860A0&quot;/&gt;&lt;wsp:rsid wsp:val=&quot;00C86AA3&quot;/&gt;&lt;wsp:rsid wsp:val=&quot;00D02295&quot;/&gt;&lt;wsp:rsid wsp:val=&quot;00D15AD7&quot;/&gt;&lt;wsp:rsid wsp:val=&quot;00D27526&quot;/&gt;&lt;wsp:rsid wsp:val=&quot;00D30BDD&quot;/&gt;&lt;wsp:rsid wsp:val=&quot;00D63D34&quot;/&gt;&lt;wsp:rsid wsp:val=&quot;00D735EC&quot;/&gt;&lt;wsp:rsid wsp:val=&quot;00D87466&quot;/&gt;&lt;wsp:rsid wsp:val=&quot;00DF1D1B&quot;/&gt;&lt;wsp:rsid wsp:val=&quot;00E401DC&quot;/&gt;&lt;wsp:rsid wsp:val=&quot;00E52572&quot;/&gt;&lt;wsp:rsid wsp:val=&quot;00E66218&quot;/&gt;&lt;wsp:rsid wsp:val=&quot;00EC31CF&quot;/&gt;&lt;wsp:rsid wsp:val=&quot;00EE368D&quot;/&gt;&lt;wsp:rsid wsp:val=&quot;00EF62EC&quot;/&gt;&lt;wsp:rsid wsp:val=&quot;00F1134C&quot;/&gt;&lt;wsp:rsid wsp:val=&quot;00F62A3E&quot;/&gt;&lt;wsp:rsid wsp:val=&quot;00F64410&quot;/&gt;&lt;wsp:rsid wsp:val=&quot;00F677DF&quot;/&gt;&lt;wsp:rsid wsp:val=&quot;00F72B30&quot;/&gt;&lt;wsp:rsid wsp:val=&quot;00FB1036&quot;/&gt;&lt;wsp:rsid wsp:val=&quot;00FC5F40&quot;/&gt;&lt;wsp:rsid wsp:val=&quot;00FE319E&quot;/&gt;&lt;/wsp:rsids&gt;&lt;/w:docPr&gt;&lt;w:body&gt;&lt;w:p wsp:rsidR=&quot;00000000&quot; wsp:rsidRDefault=&quot;001D53FB&quot;&gt;&lt;m:oMathPara&gt;&lt;m:oMath&gt;&lt;m:r&gt;&lt;w:rPr&gt;&lt;w:rFonts w:ascii=&quot;Cambria Math&quot; w:h-ansi=&quot;Cambria Math&quot;/&gt;&lt;wx:font wx:val=&quot;Cambria Math&quot;/&gt;&lt;w:i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61" o:title="" chromakey="white"/>
                </v:shape>
              </w:pict>
            </w:r>
            <w:r w:rsidR="000356D2" w:rsidRPr="00BD2D78">
              <w:t>кА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0356D2" w:rsidRPr="00BD2D78" w:rsidRDefault="0027396C" w:rsidP="00D1712B">
            <w:pPr>
              <w:tabs>
                <w:tab w:val="left" w:pos="1755"/>
              </w:tabs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пр.с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 xml:space="preserve"> ,</m:t>
                </m:r>
              </m:oMath>
            </m:oMathPara>
          </w:p>
          <w:p w:rsidR="000356D2" w:rsidRPr="00BD2D78" w:rsidRDefault="0027396C" w:rsidP="00D1712B">
            <w:pPr>
              <w:tabs>
                <w:tab w:val="left" w:pos="1755"/>
              </w:tabs>
              <w:jc w:val="center"/>
            </w:pPr>
            <w:r>
              <w:rPr>
                <w:position w:val="-6"/>
              </w:rPr>
              <w:pict>
                <v:shape id="_x0000_i1033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284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3246&quot;/&gt;&lt;wsp:rsid wsp:val=&quot;00016616&quot;/&gt;&lt;wsp:rsid wsp:val=&quot;000557CE&quot;/&gt;&lt;wsp:rsid wsp:val=&quot;000600DF&quot;/&gt;&lt;wsp:rsid wsp:val=&quot;00096E13&quot;/&gt;&lt;wsp:rsid wsp:val=&quot;00185E25&quot;/&gt;&lt;wsp:rsid wsp:val=&quot;001958F4&quot;/&gt;&lt;wsp:rsid wsp:val=&quot;001A6099&quot;/&gt;&lt;wsp:rsid wsp:val=&quot;001A7D3F&quot;/&gt;&lt;wsp:rsid wsp:val=&quot;001C2899&quot;/&gt;&lt;wsp:rsid wsp:val=&quot;001D3862&quot;/&gt;&lt;wsp:rsid wsp:val=&quot;002305F0&quot;/&gt;&lt;wsp:rsid wsp:val=&quot;002C02AE&quot;/&gt;&lt;wsp:rsid wsp:val=&quot;00310E4B&quot;/&gt;&lt;wsp:rsid wsp:val=&quot;0032137D&quot;/&gt;&lt;wsp:rsid wsp:val=&quot;003D2296&quot;/&gt;&lt;wsp:rsid wsp:val=&quot;003E0645&quot;/&gt;&lt;wsp:rsid wsp:val=&quot;00467C6D&quot;/&gt;&lt;wsp:rsid wsp:val=&quot;0048178E&quot;/&gt;&lt;wsp:rsid wsp:val=&quot;00494165&quot;/&gt;&lt;wsp:rsid wsp:val=&quot;004A2B09&quot;/&gt;&lt;wsp:rsid wsp:val=&quot;004E6BF7&quot;/&gt;&lt;wsp:rsid wsp:val=&quot;00505542&quot;/&gt;&lt;wsp:rsid wsp:val=&quot;00533C86&quot;/&gt;&lt;wsp:rsid wsp:val=&quot;00565D9B&quot;/&gt;&lt;wsp:rsid wsp:val=&quot;005C3246&quot;/&gt;&lt;wsp:rsid wsp:val=&quot;006025B0&quot;/&gt;&lt;wsp:rsid wsp:val=&quot;00611AC9&quot;/&gt;&lt;wsp:rsid wsp:val=&quot;00642745&quot;/&gt;&lt;wsp:rsid wsp:val=&quot;006C4C04&quot;/&gt;&lt;wsp:rsid wsp:val=&quot;006D0627&quot;/&gt;&lt;wsp:rsid wsp:val=&quot;006F01E3&quot;/&gt;&lt;wsp:rsid wsp:val=&quot;006F062A&quot;/&gt;&lt;wsp:rsid wsp:val=&quot;00735E31&quot;/&gt;&lt;wsp:rsid wsp:val=&quot;00742F29&quot;/&gt;&lt;wsp:rsid wsp:val=&quot;007664AC&quot;/&gt;&lt;wsp:rsid wsp:val=&quot;007671FD&quot;/&gt;&lt;wsp:rsid wsp:val=&quot;00795327&quot;/&gt;&lt;wsp:rsid wsp:val=&quot;007A596B&quot;/&gt;&lt;wsp:rsid wsp:val=&quot;007E3937&quot;/&gt;&lt;wsp:rsid wsp:val=&quot;007E534A&quot;/&gt;&lt;wsp:rsid wsp:val=&quot;007F46CF&quot;/&gt;&lt;wsp:rsid wsp:val=&quot;00822041&quot;/&gt;&lt;wsp:rsid wsp:val=&quot;00852E61&quot;/&gt;&lt;wsp:rsid wsp:val=&quot;008801F0&quot;/&gt;&lt;wsp:rsid wsp:val=&quot;00880C82&quot;/&gt;&lt;wsp:rsid wsp:val=&quot;008973AC&quot;/&gt;&lt;wsp:rsid wsp:val=&quot;00926BD7&quot;/&gt;&lt;wsp:rsid wsp:val=&quot;00934208&quot;/&gt;&lt;wsp:rsid wsp:val=&quot;009D531B&quot;/&gt;&lt;wsp:rsid wsp:val=&quot;00A053B6&quot;/&gt;&lt;wsp:rsid wsp:val=&quot;00A16858&quot;/&gt;&lt;wsp:rsid wsp:val=&quot;00A345C7&quot;/&gt;&lt;wsp:rsid wsp:val=&quot;00AA1C88&quot;/&gt;&lt;wsp:rsid wsp:val=&quot;00AD2B81&quot;/&gt;&lt;wsp:rsid wsp:val=&quot;00AE005F&quot;/&gt;&lt;wsp:rsid wsp:val=&quot;00B01BA3&quot;/&gt;&lt;wsp:rsid wsp:val=&quot;00B2402F&quot;/&gt;&lt;wsp:rsid wsp:val=&quot;00B87413&quot;/&gt;&lt;wsp:rsid wsp:val=&quot;00BB3955&quot;/&gt;&lt;wsp:rsid wsp:val=&quot;00BD2D78&quot;/&gt;&lt;wsp:rsid wsp:val=&quot;00BE0BE0&quot;/&gt;&lt;wsp:rsid wsp:val=&quot;00C23184&quot;/&gt;&lt;wsp:rsid wsp:val=&quot;00C54F17&quot;/&gt;&lt;wsp:rsid wsp:val=&quot;00C65F9A&quot;/&gt;&lt;wsp:rsid wsp:val=&quot;00C860A0&quot;/&gt;&lt;wsp:rsid wsp:val=&quot;00C86AA3&quot;/&gt;&lt;wsp:rsid wsp:val=&quot;00D02295&quot;/&gt;&lt;wsp:rsid wsp:val=&quot;00D15AD7&quot;/&gt;&lt;wsp:rsid wsp:val=&quot;00D27526&quot;/&gt;&lt;wsp:rsid wsp:val=&quot;00D30BDD&quot;/&gt;&lt;wsp:rsid wsp:val=&quot;00D63D34&quot;/&gt;&lt;wsp:rsid wsp:val=&quot;00D735EC&quot;/&gt;&lt;wsp:rsid wsp:val=&quot;00D87466&quot;/&gt;&lt;wsp:rsid wsp:val=&quot;00DF1D1B&quot;/&gt;&lt;wsp:rsid wsp:val=&quot;00E401DC&quot;/&gt;&lt;wsp:rsid wsp:val=&quot;00E52572&quot;/&gt;&lt;wsp:rsid wsp:val=&quot;00E66218&quot;/&gt;&lt;wsp:rsid wsp:val=&quot;00EC31CF&quot;/&gt;&lt;wsp:rsid wsp:val=&quot;00EE368D&quot;/&gt;&lt;wsp:rsid wsp:val=&quot;00EF62EC&quot;/&gt;&lt;wsp:rsid wsp:val=&quot;00F1134C&quot;/&gt;&lt;wsp:rsid wsp:val=&quot;00F13B0E&quot;/&gt;&lt;wsp:rsid wsp:val=&quot;00F62A3E&quot;/&gt;&lt;wsp:rsid wsp:val=&quot;00F64410&quot;/&gt;&lt;wsp:rsid wsp:val=&quot;00F677DF&quot;/&gt;&lt;wsp:rsid wsp:val=&quot;00F72B30&quot;/&gt;&lt;wsp:rsid wsp:val=&quot;00FB1036&quot;/&gt;&lt;wsp:rsid wsp:val=&quot;00FC5F40&quot;/&gt;&lt;wsp:rsid wsp:val=&quot;00FE319E&quot;/&gt;&lt;/wsp:rsids&gt;&lt;/w:docPr&gt;&lt;w:body&gt;&lt;w:p wsp:rsidR=&quot;00000000&quot; wsp:rsidRDefault=&quot;00F13B0E&quot;&gt;&lt;m:oMathPara&gt;&lt;m:oMath&gt;&lt;m:r&gt;&lt;w:rPr&gt;&lt;w:rFonts w:ascii=&quot;Cambria Math&quot; w:h-ansi=&quot;Cambria Math&quot;/&gt;&lt;wx:font wx:val=&quot;Cambria Math&quot;/&gt;&lt;w:i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61" o:title="" chromakey="white"/>
                </v:shape>
              </w:pict>
            </w:r>
            <w:r w:rsidR="000356D2" w:rsidRPr="00BD2D78">
              <w:t>кА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0356D2" w:rsidRPr="00BD2D78" w:rsidRDefault="0027396C" w:rsidP="00D1712B">
            <w:pPr>
              <w:tabs>
                <w:tab w:val="left" w:pos="1755"/>
              </w:tabs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к</m:t>
                      </m:r>
                    </m:sub>
                  </m:sSub>
                </m:den>
              </m:f>
            </m:oMath>
            <w:r w:rsidR="000356D2" w:rsidRPr="00BD2D78">
              <w:t>,</w:t>
            </w:r>
          </w:p>
          <w:p w:rsidR="000356D2" w:rsidRPr="00BD2D78" w:rsidRDefault="000356D2" w:rsidP="00D1712B">
            <w:pPr>
              <w:tabs>
                <w:tab w:val="left" w:pos="1755"/>
              </w:tabs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кА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*С</m:t>
                </m:r>
              </m:oMath>
            </m:oMathPara>
          </w:p>
        </w:tc>
      </w:tr>
      <w:tr w:rsidR="000356D2" w:rsidTr="00D1712B">
        <w:tc>
          <w:tcPr>
            <w:tcW w:w="10338" w:type="dxa"/>
            <w:gridSpan w:val="8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РУ- высокого напряжения</w:t>
            </w: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1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2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3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4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0356D2" w:rsidTr="00D1712B">
        <w:tc>
          <w:tcPr>
            <w:tcW w:w="10338" w:type="dxa"/>
            <w:gridSpan w:val="8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РУ- низкого напряжения</w:t>
            </w: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1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2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0356D2" w:rsidRDefault="000356D2" w:rsidP="000356D2">
      <w:pPr>
        <w:tabs>
          <w:tab w:val="left" w:pos="1755"/>
        </w:tabs>
        <w:spacing w:line="360" w:lineRule="auto"/>
        <w:rPr>
          <w:sz w:val="28"/>
          <w:szCs w:val="28"/>
        </w:rPr>
      </w:pPr>
    </w:p>
    <w:p w:rsidR="000356D2" w:rsidRPr="00B55F8D" w:rsidRDefault="000356D2" w:rsidP="000356D2">
      <w:pPr>
        <w:tabs>
          <w:tab w:val="left" w:pos="17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6. </w:t>
      </w:r>
      <w:r w:rsidRPr="00B55F8D">
        <w:rPr>
          <w:sz w:val="28"/>
          <w:szCs w:val="28"/>
        </w:rPr>
        <w:t xml:space="preserve">Сделайте </w:t>
      </w:r>
      <w:r>
        <w:rPr>
          <w:sz w:val="28"/>
          <w:szCs w:val="28"/>
        </w:rPr>
        <w:t>заключение о проделанной работе</w:t>
      </w:r>
    </w:p>
    <w:p w:rsidR="000356D2" w:rsidRPr="00EE368D" w:rsidRDefault="000356D2" w:rsidP="000356D2">
      <w:pPr>
        <w:spacing w:line="276" w:lineRule="auto"/>
        <w:rPr>
          <w:sz w:val="28"/>
          <w:szCs w:val="28"/>
        </w:rPr>
      </w:pPr>
    </w:p>
    <w:p w:rsidR="000356D2" w:rsidRDefault="000356D2" w:rsidP="000356D2">
      <w:pPr>
        <w:tabs>
          <w:tab w:val="left" w:pos="1755"/>
        </w:tabs>
        <w:spacing w:line="276" w:lineRule="auto"/>
        <w:ind w:left="360"/>
        <w:jc w:val="center"/>
        <w:rPr>
          <w:b/>
          <w:sz w:val="28"/>
          <w:szCs w:val="28"/>
        </w:rPr>
      </w:pPr>
      <w:r w:rsidRPr="00BA7971">
        <w:rPr>
          <w:b/>
          <w:sz w:val="28"/>
          <w:szCs w:val="28"/>
        </w:rPr>
        <w:t xml:space="preserve">Контрольные </w:t>
      </w:r>
      <w:r>
        <w:rPr>
          <w:b/>
          <w:sz w:val="28"/>
          <w:szCs w:val="28"/>
        </w:rPr>
        <w:t>вопросы</w:t>
      </w:r>
    </w:p>
    <w:p w:rsidR="000356D2" w:rsidRDefault="000356D2" w:rsidP="000356D2">
      <w:pPr>
        <w:tabs>
          <w:tab w:val="left" w:pos="1755"/>
        </w:tabs>
        <w:spacing w:line="276" w:lineRule="auto"/>
        <w:ind w:left="360"/>
        <w:jc w:val="center"/>
        <w:rPr>
          <w:b/>
          <w:sz w:val="28"/>
          <w:szCs w:val="28"/>
        </w:rPr>
      </w:pPr>
    </w:p>
    <w:p w:rsidR="000356D2" w:rsidRPr="00F150A6" w:rsidRDefault="000356D2" w:rsidP="000356D2">
      <w:pPr>
        <w:tabs>
          <w:tab w:val="left" w:pos="1755"/>
        </w:tabs>
        <w:spacing w:line="276" w:lineRule="auto"/>
        <w:ind w:left="142"/>
        <w:jc w:val="both"/>
        <w:rPr>
          <w:sz w:val="28"/>
          <w:szCs w:val="28"/>
        </w:rPr>
      </w:pPr>
      <w:r w:rsidRPr="00F150A6">
        <w:rPr>
          <w:sz w:val="28"/>
          <w:szCs w:val="28"/>
        </w:rPr>
        <w:t>1.Что такое амплитудное значение предельно сквозного тока КЗ?</w:t>
      </w:r>
    </w:p>
    <w:p w:rsidR="000356D2" w:rsidRPr="00F150A6" w:rsidRDefault="000356D2" w:rsidP="000356D2">
      <w:pPr>
        <w:tabs>
          <w:tab w:val="left" w:pos="1755"/>
        </w:tabs>
        <w:spacing w:line="276" w:lineRule="auto"/>
        <w:ind w:left="142"/>
        <w:jc w:val="both"/>
        <w:rPr>
          <w:sz w:val="28"/>
          <w:szCs w:val="28"/>
        </w:rPr>
      </w:pPr>
      <w:r w:rsidRPr="00F150A6">
        <w:rPr>
          <w:sz w:val="28"/>
          <w:szCs w:val="28"/>
        </w:rPr>
        <w:t>2.Что такое предельный ток термической стойкости?</w:t>
      </w:r>
    </w:p>
    <w:p w:rsidR="000356D2" w:rsidRDefault="000356D2" w:rsidP="000356D2">
      <w:pPr>
        <w:jc w:val="center"/>
        <w:rPr>
          <w:b/>
          <w:sz w:val="28"/>
          <w:szCs w:val="28"/>
        </w:rPr>
      </w:pPr>
      <w:r w:rsidRPr="00F150A6">
        <w:rPr>
          <w:sz w:val="28"/>
          <w:szCs w:val="28"/>
        </w:rPr>
        <w:t>3.Как определить тепловой импульс тока КЗ?</w:t>
      </w:r>
    </w:p>
    <w:p w:rsidR="000356D2" w:rsidRDefault="000356D2" w:rsidP="00880CD9">
      <w:pPr>
        <w:jc w:val="center"/>
        <w:rPr>
          <w:b/>
          <w:sz w:val="28"/>
          <w:szCs w:val="28"/>
        </w:rPr>
      </w:pPr>
    </w:p>
    <w:p w:rsidR="000356D2" w:rsidRDefault="000356D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356D2" w:rsidRDefault="000356D2" w:rsidP="000356D2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15</w:t>
      </w:r>
    </w:p>
    <w:p w:rsidR="000356D2" w:rsidRPr="00124BD4" w:rsidRDefault="000356D2" w:rsidP="000356D2">
      <w:pPr>
        <w:jc w:val="center"/>
        <w:rPr>
          <w:b/>
          <w:sz w:val="28"/>
          <w:szCs w:val="28"/>
        </w:rPr>
      </w:pPr>
    </w:p>
    <w:p w:rsidR="000356D2" w:rsidRPr="003145DC" w:rsidRDefault="000356D2" w:rsidP="000356D2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Изучение конструкции рубильников, переключателей, пакетных выключателей</w:t>
      </w:r>
    </w:p>
    <w:p w:rsidR="000356D2" w:rsidRDefault="000356D2" w:rsidP="000356D2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Изучить назначение, типы, устройство рубильников, переключателей и пакетных выключателей 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типы, конструкцию, условные обозначения рубильников, переключателей, пакетных выключателей</w:t>
      </w:r>
    </w:p>
    <w:p w:rsidR="000356D2" w:rsidRPr="00CF0F36" w:rsidRDefault="000356D2" w:rsidP="000356D2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 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</w:p>
    <w:p w:rsidR="000356D2" w:rsidRDefault="000356D2" w:rsidP="000356D2">
      <w:pPr>
        <w:jc w:val="center"/>
        <w:rPr>
          <w:b/>
          <w:noProof/>
          <w:sz w:val="28"/>
          <w:szCs w:val="28"/>
        </w:rPr>
      </w:pPr>
    </w:p>
    <w:p w:rsidR="000356D2" w:rsidRPr="003145DC" w:rsidRDefault="000356D2" w:rsidP="000356D2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0356D2" w:rsidRPr="00AD6E4B" w:rsidRDefault="000356D2" w:rsidP="000356D2">
      <w:pPr>
        <w:jc w:val="center"/>
        <w:rPr>
          <w:noProof/>
          <w:sz w:val="28"/>
          <w:szCs w:val="28"/>
        </w:rPr>
      </w:pP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Рубильники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Назначение рубильников и их классификацию</w:t>
      </w:r>
    </w:p>
    <w:p w:rsidR="000356D2" w:rsidRPr="00AD6E4B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Конструктивное исполнение рубильников и условное обозначение 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Переключатели. Назначение. Отличие от рубильников. Условное обозначение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Пакетные выключатели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Назначение. Особенности пакетных выключателей 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Конструктивное исполнение пакетных выключателей  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Недостаток пакетных выключателей</w:t>
      </w:r>
    </w:p>
    <w:p w:rsidR="000356D2" w:rsidRPr="00AD6E4B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0356D2" w:rsidRPr="00124BD4" w:rsidRDefault="000356D2" w:rsidP="000356D2">
      <w:pPr>
        <w:rPr>
          <w:sz w:val="28"/>
          <w:szCs w:val="28"/>
        </w:rPr>
      </w:pPr>
    </w:p>
    <w:p w:rsidR="000356D2" w:rsidRPr="00124BD4" w:rsidRDefault="000356D2" w:rsidP="000356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0356D2" w:rsidRDefault="000356D2" w:rsidP="000356D2">
      <w:pPr>
        <w:jc w:val="both"/>
        <w:rPr>
          <w:sz w:val="28"/>
          <w:szCs w:val="28"/>
        </w:rPr>
      </w:pPr>
    </w:p>
    <w:p w:rsidR="000356D2" w:rsidRDefault="000356D2" w:rsidP="000356D2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На какие номинальные токи могут выпускаться рубильники?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2. Какое число полюсов может быть у рубильников?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3.Расшифруйте обозначение рубильника РПУ 34?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4. Назначение переключателей?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5. В чем отличие переключателей от рубильников?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6. Достоинство пакетных переключателей?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7. Недостаток пакетных выключателей?</w:t>
      </w:r>
    </w:p>
    <w:p w:rsidR="000356D2" w:rsidRDefault="000356D2" w:rsidP="000356D2">
      <w:pPr>
        <w:rPr>
          <w:b/>
          <w:sz w:val="28"/>
          <w:szCs w:val="28"/>
        </w:rPr>
      </w:pPr>
      <w:r>
        <w:rPr>
          <w:sz w:val="28"/>
          <w:szCs w:val="28"/>
        </w:rPr>
        <w:t>8.  Назначение кулачковых пакетных выключателей?</w:t>
      </w:r>
    </w:p>
    <w:p w:rsidR="000356D2" w:rsidRDefault="000356D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6794" w:rsidRDefault="005F6794" w:rsidP="005F6794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>Инструкционна</w:t>
      </w:r>
      <w:r>
        <w:rPr>
          <w:b/>
          <w:sz w:val="28"/>
          <w:szCs w:val="28"/>
        </w:rPr>
        <w:t>я карта 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16</w:t>
      </w:r>
    </w:p>
    <w:p w:rsidR="005F6794" w:rsidRDefault="005F6794" w:rsidP="005F6794">
      <w:pPr>
        <w:rPr>
          <w:b/>
          <w:sz w:val="28"/>
          <w:szCs w:val="28"/>
        </w:rPr>
      </w:pPr>
    </w:p>
    <w:p w:rsidR="005F6794" w:rsidRPr="00124BD4" w:rsidRDefault="005F6794" w:rsidP="005F6794">
      <w:pPr>
        <w:jc w:val="both"/>
        <w:rPr>
          <w:sz w:val="28"/>
          <w:szCs w:val="28"/>
        </w:rPr>
      </w:pPr>
      <w:r w:rsidRPr="00124BD4">
        <w:rPr>
          <w:b/>
          <w:sz w:val="28"/>
          <w:szCs w:val="28"/>
        </w:rPr>
        <w:t>Тема занятия</w:t>
      </w:r>
      <w:r w:rsidRPr="00124BD4">
        <w:rPr>
          <w:sz w:val="28"/>
          <w:szCs w:val="28"/>
        </w:rPr>
        <w:t>: Изучение конструкции магнитного пускателя и контактора</w:t>
      </w:r>
    </w:p>
    <w:p w:rsidR="005F6794" w:rsidRPr="00124BD4" w:rsidRDefault="005F6794" w:rsidP="005F6794">
      <w:pPr>
        <w:jc w:val="both"/>
        <w:rPr>
          <w:sz w:val="28"/>
          <w:szCs w:val="28"/>
        </w:rPr>
      </w:pPr>
      <w:r w:rsidRPr="00124BD4">
        <w:rPr>
          <w:b/>
          <w:sz w:val="28"/>
          <w:szCs w:val="28"/>
        </w:rPr>
        <w:t xml:space="preserve">Цель занятия: </w:t>
      </w:r>
      <w:r w:rsidRPr="00124BD4">
        <w:rPr>
          <w:sz w:val="28"/>
          <w:szCs w:val="28"/>
        </w:rPr>
        <w:t>Изучить устройство, работу магнитного пускателя, контакторы постоянного, переменного тока, действие схемы управления магнитным пускате</w:t>
      </w:r>
      <w:r>
        <w:rPr>
          <w:sz w:val="28"/>
          <w:szCs w:val="28"/>
        </w:rPr>
        <w:t>лем,</w:t>
      </w:r>
      <w:r w:rsidRPr="00124BD4">
        <w:rPr>
          <w:sz w:val="28"/>
          <w:szCs w:val="28"/>
        </w:rPr>
        <w:t xml:space="preserve"> контактором при управлении в ручную и отключения магнитного пускателя при действии теплового реле</w:t>
      </w:r>
    </w:p>
    <w:p w:rsidR="005F6794" w:rsidRPr="00124BD4" w:rsidRDefault="005F6794" w:rsidP="005F679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Назначение, устройство, работу и схему управления магнитного пускателя и контакторов</w:t>
      </w:r>
    </w:p>
    <w:p w:rsidR="005F6794" w:rsidRPr="007D063B" w:rsidRDefault="005F6794" w:rsidP="005F6794">
      <w:pPr>
        <w:jc w:val="both"/>
        <w:rPr>
          <w:sz w:val="28"/>
          <w:szCs w:val="28"/>
          <w:u w:val="single"/>
        </w:rPr>
      </w:pPr>
      <w:r w:rsidRPr="00124BD4">
        <w:rPr>
          <w:b/>
          <w:sz w:val="28"/>
          <w:szCs w:val="28"/>
        </w:rPr>
        <w:t xml:space="preserve">Оборудование: </w:t>
      </w:r>
      <w:r w:rsidRPr="00124BD4">
        <w:rPr>
          <w:sz w:val="28"/>
          <w:szCs w:val="28"/>
        </w:rPr>
        <w:t>Лабораторные стенды магнитного пускателя и контактора переменного тока,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124BD4">
        <w:rPr>
          <w:sz w:val="28"/>
          <w:szCs w:val="28"/>
        </w:rPr>
        <w:t xml:space="preserve">чебник </w:t>
      </w:r>
      <w:r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5F6794" w:rsidRDefault="005F6794" w:rsidP="005F6794">
      <w:pPr>
        <w:jc w:val="center"/>
        <w:rPr>
          <w:b/>
          <w:noProof/>
          <w:sz w:val="28"/>
          <w:szCs w:val="28"/>
        </w:rPr>
      </w:pPr>
    </w:p>
    <w:p w:rsidR="005F6794" w:rsidRPr="00124BD4" w:rsidRDefault="005F6794" w:rsidP="005F679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5F6794" w:rsidRPr="00124BD4" w:rsidRDefault="005F6794" w:rsidP="005F6794">
      <w:pPr>
        <w:jc w:val="center"/>
        <w:rPr>
          <w:b/>
          <w:noProof/>
          <w:sz w:val="28"/>
          <w:szCs w:val="28"/>
        </w:rPr>
      </w:pPr>
    </w:p>
    <w:p w:rsidR="005F6794" w:rsidRPr="000A24A8" w:rsidRDefault="005F6794" w:rsidP="00951B84">
      <w:pPr>
        <w:numPr>
          <w:ilvl w:val="0"/>
          <w:numId w:val="218"/>
        </w:numPr>
        <w:suppressAutoHyphens w:val="0"/>
        <w:ind w:left="36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Изучить работу магнитного пускателя по рисунку 1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Составить спецификацию магнитного пускателя по рисунку 1(а)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Составить спецификацию теплового реле по рисунку 1(б)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Записать работу схемы управления асинхронным двигателем по</w:t>
      </w:r>
    </w:p>
    <w:p w:rsidR="005F6794" w:rsidRPr="000A24A8" w:rsidRDefault="005F6794" w:rsidP="005F6794">
      <w:pPr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 xml:space="preserve"> рисунку 1(в)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Описать работу кнопочной станции по рисунку 1(г)</w:t>
      </w:r>
    </w:p>
    <w:p w:rsidR="005F6794" w:rsidRPr="000A24A8" w:rsidRDefault="005F6794" w:rsidP="00951B84">
      <w:pPr>
        <w:numPr>
          <w:ilvl w:val="0"/>
          <w:numId w:val="218"/>
        </w:numPr>
        <w:suppressAutoHyphens w:val="0"/>
        <w:ind w:left="36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Изучить работу контактора по рисунку 2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Составить спецификацию контактора клапанного типа по рисунку 2(а)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Составить спецификацию контактора прямоходного типа по рисунку 2(б)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Составить спецификацию внешнего вида контактора клапанного типа по рисунку 2(в)</w:t>
      </w:r>
    </w:p>
    <w:p w:rsidR="005F6794" w:rsidRPr="000A24A8" w:rsidRDefault="005F6794" w:rsidP="00951B84">
      <w:pPr>
        <w:numPr>
          <w:ilvl w:val="0"/>
          <w:numId w:val="218"/>
        </w:numPr>
        <w:suppressAutoHyphens w:val="0"/>
        <w:ind w:left="36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Изучить работу контактора постоянного тока по рисунку 3</w:t>
      </w:r>
    </w:p>
    <w:p w:rsidR="005F6794" w:rsidRPr="000A24A8" w:rsidRDefault="005F6794" w:rsidP="005F6794">
      <w:pPr>
        <w:ind w:left="36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3.1 Составить спецификацию контактора постоянного тока по рисунку 3</w:t>
      </w:r>
    </w:p>
    <w:p w:rsidR="005F6794" w:rsidRPr="000A24A8" w:rsidRDefault="005F6794" w:rsidP="005F6794">
      <w:pPr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 xml:space="preserve">   4.Сделать вывод о результате выполненной работы.</w:t>
      </w:r>
    </w:p>
    <w:p w:rsidR="005F6794" w:rsidRPr="000A24A8" w:rsidRDefault="005F6794" w:rsidP="005F6794">
      <w:pPr>
        <w:rPr>
          <w:sz w:val="28"/>
          <w:szCs w:val="28"/>
        </w:rPr>
      </w:pPr>
    </w:p>
    <w:p w:rsidR="005F6794" w:rsidRPr="000A24A8" w:rsidRDefault="005F6794" w:rsidP="005F6794">
      <w:pPr>
        <w:jc w:val="center"/>
        <w:rPr>
          <w:b/>
          <w:sz w:val="28"/>
          <w:szCs w:val="28"/>
        </w:rPr>
      </w:pPr>
      <w:r w:rsidRPr="000A24A8">
        <w:rPr>
          <w:b/>
          <w:sz w:val="28"/>
          <w:szCs w:val="28"/>
        </w:rPr>
        <w:t>Контрольные вопросы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1.Для чего применяются магнитные пускатели?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2.Область применения контакторов?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3.Принцип работы теплового реле магнитного пускателя?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4.Каким образом происходит возврат теплового реле после его срабатывания?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5.Объясните, каким образом изменяется уставка теплового реле?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6.В чем состоит отличие контакторов клапанного типа и прямоходного? Какой из них предпочтительнее.</w:t>
      </w:r>
    </w:p>
    <w:p w:rsidR="005F6794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7.Почему при применении мостовых контактов, как правило, не применяют дугогасительные камеры?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</w:p>
    <w:p w:rsidR="005F6794" w:rsidRDefault="005F6794" w:rsidP="005F6794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 xml:space="preserve">практического занятия </w:t>
      </w:r>
      <w:r w:rsidRPr="00124BD4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17</w:t>
      </w:r>
    </w:p>
    <w:p w:rsidR="005F6794" w:rsidRDefault="005F6794" w:rsidP="005F6794">
      <w:pPr>
        <w:rPr>
          <w:b/>
          <w:sz w:val="28"/>
          <w:szCs w:val="28"/>
        </w:rPr>
      </w:pPr>
    </w:p>
    <w:p w:rsidR="005F6794" w:rsidRPr="005D729E" w:rsidRDefault="005F6794" w:rsidP="005F6794">
      <w:pPr>
        <w:jc w:val="both"/>
        <w:rPr>
          <w:sz w:val="28"/>
          <w:szCs w:val="28"/>
        </w:rPr>
      </w:pPr>
      <w:r w:rsidRPr="005D729E">
        <w:rPr>
          <w:b/>
          <w:sz w:val="28"/>
          <w:szCs w:val="28"/>
        </w:rPr>
        <w:t>Тема занятия</w:t>
      </w:r>
      <w:r w:rsidRPr="005D729E">
        <w:rPr>
          <w:sz w:val="28"/>
          <w:szCs w:val="28"/>
        </w:rPr>
        <w:t xml:space="preserve">: </w:t>
      </w:r>
      <w:r w:rsidRPr="007A10B5">
        <w:rPr>
          <w:sz w:val="28"/>
          <w:szCs w:val="28"/>
        </w:rPr>
        <w:t>Изучение конструкции предохранителей и их выбор</w:t>
      </w:r>
    </w:p>
    <w:p w:rsidR="005F6794" w:rsidRPr="005D729E" w:rsidRDefault="005F6794" w:rsidP="005F6794">
      <w:pPr>
        <w:jc w:val="both"/>
        <w:rPr>
          <w:b/>
          <w:sz w:val="28"/>
          <w:szCs w:val="28"/>
        </w:rPr>
      </w:pPr>
      <w:r w:rsidRPr="005D729E">
        <w:rPr>
          <w:b/>
          <w:sz w:val="28"/>
          <w:szCs w:val="28"/>
        </w:rPr>
        <w:t xml:space="preserve">Цель занятия: </w:t>
      </w:r>
      <w:r w:rsidRPr="005D729E">
        <w:rPr>
          <w:sz w:val="28"/>
          <w:szCs w:val="28"/>
        </w:rPr>
        <w:t>Изучить назначение, типы и конструкцию предохранителей; научиться выбирать предохранители</w:t>
      </w:r>
    </w:p>
    <w:p w:rsidR="005F6794" w:rsidRPr="005D729E" w:rsidRDefault="005F6794" w:rsidP="005F6794">
      <w:pPr>
        <w:jc w:val="both"/>
        <w:rPr>
          <w:sz w:val="28"/>
          <w:szCs w:val="28"/>
        </w:rPr>
      </w:pPr>
      <w:r w:rsidRPr="005D729E"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типы и конструкцию предохранителей, их работу, а также порядок выбора предохранителей для защиты оборудования.</w:t>
      </w:r>
    </w:p>
    <w:p w:rsidR="005F6794" w:rsidRPr="00E54171" w:rsidRDefault="005F6794" w:rsidP="005F6794">
      <w:pPr>
        <w:jc w:val="both"/>
        <w:rPr>
          <w:sz w:val="28"/>
          <w:szCs w:val="28"/>
          <w:u w:val="single"/>
        </w:rPr>
      </w:pPr>
      <w:r w:rsidRPr="005D729E">
        <w:rPr>
          <w:b/>
          <w:sz w:val="28"/>
          <w:szCs w:val="28"/>
        </w:rPr>
        <w:t xml:space="preserve">Оборудование: </w:t>
      </w:r>
      <w:r w:rsidRPr="005D729E">
        <w:rPr>
          <w:sz w:val="28"/>
          <w:szCs w:val="28"/>
        </w:rPr>
        <w:t>Стенд - предохранители,</w:t>
      </w:r>
      <w:r w:rsidRPr="005D729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</w:t>
      </w:r>
    </w:p>
    <w:p w:rsidR="005F6794" w:rsidRDefault="005F6794" w:rsidP="005F6794">
      <w:pPr>
        <w:jc w:val="center"/>
        <w:rPr>
          <w:b/>
          <w:noProof/>
          <w:sz w:val="28"/>
          <w:szCs w:val="28"/>
        </w:rPr>
      </w:pPr>
    </w:p>
    <w:p w:rsidR="005F6794" w:rsidRPr="005D729E" w:rsidRDefault="005F6794" w:rsidP="005F679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5F6794" w:rsidRPr="005D729E" w:rsidRDefault="005F6794" w:rsidP="005F6794">
      <w:pPr>
        <w:jc w:val="center"/>
        <w:rPr>
          <w:b/>
          <w:noProof/>
          <w:sz w:val="28"/>
          <w:szCs w:val="28"/>
        </w:rPr>
      </w:pP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1.Изучить работу  предохранителей ПН-2, ПР-2 по рисунку 1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    1.1 Составить спецификацию предохранителя типа ПР-2 по рисунку 1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    1.2 Составить спецификацию предохранителя типа ПН-2 по рисунку 1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    1.3 Составить спецификацию внутреннего устройства предохранителя типа ПН-2 по рисунку 1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Pr="00844667">
        <w:rPr>
          <w:noProof/>
          <w:sz w:val="28"/>
          <w:szCs w:val="28"/>
        </w:rPr>
        <w:t>2. Изучить работу  предохранителя ПК-10 по рисунку 2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     2.1 Составить спецификацию предохранителя типа ПК-10 по рисунку 2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3. Изучить работу  предохранителя ПВТ-35 по рисунку 3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    3.1 Составить спецификацию предохранителя типа ПВТ-35 по рисунку 3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4. Изучить работу  установки предохранителя ПВТ-35 по рисунку 4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4</w:t>
      </w:r>
      <w:r w:rsidRPr="00844667">
        <w:rPr>
          <w:noProof/>
          <w:sz w:val="28"/>
          <w:szCs w:val="28"/>
        </w:rPr>
        <w:t>.1 Составить спецификацию установки предохранителя типа ПВТ-35 по рисунку 4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</w:t>
      </w:r>
      <w:r w:rsidRPr="00844667">
        <w:rPr>
          <w:noProof/>
          <w:sz w:val="28"/>
          <w:szCs w:val="28"/>
        </w:rPr>
        <w:t>5.Сделать вывод о результате выполненной работы</w:t>
      </w:r>
    </w:p>
    <w:p w:rsidR="005F6794" w:rsidRPr="00844667" w:rsidRDefault="005F6794" w:rsidP="005F6794">
      <w:pPr>
        <w:rPr>
          <w:sz w:val="28"/>
          <w:szCs w:val="28"/>
        </w:rPr>
      </w:pPr>
    </w:p>
    <w:p w:rsidR="005F6794" w:rsidRDefault="005F6794" w:rsidP="005F67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5F6794" w:rsidRPr="00124BD4" w:rsidRDefault="005F6794" w:rsidP="005F6794">
      <w:pPr>
        <w:jc w:val="center"/>
        <w:rPr>
          <w:b/>
          <w:sz w:val="28"/>
          <w:szCs w:val="28"/>
        </w:rPr>
      </w:pP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1.Назначение и применение предохранителей?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2.Назвать типы наиболее часто применяемых предохранителей?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3.Из какого материала изготавливается плавка вставка?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4.Почему в трубчатых не наполненных предохранителях применяется фибровая трубка?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5.Особенности применения в качестве наполнителя кварцевого песка?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6.Для чего при медных плавких вставках напаиваются оловянные шарики?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7.В каких целях применяются предохранители НПН?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8.Из какого материала изготавливается патрон предохранителя ПК?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9.Чем отличается плавкая вставка предохранителя ПК и ПКТ?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10.Как гасится дуга в предохранителе ПВТ?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11.Почему предохранитель ПВТ называют стреляющим?</w:t>
      </w:r>
    </w:p>
    <w:p w:rsidR="005F6794" w:rsidRPr="005D729E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12.Как определить</w:t>
      </w:r>
      <w:r w:rsidRPr="005D729E">
        <w:rPr>
          <w:sz w:val="28"/>
          <w:szCs w:val="28"/>
        </w:rPr>
        <w:t>, что предохранитель ПВТ сработал?</w:t>
      </w:r>
    </w:p>
    <w:p w:rsidR="000356D2" w:rsidRDefault="000356D2" w:rsidP="00880CD9">
      <w:pPr>
        <w:jc w:val="center"/>
        <w:rPr>
          <w:b/>
          <w:sz w:val="28"/>
          <w:szCs w:val="28"/>
        </w:rPr>
      </w:pPr>
    </w:p>
    <w:p w:rsidR="005F6794" w:rsidRDefault="005F6794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30DE0" w:rsidRDefault="00A30DE0" w:rsidP="00A30DE0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>Инструкционна</w:t>
      </w:r>
      <w:r>
        <w:rPr>
          <w:b/>
          <w:sz w:val="28"/>
          <w:szCs w:val="28"/>
        </w:rPr>
        <w:t xml:space="preserve">я карта практического занятия </w:t>
      </w:r>
      <w:r w:rsidRPr="00124BD4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18</w:t>
      </w: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</w:p>
    <w:p w:rsidR="00A30DE0" w:rsidRPr="005D729E" w:rsidRDefault="00A30DE0" w:rsidP="00A30DE0">
      <w:pPr>
        <w:jc w:val="both"/>
        <w:rPr>
          <w:sz w:val="28"/>
          <w:szCs w:val="28"/>
        </w:rPr>
      </w:pPr>
      <w:r w:rsidRPr="005D729E">
        <w:rPr>
          <w:b/>
          <w:sz w:val="28"/>
          <w:szCs w:val="28"/>
        </w:rPr>
        <w:t>Тема занятия</w:t>
      </w:r>
      <w:r w:rsidRPr="005D729E">
        <w:rPr>
          <w:sz w:val="28"/>
          <w:szCs w:val="28"/>
        </w:rPr>
        <w:t xml:space="preserve">: </w:t>
      </w:r>
      <w:r w:rsidRPr="001D59C2">
        <w:rPr>
          <w:sz w:val="28"/>
          <w:szCs w:val="28"/>
        </w:rPr>
        <w:t>Исследование конструкций силового трансформатора</w:t>
      </w:r>
    </w:p>
    <w:p w:rsidR="00A30DE0" w:rsidRPr="005D729E" w:rsidRDefault="00A30DE0" w:rsidP="00A30DE0">
      <w:pPr>
        <w:jc w:val="both"/>
        <w:rPr>
          <w:b/>
          <w:sz w:val="28"/>
          <w:szCs w:val="28"/>
        </w:rPr>
      </w:pPr>
      <w:r w:rsidRPr="005D729E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конструкцию и назначение отдельных узлов силового трансформатора.</w:t>
      </w:r>
    </w:p>
    <w:p w:rsidR="00A30DE0" w:rsidRDefault="00A30DE0" w:rsidP="00A30DE0">
      <w:pPr>
        <w:jc w:val="both"/>
        <w:rPr>
          <w:sz w:val="28"/>
          <w:szCs w:val="28"/>
        </w:rPr>
      </w:pPr>
      <w:r w:rsidRPr="005D729E"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работу и конструкцию силовых трансформаторов</w:t>
      </w:r>
    </w:p>
    <w:p w:rsidR="00A30DE0" w:rsidRPr="005D729E" w:rsidRDefault="00A30DE0" w:rsidP="00A30DE0">
      <w:pPr>
        <w:jc w:val="both"/>
        <w:rPr>
          <w:noProof/>
        </w:rPr>
      </w:pPr>
      <w:r w:rsidRPr="005D729E">
        <w:rPr>
          <w:b/>
          <w:sz w:val="28"/>
          <w:szCs w:val="28"/>
        </w:rPr>
        <w:t xml:space="preserve">Оборудование: </w:t>
      </w:r>
      <w:r w:rsidRPr="0005627D">
        <w:rPr>
          <w:sz w:val="28"/>
          <w:szCs w:val="28"/>
        </w:rPr>
        <w:t xml:space="preserve"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</w:t>
      </w:r>
    </w:p>
    <w:p w:rsidR="00A30DE0" w:rsidRDefault="00A30DE0" w:rsidP="00A30DE0">
      <w:pPr>
        <w:jc w:val="center"/>
        <w:rPr>
          <w:b/>
          <w:noProof/>
          <w:sz w:val="28"/>
          <w:szCs w:val="28"/>
        </w:rPr>
      </w:pPr>
    </w:p>
    <w:p w:rsidR="00A30DE0" w:rsidRPr="005D729E" w:rsidRDefault="00A30DE0" w:rsidP="00A30DE0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A30DE0" w:rsidRPr="005D729E" w:rsidRDefault="00A30DE0" w:rsidP="00A30DE0">
      <w:pPr>
        <w:jc w:val="center"/>
        <w:rPr>
          <w:b/>
          <w:noProof/>
          <w:sz w:val="28"/>
          <w:szCs w:val="28"/>
        </w:rPr>
      </w:pPr>
    </w:p>
    <w:p w:rsidR="00A30DE0" w:rsidRDefault="00A30DE0" w:rsidP="00A30DE0">
      <w:pPr>
        <w:rPr>
          <w:noProof/>
          <w:sz w:val="28"/>
          <w:szCs w:val="28"/>
        </w:rPr>
      </w:pPr>
      <w:r w:rsidRPr="009275FE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Изучить работу </w:t>
      </w:r>
      <w:r w:rsidRPr="005D729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трансформатора ТМ-1600/35 по рисунку 1</w:t>
      </w:r>
    </w:p>
    <w:p w:rsidR="00A30DE0" w:rsidRDefault="00A30DE0" w:rsidP="00A30DE0">
      <w:pPr>
        <w:rPr>
          <w:noProof/>
          <w:sz w:val="28"/>
          <w:szCs w:val="28"/>
        </w:rPr>
      </w:pPr>
    </w:p>
    <w:p w:rsidR="00A30DE0" w:rsidRDefault="00A30DE0" w:rsidP="00A30DE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B9A1FF" wp14:editId="29889AD1">
            <wp:extent cx="3857625" cy="3228975"/>
            <wp:effectExtent l="19050" t="0" r="9525" b="0"/>
            <wp:docPr id="324" name="Рисунок 329" descr="remont-transformatorov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remont-transformatorov_1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E0" w:rsidRDefault="00A30DE0" w:rsidP="00A30DE0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1.1Составить спецификацию</w:t>
      </w:r>
      <w:r w:rsidRPr="009275F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трансформатора ТМ-1600/35  по рисунку 1</w:t>
      </w:r>
    </w:p>
    <w:p w:rsidR="00A30DE0" w:rsidRPr="00F44542" w:rsidRDefault="00A30DE0" w:rsidP="00A30DE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44542">
        <w:rPr>
          <w:sz w:val="28"/>
          <w:szCs w:val="28"/>
        </w:rPr>
        <w:t>Таблица 1 Спецификация трансформатора ТМ-1600/35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6764"/>
        <w:gridCol w:w="2158"/>
      </w:tblGrid>
      <w:tr w:rsidR="00A30DE0" w:rsidRPr="00CE7337" w:rsidTr="00D1712B">
        <w:trPr>
          <w:trHeight w:val="342"/>
        </w:trPr>
        <w:tc>
          <w:tcPr>
            <w:tcW w:w="1146" w:type="dxa"/>
            <w:shd w:val="clear" w:color="auto" w:fill="auto"/>
          </w:tcPr>
          <w:p w:rsidR="00A30DE0" w:rsidRPr="00CE7337" w:rsidRDefault="00A30DE0" w:rsidP="00D1712B">
            <w:pPr>
              <w:jc w:val="center"/>
              <w:rPr>
                <w:sz w:val="28"/>
                <w:szCs w:val="28"/>
              </w:rPr>
            </w:pPr>
            <w:r w:rsidRPr="00CE7337">
              <w:rPr>
                <w:sz w:val="28"/>
                <w:szCs w:val="28"/>
              </w:rPr>
              <w:t>№</w:t>
            </w:r>
          </w:p>
        </w:tc>
        <w:tc>
          <w:tcPr>
            <w:tcW w:w="6764" w:type="dxa"/>
            <w:shd w:val="clear" w:color="auto" w:fill="auto"/>
          </w:tcPr>
          <w:p w:rsidR="00A30DE0" w:rsidRPr="00CE7337" w:rsidRDefault="00A30DE0" w:rsidP="00D1712B">
            <w:pPr>
              <w:jc w:val="center"/>
              <w:rPr>
                <w:sz w:val="28"/>
                <w:szCs w:val="28"/>
              </w:rPr>
            </w:pPr>
            <w:r w:rsidRPr="00CE7337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158" w:type="dxa"/>
            <w:shd w:val="clear" w:color="auto" w:fill="auto"/>
          </w:tcPr>
          <w:p w:rsidR="00A30DE0" w:rsidRPr="00CE7337" w:rsidRDefault="00A30DE0" w:rsidP="00D1712B">
            <w:pPr>
              <w:jc w:val="center"/>
              <w:rPr>
                <w:sz w:val="28"/>
                <w:szCs w:val="28"/>
              </w:rPr>
            </w:pPr>
            <w:r w:rsidRPr="00CE7337">
              <w:rPr>
                <w:sz w:val="28"/>
                <w:szCs w:val="28"/>
              </w:rPr>
              <w:t xml:space="preserve">Кол-во </w:t>
            </w:r>
          </w:p>
        </w:tc>
      </w:tr>
      <w:tr w:rsidR="00A30DE0" w:rsidRPr="00CE7337" w:rsidTr="00D1712B">
        <w:trPr>
          <w:trHeight w:val="342"/>
        </w:trPr>
        <w:tc>
          <w:tcPr>
            <w:tcW w:w="1146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6764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</w:tr>
      <w:tr w:rsidR="00A30DE0" w:rsidRPr="00CE7337" w:rsidTr="00D1712B">
        <w:trPr>
          <w:trHeight w:val="342"/>
        </w:trPr>
        <w:tc>
          <w:tcPr>
            <w:tcW w:w="1146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6764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</w:tr>
      <w:tr w:rsidR="00A30DE0" w:rsidRPr="00CE7337" w:rsidTr="00D1712B">
        <w:trPr>
          <w:trHeight w:val="342"/>
        </w:trPr>
        <w:tc>
          <w:tcPr>
            <w:tcW w:w="1146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6764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</w:tr>
      <w:tr w:rsidR="00A30DE0" w:rsidRPr="00CE7337" w:rsidTr="00D1712B">
        <w:trPr>
          <w:trHeight w:val="342"/>
        </w:trPr>
        <w:tc>
          <w:tcPr>
            <w:tcW w:w="1146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6764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</w:tr>
    </w:tbl>
    <w:p w:rsidR="00A30DE0" w:rsidRDefault="00A30DE0" w:rsidP="00A30DE0">
      <w:pPr>
        <w:rPr>
          <w:noProof/>
          <w:sz w:val="28"/>
          <w:szCs w:val="28"/>
        </w:rPr>
      </w:pP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</w:t>
      </w:r>
      <w:r w:rsidRPr="009275F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Описать устройство активной части трансформатора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3. Описать, как обозначаются начало и концы обмоток трансфрматора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4. Описание назначение в трансформаторах: трансформаторного масла; расширительного бака; выхлопной трубы, газовое реле и требования для его установки; термосифонный фильтр; воздухоочиститель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5.Описать, обозначение трансформаторов по конструктивному выполнению </w:t>
      </w:r>
    </w:p>
    <w:p w:rsidR="00A30DE0" w:rsidRPr="00124BD4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</w:t>
      </w:r>
      <w:r w:rsidRPr="009275FE">
        <w:rPr>
          <w:noProof/>
          <w:sz w:val="28"/>
          <w:szCs w:val="28"/>
        </w:rPr>
        <w:t>.</w:t>
      </w:r>
      <w:r w:rsidRPr="005D729E">
        <w:rPr>
          <w:noProof/>
          <w:sz w:val="28"/>
          <w:szCs w:val="28"/>
        </w:rPr>
        <w:t xml:space="preserve">Сделать вывод </w:t>
      </w:r>
      <w:r>
        <w:rPr>
          <w:noProof/>
          <w:sz w:val="28"/>
          <w:szCs w:val="28"/>
        </w:rPr>
        <w:t>о результате выполненной работы</w:t>
      </w:r>
    </w:p>
    <w:p w:rsidR="00A30DE0" w:rsidRDefault="00A30DE0" w:rsidP="00A30DE0">
      <w:pPr>
        <w:jc w:val="center"/>
        <w:rPr>
          <w:b/>
          <w:sz w:val="28"/>
          <w:szCs w:val="28"/>
        </w:rPr>
      </w:pPr>
    </w:p>
    <w:p w:rsidR="00A30DE0" w:rsidRDefault="00A30DE0" w:rsidP="00A30D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Когда применяют однофазные силовые трансформаторы?</w:t>
      </w: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Что такое группа соединения трансформаторов, для чего её нужно знать?</w:t>
      </w: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трансформаторного масла в трансформаторе?</w:t>
      </w: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Что является основой конструкции трансформатора?</w:t>
      </w: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термосифонного фильтра?</w:t>
      </w: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 и недостатки трансформаторов сухих?</w:t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A30DE0" w:rsidRDefault="00A30DE0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</w:t>
      </w:r>
      <w:r w:rsidR="005F6794">
        <w:rPr>
          <w:b/>
          <w:sz w:val="28"/>
          <w:szCs w:val="28"/>
        </w:rPr>
        <w:t>9</w:t>
      </w: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</w:p>
    <w:p w:rsidR="00880CD9" w:rsidRPr="003145DC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 w:rsidR="005F6794">
        <w:rPr>
          <w:sz w:val="28"/>
          <w:szCs w:val="28"/>
        </w:rPr>
        <w:t>Изучение конструкции а</w:t>
      </w:r>
      <w:r>
        <w:rPr>
          <w:sz w:val="28"/>
          <w:szCs w:val="28"/>
        </w:rPr>
        <w:t>втотрансформатор</w:t>
      </w:r>
      <w:r w:rsidR="005F6794">
        <w:rPr>
          <w:sz w:val="28"/>
          <w:szCs w:val="28"/>
        </w:rPr>
        <w:t>ов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 w:rsidRPr="003145DC">
        <w:rPr>
          <w:sz w:val="28"/>
          <w:szCs w:val="28"/>
        </w:rPr>
        <w:t xml:space="preserve">Изучить </w:t>
      </w:r>
      <w:r>
        <w:rPr>
          <w:sz w:val="28"/>
          <w:szCs w:val="28"/>
        </w:rPr>
        <w:t>автотрансформаторы, преимущества перед трансформаторами и область применения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Особенности конструкции и режимы работы автотрансформаторов, преимущества автотрансформаторов перед трансформаторами и область их применения</w:t>
      </w:r>
    </w:p>
    <w:p w:rsidR="00880CD9" w:rsidRPr="00B448B1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145DC">
        <w:rPr>
          <w:b/>
          <w:sz w:val="28"/>
          <w:szCs w:val="28"/>
        </w:rPr>
        <w:t>Оборудование</w:t>
      </w:r>
      <w:r>
        <w:rPr>
          <w:sz w:val="28"/>
          <w:szCs w:val="28"/>
          <w:u w:val="single"/>
        </w:rPr>
        <w:t>:</w:t>
      </w:r>
      <w:r w:rsidRPr="00500D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00DBB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Default="00880CD9" w:rsidP="00880CD9">
      <w:pPr>
        <w:jc w:val="center"/>
        <w:rPr>
          <w:b/>
          <w:noProof/>
          <w:sz w:val="28"/>
          <w:szCs w:val="28"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>Привести эскиз схемы однофазного автотрансформатора и дать к ней пояснение.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2.</w:t>
      </w:r>
      <w:r>
        <w:rPr>
          <w:noProof/>
          <w:sz w:val="28"/>
          <w:szCs w:val="28"/>
        </w:rPr>
        <w:t>Вывести формулу полной мощности автотрансформатора, передаваемой из первичной обмотки во вторичную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 xml:space="preserve">Преобразовать формулу полной мощности, выделив из нее типовую мощнось и электрическую мощность. Дать объяснение типовой и электрической мощности 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>Вывести формулу коэфициента выгоды. Дать объяснение этому коэффициенту. Объяснить, когда применение автотрансформаторов наиболее целесообразно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5.Описать условные обозначения начала и концов фазых обмоток трансформаторов, а также условные обозначения схем соединения обмоток</w:t>
      </w:r>
    </w:p>
    <w:p w:rsidR="00880CD9" w:rsidRPr="00124BD4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6.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DE2C9C" w:rsidRDefault="00880CD9" w:rsidP="00880CD9">
      <w:pPr>
        <w:jc w:val="center"/>
        <w:rPr>
          <w:b/>
          <w:sz w:val="28"/>
          <w:szCs w:val="28"/>
        </w:rPr>
      </w:pP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В чем конструктивное отличие автотрансформатора от трансформатора?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Дайте объяснение полной или проходной мощности, трансформаторной и электрической мощности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Объясните, что такое коэффициент выгоды или типовой мощности?</w:t>
      </w:r>
    </w:p>
    <w:p w:rsidR="00880CD9" w:rsidRPr="003C6AB6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Когда применение автотрансформаторов наиболее выгодно?</w:t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 w:rsidR="005F6794">
        <w:rPr>
          <w:b/>
          <w:sz w:val="28"/>
          <w:szCs w:val="28"/>
        </w:rPr>
        <w:t>20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7D190C" w:rsidRDefault="00880CD9" w:rsidP="00880CD9">
      <w:pPr>
        <w:jc w:val="both"/>
        <w:rPr>
          <w:b/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Измерительные трансформаторы напряжения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 w:rsidRPr="003145DC">
        <w:rPr>
          <w:sz w:val="28"/>
          <w:szCs w:val="28"/>
        </w:rPr>
        <w:t xml:space="preserve">Изучить </w:t>
      </w:r>
      <w:r>
        <w:rPr>
          <w:sz w:val="28"/>
          <w:szCs w:val="28"/>
        </w:rPr>
        <w:t>трансформаторы напряжения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схема включения, коэффициент трансформации, погрешность и классы точности, конструкцию трансформаторов напряжения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FC3BA7">
        <w:rPr>
          <w:sz w:val="28"/>
          <w:szCs w:val="28"/>
        </w:rPr>
        <w:t xml:space="preserve"> 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  <w:r>
        <w:rPr>
          <w:sz w:val="28"/>
          <w:szCs w:val="28"/>
        </w:rPr>
        <w:t>, плакаты, трансформатор напряжения НАМИ-10</w:t>
      </w:r>
    </w:p>
    <w:p w:rsidR="00880CD9" w:rsidRPr="003145DC" w:rsidRDefault="00880CD9" w:rsidP="00880CD9">
      <w:pPr>
        <w:rPr>
          <w:noProof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>Описать назначение трансформаторов напряжения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2.</w:t>
      </w:r>
      <w:r>
        <w:rPr>
          <w:noProof/>
          <w:sz w:val="28"/>
          <w:szCs w:val="28"/>
        </w:rPr>
        <w:t>Привести схему подключения приборов и реле к сети через однофазный трансформатор напряжения, и дать пояснение схеме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 xml:space="preserve">Написать формулы коэффициента трансформации, погрешности трансформатора напряжения, класса точности и их применение 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>Привети классификацию трансформаторов напряжения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5.Объяснить буквенно-цифровые обозначения трансформаторов напряжения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6.Описать конструктивное выполнение трансформаторов напряжения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7.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Pr="00124BD4" w:rsidRDefault="00880CD9" w:rsidP="00880CD9">
      <w:pPr>
        <w:rPr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E32AF9" w:rsidRDefault="00880CD9" w:rsidP="00880CD9">
      <w:pPr>
        <w:jc w:val="center"/>
        <w:rPr>
          <w:sz w:val="28"/>
          <w:szCs w:val="28"/>
        </w:rPr>
      </w:pP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Для чего предназначены трансформаторы напряжения?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Чему равно вторичное напряжение трансформатора?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Чему равен коэффициент трансформации трансформатора напряжения?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Применяемые классы точности трансформаторов напряжения?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каких напряжениях применяются трехфазные трансформаторы напряжения?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Какие трансформаторы напряжения позволяют осуществлять контроль изоляции РУ?</w:t>
      </w:r>
    </w:p>
    <w:p w:rsidR="00880CD9" w:rsidRPr="003C6AB6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Расшифруйте обозначение трансформатора ЗНОМ-35 и его назначение</w:t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 w:rsidR="005F6794">
        <w:rPr>
          <w:b/>
          <w:sz w:val="28"/>
          <w:szCs w:val="28"/>
        </w:rPr>
        <w:t>21</w:t>
      </w:r>
    </w:p>
    <w:p w:rsidR="00880CD9" w:rsidRDefault="00880CD9" w:rsidP="00880CD9">
      <w:pPr>
        <w:rPr>
          <w:b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Измерительные трансформаторы тока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 w:rsidRPr="003145DC">
        <w:rPr>
          <w:sz w:val="28"/>
          <w:szCs w:val="28"/>
        </w:rPr>
        <w:t xml:space="preserve">Изучить </w:t>
      </w:r>
      <w:r>
        <w:rPr>
          <w:sz w:val="28"/>
          <w:szCs w:val="28"/>
        </w:rPr>
        <w:t>трансформаторы тока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Изучить назначение, работу, конструктивное исполнение измерительных трансформаторов тока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 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  <w:r>
        <w:rPr>
          <w:sz w:val="28"/>
          <w:szCs w:val="28"/>
        </w:rPr>
        <w:t>, плакаты, трансформаторы тока ТК-0,4/200</w:t>
      </w:r>
    </w:p>
    <w:p w:rsidR="00880CD9" w:rsidRPr="003145DC" w:rsidRDefault="00880CD9" w:rsidP="00880CD9">
      <w:pPr>
        <w:rPr>
          <w:noProof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>Описать назначение измерительных трансформаторов тока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2.</w:t>
      </w:r>
      <w:r>
        <w:rPr>
          <w:noProof/>
          <w:sz w:val="28"/>
          <w:szCs w:val="28"/>
        </w:rPr>
        <w:t>Привести схему подключения приборов и реле к сети через трансформатор тока и дать пояснение к схеме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 xml:space="preserve">Объяснить почему недопустимо размыкание вторичной обмотки трансформатора тока 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>Описать чему равен коэффициент трансформации, погрешность, мощность вторичной обмотки трансформатора тока. Классы точности трансформаторов тока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5.Классификация трансформаторов тока и их условные обозначения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6.Конструктивное выполнение трансформаторов тока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7.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Pr="00124BD4" w:rsidRDefault="00880CD9" w:rsidP="00880CD9">
      <w:pPr>
        <w:jc w:val="both"/>
        <w:rPr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E32AF9" w:rsidRDefault="00880CD9" w:rsidP="00880CD9">
      <w:pPr>
        <w:jc w:val="center"/>
        <w:rPr>
          <w:sz w:val="28"/>
          <w:szCs w:val="28"/>
        </w:rPr>
      </w:pP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Для чего предназначены трансформаторы тока?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Чему равен номинальный ток вторичной обмотки трансформатора тока?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Чему равен коэффициент трансформации трансформатора тока?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Почему нельзя размыкать вторичную обмотку трансформаторов тока?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5.Назовите классы точности трансформаторов тока?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6.Назовите классификацию трансформаторов тока?</w:t>
      </w:r>
    </w:p>
    <w:p w:rsidR="00880CD9" w:rsidRPr="003C6AB6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7.Расшифруйте обозначение трансформатора тока ТФЗМ-35-0,5/Р10-1000/5 1У1</w:t>
      </w:r>
    </w:p>
    <w:p w:rsidR="00880CD9" w:rsidRDefault="00880CD9" w:rsidP="00880CD9">
      <w:pPr>
        <w:pStyle w:val="a7"/>
        <w:tabs>
          <w:tab w:val="left" w:pos="709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 w:rsidR="005F6794">
        <w:rPr>
          <w:b/>
          <w:sz w:val="28"/>
          <w:szCs w:val="28"/>
        </w:rPr>
        <w:t>22</w:t>
      </w:r>
    </w:p>
    <w:p w:rsidR="00880CD9" w:rsidRDefault="00880CD9" w:rsidP="00880CD9">
      <w:pPr>
        <w:jc w:val="both"/>
        <w:rPr>
          <w:b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Выбор трансформаторов напряжения распред</w:t>
      </w:r>
      <w:r w:rsidR="005F6794">
        <w:rPr>
          <w:sz w:val="28"/>
          <w:szCs w:val="28"/>
        </w:rPr>
        <w:t xml:space="preserve">елительных </w:t>
      </w:r>
      <w:r>
        <w:rPr>
          <w:sz w:val="28"/>
          <w:szCs w:val="28"/>
        </w:rPr>
        <w:t>устройств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Научиться выбирать трансформаторы напряжения распредустройств 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классы точности, схемы соединения трансформаторов напряжения 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 xml:space="preserve">, методическое пособие по дипломному и курсовому проектированию </w:t>
      </w:r>
    </w:p>
    <w:p w:rsidR="00880CD9" w:rsidRPr="003145DC" w:rsidRDefault="00880CD9" w:rsidP="00880CD9">
      <w:pPr>
        <w:rPr>
          <w:noProof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>Объяснить от чего зависит тип выбираемого трансформатора напряжения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2.</w:t>
      </w:r>
      <w:r>
        <w:rPr>
          <w:noProof/>
          <w:sz w:val="28"/>
          <w:szCs w:val="28"/>
        </w:rPr>
        <w:t>Написать условия выбора и проверки трансформатора напряжения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>Описать как определяется мощность трансформаторов напряжения в зависимости от схемы их соединения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>Описать как определяется расчетная мощность потребляемая измерительными приборами и реле, подключенными ко вторичной обмотке трансформатора напряжения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5.Привести расчетую схему для проверки трансформатора напряжения на соответствие классу точности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6.Поясните, что нужно сделать, если выбранный вами трансформатор не соответствует требуемому классу точности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7.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Pr="00124BD4" w:rsidRDefault="00880CD9" w:rsidP="00880CD9">
      <w:pPr>
        <w:rPr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E32AF9" w:rsidRDefault="00880CD9" w:rsidP="00880CD9">
      <w:pPr>
        <w:jc w:val="center"/>
        <w:rPr>
          <w:sz w:val="28"/>
          <w:szCs w:val="28"/>
        </w:rPr>
      </w:pP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Какие трансформаторы напряжения применяются для контроля изоляции распредустройств?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Как определяется активная и реактивная мощность приборов и реле, подключенных к трансформатору напряжения?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На какое напряжение выпускаются трехфазные трансформаторы напряжения?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Расшифруйте обозначение трансформатора НАМИ-10</w:t>
      </w:r>
    </w:p>
    <w:p w:rsidR="00880CD9" w:rsidRPr="003C6AB6" w:rsidRDefault="00880CD9" w:rsidP="00880CD9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 w:rsidR="005F6794">
        <w:rPr>
          <w:b/>
          <w:sz w:val="28"/>
          <w:szCs w:val="28"/>
        </w:rPr>
        <w:t>23</w:t>
      </w:r>
    </w:p>
    <w:p w:rsidR="00880CD9" w:rsidRDefault="00880CD9" w:rsidP="00880CD9">
      <w:pPr>
        <w:rPr>
          <w:b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Выбор трансформаторов тока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Научиться выбирать трансформаторы тока 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классы точности, схемы соединения трансформаторов тока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 xml:space="preserve">, методическое пособие по дипломному и курсовому проектированию </w:t>
      </w:r>
    </w:p>
    <w:p w:rsidR="00880CD9" w:rsidRPr="003145DC" w:rsidRDefault="00880CD9" w:rsidP="00880CD9">
      <w:pPr>
        <w:rPr>
          <w:noProof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Pr="00AD6E4B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условия выбора и проверки на соответствие КЗ трансформаторов тока</w:t>
      </w:r>
    </w:p>
    <w:p w:rsidR="00880CD9" w:rsidRPr="00AD6E4B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как производится проверка трансформаторов тока на соответствие классу точности</w:t>
      </w:r>
    </w:p>
    <w:p w:rsidR="00880CD9" w:rsidRPr="00AD6E4B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Привести расчетную схему для проверки трансформатора тока, её пояснение</w:t>
      </w:r>
    </w:p>
    <w:p w:rsidR="00880CD9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зачем и как проводится проверка трансформаторов тока на 10% погрешность</w:t>
      </w:r>
    </w:p>
    <w:p w:rsidR="00880CD9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Пояснить, что нужно делать если выбранный вами трансформатор не соответствует требуемому классу точности</w:t>
      </w:r>
    </w:p>
    <w:p w:rsidR="00880CD9" w:rsidRPr="00AD6E4B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Pr="00124BD4" w:rsidRDefault="00880CD9" w:rsidP="00880CD9">
      <w:pPr>
        <w:rPr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E32AF9" w:rsidRDefault="00880CD9" w:rsidP="00880CD9">
      <w:pPr>
        <w:jc w:val="center"/>
        <w:rPr>
          <w:sz w:val="28"/>
          <w:szCs w:val="28"/>
        </w:rPr>
      </w:pP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Почему нужно проверять трансформаторы тока на соответствие классу точности?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Какое минимальное сечение проводов применяется для подключения приборов и реле к трансформатору тока?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От чего зависит расчетная длина соединительных проводов?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Что такое расчетная кратность тока?</w:t>
      </w:r>
    </w:p>
    <w:p w:rsidR="00880CD9" w:rsidRPr="003C6AB6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5.Как определяется допустимое сопротивление вторичной нагрузки трансформатора тока?</w:t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A30DE0" w:rsidRDefault="00A30DE0" w:rsidP="00A30D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24</w:t>
      </w: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</w:p>
    <w:p w:rsidR="00A30DE0" w:rsidRPr="003145DC" w:rsidRDefault="00A30DE0" w:rsidP="00A30DE0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Изоляторы распределительных устройств. Назначение, типы, параметры, конструкция</w:t>
      </w:r>
    </w:p>
    <w:p w:rsidR="00A30DE0" w:rsidRDefault="00A30DE0" w:rsidP="00A30DE0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Изучить назначение, типы, параметры и конструкцию изоляторов распредустройств </w:t>
      </w:r>
    </w:p>
    <w:p w:rsidR="00A30DE0" w:rsidRPr="003145DC" w:rsidRDefault="00A30DE0" w:rsidP="00A30DE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требования предъявляемые к изоляторам, классификацию, конструкцию изоляторов</w:t>
      </w:r>
    </w:p>
    <w:p w:rsidR="00A30DE0" w:rsidRPr="003145DC" w:rsidRDefault="00A30DE0" w:rsidP="00A30DE0">
      <w:pPr>
        <w:jc w:val="both"/>
        <w:rPr>
          <w:noProof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</w:p>
    <w:p w:rsidR="00A30DE0" w:rsidRDefault="00A30DE0" w:rsidP="00A30DE0">
      <w:pPr>
        <w:jc w:val="center"/>
        <w:rPr>
          <w:b/>
          <w:noProof/>
          <w:sz w:val="28"/>
          <w:szCs w:val="28"/>
        </w:rPr>
      </w:pPr>
    </w:p>
    <w:p w:rsidR="00A30DE0" w:rsidRPr="003145DC" w:rsidRDefault="00A30DE0" w:rsidP="00A30DE0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A30DE0" w:rsidRPr="00AD6E4B" w:rsidRDefault="00A30DE0" w:rsidP="00A30DE0">
      <w:pPr>
        <w:jc w:val="center"/>
        <w:rPr>
          <w:noProof/>
          <w:sz w:val="28"/>
          <w:szCs w:val="28"/>
        </w:rPr>
      </w:pPr>
    </w:p>
    <w:p w:rsidR="00A30DE0" w:rsidRPr="00AD6E4B" w:rsidRDefault="00A30DE0" w:rsidP="00A30DE0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1.</w:t>
      </w:r>
      <w:r w:rsidRPr="00FE1CD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Описать назначение изоляторов</w:t>
      </w:r>
    </w:p>
    <w:p w:rsidR="00A30DE0" w:rsidRPr="00AD6E4B" w:rsidRDefault="00A30DE0" w:rsidP="00A30DE0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2.</w:t>
      </w:r>
      <w:r>
        <w:rPr>
          <w:noProof/>
          <w:sz w:val="28"/>
          <w:szCs w:val="28"/>
        </w:rPr>
        <w:t>Объяснить требования предъявляемые к изоляторам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>Описать классификацию изоляторов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>Описать конструкцию изоляторов: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4.1  Опорные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4.2 Опорно-штыревые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4.3 Опорно-стержневые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4.4 Проходные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4.5 Маслонаполненные вводы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4.6 Подвесные стержневые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4.7  Подвесные тарельчатые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4.8  Подвесные штыревые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4.9 Полимерные изоляторы</w:t>
      </w:r>
    </w:p>
    <w:p w:rsidR="00A30DE0" w:rsidRPr="00AD6E4B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5. 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A30DE0" w:rsidRPr="00124BD4" w:rsidRDefault="00A30DE0" w:rsidP="00A30DE0">
      <w:pPr>
        <w:rPr>
          <w:sz w:val="28"/>
          <w:szCs w:val="28"/>
        </w:rPr>
      </w:pP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30DE0" w:rsidRPr="00E32AF9" w:rsidRDefault="00A30DE0" w:rsidP="00A30DE0">
      <w:pPr>
        <w:jc w:val="center"/>
        <w:rPr>
          <w:sz w:val="28"/>
          <w:szCs w:val="28"/>
        </w:rPr>
      </w:pP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Назначение изоляторов и их классификация по назначению?</w:t>
      </w: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Требования, предъявляемые к изоляторам?</w:t>
      </w: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Какие бывают опорные изоляторы?</w:t>
      </w:r>
    </w:p>
    <w:p w:rsidR="00A30DE0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Для чего необходимы проходные изоляторы?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5.Особенности конструкции маслонаполненных вводов?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6.Зачем у изоляторов наружной установки ребра?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7.За счет чего обеспечивается высокая механическая прочность тарельчатых изоляторов?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8.Что является преимуществом стеклянных подвесных изоляторов?</w:t>
      </w:r>
    </w:p>
    <w:p w:rsidR="00A30DE0" w:rsidRDefault="00A30DE0" w:rsidP="00A30DE0">
      <w:pPr>
        <w:jc w:val="both"/>
        <w:rPr>
          <w:sz w:val="28"/>
          <w:szCs w:val="28"/>
        </w:rPr>
      </w:pPr>
    </w:p>
    <w:p w:rsidR="00A30DE0" w:rsidRDefault="00A30DE0" w:rsidP="00A30DE0">
      <w:pPr>
        <w:jc w:val="both"/>
        <w:rPr>
          <w:sz w:val="28"/>
          <w:szCs w:val="28"/>
        </w:rPr>
      </w:pPr>
    </w:p>
    <w:p w:rsidR="00A30DE0" w:rsidRDefault="00A30DE0" w:rsidP="00A30DE0">
      <w:pPr>
        <w:jc w:val="both"/>
        <w:rPr>
          <w:sz w:val="28"/>
          <w:szCs w:val="28"/>
        </w:rPr>
      </w:pPr>
    </w:p>
    <w:p w:rsidR="00A30DE0" w:rsidRDefault="00A30DE0" w:rsidP="00A30DE0">
      <w:pPr>
        <w:jc w:val="both"/>
        <w:rPr>
          <w:sz w:val="28"/>
          <w:szCs w:val="28"/>
        </w:rPr>
      </w:pPr>
    </w:p>
    <w:p w:rsidR="00A30DE0" w:rsidRDefault="00A30DE0" w:rsidP="00A30DE0">
      <w:pPr>
        <w:jc w:val="both"/>
        <w:rPr>
          <w:sz w:val="28"/>
          <w:szCs w:val="28"/>
        </w:rPr>
      </w:pPr>
    </w:p>
    <w:p w:rsidR="00A30DE0" w:rsidRDefault="00A30DE0" w:rsidP="00A30DE0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2</w:t>
      </w:r>
      <w:r w:rsidR="008A3D41">
        <w:rPr>
          <w:b/>
          <w:sz w:val="28"/>
          <w:szCs w:val="28"/>
        </w:rPr>
        <w:t>5</w:t>
      </w: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</w:p>
    <w:p w:rsidR="00A30DE0" w:rsidRPr="003145DC" w:rsidRDefault="00A30DE0" w:rsidP="00A30DE0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Шины и провода распределительных устройств. Назначение, типы, параметры, конструкция</w:t>
      </w:r>
    </w:p>
    <w:p w:rsidR="00A30DE0" w:rsidRDefault="00A30DE0" w:rsidP="00A30DE0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Изучить назначение, типы, параметры, конструкцию шин и проводов распределительных устройств </w:t>
      </w:r>
    </w:p>
    <w:p w:rsidR="00A30DE0" w:rsidRPr="003145DC" w:rsidRDefault="00A30DE0" w:rsidP="00A30DE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требования, типы и конструкцию шин и проводов. Способы борьбы с коронированием шин, окраска шин</w:t>
      </w:r>
    </w:p>
    <w:p w:rsidR="00A30DE0" w:rsidRPr="003145DC" w:rsidRDefault="00A30DE0" w:rsidP="00A30DE0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 xml:space="preserve">, стенд «Шины и провода распредустройств» </w:t>
      </w:r>
    </w:p>
    <w:p w:rsidR="00A30DE0" w:rsidRPr="003145DC" w:rsidRDefault="00A30DE0" w:rsidP="00A30DE0">
      <w:pPr>
        <w:rPr>
          <w:noProof/>
        </w:rPr>
      </w:pPr>
    </w:p>
    <w:p w:rsidR="00A30DE0" w:rsidRPr="003145DC" w:rsidRDefault="00A30DE0" w:rsidP="00A30DE0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A30DE0" w:rsidRPr="00AD6E4B" w:rsidRDefault="00A30DE0" w:rsidP="00A30DE0">
      <w:pPr>
        <w:jc w:val="center"/>
        <w:rPr>
          <w:noProof/>
          <w:sz w:val="28"/>
          <w:szCs w:val="28"/>
        </w:rPr>
      </w:pPr>
    </w:p>
    <w:p w:rsidR="00A30DE0" w:rsidRPr="00AD6E4B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назначение шин распредустройств</w:t>
      </w:r>
    </w:p>
    <w:p w:rsidR="00A30DE0" w:rsidRPr="00AD6E4B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требования предъявляемые к сборным шинам и проводам</w:t>
      </w:r>
    </w:p>
    <w:p w:rsidR="00A30DE0" w:rsidRPr="00AD6E4B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область применения шин прямоугольного сечения</w:t>
      </w:r>
    </w:p>
    <w:p w:rsidR="00A30DE0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область применения шин коробчатого сечения</w:t>
      </w:r>
    </w:p>
    <w:p w:rsidR="00A30DE0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явление коронирования сборных шин и способы борьбы с ним</w:t>
      </w:r>
    </w:p>
    <w:p w:rsidR="00A30DE0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применение многопроволочных гибких проводов</w:t>
      </w:r>
    </w:p>
    <w:p w:rsidR="00A30DE0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Объяснить применение окраски шин и её назначение </w:t>
      </w:r>
    </w:p>
    <w:p w:rsidR="00A30DE0" w:rsidRPr="00AD6E4B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A30DE0" w:rsidRPr="00124BD4" w:rsidRDefault="00A30DE0" w:rsidP="00A30DE0">
      <w:pPr>
        <w:rPr>
          <w:sz w:val="28"/>
          <w:szCs w:val="28"/>
        </w:rPr>
      </w:pP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30DE0" w:rsidRPr="00E32AF9" w:rsidRDefault="00A30DE0" w:rsidP="00A30DE0">
      <w:pPr>
        <w:jc w:val="center"/>
        <w:rPr>
          <w:sz w:val="28"/>
          <w:szCs w:val="28"/>
        </w:rPr>
      </w:pP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Для чего предназначены шины распредустройств?</w:t>
      </w: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Какие требования предъявляются к шинам?</w:t>
      </w: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Когда возможно применение стальных шин?</w:t>
      </w:r>
    </w:p>
    <w:p w:rsidR="00A30DE0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Недостаток применения пакета шин прямоугольного сечения?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5.Чем опасно коронирование шин?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6.Способы недопущения коронирования шин?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7.В чем состоит достоинство трубчатых шин?</w:t>
      </w:r>
    </w:p>
    <w:p w:rsidR="008A3D41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8.Назначение и окраска шин распредустройств?</w:t>
      </w:r>
    </w:p>
    <w:p w:rsidR="008A3D41" w:rsidRDefault="008A3D41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D41" w:rsidRDefault="008A3D41" w:rsidP="008A3D41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26</w:t>
      </w:r>
    </w:p>
    <w:p w:rsidR="008A3D41" w:rsidRDefault="008A3D41" w:rsidP="008A3D41">
      <w:pPr>
        <w:rPr>
          <w:b/>
          <w:sz w:val="28"/>
          <w:szCs w:val="28"/>
        </w:rPr>
      </w:pPr>
    </w:p>
    <w:p w:rsidR="008A3D41" w:rsidRDefault="008A3D41" w:rsidP="008A3D41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Кабели. Назначение, типы, параметры, устройство, условные обозначения</w:t>
      </w:r>
    </w:p>
    <w:p w:rsidR="008A3D41" w:rsidRDefault="008A3D41" w:rsidP="008A3D41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назначение, типы, параметры, устройство и условные обозначения</w:t>
      </w:r>
    </w:p>
    <w:p w:rsidR="008A3D41" w:rsidRPr="003145DC" w:rsidRDefault="008A3D41" w:rsidP="008A3D4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классификацию, конструкцию, изоляцию жил, условные обозначения, выбор кабелей. Контрольные кабели</w:t>
      </w:r>
    </w:p>
    <w:p w:rsidR="008A3D41" w:rsidRPr="003145DC" w:rsidRDefault="008A3D41" w:rsidP="008A3D41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</w:t>
      </w:r>
      <w:r w:rsidRPr="00AD7986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>, стенд с образцами электрических кабелей</w:t>
      </w:r>
    </w:p>
    <w:p w:rsidR="008A3D41" w:rsidRPr="003145DC" w:rsidRDefault="008A3D41" w:rsidP="008A3D41">
      <w:pPr>
        <w:rPr>
          <w:noProof/>
        </w:rPr>
      </w:pPr>
    </w:p>
    <w:p w:rsidR="008A3D41" w:rsidRPr="003145DC" w:rsidRDefault="008A3D41" w:rsidP="008A3D41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A3D41" w:rsidRPr="00AD6E4B" w:rsidRDefault="008A3D41" w:rsidP="008A3D41">
      <w:pPr>
        <w:jc w:val="center"/>
        <w:rPr>
          <w:noProof/>
          <w:sz w:val="28"/>
          <w:szCs w:val="28"/>
        </w:rPr>
      </w:pPr>
    </w:p>
    <w:p w:rsidR="008A3D41" w:rsidRPr="00AD6E4B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назначение и классификацию кабелей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конструкцию кабелей</w:t>
      </w:r>
    </w:p>
    <w:p w:rsidR="008A3D41" w:rsidRPr="00AD6E4B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>Описать конструкцию применяемых кабелей по количеству и сечению жил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типы применяемой изоляции в кабелях, их достоинства и недостатки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назначение оболочек кабелей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назначение защитных покровов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порядок выбора кабелей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Описать исполнение контрольных кабелей </w:t>
      </w:r>
    </w:p>
    <w:p w:rsidR="008A3D41" w:rsidRPr="00AD6E4B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A3D41" w:rsidRPr="00124BD4" w:rsidRDefault="008A3D41" w:rsidP="008A3D41">
      <w:pPr>
        <w:rPr>
          <w:sz w:val="28"/>
          <w:szCs w:val="28"/>
        </w:rPr>
      </w:pPr>
    </w:p>
    <w:p w:rsidR="008A3D41" w:rsidRPr="00124BD4" w:rsidRDefault="008A3D41" w:rsidP="008A3D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A3D41" w:rsidRPr="00E32AF9" w:rsidRDefault="008A3D41" w:rsidP="008A3D41">
      <w:pPr>
        <w:jc w:val="center"/>
        <w:rPr>
          <w:sz w:val="28"/>
          <w:szCs w:val="28"/>
        </w:rPr>
      </w:pPr>
    </w:p>
    <w:p w:rsidR="008A3D41" w:rsidRPr="00E32AF9" w:rsidRDefault="008A3D41" w:rsidP="008A3D41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Что такое электрический кабель?</w:t>
      </w:r>
    </w:p>
    <w:p w:rsidR="008A3D41" w:rsidRPr="00E32AF9" w:rsidRDefault="008A3D41" w:rsidP="008A3D41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Как кабели делятся по назначению?</w:t>
      </w:r>
    </w:p>
    <w:p w:rsidR="008A3D41" w:rsidRPr="00E32AF9" w:rsidRDefault="008A3D41" w:rsidP="008A3D41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Какое сечение жил кабеля является наиболее экономичным?</w:t>
      </w:r>
    </w:p>
    <w:p w:rsidR="008A3D41" w:rsidRDefault="008A3D41" w:rsidP="008A3D41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Почему жилы сплошного сечения применяются для кабелей сечением не более 240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?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>5.Чем вызвано применение маслонаполненных кабелей?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>6.Для чего необходима герметичная оболочка кабеля?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>7.Расшифруйте обозначения кабеля КРВБГ-10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1,5</w:t>
      </w:r>
    </w:p>
    <w:p w:rsidR="008A3D41" w:rsidRDefault="008A3D41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D41" w:rsidRPr="000E5D79" w:rsidRDefault="008A3D41" w:rsidP="008A3D41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 № 28</w:t>
      </w:r>
    </w:p>
    <w:p w:rsidR="008A3D41" w:rsidRDefault="008A3D41" w:rsidP="008A3D41">
      <w:pPr>
        <w:rPr>
          <w:i/>
          <w:iCs/>
          <w:sz w:val="28"/>
          <w:szCs w:val="28"/>
        </w:rPr>
      </w:pPr>
    </w:p>
    <w:p w:rsidR="008A3D41" w:rsidRDefault="008A3D41" w:rsidP="008A3D41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1D59C2">
        <w:rPr>
          <w:sz w:val="28"/>
          <w:szCs w:val="28"/>
        </w:rPr>
        <w:t>Выбор токоведущих частей распределительных устройств и их проверка на электродинамическую стойкость</w:t>
      </w:r>
    </w:p>
    <w:p w:rsidR="008A3D41" w:rsidRDefault="008A3D41" w:rsidP="008A3D41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 xml:space="preserve">аучиться </w:t>
      </w:r>
      <w:r>
        <w:rPr>
          <w:sz w:val="28"/>
          <w:szCs w:val="28"/>
        </w:rPr>
        <w:t>выбирать сборные шины распределительных устройств и проверить их на электродинамическую стойкость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 xml:space="preserve">Условия выбора сборных шин распределительных устройств, материалы применяемые для выполнения сборных шин в открытых и закрытых распредустройствах, проверку сборных шин на электродинамическую стойкость 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 w:rsidRPr="003B2A7D">
        <w:rPr>
          <w:sz w:val="28"/>
          <w:szCs w:val="28"/>
        </w:rPr>
        <w:t xml:space="preserve"> 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A3D41" w:rsidRPr="003B2A7D" w:rsidRDefault="008A3D41" w:rsidP="008A3D41">
      <w:pPr>
        <w:rPr>
          <w:sz w:val="28"/>
          <w:szCs w:val="28"/>
        </w:rPr>
      </w:pPr>
    </w:p>
    <w:p w:rsidR="008A3D41" w:rsidRPr="000E5D79" w:rsidRDefault="008A3D41" w:rsidP="008A3D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A3D41" w:rsidRPr="00795327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>1.Произвести выбор сборных шин распределительных устройств электрических подстанций и их проверку на электродинамическую стойкость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Исходные данные приведены в таблице. Условные обозначения: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вн</w:t>
      </w:r>
      <w:r w:rsidRPr="001A60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ср</w:t>
      </w:r>
      <w:r w:rsidRPr="001A60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 xml:space="preserve">нн </w:t>
      </w:r>
      <w:r>
        <w:rPr>
          <w:sz w:val="28"/>
          <w:szCs w:val="28"/>
        </w:rPr>
        <w:t xml:space="preserve">– напряжение распределительных устройств электрической подстанции;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у  </w:t>
      </w:r>
      <w:r>
        <w:rPr>
          <w:sz w:val="28"/>
          <w:szCs w:val="28"/>
        </w:rPr>
        <w:t>– ударный ток КЗ.</w:t>
      </w:r>
    </w:p>
    <w:p w:rsidR="008A3D41" w:rsidRPr="0048178E" w:rsidRDefault="008A3D41" w:rsidP="008A3D41">
      <w:pPr>
        <w:jc w:val="both"/>
        <w:rPr>
          <w:sz w:val="28"/>
          <w:szCs w:val="28"/>
        </w:rPr>
      </w:pPr>
      <w:r w:rsidRPr="001A6099"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– установившейся ток КЗ;</w:t>
      </w:r>
    </w:p>
    <w:p w:rsidR="008A3D41" w:rsidRPr="0048178E" w:rsidRDefault="008A3D41" w:rsidP="008A3D41">
      <w:pPr>
        <w:tabs>
          <w:tab w:val="left" w:pos="3780"/>
        </w:tabs>
        <w:jc w:val="both"/>
        <w:rPr>
          <w:sz w:val="28"/>
          <w:szCs w:val="28"/>
        </w:rPr>
      </w:pPr>
      <w:r w:rsidRPr="001A6099"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раб макс </w:t>
      </w:r>
      <w:r>
        <w:rPr>
          <w:sz w:val="28"/>
          <w:szCs w:val="28"/>
        </w:rPr>
        <w:t>– максимальный рабочий ток на сборных шинах;</w:t>
      </w:r>
    </w:p>
    <w:p w:rsidR="008A3D41" w:rsidRPr="0048178E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– расстояние между точками крепления сборных шин низкого напряжения на двух соседних изоляторах распредустройства низкого напряжения;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– расстояние между фазами.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Исходные данные приведены в таблице 1</w:t>
      </w: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358"/>
        <w:tblOverlap w:val="never"/>
        <w:tblW w:w="10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850"/>
        <w:gridCol w:w="851"/>
        <w:gridCol w:w="850"/>
        <w:gridCol w:w="913"/>
        <w:gridCol w:w="940"/>
        <w:gridCol w:w="940"/>
        <w:gridCol w:w="940"/>
        <w:gridCol w:w="940"/>
      </w:tblGrid>
      <w:tr w:rsidR="008A3D41" w:rsidRPr="00420FE2" w:rsidTr="00D1712B">
        <w:trPr>
          <w:trHeight w:val="345"/>
        </w:trPr>
        <w:tc>
          <w:tcPr>
            <w:tcW w:w="1413" w:type="dxa"/>
            <w:vMerge w:val="restart"/>
            <w:shd w:val="clear" w:color="auto" w:fill="auto"/>
          </w:tcPr>
          <w:p w:rsidR="008A3D41" w:rsidRPr="0048178E" w:rsidRDefault="008A3D41" w:rsidP="00D1712B">
            <w:r w:rsidRPr="0048178E">
              <w:lastRenderedPageBreak/>
              <w:t>Исходные данные</w:t>
            </w:r>
          </w:p>
          <w:p w:rsidR="008A3D41" w:rsidRPr="00420FE2" w:rsidRDefault="008A3D41" w:rsidP="00D1712B">
            <w:pPr>
              <w:rPr>
                <w:sz w:val="28"/>
                <w:szCs w:val="28"/>
              </w:rPr>
            </w:pPr>
          </w:p>
        </w:tc>
        <w:tc>
          <w:tcPr>
            <w:tcW w:w="892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 xml:space="preserve">Вариант </w:t>
            </w:r>
          </w:p>
        </w:tc>
      </w:tr>
      <w:tr w:rsidR="008A3D41" w:rsidRPr="00420FE2" w:rsidTr="00D1712B">
        <w:trPr>
          <w:trHeight w:val="300"/>
        </w:trPr>
        <w:tc>
          <w:tcPr>
            <w:tcW w:w="1413" w:type="dxa"/>
            <w:vMerge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</w:t>
            </w:r>
          </w:p>
        </w:tc>
        <w:tc>
          <w:tcPr>
            <w:tcW w:w="9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8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9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</w:tr>
      <w:tr w:rsidR="008A3D41" w:rsidRPr="00420FE2" w:rsidTr="00D1712B">
        <w:trPr>
          <w:cantSplit/>
          <w:trHeight w:val="2196"/>
        </w:trPr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Тип электри-ческой подстан-ции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420FE2" w:rsidRDefault="008A3D41" w:rsidP="00D1712B">
            <w:pPr>
              <w:jc w:val="center"/>
            </w:pPr>
            <w:r w:rsidRPr="00420FE2">
              <w:rPr>
                <w:sz w:val="22"/>
                <w:szCs w:val="22"/>
              </w:rPr>
              <w:t>Тяговая п/ст пост. тока 110/35/10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A3D41" w:rsidRPr="00420FE2" w:rsidRDefault="008A3D41" w:rsidP="00D1712B">
            <w:r w:rsidRPr="00420FE2">
              <w:rPr>
                <w:sz w:val="22"/>
                <w:szCs w:val="22"/>
              </w:rPr>
              <w:t xml:space="preserve">Тяговая п/ст перем. тока 110/27,5/10 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420FE2" w:rsidRDefault="008A3D41" w:rsidP="00D1712B">
            <w:r w:rsidRPr="00420FE2">
              <w:rPr>
                <w:sz w:val="22"/>
                <w:szCs w:val="22"/>
              </w:rPr>
              <w:t>Тяговая п/ст перем. тока 220/27,5/6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A3D41" w:rsidRPr="00420FE2" w:rsidRDefault="008A3D41" w:rsidP="00D1712B">
            <w:pPr>
              <w:jc w:val="center"/>
            </w:pPr>
            <w:r w:rsidRPr="00420FE2">
              <w:rPr>
                <w:sz w:val="22"/>
                <w:szCs w:val="22"/>
              </w:rPr>
              <w:t>Трансфор. п/ст 35/6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Трансфор. п/ст 110/35/10</w:t>
            </w:r>
          </w:p>
        </w:tc>
        <w:tc>
          <w:tcPr>
            <w:tcW w:w="913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п/ст пост. тока 35/10/6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Трансфор. п/ст 220/35/10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п/ст перем. тока 220/35/27,5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п/ст перем. тока 110/27,5/10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Трансфор. п/ст 110/10</w:t>
            </w:r>
          </w:p>
        </w:tc>
      </w:tr>
      <w:tr w:rsidR="008A3D41" w:rsidRPr="00420FE2" w:rsidTr="00D1712B">
        <w:tc>
          <w:tcPr>
            <w:tcW w:w="10338" w:type="dxa"/>
            <w:gridSpan w:val="11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 xml:space="preserve">Распредустройство высокого напряжения 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 xml:space="preserve">раб макс </w:t>
            </w:r>
            <w:r w:rsidRPr="00420FE2">
              <w:rPr>
                <w:sz w:val="28"/>
                <w:szCs w:val="28"/>
              </w:rPr>
              <w:t>(А)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250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400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270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450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150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280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180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>к</w:t>
            </w:r>
            <w:r w:rsidRPr="00420FE2">
              <w:rPr>
                <w:sz w:val="28"/>
                <w:szCs w:val="28"/>
              </w:rPr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7,5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6,5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t</w:t>
            </w:r>
            <w:r w:rsidRPr="00420FE2">
              <w:rPr>
                <w:sz w:val="28"/>
                <w:szCs w:val="28"/>
                <w:vertAlign w:val="subscript"/>
              </w:rPr>
              <w:t xml:space="preserve">откл   </w:t>
            </w:r>
            <w:r w:rsidRPr="00420FE2">
              <w:rPr>
                <w:sz w:val="28"/>
                <w:szCs w:val="28"/>
              </w:rPr>
              <w:t xml:space="preserve">   (с)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2,3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2,6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2,7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2,6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2,4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2,5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U</w:t>
            </w:r>
            <w:r w:rsidRPr="00420FE2">
              <w:rPr>
                <w:sz w:val="28"/>
                <w:szCs w:val="28"/>
                <w:vertAlign w:val="subscript"/>
              </w:rPr>
              <w:t xml:space="preserve">раб    </w:t>
            </w:r>
            <w:r w:rsidRPr="00420FE2">
              <w:rPr>
                <w:sz w:val="28"/>
                <w:szCs w:val="28"/>
              </w:rPr>
              <w:t>(кВ)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110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110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110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110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110</w:t>
            </w:r>
          </w:p>
        </w:tc>
      </w:tr>
      <w:tr w:rsidR="008A3D41" w:rsidRPr="00420FE2" w:rsidTr="00D1712B">
        <w:tc>
          <w:tcPr>
            <w:tcW w:w="10338" w:type="dxa"/>
            <w:gridSpan w:val="11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Распредустройство среднего напряжения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  <w:vertAlign w:val="subscript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 xml:space="preserve">раб макс </w:t>
            </w:r>
            <w:r w:rsidRPr="00420FE2">
              <w:rPr>
                <w:sz w:val="28"/>
                <w:szCs w:val="28"/>
              </w:rPr>
              <w:t>(А)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600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400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1500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800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>к</w:t>
            </w:r>
            <w:r w:rsidRPr="00420FE2">
              <w:rPr>
                <w:sz w:val="28"/>
                <w:szCs w:val="28"/>
              </w:rPr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17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420FE2">
              <w:rPr>
                <w:sz w:val="28"/>
                <w:szCs w:val="28"/>
                <w:vertAlign w:val="subscript"/>
              </w:rPr>
              <w:t xml:space="preserve">           </w:t>
            </w:r>
            <w:r w:rsidRPr="00420FE2">
              <w:rPr>
                <w:sz w:val="28"/>
                <w:szCs w:val="28"/>
              </w:rPr>
              <w:t>(кА)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l</w:t>
            </w:r>
            <w:r w:rsidRPr="00420FE2">
              <w:rPr>
                <w:sz w:val="28"/>
                <w:szCs w:val="28"/>
              </w:rPr>
              <w:t xml:space="preserve"> 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a</w:t>
            </w:r>
            <w:r w:rsidRPr="00420FE2">
              <w:rPr>
                <w:sz w:val="28"/>
                <w:szCs w:val="28"/>
              </w:rPr>
              <w:t xml:space="preserve"> 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t</w:t>
            </w:r>
            <w:r w:rsidRPr="00420FE2">
              <w:rPr>
                <w:sz w:val="28"/>
                <w:szCs w:val="28"/>
                <w:vertAlign w:val="subscript"/>
              </w:rPr>
              <w:t xml:space="preserve">откл.         </w:t>
            </w:r>
            <w:r w:rsidRPr="00420FE2">
              <w:rPr>
                <w:sz w:val="28"/>
                <w:szCs w:val="28"/>
              </w:rPr>
              <w:t>(с)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1,4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1,4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1,3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U</w:t>
            </w:r>
            <w:r w:rsidRPr="00420FE2">
              <w:rPr>
                <w:sz w:val="28"/>
                <w:szCs w:val="28"/>
                <w:vertAlign w:val="subscript"/>
              </w:rPr>
              <w:t xml:space="preserve">раб    </w:t>
            </w:r>
            <w:r w:rsidRPr="00420FE2">
              <w:rPr>
                <w:sz w:val="28"/>
                <w:szCs w:val="28"/>
              </w:rPr>
              <w:t>(кВ)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27,5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27,5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27,5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0338" w:type="dxa"/>
            <w:gridSpan w:val="11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Распредустройство низкого напряжения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 xml:space="preserve">раб макс </w:t>
            </w:r>
            <w:r w:rsidRPr="00420FE2">
              <w:rPr>
                <w:sz w:val="28"/>
                <w:szCs w:val="28"/>
              </w:rPr>
              <w:t>(А)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1900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2200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2400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2200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2000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2500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800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2300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2000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>к</w:t>
            </w:r>
            <w:r w:rsidRPr="00420FE2">
              <w:rPr>
                <w:sz w:val="28"/>
                <w:szCs w:val="28"/>
              </w:rPr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80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31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17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24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0E5D79">
              <w:rPr>
                <w:sz w:val="28"/>
                <w:szCs w:val="28"/>
                <w:vertAlign w:val="subscript"/>
              </w:rPr>
              <w:t xml:space="preserve">    </w:t>
            </w:r>
            <w:r w:rsidRPr="000E5D79">
              <w:rPr>
                <w:sz w:val="28"/>
                <w:szCs w:val="28"/>
              </w:rPr>
              <w:t xml:space="preserve">    (</w:t>
            </w:r>
            <w:r w:rsidRPr="00420FE2">
              <w:rPr>
                <w:sz w:val="28"/>
                <w:szCs w:val="28"/>
              </w:rPr>
              <w:t>кА)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55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62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56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48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19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50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l</w:t>
            </w:r>
            <w:r w:rsidRPr="00420FE2">
              <w:rPr>
                <w:sz w:val="28"/>
                <w:szCs w:val="28"/>
              </w:rPr>
              <w:t xml:space="preserve"> 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1,3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1,15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1,25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а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0,25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0,26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0,35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0,26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0,35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t</w:t>
            </w:r>
            <w:r w:rsidRPr="00420FE2">
              <w:rPr>
                <w:sz w:val="28"/>
                <w:szCs w:val="28"/>
                <w:vertAlign w:val="subscript"/>
              </w:rPr>
              <w:t xml:space="preserve">откл </w:t>
            </w:r>
            <w:r w:rsidRPr="000E5D79">
              <w:rPr>
                <w:sz w:val="28"/>
                <w:szCs w:val="28"/>
              </w:rPr>
              <w:t xml:space="preserve">    (</w:t>
            </w:r>
            <w:r w:rsidRPr="00420FE2">
              <w:rPr>
                <w:sz w:val="28"/>
                <w:szCs w:val="28"/>
                <w:lang w:val="en-US"/>
              </w:rPr>
              <w:t>c</w:t>
            </w:r>
            <w:r w:rsidRPr="000E5D79">
              <w:rPr>
                <w:sz w:val="28"/>
                <w:szCs w:val="28"/>
              </w:rPr>
              <w:t>)</w:t>
            </w:r>
            <w:r w:rsidRPr="00420FE2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0,9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0,8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0,85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0,8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0,9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U</w:t>
            </w:r>
            <w:r w:rsidRPr="00420FE2">
              <w:rPr>
                <w:sz w:val="28"/>
                <w:szCs w:val="28"/>
                <w:vertAlign w:val="subscript"/>
              </w:rPr>
              <w:t xml:space="preserve">раб    </w:t>
            </w:r>
            <w:r w:rsidRPr="00420FE2">
              <w:rPr>
                <w:sz w:val="28"/>
                <w:szCs w:val="28"/>
              </w:rPr>
              <w:t>(кВ)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27,5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</w:tr>
    </w:tbl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Таблица 1 Исходные данные</w:t>
      </w:r>
    </w:p>
    <w:p w:rsidR="008A3D41" w:rsidRPr="000E5D79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tabs>
          <w:tab w:val="left" w:pos="855"/>
        </w:tabs>
        <w:rPr>
          <w:sz w:val="28"/>
          <w:szCs w:val="28"/>
        </w:rPr>
      </w:pPr>
      <w:r>
        <w:rPr>
          <w:sz w:val="28"/>
          <w:szCs w:val="28"/>
        </w:rPr>
        <w:t>2. Сборные шины выбрать по условию</w:t>
      </w:r>
    </w:p>
    <w:p w:rsidR="008A3D41" w:rsidRDefault="0027396C" w:rsidP="008A3D41">
      <w:pPr>
        <w:tabs>
          <w:tab w:val="left" w:pos="855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  <m:r>
          <w:rPr>
            <w:rFonts w:ascii="Cambria Math" w:hAnsi="Cambria Math"/>
            <w:sz w:val="28"/>
            <w:szCs w:val="28"/>
          </w:rPr>
          <m:t>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раб.макс</m:t>
            </m:r>
          </m:sub>
        </m:sSub>
      </m:oMath>
      <w:r w:rsidR="008A3D41">
        <w:rPr>
          <w:sz w:val="28"/>
          <w:szCs w:val="28"/>
        </w:rPr>
        <w:t xml:space="preserve">, </w:t>
      </w:r>
    </w:p>
    <w:p w:rsidR="008A3D41" w:rsidRDefault="008A3D41" w:rsidP="008A3D41">
      <w:pPr>
        <w:tabs>
          <w:tab w:val="left" w:pos="855"/>
        </w:tabs>
        <w:rPr>
          <w:sz w:val="28"/>
          <w:szCs w:val="28"/>
        </w:rPr>
      </w:pPr>
      <w:r>
        <w:rPr>
          <w:sz w:val="28"/>
          <w:szCs w:val="28"/>
        </w:rPr>
        <w:t>где</w:t>
      </w:r>
      <w:r w:rsidRPr="00577782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</m:oMath>
      <w:r>
        <w:rPr>
          <w:sz w:val="28"/>
          <w:szCs w:val="28"/>
        </w:rPr>
        <w:t>- длительно допустимый ток нагрузки сборных шин;</w:t>
      </w:r>
    </w:p>
    <w:p w:rsidR="008A3D41" w:rsidRPr="000E5D79" w:rsidRDefault="008A3D41" w:rsidP="008A3D41">
      <w:pPr>
        <w:tabs>
          <w:tab w:val="left" w:pos="855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раб.макс</m:t>
            </m:r>
          </m:sub>
        </m:sSub>
      </m:oMath>
      <w:r>
        <w:rPr>
          <w:sz w:val="28"/>
          <w:szCs w:val="28"/>
        </w:rPr>
        <w:t>- максимальный рабочий ток выбираемых шин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3. Шины прямоугольного сечения проверить на электродинамическую стойкость</w:t>
      </w:r>
    </w:p>
    <w:p w:rsidR="008A3D41" w:rsidRPr="00110C53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3.1 Усилие, действующее на шину по длине пролета ,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, рассчитывается по формуле (1)</w:t>
      </w:r>
    </w:p>
    <w:p w:rsidR="008A3D41" w:rsidRDefault="008A3D41" w:rsidP="008A3D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  <w:lang w:val="en-US"/>
        </w:rPr>
        <w:t>F</w:t>
      </w:r>
      <w:r w:rsidRPr="00825B4B">
        <w:rPr>
          <w:sz w:val="28"/>
          <w:szCs w:val="28"/>
        </w:rPr>
        <w:t>=1</w:t>
      </w:r>
      <w:r>
        <w:rPr>
          <w:sz w:val="28"/>
          <w:szCs w:val="28"/>
        </w:rPr>
        <w:t>,76*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825B4B">
        <w:rPr>
          <w:sz w:val="28"/>
          <w:szCs w:val="28"/>
        </w:rPr>
        <w:t>*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>
        <w:rPr>
          <w:sz w:val="28"/>
          <w:szCs w:val="28"/>
        </w:rPr>
        <w:t>,                                      (1)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577782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sz w:val="28"/>
          <w:szCs w:val="28"/>
        </w:rPr>
        <w:t>- ударный ток КЗ, кА;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>
        <w:rPr>
          <w:sz w:val="28"/>
          <w:szCs w:val="28"/>
          <w:lang w:val="en-US"/>
        </w:rPr>
        <w:t>l</w:t>
      </w:r>
      <w:r w:rsidRPr="009536E9">
        <w:rPr>
          <w:sz w:val="28"/>
          <w:szCs w:val="28"/>
        </w:rPr>
        <w:t>-</w:t>
      </w:r>
      <w:r>
        <w:rPr>
          <w:sz w:val="28"/>
          <w:szCs w:val="28"/>
        </w:rPr>
        <w:t xml:space="preserve"> расстояние между опорными изоляторами, м;</w:t>
      </w:r>
      <w:r>
        <w:rPr>
          <w:sz w:val="28"/>
          <w:szCs w:val="28"/>
        </w:rPr>
        <w:br/>
        <w:t xml:space="preserve">      а- расстояние между фазами, м.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3.2 Изгибающий момент, М, рассчитывается по формуле (2)</w:t>
      </w:r>
    </w:p>
    <w:p w:rsidR="008A3D41" w:rsidRDefault="008A3D41" w:rsidP="008A3D41">
      <w:pPr>
        <w:jc w:val="center"/>
        <w:rPr>
          <w:sz w:val="28"/>
          <w:szCs w:val="28"/>
        </w:rPr>
      </w:pPr>
      <w:r>
        <w:t xml:space="preserve">           </w:t>
      </w:r>
      <m:oMath>
        <m:r>
          <w:rPr>
            <w:rFonts w:ascii="Cambria Math" w:hAnsi="Cambria Math"/>
            <w:sz w:val="28"/>
            <w:szCs w:val="28"/>
          </w:rPr>
          <m:t>M=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t xml:space="preserve">     </w:t>
      </w:r>
      <w:r>
        <w:rPr>
          <w:sz w:val="28"/>
          <w:szCs w:val="28"/>
        </w:rPr>
        <w:t>,                                                           (2)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EC798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- усилие действующие на шину по длине пролета, Н;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3.3 Момент сопротивления шин ,</w:t>
      </w:r>
      <w:r w:rsidRPr="00201E31">
        <w:rPr>
          <w:sz w:val="28"/>
          <w:szCs w:val="28"/>
        </w:rPr>
        <w:t>М</w:t>
      </w:r>
      <w:r>
        <w:rPr>
          <w:sz w:val="28"/>
          <w:szCs w:val="28"/>
        </w:rPr>
        <w:t>р</w:t>
      </w:r>
      <w:r w:rsidRPr="00201E3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р,</w:t>
      </w:r>
      <w:r w:rsidRPr="003B6A62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sz w:val="28"/>
          <w:szCs w:val="28"/>
        </w:rPr>
        <w:t>,рассчитываются по формулам (3</w:t>
      </w:r>
      <w:r w:rsidRPr="00201E31">
        <w:rPr>
          <w:sz w:val="28"/>
          <w:szCs w:val="28"/>
        </w:rPr>
        <w:t>)</w:t>
      </w:r>
      <w:r>
        <w:rPr>
          <w:sz w:val="28"/>
          <w:szCs w:val="28"/>
        </w:rPr>
        <w:t>,(4)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на ребро </w:t>
      </w:r>
      <m:oMath>
        <m:r>
          <w:rPr>
            <w:rFonts w:ascii="Cambria Math" w:hAnsi="Cambria Math"/>
            <w:sz w:val="28"/>
            <w:szCs w:val="28"/>
          </w:rPr>
          <m:t>Wр=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-9</m:t>
            </m:r>
          </m:sup>
        </m:sSup>
      </m:oMath>
      <w:r>
        <w:rPr>
          <w:sz w:val="28"/>
          <w:szCs w:val="28"/>
        </w:rPr>
        <w:t>,                                            (3)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плашмя </w:t>
      </w:r>
      <m:oMath>
        <m:r>
          <w:rPr>
            <w:rFonts w:ascii="Cambria Math" w:hAnsi="Cambria Math"/>
            <w:sz w:val="28"/>
            <w:szCs w:val="28"/>
          </w:rPr>
          <m:t>Wр=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-9</m:t>
            </m:r>
          </m:sup>
        </m:sSup>
      </m:oMath>
      <w:r>
        <w:rPr>
          <w:sz w:val="28"/>
          <w:szCs w:val="28"/>
        </w:rPr>
        <w:t>,                                             (4)</w:t>
      </w:r>
    </w:p>
    <w:p w:rsidR="008A3D41" w:rsidRPr="00AE1AE7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- высота шины, мм;</w:t>
      </w:r>
    </w:p>
    <w:p w:rsidR="008A3D41" w:rsidRPr="00AE1AE7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- толщина шины, мм.</w:t>
      </w:r>
    </w:p>
    <w:p w:rsidR="008A3D41" w:rsidRPr="00201E3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3.4 Расчетное напряжение в металле шин ,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расч</w:t>
      </w:r>
      <w:r>
        <w:rPr>
          <w:sz w:val="28"/>
          <w:szCs w:val="28"/>
        </w:rPr>
        <w:t>, МПа рассчитывается по формуле (5)</w:t>
      </w:r>
    </w:p>
    <w:p w:rsidR="008A3D41" w:rsidRDefault="008A3D41" w:rsidP="008A3D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расч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-6</m:t>
            </m:r>
          </m:sup>
        </m:sSup>
      </m:oMath>
      <w:r>
        <w:rPr>
          <w:sz w:val="28"/>
          <w:szCs w:val="28"/>
        </w:rPr>
        <w:t>,                                           (5)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4.Условием электродинамической стойкости является</w:t>
      </w:r>
    </w:p>
    <w:p w:rsidR="008A3D41" w:rsidRDefault="0027396C" w:rsidP="008A3D41">
      <w:pPr>
        <w:tabs>
          <w:tab w:val="left" w:pos="1755"/>
        </w:tabs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расч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доп</m:t>
              </m:r>
            </m:sub>
          </m:sSub>
        </m:oMath>
      </m:oMathPara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5. Сделать вывод о проделанной работе </w:t>
      </w: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A3D41" w:rsidRDefault="008A3D41" w:rsidP="008A3D41">
      <w:pPr>
        <w:jc w:val="center"/>
        <w:rPr>
          <w:sz w:val="28"/>
          <w:szCs w:val="28"/>
        </w:rPr>
      </w:pPr>
    </w:p>
    <w:p w:rsidR="008A3D41" w:rsidRPr="00207900" w:rsidRDefault="008A3D41" w:rsidP="00951B84">
      <w:pPr>
        <w:pStyle w:val="a7"/>
        <w:numPr>
          <w:ilvl w:val="0"/>
          <w:numId w:val="200"/>
        </w:numPr>
        <w:ind w:left="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Объясните что такое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</m:oMath>
      <w:r>
        <w:rPr>
          <w:rFonts w:ascii="Times New Roman" w:hAnsi="Times New Roman"/>
          <w:sz w:val="28"/>
          <w:szCs w:val="28"/>
        </w:rPr>
        <w:t>?</w:t>
      </w:r>
    </w:p>
    <w:p w:rsidR="008A3D41" w:rsidRPr="00207900" w:rsidRDefault="008A3D41" w:rsidP="00951B84">
      <w:pPr>
        <w:pStyle w:val="a7"/>
        <w:numPr>
          <w:ilvl w:val="0"/>
          <w:numId w:val="200"/>
        </w:numPr>
        <w:ind w:left="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сборные шины применяются в открытых и закрытых распредустро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ствах?</w:t>
      </w:r>
    </w:p>
    <w:p w:rsidR="008A3D41" w:rsidRDefault="008A3D41" w:rsidP="00951B84">
      <w:pPr>
        <w:pStyle w:val="a7"/>
        <w:numPr>
          <w:ilvl w:val="0"/>
          <w:numId w:val="200"/>
        </w:numPr>
        <w:ind w:left="0"/>
        <w:rPr>
          <w:rFonts w:ascii="Times New Roman" w:hAnsi="Times New Roman"/>
          <w:sz w:val="28"/>
          <w:szCs w:val="28"/>
        </w:rPr>
      </w:pPr>
      <w:r w:rsidRPr="00043945">
        <w:rPr>
          <w:rFonts w:ascii="Times New Roman" w:hAnsi="Times New Roman"/>
          <w:sz w:val="28"/>
          <w:szCs w:val="28"/>
        </w:rPr>
        <w:t>Почему шины открытых распредустройств не проверяются на электродин</w:t>
      </w:r>
      <w:r w:rsidRPr="00043945">
        <w:rPr>
          <w:rFonts w:ascii="Times New Roman" w:hAnsi="Times New Roman"/>
          <w:sz w:val="28"/>
          <w:szCs w:val="28"/>
        </w:rPr>
        <w:t>а</w:t>
      </w:r>
      <w:r w:rsidRPr="00043945">
        <w:rPr>
          <w:rFonts w:ascii="Times New Roman" w:hAnsi="Times New Roman"/>
          <w:sz w:val="28"/>
          <w:szCs w:val="28"/>
        </w:rPr>
        <w:t>мическую стойкость?</w:t>
      </w:r>
    </w:p>
    <w:p w:rsidR="008A3D41" w:rsidRDefault="008A3D41">
      <w:p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8A3D41" w:rsidRPr="008E2285" w:rsidRDefault="008A3D41" w:rsidP="008A3D41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</w:t>
      </w:r>
      <w:r w:rsidRPr="008E2285">
        <w:rPr>
          <w:b/>
          <w:bCs/>
          <w:iCs/>
          <w:sz w:val="28"/>
          <w:szCs w:val="28"/>
        </w:rPr>
        <w:t xml:space="preserve"> № 2</w:t>
      </w:r>
      <w:r>
        <w:rPr>
          <w:b/>
          <w:bCs/>
          <w:iCs/>
          <w:sz w:val="28"/>
          <w:szCs w:val="28"/>
        </w:rPr>
        <w:t>9</w:t>
      </w:r>
    </w:p>
    <w:p w:rsidR="008A3D41" w:rsidRPr="00795327" w:rsidRDefault="008A3D41" w:rsidP="008A3D41">
      <w:pPr>
        <w:rPr>
          <w:i/>
          <w:iCs/>
          <w:sz w:val="28"/>
          <w:szCs w:val="28"/>
        </w:rPr>
      </w:pPr>
    </w:p>
    <w:p w:rsidR="008A3D41" w:rsidRDefault="008A3D41" w:rsidP="008A3D41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1D59C2">
        <w:rPr>
          <w:sz w:val="28"/>
          <w:szCs w:val="28"/>
        </w:rPr>
        <w:t>Выбор и проверка изоляторов распределительных устройств</w:t>
      </w:r>
    </w:p>
    <w:p w:rsidR="008A3D41" w:rsidRPr="00795327" w:rsidRDefault="008A3D41" w:rsidP="008A3D41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 xml:space="preserve">аучиться </w:t>
      </w:r>
      <w:r>
        <w:rPr>
          <w:sz w:val="28"/>
          <w:szCs w:val="28"/>
        </w:rPr>
        <w:t>выбирать изоляторы распределительных устройств подстанций и производить их проверку на соответствие разрушающей нагрузке, проходных изоляторов – термической стойкости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занятия студент должен знать: </w:t>
      </w:r>
      <w:r>
        <w:rPr>
          <w:sz w:val="28"/>
          <w:szCs w:val="28"/>
        </w:rPr>
        <w:t>Типы изоляторов применяемых в распредустройствах, порядок их выбора и проверки</w:t>
      </w:r>
    </w:p>
    <w:p w:rsidR="008A3D41" w:rsidRPr="00E7070C" w:rsidRDefault="008A3D41" w:rsidP="008A3D4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E7070C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A3D41" w:rsidRDefault="008A3D41" w:rsidP="008A3D41">
      <w:pPr>
        <w:jc w:val="center"/>
        <w:rPr>
          <w:b/>
          <w:sz w:val="28"/>
          <w:szCs w:val="28"/>
        </w:rPr>
      </w:pPr>
    </w:p>
    <w:p w:rsidR="008A3D41" w:rsidRPr="008E2285" w:rsidRDefault="008A3D41" w:rsidP="008A3D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A3D41" w:rsidRPr="00795327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выбор изоляторов для всех распределительных устройств электрической подстанции, для вводов распределительного устройства низкого напряжения выбрать проходные изоляторы. Исходные данные для выбора изоляторов: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вн</w:t>
      </w:r>
      <w:r w:rsidRPr="001A60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ср</w:t>
      </w:r>
      <w:r w:rsidRPr="001A60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 xml:space="preserve">нн </w:t>
      </w:r>
      <w:r>
        <w:rPr>
          <w:sz w:val="28"/>
          <w:szCs w:val="28"/>
        </w:rPr>
        <w:t xml:space="preserve">– напряжение распределительных устройств электрической подстанции;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у  </w:t>
      </w:r>
      <w:r>
        <w:rPr>
          <w:sz w:val="28"/>
          <w:szCs w:val="28"/>
        </w:rPr>
        <w:t>– ударный ток на шинах низкого напряжения;</w:t>
      </w:r>
    </w:p>
    <w:p w:rsidR="008A3D41" w:rsidRPr="0048178E" w:rsidRDefault="008A3D41" w:rsidP="008A3D41">
      <w:pPr>
        <w:tabs>
          <w:tab w:val="left" w:pos="3780"/>
        </w:tabs>
        <w:jc w:val="both"/>
        <w:rPr>
          <w:sz w:val="28"/>
          <w:szCs w:val="28"/>
        </w:rPr>
      </w:pPr>
      <w:r w:rsidRPr="001A6099"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раб макс </w:t>
      </w:r>
      <w:r>
        <w:rPr>
          <w:sz w:val="28"/>
          <w:szCs w:val="28"/>
        </w:rPr>
        <w:t>– максимальный рабочий ток вводов распредустройства низкого напряжения;</w:t>
      </w:r>
    </w:p>
    <w:p w:rsidR="008A3D41" w:rsidRPr="0048178E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откл </w:t>
      </w:r>
      <w:r>
        <w:rPr>
          <w:sz w:val="28"/>
          <w:szCs w:val="28"/>
        </w:rPr>
        <w:t>– время отключения КЗ на вводе распредустройства низкого напряжения;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– длина пролета и расстояние между фазами распределительного устройства низкого напряжения.</w:t>
      </w:r>
    </w:p>
    <w:p w:rsidR="008A3D41" w:rsidRDefault="008A3D41" w:rsidP="008A3D41">
      <w:pPr>
        <w:rPr>
          <w:sz w:val="28"/>
          <w:szCs w:val="28"/>
        </w:rPr>
      </w:pPr>
    </w:p>
    <w:p w:rsidR="008A3D41" w:rsidRPr="0048178E" w:rsidRDefault="00F25DF2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Таблица 1 Исходные данные</w:t>
      </w:r>
    </w:p>
    <w:tbl>
      <w:tblPr>
        <w:tblpPr w:leftFromText="180" w:rightFromText="180" w:vertAnchor="text" w:horzAnchor="margin" w:tblpXSpec="center" w:tblpY="374"/>
        <w:tblOverlap w:val="never"/>
        <w:tblW w:w="10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850"/>
        <w:gridCol w:w="851"/>
        <w:gridCol w:w="850"/>
        <w:gridCol w:w="913"/>
        <w:gridCol w:w="940"/>
        <w:gridCol w:w="940"/>
        <w:gridCol w:w="940"/>
        <w:gridCol w:w="940"/>
      </w:tblGrid>
      <w:tr w:rsidR="008A3D41" w:rsidRPr="00B21EF8" w:rsidTr="00D1712B">
        <w:trPr>
          <w:trHeight w:val="345"/>
        </w:trPr>
        <w:tc>
          <w:tcPr>
            <w:tcW w:w="1413" w:type="dxa"/>
            <w:vMerge w:val="restart"/>
            <w:shd w:val="clear" w:color="auto" w:fill="auto"/>
          </w:tcPr>
          <w:p w:rsidR="008A3D41" w:rsidRPr="0048178E" w:rsidRDefault="008A3D41" w:rsidP="00D1712B">
            <w:r w:rsidRPr="0048178E">
              <w:t>Исходные данные</w:t>
            </w:r>
          </w:p>
          <w:p w:rsidR="008A3D41" w:rsidRPr="00B21EF8" w:rsidRDefault="008A3D41" w:rsidP="00D1712B">
            <w:pPr>
              <w:rPr>
                <w:sz w:val="28"/>
                <w:szCs w:val="28"/>
              </w:rPr>
            </w:pPr>
          </w:p>
        </w:tc>
        <w:tc>
          <w:tcPr>
            <w:tcW w:w="892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 xml:space="preserve">Вариант </w:t>
            </w:r>
          </w:p>
        </w:tc>
      </w:tr>
      <w:tr w:rsidR="008A3D41" w:rsidRPr="00B21EF8" w:rsidTr="00D1712B">
        <w:trPr>
          <w:trHeight w:val="300"/>
        </w:trPr>
        <w:tc>
          <w:tcPr>
            <w:tcW w:w="1413" w:type="dxa"/>
            <w:vMerge/>
            <w:shd w:val="clear" w:color="auto" w:fill="auto"/>
          </w:tcPr>
          <w:p w:rsidR="008A3D41" w:rsidRPr="00B21EF8" w:rsidRDefault="008A3D41" w:rsidP="00D171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6</w:t>
            </w:r>
          </w:p>
        </w:tc>
        <w:tc>
          <w:tcPr>
            <w:tcW w:w="9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8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9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</w:tr>
      <w:tr w:rsidR="008A3D41" w:rsidRPr="00B21EF8" w:rsidTr="00D1712B">
        <w:trPr>
          <w:cantSplit/>
          <w:trHeight w:val="2196"/>
        </w:trPr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Тип электри-ческой подстан-ции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B21EF8" w:rsidRDefault="008A3D41" w:rsidP="00D1712B">
            <w:pPr>
              <w:jc w:val="center"/>
            </w:pPr>
            <w:r w:rsidRPr="00B21EF8">
              <w:rPr>
                <w:sz w:val="22"/>
                <w:szCs w:val="22"/>
              </w:rPr>
              <w:t>Тяговая п/ст пост. тока 110/35/10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A3D41" w:rsidRPr="00B21EF8" w:rsidRDefault="008A3D41" w:rsidP="00D1712B">
            <w:r w:rsidRPr="00B21EF8">
              <w:rPr>
                <w:sz w:val="22"/>
                <w:szCs w:val="22"/>
              </w:rPr>
              <w:t xml:space="preserve">Тяговая п/ст перем. тока 110/27,5/10 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B21EF8" w:rsidRDefault="008A3D41" w:rsidP="00D1712B">
            <w:r w:rsidRPr="00B21EF8">
              <w:rPr>
                <w:sz w:val="22"/>
                <w:szCs w:val="22"/>
              </w:rPr>
              <w:t>Тяговая п/ст перем. тока 220/27,5/6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A3D41" w:rsidRPr="00B21EF8" w:rsidRDefault="008A3D41" w:rsidP="00D1712B">
            <w:pPr>
              <w:jc w:val="center"/>
            </w:pPr>
            <w:r w:rsidRPr="00B21EF8">
              <w:rPr>
                <w:sz w:val="22"/>
                <w:szCs w:val="22"/>
              </w:rPr>
              <w:t>Трансфор. п/ст 35/6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Трансфор. п/ст 110/35/10</w:t>
            </w:r>
          </w:p>
        </w:tc>
        <w:tc>
          <w:tcPr>
            <w:tcW w:w="913" w:type="dxa"/>
            <w:shd w:val="clear" w:color="auto" w:fill="auto"/>
            <w:textDirection w:val="btLr"/>
          </w:tcPr>
          <w:p w:rsidR="008A3D41" w:rsidRPr="00B21EF8" w:rsidRDefault="008A3D41" w:rsidP="00D1712B">
            <w:pPr>
              <w:tabs>
                <w:tab w:val="left" w:pos="765"/>
              </w:tabs>
              <w:jc w:val="center"/>
              <w:rPr>
                <w:sz w:val="16"/>
                <w:szCs w:val="16"/>
              </w:rPr>
            </w:pPr>
            <w:r>
              <w:t>Трансфор. п/ст 220/35/10</w:t>
            </w:r>
          </w:p>
          <w:p w:rsidR="008A3D41" w:rsidRPr="007664AC" w:rsidRDefault="008A3D41" w:rsidP="00D1712B">
            <w:pPr>
              <w:jc w:val="center"/>
            </w:pP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п/ст пост. тока 35/10/6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п/ст перем. тока 220/35/27,5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п/ст перем. тока 110/27,5/10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Трансфор. п/ст 110/10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U</w:t>
            </w:r>
            <w:r w:rsidRPr="00B21EF8">
              <w:rPr>
                <w:sz w:val="28"/>
                <w:szCs w:val="28"/>
                <w:vertAlign w:val="subscript"/>
              </w:rPr>
              <w:t xml:space="preserve">вн </w:t>
            </w:r>
            <w:r w:rsidRPr="00B21EF8">
              <w:rPr>
                <w:sz w:val="28"/>
                <w:szCs w:val="28"/>
              </w:rPr>
              <w:t xml:space="preserve">   (кВ)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220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110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220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220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110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U</w:t>
            </w:r>
            <w:r w:rsidRPr="00B21EF8">
              <w:rPr>
                <w:sz w:val="28"/>
                <w:szCs w:val="28"/>
                <w:vertAlign w:val="subscript"/>
              </w:rPr>
              <w:t>сн</w:t>
            </w:r>
            <w:r w:rsidRPr="00B21EF8">
              <w:rPr>
                <w:sz w:val="28"/>
                <w:szCs w:val="28"/>
              </w:rPr>
              <w:t xml:space="preserve">    (кВ)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27,5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27,5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27,5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-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U</w:t>
            </w:r>
            <w:r w:rsidRPr="00B21EF8">
              <w:rPr>
                <w:sz w:val="28"/>
                <w:szCs w:val="28"/>
                <w:vertAlign w:val="subscript"/>
              </w:rPr>
              <w:t xml:space="preserve">нн      </w:t>
            </w:r>
            <w:r w:rsidRPr="00B21EF8">
              <w:rPr>
                <w:sz w:val="28"/>
                <w:szCs w:val="28"/>
              </w:rPr>
              <w:t>(кВ)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6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27,5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i</w:t>
            </w:r>
            <w:r w:rsidRPr="00B21EF8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B21EF8">
              <w:rPr>
                <w:sz w:val="28"/>
                <w:szCs w:val="28"/>
                <w:vertAlign w:val="subscript"/>
              </w:rPr>
              <w:t xml:space="preserve">           </w:t>
            </w:r>
            <w:r w:rsidRPr="00B21EF8">
              <w:rPr>
                <w:sz w:val="28"/>
                <w:szCs w:val="28"/>
              </w:rPr>
              <w:t>(кА)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25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29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32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27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  <w:vertAlign w:val="subscript"/>
              </w:rPr>
            </w:pPr>
            <w:r w:rsidRPr="00B21EF8">
              <w:rPr>
                <w:sz w:val="28"/>
                <w:szCs w:val="28"/>
                <w:lang w:val="en-US"/>
              </w:rPr>
              <w:t>I</w:t>
            </w:r>
            <w:r w:rsidRPr="00B21EF8">
              <w:rPr>
                <w:sz w:val="28"/>
                <w:szCs w:val="28"/>
                <w:vertAlign w:val="subscript"/>
              </w:rPr>
              <w:t>к</w:t>
            </w:r>
            <w:r w:rsidRPr="00B21EF8">
              <w:rPr>
                <w:sz w:val="28"/>
                <w:szCs w:val="28"/>
              </w:rPr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11,8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15,8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19,6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7,8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9,8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13,7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5,9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11,4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12,5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10,6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t</w:t>
            </w:r>
            <w:r w:rsidRPr="00B21EF8">
              <w:rPr>
                <w:sz w:val="28"/>
                <w:szCs w:val="28"/>
                <w:vertAlign w:val="subscript"/>
              </w:rPr>
              <w:t xml:space="preserve">откл   </w:t>
            </w:r>
            <w:r w:rsidRPr="00B21EF8">
              <w:rPr>
                <w:sz w:val="28"/>
                <w:szCs w:val="28"/>
              </w:rPr>
              <w:t xml:space="preserve">   (с)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1,2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1,1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1,3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1,15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1,4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l</w:t>
            </w:r>
            <w:r w:rsidRPr="00B21EF8">
              <w:rPr>
                <w:sz w:val="28"/>
                <w:szCs w:val="28"/>
              </w:rPr>
              <w:t xml:space="preserve"> 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1,3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1,1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1,25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1,15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1,25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1,0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a</w:t>
            </w:r>
            <w:r w:rsidRPr="00B21EF8">
              <w:rPr>
                <w:sz w:val="28"/>
                <w:szCs w:val="28"/>
              </w:rPr>
              <w:t xml:space="preserve"> 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0,35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0,35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0,25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0,25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0,25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0,25</w:t>
            </w:r>
          </w:p>
        </w:tc>
      </w:tr>
      <w:tr w:rsidR="008A3D41" w:rsidRPr="00B21EF8" w:rsidTr="00D1712B">
        <w:trPr>
          <w:trHeight w:val="407"/>
        </w:trPr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tabs>
                <w:tab w:val="left" w:pos="1455"/>
              </w:tabs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lastRenderedPageBreak/>
              <w:t>I</w:t>
            </w:r>
            <w:r w:rsidRPr="00B21EF8">
              <w:rPr>
                <w:sz w:val="28"/>
                <w:szCs w:val="28"/>
                <w:vertAlign w:val="subscript"/>
              </w:rPr>
              <w:t xml:space="preserve">раб макс </w:t>
            </w:r>
            <w:r w:rsidRPr="00B21EF8">
              <w:rPr>
                <w:sz w:val="28"/>
                <w:szCs w:val="28"/>
              </w:rPr>
              <w:t>(А)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1500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1500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700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1500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500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1400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1200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1300</w:t>
            </w:r>
          </w:p>
        </w:tc>
      </w:tr>
    </w:tbl>
    <w:p w:rsidR="008A3D41" w:rsidRPr="00EE368D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2. Выбор изоляторов произвести по роду установки (внутренняя или наружняя) и напряжению </w:t>
      </w:r>
    </w:p>
    <w:p w:rsidR="008A3D41" w:rsidRDefault="0027396C" w:rsidP="008A3D41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</m:t>
            </m:r>
          </m:sub>
        </m:sSub>
        <m:r>
          <w:rPr>
            <w:rFonts w:ascii="Cambria Math" w:hAnsi="Cambria Math"/>
            <w:sz w:val="28"/>
            <w:szCs w:val="28"/>
          </w:rPr>
          <m:t>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раб</m:t>
            </m:r>
          </m:sub>
        </m:sSub>
      </m:oMath>
      <w:r w:rsidR="008A3D41">
        <w:rPr>
          <w:sz w:val="28"/>
          <w:szCs w:val="28"/>
        </w:rPr>
        <w:t xml:space="preserve">, 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8C6FB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</m:t>
            </m:r>
          </m:sub>
        </m:sSub>
      </m:oMath>
      <w:r>
        <w:rPr>
          <w:sz w:val="28"/>
          <w:szCs w:val="28"/>
        </w:rPr>
        <w:t>- номинальное напряжение изолятора, кВ;</w:t>
      </w:r>
    </w:p>
    <w:p w:rsidR="008A3D41" w:rsidRPr="00EE368D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раб</m:t>
            </m:r>
          </m:sub>
        </m:sSub>
      </m:oMath>
      <w:r>
        <w:rPr>
          <w:sz w:val="28"/>
          <w:szCs w:val="28"/>
        </w:rPr>
        <w:t>- рабочее напряжение установки, кВ</w:t>
      </w:r>
    </w:p>
    <w:p w:rsidR="008A3D41" w:rsidRDefault="008A3D41" w:rsidP="008A3D41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>3.Проходные изоляторы дополнительно выбрать по номинальному току</w:t>
      </w:r>
    </w:p>
    <w:p w:rsidR="008A3D41" w:rsidRPr="00EE368D" w:rsidRDefault="0027396C" w:rsidP="008A3D41">
      <w:pPr>
        <w:tabs>
          <w:tab w:val="left" w:pos="1455"/>
        </w:tabs>
        <w:jc w:val="center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≥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раб.макс</m:t>
              </m:r>
            </m:sub>
          </m:sSub>
        </m:oMath>
      </m:oMathPara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</m:t>
            </m:r>
          </m:sub>
        </m:sSub>
      </m:oMath>
      <w:r>
        <w:rPr>
          <w:sz w:val="28"/>
          <w:szCs w:val="28"/>
        </w:rPr>
        <w:t>- номинальный ток токоведущего стержня изолятора, А;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раб макс</m:t>
            </m:r>
          </m:sub>
        </m:sSub>
      </m:oMath>
      <w:r>
        <w:rPr>
          <w:sz w:val="28"/>
          <w:szCs w:val="28"/>
        </w:rPr>
        <w:t>- максимальный рабочий ток установки, А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4.Выбранные изоляторы для закрытых распредустройств проверить на динамическую стойкость по условию </w:t>
      </w:r>
    </w:p>
    <w:p w:rsidR="008A3D41" w:rsidRDefault="008A3D41" w:rsidP="008A3D41">
      <w:pPr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F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расч</m:t>
        </m:r>
        <m:r>
          <w:rPr>
            <w:rFonts w:ascii="Cambria Math" w:hAnsi="Cambria Math"/>
            <w:sz w:val="28"/>
            <w:szCs w:val="28"/>
          </w:rPr>
          <m:t>≤0,6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разр </m:t>
            </m:r>
          </m:sub>
        </m:sSub>
      </m:oMath>
      <w:r>
        <w:rPr>
          <w:sz w:val="28"/>
          <w:szCs w:val="28"/>
        </w:rPr>
        <w:t xml:space="preserve">, 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6564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825B4B">
        <w:rPr>
          <w:sz w:val="28"/>
          <w:szCs w:val="28"/>
        </w:rPr>
        <w:t>=1</w:t>
      </w:r>
      <w:r>
        <w:rPr>
          <w:sz w:val="28"/>
          <w:szCs w:val="28"/>
        </w:rPr>
        <w:t>,76*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825B4B">
        <w:rPr>
          <w:sz w:val="28"/>
          <w:szCs w:val="28"/>
        </w:rPr>
        <w:t>*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>
        <w:rPr>
          <w:sz w:val="28"/>
          <w:szCs w:val="28"/>
        </w:rPr>
        <w:t>,Н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расч</w:t>
      </w:r>
      <w:r>
        <w:rPr>
          <w:sz w:val="28"/>
          <w:szCs w:val="28"/>
        </w:rPr>
        <w:t>- наибольшая расчетная нагрузка, действующая на изолятор,Н;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разр </m:t>
            </m:r>
          </m:sub>
        </m:sSub>
      </m:oMath>
      <w:r>
        <w:rPr>
          <w:sz w:val="28"/>
          <w:szCs w:val="28"/>
        </w:rPr>
        <w:t>– разрушающая нагрузка для изолятора по каталогу, Н;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0,6- коэффициент запаса прочности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На проходные изоляторы действует только половина нагрузки, приходящаяся на длину пролета, 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расч</w:t>
      </w:r>
      <w:r>
        <w:rPr>
          <w:sz w:val="28"/>
          <w:szCs w:val="28"/>
        </w:rPr>
        <w:t>, Н, определяют по формуле (1)</w:t>
      </w:r>
    </w:p>
    <w:p w:rsidR="008A3D41" w:rsidRDefault="008A3D41" w:rsidP="008A3D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lang w:val="en-US"/>
        </w:rPr>
        <w:t>F</w:t>
      </w:r>
      <w:r w:rsidRPr="006314FE">
        <w:rPr>
          <w:sz w:val="28"/>
          <w:szCs w:val="28"/>
        </w:rPr>
        <w:t>=0,088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</m:oMath>
      <w:r>
        <w:rPr>
          <w:sz w:val="28"/>
          <w:szCs w:val="28"/>
        </w:rPr>
        <w:t>,                                               (1)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8C6FB6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sz w:val="28"/>
          <w:szCs w:val="28"/>
        </w:rPr>
        <w:t>- ударный ток, кА;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l</w:t>
      </w:r>
      <w:r w:rsidRPr="006314FE">
        <w:rPr>
          <w:sz w:val="28"/>
          <w:szCs w:val="28"/>
        </w:rPr>
        <w:t xml:space="preserve"> </w:t>
      </w:r>
      <w:r>
        <w:rPr>
          <w:sz w:val="28"/>
          <w:szCs w:val="28"/>
        </w:rPr>
        <w:t>и а- длина пролета и расстояния между фазами, м.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Проверка подвесных изоляторов распредустройств на электродинамическую стойкость не производится, определяется только количество изоляторов в гирлянде согласно таблицы.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5. Сделать вывод о проделанной работе</w:t>
      </w:r>
    </w:p>
    <w:p w:rsidR="008A3D41" w:rsidRDefault="008A3D41" w:rsidP="008A3D41">
      <w:pPr>
        <w:jc w:val="center"/>
        <w:rPr>
          <w:sz w:val="28"/>
          <w:szCs w:val="28"/>
        </w:rPr>
      </w:pPr>
    </w:p>
    <w:p w:rsidR="008A3D41" w:rsidRDefault="008A3D41" w:rsidP="008A3D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A3D41" w:rsidRDefault="008A3D41" w:rsidP="008A3D41">
      <w:pPr>
        <w:jc w:val="center"/>
        <w:rPr>
          <w:sz w:val="28"/>
          <w:szCs w:val="28"/>
        </w:rPr>
      </w:pPr>
    </w:p>
    <w:p w:rsidR="008A3D41" w:rsidRPr="00EF0122" w:rsidRDefault="008A3D41" w:rsidP="00951B84">
      <w:pPr>
        <w:pStyle w:val="a7"/>
        <w:numPr>
          <w:ilvl w:val="0"/>
          <w:numId w:val="201"/>
        </w:numPr>
        <w:ind w:left="0"/>
        <w:rPr>
          <w:rFonts w:ascii="Times New Roman" w:hAnsi="Times New Roman"/>
          <w:sz w:val="28"/>
          <w:szCs w:val="28"/>
        </w:rPr>
      </w:pPr>
      <w:r w:rsidRPr="00EF0122">
        <w:rPr>
          <w:rFonts w:ascii="Times New Roman" w:hAnsi="Times New Roman"/>
          <w:sz w:val="28"/>
          <w:szCs w:val="28"/>
        </w:rPr>
        <w:t>Назовите изоляторы, применяемые на электрических подстанциях?</w:t>
      </w:r>
    </w:p>
    <w:p w:rsidR="008A3D41" w:rsidRPr="00EF0122" w:rsidRDefault="008A3D41" w:rsidP="00951B84">
      <w:pPr>
        <w:pStyle w:val="a7"/>
        <w:numPr>
          <w:ilvl w:val="0"/>
          <w:numId w:val="201"/>
        </w:numPr>
        <w:ind w:left="0"/>
        <w:rPr>
          <w:rFonts w:ascii="Times New Roman" w:hAnsi="Times New Roman"/>
          <w:sz w:val="28"/>
          <w:szCs w:val="28"/>
        </w:rPr>
      </w:pPr>
      <w:r w:rsidRPr="00EF0122">
        <w:rPr>
          <w:rFonts w:ascii="Times New Roman" w:hAnsi="Times New Roman"/>
          <w:sz w:val="28"/>
          <w:szCs w:val="28"/>
        </w:rPr>
        <w:t>Назовите количество подвесных изоляторов в гирлянде на напряжение 35,110,220 кВ?</w:t>
      </w:r>
    </w:p>
    <w:p w:rsidR="008A3D41" w:rsidRPr="00EF0122" w:rsidRDefault="008A3D41" w:rsidP="00951B84">
      <w:pPr>
        <w:pStyle w:val="a7"/>
        <w:numPr>
          <w:ilvl w:val="0"/>
          <w:numId w:val="201"/>
        </w:numPr>
        <w:ind w:left="0"/>
        <w:rPr>
          <w:rFonts w:ascii="Times New Roman" w:hAnsi="Times New Roman"/>
          <w:sz w:val="28"/>
          <w:szCs w:val="28"/>
        </w:rPr>
      </w:pPr>
      <w:r w:rsidRPr="00EF0122">
        <w:rPr>
          <w:rFonts w:ascii="Times New Roman" w:hAnsi="Times New Roman"/>
          <w:sz w:val="28"/>
          <w:szCs w:val="28"/>
        </w:rPr>
        <w:t>Назовите преимущество полимерных изоляторов?</w:t>
      </w:r>
    </w:p>
    <w:p w:rsidR="008A3D41" w:rsidRPr="00EF0122" w:rsidRDefault="008A3D41" w:rsidP="00951B84">
      <w:pPr>
        <w:pStyle w:val="a7"/>
        <w:numPr>
          <w:ilvl w:val="0"/>
          <w:numId w:val="201"/>
        </w:numPr>
        <w:ind w:left="0"/>
        <w:rPr>
          <w:rFonts w:ascii="Times New Roman" w:hAnsi="Times New Roman"/>
          <w:sz w:val="28"/>
          <w:szCs w:val="28"/>
        </w:rPr>
      </w:pPr>
      <w:r w:rsidRPr="00EF0122">
        <w:rPr>
          <w:rFonts w:ascii="Times New Roman" w:hAnsi="Times New Roman"/>
          <w:sz w:val="28"/>
          <w:szCs w:val="28"/>
        </w:rPr>
        <w:t>Что такое малогабаритные опорные изоляторы?</w:t>
      </w:r>
    </w:p>
    <w:p w:rsidR="008A3D41" w:rsidRPr="00EF0122" w:rsidRDefault="008A3D41" w:rsidP="00951B84">
      <w:pPr>
        <w:pStyle w:val="a7"/>
        <w:numPr>
          <w:ilvl w:val="0"/>
          <w:numId w:val="201"/>
        </w:numPr>
        <w:ind w:left="0"/>
        <w:rPr>
          <w:rFonts w:ascii="Times New Roman" w:hAnsi="Times New Roman"/>
          <w:sz w:val="28"/>
          <w:szCs w:val="28"/>
        </w:rPr>
      </w:pPr>
      <w:r w:rsidRPr="00EF0122">
        <w:rPr>
          <w:rFonts w:ascii="Times New Roman" w:hAnsi="Times New Roman"/>
          <w:sz w:val="28"/>
          <w:szCs w:val="28"/>
        </w:rPr>
        <w:t>Когда применяются проходные изоляторы?</w:t>
      </w:r>
    </w:p>
    <w:p w:rsidR="008A3D41" w:rsidRPr="00F25DF2" w:rsidRDefault="008A3D41" w:rsidP="00F25DF2">
      <w:p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F25DF2" w:rsidRDefault="008A3D41" w:rsidP="00F25DF2">
      <w:pPr>
        <w:ind w:left="284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  <w:r w:rsidR="00F25DF2" w:rsidRPr="005A7823">
        <w:rPr>
          <w:b/>
          <w:sz w:val="28"/>
          <w:szCs w:val="28"/>
        </w:rPr>
        <w:lastRenderedPageBreak/>
        <w:t xml:space="preserve">Инструкционная карта </w:t>
      </w:r>
      <w:r w:rsidR="00F25DF2">
        <w:rPr>
          <w:b/>
          <w:sz w:val="28"/>
          <w:szCs w:val="28"/>
        </w:rPr>
        <w:t>практического занятия</w:t>
      </w:r>
      <w:r w:rsidR="00F25DF2" w:rsidRPr="005A7823">
        <w:rPr>
          <w:b/>
          <w:sz w:val="28"/>
          <w:szCs w:val="28"/>
        </w:rPr>
        <w:t xml:space="preserve"> №</w:t>
      </w:r>
      <w:r w:rsidR="00F25DF2">
        <w:rPr>
          <w:b/>
          <w:sz w:val="28"/>
          <w:szCs w:val="28"/>
        </w:rPr>
        <w:t>32</w:t>
      </w:r>
    </w:p>
    <w:p w:rsidR="00F25DF2" w:rsidRPr="005A7823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Default="00F25DF2" w:rsidP="00F25DF2">
      <w:pPr>
        <w:jc w:val="both"/>
        <w:rPr>
          <w:sz w:val="28"/>
          <w:szCs w:val="28"/>
        </w:rPr>
      </w:pPr>
      <w:r w:rsidRPr="005A7823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5A7823">
        <w:rPr>
          <w:b/>
          <w:sz w:val="28"/>
          <w:szCs w:val="28"/>
        </w:rPr>
        <w:t>:</w:t>
      </w:r>
      <w:r w:rsidRPr="005A7823">
        <w:rPr>
          <w:sz w:val="28"/>
          <w:szCs w:val="28"/>
        </w:rPr>
        <w:t xml:space="preserve"> </w:t>
      </w:r>
      <w:r w:rsidRPr="00983EB2">
        <w:rPr>
          <w:sz w:val="28"/>
          <w:szCs w:val="28"/>
        </w:rPr>
        <w:t xml:space="preserve">Исследование схемы </w:t>
      </w:r>
      <w:r>
        <w:rPr>
          <w:sz w:val="28"/>
          <w:szCs w:val="28"/>
        </w:rPr>
        <w:t>опорной подстанции</w:t>
      </w:r>
    </w:p>
    <w:p w:rsidR="00F25DF2" w:rsidRPr="005A7823" w:rsidRDefault="00F25DF2" w:rsidP="00F25DF2">
      <w:pPr>
        <w:jc w:val="both"/>
        <w:rPr>
          <w:sz w:val="28"/>
          <w:szCs w:val="28"/>
        </w:rPr>
      </w:pPr>
      <w:r w:rsidRPr="005A7823">
        <w:rPr>
          <w:b/>
          <w:sz w:val="28"/>
          <w:szCs w:val="28"/>
        </w:rPr>
        <w:t>Цель занятия:</w:t>
      </w:r>
      <w:r w:rsidRPr="005A7823">
        <w:rPr>
          <w:sz w:val="28"/>
          <w:szCs w:val="28"/>
        </w:rPr>
        <w:t xml:space="preserve"> Изучить схему опорной подстанции и её особенности</w:t>
      </w:r>
    </w:p>
    <w:p w:rsidR="00F25DF2" w:rsidRPr="00D52D37" w:rsidRDefault="00F25DF2" w:rsidP="00F25DF2">
      <w:pPr>
        <w:jc w:val="both"/>
        <w:rPr>
          <w:b/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 xml:space="preserve">   </w:t>
      </w:r>
      <w:r w:rsidRPr="00426953">
        <w:rPr>
          <w:sz w:val="28"/>
          <w:szCs w:val="28"/>
        </w:rPr>
        <w:t>1.Схему ОРУ-110(220) кВ трансформаторной подстанции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2.Назначение обходной системы сборных шин, обходного выключателя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3.Назначение секционного выключателя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4.Назначение заземления нейтрали первичной обмотки трансформатора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5.Подготовка рабочих мест на каждом присоединении ОРУ-110 (220) кВ 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426953">
        <w:rPr>
          <w:sz w:val="28"/>
          <w:szCs w:val="28"/>
        </w:rPr>
        <w:t>подстанции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плакат схемы опорной подстанции ОРУ-110 (220) кВ</w:t>
      </w:r>
    </w:p>
    <w:p w:rsidR="00F25DF2" w:rsidRDefault="00F25DF2" w:rsidP="00F25DF2">
      <w:pPr>
        <w:ind w:left="284"/>
        <w:rPr>
          <w:sz w:val="28"/>
          <w:szCs w:val="28"/>
        </w:rPr>
      </w:pPr>
    </w:p>
    <w:p w:rsidR="00F25DF2" w:rsidRDefault="00F25DF2" w:rsidP="00F25DF2">
      <w:pPr>
        <w:ind w:left="284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F25DF2" w:rsidRPr="00D52D37" w:rsidRDefault="00F25DF2" w:rsidP="00F25DF2">
      <w:pPr>
        <w:ind w:left="284" w:firstLine="720"/>
        <w:jc w:val="center"/>
        <w:rPr>
          <w:b/>
          <w:sz w:val="28"/>
          <w:szCs w:val="28"/>
        </w:rPr>
      </w:pPr>
    </w:p>
    <w:p w:rsidR="00F25DF2" w:rsidRPr="00426953" w:rsidRDefault="00F25DF2" w:rsidP="00F25DF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26953">
        <w:rPr>
          <w:sz w:val="28"/>
          <w:szCs w:val="28"/>
        </w:rPr>
        <w:t>1.Описать схему опорной тяговой подстанции ОРУ-110(220) кВ по рисунку 1</w:t>
      </w:r>
    </w:p>
    <w:p w:rsidR="00F25DF2" w:rsidRPr="00426953" w:rsidRDefault="00F25DF2" w:rsidP="00F25DF2">
      <w:pPr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2.Описать, как проводится замена выключателя силового трансформатора, выключателя ввода 110 (220) кВ через обходной выключатель по рисунку 1</w:t>
      </w:r>
    </w:p>
    <w:p w:rsidR="00F25DF2" w:rsidRPr="00426953" w:rsidRDefault="00F25DF2" w:rsidP="00F25DF2">
      <w:pPr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3.Сделать вывод о проделанной работе</w:t>
      </w:r>
    </w:p>
    <w:p w:rsidR="00F25DF2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Default="00F25DF2" w:rsidP="00F25DF2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25DF2" w:rsidRPr="00E47AAB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Pr="00426953" w:rsidRDefault="00F25DF2" w:rsidP="00F25DF2">
      <w:pPr>
        <w:jc w:val="both"/>
        <w:rPr>
          <w:sz w:val="28"/>
          <w:szCs w:val="28"/>
        </w:rPr>
      </w:pPr>
      <w:r w:rsidRPr="00BF5F30">
        <w:rPr>
          <w:b/>
          <w:sz w:val="28"/>
          <w:szCs w:val="28"/>
        </w:rPr>
        <w:t xml:space="preserve">   </w:t>
      </w:r>
      <w:r w:rsidRPr="00426953">
        <w:rPr>
          <w:sz w:val="28"/>
          <w:szCs w:val="28"/>
        </w:rPr>
        <w:t>1.Объясните, для чего предназначен секционный выключатель?</w:t>
      </w:r>
    </w:p>
    <w:p w:rsidR="00F25DF2" w:rsidRPr="00426953" w:rsidRDefault="00F25DF2" w:rsidP="00F25DF2">
      <w:pPr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2.Объясните, для чего предназначен обходной выключатель?</w:t>
      </w:r>
    </w:p>
    <w:p w:rsidR="00F25DF2" w:rsidRPr="00426953" w:rsidRDefault="00F25DF2" w:rsidP="00F25DF2">
      <w:pPr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3.Объясните, для чего предназначена обходная система сборных шин?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4.Объясните, для чего установлен заземляющий разъединитель и разрядник в цепи заземляющей нейтрали первичной обмотки трансформатора?</w:t>
      </w:r>
    </w:p>
    <w:p w:rsidR="008A3D41" w:rsidRDefault="008A3D41">
      <w:pPr>
        <w:suppressAutoHyphens w:val="0"/>
        <w:spacing w:after="200" w:line="276" w:lineRule="auto"/>
        <w:rPr>
          <w:sz w:val="28"/>
          <w:szCs w:val="28"/>
        </w:rPr>
      </w:pPr>
    </w:p>
    <w:p w:rsidR="00F25DF2" w:rsidRDefault="00F25DF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5DF2" w:rsidRPr="00854358" w:rsidRDefault="00F25DF2" w:rsidP="00F25DF2">
      <w:pPr>
        <w:ind w:left="284"/>
        <w:jc w:val="center"/>
        <w:rPr>
          <w:b/>
          <w:sz w:val="28"/>
          <w:szCs w:val="28"/>
        </w:rPr>
      </w:pPr>
      <w:r w:rsidRPr="00854358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854358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33</w:t>
      </w:r>
    </w:p>
    <w:p w:rsidR="00F25DF2" w:rsidRPr="00854358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Pr="00854358" w:rsidRDefault="00F25DF2" w:rsidP="00F25DF2">
      <w:pPr>
        <w:jc w:val="both"/>
        <w:rPr>
          <w:sz w:val="28"/>
          <w:szCs w:val="28"/>
        </w:rPr>
      </w:pPr>
      <w:r w:rsidRPr="00854358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854358">
        <w:rPr>
          <w:b/>
          <w:sz w:val="28"/>
          <w:szCs w:val="28"/>
        </w:rPr>
        <w:t>:</w:t>
      </w:r>
      <w:r w:rsidRPr="00854358">
        <w:rPr>
          <w:sz w:val="28"/>
          <w:szCs w:val="28"/>
        </w:rPr>
        <w:t xml:space="preserve"> Исследование схемы </w:t>
      </w:r>
      <w:r>
        <w:rPr>
          <w:sz w:val="28"/>
          <w:szCs w:val="28"/>
        </w:rPr>
        <w:t>транзитной подстанции</w:t>
      </w:r>
    </w:p>
    <w:p w:rsidR="00F25DF2" w:rsidRPr="00854358" w:rsidRDefault="00F25DF2" w:rsidP="00F25DF2">
      <w:pPr>
        <w:jc w:val="both"/>
        <w:rPr>
          <w:sz w:val="28"/>
          <w:szCs w:val="28"/>
        </w:rPr>
      </w:pPr>
      <w:r w:rsidRPr="00854358">
        <w:rPr>
          <w:b/>
          <w:sz w:val="28"/>
          <w:szCs w:val="28"/>
        </w:rPr>
        <w:t>Цель занятия:</w:t>
      </w:r>
      <w:r w:rsidRPr="00854358">
        <w:rPr>
          <w:sz w:val="28"/>
          <w:szCs w:val="28"/>
        </w:rPr>
        <w:t xml:space="preserve"> Изучить схему транзитной подстанции</w:t>
      </w:r>
      <w:r>
        <w:rPr>
          <w:sz w:val="28"/>
          <w:szCs w:val="28"/>
        </w:rPr>
        <w:t>,</w:t>
      </w:r>
      <w:r w:rsidRPr="00854358">
        <w:rPr>
          <w:sz w:val="28"/>
          <w:szCs w:val="28"/>
        </w:rPr>
        <w:t xml:space="preserve"> и ее особенности</w:t>
      </w:r>
    </w:p>
    <w:p w:rsidR="00F25DF2" w:rsidRPr="00E47AAB" w:rsidRDefault="00F25DF2" w:rsidP="00F25DF2">
      <w:pPr>
        <w:jc w:val="both"/>
        <w:rPr>
          <w:b/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F25DF2" w:rsidRPr="00C06F96" w:rsidRDefault="00F25DF2" w:rsidP="00F25DF2">
      <w:pPr>
        <w:ind w:left="284"/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1.Определение транзитной подстанции на схеме подключения к системе внешнего электроснабжения</w:t>
      </w:r>
    </w:p>
    <w:p w:rsidR="00F25DF2" w:rsidRPr="00C06F96" w:rsidRDefault="00F25DF2" w:rsidP="00F25DF2">
      <w:pPr>
        <w:ind w:left="284"/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2.Назначение рабочей перемычки распределительного устройства</w:t>
      </w:r>
    </w:p>
    <w:p w:rsidR="00F25DF2" w:rsidRPr="00C06F96" w:rsidRDefault="00F25DF2" w:rsidP="00F25DF2">
      <w:pPr>
        <w:ind w:left="284"/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3.Назначение рабочей перемычки распределительного устройства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схема ОРУ-110(220) кВ транзитной подстанции</w:t>
      </w:r>
    </w:p>
    <w:p w:rsidR="00F25DF2" w:rsidRDefault="00F25DF2" w:rsidP="00F25DF2">
      <w:pPr>
        <w:ind w:left="284"/>
        <w:rPr>
          <w:sz w:val="28"/>
          <w:szCs w:val="28"/>
        </w:rPr>
      </w:pPr>
    </w:p>
    <w:p w:rsidR="00F25DF2" w:rsidRDefault="00F25DF2" w:rsidP="00F25DF2">
      <w:pPr>
        <w:ind w:left="284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F25DF2" w:rsidRPr="00D52D37" w:rsidRDefault="00F25DF2" w:rsidP="00F25DF2">
      <w:pPr>
        <w:ind w:left="284" w:firstLine="720"/>
        <w:jc w:val="center"/>
        <w:rPr>
          <w:b/>
          <w:sz w:val="28"/>
          <w:szCs w:val="28"/>
        </w:rPr>
      </w:pP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1.Описать однолинейную схему ОРУ-110(220) кВ транзитной подстанции по рисунку 1</w:t>
      </w: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2.Объяснить назначение рабочей перемычки, ремонтной перемычки по рисунку 1</w:t>
      </w: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3.Сделать вывод о проделанной работе</w:t>
      </w:r>
    </w:p>
    <w:p w:rsidR="00F25DF2" w:rsidRDefault="00F25DF2" w:rsidP="00F25DF2">
      <w:pPr>
        <w:ind w:left="284"/>
        <w:rPr>
          <w:b/>
          <w:sz w:val="28"/>
          <w:szCs w:val="28"/>
        </w:rPr>
      </w:pPr>
    </w:p>
    <w:p w:rsidR="00F25DF2" w:rsidRDefault="00F25DF2" w:rsidP="00F25DF2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25DF2" w:rsidRPr="00E47AAB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1.Для чего предназначена рабочая перемычка ОРУ-110(220) кВ?</w:t>
      </w: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2.Для чего предназначена ремонтная перемычка ОРУ-110(220) кВ?</w:t>
      </w: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3.Объясните назначение разрядников в схеме распределительного устройства?</w:t>
      </w: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4.Объясните назначение заземляющих ножей у разъединителя?</w:t>
      </w:r>
    </w:p>
    <w:p w:rsidR="00F25DF2" w:rsidRDefault="00F25DF2" w:rsidP="00F25DF2">
      <w:pPr>
        <w:jc w:val="center"/>
        <w:rPr>
          <w:b/>
          <w:sz w:val="28"/>
          <w:szCs w:val="28"/>
        </w:rPr>
      </w:pPr>
    </w:p>
    <w:p w:rsidR="00F25DF2" w:rsidRDefault="00F25DF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5DF2" w:rsidRPr="001A0D1A" w:rsidRDefault="00F25DF2" w:rsidP="00F25DF2">
      <w:pPr>
        <w:ind w:left="284"/>
        <w:jc w:val="center"/>
        <w:rPr>
          <w:b/>
          <w:sz w:val="28"/>
          <w:szCs w:val="28"/>
        </w:rPr>
      </w:pPr>
      <w:r w:rsidRPr="007E16F1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34</w:t>
      </w:r>
    </w:p>
    <w:p w:rsidR="00F25DF2" w:rsidRPr="001A0D1A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Pr="007E16F1" w:rsidRDefault="00F25DF2" w:rsidP="00F25DF2">
      <w:pPr>
        <w:jc w:val="both"/>
        <w:rPr>
          <w:sz w:val="28"/>
          <w:szCs w:val="28"/>
        </w:rPr>
      </w:pPr>
      <w:r w:rsidRPr="007E16F1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7E16F1">
        <w:rPr>
          <w:b/>
          <w:sz w:val="28"/>
          <w:szCs w:val="28"/>
        </w:rPr>
        <w:t>:</w:t>
      </w:r>
      <w:r w:rsidRPr="007E16F1">
        <w:rPr>
          <w:sz w:val="28"/>
          <w:szCs w:val="28"/>
        </w:rPr>
        <w:t xml:space="preserve"> Исследование схемы отпаечной подстанции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7E16F1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И</w:t>
      </w:r>
      <w:r w:rsidRPr="007E16F1">
        <w:rPr>
          <w:sz w:val="28"/>
          <w:szCs w:val="28"/>
        </w:rPr>
        <w:t>зучить схему ОРУ-110(220) кВ отпаечной подстанции и ее особенности</w:t>
      </w:r>
    </w:p>
    <w:p w:rsidR="00F25DF2" w:rsidRPr="00A9126F" w:rsidRDefault="00F25DF2" w:rsidP="00F25DF2">
      <w:pPr>
        <w:jc w:val="both"/>
        <w:rPr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 xml:space="preserve">   </w:t>
      </w:r>
      <w:r w:rsidRPr="007300D4">
        <w:rPr>
          <w:sz w:val="28"/>
          <w:szCs w:val="28"/>
        </w:rPr>
        <w:t>1.Схему ОРУ-110(220) кВ отпаечной подстанции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7300D4">
        <w:rPr>
          <w:sz w:val="28"/>
          <w:szCs w:val="28"/>
        </w:rPr>
        <w:t xml:space="preserve">   2.Назначение каждого элемента в схеме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7300D4">
        <w:rPr>
          <w:sz w:val="28"/>
          <w:szCs w:val="28"/>
        </w:rPr>
        <w:t xml:space="preserve">   3.Назначение перемычки между вводами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7300D4">
        <w:rPr>
          <w:sz w:val="28"/>
          <w:szCs w:val="28"/>
        </w:rPr>
        <w:t xml:space="preserve">   4.Определение отпаечной подстанции по схеме внешнего электроснабжения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плакат схемы ОРУ-110(220) кВ отпаечной подстанции</w:t>
      </w:r>
    </w:p>
    <w:p w:rsidR="00F25DF2" w:rsidRDefault="00F25DF2" w:rsidP="00F25DF2">
      <w:pPr>
        <w:ind w:left="284"/>
        <w:rPr>
          <w:sz w:val="28"/>
          <w:szCs w:val="28"/>
        </w:rPr>
      </w:pPr>
    </w:p>
    <w:p w:rsidR="00F25DF2" w:rsidRDefault="00F25DF2" w:rsidP="00F25DF2">
      <w:pPr>
        <w:ind w:left="284" w:firstLine="720"/>
        <w:jc w:val="center"/>
        <w:rPr>
          <w:b/>
          <w:sz w:val="28"/>
          <w:szCs w:val="28"/>
        </w:rPr>
      </w:pPr>
      <w:r w:rsidRPr="00D52D37">
        <w:rPr>
          <w:b/>
          <w:sz w:val="28"/>
          <w:szCs w:val="28"/>
        </w:rPr>
        <w:t>Х</w:t>
      </w:r>
      <w:r>
        <w:rPr>
          <w:b/>
          <w:sz w:val="28"/>
          <w:szCs w:val="28"/>
        </w:rPr>
        <w:t>од работы</w:t>
      </w:r>
    </w:p>
    <w:p w:rsidR="00F25DF2" w:rsidRPr="00D52D37" w:rsidRDefault="00F25DF2" w:rsidP="00F25DF2">
      <w:pPr>
        <w:ind w:left="284" w:firstLine="720"/>
        <w:jc w:val="center"/>
        <w:rPr>
          <w:b/>
          <w:sz w:val="28"/>
          <w:szCs w:val="28"/>
        </w:rPr>
      </w:pPr>
    </w:p>
    <w:p w:rsidR="00F25DF2" w:rsidRPr="0043079C" w:rsidRDefault="00F25DF2" w:rsidP="00F25DF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3079C">
        <w:rPr>
          <w:sz w:val="28"/>
          <w:szCs w:val="28"/>
        </w:rPr>
        <w:t>1.Описать схему ОРУ-110(220) кВ отпаечной подстанции по рисунку 1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2.Объяснить назначение перемычки между вводами, наличие приводов дистанционного управления на линейных разъединительных вводов и шинами разъединителя перемычки по рисунку 1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3.Объяснить назначение короткозамыкателя и отделителя в схеме подключения первичной обмотки понижающего трансформатора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4.Сделать вывод о проделанной работе</w:t>
      </w:r>
    </w:p>
    <w:p w:rsidR="00F25DF2" w:rsidRPr="000A519A" w:rsidRDefault="00F25DF2" w:rsidP="00F25DF2">
      <w:pPr>
        <w:ind w:left="284"/>
        <w:rPr>
          <w:sz w:val="28"/>
          <w:szCs w:val="28"/>
        </w:rPr>
      </w:pPr>
    </w:p>
    <w:p w:rsidR="00F25DF2" w:rsidRPr="0043079C" w:rsidRDefault="00F25DF2" w:rsidP="00F25DF2">
      <w:pPr>
        <w:ind w:left="284"/>
        <w:jc w:val="center"/>
        <w:rPr>
          <w:b/>
          <w:sz w:val="28"/>
          <w:szCs w:val="28"/>
        </w:rPr>
      </w:pPr>
      <w:r w:rsidRPr="0043079C">
        <w:rPr>
          <w:b/>
          <w:sz w:val="28"/>
          <w:szCs w:val="28"/>
        </w:rPr>
        <w:t>Контрольные вопросы</w:t>
      </w:r>
    </w:p>
    <w:p w:rsidR="00F25DF2" w:rsidRPr="0043079C" w:rsidRDefault="00F25DF2" w:rsidP="00F25DF2">
      <w:pPr>
        <w:ind w:left="284"/>
        <w:jc w:val="center"/>
        <w:rPr>
          <w:sz w:val="28"/>
          <w:szCs w:val="28"/>
        </w:rPr>
      </w:pP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1.Объяснитте назначение перемычки между вводами?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2.Объясните наличие приводов дистанционного управления разъединителей вводов и перемычки?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3.Описать назначение отделителя и короткозамыкателя подключения понижающего трансформатора?</w:t>
      </w:r>
    </w:p>
    <w:p w:rsidR="00F25DF2" w:rsidRDefault="00F25DF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5DF2" w:rsidRPr="001A0D1A" w:rsidRDefault="00F25DF2" w:rsidP="00F25DF2">
      <w:pPr>
        <w:ind w:left="284"/>
        <w:jc w:val="center"/>
        <w:rPr>
          <w:b/>
          <w:sz w:val="28"/>
          <w:szCs w:val="28"/>
        </w:rPr>
      </w:pPr>
      <w:r w:rsidRPr="007E16F1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35</w:t>
      </w:r>
    </w:p>
    <w:p w:rsidR="00F25DF2" w:rsidRPr="001A0D1A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Pr="007E16F1" w:rsidRDefault="00F25DF2" w:rsidP="00F25DF2">
      <w:pPr>
        <w:jc w:val="both"/>
        <w:rPr>
          <w:sz w:val="28"/>
          <w:szCs w:val="28"/>
        </w:rPr>
      </w:pPr>
      <w:r w:rsidRPr="007E16F1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7E16F1">
        <w:rPr>
          <w:b/>
          <w:sz w:val="28"/>
          <w:szCs w:val="28"/>
        </w:rPr>
        <w:t>:</w:t>
      </w:r>
      <w:r w:rsidRPr="007E16F1">
        <w:rPr>
          <w:sz w:val="28"/>
          <w:szCs w:val="28"/>
        </w:rPr>
        <w:t xml:space="preserve"> Исследование схемы </w:t>
      </w:r>
      <w:r>
        <w:rPr>
          <w:sz w:val="28"/>
          <w:szCs w:val="28"/>
        </w:rPr>
        <w:t>тупиковой</w:t>
      </w:r>
      <w:r w:rsidRPr="007E16F1">
        <w:rPr>
          <w:sz w:val="28"/>
          <w:szCs w:val="28"/>
        </w:rPr>
        <w:t xml:space="preserve"> подстанции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7E16F1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И</w:t>
      </w:r>
      <w:r w:rsidRPr="007E16F1">
        <w:rPr>
          <w:sz w:val="28"/>
          <w:szCs w:val="28"/>
        </w:rPr>
        <w:t xml:space="preserve">зучить схему </w:t>
      </w:r>
      <w:r>
        <w:rPr>
          <w:sz w:val="28"/>
          <w:szCs w:val="28"/>
        </w:rPr>
        <w:t>тупиковой</w:t>
      </w:r>
      <w:r w:rsidRPr="007E16F1">
        <w:rPr>
          <w:sz w:val="28"/>
          <w:szCs w:val="28"/>
        </w:rPr>
        <w:t xml:space="preserve"> подстанции и ее особенности</w:t>
      </w:r>
    </w:p>
    <w:p w:rsidR="00F25DF2" w:rsidRPr="00A9126F" w:rsidRDefault="00F25DF2" w:rsidP="00F25DF2">
      <w:pPr>
        <w:jc w:val="both"/>
        <w:rPr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 xml:space="preserve">   </w:t>
      </w:r>
      <w:r w:rsidRPr="007300D4">
        <w:rPr>
          <w:sz w:val="28"/>
          <w:szCs w:val="28"/>
        </w:rPr>
        <w:t xml:space="preserve">1.Схему </w:t>
      </w:r>
      <w:r w:rsidR="002F4844">
        <w:rPr>
          <w:sz w:val="28"/>
          <w:szCs w:val="28"/>
        </w:rPr>
        <w:t>тупиковой</w:t>
      </w:r>
      <w:r w:rsidRPr="007300D4">
        <w:rPr>
          <w:sz w:val="28"/>
          <w:szCs w:val="28"/>
        </w:rPr>
        <w:t xml:space="preserve"> подстанции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7300D4">
        <w:rPr>
          <w:sz w:val="28"/>
          <w:szCs w:val="28"/>
        </w:rPr>
        <w:t xml:space="preserve">   2.Назначение каждого элемента в схеме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7300D4">
        <w:rPr>
          <w:sz w:val="28"/>
          <w:szCs w:val="28"/>
        </w:rPr>
        <w:t xml:space="preserve">  </w:t>
      </w:r>
      <w:r w:rsidR="002F4844">
        <w:rPr>
          <w:sz w:val="28"/>
          <w:szCs w:val="28"/>
        </w:rPr>
        <w:t>3</w:t>
      </w:r>
      <w:r w:rsidRPr="007300D4">
        <w:rPr>
          <w:sz w:val="28"/>
          <w:szCs w:val="28"/>
        </w:rPr>
        <w:t xml:space="preserve">.Определение </w:t>
      </w:r>
      <w:r w:rsidR="002F4844">
        <w:rPr>
          <w:sz w:val="28"/>
          <w:szCs w:val="28"/>
        </w:rPr>
        <w:t>тупиковой</w:t>
      </w:r>
      <w:r w:rsidRPr="007300D4">
        <w:rPr>
          <w:sz w:val="28"/>
          <w:szCs w:val="28"/>
        </w:rPr>
        <w:t xml:space="preserve"> подстанции по схеме внешнего электроснабжения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плакат схемы кВ </w:t>
      </w:r>
      <w:r w:rsidR="002F4844">
        <w:rPr>
          <w:sz w:val="28"/>
          <w:szCs w:val="28"/>
        </w:rPr>
        <w:t>тупиковой</w:t>
      </w:r>
      <w:r>
        <w:rPr>
          <w:sz w:val="28"/>
          <w:szCs w:val="28"/>
        </w:rPr>
        <w:t xml:space="preserve"> подстанции</w:t>
      </w:r>
    </w:p>
    <w:p w:rsidR="00F25DF2" w:rsidRDefault="00F25DF2" w:rsidP="00F25DF2">
      <w:pPr>
        <w:ind w:left="284"/>
        <w:rPr>
          <w:sz w:val="28"/>
          <w:szCs w:val="28"/>
        </w:rPr>
      </w:pPr>
    </w:p>
    <w:p w:rsidR="00F25DF2" w:rsidRDefault="00F25DF2" w:rsidP="00F25DF2">
      <w:pPr>
        <w:ind w:left="284" w:firstLine="720"/>
        <w:jc w:val="center"/>
        <w:rPr>
          <w:b/>
          <w:sz w:val="28"/>
          <w:szCs w:val="28"/>
        </w:rPr>
      </w:pPr>
      <w:r w:rsidRPr="00D52D37">
        <w:rPr>
          <w:b/>
          <w:sz w:val="28"/>
          <w:szCs w:val="28"/>
        </w:rPr>
        <w:t>Х</w:t>
      </w:r>
      <w:r>
        <w:rPr>
          <w:b/>
          <w:sz w:val="28"/>
          <w:szCs w:val="28"/>
        </w:rPr>
        <w:t>од работы</w:t>
      </w:r>
    </w:p>
    <w:p w:rsidR="00F25DF2" w:rsidRPr="00D52D37" w:rsidRDefault="00F25DF2" w:rsidP="00F25DF2">
      <w:pPr>
        <w:ind w:left="284" w:firstLine="720"/>
        <w:jc w:val="center"/>
        <w:rPr>
          <w:b/>
          <w:sz w:val="28"/>
          <w:szCs w:val="28"/>
        </w:rPr>
      </w:pPr>
    </w:p>
    <w:p w:rsidR="00F25DF2" w:rsidRPr="0043079C" w:rsidRDefault="00F25DF2" w:rsidP="00F25DF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3079C">
        <w:rPr>
          <w:sz w:val="28"/>
          <w:szCs w:val="28"/>
        </w:rPr>
        <w:t>1.Описать схему отпаечной подстанции по рисунку 1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2.Объяснить назначение перемычки между вводами, наличие приводов дистанционного управления на линейных разъединительных вводов и шинами разъединителя перемычки по рисунку 1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3.Объяснить назначение короткозамыкателя и отделителя в схеме подключения первичной обмотки понижающего трансформатора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4.Сделать вывод о проделанной работе</w:t>
      </w:r>
    </w:p>
    <w:p w:rsidR="00F25DF2" w:rsidRPr="000A519A" w:rsidRDefault="00F25DF2" w:rsidP="00F25DF2">
      <w:pPr>
        <w:ind w:left="284"/>
        <w:rPr>
          <w:sz w:val="28"/>
          <w:szCs w:val="28"/>
        </w:rPr>
      </w:pPr>
    </w:p>
    <w:p w:rsidR="00F25DF2" w:rsidRPr="0043079C" w:rsidRDefault="00F25DF2" w:rsidP="00F25DF2">
      <w:pPr>
        <w:ind w:left="284"/>
        <w:jc w:val="center"/>
        <w:rPr>
          <w:b/>
          <w:sz w:val="28"/>
          <w:szCs w:val="28"/>
        </w:rPr>
      </w:pPr>
      <w:r w:rsidRPr="0043079C">
        <w:rPr>
          <w:b/>
          <w:sz w:val="28"/>
          <w:szCs w:val="28"/>
        </w:rPr>
        <w:t>Контрольные вопросы</w:t>
      </w:r>
    </w:p>
    <w:p w:rsidR="00F25DF2" w:rsidRPr="0043079C" w:rsidRDefault="00F25DF2" w:rsidP="00F25DF2">
      <w:pPr>
        <w:ind w:left="284"/>
        <w:jc w:val="center"/>
        <w:rPr>
          <w:sz w:val="28"/>
          <w:szCs w:val="28"/>
        </w:rPr>
      </w:pP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1.Объяснитте назначение перемычки между вводами?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2.Объясните наличие приводов дистанционного управления разъединителей вводов и перемычки?</w:t>
      </w:r>
    </w:p>
    <w:p w:rsidR="002F4844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3.Описать назначение отделителя и короткозамыкателя подключения понижающего трансформатора?</w:t>
      </w:r>
    </w:p>
    <w:p w:rsidR="002F4844" w:rsidRDefault="002F4844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4844" w:rsidRPr="00572FF9" w:rsidRDefault="002F4844" w:rsidP="002F4844">
      <w:pPr>
        <w:ind w:left="284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 № 37</w:t>
      </w:r>
    </w:p>
    <w:p w:rsidR="002F4844" w:rsidRPr="00795327" w:rsidRDefault="002F4844" w:rsidP="002F4844">
      <w:pPr>
        <w:ind w:left="284"/>
        <w:jc w:val="center"/>
        <w:rPr>
          <w:i/>
          <w:iCs/>
          <w:sz w:val="28"/>
          <w:szCs w:val="28"/>
        </w:rPr>
      </w:pPr>
    </w:p>
    <w:p w:rsidR="002F4844" w:rsidRPr="00795327" w:rsidRDefault="002F4844" w:rsidP="002F4844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>
        <w:rPr>
          <w:sz w:val="28"/>
          <w:szCs w:val="28"/>
        </w:rPr>
        <w:t xml:space="preserve">Расчет полной мощности трансформаторной подстанции </w:t>
      </w: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 xml:space="preserve">аучиться </w:t>
      </w:r>
      <w:r>
        <w:rPr>
          <w:sz w:val="28"/>
          <w:szCs w:val="28"/>
        </w:rPr>
        <w:t>рассчитывать мощность трансформаторной подстанции и выбирать понижающие трансформаторы</w:t>
      </w:r>
    </w:p>
    <w:p w:rsidR="002F4844" w:rsidRDefault="002F4844" w:rsidP="002F484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Назначение, схемы, устройство трансформаторных подстанций. Типовые графики нагрузок и уметь ими пользоваться. Определять наибольшую мощность на шинах проектируемых подстанций на основании максимальных мощностей потребителей и выбирать число и мощность трансформаторов</w:t>
      </w:r>
    </w:p>
    <w:p w:rsidR="002F4844" w:rsidRPr="00D172F5" w:rsidRDefault="002F4844" w:rsidP="002F484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D172F5"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2F4844" w:rsidRDefault="002F4844" w:rsidP="002F4844">
      <w:pPr>
        <w:ind w:left="284"/>
        <w:rPr>
          <w:sz w:val="28"/>
          <w:szCs w:val="28"/>
        </w:rPr>
      </w:pPr>
    </w:p>
    <w:p w:rsidR="002F4844" w:rsidRDefault="002F4844" w:rsidP="002F4844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2F4844" w:rsidRPr="00572FF9" w:rsidRDefault="002F4844" w:rsidP="002F4844">
      <w:pPr>
        <w:ind w:left="284"/>
        <w:jc w:val="center"/>
        <w:rPr>
          <w:b/>
          <w:sz w:val="28"/>
          <w:szCs w:val="28"/>
        </w:rPr>
      </w:pPr>
    </w:p>
    <w:p w:rsidR="002F4844" w:rsidRDefault="002F4844" w:rsidP="00951B84">
      <w:pPr>
        <w:numPr>
          <w:ilvl w:val="0"/>
          <w:numId w:val="219"/>
        </w:numPr>
        <w:suppressAutoHyphens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Для каждого потребителя определить максимальную активную и реакти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ную мощность,</w:t>
      </w:r>
      <w:r>
        <w:t xml:space="preserve"> </w:t>
      </w:r>
      <w:r w:rsidRPr="002F384F">
        <w:rPr>
          <w:sz w:val="28"/>
          <w:szCs w:val="28"/>
        </w:rPr>
        <w:t>P max</w:t>
      </w:r>
      <w:r>
        <w:rPr>
          <w:sz w:val="28"/>
          <w:szCs w:val="28"/>
        </w:rPr>
        <w:t xml:space="preserve">, </w:t>
      </w:r>
      <w:r w:rsidRPr="002F384F">
        <w:rPr>
          <w:sz w:val="28"/>
          <w:szCs w:val="28"/>
        </w:rPr>
        <w:t>Q max</w:t>
      </w:r>
      <w:r>
        <w:rPr>
          <w:sz w:val="28"/>
          <w:szCs w:val="28"/>
        </w:rPr>
        <w:t>, рассчитываются по формулам (1),(2)</w:t>
      </w:r>
    </w:p>
    <w:p w:rsidR="002F4844" w:rsidRPr="002F384F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  <w:lang w:val="en-US"/>
        </w:rPr>
        <w:t>P</w:t>
      </w:r>
      <w:r w:rsidRPr="00C02340"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  <w:lang w:val="en-US"/>
        </w:rPr>
        <w:t>max</w:t>
      </w:r>
      <w:r w:rsidRPr="00C02340">
        <w:rPr>
          <w:sz w:val="28"/>
          <w:szCs w:val="28"/>
          <w:vertAlign w:val="subscript"/>
        </w:rPr>
        <w:t xml:space="preserve"> =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уст</w:t>
      </w:r>
      <w:r w:rsidRPr="00C02340">
        <w:rPr>
          <w:sz w:val="28"/>
          <w:szCs w:val="28"/>
          <w:vertAlign w:val="subscript"/>
        </w:rPr>
        <w:t xml:space="preserve"> *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>с</w:t>
      </w:r>
      <w:r>
        <w:rPr>
          <w:sz w:val="28"/>
          <w:szCs w:val="28"/>
        </w:rPr>
        <w:t>,                                                      (1)</w:t>
      </w:r>
    </w:p>
    <w:p w:rsidR="002F4844" w:rsidRPr="002F4844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 w:rsidRPr="002F4844">
        <w:rPr>
          <w:sz w:val="28"/>
          <w:szCs w:val="28"/>
        </w:rPr>
        <w:t xml:space="preserve">                           </w:t>
      </w:r>
      <w:r>
        <w:rPr>
          <w:sz w:val="28"/>
          <w:szCs w:val="28"/>
          <w:lang w:val="en-US"/>
        </w:rPr>
        <w:t>Q</w:t>
      </w:r>
      <w:r w:rsidRPr="002F4844">
        <w:rPr>
          <w:sz w:val="28"/>
          <w:szCs w:val="28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2F4844">
        <w:rPr>
          <w:sz w:val="28"/>
          <w:szCs w:val="28"/>
          <w:vertAlign w:val="subscript"/>
        </w:rPr>
        <w:t xml:space="preserve"> </w:t>
      </w:r>
      <w:r w:rsidRPr="002F4844">
        <w:rPr>
          <w:sz w:val="32"/>
          <w:szCs w:val="32"/>
        </w:rPr>
        <w:t>=</w:t>
      </w:r>
      <w:r w:rsidRPr="002F4844">
        <w:t xml:space="preserve"> </w:t>
      </w:r>
      <w:r w:rsidRPr="00C02340">
        <w:rPr>
          <w:sz w:val="28"/>
          <w:szCs w:val="28"/>
          <w:lang w:val="en-US"/>
        </w:rPr>
        <w:t>P</w:t>
      </w:r>
      <w:r w:rsidRPr="002F4844">
        <w:rPr>
          <w:sz w:val="28"/>
          <w:szCs w:val="28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2F4844">
        <w:rPr>
          <w:sz w:val="28"/>
          <w:szCs w:val="28"/>
          <w:vertAlign w:val="subscript"/>
        </w:rPr>
        <w:t xml:space="preserve"> </w:t>
      </w:r>
      <w:r w:rsidRPr="002F4844">
        <w:rPr>
          <w:sz w:val="28"/>
          <w:szCs w:val="28"/>
        </w:rPr>
        <w:t xml:space="preserve">* </w:t>
      </w:r>
      <w:r>
        <w:rPr>
          <w:sz w:val="28"/>
          <w:szCs w:val="28"/>
          <w:lang w:val="en-US"/>
        </w:rPr>
        <w:t>tg</w:t>
      </w:r>
      <w:r w:rsidRPr="002F4844">
        <w:rPr>
          <w:sz w:val="28"/>
          <w:szCs w:val="28"/>
        </w:rPr>
        <w:t xml:space="preserve"> </w:t>
      </w:r>
      <w:r>
        <w:rPr>
          <w:sz w:val="28"/>
          <w:szCs w:val="28"/>
        </w:rPr>
        <w:t>φ</w:t>
      </w:r>
      <w:r w:rsidRPr="002F4844">
        <w:rPr>
          <w:sz w:val="28"/>
          <w:szCs w:val="28"/>
        </w:rPr>
        <w:t xml:space="preserve"> ,                                              (2)</w:t>
      </w:r>
    </w:p>
    <w:p w:rsidR="002F4844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324265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уст</m:t>
            </m:r>
          </m:sub>
        </m:sSub>
      </m:oMath>
      <w:r w:rsidRPr="005F4F69">
        <w:rPr>
          <w:sz w:val="28"/>
          <w:szCs w:val="28"/>
        </w:rPr>
        <w:t>-установленная мощность</w:t>
      </w:r>
      <w:r>
        <w:rPr>
          <w:sz w:val="28"/>
          <w:szCs w:val="28"/>
        </w:rPr>
        <w:t xml:space="preserve"> потребителя, кВт;</w:t>
      </w:r>
    </w:p>
    <w:p w:rsidR="002F4844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>с</w:t>
      </w:r>
      <w:r w:rsidRPr="00C02340">
        <w:rPr>
          <w:sz w:val="28"/>
          <w:szCs w:val="28"/>
          <w:vertAlign w:val="subscript"/>
        </w:rPr>
        <w:t xml:space="preserve"> </w:t>
      </w:r>
      <w:r w:rsidRPr="005F4F69">
        <w:rPr>
          <w:sz w:val="28"/>
          <w:szCs w:val="28"/>
        </w:rPr>
        <w:t>-коэффициент спроса</w:t>
      </w:r>
      <w:r>
        <w:rPr>
          <w:sz w:val="28"/>
          <w:szCs w:val="28"/>
        </w:rPr>
        <w:t>;</w:t>
      </w:r>
    </w:p>
    <w:p w:rsidR="002F4844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tg</w:t>
      </w:r>
      <w:r w:rsidRPr="006F7D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φ- тангенс угла φ, определяемый для каждого потребителя по заданному коэффициенту мощности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 xml:space="preserve">м </w:t>
      </w:r>
      <w:r>
        <w:rPr>
          <w:sz w:val="28"/>
          <w:szCs w:val="28"/>
        </w:rPr>
        <w:t>=</w:t>
      </w:r>
      <w:r w:rsidRPr="004D31F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φ,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tg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φ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cos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φ</m:t>
            </m:r>
          </m:den>
        </m:f>
      </m:oMath>
    </w:p>
    <w:p w:rsidR="002F4844" w:rsidRPr="004D31F8" w:rsidRDefault="002F4844" w:rsidP="00951B84">
      <w:pPr>
        <w:pStyle w:val="a7"/>
        <w:numPr>
          <w:ilvl w:val="0"/>
          <w:numId w:val="219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суммарную максимальную активную и реактивную мо</w:t>
      </w:r>
      <w:r>
        <w:rPr>
          <w:rFonts w:ascii="Times New Roman" w:hAnsi="Times New Roman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ность всех потребителей по формулам (3), (4)</w:t>
      </w:r>
    </w:p>
    <w:p w:rsidR="002F4844" w:rsidRPr="002F384F" w:rsidRDefault="002F4844" w:rsidP="002F4844">
      <w:pPr>
        <w:pStyle w:val="a7"/>
        <w:tabs>
          <w:tab w:val="left" w:pos="1755"/>
        </w:tabs>
        <w:ind w:left="0"/>
        <w:jc w:val="both"/>
        <w:rPr>
          <w:sz w:val="28"/>
          <w:szCs w:val="28"/>
          <w:lang w:val="en-US"/>
        </w:rPr>
      </w:pPr>
      <w:r w:rsidRPr="002F4844">
        <w:rPr>
          <w:sz w:val="36"/>
          <w:szCs w:val="36"/>
        </w:rPr>
        <w:t xml:space="preserve">           </w:t>
      </w:r>
      <w:r w:rsidRPr="00811F2C">
        <w:rPr>
          <w:sz w:val="36"/>
          <w:szCs w:val="36"/>
        </w:rPr>
        <w:t>Σ</w:t>
      </w:r>
      <w:r w:rsidRPr="00C02340">
        <w:rPr>
          <w:sz w:val="28"/>
          <w:szCs w:val="28"/>
          <w:lang w:val="en-US"/>
        </w:rPr>
        <w:t>P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lang w:val="en-US"/>
        </w:rPr>
        <w:t xml:space="preserve">= </w:t>
      </w:r>
      <w:r w:rsidRPr="00C02340">
        <w:rPr>
          <w:sz w:val="28"/>
          <w:szCs w:val="28"/>
          <w:lang w:val="en-US"/>
        </w:rPr>
        <w:t>P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>1</w:t>
      </w:r>
      <w:r w:rsidRPr="004D31F8">
        <w:rPr>
          <w:sz w:val="28"/>
          <w:szCs w:val="28"/>
          <w:lang w:val="en-US"/>
        </w:rPr>
        <w:t xml:space="preserve"> +</w:t>
      </w:r>
      <w:r w:rsidRPr="00C02340">
        <w:rPr>
          <w:sz w:val="28"/>
          <w:szCs w:val="28"/>
          <w:lang w:val="en-US"/>
        </w:rPr>
        <w:t xml:space="preserve"> P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>2</w:t>
      </w:r>
      <w:r w:rsidRPr="004D31F8">
        <w:rPr>
          <w:sz w:val="28"/>
          <w:szCs w:val="28"/>
          <w:lang w:val="en-US"/>
        </w:rPr>
        <w:t xml:space="preserve"> + </w:t>
      </w:r>
      <w:r w:rsidRPr="00C02340">
        <w:rPr>
          <w:sz w:val="28"/>
          <w:szCs w:val="28"/>
          <w:lang w:val="en-US"/>
        </w:rPr>
        <w:t>P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 xml:space="preserve">3 </w:t>
      </w:r>
      <w:r>
        <w:rPr>
          <w:sz w:val="28"/>
          <w:szCs w:val="28"/>
          <w:lang w:val="en-US"/>
        </w:rPr>
        <w:t xml:space="preserve"> </w:t>
      </w:r>
      <w:r w:rsidRPr="002F384F">
        <w:rPr>
          <w:sz w:val="28"/>
          <w:szCs w:val="28"/>
          <w:lang w:val="en-US"/>
        </w:rPr>
        <w:t xml:space="preserve">                                                  </w:t>
      </w:r>
      <w:r w:rsidRPr="000A1BA2">
        <w:rPr>
          <w:sz w:val="28"/>
          <w:szCs w:val="28"/>
          <w:lang w:val="en-US"/>
        </w:rPr>
        <w:t xml:space="preserve">  </w:t>
      </w:r>
      <w:r w:rsidRPr="002F384F">
        <w:rPr>
          <w:sz w:val="28"/>
          <w:szCs w:val="28"/>
          <w:lang w:val="en-US"/>
        </w:rPr>
        <w:t xml:space="preserve">   (3)</w:t>
      </w:r>
    </w:p>
    <w:p w:rsidR="002F4844" w:rsidRPr="002F384F" w:rsidRDefault="002F4844" w:rsidP="002F4844">
      <w:pPr>
        <w:pStyle w:val="a7"/>
        <w:tabs>
          <w:tab w:val="left" w:pos="1755"/>
        </w:tabs>
        <w:ind w:left="0"/>
        <w:jc w:val="both"/>
        <w:rPr>
          <w:sz w:val="28"/>
          <w:szCs w:val="28"/>
          <w:lang w:val="en-US"/>
        </w:rPr>
      </w:pPr>
      <w:r>
        <w:rPr>
          <w:sz w:val="36"/>
          <w:szCs w:val="36"/>
          <w:lang w:val="en-US"/>
        </w:rPr>
        <w:t xml:space="preserve">     </w:t>
      </w:r>
      <w:r w:rsidRPr="002F384F">
        <w:rPr>
          <w:sz w:val="36"/>
          <w:szCs w:val="36"/>
          <w:lang w:val="en-US"/>
        </w:rPr>
        <w:t xml:space="preserve">            </w:t>
      </w:r>
      <w:r w:rsidRPr="00811F2C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Q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lang w:val="en-US"/>
        </w:rPr>
        <w:t xml:space="preserve">= </w:t>
      </w:r>
      <w:r>
        <w:rPr>
          <w:sz w:val="28"/>
          <w:szCs w:val="28"/>
          <w:lang w:val="en-US"/>
        </w:rPr>
        <w:t>Q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 xml:space="preserve">1 </w:t>
      </w:r>
      <w:r w:rsidRPr="004D31F8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Q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 xml:space="preserve">2 </w:t>
      </w:r>
      <w:r w:rsidRPr="004D31F8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Q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 xml:space="preserve">3 </w:t>
      </w:r>
      <w:r w:rsidRPr="002F384F">
        <w:rPr>
          <w:sz w:val="28"/>
          <w:szCs w:val="28"/>
          <w:lang w:val="en-US"/>
        </w:rPr>
        <w:t xml:space="preserve">             </w:t>
      </w:r>
      <w:r>
        <w:rPr>
          <w:sz w:val="28"/>
          <w:szCs w:val="28"/>
          <w:lang w:val="en-US"/>
        </w:rPr>
        <w:t xml:space="preserve">                         </w:t>
      </w:r>
      <w:r w:rsidRPr="002F384F">
        <w:rPr>
          <w:sz w:val="28"/>
          <w:szCs w:val="28"/>
          <w:lang w:val="en-US"/>
        </w:rPr>
        <w:t xml:space="preserve">        (4)                  </w:t>
      </w:r>
    </w:p>
    <w:p w:rsidR="002F4844" w:rsidRDefault="002F4844" w:rsidP="00951B84">
      <w:pPr>
        <w:pStyle w:val="a7"/>
        <w:numPr>
          <w:ilvl w:val="0"/>
          <w:numId w:val="219"/>
        </w:numPr>
        <w:tabs>
          <w:tab w:val="left" w:pos="709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1F8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ить</w:t>
      </w:r>
      <w:r w:rsidRPr="004D31F8">
        <w:rPr>
          <w:rFonts w:ascii="Times New Roman" w:hAnsi="Times New Roman"/>
          <w:sz w:val="28"/>
          <w:szCs w:val="28"/>
        </w:rPr>
        <w:t xml:space="preserve"> коэффициент</w:t>
      </w:r>
      <w:r>
        <w:rPr>
          <w:rFonts w:ascii="Times New Roman" w:hAnsi="Times New Roman"/>
          <w:sz w:val="28"/>
          <w:szCs w:val="28"/>
        </w:rPr>
        <w:t xml:space="preserve"> разновременности максимумов нагрузок проектируемой подстанции по формуле (5)</w:t>
      </w:r>
    </w:p>
    <w:p w:rsidR="002F4844" w:rsidRPr="00BE195D" w:rsidRDefault="002F4844" w:rsidP="002F4844">
      <w:pPr>
        <w:pStyle w:val="a7"/>
        <w:tabs>
          <w:tab w:val="left" w:pos="1755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pм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max.расч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Pmax</m:t>
                </m:r>
              </m:e>
            </m:nary>
          </m:den>
        </m:f>
      </m:oMath>
      <w:r w:rsidRPr="00BE195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(5)</w:t>
      </w:r>
    </w:p>
    <w:p w:rsidR="002F4844" w:rsidRPr="00EE368D" w:rsidRDefault="002F4844" w:rsidP="002F4844">
      <w:pPr>
        <w:jc w:val="both"/>
        <w:rPr>
          <w:sz w:val="28"/>
          <w:szCs w:val="28"/>
        </w:rPr>
      </w:pPr>
      <w:r w:rsidRPr="00BE195D">
        <w:rPr>
          <w:sz w:val="28"/>
          <w:szCs w:val="28"/>
        </w:rPr>
        <w:t>где</w:t>
      </w:r>
      <w:r w:rsidRPr="00324265">
        <w:rPr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max.расч</m:t>
                </m:r>
              </m:sub>
            </m:sSub>
          </m:e>
        </m:nary>
      </m:oMath>
      <w:r w:rsidRPr="00BE195D">
        <w:rPr>
          <w:sz w:val="28"/>
          <w:szCs w:val="28"/>
        </w:rPr>
        <w:t xml:space="preserve"> - суммарная максимальная расчетная мощность, определяемая по суммарному графику потребителей</w:t>
      </w:r>
      <w:r>
        <w:rPr>
          <w:sz w:val="28"/>
          <w:szCs w:val="28"/>
        </w:rPr>
        <w:t>,</w:t>
      </w:r>
      <w:r w:rsidRPr="008E5CF0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который строится на основании типовых графиков активной нагрузки каждого потребителя по рисунку 1</w:t>
      </w:r>
    </w:p>
    <w:p w:rsidR="002F4844" w:rsidRPr="005E62E4" w:rsidRDefault="002F4844" w:rsidP="002F4844">
      <w:pPr>
        <w:jc w:val="center"/>
        <w:rPr>
          <w:sz w:val="28"/>
          <w:szCs w:val="28"/>
        </w:rPr>
      </w:pPr>
      <w:r>
        <w:object w:dxaOrig="8294" w:dyaOrig="6990">
          <v:shape id="_x0000_i1034" type="#_x0000_t75" style="width:206.25pt;height:174.75pt" o:ole="">
            <v:imagedata r:id="rId163" o:title=""/>
          </v:shape>
          <o:OLEObject Type="Embed" ProgID="Visio.Drawing.11" ShapeID="_x0000_i1034" DrawAspect="Content" ObjectID="_1656138866" r:id="rId164"/>
        </w:object>
      </w:r>
      <w:r>
        <w:t xml:space="preserve"> </w:t>
      </w:r>
      <w:r>
        <w:object w:dxaOrig="8294" w:dyaOrig="6990">
          <v:shape id="_x0000_i1035" type="#_x0000_t75" style="width:206.25pt;height:174.75pt" o:ole="">
            <v:imagedata r:id="rId165" o:title=""/>
          </v:shape>
          <o:OLEObject Type="Embed" ProgID="Visio.Drawing.11" ShapeID="_x0000_i1035" DrawAspect="Content" ObjectID="_1656138867" r:id="rId166"/>
        </w:object>
      </w:r>
    </w:p>
    <w:p w:rsidR="002F4844" w:rsidRDefault="002F4844" w:rsidP="002F4844">
      <w:pPr>
        <w:jc w:val="center"/>
      </w:pPr>
      <w:r>
        <w:object w:dxaOrig="7869" w:dyaOrig="7217">
          <v:shape id="_x0000_i1036" type="#_x0000_t75" style="width:192.75pt;height:176.25pt" o:ole="">
            <v:imagedata r:id="rId167" o:title=""/>
          </v:shape>
          <o:OLEObject Type="Embed" ProgID="Visio.Drawing.11" ShapeID="_x0000_i1036" DrawAspect="Content" ObjectID="_1656138868" r:id="rId168"/>
        </w:object>
      </w:r>
    </w:p>
    <w:p w:rsidR="002F4844" w:rsidRDefault="002F4844" w:rsidP="002F4844">
      <w:pPr>
        <w:tabs>
          <w:tab w:val="left" w:pos="1755"/>
        </w:tabs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 Типовые графики нагрузок потребителей</w:t>
      </w:r>
    </w:p>
    <w:p w:rsidR="002F4844" w:rsidRDefault="002F4844" w:rsidP="002F4844">
      <w:pPr>
        <w:tabs>
          <w:tab w:val="left" w:pos="1755"/>
        </w:tabs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</w:rPr>
          <m:t>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sz w:val="28"/>
          <w:szCs w:val="28"/>
        </w:rPr>
        <w:t xml:space="preserve"> ,                                                        (6)</w:t>
      </w:r>
    </w:p>
    <w:p w:rsidR="002F4844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где</w:t>
      </w:r>
      <w:r w:rsidRPr="00324265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</m:oMath>
      <w:r>
        <w:rPr>
          <w:sz w:val="28"/>
          <w:szCs w:val="28"/>
        </w:rPr>
        <w:t>- максимальная активная мощность потребителя;</w:t>
      </w:r>
    </w:p>
    <w:p w:rsidR="002F4844" w:rsidRDefault="002F4844" w:rsidP="002F4844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>
        <w:rPr>
          <w:sz w:val="28"/>
          <w:szCs w:val="28"/>
        </w:rPr>
        <w:t xml:space="preserve">- активная мощность потребителя в час </w:t>
      </w:r>
      <w:r>
        <w:rPr>
          <w:sz w:val="28"/>
          <w:szCs w:val="28"/>
          <w:lang w:val="en-US"/>
        </w:rPr>
        <w:t>t</w:t>
      </w:r>
      <w:r w:rsidRPr="00933045">
        <w:rPr>
          <w:sz w:val="28"/>
          <w:szCs w:val="28"/>
        </w:rPr>
        <w:t xml:space="preserve"> </w:t>
      </w:r>
      <w:r>
        <w:rPr>
          <w:sz w:val="28"/>
          <w:szCs w:val="28"/>
        </w:rPr>
        <w:t>по типовому графику в процентах;</w:t>
      </w:r>
    </w:p>
    <w:p w:rsidR="002F4844" w:rsidRDefault="002F4844" w:rsidP="002F4844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r>
          <w:rPr>
            <w:rFonts w:ascii="Cambria Math" w:hAnsi="Cambria Math"/>
            <w:sz w:val="28"/>
            <w:szCs w:val="28"/>
          </w:rPr>
          <m:t>100</m:t>
        </m:r>
      </m:oMath>
      <w:r w:rsidRPr="00933045">
        <w:rPr>
          <w:sz w:val="28"/>
          <w:szCs w:val="28"/>
        </w:rPr>
        <w:t>−</w:t>
      </w:r>
      <w:r>
        <w:rPr>
          <w:sz w:val="28"/>
          <w:szCs w:val="28"/>
        </w:rPr>
        <w:t xml:space="preserve"> переводной коэффициент процентов в относительные единицы</w:t>
      </w:r>
    </w:p>
    <w:p w:rsidR="002F4844" w:rsidRDefault="002F4844" w:rsidP="00951B84">
      <w:pPr>
        <w:pStyle w:val="a7"/>
        <w:numPr>
          <w:ilvl w:val="0"/>
          <w:numId w:val="219"/>
        </w:numPr>
        <w:tabs>
          <w:tab w:val="left" w:pos="567"/>
          <w:tab w:val="left" w:pos="1755"/>
        </w:tabs>
        <w:ind w:left="284" w:hanging="11"/>
        <w:jc w:val="both"/>
        <w:rPr>
          <w:rFonts w:ascii="Times New Roman" w:hAnsi="Times New Roman"/>
          <w:sz w:val="28"/>
          <w:szCs w:val="28"/>
        </w:rPr>
      </w:pPr>
      <w:r w:rsidRPr="00933045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ить</w:t>
      </w:r>
      <w:r w:rsidRPr="00933045">
        <w:rPr>
          <w:rFonts w:ascii="Times New Roman" w:hAnsi="Times New Roman"/>
          <w:sz w:val="28"/>
          <w:szCs w:val="28"/>
        </w:rPr>
        <w:t xml:space="preserve"> полн</w:t>
      </w:r>
      <w:r>
        <w:rPr>
          <w:rFonts w:ascii="Times New Roman" w:hAnsi="Times New Roman"/>
          <w:sz w:val="28"/>
          <w:szCs w:val="28"/>
        </w:rPr>
        <w:t>ую</w:t>
      </w:r>
      <w:r w:rsidRPr="00933045">
        <w:rPr>
          <w:rFonts w:ascii="Times New Roman" w:hAnsi="Times New Roman"/>
          <w:sz w:val="28"/>
          <w:szCs w:val="28"/>
        </w:rPr>
        <w:t xml:space="preserve"> мощность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мах, по формуле (7)</w:t>
      </w:r>
    </w:p>
    <w:p w:rsidR="002F4844" w:rsidRDefault="002F4844" w:rsidP="002F4844">
      <w:pPr>
        <w:tabs>
          <w:tab w:val="left" w:pos="1755"/>
        </w:tabs>
        <w:jc w:val="both"/>
      </w:pPr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pм</m:t>
            </m:r>
          </m:sub>
        </m:sSub>
        <m:r>
          <w:rPr>
            <w:rFonts w:ascii="Cambria Math" w:hAnsi="Cambria Math"/>
          </w:rPr>
          <m:t>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пост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пер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  <m:r>
          <w:rPr>
            <w:rFonts w:ascii="Cambria Math" w:hAnsi="Cambria Math"/>
          </w:rPr>
          <m:t>*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 xml:space="preserve">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max</m:t>
                        </m:r>
                      </m:sub>
                    </m:sSub>
                  </m:e>
                </m:nary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+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max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>
        <w:t>,</w:t>
      </w:r>
      <w:r w:rsidRPr="00116A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(7)</w:t>
      </w:r>
    </w:p>
    <w:p w:rsidR="002F4844" w:rsidRPr="00116AE2" w:rsidRDefault="002F4844" w:rsidP="002F4844">
      <w:pPr>
        <w:tabs>
          <w:tab w:val="left" w:pos="1755"/>
        </w:tabs>
        <w:ind w:left="284" w:hanging="11"/>
        <w:jc w:val="both"/>
        <w:rPr>
          <w:sz w:val="28"/>
          <w:szCs w:val="28"/>
        </w:rPr>
      </w:pPr>
      <w:r w:rsidRPr="00116AE2">
        <w:rPr>
          <w:sz w:val="28"/>
          <w:szCs w:val="28"/>
        </w:rPr>
        <w:t xml:space="preserve">   где</w:t>
      </w:r>
      <w:r w:rsidRPr="00324265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пост</m:t>
            </m:r>
          </m:sub>
        </m:sSub>
      </m:oMath>
      <w:r w:rsidRPr="00116AE2">
        <w:rPr>
          <w:sz w:val="28"/>
          <w:szCs w:val="28"/>
        </w:rPr>
        <w:t>- постоянная потерь (5÷8)%;</w:t>
      </w:r>
    </w:p>
    <w:p w:rsidR="002F4844" w:rsidRPr="00116AE2" w:rsidRDefault="002F4844" w:rsidP="002F4844">
      <w:pPr>
        <w:tabs>
          <w:tab w:val="left" w:pos="1755"/>
        </w:tabs>
        <w:ind w:left="284" w:hanging="11"/>
        <w:jc w:val="both"/>
        <w:rPr>
          <w:sz w:val="28"/>
          <w:szCs w:val="28"/>
        </w:rPr>
      </w:pPr>
      <w:r w:rsidRPr="00116AE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пер</m:t>
            </m:r>
          </m:sub>
        </m:sSub>
      </m:oMath>
      <w:r w:rsidRPr="00116AE2">
        <w:rPr>
          <w:sz w:val="28"/>
          <w:szCs w:val="28"/>
        </w:rPr>
        <w:t xml:space="preserve"> - переменная потерь(1÷2)%</w:t>
      </w:r>
    </w:p>
    <w:p w:rsidR="002F4844" w:rsidRPr="00933045" w:rsidRDefault="002F4844" w:rsidP="00951B84">
      <w:pPr>
        <w:pStyle w:val="a7"/>
        <w:numPr>
          <w:ilvl w:val="0"/>
          <w:numId w:val="219"/>
        </w:numPr>
        <w:tabs>
          <w:tab w:val="left" w:pos="567"/>
        </w:tabs>
        <w:ind w:left="284" w:hanging="11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полную мощность на шинах вторичного напряжения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станции с учетом мощности трансформатора собственных нужд по форм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ле (8)</w:t>
      </w:r>
    </w:p>
    <w:p w:rsidR="002F4844" w:rsidRPr="002F384F" w:rsidRDefault="002F4844" w:rsidP="002F4844">
      <w:pPr>
        <w:pStyle w:val="a7"/>
        <w:tabs>
          <w:tab w:val="left" w:pos="1755"/>
        </w:tabs>
        <w:ind w:left="284" w:hanging="11"/>
        <w:jc w:val="both"/>
        <w:rPr>
          <w:rFonts w:ascii="Times New Roman" w:hAnsi="Times New Roman"/>
          <w:sz w:val="28"/>
          <w:szCs w:val="28"/>
        </w:rPr>
      </w:pPr>
      <w:r>
        <w:t xml:space="preserve">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макс.ш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ном.ТСН</m:t>
            </m:r>
          </m:sub>
        </m:sSub>
      </m:oMath>
      <w:r w:rsidRPr="002F384F">
        <w:rPr>
          <w:rFonts w:ascii="Times New Roman" w:hAnsi="Times New Roman"/>
        </w:rPr>
        <w:t xml:space="preserve">,                    </w:t>
      </w:r>
      <w:r w:rsidRPr="002F384F">
        <w:rPr>
          <w:rFonts w:ascii="Times New Roman" w:hAnsi="Times New Roman"/>
          <w:sz w:val="28"/>
          <w:szCs w:val="28"/>
        </w:rPr>
        <w:t xml:space="preserve">                              (8)</w:t>
      </w:r>
    </w:p>
    <w:p w:rsidR="002F4844" w:rsidRPr="00116AE2" w:rsidRDefault="002F4844" w:rsidP="002F484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116AE2">
        <w:rPr>
          <w:sz w:val="28"/>
          <w:szCs w:val="28"/>
        </w:rPr>
        <w:t xml:space="preserve">   При наличии на подстанциях потребителей первой категории устанавливается два трансформатора, номинальная мощность которых определяется по формуле </w:t>
      </w:r>
      <w:r>
        <w:rPr>
          <w:sz w:val="28"/>
          <w:szCs w:val="28"/>
        </w:rPr>
        <w:t>(9)</w:t>
      </w:r>
    </w:p>
    <w:p w:rsidR="002F4844" w:rsidRPr="00116AE2" w:rsidRDefault="002F4844" w:rsidP="002F484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ном.т</m:t>
            </m:r>
          </m:sub>
        </m:sSub>
        <m:r>
          <w:rPr>
            <w:rFonts w:ascii="Cambria Math" w:hAnsi="Cambria Math"/>
            <w:sz w:val="28"/>
            <w:szCs w:val="28"/>
          </w:rPr>
          <m:t>≥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макс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1,4(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  <w:szCs w:val="28"/>
              </w:rPr>
              <m:t>-1)</m:t>
            </m:r>
          </m:den>
        </m:f>
      </m:oMath>
      <w:r>
        <w:rPr>
          <w:sz w:val="28"/>
          <w:szCs w:val="28"/>
        </w:rPr>
        <w:t>,                                               (9)</w:t>
      </w:r>
    </w:p>
    <w:p w:rsidR="002F4844" w:rsidRDefault="002F4844" w:rsidP="002F484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где 1,4- коэффициент допустимой перегрузки трансформаторов;</w:t>
      </w:r>
    </w:p>
    <w:p w:rsidR="002F4844" w:rsidRPr="00116AE2" w:rsidRDefault="002F4844" w:rsidP="002F484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 количество устанавливаемых трансформаторов</w:t>
      </w:r>
    </w:p>
    <w:p w:rsidR="002F4844" w:rsidRDefault="002F4844" w:rsidP="002F4844">
      <w:pPr>
        <w:shd w:val="clear" w:color="auto" w:fill="FFFFFF"/>
        <w:ind w:left="284" w:right="14"/>
      </w:pPr>
      <w:r>
        <w:rPr>
          <w:sz w:val="28"/>
          <w:szCs w:val="28"/>
        </w:rPr>
        <w:lastRenderedPageBreak/>
        <w:t xml:space="preserve"> 7. </w:t>
      </w:r>
      <w:r w:rsidRPr="00116AE2">
        <w:rPr>
          <w:sz w:val="28"/>
          <w:szCs w:val="28"/>
        </w:rPr>
        <w:t>Определить наибольшую  активную мощность каждого из потребителей Р</w:t>
      </w:r>
      <w:r w:rsidRPr="00116AE2">
        <w:rPr>
          <w:sz w:val="28"/>
          <w:szCs w:val="28"/>
          <w:vertAlign w:val="subscript"/>
        </w:rPr>
        <w:t>макс</w:t>
      </w:r>
      <w:r w:rsidRPr="00116AE2">
        <w:rPr>
          <w:sz w:val="28"/>
          <w:szCs w:val="28"/>
        </w:rPr>
        <w:t xml:space="preserve">, питающихся от шин вторичного напряжения </w:t>
      </w:r>
      <w:r w:rsidRPr="00116AE2">
        <w:rPr>
          <w:sz w:val="28"/>
          <w:szCs w:val="28"/>
          <w:lang w:val="en-US"/>
        </w:rPr>
        <w:t>U</w:t>
      </w:r>
      <w:r w:rsidRPr="00116AE2">
        <w:rPr>
          <w:sz w:val="28"/>
          <w:szCs w:val="28"/>
          <w:vertAlign w:val="subscript"/>
        </w:rPr>
        <w:t>2</w:t>
      </w:r>
      <w:r w:rsidRPr="00116AE2">
        <w:rPr>
          <w:sz w:val="28"/>
          <w:szCs w:val="28"/>
        </w:rPr>
        <w:t>, понижающей трансформаторной</w:t>
      </w:r>
    </w:p>
    <w:p w:rsidR="002F4844" w:rsidRPr="00116AE2" w:rsidRDefault="002F4844" w:rsidP="002F4844">
      <w:pPr>
        <w:ind w:left="284"/>
        <w:rPr>
          <w:sz w:val="28"/>
          <w:szCs w:val="28"/>
        </w:rPr>
      </w:pPr>
      <w:r w:rsidRPr="00116AE2">
        <w:rPr>
          <w:sz w:val="28"/>
          <w:szCs w:val="28"/>
        </w:rPr>
        <w:t>подстанции. Характеристика потребителей дается в таблице 1.</w:t>
      </w:r>
    </w:p>
    <w:p w:rsidR="002F4844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>8.На основании типовых графиков нагрузок (рис.1) и наибольших мощностей отдельных потребителей вычислить активные нагрузки для каждого часа суток и нагрузку суммарного потребления. Результаты вычислений свести в таблицу.</w:t>
      </w:r>
    </w:p>
    <w:p w:rsidR="002F4844" w:rsidRDefault="002F4844" w:rsidP="002F4844">
      <w:pPr>
        <w:ind w:left="284"/>
        <w:rPr>
          <w:sz w:val="28"/>
          <w:szCs w:val="28"/>
          <w:vertAlign w:val="subscript"/>
        </w:rPr>
      </w:pPr>
      <w:r>
        <w:rPr>
          <w:sz w:val="28"/>
          <w:szCs w:val="28"/>
        </w:rPr>
        <w:t>9.По данным таблицы постройте суточный график активной нагрузки каждого потребителя, график суммарной нагрузки и определить наибольшую суммарную расчетную мощность  ƩР</w:t>
      </w:r>
      <w:r>
        <w:rPr>
          <w:sz w:val="28"/>
          <w:szCs w:val="28"/>
          <w:vertAlign w:val="subscript"/>
        </w:rPr>
        <w:t>макс. расч.</w:t>
      </w:r>
    </w:p>
    <w:p w:rsidR="002F4844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>10.Определить наибольшую полную мощность потребителей на шинах вторичного напряжения подстанции с учетом потерь в высоковольтных сетях и трансформаторах потребителей.</w:t>
      </w:r>
    </w:p>
    <w:p w:rsidR="002F4844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>11.Определить суммарную полную мощность подстанции с учетом мощности трансформатора собственных нужд.</w:t>
      </w:r>
    </w:p>
    <w:p w:rsidR="002F4844" w:rsidRPr="0013176E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12.Вычислить расчетную мощность трансформатора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расч.тр.</w:t>
      </w:r>
      <w:r>
        <w:rPr>
          <w:sz w:val="28"/>
          <w:szCs w:val="28"/>
        </w:rPr>
        <w:t>, по справочнику выберете тип трансформатора.</w:t>
      </w:r>
    </w:p>
    <w:p w:rsidR="002F4844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>13.Указать электрические характеристики трансформатора.</w:t>
      </w:r>
    </w:p>
    <w:p w:rsidR="002F4844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Исходные данные для расчетов в таблице 1.</w:t>
      </w:r>
    </w:p>
    <w:p w:rsidR="002F4844" w:rsidRPr="0048178E" w:rsidRDefault="002F4844" w:rsidP="002F4844">
      <w:pPr>
        <w:spacing w:line="360" w:lineRule="auto"/>
        <w:rPr>
          <w:sz w:val="28"/>
          <w:szCs w:val="28"/>
        </w:rPr>
      </w:pPr>
    </w:p>
    <w:p w:rsidR="002F4844" w:rsidRPr="00ED2199" w:rsidRDefault="002F4844" w:rsidP="002F4844">
      <w:pPr>
        <w:rPr>
          <w:sz w:val="28"/>
          <w:szCs w:val="28"/>
        </w:rPr>
      </w:pPr>
      <w:r>
        <w:rPr>
          <w:sz w:val="28"/>
          <w:szCs w:val="28"/>
        </w:rPr>
        <w:t xml:space="preserve">     Таблица 1 Исходные данные </w:t>
      </w:r>
    </w:p>
    <w:tbl>
      <w:tblPr>
        <w:tblpPr w:leftFromText="180" w:rightFromText="180" w:vertAnchor="text" w:horzAnchor="page" w:tblpX="988" w:tblpY="346"/>
        <w:tblOverlap w:val="never"/>
        <w:tblW w:w="10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1843"/>
        <w:gridCol w:w="957"/>
        <w:gridCol w:w="813"/>
        <w:gridCol w:w="916"/>
        <w:gridCol w:w="812"/>
        <w:gridCol w:w="916"/>
        <w:gridCol w:w="812"/>
        <w:gridCol w:w="812"/>
        <w:gridCol w:w="812"/>
        <w:gridCol w:w="812"/>
        <w:gridCol w:w="835"/>
      </w:tblGrid>
      <w:tr w:rsidR="002F4844" w:rsidTr="00D1712B">
        <w:trPr>
          <w:trHeight w:val="225"/>
        </w:trPr>
        <w:tc>
          <w:tcPr>
            <w:tcW w:w="2122" w:type="dxa"/>
            <w:gridSpan w:val="2"/>
            <w:vMerge w:val="restart"/>
            <w:shd w:val="clear" w:color="auto" w:fill="auto"/>
          </w:tcPr>
          <w:p w:rsidR="002F4844" w:rsidRDefault="002F4844" w:rsidP="00D1712B">
            <w:r>
              <w:t>Исходные данные</w:t>
            </w:r>
          </w:p>
        </w:tc>
        <w:tc>
          <w:tcPr>
            <w:tcW w:w="8497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2F4844" w:rsidRDefault="002F4844" w:rsidP="00D1712B">
            <w:pPr>
              <w:jc w:val="center"/>
            </w:pPr>
            <w:r>
              <w:t>Варианты</w:t>
            </w:r>
          </w:p>
        </w:tc>
      </w:tr>
      <w:tr w:rsidR="002F4844" w:rsidTr="00D1712B">
        <w:trPr>
          <w:trHeight w:val="180"/>
        </w:trPr>
        <w:tc>
          <w:tcPr>
            <w:tcW w:w="2122" w:type="dxa"/>
            <w:gridSpan w:val="2"/>
            <w:vMerge/>
            <w:shd w:val="clear" w:color="auto" w:fill="auto"/>
          </w:tcPr>
          <w:p w:rsidR="002F4844" w:rsidRDefault="002F4844" w:rsidP="00D1712B"/>
        </w:tc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3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4</w:t>
            </w:r>
          </w:p>
        </w:tc>
        <w:tc>
          <w:tcPr>
            <w:tcW w:w="916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7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9</w:t>
            </w: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10</w:t>
            </w:r>
          </w:p>
        </w:tc>
      </w:tr>
      <w:tr w:rsidR="002F4844" w:rsidTr="00D1712B">
        <w:trPr>
          <w:trHeight w:val="416"/>
        </w:trPr>
        <w:tc>
          <w:tcPr>
            <w:tcW w:w="2122" w:type="dxa"/>
            <w:gridSpan w:val="2"/>
            <w:shd w:val="clear" w:color="auto" w:fill="auto"/>
          </w:tcPr>
          <w:p w:rsidR="002F4844" w:rsidRPr="00410382" w:rsidRDefault="002F4844" w:rsidP="00D1712B">
            <w:pPr>
              <w:rPr>
                <w:sz w:val="20"/>
                <w:szCs w:val="20"/>
              </w:rPr>
            </w:pPr>
            <w:r w:rsidRPr="00410382">
              <w:rPr>
                <w:sz w:val="20"/>
                <w:szCs w:val="20"/>
              </w:rPr>
              <w:t xml:space="preserve">Номинальное  напряжение питающей сети </w:t>
            </w:r>
            <w:r w:rsidRPr="00410382">
              <w:rPr>
                <w:sz w:val="20"/>
                <w:szCs w:val="20"/>
                <w:lang w:val="en-US"/>
              </w:rPr>
              <w:t>U</w:t>
            </w:r>
            <w:r w:rsidRPr="00410382">
              <w:rPr>
                <w:sz w:val="20"/>
                <w:szCs w:val="20"/>
                <w:vertAlign w:val="subscript"/>
              </w:rPr>
              <w:t>ном1</w:t>
            </w:r>
            <w:r w:rsidRPr="00410382">
              <w:rPr>
                <w:sz w:val="20"/>
                <w:szCs w:val="20"/>
              </w:rPr>
              <w:t>, кВ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2F4844" w:rsidTr="00D1712B">
        <w:trPr>
          <w:trHeight w:val="416"/>
        </w:trPr>
        <w:tc>
          <w:tcPr>
            <w:tcW w:w="2122" w:type="dxa"/>
            <w:gridSpan w:val="2"/>
            <w:shd w:val="clear" w:color="auto" w:fill="auto"/>
          </w:tcPr>
          <w:p w:rsidR="002F4844" w:rsidRPr="00410382" w:rsidRDefault="002F4844" w:rsidP="00D1712B">
            <w:pPr>
              <w:rPr>
                <w:sz w:val="20"/>
                <w:szCs w:val="20"/>
              </w:rPr>
            </w:pPr>
            <w:r w:rsidRPr="00410382">
              <w:rPr>
                <w:sz w:val="20"/>
                <w:szCs w:val="20"/>
              </w:rPr>
              <w:t xml:space="preserve">Номинальное напряжение потребителей </w:t>
            </w:r>
            <w:r w:rsidRPr="00410382">
              <w:rPr>
                <w:sz w:val="20"/>
                <w:szCs w:val="20"/>
                <w:lang w:val="en-US"/>
              </w:rPr>
              <w:t>U</w:t>
            </w:r>
            <w:r w:rsidRPr="00410382">
              <w:rPr>
                <w:sz w:val="20"/>
                <w:szCs w:val="20"/>
                <w:vertAlign w:val="subscript"/>
              </w:rPr>
              <w:t>ном2</w:t>
            </w:r>
            <w:r w:rsidRPr="00410382">
              <w:rPr>
                <w:sz w:val="20"/>
                <w:szCs w:val="20"/>
              </w:rPr>
              <w:t>, кВ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F4844" w:rsidTr="00D1712B">
        <w:trPr>
          <w:trHeight w:val="438"/>
        </w:trPr>
        <w:tc>
          <w:tcPr>
            <w:tcW w:w="27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Pr="00410382" w:rsidRDefault="002F4844" w:rsidP="00D1712B">
            <w:r>
              <w:t>Установленная мощность Р</w:t>
            </w:r>
            <w:r>
              <w:rPr>
                <w:vertAlign w:val="subscript"/>
              </w:rPr>
              <w:t>уст</w:t>
            </w:r>
            <w:r>
              <w:t>, кВт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спроса Кс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0,51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0,31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0,64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0,71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мощности Км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0,94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Категория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Pr="00410382" w:rsidRDefault="002F4844" w:rsidP="00D1712B">
            <w:r>
              <w:t>Установленная мощность Р</w:t>
            </w:r>
            <w:r>
              <w:rPr>
                <w:vertAlign w:val="subscript"/>
              </w:rPr>
              <w:t>уст</w:t>
            </w:r>
            <w:r>
              <w:t>, кВ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спроса Кс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0,69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0,67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0,59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мощности Км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0,94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0,54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Категория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Pr="00410382" w:rsidRDefault="002F4844" w:rsidP="00D1712B">
            <w:r>
              <w:t>Установленная мощность Р</w:t>
            </w:r>
            <w:r>
              <w:rPr>
                <w:vertAlign w:val="subscript"/>
              </w:rPr>
              <w:t>уст</w:t>
            </w:r>
            <w:r>
              <w:t>, кВт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спроса Кс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0,66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мощности Км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0,94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2F4844" w:rsidTr="00D1712B">
        <w:trPr>
          <w:trHeight w:val="277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 xml:space="preserve">Категория 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F4844" w:rsidTr="00D1712B">
        <w:trPr>
          <w:trHeight w:val="438"/>
        </w:trPr>
        <w:tc>
          <w:tcPr>
            <w:tcW w:w="2122" w:type="dxa"/>
            <w:gridSpan w:val="2"/>
            <w:shd w:val="clear" w:color="auto" w:fill="auto"/>
          </w:tcPr>
          <w:p w:rsidR="002F4844" w:rsidRPr="00410382" w:rsidRDefault="002F4844" w:rsidP="00D1712B">
            <w:pPr>
              <w:rPr>
                <w:sz w:val="20"/>
                <w:szCs w:val="20"/>
              </w:rPr>
            </w:pPr>
            <w:r w:rsidRPr="00410382">
              <w:rPr>
                <w:sz w:val="20"/>
                <w:szCs w:val="20"/>
              </w:rPr>
              <w:t xml:space="preserve">Мощность трансформатора собственных нужд </w:t>
            </w:r>
            <w:r w:rsidRPr="00410382">
              <w:rPr>
                <w:sz w:val="20"/>
                <w:szCs w:val="20"/>
                <w:lang w:val="en-US"/>
              </w:rPr>
              <w:t>S</w:t>
            </w:r>
            <w:r w:rsidRPr="00410382">
              <w:rPr>
                <w:sz w:val="20"/>
                <w:szCs w:val="20"/>
                <w:vertAlign w:val="subscript"/>
              </w:rPr>
              <w:t xml:space="preserve">ном. тсн. </w:t>
            </w:r>
            <w:r w:rsidRPr="00410382">
              <w:rPr>
                <w:sz w:val="20"/>
                <w:szCs w:val="20"/>
              </w:rPr>
              <w:t>Ква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2F4844" w:rsidRDefault="002F4844" w:rsidP="002F4844">
      <w:pPr>
        <w:tabs>
          <w:tab w:val="left" w:pos="1455"/>
        </w:tabs>
        <w:rPr>
          <w:sz w:val="28"/>
          <w:szCs w:val="28"/>
        </w:rPr>
      </w:pPr>
    </w:p>
    <w:p w:rsidR="002F4844" w:rsidRDefault="002F4844" w:rsidP="002F4844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Pr="009B7065">
        <w:rPr>
          <w:rFonts w:ascii="Times New Roman" w:hAnsi="Times New Roman"/>
          <w:sz w:val="28"/>
          <w:szCs w:val="28"/>
        </w:rPr>
        <w:t>Сделать вывод о проделанной работе</w:t>
      </w:r>
    </w:p>
    <w:p w:rsidR="002F4844" w:rsidRDefault="002F4844" w:rsidP="002F4844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F25DF2" w:rsidRDefault="00F25DF2" w:rsidP="00F25DF2">
      <w:pPr>
        <w:jc w:val="both"/>
        <w:rPr>
          <w:b/>
          <w:sz w:val="28"/>
          <w:szCs w:val="28"/>
        </w:rPr>
      </w:pPr>
    </w:p>
    <w:p w:rsidR="002F4844" w:rsidRDefault="002F4844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5DF2" w:rsidRDefault="00F25DF2" w:rsidP="00F25DF2">
      <w:pPr>
        <w:jc w:val="center"/>
        <w:rPr>
          <w:b/>
          <w:sz w:val="28"/>
          <w:szCs w:val="28"/>
        </w:rPr>
      </w:pPr>
    </w:p>
    <w:p w:rsidR="002F4844" w:rsidRDefault="002F4844" w:rsidP="002F4844">
      <w:pPr>
        <w:ind w:left="284"/>
        <w:jc w:val="center"/>
        <w:rPr>
          <w:b/>
          <w:sz w:val="28"/>
          <w:szCs w:val="28"/>
        </w:rPr>
      </w:pPr>
      <w:r w:rsidRPr="00CF31D1">
        <w:rPr>
          <w:b/>
          <w:sz w:val="28"/>
          <w:szCs w:val="28"/>
        </w:rPr>
        <w:t>Инструкционная карта практического занятия №</w:t>
      </w:r>
      <w:r>
        <w:rPr>
          <w:b/>
          <w:sz w:val="28"/>
          <w:szCs w:val="28"/>
        </w:rPr>
        <w:t>38</w:t>
      </w:r>
    </w:p>
    <w:p w:rsidR="002F4844" w:rsidRPr="00CF31D1" w:rsidRDefault="002F4844" w:rsidP="002F4844">
      <w:pPr>
        <w:ind w:left="284"/>
        <w:jc w:val="center"/>
        <w:rPr>
          <w:b/>
          <w:sz w:val="28"/>
          <w:szCs w:val="28"/>
        </w:rPr>
      </w:pPr>
    </w:p>
    <w:p w:rsidR="005B3397" w:rsidRDefault="002F4844" w:rsidP="002F4844">
      <w:pPr>
        <w:jc w:val="both"/>
        <w:rPr>
          <w:sz w:val="28"/>
          <w:szCs w:val="28"/>
        </w:rPr>
      </w:pPr>
      <w:r w:rsidRPr="0028213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28213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B3397">
        <w:rPr>
          <w:sz w:val="28"/>
          <w:szCs w:val="28"/>
        </w:rPr>
        <w:t>Расчет и в</w:t>
      </w:r>
      <w:r w:rsidRPr="00CF31D1">
        <w:rPr>
          <w:sz w:val="28"/>
          <w:szCs w:val="28"/>
        </w:rPr>
        <w:t xml:space="preserve">ыбор аккумуляторной батареи </w:t>
      </w:r>
    </w:p>
    <w:p w:rsidR="002F4844" w:rsidRDefault="002F4844" w:rsidP="002F4844">
      <w:pPr>
        <w:jc w:val="both"/>
        <w:rPr>
          <w:sz w:val="28"/>
          <w:szCs w:val="28"/>
          <w:u w:val="single"/>
        </w:rPr>
      </w:pPr>
      <w:r w:rsidRPr="00D52D37">
        <w:rPr>
          <w:b/>
          <w:sz w:val="28"/>
          <w:szCs w:val="28"/>
        </w:rPr>
        <w:t>Цель занятия:</w:t>
      </w:r>
      <w:r>
        <w:rPr>
          <w:b/>
          <w:sz w:val="28"/>
          <w:szCs w:val="28"/>
        </w:rPr>
        <w:t xml:space="preserve"> </w:t>
      </w:r>
      <w:r w:rsidRPr="005B72B4">
        <w:rPr>
          <w:sz w:val="28"/>
          <w:szCs w:val="28"/>
        </w:rPr>
        <w:t>Научиться выбирать аккумуляторные батареи и зарядно-подзарядные агрегаты для электрических подстанций</w:t>
      </w:r>
    </w:p>
    <w:p w:rsidR="002F4844" w:rsidRPr="00A9126F" w:rsidRDefault="002F4844" w:rsidP="002F4844">
      <w:pPr>
        <w:jc w:val="both"/>
        <w:rPr>
          <w:sz w:val="28"/>
          <w:szCs w:val="28"/>
          <w:u w:val="single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1.Что такое постоянный и аварийные режимы работы электроустановки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2.Определение длительного и кратковременного разряда аккумуляторной батареи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3.Как определяется расчетная емкость батареи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4.Выбор номера батареи по току длительного и кратковременного разряда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5.Уметь определять число аккумуляторов, питающих шины включения и управления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6.Уметь определять расчетную мощность, зарядное напряжение ЗПУ, зарядный ток батареи.</w:t>
      </w:r>
    </w:p>
    <w:p w:rsidR="002F4844" w:rsidRDefault="002F4844" w:rsidP="002F4844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справочный материал</w:t>
      </w:r>
    </w:p>
    <w:p w:rsidR="002F4844" w:rsidRDefault="002F4844" w:rsidP="002F4844">
      <w:pPr>
        <w:ind w:left="284"/>
        <w:rPr>
          <w:sz w:val="28"/>
          <w:szCs w:val="28"/>
        </w:rPr>
      </w:pPr>
    </w:p>
    <w:p w:rsidR="002F4844" w:rsidRDefault="002F4844" w:rsidP="002F4844">
      <w:pPr>
        <w:ind w:left="284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2F4844" w:rsidRPr="005B72B4" w:rsidRDefault="002F4844" w:rsidP="002F4844">
      <w:pPr>
        <w:ind w:left="284" w:firstLine="720"/>
        <w:jc w:val="center"/>
        <w:rPr>
          <w:b/>
          <w:sz w:val="28"/>
          <w:szCs w:val="28"/>
        </w:rPr>
      </w:pPr>
    </w:p>
    <w:p w:rsidR="002F4844" w:rsidRPr="00CF31D1" w:rsidRDefault="002F4844" w:rsidP="002F484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CF31D1">
        <w:rPr>
          <w:sz w:val="28"/>
          <w:szCs w:val="28"/>
        </w:rPr>
        <w:t>1.Выбор аккумуляторной батареи производится исходя из аварийного режима работы электроустановки, когда к постоянной нагрузке батареи добавляется нагрузка аварийного режима, аварийное освещение, устройство телемеханики, связь и др., которые в нормальном режиме питались переменным током. При напряжении аккумуляторной батареи 220 В., постоянная нагрузка составляет 10-20 А., нагрузка аварийного режима 10-15 А.Исходной величиной для выбора батареи является ее емкость. Ток длительного разряда в аварийном режиме: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 xml:space="preserve">дл.разр </w:t>
      </w:r>
      <w:r w:rsidRPr="00CF31D1">
        <w:rPr>
          <w:sz w:val="28"/>
          <w:szCs w:val="28"/>
        </w:rPr>
        <w:t xml:space="preserve">=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пост</w:t>
      </w:r>
      <w:r w:rsidRPr="00CF31D1">
        <w:rPr>
          <w:sz w:val="28"/>
          <w:szCs w:val="28"/>
        </w:rPr>
        <w:t>+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ав</w:t>
      </w:r>
      <w:r w:rsidRPr="00CF31D1">
        <w:rPr>
          <w:sz w:val="28"/>
          <w:szCs w:val="28"/>
        </w:rPr>
        <w:t xml:space="preserve">, 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</w:t>
      </w:r>
      <w:r w:rsidRPr="003C29E5">
        <w:rPr>
          <w:sz w:val="28"/>
          <w:szCs w:val="28"/>
        </w:rPr>
        <w:t xml:space="preserve">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пост</w:t>
      </w:r>
      <w:r w:rsidRPr="00CF31D1">
        <w:rPr>
          <w:sz w:val="28"/>
          <w:szCs w:val="28"/>
        </w:rPr>
        <w:t xml:space="preserve"> – ток постоянной нагрузки рабочего режима, А;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   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ав</w:t>
      </w:r>
      <w:r w:rsidRPr="00CF31D1">
        <w:rPr>
          <w:sz w:val="28"/>
          <w:szCs w:val="28"/>
        </w:rPr>
        <w:t xml:space="preserve"> – ток временной аварийной нагрузки, А.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1.1 Ток кратковременного разряда в аварийном режиме: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 xml:space="preserve">кр.разр </w:t>
      </w:r>
      <w:r w:rsidRPr="00CF31D1">
        <w:rPr>
          <w:sz w:val="28"/>
          <w:szCs w:val="28"/>
        </w:rPr>
        <w:t xml:space="preserve">=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 xml:space="preserve">дл.разр </w:t>
      </w:r>
      <w:r w:rsidRPr="00CF31D1">
        <w:rPr>
          <w:sz w:val="28"/>
          <w:szCs w:val="28"/>
        </w:rPr>
        <w:t xml:space="preserve">+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вкл</w:t>
      </w:r>
      <w:r w:rsidRPr="00CF31D1">
        <w:rPr>
          <w:sz w:val="28"/>
          <w:szCs w:val="28"/>
        </w:rPr>
        <w:t>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</w:t>
      </w:r>
      <w:r w:rsidRPr="003C29E5">
        <w:rPr>
          <w:sz w:val="28"/>
          <w:szCs w:val="28"/>
        </w:rPr>
        <w:t xml:space="preserve">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вкл</w:t>
      </w:r>
      <w:r w:rsidRPr="00CF31D1">
        <w:rPr>
          <w:sz w:val="28"/>
          <w:szCs w:val="28"/>
        </w:rPr>
        <w:t xml:space="preserve"> – ток, потребляемый наиболее мощным приводом при включении выключателя.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1.2 Расчетная емкость батареи: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Q</w:t>
      </w:r>
      <w:r w:rsidRPr="00CF31D1">
        <w:rPr>
          <w:sz w:val="28"/>
          <w:szCs w:val="28"/>
          <w:vertAlign w:val="subscript"/>
        </w:rPr>
        <w:t>расч</w:t>
      </w:r>
      <w:r w:rsidRPr="00CF31D1">
        <w:rPr>
          <w:sz w:val="28"/>
          <w:szCs w:val="28"/>
        </w:rPr>
        <w:t xml:space="preserve"> =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дл.разр</w:t>
      </w:r>
      <w:r w:rsidRPr="00CF31D1">
        <w:rPr>
          <w:sz w:val="28"/>
          <w:szCs w:val="28"/>
        </w:rPr>
        <w:t>*</w:t>
      </w:r>
      <w:r w:rsidRPr="00CF31D1">
        <w:rPr>
          <w:sz w:val="28"/>
          <w:szCs w:val="28"/>
          <w:lang w:val="en-US"/>
        </w:rPr>
        <w:t>t</w:t>
      </w:r>
      <w:r w:rsidRPr="00CF31D1">
        <w:rPr>
          <w:sz w:val="28"/>
          <w:szCs w:val="28"/>
          <w:vertAlign w:val="subscript"/>
        </w:rPr>
        <w:t>ав</w:t>
      </w:r>
      <w:r w:rsidRPr="00CF31D1">
        <w:rPr>
          <w:sz w:val="28"/>
          <w:szCs w:val="28"/>
        </w:rPr>
        <w:t>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</w:t>
      </w:r>
      <w:r w:rsidRPr="003C29E5">
        <w:rPr>
          <w:sz w:val="28"/>
          <w:szCs w:val="28"/>
        </w:rPr>
        <w:t xml:space="preserve"> </w:t>
      </w:r>
      <w:r w:rsidRPr="00CF31D1">
        <w:rPr>
          <w:sz w:val="28"/>
          <w:szCs w:val="28"/>
          <w:lang w:val="en-US"/>
        </w:rPr>
        <w:t>t</w:t>
      </w:r>
      <w:r w:rsidRPr="00CF31D1">
        <w:rPr>
          <w:sz w:val="28"/>
          <w:szCs w:val="28"/>
          <w:vertAlign w:val="subscript"/>
        </w:rPr>
        <w:t>ав</w:t>
      </w:r>
      <w:r w:rsidRPr="00CF31D1">
        <w:rPr>
          <w:sz w:val="28"/>
          <w:szCs w:val="28"/>
        </w:rPr>
        <w:t xml:space="preserve"> – длительность разряда батареи при аварии, принимается для яговых подстанций 2 часа.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F31D1">
        <w:rPr>
          <w:sz w:val="28"/>
          <w:szCs w:val="28"/>
        </w:rPr>
        <w:t xml:space="preserve">  1.3 Номер батареи по току длительностью разряда аварийного режима 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  <w:vertAlign w:val="subscript"/>
        </w:rPr>
        <w:t>дл</w:t>
      </w:r>
      <w:r w:rsidRPr="00CF31D1">
        <w:rPr>
          <w:sz w:val="28"/>
          <w:szCs w:val="28"/>
        </w:rPr>
        <w:t xml:space="preserve">  ≥ 1,1 </w:t>
      </w:r>
      <w:r w:rsidRPr="00CF31D1">
        <w:rPr>
          <w:sz w:val="28"/>
          <w:szCs w:val="28"/>
          <w:lang w:val="en-US"/>
        </w:rPr>
        <w:t>Q</w:t>
      </w:r>
      <w:r w:rsidRPr="00CF31D1">
        <w:rPr>
          <w:sz w:val="28"/>
          <w:szCs w:val="28"/>
          <w:vertAlign w:val="subscript"/>
        </w:rPr>
        <w:t>расч</w:t>
      </w:r>
      <w:r w:rsidRPr="00CF31D1">
        <w:rPr>
          <w:sz w:val="28"/>
          <w:szCs w:val="28"/>
        </w:rPr>
        <w:t>/</w:t>
      </w:r>
      <w:r w:rsidRPr="00CF31D1">
        <w:rPr>
          <w:sz w:val="28"/>
          <w:szCs w:val="28"/>
          <w:lang w:val="en-US"/>
        </w:rPr>
        <w:t>Q</w:t>
      </w:r>
      <w:r w:rsidRPr="00CF31D1">
        <w:rPr>
          <w:sz w:val="28"/>
          <w:szCs w:val="28"/>
          <w:vertAlign w:val="subscript"/>
        </w:rPr>
        <w:t>ск-1</w:t>
      </w:r>
      <w:r w:rsidRPr="00CF31D1">
        <w:rPr>
          <w:sz w:val="28"/>
          <w:szCs w:val="28"/>
        </w:rPr>
        <w:t>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где 1,1 – коэффициент учитывающий уменьшение емкости батареи в процессе 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эксплуатации;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3C29E5">
        <w:rPr>
          <w:sz w:val="28"/>
          <w:szCs w:val="28"/>
        </w:rPr>
        <w:lastRenderedPageBreak/>
        <w:t xml:space="preserve">      </w:t>
      </w:r>
      <w:r w:rsidRPr="00CF31D1">
        <w:rPr>
          <w:sz w:val="28"/>
          <w:szCs w:val="28"/>
          <w:lang w:val="en-US"/>
        </w:rPr>
        <w:t>Q</w:t>
      </w:r>
      <w:r w:rsidRPr="00CF31D1">
        <w:rPr>
          <w:sz w:val="28"/>
          <w:szCs w:val="28"/>
          <w:vertAlign w:val="subscript"/>
        </w:rPr>
        <w:t xml:space="preserve">ск-1 </w:t>
      </w:r>
      <w:r w:rsidRPr="00CF31D1">
        <w:rPr>
          <w:sz w:val="28"/>
          <w:szCs w:val="28"/>
        </w:rPr>
        <w:t xml:space="preserve">– емкость аккумулятора СК-1 при </w:t>
      </w:r>
      <w:r w:rsidRPr="00CF31D1">
        <w:rPr>
          <w:sz w:val="28"/>
          <w:szCs w:val="28"/>
          <w:lang w:val="en-US"/>
        </w:rPr>
        <w:t>t</w:t>
      </w:r>
      <w:r w:rsidRPr="00CF31D1">
        <w:rPr>
          <w:sz w:val="28"/>
          <w:szCs w:val="28"/>
          <w:vertAlign w:val="subscript"/>
        </w:rPr>
        <w:t>ав</w:t>
      </w:r>
      <w:r w:rsidRPr="00CF31D1">
        <w:rPr>
          <w:sz w:val="28"/>
          <w:szCs w:val="28"/>
        </w:rPr>
        <w:t xml:space="preserve"> = 2 часа, равное 22 А/ч.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 1.4 Номер батареи по току кратковременного разряда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  <w:vertAlign w:val="subscript"/>
        </w:rPr>
        <w:t>кр</w:t>
      </w:r>
      <w:r w:rsidRPr="00CF31D1">
        <w:rPr>
          <w:sz w:val="28"/>
          <w:szCs w:val="28"/>
        </w:rPr>
        <w:t xml:space="preserve"> ≥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кр.разр</w:t>
      </w:r>
      <w:r w:rsidRPr="00CF31D1">
        <w:rPr>
          <w:sz w:val="28"/>
          <w:szCs w:val="28"/>
        </w:rPr>
        <w:t>/46,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 46 – кратковременно длительный разрядный ток аккумуляторов СК-1, А.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Окончательно из двух значений </w:t>
      </w: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  <w:vertAlign w:val="subscript"/>
        </w:rPr>
        <w:t>дл</w:t>
      </w:r>
      <w:r w:rsidRPr="00CF31D1">
        <w:rPr>
          <w:sz w:val="28"/>
          <w:szCs w:val="28"/>
        </w:rPr>
        <w:t xml:space="preserve"> и  </w:t>
      </w: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  <w:vertAlign w:val="subscript"/>
        </w:rPr>
        <w:t>кр</w:t>
      </w:r>
      <w:r w:rsidRPr="00CF31D1">
        <w:rPr>
          <w:sz w:val="28"/>
          <w:szCs w:val="28"/>
        </w:rPr>
        <w:t xml:space="preserve"> выбирают наибольшее значение.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 1.5 Полное число последовательно включенных аккумуляторов батареи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</w:rPr>
        <w:t>=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шв</w:t>
      </w:r>
      <w:r w:rsidRPr="00CF31D1">
        <w:rPr>
          <w:sz w:val="28"/>
          <w:szCs w:val="28"/>
        </w:rPr>
        <w:t>/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пз</w:t>
      </w:r>
      <w:r w:rsidRPr="00CF31D1">
        <w:rPr>
          <w:sz w:val="28"/>
          <w:szCs w:val="28"/>
        </w:rPr>
        <w:t>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</w:t>
      </w:r>
      <w:r w:rsidRPr="003C29E5">
        <w:rPr>
          <w:sz w:val="28"/>
          <w:szCs w:val="28"/>
        </w:rPr>
        <w:t xml:space="preserve"> 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шв</w:t>
      </w:r>
      <w:r w:rsidRPr="00CF31D1">
        <w:rPr>
          <w:sz w:val="28"/>
          <w:szCs w:val="28"/>
        </w:rPr>
        <w:t xml:space="preserve"> - напряжение на шинах включения </w:t>
      </w:r>
      <w:r w:rsidRPr="00CF31D1">
        <w:rPr>
          <w:sz w:val="28"/>
          <w:szCs w:val="28"/>
          <w:lang w:val="en-US"/>
        </w:rPr>
        <w:t>EY</w:t>
      </w:r>
      <w:r w:rsidRPr="00CF31D1">
        <w:rPr>
          <w:sz w:val="28"/>
          <w:szCs w:val="28"/>
        </w:rPr>
        <w:t>, принимаемое 260 В;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    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пз</w:t>
      </w:r>
      <w:r w:rsidRPr="00CF31D1">
        <w:rPr>
          <w:sz w:val="28"/>
          <w:szCs w:val="28"/>
        </w:rPr>
        <w:t xml:space="preserve"> – напряжение аккумулятора при под заряде, равное 2,15 В.</w:t>
      </w:r>
    </w:p>
    <w:p w:rsidR="002F4844" w:rsidRPr="001A0D1A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Число аккумуляторов нормально питающие шины управление и защиты 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  <w:vertAlign w:val="subscript"/>
        </w:rPr>
        <w:t>шу</w:t>
      </w:r>
      <w:r w:rsidRPr="00CF31D1">
        <w:rPr>
          <w:sz w:val="28"/>
          <w:szCs w:val="28"/>
        </w:rPr>
        <w:t>=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ш</w:t>
      </w:r>
      <w:r w:rsidRPr="00CF31D1">
        <w:rPr>
          <w:sz w:val="28"/>
          <w:szCs w:val="28"/>
        </w:rPr>
        <w:t>/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пз</w:t>
      </w:r>
      <w:r w:rsidRPr="00CF31D1">
        <w:rPr>
          <w:sz w:val="28"/>
          <w:szCs w:val="28"/>
        </w:rPr>
        <w:t>, где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ш</w:t>
      </w:r>
      <w:r w:rsidRPr="00CF31D1">
        <w:rPr>
          <w:sz w:val="28"/>
          <w:szCs w:val="28"/>
        </w:rPr>
        <w:t xml:space="preserve"> – напряжение на шинах управления и защиты, равное 230 В.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 Выбор зарядно-подразядного агрегата (ЗПУ).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Производится по напряжению току и мощности ЗПУ, находя из первого (формовочного) заряда аккумуляторной батареи.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2.1 Расчетная мощность ЗПУ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</w:rPr>
        <w:t>Р</w:t>
      </w:r>
      <w:r w:rsidRPr="00CF31D1">
        <w:rPr>
          <w:sz w:val="28"/>
          <w:szCs w:val="28"/>
          <w:vertAlign w:val="subscript"/>
        </w:rPr>
        <w:t>расч</w:t>
      </w:r>
      <w:r w:rsidRPr="00CF31D1">
        <w:rPr>
          <w:sz w:val="28"/>
          <w:szCs w:val="28"/>
        </w:rPr>
        <w:t xml:space="preserve">*ЗПУ = 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зар</w:t>
      </w:r>
      <w:r w:rsidRPr="00CF31D1">
        <w:rPr>
          <w:sz w:val="28"/>
          <w:szCs w:val="28"/>
        </w:rPr>
        <w:t>(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зар</w:t>
      </w:r>
      <w:r w:rsidRPr="00CF31D1">
        <w:rPr>
          <w:sz w:val="28"/>
          <w:szCs w:val="28"/>
        </w:rPr>
        <w:t>+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пост</w:t>
      </w:r>
      <w:r w:rsidRPr="00CF31D1">
        <w:rPr>
          <w:sz w:val="28"/>
          <w:szCs w:val="28"/>
        </w:rPr>
        <w:t>)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2.2 Зарядное напряжение ЗПУ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зар</w:t>
      </w:r>
      <w:r w:rsidRPr="00CF31D1">
        <w:rPr>
          <w:sz w:val="28"/>
          <w:szCs w:val="28"/>
        </w:rPr>
        <w:t xml:space="preserve"> = </w:t>
      </w: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</w:rPr>
        <w:t>*2,15+(2…3),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</w:t>
      </w:r>
      <w:r w:rsidRPr="003C29E5">
        <w:rPr>
          <w:sz w:val="28"/>
          <w:szCs w:val="28"/>
        </w:rPr>
        <w:t xml:space="preserve"> </w:t>
      </w: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</w:rPr>
        <w:t xml:space="preserve"> – полное число аккумуляторной батареи.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2.3 Зарядный ток батареи 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зар</w:t>
      </w:r>
      <w:r w:rsidRPr="00CF31D1">
        <w:rPr>
          <w:sz w:val="28"/>
          <w:szCs w:val="28"/>
        </w:rPr>
        <w:t xml:space="preserve"> = 5,25*</w:t>
      </w: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</w:rPr>
        <w:t xml:space="preserve"> (для СК-1-СК-5)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зар</w:t>
      </w:r>
      <w:r w:rsidRPr="00CF31D1">
        <w:rPr>
          <w:sz w:val="28"/>
          <w:szCs w:val="28"/>
        </w:rPr>
        <w:t xml:space="preserve"> = 3,75*</w:t>
      </w: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</w:rPr>
        <w:t xml:space="preserve"> (для СК-6-СК-2)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2.4 Номинальный ток ЗПУ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ном</w:t>
      </w:r>
      <w:r w:rsidRPr="00CF31D1">
        <w:rPr>
          <w:sz w:val="28"/>
          <w:szCs w:val="28"/>
        </w:rPr>
        <w:t xml:space="preserve">ЗПУ ≥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зар</w:t>
      </w:r>
      <w:r w:rsidRPr="00CF31D1">
        <w:rPr>
          <w:sz w:val="28"/>
          <w:szCs w:val="28"/>
        </w:rPr>
        <w:t>*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пост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2.5 Номинальное напряжение ЗПУ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ном</w:t>
      </w:r>
      <w:r w:rsidRPr="00CF31D1">
        <w:rPr>
          <w:sz w:val="28"/>
          <w:szCs w:val="28"/>
        </w:rPr>
        <w:t xml:space="preserve">ЗПУ ≥ 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зар</w:t>
      </w:r>
    </w:p>
    <w:p w:rsidR="002F4844" w:rsidRDefault="002F4844" w:rsidP="002F48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 Выбрать аккумуляторною батарею и зарядно-подразядное устройство электрической подстанции. Исходные данные приведены в таблице. Время аварии (</w:t>
      </w:r>
      <w:r>
        <w:rPr>
          <w:sz w:val="28"/>
          <w:szCs w:val="28"/>
          <w:lang w:val="en-US"/>
        </w:rPr>
        <w:t>t</w:t>
      </w:r>
      <w:r w:rsidRPr="00C028B3">
        <w:rPr>
          <w:sz w:val="28"/>
          <w:szCs w:val="28"/>
          <w:vertAlign w:val="subscript"/>
        </w:rPr>
        <w:t>ав</w:t>
      </w:r>
      <w:r>
        <w:rPr>
          <w:sz w:val="28"/>
          <w:szCs w:val="28"/>
        </w:rPr>
        <w:t>) принять равным 2 часам</w:t>
      </w:r>
    </w:p>
    <w:p w:rsidR="002F4844" w:rsidRPr="00B674FA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>Таблица 1 Исходные данные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/>
        <w:tblLayout w:type="fixed"/>
        <w:tblLook w:val="01E0" w:firstRow="1" w:lastRow="1" w:firstColumn="1" w:lastColumn="1" w:noHBand="0" w:noVBand="0"/>
      </w:tblPr>
      <w:tblGrid>
        <w:gridCol w:w="311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2"/>
      </w:tblGrid>
      <w:tr w:rsidR="002F4844" w:rsidRPr="002C3B43" w:rsidTr="00D1712B">
        <w:trPr>
          <w:trHeight w:val="450"/>
        </w:trPr>
        <w:tc>
          <w:tcPr>
            <w:tcW w:w="3119" w:type="dxa"/>
            <w:vMerge w:val="restart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Исходные данные</w:t>
            </w:r>
          </w:p>
        </w:tc>
        <w:tc>
          <w:tcPr>
            <w:tcW w:w="7081" w:type="dxa"/>
            <w:gridSpan w:val="10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Вариант</w:t>
            </w:r>
          </w:p>
        </w:tc>
      </w:tr>
      <w:tr w:rsidR="002F4844" w:rsidRPr="002C3B43" w:rsidTr="00D1712B">
        <w:trPr>
          <w:trHeight w:val="285"/>
        </w:trPr>
        <w:tc>
          <w:tcPr>
            <w:tcW w:w="3119" w:type="dxa"/>
            <w:vMerge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9</w:t>
            </w:r>
          </w:p>
        </w:tc>
        <w:tc>
          <w:tcPr>
            <w:tcW w:w="702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10</w:t>
            </w:r>
          </w:p>
        </w:tc>
      </w:tr>
      <w:tr w:rsidR="002F4844" w:rsidRPr="002C3B43" w:rsidTr="00D1712B">
        <w:tc>
          <w:tcPr>
            <w:tcW w:w="311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Ток постоянной нагрузки рабочего режима, А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18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11</w:t>
            </w:r>
          </w:p>
        </w:tc>
        <w:tc>
          <w:tcPr>
            <w:tcW w:w="702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19</w:t>
            </w:r>
          </w:p>
        </w:tc>
      </w:tr>
      <w:tr w:rsidR="002F4844" w:rsidRPr="002C3B43" w:rsidTr="00D1712B">
        <w:tc>
          <w:tcPr>
            <w:tcW w:w="311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 xml:space="preserve">Ток временной </w:t>
            </w: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аварийной нагрузки, А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16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10</w:t>
            </w:r>
          </w:p>
        </w:tc>
        <w:tc>
          <w:tcPr>
            <w:tcW w:w="702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17</w:t>
            </w:r>
          </w:p>
        </w:tc>
      </w:tr>
      <w:tr w:rsidR="002F4844" w:rsidRPr="002C3B43" w:rsidTr="00D1712B">
        <w:tc>
          <w:tcPr>
            <w:tcW w:w="311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 xml:space="preserve">Ток, потребляемый </w:t>
            </w: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наиболее мощным приводом выключателя при включении, А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200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250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280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300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400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350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450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320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240</w:t>
            </w:r>
          </w:p>
        </w:tc>
        <w:tc>
          <w:tcPr>
            <w:tcW w:w="702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480</w:t>
            </w:r>
          </w:p>
        </w:tc>
      </w:tr>
    </w:tbl>
    <w:p w:rsidR="002F4844" w:rsidRDefault="002F4844" w:rsidP="002F4844">
      <w:pPr>
        <w:ind w:left="284"/>
        <w:jc w:val="center"/>
        <w:rPr>
          <w:b/>
          <w:sz w:val="28"/>
          <w:szCs w:val="28"/>
        </w:rPr>
      </w:pPr>
    </w:p>
    <w:p w:rsidR="002F4844" w:rsidRPr="00CF31D1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CF31D1">
        <w:rPr>
          <w:sz w:val="28"/>
          <w:szCs w:val="28"/>
        </w:rPr>
        <w:t xml:space="preserve">Емкость аккумулятора СК-1 при </w:t>
      </w:r>
      <w:r w:rsidRPr="00CF31D1">
        <w:rPr>
          <w:sz w:val="28"/>
          <w:szCs w:val="28"/>
          <w:lang w:val="en-US"/>
        </w:rPr>
        <w:t>t</w:t>
      </w:r>
      <w:r w:rsidRPr="00CF31D1">
        <w:rPr>
          <w:sz w:val="28"/>
          <w:szCs w:val="28"/>
          <w:vertAlign w:val="subscript"/>
        </w:rPr>
        <w:t>ав</w:t>
      </w:r>
      <w:r w:rsidRPr="00CF31D1">
        <w:rPr>
          <w:sz w:val="28"/>
          <w:szCs w:val="28"/>
        </w:rPr>
        <w:t xml:space="preserve">=2ч, </w:t>
      </w:r>
      <w:r w:rsidRPr="00CF31D1">
        <w:rPr>
          <w:sz w:val="28"/>
          <w:szCs w:val="28"/>
          <w:lang w:val="en-US"/>
        </w:rPr>
        <w:t>Q</w:t>
      </w:r>
      <w:r w:rsidRPr="00CF31D1">
        <w:rPr>
          <w:sz w:val="28"/>
          <w:szCs w:val="28"/>
          <w:vertAlign w:val="subscript"/>
        </w:rPr>
        <w:t>СК-1=</w:t>
      </w:r>
      <w:r w:rsidRPr="00CF31D1">
        <w:rPr>
          <w:sz w:val="28"/>
          <w:szCs w:val="28"/>
        </w:rPr>
        <w:t xml:space="preserve">22 А/ч. Кратковременно допустимы зарядный ток аккумулятора СК-1 равен 46 А. Напряжение на шинах 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шв</w:t>
      </w:r>
      <w:r w:rsidRPr="00CF31D1">
        <w:rPr>
          <w:sz w:val="28"/>
          <w:szCs w:val="28"/>
        </w:rPr>
        <w:t xml:space="preserve">=260 В. Напряжение аккумулятора при подзаряде, равное 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пз</w:t>
      </w:r>
      <w:r w:rsidRPr="00CF31D1">
        <w:rPr>
          <w:sz w:val="28"/>
          <w:szCs w:val="28"/>
        </w:rPr>
        <w:t>=2,15 В.</w:t>
      </w:r>
    </w:p>
    <w:p w:rsidR="002F4844" w:rsidRPr="00CF31D1" w:rsidRDefault="002F4844" w:rsidP="002F4844">
      <w:pPr>
        <w:ind w:left="284"/>
        <w:rPr>
          <w:sz w:val="28"/>
          <w:szCs w:val="28"/>
        </w:rPr>
      </w:pPr>
      <w:r w:rsidRPr="00CF31D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3.1 </w:t>
      </w:r>
      <w:r w:rsidRPr="00CF31D1">
        <w:rPr>
          <w:sz w:val="28"/>
          <w:szCs w:val="28"/>
        </w:rPr>
        <w:t xml:space="preserve"> Номинальная мощность ЗПУ</w:t>
      </w:r>
    </w:p>
    <w:p w:rsidR="002F4844" w:rsidRPr="00CF31D1" w:rsidRDefault="002F4844" w:rsidP="002F4844">
      <w:pPr>
        <w:ind w:left="284"/>
        <w:jc w:val="center"/>
        <w:rPr>
          <w:sz w:val="28"/>
          <w:szCs w:val="28"/>
        </w:rPr>
      </w:pPr>
      <w:r w:rsidRPr="00CF31D1">
        <w:rPr>
          <w:sz w:val="28"/>
          <w:szCs w:val="28"/>
        </w:rPr>
        <w:t>Р</w:t>
      </w:r>
      <w:r w:rsidRPr="00CF31D1">
        <w:rPr>
          <w:sz w:val="28"/>
          <w:szCs w:val="28"/>
          <w:vertAlign w:val="subscript"/>
        </w:rPr>
        <w:t>ном</w:t>
      </w:r>
      <w:r w:rsidRPr="00CF31D1">
        <w:rPr>
          <w:sz w:val="28"/>
          <w:szCs w:val="28"/>
        </w:rPr>
        <w:t>ЗПУ ≥ Р</w:t>
      </w:r>
      <w:r w:rsidRPr="00CF31D1">
        <w:rPr>
          <w:sz w:val="28"/>
          <w:szCs w:val="28"/>
          <w:vertAlign w:val="subscript"/>
        </w:rPr>
        <w:t>расч</w:t>
      </w:r>
      <w:r w:rsidRPr="00CF31D1">
        <w:rPr>
          <w:sz w:val="28"/>
          <w:szCs w:val="28"/>
        </w:rPr>
        <w:t>ЗПУ</w:t>
      </w:r>
    </w:p>
    <w:p w:rsidR="002F4844" w:rsidRPr="00CF31D1" w:rsidRDefault="002F4844" w:rsidP="002F4844">
      <w:pPr>
        <w:ind w:left="284"/>
        <w:rPr>
          <w:sz w:val="28"/>
          <w:szCs w:val="28"/>
        </w:rPr>
      </w:pPr>
      <w:r w:rsidRPr="00CF31D1">
        <w:rPr>
          <w:sz w:val="28"/>
          <w:szCs w:val="28"/>
        </w:rPr>
        <w:t xml:space="preserve">   В качестве ЗПУ применяется выпрямительный агрегат ВАЗП 380/260-40/80, обеспечивающий выпрямленное напряжение от 220 до 260 В при точке до 80 А и мощностью до 20,8 кВт.</w:t>
      </w:r>
    </w:p>
    <w:p w:rsidR="002F4844" w:rsidRPr="00CF31D1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4</w:t>
      </w:r>
      <w:r w:rsidRPr="00CF31D1">
        <w:rPr>
          <w:sz w:val="28"/>
          <w:szCs w:val="28"/>
        </w:rPr>
        <w:t>. Сде</w:t>
      </w:r>
      <w:r>
        <w:rPr>
          <w:sz w:val="28"/>
          <w:szCs w:val="28"/>
        </w:rPr>
        <w:t>лать вывод о проделанной работе</w:t>
      </w:r>
    </w:p>
    <w:p w:rsidR="002F4844" w:rsidRDefault="002F4844" w:rsidP="002F4844">
      <w:pPr>
        <w:ind w:left="284"/>
        <w:jc w:val="center"/>
        <w:rPr>
          <w:b/>
          <w:sz w:val="28"/>
          <w:szCs w:val="28"/>
        </w:rPr>
      </w:pPr>
    </w:p>
    <w:p w:rsidR="002F4844" w:rsidRPr="001A0D1A" w:rsidRDefault="002F4844" w:rsidP="002F4844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2F4844" w:rsidRPr="001A0D1A" w:rsidRDefault="002F4844" w:rsidP="002F4844">
      <w:pPr>
        <w:ind w:left="284"/>
        <w:jc w:val="center"/>
        <w:rPr>
          <w:b/>
          <w:sz w:val="28"/>
          <w:szCs w:val="28"/>
        </w:rPr>
      </w:pPr>
    </w:p>
    <w:p w:rsidR="002F4844" w:rsidRPr="003215CF" w:rsidRDefault="002F4844" w:rsidP="002F4844">
      <w:pPr>
        <w:jc w:val="both"/>
        <w:rPr>
          <w:sz w:val="28"/>
          <w:szCs w:val="28"/>
        </w:rPr>
      </w:pPr>
      <w:r w:rsidRPr="00BF5F30">
        <w:rPr>
          <w:b/>
          <w:sz w:val="28"/>
          <w:szCs w:val="28"/>
        </w:rPr>
        <w:t xml:space="preserve">   </w:t>
      </w:r>
      <w:r w:rsidRPr="003215CF">
        <w:rPr>
          <w:sz w:val="28"/>
          <w:szCs w:val="28"/>
        </w:rPr>
        <w:t>1.Что такое ответственный приемники собственных нужд?</w:t>
      </w:r>
    </w:p>
    <w:p w:rsidR="002F4844" w:rsidRPr="003215CF" w:rsidRDefault="002F4844" w:rsidP="002F4844">
      <w:pPr>
        <w:jc w:val="both"/>
        <w:rPr>
          <w:sz w:val="28"/>
          <w:szCs w:val="28"/>
        </w:rPr>
      </w:pPr>
      <w:r w:rsidRPr="003215CF">
        <w:rPr>
          <w:sz w:val="28"/>
          <w:szCs w:val="28"/>
        </w:rPr>
        <w:t xml:space="preserve">   2.Назначение аккумуляторной батареи?</w:t>
      </w:r>
    </w:p>
    <w:p w:rsidR="002F4844" w:rsidRPr="003215CF" w:rsidRDefault="002F4844" w:rsidP="002F4844">
      <w:pPr>
        <w:jc w:val="both"/>
        <w:rPr>
          <w:sz w:val="28"/>
          <w:szCs w:val="28"/>
        </w:rPr>
      </w:pPr>
      <w:r w:rsidRPr="003215CF">
        <w:rPr>
          <w:sz w:val="28"/>
          <w:szCs w:val="28"/>
        </w:rPr>
        <w:t xml:space="preserve">   3.Почему аккумуляторная батарея работает в режиме постоянного подзаряда?</w:t>
      </w:r>
    </w:p>
    <w:p w:rsidR="002F4844" w:rsidRPr="002D462E" w:rsidRDefault="002F4844" w:rsidP="002F4844">
      <w:pPr>
        <w:jc w:val="both"/>
        <w:rPr>
          <w:sz w:val="28"/>
          <w:szCs w:val="28"/>
        </w:rPr>
      </w:pPr>
      <w:r w:rsidRPr="003215CF">
        <w:rPr>
          <w:sz w:val="28"/>
          <w:szCs w:val="28"/>
        </w:rPr>
        <w:t xml:space="preserve">   4.Что такое кратковременный</w:t>
      </w:r>
      <w:r>
        <w:rPr>
          <w:sz w:val="28"/>
          <w:szCs w:val="28"/>
        </w:rPr>
        <w:t xml:space="preserve"> разряд аккумуляторной батареи?</w:t>
      </w:r>
    </w:p>
    <w:p w:rsidR="002F4844" w:rsidRDefault="002F4844" w:rsidP="002F4844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5B3397" w:rsidRDefault="005B3397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5B3397" w:rsidRPr="0041600E" w:rsidRDefault="005B3397" w:rsidP="005B3397">
      <w:pPr>
        <w:jc w:val="center"/>
        <w:rPr>
          <w:b/>
          <w:sz w:val="28"/>
          <w:szCs w:val="28"/>
        </w:rPr>
      </w:pPr>
      <w:r w:rsidRPr="0041600E">
        <w:rPr>
          <w:b/>
          <w:sz w:val="28"/>
          <w:szCs w:val="28"/>
        </w:rPr>
        <w:lastRenderedPageBreak/>
        <w:t>Инструкционная карта лабораторн</w:t>
      </w:r>
      <w:r>
        <w:rPr>
          <w:b/>
          <w:sz w:val="28"/>
          <w:szCs w:val="28"/>
        </w:rPr>
        <w:t xml:space="preserve">ая работа </w:t>
      </w:r>
      <w:r w:rsidRPr="0041600E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39</w:t>
      </w:r>
    </w:p>
    <w:p w:rsidR="005B3397" w:rsidRPr="007038AE" w:rsidRDefault="005B3397" w:rsidP="005B3397">
      <w:pPr>
        <w:jc w:val="center"/>
        <w:rPr>
          <w:sz w:val="28"/>
          <w:szCs w:val="28"/>
        </w:rPr>
      </w:pPr>
    </w:p>
    <w:p w:rsidR="005B3397" w:rsidRPr="00752776" w:rsidRDefault="005B3397" w:rsidP="005B3397">
      <w:pPr>
        <w:jc w:val="both"/>
        <w:rPr>
          <w:sz w:val="28"/>
          <w:szCs w:val="28"/>
        </w:rPr>
      </w:pPr>
      <w:r w:rsidRPr="0028213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28213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1600E">
        <w:rPr>
          <w:sz w:val="28"/>
          <w:szCs w:val="28"/>
        </w:rPr>
        <w:t>Замер сопротивления заземляющего устройства под</w:t>
      </w:r>
      <w:r>
        <w:rPr>
          <w:sz w:val="28"/>
          <w:szCs w:val="28"/>
        </w:rPr>
        <w:t>станции</w:t>
      </w:r>
    </w:p>
    <w:p w:rsidR="005B3397" w:rsidRPr="000802B9" w:rsidRDefault="005B3397" w:rsidP="005B3397">
      <w:p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Pr="00D52D37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41600E">
        <w:rPr>
          <w:sz w:val="28"/>
          <w:szCs w:val="28"/>
        </w:rPr>
        <w:t>аучиться измерять сопротивление заземляющих устройств</w:t>
      </w:r>
      <w:r>
        <w:rPr>
          <w:sz w:val="28"/>
          <w:szCs w:val="28"/>
        </w:rPr>
        <w:t>а</w:t>
      </w:r>
      <w:r w:rsidRPr="0041600E">
        <w:rPr>
          <w:sz w:val="28"/>
          <w:szCs w:val="28"/>
        </w:rPr>
        <w:t xml:space="preserve"> трансформаторной подстанции</w:t>
      </w:r>
    </w:p>
    <w:p w:rsidR="005B3397" w:rsidRPr="00D52D37" w:rsidRDefault="005B3397" w:rsidP="005B33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1.Назначение заземляющих устройств.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2.Виды заземляющих устройств.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3.Конструкция заземляющего устройства.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4.Зануление в электроустановках напряжением до 1000 В.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5.Шаговое напряжение и напряжение прикосновения.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6.Величины сопротивлений заземляющих устройств электроустановок.</w:t>
      </w:r>
    </w:p>
    <w:p w:rsidR="005B3397" w:rsidRPr="000838CC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7.</w:t>
      </w:r>
      <w:r>
        <w:rPr>
          <w:sz w:val="28"/>
          <w:szCs w:val="28"/>
        </w:rPr>
        <w:t>Способы замера сопротивлений заземляющих устройств.</w:t>
      </w:r>
    </w:p>
    <w:p w:rsidR="005B3397" w:rsidRDefault="005B3397" w:rsidP="005B3397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измеритель сопротивления типа МС-416, электроды (вспомогательные заземлители), соединительные провода</w:t>
      </w:r>
    </w:p>
    <w:p w:rsidR="005B3397" w:rsidRDefault="005B3397" w:rsidP="005B3397">
      <w:pPr>
        <w:ind w:firstLine="720"/>
        <w:jc w:val="center"/>
        <w:rPr>
          <w:b/>
          <w:sz w:val="28"/>
          <w:szCs w:val="28"/>
        </w:rPr>
      </w:pPr>
    </w:p>
    <w:p w:rsidR="005B3397" w:rsidRDefault="005B3397" w:rsidP="005B3397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5B3397" w:rsidRPr="00F64541" w:rsidRDefault="005B3397" w:rsidP="005B3397">
      <w:pPr>
        <w:ind w:firstLine="720"/>
        <w:jc w:val="center"/>
        <w:rPr>
          <w:b/>
          <w:sz w:val="32"/>
          <w:szCs w:val="28"/>
        </w:rPr>
      </w:pPr>
    </w:p>
    <w:p w:rsidR="005B3397" w:rsidRPr="00F64541" w:rsidRDefault="005B3397" w:rsidP="00951B84">
      <w:pPr>
        <w:numPr>
          <w:ilvl w:val="0"/>
          <w:numId w:val="220"/>
        </w:numPr>
        <w:suppressAutoHyphens w:val="0"/>
        <w:jc w:val="both"/>
        <w:rPr>
          <w:sz w:val="28"/>
          <w:szCs w:val="28"/>
        </w:rPr>
      </w:pPr>
      <w:r w:rsidRPr="00F64541">
        <w:rPr>
          <w:sz w:val="28"/>
          <w:szCs w:val="28"/>
        </w:rPr>
        <w:t>Требования, предъявляемые ПУЭ к заземляющим устройствам электр</w:t>
      </w:r>
      <w:r w:rsidRPr="00F64541">
        <w:rPr>
          <w:sz w:val="28"/>
          <w:szCs w:val="28"/>
        </w:rPr>
        <w:t>о</w:t>
      </w:r>
      <w:r w:rsidRPr="00F64541">
        <w:rPr>
          <w:sz w:val="28"/>
          <w:szCs w:val="28"/>
        </w:rPr>
        <w:t>установки</w:t>
      </w:r>
    </w:p>
    <w:p w:rsidR="005B3397" w:rsidRPr="00F64541" w:rsidRDefault="005B3397" w:rsidP="005B3397">
      <w:pPr>
        <w:ind w:left="284"/>
        <w:rPr>
          <w:noProof/>
          <w:sz w:val="28"/>
          <w:szCs w:val="28"/>
        </w:rPr>
      </w:pPr>
      <w:r w:rsidRPr="00B041FA">
        <w:rPr>
          <w:sz w:val="28"/>
          <w:szCs w:val="28"/>
        </w:rPr>
        <w:t xml:space="preserve">   2.</w:t>
      </w:r>
      <w:r w:rsidRPr="00F64541">
        <w:rPr>
          <w:noProof/>
          <w:szCs w:val="28"/>
        </w:rPr>
        <w:t xml:space="preserve"> </w:t>
      </w:r>
      <w:r w:rsidRPr="00F64541">
        <w:rPr>
          <w:noProof/>
          <w:sz w:val="28"/>
          <w:szCs w:val="28"/>
        </w:rPr>
        <w:t>Изучение схемы измерения сопротивления заземляющего устройства по рисунку 1</w:t>
      </w:r>
    </w:p>
    <w:p w:rsidR="005B3397" w:rsidRPr="00F64541" w:rsidRDefault="005B3397" w:rsidP="005B3397">
      <w:pPr>
        <w:jc w:val="center"/>
        <w:rPr>
          <w:noProof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971675" cy="2124075"/>
            <wp:effectExtent l="19050" t="0" r="9525" b="0"/>
            <wp:docPr id="906" name="Рисунок 906" descr="img-eP6y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img-eP6yi4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97" w:rsidRPr="00F64541" w:rsidRDefault="005B3397" w:rsidP="005B3397">
      <w:pPr>
        <w:jc w:val="center"/>
        <w:rPr>
          <w:noProof/>
          <w:sz w:val="28"/>
        </w:rPr>
      </w:pPr>
    </w:p>
    <w:p w:rsidR="005B3397" w:rsidRPr="00F64541" w:rsidRDefault="005B3397" w:rsidP="005B3397">
      <w:pPr>
        <w:jc w:val="center"/>
        <w:rPr>
          <w:noProof/>
          <w:sz w:val="28"/>
          <w:szCs w:val="28"/>
        </w:rPr>
      </w:pPr>
      <w:r w:rsidRPr="00F64541">
        <w:rPr>
          <w:noProof/>
          <w:sz w:val="28"/>
          <w:szCs w:val="28"/>
        </w:rPr>
        <w:t>Рисунок 1 – Схема измерения сопротивления заземляющих проводников прибором типа М-416</w:t>
      </w:r>
    </w:p>
    <w:p w:rsidR="005B3397" w:rsidRDefault="005B3397" w:rsidP="005B3397">
      <w:pPr>
        <w:rPr>
          <w:noProof/>
          <w:szCs w:val="28"/>
        </w:rPr>
      </w:pPr>
      <w:r w:rsidRPr="00B041FA">
        <w:rPr>
          <w:sz w:val="28"/>
          <w:szCs w:val="28"/>
        </w:rPr>
        <w:t>3.</w:t>
      </w:r>
      <w:r w:rsidRPr="00F64541">
        <w:rPr>
          <w:noProof/>
          <w:szCs w:val="28"/>
        </w:rPr>
        <w:t xml:space="preserve"> </w:t>
      </w:r>
      <w:r w:rsidRPr="00F64541">
        <w:rPr>
          <w:noProof/>
          <w:sz w:val="28"/>
          <w:szCs w:val="28"/>
        </w:rPr>
        <w:t>Изучение порядка выполнения замера сопротивления заземляющего устройства с помощью</w:t>
      </w:r>
      <w:r w:rsidRPr="00F64541">
        <w:rPr>
          <w:sz w:val="28"/>
          <w:szCs w:val="28"/>
        </w:rPr>
        <w:t xml:space="preserve"> измерителя сопротивления типа М-416 </w:t>
      </w:r>
    </w:p>
    <w:p w:rsidR="005B3397" w:rsidRDefault="005B3397" w:rsidP="005B3397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041FA">
        <w:rPr>
          <w:sz w:val="28"/>
          <w:szCs w:val="28"/>
        </w:rPr>
        <w:t>.Сделать выводы о проделанной работе.</w:t>
      </w:r>
    </w:p>
    <w:p w:rsidR="005B3397" w:rsidRPr="00B041FA" w:rsidRDefault="005B3397" w:rsidP="005B3397">
      <w:pPr>
        <w:rPr>
          <w:sz w:val="28"/>
          <w:szCs w:val="28"/>
        </w:rPr>
      </w:pPr>
    </w:p>
    <w:p w:rsidR="005B3397" w:rsidRDefault="005B3397" w:rsidP="005B3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5B3397" w:rsidRPr="00E47AAB" w:rsidRDefault="005B3397" w:rsidP="005B3397">
      <w:pPr>
        <w:jc w:val="center"/>
        <w:rPr>
          <w:b/>
          <w:sz w:val="28"/>
          <w:szCs w:val="28"/>
        </w:rPr>
      </w:pPr>
    </w:p>
    <w:p w:rsidR="005B3397" w:rsidRPr="00B041FA" w:rsidRDefault="005B3397" w:rsidP="005B3397">
      <w:pPr>
        <w:rPr>
          <w:sz w:val="28"/>
          <w:szCs w:val="28"/>
        </w:rPr>
      </w:pPr>
      <w:r w:rsidRPr="00B041FA">
        <w:rPr>
          <w:sz w:val="28"/>
          <w:szCs w:val="28"/>
        </w:rPr>
        <w:t xml:space="preserve">   1.Требования ПУЭ к сопротивлению заземляющих устройств электроустановок?</w:t>
      </w:r>
    </w:p>
    <w:p w:rsidR="005B3397" w:rsidRPr="00B041FA" w:rsidRDefault="005B3397" w:rsidP="005B3397">
      <w:pPr>
        <w:rPr>
          <w:sz w:val="28"/>
          <w:szCs w:val="28"/>
        </w:rPr>
      </w:pPr>
      <w:r w:rsidRPr="00B041FA">
        <w:rPr>
          <w:sz w:val="28"/>
          <w:szCs w:val="28"/>
        </w:rPr>
        <w:t xml:space="preserve">   2.Виды заземляющих устройств?</w:t>
      </w:r>
    </w:p>
    <w:p w:rsidR="005B3397" w:rsidRPr="00B041FA" w:rsidRDefault="005B3397" w:rsidP="005B3397">
      <w:pPr>
        <w:rPr>
          <w:sz w:val="28"/>
          <w:szCs w:val="28"/>
        </w:rPr>
      </w:pPr>
      <w:r w:rsidRPr="00B041FA">
        <w:rPr>
          <w:sz w:val="28"/>
          <w:szCs w:val="28"/>
        </w:rPr>
        <w:lastRenderedPageBreak/>
        <w:t xml:space="preserve">   3.Что такое зануление?</w:t>
      </w:r>
    </w:p>
    <w:p w:rsidR="005B3397" w:rsidRPr="00B041FA" w:rsidRDefault="005B3397" w:rsidP="005B3397">
      <w:pPr>
        <w:rPr>
          <w:sz w:val="28"/>
          <w:szCs w:val="28"/>
        </w:rPr>
      </w:pPr>
      <w:r w:rsidRPr="00B041FA">
        <w:rPr>
          <w:sz w:val="28"/>
          <w:szCs w:val="28"/>
        </w:rPr>
        <w:t xml:space="preserve">   4.Почему единичный электрод заземления не обеспечивает безопасность людей?</w:t>
      </w:r>
    </w:p>
    <w:p w:rsidR="005B3397" w:rsidRDefault="005B3397" w:rsidP="005B3397">
      <w:pPr>
        <w:rPr>
          <w:sz w:val="28"/>
          <w:szCs w:val="28"/>
        </w:rPr>
      </w:pPr>
      <w:r w:rsidRPr="00B041FA">
        <w:rPr>
          <w:sz w:val="28"/>
          <w:szCs w:val="28"/>
        </w:rPr>
        <w:t xml:space="preserve">   5.Что</w:t>
      </w:r>
      <w:r>
        <w:rPr>
          <w:sz w:val="28"/>
          <w:szCs w:val="28"/>
        </w:rPr>
        <w:t xml:space="preserve"> такое зона растекания заземляющего устройства</w:t>
      </w:r>
      <w:r w:rsidRPr="000802B9">
        <w:rPr>
          <w:sz w:val="28"/>
          <w:szCs w:val="28"/>
        </w:rPr>
        <w:t>?</w:t>
      </w:r>
    </w:p>
    <w:p w:rsidR="005B3397" w:rsidRDefault="005B3397" w:rsidP="005B339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24B72">
        <w:rPr>
          <w:b/>
          <w:sz w:val="28"/>
          <w:szCs w:val="28"/>
        </w:rPr>
        <w:t>6.</w:t>
      </w:r>
      <w:r>
        <w:rPr>
          <w:sz w:val="28"/>
          <w:szCs w:val="28"/>
        </w:rPr>
        <w:t>Как делятся на группы заземляющие устройства по расположению искусственных заземлений в грунте?</w:t>
      </w:r>
    </w:p>
    <w:p w:rsidR="005B3397" w:rsidRDefault="005B3397" w:rsidP="005B3397">
      <w:pPr>
        <w:rPr>
          <w:sz w:val="28"/>
          <w:szCs w:val="28"/>
        </w:rPr>
      </w:pPr>
      <w:r w:rsidRPr="00924B72">
        <w:rPr>
          <w:b/>
          <w:sz w:val="28"/>
          <w:szCs w:val="28"/>
        </w:rPr>
        <w:t>7.</w:t>
      </w:r>
      <w:r>
        <w:rPr>
          <w:sz w:val="28"/>
          <w:szCs w:val="28"/>
        </w:rPr>
        <w:t>Что такое естественный заземлитель?</w:t>
      </w:r>
    </w:p>
    <w:p w:rsidR="005B3397" w:rsidRDefault="005B3397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3397" w:rsidRPr="00765767" w:rsidRDefault="005B3397" w:rsidP="005B3397">
      <w:pPr>
        <w:tabs>
          <w:tab w:val="left" w:pos="1755"/>
        </w:tabs>
        <w:ind w:left="479"/>
        <w:jc w:val="center"/>
        <w:rPr>
          <w:b/>
          <w:bCs/>
          <w:iCs/>
          <w:color w:val="000000"/>
          <w:sz w:val="28"/>
          <w:szCs w:val="28"/>
        </w:rPr>
      </w:pPr>
      <w:r w:rsidRPr="00765767">
        <w:rPr>
          <w:b/>
          <w:bCs/>
          <w:iCs/>
          <w:color w:val="000000"/>
          <w:sz w:val="28"/>
          <w:szCs w:val="28"/>
        </w:rPr>
        <w:lastRenderedPageBreak/>
        <w:t xml:space="preserve">Инструкционная </w:t>
      </w:r>
      <w:r>
        <w:rPr>
          <w:b/>
          <w:bCs/>
          <w:iCs/>
          <w:color w:val="000000"/>
          <w:sz w:val="28"/>
          <w:szCs w:val="28"/>
        </w:rPr>
        <w:t>карта практического занятия  №40</w:t>
      </w:r>
    </w:p>
    <w:p w:rsidR="005B3397" w:rsidRPr="00BA7971" w:rsidRDefault="005B3397" w:rsidP="005B3397">
      <w:pPr>
        <w:tabs>
          <w:tab w:val="left" w:pos="1755"/>
        </w:tabs>
        <w:ind w:left="360"/>
        <w:rPr>
          <w:b/>
          <w:bCs/>
          <w:color w:val="000000"/>
          <w:sz w:val="32"/>
          <w:szCs w:val="32"/>
        </w:rPr>
      </w:pPr>
    </w:p>
    <w:p w:rsidR="005B3397" w:rsidRPr="00765767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765767">
        <w:rPr>
          <w:b/>
          <w:bCs/>
          <w:sz w:val="28"/>
          <w:szCs w:val="28"/>
        </w:rPr>
        <w:t>Тема занятия:</w:t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  <w:t xml:space="preserve"> </w:t>
      </w:r>
      <w:r>
        <w:rPr>
          <w:sz w:val="28"/>
          <w:szCs w:val="28"/>
        </w:rPr>
        <w:t>Расчет заземляющего устройства подстанции</w:t>
      </w:r>
    </w:p>
    <w:p w:rsidR="005B3397" w:rsidRPr="00765767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765767">
        <w:rPr>
          <w:b/>
          <w:bCs/>
          <w:sz w:val="28"/>
          <w:szCs w:val="28"/>
        </w:rPr>
        <w:t xml:space="preserve">Цель занятия: </w:t>
      </w:r>
      <w:r>
        <w:rPr>
          <w:sz w:val="28"/>
          <w:szCs w:val="28"/>
        </w:rPr>
        <w:t>Научиться рассчитывать защитное заземление электрических подстанций</w:t>
      </w:r>
    </w:p>
    <w:p w:rsidR="005B3397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Для выполнения работы </w:t>
      </w:r>
      <w:r>
        <w:rPr>
          <w:b/>
          <w:bCs/>
          <w:sz w:val="28"/>
          <w:szCs w:val="28"/>
        </w:rPr>
        <w:t>обучающийся</w:t>
      </w:r>
      <w:r w:rsidRPr="00BA7971">
        <w:rPr>
          <w:b/>
          <w:bCs/>
          <w:sz w:val="28"/>
          <w:szCs w:val="28"/>
        </w:rPr>
        <w:t xml:space="preserve"> должен знать: </w:t>
      </w:r>
      <w:r>
        <w:rPr>
          <w:bCs/>
          <w:sz w:val="28"/>
          <w:szCs w:val="28"/>
        </w:rPr>
        <w:t>Н</w:t>
      </w:r>
      <w:r w:rsidRPr="009967F6">
        <w:rPr>
          <w:bCs/>
          <w:sz w:val="28"/>
          <w:szCs w:val="28"/>
        </w:rPr>
        <w:t>азначение, типы заземляющих устройств, а также их устройства и расчет</w:t>
      </w:r>
    </w:p>
    <w:p w:rsidR="005B3397" w:rsidRPr="008E5CF0" w:rsidRDefault="005B3397" w:rsidP="005B3397">
      <w:pPr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Оборудование:</w:t>
      </w:r>
      <w:r w:rsidRPr="00BA7971">
        <w:rPr>
          <w:sz w:val="28"/>
          <w:szCs w:val="28"/>
        </w:rPr>
        <w:t xml:space="preserve"> </w:t>
      </w:r>
      <w:r>
        <w:rPr>
          <w:sz w:val="28"/>
          <w:szCs w:val="28"/>
        </w:rPr>
        <w:t>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5B3397" w:rsidRPr="00BA7971" w:rsidRDefault="005B3397" w:rsidP="005B3397">
      <w:pPr>
        <w:tabs>
          <w:tab w:val="left" w:pos="1755"/>
        </w:tabs>
        <w:ind w:left="360"/>
        <w:rPr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479"/>
        <w:jc w:val="center"/>
        <w:rPr>
          <w:b/>
          <w:bCs/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занятия</w:t>
      </w:r>
    </w:p>
    <w:p w:rsidR="005B3397" w:rsidRDefault="005B3397" w:rsidP="005B3397">
      <w:pPr>
        <w:tabs>
          <w:tab w:val="left" w:pos="1755"/>
        </w:tabs>
        <w:ind w:left="360"/>
        <w:rPr>
          <w:b/>
          <w:bCs/>
          <w:sz w:val="28"/>
          <w:szCs w:val="28"/>
        </w:rPr>
      </w:pPr>
    </w:p>
    <w:p w:rsidR="005B3397" w:rsidRDefault="005B3397" w:rsidP="00951B84">
      <w:pPr>
        <w:pStyle w:val="a7"/>
        <w:numPr>
          <w:ilvl w:val="0"/>
          <w:numId w:val="221"/>
        </w:numPr>
        <w:tabs>
          <w:tab w:val="left" w:pos="709"/>
        </w:tabs>
        <w:ind w:left="36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необходимое сопротивление заземляющего устройства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трической подстанции в соответствии с ПУЭ</w:t>
      </w:r>
    </w:p>
    <w:p w:rsidR="005B3397" w:rsidRPr="00CB2BDB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тяговых подстанций сопротивление заземляющего устройства всегда 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CB2BDB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≤ 0,5 Ом</w:t>
      </w:r>
    </w:p>
    <w:p w:rsidR="005B3397" w:rsidRDefault="005B3397" w:rsidP="00951B84">
      <w:pPr>
        <w:pStyle w:val="a7"/>
        <w:numPr>
          <w:ilvl w:val="0"/>
          <w:numId w:val="221"/>
        </w:numPr>
        <w:tabs>
          <w:tab w:val="left" w:pos="709"/>
        </w:tabs>
        <w:ind w:left="36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сопротивление естественных заземлителей из оболочек кабелей и труб водопровода определить  по формуле (1)</w:t>
      </w:r>
    </w:p>
    <w:p w:rsidR="005B3397" w:rsidRDefault="005B3397" w:rsidP="005B3397">
      <w:pPr>
        <w:pStyle w:val="a7"/>
        <w:tabs>
          <w:tab w:val="left" w:pos="709"/>
        </w:tabs>
        <w:ind w:left="24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r>
        <w:rPr>
          <w:rFonts w:ascii="Times New Roman" w:hAnsi="Times New Roman"/>
          <w:sz w:val="28"/>
          <w:szCs w:val="28"/>
          <w:lang w:val="en-US"/>
        </w:rPr>
        <w:sym w:font="Symbol" w:char="F0B4"/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тр</w:t>
      </w:r>
      <w:r w:rsidRPr="009263B3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r w:rsidRPr="009263B3">
        <w:rPr>
          <w:rFonts w:ascii="Times New Roman" w:hAnsi="Times New Roman"/>
          <w:sz w:val="28"/>
          <w:szCs w:val="28"/>
        </w:rPr>
        <w:t xml:space="preserve">+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тр</w:t>
      </w:r>
      <w:r>
        <w:rPr>
          <w:rFonts w:ascii="Times New Roman" w:hAnsi="Times New Roman"/>
          <w:sz w:val="28"/>
          <w:szCs w:val="28"/>
        </w:rPr>
        <w:t>,                                           (1)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Pr="00D83A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тр</w:t>
      </w:r>
      <w:r>
        <w:rPr>
          <w:rFonts w:ascii="Times New Roman" w:hAnsi="Times New Roman"/>
          <w:sz w:val="28"/>
          <w:szCs w:val="28"/>
        </w:rPr>
        <w:t>- сопротивление труб водопровода, Ом;</w:t>
      </w:r>
    </w:p>
    <w:p w:rsidR="005B3397" w:rsidRDefault="005B3397" w:rsidP="005B3397">
      <w:pPr>
        <w:pStyle w:val="a7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к</w:t>
      </w:r>
      <w:r>
        <w:rPr>
          <w:rFonts w:ascii="Times New Roman" w:hAnsi="Times New Roman"/>
          <w:sz w:val="28"/>
          <w:szCs w:val="28"/>
        </w:rPr>
        <w:t>- сопротивление оболочек кабелей, Ом</w:t>
      </w:r>
    </w:p>
    <w:p w:rsidR="005B3397" w:rsidRDefault="005B3397" w:rsidP="00951B84">
      <w:pPr>
        <w:pStyle w:val="a7"/>
        <w:numPr>
          <w:ilvl w:val="0"/>
          <w:numId w:val="221"/>
        </w:numPr>
        <w:tabs>
          <w:tab w:val="left" w:pos="709"/>
        </w:tabs>
        <w:ind w:left="36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Сопротивление искусственных заземлителей определить по формуле (2)</w:t>
      </w:r>
    </w:p>
    <w:p w:rsidR="005B3397" w:rsidRDefault="005B3397" w:rsidP="005B3397">
      <w:pPr>
        <w:pStyle w:val="a7"/>
        <w:tabs>
          <w:tab w:val="left" w:pos="709"/>
        </w:tabs>
        <w:ind w:left="2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lang w:val="en-US"/>
        </w:rPr>
        <w:sym w:font="Symbol" w:char="F0B4"/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 w:rsidRPr="009263B3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>
        <w:rPr>
          <w:rFonts w:ascii="Times New Roman" w:hAnsi="Times New Roman"/>
          <w:sz w:val="28"/>
          <w:szCs w:val="28"/>
        </w:rPr>
        <w:t>-</w:t>
      </w:r>
      <w:r w:rsidRPr="009263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,                                          (2)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Pr="00D83A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- требуемое спротивление заземляющего устройства согласно ПУЭ, Ом;</w:t>
      </w:r>
    </w:p>
    <w:p w:rsidR="005B3397" w:rsidRPr="009263B3" w:rsidRDefault="005B3397" w:rsidP="005B3397">
      <w:pPr>
        <w:pStyle w:val="a7"/>
        <w:tabs>
          <w:tab w:val="left" w:pos="709"/>
        </w:tabs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>
        <w:rPr>
          <w:rFonts w:ascii="Times New Roman" w:hAnsi="Times New Roman"/>
          <w:sz w:val="28"/>
          <w:szCs w:val="28"/>
        </w:rPr>
        <w:t>- сопротивление естественных заземлителей, Ом</w:t>
      </w:r>
    </w:p>
    <w:p w:rsidR="005B3397" w:rsidRDefault="005B3397" w:rsidP="005B3397">
      <w:pPr>
        <w:pStyle w:val="a7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Определить сопротивление одиночного заземлителя заземляющего устройства 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труба диаметром 50мм и длинной 2,5 м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Pr="008E5CF0">
        <w:rPr>
          <w:rFonts w:ascii="Times New Roman" w:hAnsi="Times New Roman"/>
          <w:sz w:val="28"/>
          <w:szCs w:val="28"/>
        </w:rPr>
        <w:t>=0,308</w:t>
      </w:r>
      <w:r>
        <w:rPr>
          <w:rFonts w:ascii="Times New Roman" w:hAnsi="Times New Roman"/>
          <w:sz w:val="28"/>
          <w:szCs w:val="28"/>
          <w:lang w:val="en-US"/>
        </w:rPr>
        <w:t>p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уголок из стали размером 50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t>5 мм и длиной 2,5 м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Pr="00DD32D6">
        <w:rPr>
          <w:rFonts w:ascii="Times New Roman" w:hAnsi="Times New Roman"/>
          <w:sz w:val="28"/>
          <w:szCs w:val="28"/>
        </w:rPr>
        <w:t>=0,</w:t>
      </w:r>
      <w:r>
        <w:rPr>
          <w:rFonts w:ascii="Times New Roman" w:hAnsi="Times New Roman"/>
          <w:sz w:val="28"/>
          <w:szCs w:val="28"/>
        </w:rPr>
        <w:t>318</w:t>
      </w:r>
      <w:r>
        <w:rPr>
          <w:rFonts w:ascii="Times New Roman" w:hAnsi="Times New Roman"/>
          <w:sz w:val="28"/>
          <w:szCs w:val="28"/>
          <w:lang w:val="en-US"/>
        </w:rPr>
        <w:t>p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круглый стержень стальной диаметром 12 мм и длиной 5 м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Pr="008E5CF0">
        <w:rPr>
          <w:rFonts w:ascii="Times New Roman" w:hAnsi="Times New Roman"/>
          <w:sz w:val="28"/>
          <w:szCs w:val="28"/>
        </w:rPr>
        <w:t>=0,</w:t>
      </w:r>
      <w:r>
        <w:rPr>
          <w:rFonts w:ascii="Times New Roman" w:hAnsi="Times New Roman"/>
          <w:sz w:val="28"/>
          <w:szCs w:val="28"/>
        </w:rPr>
        <w:t>226</w:t>
      </w:r>
      <w:r>
        <w:rPr>
          <w:rFonts w:ascii="Times New Roman" w:hAnsi="Times New Roman"/>
          <w:sz w:val="28"/>
          <w:szCs w:val="28"/>
          <w:lang w:val="en-US"/>
        </w:rPr>
        <w:t>p</w:t>
      </w:r>
    </w:p>
    <w:p w:rsidR="005B3397" w:rsidRDefault="005B3397" w:rsidP="005B3397">
      <w:pPr>
        <w:pStyle w:val="a7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5.Определить ориентировочное число вертикальных заземлителей без учета экранирования по формуле (3)</w:t>
      </w:r>
    </w:p>
    <w:p w:rsidR="005B3397" w:rsidRDefault="005B3397" w:rsidP="005B3397">
      <w:pPr>
        <w:pStyle w:val="a7"/>
        <w:tabs>
          <w:tab w:val="left" w:pos="709"/>
        </w:tabs>
        <w:ind w:left="28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</w:rPr>
        <w:t>вз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9263B3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и</w:t>
      </w:r>
      <w:r>
        <w:rPr>
          <w:rFonts w:ascii="Times New Roman" w:hAnsi="Times New Roman"/>
          <w:sz w:val="28"/>
          <w:szCs w:val="28"/>
        </w:rPr>
        <w:t>,                                                  (3)</w:t>
      </w:r>
    </w:p>
    <w:p w:rsidR="005B3397" w:rsidRPr="00DD32D6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Pr="000D24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-сопротивление одиночного заземлителя</w:t>
      </w:r>
    </w:p>
    <w:p w:rsidR="005B3397" w:rsidRDefault="005B3397" w:rsidP="005B3397">
      <w:pPr>
        <w:pStyle w:val="a7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6.Определить коэффициент экранирования </w:t>
      </w:r>
      <w:r>
        <w:rPr>
          <w:rFonts w:ascii="Times New Roman" w:hAnsi="Times New Roman"/>
          <w:sz w:val="28"/>
          <w:szCs w:val="28"/>
        </w:rPr>
        <w:sym w:font="Symbol" w:char="F068"/>
      </w:r>
      <w:r>
        <w:rPr>
          <w:rFonts w:ascii="Times New Roman" w:hAnsi="Times New Roman"/>
          <w:sz w:val="28"/>
          <w:szCs w:val="28"/>
        </w:rPr>
        <w:t xml:space="preserve"> по таблице 9.1 , исходя из ориентировочного количества вертикальных заземлителей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</w:rPr>
        <w:t xml:space="preserve">вз </w:t>
      </w:r>
      <w:r>
        <w:rPr>
          <w:rFonts w:ascii="Times New Roman" w:hAnsi="Times New Roman"/>
          <w:sz w:val="28"/>
          <w:szCs w:val="28"/>
        </w:rPr>
        <w:t xml:space="preserve">и отношения расстояния между заземлителями к их длине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71694B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 , </w:t>
      </w:r>
    </w:p>
    <w:p w:rsidR="005B3397" w:rsidRDefault="005B3397" w:rsidP="005B3397">
      <w:pPr>
        <w:pStyle w:val="a7"/>
        <w:tabs>
          <w:tab w:val="left" w:pos="709"/>
        </w:tabs>
        <w:ind w:left="839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где а=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D83AA0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</w:rPr>
        <w:t>вз</w:t>
      </w:r>
    </w:p>
    <w:p w:rsidR="005B3397" w:rsidRDefault="005B3397" w:rsidP="005B3397">
      <w:pPr>
        <w:pStyle w:val="a7"/>
        <w:tabs>
          <w:tab w:val="left" w:pos="709"/>
          <w:tab w:val="center" w:pos="5406"/>
        </w:tabs>
        <w:ind w:left="11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- периметр подстанции, м;</w:t>
      </w:r>
      <w:r>
        <w:rPr>
          <w:rFonts w:ascii="Times New Roman" w:hAnsi="Times New Roman"/>
          <w:sz w:val="28"/>
          <w:szCs w:val="28"/>
        </w:rPr>
        <w:tab/>
      </w:r>
    </w:p>
    <w:p w:rsidR="005B3397" w:rsidRPr="0071694B" w:rsidRDefault="005B3397" w:rsidP="005B3397">
      <w:pPr>
        <w:pStyle w:val="a7"/>
        <w:tabs>
          <w:tab w:val="left" w:pos="709"/>
          <w:tab w:val="center" w:pos="5406"/>
        </w:tabs>
        <w:ind w:left="11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l</w:t>
      </w:r>
      <w:r>
        <w:rPr>
          <w:rFonts w:ascii="Times New Roman" w:hAnsi="Times New Roman"/>
          <w:sz w:val="28"/>
          <w:szCs w:val="28"/>
        </w:rPr>
        <w:t xml:space="preserve">- длина вертикального заземлителя </w:t>
      </w:r>
    </w:p>
    <w:p w:rsidR="005B3397" w:rsidRDefault="005B3397" w:rsidP="005B3397">
      <w:pPr>
        <w:pStyle w:val="a7"/>
        <w:tabs>
          <w:tab w:val="left" w:pos="709"/>
        </w:tabs>
        <w:ind w:left="47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7.Определить число вертикальных заземлителей с учетом коэффициента экранирования по формуле (4)</w:t>
      </w:r>
    </w:p>
    <w:p w:rsidR="005B3397" w:rsidRDefault="005B3397" w:rsidP="005B3397">
      <w:pPr>
        <w:pStyle w:val="a7"/>
        <w:tabs>
          <w:tab w:val="left" w:pos="709"/>
        </w:tabs>
        <w:ind w:left="33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</w:rPr>
        <w:t>вз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9263B3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и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sym w:font="Symbol" w:char="F068"/>
      </w:r>
      <w:r>
        <w:rPr>
          <w:rFonts w:ascii="Times New Roman" w:hAnsi="Times New Roman"/>
          <w:sz w:val="28"/>
          <w:szCs w:val="28"/>
        </w:rPr>
        <w:t xml:space="preserve"> ,                                            (4)</w:t>
      </w:r>
    </w:p>
    <w:p w:rsidR="005B3397" w:rsidRPr="0071694B" w:rsidRDefault="005B3397" w:rsidP="005B3397">
      <w:pPr>
        <w:pStyle w:val="a7"/>
        <w:tabs>
          <w:tab w:val="left" w:pos="709"/>
        </w:tabs>
        <w:ind w:left="8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</w:rPr>
        <w:sym w:font="Symbol" w:char="F068"/>
      </w:r>
      <w:r>
        <w:rPr>
          <w:rFonts w:ascii="Times New Roman" w:hAnsi="Times New Roman"/>
          <w:sz w:val="28"/>
          <w:szCs w:val="28"/>
        </w:rPr>
        <w:t>- коэффициент экранирования</w:t>
      </w:r>
    </w:p>
    <w:p w:rsidR="005B3397" w:rsidRDefault="005B3397" w:rsidP="005B3397">
      <w:pPr>
        <w:pStyle w:val="a7"/>
        <w:tabs>
          <w:tab w:val="left" w:pos="709"/>
        </w:tabs>
        <w:ind w:left="47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8.Уточнить расстояние между вертикальными заземлителями по формуле (5)</w:t>
      </w:r>
    </w:p>
    <w:p w:rsidR="005B3397" w:rsidRPr="000D2417" w:rsidRDefault="005B3397" w:rsidP="005B3397">
      <w:pPr>
        <w:pStyle w:val="a7"/>
        <w:tabs>
          <w:tab w:val="left" w:pos="709"/>
        </w:tabs>
        <w:ind w:left="33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а=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1A0D1A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</w:rPr>
        <w:t>вз</w:t>
      </w:r>
      <w:r>
        <w:rPr>
          <w:rFonts w:ascii="Times New Roman" w:hAnsi="Times New Roman"/>
          <w:sz w:val="28"/>
          <w:szCs w:val="28"/>
        </w:rPr>
        <w:t>,                                                     (5)</w:t>
      </w:r>
    </w:p>
    <w:p w:rsidR="005B3397" w:rsidRDefault="005B3397" w:rsidP="005B3397">
      <w:pPr>
        <w:pStyle w:val="a7"/>
        <w:tabs>
          <w:tab w:val="left" w:pos="709"/>
        </w:tabs>
        <w:ind w:left="47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9.Рассчитать защитное заземление тяговой подстанции напряжением 110/10 кВ. Периметр территории тяговой подстанции задан. Нейтраль обмотки трансформатора 110кВ заземлена, сети 10кВ изолирована. Удельное сопротивление грунта в месте сооружения подстанции задано. В качестве естественных заземлений используется металлические об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лочки кабелей с сопротивлением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к и труба водопровода с сопротивл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нием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вод</w:t>
      </w:r>
      <w:r>
        <w:rPr>
          <w:rFonts w:ascii="Times New Roman" w:hAnsi="Times New Roman"/>
          <w:sz w:val="28"/>
          <w:szCs w:val="28"/>
        </w:rPr>
        <w:t>. Тип заземлителя задан. Длинна заземлителя из уголка 50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t>5 и трубы диаметром 50 мм- 2,5 м, из прутка диаметром 12 мм-5 м</w:t>
      </w:r>
    </w:p>
    <w:tbl>
      <w:tblPr>
        <w:tblpPr w:leftFromText="180" w:rightFromText="180" w:vertAnchor="text" w:horzAnchor="margin" w:tblpY="187"/>
        <w:tblW w:w="9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790"/>
        <w:gridCol w:w="911"/>
        <w:gridCol w:w="690"/>
        <w:gridCol w:w="790"/>
        <w:gridCol w:w="911"/>
        <w:gridCol w:w="690"/>
        <w:gridCol w:w="790"/>
        <w:gridCol w:w="911"/>
        <w:gridCol w:w="690"/>
        <w:gridCol w:w="790"/>
      </w:tblGrid>
      <w:tr w:rsidR="005B3397" w:rsidRPr="00B068F1" w:rsidTr="00D1712B">
        <w:trPr>
          <w:trHeight w:val="1004"/>
        </w:trPr>
        <w:tc>
          <w:tcPr>
            <w:tcW w:w="1933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Вариант</w:t>
            </w:r>
          </w:p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Исходные да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н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ные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B3397" w:rsidRPr="00B068F1" w:rsidTr="00D1712B">
        <w:trPr>
          <w:trHeight w:val="823"/>
        </w:trPr>
        <w:tc>
          <w:tcPr>
            <w:tcW w:w="1933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Длинна пер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и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 xml:space="preserve">метра ТП </w:t>
            </w:r>
            <w:r w:rsidRPr="00B068F1">
              <w:rPr>
                <w:rFonts w:ascii="Times New Roman" w:hAnsi="Times New Roman"/>
                <w:sz w:val="26"/>
                <w:szCs w:val="26"/>
                <w:lang w:val="en-US"/>
              </w:rPr>
              <w:t>L</w:t>
            </w:r>
            <w:r w:rsidRPr="00B068F1">
              <w:rPr>
                <w:rFonts w:ascii="Times New Roman" w:hAnsi="Times New Roman"/>
                <w:sz w:val="26"/>
                <w:szCs w:val="26"/>
                <w:vertAlign w:val="subscript"/>
              </w:rPr>
              <w:t>подст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, м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5B3397" w:rsidRPr="00B068F1" w:rsidTr="00D1712B">
        <w:trPr>
          <w:trHeight w:val="1130"/>
        </w:trPr>
        <w:tc>
          <w:tcPr>
            <w:tcW w:w="1933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Удельное с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о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противление грунта ,р, Ом*м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</w:tr>
      <w:tr w:rsidR="005B3397" w:rsidRPr="00B068F1" w:rsidTr="00D1712B">
        <w:trPr>
          <w:trHeight w:val="1464"/>
        </w:trPr>
        <w:tc>
          <w:tcPr>
            <w:tcW w:w="1933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Сопротивление металлических оболочек каб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е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 xml:space="preserve">лей </w:t>
            </w:r>
            <w:r w:rsidRPr="00B068F1">
              <w:rPr>
                <w:rFonts w:ascii="Times New Roman" w:hAnsi="Times New Roman"/>
                <w:sz w:val="26"/>
                <w:szCs w:val="26"/>
                <w:lang w:val="en-US"/>
              </w:rPr>
              <w:t>R</w:t>
            </w:r>
            <w:r w:rsidRPr="00B068F1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k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, Ом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</w:tr>
      <w:tr w:rsidR="005B3397" w:rsidRPr="00B068F1" w:rsidTr="00D1712B">
        <w:trPr>
          <w:trHeight w:val="1144"/>
        </w:trPr>
        <w:tc>
          <w:tcPr>
            <w:tcW w:w="1933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Сопротивление труб водопр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о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 xml:space="preserve">вода </w:t>
            </w:r>
            <w:r w:rsidRPr="00B068F1">
              <w:rPr>
                <w:rFonts w:ascii="Times New Roman" w:hAnsi="Times New Roman"/>
                <w:sz w:val="26"/>
                <w:szCs w:val="26"/>
                <w:lang w:val="en-US"/>
              </w:rPr>
              <w:t>R</w:t>
            </w:r>
            <w:r w:rsidRPr="00B068F1">
              <w:rPr>
                <w:rFonts w:ascii="Times New Roman" w:hAnsi="Times New Roman"/>
                <w:sz w:val="26"/>
                <w:szCs w:val="26"/>
                <w:vertAlign w:val="subscript"/>
              </w:rPr>
              <w:t>вод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, Ом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5B3397" w:rsidRPr="00B068F1" w:rsidTr="00D1712B">
        <w:trPr>
          <w:trHeight w:val="502"/>
        </w:trPr>
        <w:tc>
          <w:tcPr>
            <w:tcW w:w="1933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6"/>
              </w:rPr>
            </w:pPr>
            <w:r w:rsidRPr="001A0D1A">
              <w:rPr>
                <w:rFonts w:ascii="Times New Roman" w:hAnsi="Times New Roman"/>
                <w:sz w:val="24"/>
                <w:szCs w:val="26"/>
              </w:rPr>
              <w:t>Тип заземлителя</w:t>
            </w:r>
          </w:p>
        </w:tc>
        <w:tc>
          <w:tcPr>
            <w:tcW w:w="7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труба</w:t>
            </w:r>
          </w:p>
        </w:tc>
        <w:tc>
          <w:tcPr>
            <w:tcW w:w="911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уголок</w:t>
            </w:r>
          </w:p>
        </w:tc>
        <w:tc>
          <w:tcPr>
            <w:tcW w:w="6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 xml:space="preserve">прут </w:t>
            </w:r>
          </w:p>
        </w:tc>
        <w:tc>
          <w:tcPr>
            <w:tcW w:w="7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труба</w:t>
            </w:r>
          </w:p>
        </w:tc>
        <w:tc>
          <w:tcPr>
            <w:tcW w:w="911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уголок</w:t>
            </w:r>
          </w:p>
        </w:tc>
        <w:tc>
          <w:tcPr>
            <w:tcW w:w="6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прут</w:t>
            </w:r>
          </w:p>
        </w:tc>
        <w:tc>
          <w:tcPr>
            <w:tcW w:w="7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труба</w:t>
            </w:r>
          </w:p>
        </w:tc>
        <w:tc>
          <w:tcPr>
            <w:tcW w:w="911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уголок</w:t>
            </w:r>
          </w:p>
        </w:tc>
        <w:tc>
          <w:tcPr>
            <w:tcW w:w="6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прут</w:t>
            </w:r>
          </w:p>
        </w:tc>
        <w:tc>
          <w:tcPr>
            <w:tcW w:w="7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труба</w:t>
            </w:r>
          </w:p>
        </w:tc>
      </w:tr>
    </w:tbl>
    <w:p w:rsidR="00F25DF2" w:rsidRPr="005B3397" w:rsidRDefault="00F25DF2" w:rsidP="005B3397">
      <w:pPr>
        <w:rPr>
          <w:sz w:val="28"/>
          <w:szCs w:val="28"/>
        </w:rPr>
      </w:pPr>
    </w:p>
    <w:p w:rsidR="00F25DF2" w:rsidRDefault="00F25DF2" w:rsidP="008A3D41">
      <w:pPr>
        <w:jc w:val="center"/>
        <w:rPr>
          <w:b/>
          <w:bCs/>
          <w:iCs/>
          <w:sz w:val="28"/>
          <w:szCs w:val="28"/>
        </w:rPr>
      </w:pPr>
    </w:p>
    <w:p w:rsidR="00F25DF2" w:rsidRDefault="00F25DF2" w:rsidP="008A3D41">
      <w:pPr>
        <w:jc w:val="center"/>
        <w:rPr>
          <w:b/>
          <w:bCs/>
          <w:iCs/>
          <w:sz w:val="28"/>
          <w:szCs w:val="28"/>
        </w:rPr>
      </w:pPr>
    </w:p>
    <w:p w:rsidR="005B3397" w:rsidRDefault="005B3397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5B3397" w:rsidRPr="009530D8" w:rsidRDefault="005B3397" w:rsidP="005B3397">
      <w:pPr>
        <w:tabs>
          <w:tab w:val="left" w:pos="1755"/>
        </w:tabs>
        <w:ind w:left="284"/>
        <w:jc w:val="center"/>
        <w:rPr>
          <w:b/>
          <w:bCs/>
          <w:iCs/>
          <w:color w:val="000000"/>
          <w:sz w:val="28"/>
          <w:szCs w:val="28"/>
        </w:rPr>
      </w:pPr>
      <w:r w:rsidRPr="009530D8">
        <w:rPr>
          <w:b/>
          <w:bCs/>
          <w:iCs/>
          <w:color w:val="000000"/>
          <w:sz w:val="28"/>
          <w:szCs w:val="28"/>
        </w:rPr>
        <w:lastRenderedPageBreak/>
        <w:t>Инструкционная карта практического занятия  №</w:t>
      </w:r>
      <w:r>
        <w:rPr>
          <w:b/>
          <w:bCs/>
          <w:iCs/>
          <w:color w:val="000000"/>
          <w:sz w:val="28"/>
          <w:szCs w:val="28"/>
        </w:rPr>
        <w:t>41</w:t>
      </w:r>
    </w:p>
    <w:p w:rsidR="005B3397" w:rsidRPr="00BA7971" w:rsidRDefault="005B3397" w:rsidP="005B3397">
      <w:pPr>
        <w:tabs>
          <w:tab w:val="left" w:pos="1755"/>
        </w:tabs>
        <w:ind w:left="284"/>
        <w:jc w:val="center"/>
        <w:rPr>
          <w:b/>
          <w:bCs/>
          <w:color w:val="000000"/>
          <w:sz w:val="32"/>
          <w:szCs w:val="32"/>
        </w:rPr>
      </w:pPr>
    </w:p>
    <w:p w:rsidR="005B3397" w:rsidRPr="009530D8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Тема занятия:</w:t>
      </w:r>
      <w:r>
        <w:rPr>
          <w:b/>
          <w:bCs/>
          <w:sz w:val="28"/>
          <w:szCs w:val="28"/>
        </w:rPr>
        <w:t xml:space="preserve"> </w:t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9530D8">
        <w:rPr>
          <w:sz w:val="28"/>
          <w:szCs w:val="28"/>
        </w:rPr>
        <w:t>И</w:t>
      </w:r>
      <w:r>
        <w:rPr>
          <w:sz w:val="28"/>
          <w:szCs w:val="28"/>
        </w:rPr>
        <w:t>зучени</w:t>
      </w:r>
      <w:r w:rsidRPr="009530D8">
        <w:rPr>
          <w:sz w:val="28"/>
          <w:szCs w:val="28"/>
        </w:rPr>
        <w:t>е конструкции</w:t>
      </w:r>
      <w:r>
        <w:rPr>
          <w:sz w:val="28"/>
          <w:szCs w:val="28"/>
        </w:rPr>
        <w:t xml:space="preserve"> быстродействующего выключателя ВАБ-28</w:t>
      </w:r>
    </w:p>
    <w:p w:rsidR="005B3397" w:rsidRPr="009530D8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9530D8">
        <w:rPr>
          <w:b/>
          <w:bCs/>
          <w:sz w:val="28"/>
          <w:szCs w:val="28"/>
        </w:rPr>
        <w:t xml:space="preserve">Цель занятия: </w:t>
      </w:r>
      <w:r>
        <w:rPr>
          <w:sz w:val="28"/>
          <w:szCs w:val="28"/>
        </w:rPr>
        <w:t>И</w:t>
      </w:r>
      <w:r w:rsidRPr="009530D8">
        <w:rPr>
          <w:sz w:val="28"/>
          <w:szCs w:val="28"/>
        </w:rPr>
        <w:t>зучить конструкцию, работу и схему управления высоковольт</w:t>
      </w:r>
      <w:r>
        <w:rPr>
          <w:sz w:val="28"/>
          <w:szCs w:val="28"/>
        </w:rPr>
        <w:t>ного выключателя ВАБ-28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Для выполнения работы </w:t>
      </w:r>
      <w:r>
        <w:rPr>
          <w:b/>
          <w:bCs/>
          <w:sz w:val="28"/>
          <w:szCs w:val="28"/>
        </w:rPr>
        <w:t>обучающийся</w:t>
      </w:r>
      <w:r w:rsidRPr="00BA7971">
        <w:rPr>
          <w:b/>
          <w:bCs/>
          <w:sz w:val="28"/>
          <w:szCs w:val="28"/>
        </w:rPr>
        <w:t xml:space="preserve"> должен знать: 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1.Назначение быстродействующих выключателей постоянного тока, их классификация, коэффициент токоограничения.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2.Устройство быстродействующего выключателя.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3.Работа быстродействующего выключателя при включении и отключении вручную, отключении при КЗ или перегрузке.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4.Назначение механизма свободного расцепление и его действие.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5.Схему управления высоковольтным выключателем ВАБ-28, назначение и работу реле блокировки.</w:t>
      </w:r>
    </w:p>
    <w:p w:rsidR="005B3397" w:rsidRPr="00BA7971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Оборудование:</w:t>
      </w:r>
      <w:r w:rsidRPr="00BA7971">
        <w:rPr>
          <w:sz w:val="28"/>
          <w:szCs w:val="28"/>
        </w:rPr>
        <w:t xml:space="preserve"> </w:t>
      </w:r>
      <w:r>
        <w:rPr>
          <w:sz w:val="28"/>
          <w:szCs w:val="28"/>
        </w:rPr>
        <w:t>Быстродействующий выключатель ВАБ-28</w:t>
      </w:r>
    </w:p>
    <w:p w:rsidR="005B3397" w:rsidRPr="00BA7971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занятия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работу быстродействующего выключателя ВАБ-28 по рисунку 1</w:t>
      </w:r>
    </w:p>
    <w:p w:rsidR="005B3397" w:rsidRPr="009530D8" w:rsidRDefault="005B3397" w:rsidP="00951B84">
      <w:pPr>
        <w:pStyle w:val="a7"/>
        <w:numPr>
          <w:ilvl w:val="1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спецификацию деталей быстродействующего выключателя ВАБ-28 по рисунку 1</w:t>
      </w: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механизма свободного расцепления выключателя</w:t>
      </w: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включение и отключение выключателя вручную, отключение выключателя при КЗ или перегрузке</w:t>
      </w: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схему управления высоковольтным выключателем и его сигн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лизацию. Назначение и действие каждого элемента схемы по рисунку 2</w:t>
      </w: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и действие реле блокировки от многократных включений выключателя по рисунку 2</w:t>
      </w: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Сделать заключение о проделанной работе </w:t>
      </w:r>
    </w:p>
    <w:p w:rsidR="005B3397" w:rsidRPr="00096078" w:rsidRDefault="005B3397" w:rsidP="005B3397">
      <w:pPr>
        <w:pStyle w:val="a7"/>
        <w:tabs>
          <w:tab w:val="left" w:pos="851"/>
        </w:tabs>
        <w:rPr>
          <w:rFonts w:ascii="Times New Roman" w:hAnsi="Times New Roman"/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Контрольные вопросы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Pr="0014497C" w:rsidRDefault="005B3397" w:rsidP="005B3397">
      <w:pPr>
        <w:tabs>
          <w:tab w:val="left" w:pos="1755"/>
        </w:tabs>
        <w:ind w:left="142"/>
        <w:jc w:val="both"/>
        <w:rPr>
          <w:sz w:val="28"/>
          <w:szCs w:val="28"/>
        </w:rPr>
      </w:pPr>
      <w:r w:rsidRPr="0014497C">
        <w:rPr>
          <w:bCs/>
          <w:sz w:val="28"/>
          <w:szCs w:val="28"/>
        </w:rPr>
        <w:t>1.</w:t>
      </w:r>
      <w:r w:rsidRPr="0014497C">
        <w:rPr>
          <w:sz w:val="28"/>
          <w:szCs w:val="28"/>
        </w:rPr>
        <w:t xml:space="preserve">Назначение быстродействующего выключателя? </w:t>
      </w:r>
    </w:p>
    <w:p w:rsidR="005B3397" w:rsidRPr="0014497C" w:rsidRDefault="005B3397" w:rsidP="005B3397">
      <w:pPr>
        <w:tabs>
          <w:tab w:val="left" w:pos="1755"/>
        </w:tabs>
        <w:ind w:left="142"/>
        <w:jc w:val="both"/>
        <w:rPr>
          <w:sz w:val="28"/>
          <w:szCs w:val="28"/>
        </w:rPr>
      </w:pPr>
      <w:r w:rsidRPr="0014497C">
        <w:rPr>
          <w:bCs/>
          <w:sz w:val="28"/>
          <w:szCs w:val="28"/>
        </w:rPr>
        <w:t>2.</w:t>
      </w:r>
      <w:r w:rsidRPr="0014497C">
        <w:rPr>
          <w:sz w:val="28"/>
          <w:szCs w:val="28"/>
        </w:rPr>
        <w:t>В чем отличие поляризованных и неполяризованных выключателей?</w:t>
      </w:r>
    </w:p>
    <w:p w:rsidR="005B3397" w:rsidRPr="0014497C" w:rsidRDefault="005B3397" w:rsidP="005B3397">
      <w:pPr>
        <w:tabs>
          <w:tab w:val="left" w:pos="1755"/>
        </w:tabs>
        <w:ind w:left="142"/>
        <w:jc w:val="both"/>
        <w:rPr>
          <w:sz w:val="28"/>
          <w:szCs w:val="28"/>
        </w:rPr>
      </w:pPr>
      <w:r w:rsidRPr="0014497C">
        <w:rPr>
          <w:bCs/>
          <w:sz w:val="28"/>
          <w:szCs w:val="28"/>
        </w:rPr>
        <w:t>3.</w:t>
      </w:r>
      <w:r w:rsidRPr="0014497C">
        <w:rPr>
          <w:sz w:val="28"/>
          <w:szCs w:val="28"/>
        </w:rPr>
        <w:t>Назначение и работа механизма свободного расцепление в выключателе ВАБ-28?</w:t>
      </w:r>
    </w:p>
    <w:p w:rsidR="005B3397" w:rsidRPr="0014497C" w:rsidRDefault="005B3397" w:rsidP="005B3397">
      <w:pPr>
        <w:tabs>
          <w:tab w:val="left" w:pos="1755"/>
        </w:tabs>
        <w:ind w:left="142"/>
        <w:jc w:val="both"/>
        <w:rPr>
          <w:sz w:val="28"/>
          <w:szCs w:val="28"/>
        </w:rPr>
      </w:pPr>
      <w:r w:rsidRPr="0014497C">
        <w:rPr>
          <w:bCs/>
          <w:sz w:val="28"/>
          <w:szCs w:val="28"/>
        </w:rPr>
        <w:t>4.</w:t>
      </w:r>
      <w:r w:rsidRPr="0014497C">
        <w:rPr>
          <w:sz w:val="28"/>
          <w:szCs w:val="28"/>
        </w:rPr>
        <w:t>Назначение и работа реле блокировки от многократных выключателей?</w:t>
      </w:r>
    </w:p>
    <w:p w:rsidR="005B3397" w:rsidRPr="0014497C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14497C">
        <w:rPr>
          <w:sz w:val="28"/>
          <w:szCs w:val="28"/>
        </w:rPr>
        <w:t xml:space="preserve">     </w:t>
      </w:r>
    </w:p>
    <w:p w:rsidR="005B3397" w:rsidRDefault="005B3397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5B3397" w:rsidRPr="002A4139" w:rsidRDefault="005B3397" w:rsidP="005B3397">
      <w:pPr>
        <w:tabs>
          <w:tab w:val="left" w:pos="1755"/>
        </w:tabs>
        <w:ind w:left="284"/>
        <w:jc w:val="center"/>
        <w:rPr>
          <w:b/>
          <w:bCs/>
          <w:iCs/>
          <w:color w:val="000000"/>
          <w:sz w:val="28"/>
          <w:szCs w:val="28"/>
        </w:rPr>
      </w:pPr>
      <w:r w:rsidRPr="002A4139">
        <w:rPr>
          <w:b/>
          <w:bCs/>
          <w:iCs/>
          <w:color w:val="000000"/>
          <w:sz w:val="28"/>
          <w:szCs w:val="28"/>
        </w:rPr>
        <w:lastRenderedPageBreak/>
        <w:t>Инструкционная карта практического занятия  №4</w:t>
      </w:r>
      <w:r>
        <w:rPr>
          <w:b/>
          <w:bCs/>
          <w:iCs/>
          <w:color w:val="000000"/>
          <w:sz w:val="28"/>
          <w:szCs w:val="28"/>
        </w:rPr>
        <w:t>2</w:t>
      </w:r>
    </w:p>
    <w:p w:rsidR="005B3397" w:rsidRPr="00BA7971" w:rsidRDefault="005B3397" w:rsidP="005B3397">
      <w:pPr>
        <w:tabs>
          <w:tab w:val="left" w:pos="1755"/>
        </w:tabs>
        <w:ind w:left="284"/>
        <w:jc w:val="center"/>
        <w:rPr>
          <w:b/>
          <w:bCs/>
          <w:color w:val="000000"/>
          <w:sz w:val="32"/>
          <w:szCs w:val="32"/>
        </w:rPr>
      </w:pPr>
    </w:p>
    <w:p w:rsidR="005B3397" w:rsidRPr="002A4139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Тема занятия:</w:t>
      </w:r>
      <w:r>
        <w:rPr>
          <w:b/>
          <w:bCs/>
          <w:sz w:val="28"/>
          <w:szCs w:val="28"/>
        </w:rPr>
        <w:t xml:space="preserve"> </w:t>
      </w:r>
      <w:r w:rsidRPr="005B3397">
        <w:rPr>
          <w:bCs/>
          <w:sz w:val="28"/>
          <w:szCs w:val="28"/>
        </w:rPr>
        <w:t>Изучение</w:t>
      </w:r>
      <w:r w:rsidRPr="002A4139">
        <w:rPr>
          <w:sz w:val="28"/>
          <w:szCs w:val="28"/>
        </w:rPr>
        <w:t xml:space="preserve"> конструкции</w:t>
      </w:r>
      <w:r>
        <w:rPr>
          <w:sz w:val="28"/>
          <w:szCs w:val="28"/>
        </w:rPr>
        <w:t xml:space="preserve"> быстродействующего выключателя ВАБ-43</w:t>
      </w:r>
    </w:p>
    <w:p w:rsidR="005B3397" w:rsidRPr="002A4139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2A4139">
        <w:rPr>
          <w:b/>
          <w:bCs/>
          <w:sz w:val="28"/>
          <w:szCs w:val="28"/>
        </w:rPr>
        <w:t xml:space="preserve">Цель занятия: </w:t>
      </w:r>
      <w:r>
        <w:rPr>
          <w:sz w:val="28"/>
          <w:szCs w:val="28"/>
        </w:rPr>
        <w:t>И</w:t>
      </w:r>
      <w:r w:rsidRPr="002A4139">
        <w:rPr>
          <w:sz w:val="28"/>
          <w:szCs w:val="28"/>
        </w:rPr>
        <w:t>зучить конструкцию, работу и схему управления высоковольт</w:t>
      </w:r>
      <w:r>
        <w:rPr>
          <w:sz w:val="28"/>
          <w:szCs w:val="28"/>
        </w:rPr>
        <w:t>ного выключателя ВАБ-43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Для выполнения работы </w:t>
      </w:r>
      <w:r>
        <w:rPr>
          <w:b/>
          <w:bCs/>
          <w:sz w:val="28"/>
          <w:szCs w:val="28"/>
        </w:rPr>
        <w:t>обучающийся</w:t>
      </w:r>
      <w:r w:rsidRPr="00BA7971">
        <w:rPr>
          <w:b/>
          <w:bCs/>
          <w:sz w:val="28"/>
          <w:szCs w:val="28"/>
        </w:rPr>
        <w:t xml:space="preserve"> должен знать: 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1.Назначение быстродействующих выключателей постоянного тока, их классификация, коэффициент токоограничения.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2.Устройство быстродействующего выключателя.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3.Работа быстродействующего выключателя при включении и отключении вручную, отключении при КЗ или перегрузке.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4.Назначение индуктивного шунта выключателя.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5.Название предварительного положения выключателя и за счет чего оно отключается.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6.Схему управления высоковольтным выключателем ВАБ-28, назначение и работу реле блокировки.</w:t>
      </w:r>
    </w:p>
    <w:p w:rsidR="005B3397" w:rsidRPr="00BA7971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Оборудование:</w:t>
      </w:r>
      <w:r w:rsidRPr="00BA7971">
        <w:rPr>
          <w:sz w:val="28"/>
          <w:szCs w:val="28"/>
        </w:rPr>
        <w:t xml:space="preserve"> </w:t>
      </w:r>
      <w:r>
        <w:rPr>
          <w:sz w:val="28"/>
          <w:szCs w:val="28"/>
        </w:rPr>
        <w:t>дугогасительная камера выключателя, выключатель ВАБ-43, плакаты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занятия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работу быстродействующего выключателя типа ВАБ-43 по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рисунку 1</w:t>
      </w:r>
    </w:p>
    <w:p w:rsidR="005B3397" w:rsidRDefault="005B3397" w:rsidP="00951B84">
      <w:pPr>
        <w:pStyle w:val="a7"/>
        <w:numPr>
          <w:ilvl w:val="1"/>
          <w:numId w:val="223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спецификацию деталей быстродействующего выключателя типа ВАБ-43 по рисунку 1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индуктивного шунта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механизма свободного расцепления выключателя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включение и отключение выключателя вручную, отключение выключателя при КЗ или перегрузке по рисунку 2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схему управления высоковольтным выключателем и его сигн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лизацию, назначение и действие каждого элемента схемы по рисунку 3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и действие реле блокировки от многократных включений выключателя по рисунку 3</w:t>
      </w:r>
    </w:p>
    <w:p w:rsidR="005B3397" w:rsidRPr="00C72516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заключение о проделанной работе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Контрольные вопросы</w:t>
      </w:r>
    </w:p>
    <w:p w:rsidR="005B3397" w:rsidRPr="00BA7971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Pr="00624AEA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624AEA">
        <w:rPr>
          <w:bCs/>
          <w:sz w:val="28"/>
          <w:szCs w:val="28"/>
        </w:rPr>
        <w:t xml:space="preserve">     1.</w:t>
      </w:r>
      <w:r w:rsidRPr="00624AEA">
        <w:rPr>
          <w:sz w:val="28"/>
          <w:szCs w:val="28"/>
        </w:rPr>
        <w:t xml:space="preserve">Назначение быстродействующего выключателя? </w:t>
      </w:r>
    </w:p>
    <w:p w:rsidR="005B3397" w:rsidRPr="00624AEA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624AEA">
        <w:rPr>
          <w:sz w:val="28"/>
          <w:szCs w:val="28"/>
        </w:rPr>
        <w:t xml:space="preserve">    </w:t>
      </w:r>
      <w:r w:rsidRPr="00624AEA">
        <w:rPr>
          <w:bCs/>
          <w:sz w:val="28"/>
          <w:szCs w:val="28"/>
        </w:rPr>
        <w:t xml:space="preserve"> 2.</w:t>
      </w:r>
      <w:r w:rsidRPr="00624AEA">
        <w:rPr>
          <w:sz w:val="28"/>
          <w:szCs w:val="28"/>
        </w:rPr>
        <w:t>В чем заключается токоограничение быстродействующего выключателя?</w:t>
      </w:r>
    </w:p>
    <w:p w:rsidR="005B3397" w:rsidRPr="00624AEA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624AEA">
        <w:rPr>
          <w:sz w:val="28"/>
          <w:szCs w:val="28"/>
        </w:rPr>
        <w:t xml:space="preserve">     </w:t>
      </w:r>
      <w:r w:rsidRPr="00624AEA">
        <w:rPr>
          <w:bCs/>
          <w:sz w:val="28"/>
          <w:szCs w:val="28"/>
        </w:rPr>
        <w:t>3.</w:t>
      </w:r>
      <w:r w:rsidRPr="00624AEA">
        <w:rPr>
          <w:sz w:val="28"/>
          <w:szCs w:val="28"/>
        </w:rPr>
        <w:t>Для ч</w:t>
      </w:r>
      <w:r>
        <w:rPr>
          <w:sz w:val="28"/>
          <w:szCs w:val="28"/>
        </w:rPr>
        <w:t>его предназначен индуктивный шунт</w:t>
      </w:r>
      <w:r w:rsidRPr="00624AEA">
        <w:rPr>
          <w:sz w:val="28"/>
          <w:szCs w:val="28"/>
        </w:rPr>
        <w:t>?</w:t>
      </w:r>
    </w:p>
    <w:p w:rsidR="005B3397" w:rsidRPr="00624AEA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624AEA">
        <w:rPr>
          <w:bCs/>
          <w:sz w:val="28"/>
          <w:szCs w:val="28"/>
        </w:rPr>
        <w:t xml:space="preserve">     4.</w:t>
      </w:r>
      <w:r w:rsidRPr="00624AEA">
        <w:rPr>
          <w:sz w:val="28"/>
          <w:szCs w:val="28"/>
        </w:rPr>
        <w:t>Для чего предназначен механизм свободного расцепления?</w:t>
      </w:r>
    </w:p>
    <w:p w:rsidR="005B3397" w:rsidRPr="00624AEA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624AEA">
        <w:rPr>
          <w:sz w:val="28"/>
          <w:szCs w:val="28"/>
        </w:rPr>
        <w:t xml:space="preserve">     </w:t>
      </w:r>
      <w:r w:rsidRPr="00624AEA">
        <w:rPr>
          <w:bCs/>
          <w:sz w:val="28"/>
          <w:szCs w:val="28"/>
        </w:rPr>
        <w:t>5.</w:t>
      </w:r>
      <w:r w:rsidRPr="00624AEA">
        <w:rPr>
          <w:sz w:val="28"/>
          <w:szCs w:val="28"/>
        </w:rPr>
        <w:t>Каким образом осуществляется блокировка от многократных выключателей и её назначение?</w:t>
      </w:r>
    </w:p>
    <w:p w:rsidR="00F25DF2" w:rsidRDefault="00F25DF2" w:rsidP="008A3D41">
      <w:pPr>
        <w:jc w:val="center"/>
        <w:rPr>
          <w:b/>
          <w:bCs/>
          <w:iCs/>
          <w:sz w:val="28"/>
          <w:szCs w:val="28"/>
        </w:rPr>
      </w:pPr>
    </w:p>
    <w:p w:rsidR="005B3397" w:rsidRPr="00765767" w:rsidRDefault="005B3397" w:rsidP="005B3397">
      <w:pPr>
        <w:tabs>
          <w:tab w:val="left" w:pos="1755"/>
        </w:tabs>
        <w:ind w:left="284"/>
        <w:jc w:val="center"/>
        <w:rPr>
          <w:b/>
          <w:bCs/>
          <w:iCs/>
          <w:color w:val="000000"/>
          <w:sz w:val="28"/>
          <w:szCs w:val="28"/>
        </w:rPr>
      </w:pPr>
      <w:r w:rsidRPr="00765767">
        <w:rPr>
          <w:b/>
          <w:bCs/>
          <w:iCs/>
          <w:color w:val="000000"/>
          <w:sz w:val="28"/>
          <w:szCs w:val="28"/>
        </w:rPr>
        <w:lastRenderedPageBreak/>
        <w:t>Инструкционная карта практического занятия  №4</w:t>
      </w:r>
      <w:r w:rsidR="000A33DE">
        <w:rPr>
          <w:b/>
          <w:bCs/>
          <w:iCs/>
          <w:color w:val="000000"/>
          <w:sz w:val="28"/>
          <w:szCs w:val="28"/>
        </w:rPr>
        <w:t>3</w:t>
      </w:r>
    </w:p>
    <w:p w:rsidR="005B3397" w:rsidRPr="00BA7971" w:rsidRDefault="005B3397" w:rsidP="005B3397">
      <w:pPr>
        <w:tabs>
          <w:tab w:val="left" w:pos="1755"/>
        </w:tabs>
        <w:ind w:left="284"/>
        <w:jc w:val="center"/>
        <w:rPr>
          <w:b/>
          <w:bCs/>
          <w:color w:val="000000"/>
          <w:sz w:val="32"/>
          <w:szCs w:val="32"/>
        </w:rPr>
      </w:pPr>
    </w:p>
    <w:p w:rsidR="005B3397" w:rsidRPr="0076576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765767">
        <w:rPr>
          <w:b/>
          <w:bCs/>
          <w:sz w:val="28"/>
          <w:szCs w:val="28"/>
        </w:rPr>
        <w:t>Тема занятия:</w:t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  <w:t xml:space="preserve"> </w:t>
      </w:r>
      <w:r w:rsidRPr="00765767">
        <w:rPr>
          <w:sz w:val="28"/>
          <w:szCs w:val="28"/>
        </w:rPr>
        <w:t>Исследование конструкции</w:t>
      </w:r>
      <w:r w:rsidR="000A33DE">
        <w:rPr>
          <w:sz w:val="28"/>
          <w:szCs w:val="28"/>
        </w:rPr>
        <w:t xml:space="preserve"> быстродействующего выключателя</w:t>
      </w:r>
      <w:r>
        <w:rPr>
          <w:sz w:val="28"/>
          <w:szCs w:val="28"/>
        </w:rPr>
        <w:t xml:space="preserve"> ВАБ-49</w:t>
      </w:r>
    </w:p>
    <w:p w:rsidR="005B3397" w:rsidRPr="0076576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765767">
        <w:rPr>
          <w:b/>
          <w:bCs/>
          <w:sz w:val="28"/>
          <w:szCs w:val="28"/>
        </w:rPr>
        <w:t xml:space="preserve">Цель занятия: </w:t>
      </w:r>
      <w:r>
        <w:rPr>
          <w:sz w:val="28"/>
          <w:szCs w:val="28"/>
        </w:rPr>
        <w:t>И</w:t>
      </w:r>
      <w:r w:rsidRPr="00765767">
        <w:rPr>
          <w:sz w:val="28"/>
          <w:szCs w:val="28"/>
        </w:rPr>
        <w:t>зучить конструкцию, работу и схему управления высоковольт</w:t>
      </w:r>
      <w:r>
        <w:rPr>
          <w:sz w:val="28"/>
          <w:szCs w:val="28"/>
        </w:rPr>
        <w:t>ного выключателя ВАБ-49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Для выполнения работы </w:t>
      </w:r>
      <w:r>
        <w:rPr>
          <w:b/>
          <w:bCs/>
          <w:sz w:val="28"/>
          <w:szCs w:val="28"/>
        </w:rPr>
        <w:t>обучающийся</w:t>
      </w:r>
      <w:r w:rsidRPr="00BA7971">
        <w:rPr>
          <w:b/>
          <w:bCs/>
          <w:sz w:val="28"/>
          <w:szCs w:val="28"/>
        </w:rPr>
        <w:t xml:space="preserve"> должен знать: 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1.Назначение быстродействующих выключателей постоянного тока, их классификация, коэффициент токоограничения быстродействующих выключателей.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2.Устройство быстродействующего выключателя ВАБ-49.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3.Работа быстродействующего выключателя при включении и отключении вручную, отключении при КЗ или перегрузке.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4.Назначение и работу механизма свободного расцепления выключателя.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5.Схему управления высоковольтным выключателем ВАБ-49, назначение и работу реле блокировки.</w:t>
      </w:r>
    </w:p>
    <w:p w:rsidR="005B3397" w:rsidRPr="00BA7971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Оборудование:</w:t>
      </w:r>
      <w:r w:rsidRPr="00BA7971">
        <w:rPr>
          <w:sz w:val="28"/>
          <w:szCs w:val="28"/>
        </w:rPr>
        <w:t xml:space="preserve"> </w:t>
      </w:r>
      <w:r>
        <w:rPr>
          <w:sz w:val="28"/>
          <w:szCs w:val="28"/>
        </w:rPr>
        <w:t>Лабораторный стенд с выключателем  ВАБ-49</w:t>
      </w:r>
    </w:p>
    <w:p w:rsidR="005B3397" w:rsidRPr="00BA7971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занятия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быстродействующий выключатель ВАБ-49 по рисунку 1</w:t>
      </w:r>
    </w:p>
    <w:p w:rsidR="005B3397" w:rsidRPr="009D7BB2" w:rsidRDefault="005B3397" w:rsidP="005B3397">
      <w:pPr>
        <w:pStyle w:val="a7"/>
        <w:tabs>
          <w:tab w:val="left" w:pos="709"/>
        </w:tabs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 </w:t>
      </w:r>
      <w:r w:rsidRPr="009D7BB2">
        <w:rPr>
          <w:rFonts w:ascii="Times New Roman" w:hAnsi="Times New Roman"/>
          <w:sz w:val="28"/>
          <w:szCs w:val="28"/>
        </w:rPr>
        <w:t>Составить спецификацию деталей</w:t>
      </w:r>
      <w:r>
        <w:rPr>
          <w:rFonts w:ascii="Times New Roman" w:hAnsi="Times New Roman"/>
          <w:sz w:val="28"/>
          <w:szCs w:val="28"/>
        </w:rPr>
        <w:t xml:space="preserve"> быстродействующего выключат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ля ВАБ-49 по рисунку 1</w:t>
      </w: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механизма свободного расцепления выключателя</w:t>
      </w: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включение и отключение выключателя вручную, отключение выключателя при КЗ или перегрузке</w:t>
      </w: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схему управления высоковольтным выключателем и его сигн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лизацию, назначение и действие каждого элемента схемы по рисунку 2</w:t>
      </w: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и действие реле блокировки от многократных включений выключателя по рисунку 2</w:t>
      </w: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заключение о проделанной работе</w:t>
      </w:r>
    </w:p>
    <w:p w:rsidR="005B3397" w:rsidRDefault="005B3397" w:rsidP="005B3397">
      <w:pPr>
        <w:pStyle w:val="a7"/>
        <w:tabs>
          <w:tab w:val="left" w:pos="709"/>
        </w:tabs>
        <w:jc w:val="center"/>
        <w:rPr>
          <w:rFonts w:ascii="Times New Roman" w:hAnsi="Times New Roman"/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Контрольные вопросы</w:t>
      </w:r>
    </w:p>
    <w:p w:rsidR="005B3397" w:rsidRPr="00BA7971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Pr="00C00D79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C00D79">
        <w:rPr>
          <w:bCs/>
          <w:sz w:val="28"/>
          <w:szCs w:val="28"/>
        </w:rPr>
        <w:t xml:space="preserve">     1.</w:t>
      </w:r>
      <w:r w:rsidRPr="00C00D79">
        <w:rPr>
          <w:sz w:val="28"/>
          <w:szCs w:val="28"/>
        </w:rPr>
        <w:t xml:space="preserve">Назначение быстродействующего выключателя? </w:t>
      </w:r>
    </w:p>
    <w:p w:rsidR="005B3397" w:rsidRPr="00C00D79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C00D79">
        <w:rPr>
          <w:sz w:val="28"/>
          <w:szCs w:val="28"/>
        </w:rPr>
        <w:t xml:space="preserve">    </w:t>
      </w:r>
      <w:r w:rsidRPr="00C00D79">
        <w:rPr>
          <w:bCs/>
          <w:sz w:val="28"/>
          <w:szCs w:val="28"/>
        </w:rPr>
        <w:t xml:space="preserve"> 2.</w:t>
      </w:r>
      <w:r w:rsidRPr="00C00D79">
        <w:rPr>
          <w:sz w:val="28"/>
          <w:szCs w:val="28"/>
        </w:rPr>
        <w:t>В чем заключается токоограничение быстродействующего выключателя?</w:t>
      </w:r>
    </w:p>
    <w:p w:rsidR="005B3397" w:rsidRPr="00C00D79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C00D79">
        <w:rPr>
          <w:sz w:val="28"/>
          <w:szCs w:val="28"/>
        </w:rPr>
        <w:t xml:space="preserve">     </w:t>
      </w:r>
      <w:r w:rsidRPr="00C00D79">
        <w:rPr>
          <w:bCs/>
          <w:sz w:val="28"/>
          <w:szCs w:val="28"/>
        </w:rPr>
        <w:t>3.</w:t>
      </w:r>
      <w:r w:rsidRPr="00C00D79">
        <w:rPr>
          <w:sz w:val="28"/>
          <w:szCs w:val="28"/>
        </w:rPr>
        <w:t>Для чего предназначен механизм свободного расцепления?</w:t>
      </w:r>
    </w:p>
    <w:p w:rsidR="000A33DE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C00D79">
        <w:rPr>
          <w:sz w:val="28"/>
          <w:szCs w:val="28"/>
        </w:rPr>
        <w:t xml:space="preserve">     </w:t>
      </w:r>
      <w:r w:rsidRPr="00C00D79">
        <w:rPr>
          <w:bCs/>
          <w:sz w:val="28"/>
          <w:szCs w:val="28"/>
        </w:rPr>
        <w:t>4.</w:t>
      </w:r>
      <w:r w:rsidRPr="00C00D79">
        <w:rPr>
          <w:sz w:val="28"/>
          <w:szCs w:val="28"/>
        </w:rPr>
        <w:t>В чем различие между поляризованными и неполяризованными выключателями, их область применения?</w:t>
      </w:r>
    </w:p>
    <w:p w:rsidR="000A33DE" w:rsidRDefault="000A33D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33DE" w:rsidRPr="00C042EC" w:rsidRDefault="000A33DE" w:rsidP="000A33DE">
      <w:pPr>
        <w:jc w:val="center"/>
        <w:rPr>
          <w:b/>
          <w:sz w:val="28"/>
          <w:szCs w:val="28"/>
        </w:rPr>
      </w:pPr>
      <w:r w:rsidRPr="00F053DC">
        <w:rPr>
          <w:b/>
          <w:sz w:val="28"/>
          <w:szCs w:val="28"/>
        </w:rPr>
        <w:lastRenderedPageBreak/>
        <w:t>Инструкционна</w:t>
      </w:r>
      <w:r>
        <w:rPr>
          <w:b/>
          <w:sz w:val="28"/>
          <w:szCs w:val="28"/>
        </w:rPr>
        <w:t>я карта лабораторной работы</w:t>
      </w:r>
      <w:r w:rsidRPr="00F053DC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49</w:t>
      </w:r>
    </w:p>
    <w:p w:rsidR="000A33DE" w:rsidRPr="00C042EC" w:rsidRDefault="000A33DE" w:rsidP="000A33DE">
      <w:pPr>
        <w:jc w:val="center"/>
        <w:rPr>
          <w:b/>
          <w:sz w:val="28"/>
          <w:szCs w:val="28"/>
        </w:rPr>
      </w:pPr>
    </w:p>
    <w:p w:rsidR="000A33DE" w:rsidRPr="00D1043C" w:rsidRDefault="000A33DE" w:rsidP="000A33DE">
      <w:pPr>
        <w:jc w:val="both"/>
        <w:rPr>
          <w:sz w:val="28"/>
          <w:szCs w:val="28"/>
        </w:rPr>
      </w:pPr>
      <w:r w:rsidRPr="00D1043C">
        <w:rPr>
          <w:b/>
          <w:sz w:val="28"/>
          <w:szCs w:val="28"/>
        </w:rPr>
        <w:t>Тема занятия</w:t>
      </w:r>
      <w:r w:rsidRPr="00D1043C">
        <w:rPr>
          <w:sz w:val="28"/>
          <w:szCs w:val="28"/>
        </w:rPr>
        <w:t xml:space="preserve">: </w:t>
      </w:r>
      <w:r>
        <w:rPr>
          <w:sz w:val="28"/>
          <w:szCs w:val="28"/>
        </w:rPr>
        <w:t>Исследование м</w:t>
      </w:r>
      <w:r w:rsidRPr="007A10B5">
        <w:rPr>
          <w:sz w:val="28"/>
          <w:szCs w:val="28"/>
        </w:rPr>
        <w:t>остов</w:t>
      </w:r>
      <w:r>
        <w:rPr>
          <w:sz w:val="28"/>
          <w:szCs w:val="28"/>
        </w:rPr>
        <w:t>ой</w:t>
      </w:r>
      <w:r w:rsidRPr="007A10B5">
        <w:rPr>
          <w:sz w:val="28"/>
          <w:szCs w:val="28"/>
        </w:rPr>
        <w:t xml:space="preserve"> трехфазн</w:t>
      </w:r>
      <w:r>
        <w:rPr>
          <w:sz w:val="28"/>
          <w:szCs w:val="28"/>
        </w:rPr>
        <w:t>ой</w:t>
      </w:r>
      <w:r w:rsidRPr="007A10B5">
        <w:rPr>
          <w:sz w:val="28"/>
          <w:szCs w:val="28"/>
        </w:rPr>
        <w:t xml:space="preserve"> схем</w:t>
      </w:r>
      <w:r>
        <w:rPr>
          <w:sz w:val="28"/>
          <w:szCs w:val="28"/>
        </w:rPr>
        <w:t>ы</w:t>
      </w:r>
      <w:r w:rsidRPr="007A10B5">
        <w:rPr>
          <w:sz w:val="28"/>
          <w:szCs w:val="28"/>
        </w:rPr>
        <w:t xml:space="preserve"> выпрямления</w:t>
      </w:r>
    </w:p>
    <w:p w:rsidR="000A33DE" w:rsidRPr="00D1043C" w:rsidRDefault="000A33DE" w:rsidP="000A33DE">
      <w:pPr>
        <w:jc w:val="both"/>
        <w:rPr>
          <w:sz w:val="28"/>
          <w:szCs w:val="28"/>
        </w:rPr>
      </w:pPr>
      <w:r w:rsidRPr="00D1043C">
        <w:rPr>
          <w:b/>
          <w:sz w:val="28"/>
          <w:szCs w:val="28"/>
        </w:rPr>
        <w:t xml:space="preserve">Цель занятия: </w:t>
      </w:r>
      <w:r w:rsidRPr="00D1043C">
        <w:rPr>
          <w:sz w:val="28"/>
          <w:szCs w:val="28"/>
        </w:rPr>
        <w:t>Определить практически соотношения напряжения и токов в шестипул</w:t>
      </w:r>
      <w:r>
        <w:rPr>
          <w:sz w:val="28"/>
          <w:szCs w:val="28"/>
        </w:rPr>
        <w:t>ьсной трехфазной мостовой схеме</w:t>
      </w:r>
    </w:p>
    <w:p w:rsidR="000A33DE" w:rsidRPr="00D1043C" w:rsidRDefault="000A33DE" w:rsidP="000A33DE">
      <w:pPr>
        <w:jc w:val="both"/>
        <w:rPr>
          <w:sz w:val="28"/>
          <w:szCs w:val="28"/>
        </w:rPr>
      </w:pPr>
      <w:r w:rsidRPr="00D1043C">
        <w:rPr>
          <w:b/>
          <w:sz w:val="28"/>
          <w:szCs w:val="28"/>
        </w:rPr>
        <w:t xml:space="preserve">Оборудование: </w:t>
      </w:r>
      <w:r w:rsidRPr="00D1043C">
        <w:rPr>
          <w:sz w:val="28"/>
          <w:szCs w:val="28"/>
        </w:rPr>
        <w:t xml:space="preserve">Контактор трёхполюсный 1К; контактор однополюсный 2К; трансформатор Т; диоды; лампы сигнальные красные ЛК1 и ЛК2; лампы сигнальные зеленые ЛЗ1 и ЛЗ2; кнопочные станции КС1 и КС2; нагрузочные сопротивления и соответственно реостат </w:t>
      </w:r>
      <w:r w:rsidRPr="00D1043C">
        <w:rPr>
          <w:sz w:val="28"/>
          <w:szCs w:val="28"/>
          <w:lang w:val="en-US"/>
        </w:rPr>
        <w:t>R</w:t>
      </w:r>
      <w:r w:rsidRPr="00D1043C">
        <w:rPr>
          <w:sz w:val="28"/>
          <w:szCs w:val="28"/>
        </w:rPr>
        <w:t xml:space="preserve">1и </w:t>
      </w:r>
      <w:r w:rsidRPr="00D1043C">
        <w:rPr>
          <w:sz w:val="28"/>
          <w:szCs w:val="28"/>
          <w:lang w:val="en-US"/>
        </w:rPr>
        <w:t>R</w:t>
      </w:r>
      <w:r w:rsidRPr="00D1043C">
        <w:rPr>
          <w:sz w:val="28"/>
          <w:szCs w:val="28"/>
        </w:rPr>
        <w:t xml:space="preserve">2; вольтметр электромагнитный </w:t>
      </w:r>
      <w:r w:rsidRPr="00D1043C">
        <w:rPr>
          <w:sz w:val="28"/>
          <w:szCs w:val="28"/>
          <w:lang w:val="en-US"/>
        </w:rPr>
        <w:t>V</w:t>
      </w:r>
      <w:r w:rsidRPr="00D1043C">
        <w:rPr>
          <w:sz w:val="28"/>
          <w:szCs w:val="28"/>
        </w:rPr>
        <w:t xml:space="preserve">1; амперметр электромагнитный А1; вольтметр магнитоэлектрический </w:t>
      </w:r>
      <w:r w:rsidRPr="00D1043C">
        <w:rPr>
          <w:sz w:val="28"/>
          <w:szCs w:val="28"/>
          <w:lang w:val="en-US"/>
        </w:rPr>
        <w:t>V</w:t>
      </w:r>
      <w:r w:rsidRPr="00D1043C">
        <w:rPr>
          <w:sz w:val="28"/>
          <w:szCs w:val="28"/>
        </w:rPr>
        <w:t>2; амперметр магнитоэлектрический А2; со</w:t>
      </w:r>
      <w:r>
        <w:rPr>
          <w:sz w:val="28"/>
          <w:szCs w:val="28"/>
        </w:rPr>
        <w:t>единительные провода; отвертка.</w:t>
      </w:r>
    </w:p>
    <w:p w:rsidR="000A33DE" w:rsidRDefault="000A33DE" w:rsidP="000A33DE">
      <w:pPr>
        <w:rPr>
          <w:sz w:val="28"/>
          <w:szCs w:val="28"/>
        </w:rPr>
      </w:pPr>
    </w:p>
    <w:p w:rsidR="000A33DE" w:rsidRDefault="000A33DE" w:rsidP="000A33DE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0A33DE" w:rsidRPr="00D52D37" w:rsidRDefault="000A33DE" w:rsidP="000A33DE">
      <w:pPr>
        <w:ind w:firstLine="720"/>
        <w:jc w:val="center"/>
        <w:rPr>
          <w:b/>
          <w:sz w:val="28"/>
          <w:szCs w:val="28"/>
        </w:rPr>
      </w:pPr>
    </w:p>
    <w:p w:rsidR="000A33DE" w:rsidRPr="00D1043C" w:rsidRDefault="000A33DE" w:rsidP="00951B84">
      <w:pPr>
        <w:numPr>
          <w:ilvl w:val="0"/>
          <w:numId w:val="225"/>
        </w:numPr>
        <w:suppressAutoHyphens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Собрать схему </w:t>
      </w:r>
      <w:r w:rsidRPr="00D1043C">
        <w:rPr>
          <w:sz w:val="28"/>
          <w:szCs w:val="28"/>
        </w:rPr>
        <w:t>шестипульсной мосто</w:t>
      </w:r>
      <w:r>
        <w:rPr>
          <w:sz w:val="28"/>
          <w:szCs w:val="28"/>
        </w:rPr>
        <w:t>вой схемы выпрямления на диодах</w:t>
      </w:r>
    </w:p>
    <w:p w:rsidR="000A33DE" w:rsidRPr="00D1043C" w:rsidRDefault="000A33DE" w:rsidP="00951B84">
      <w:pPr>
        <w:numPr>
          <w:ilvl w:val="0"/>
          <w:numId w:val="225"/>
        </w:numPr>
        <w:suppressAutoHyphens w:val="0"/>
        <w:ind w:left="36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>После проверки схемы преподавателем</w:t>
      </w:r>
      <w:r>
        <w:rPr>
          <w:sz w:val="28"/>
          <w:szCs w:val="28"/>
        </w:rPr>
        <w:t>,</w:t>
      </w:r>
      <w:r w:rsidRPr="00D1043C">
        <w:rPr>
          <w:sz w:val="28"/>
          <w:szCs w:val="28"/>
        </w:rPr>
        <w:t xml:space="preserve"> произвести работу в следующем порядке:</w:t>
      </w:r>
    </w:p>
    <w:p w:rsidR="000A33DE" w:rsidRPr="00D1043C" w:rsidRDefault="000A33DE" w:rsidP="00951B84">
      <w:pPr>
        <w:numPr>
          <w:ilvl w:val="1"/>
          <w:numId w:val="225"/>
        </w:numPr>
        <w:suppressAutoHyphens w:val="0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Включить 1К</w:t>
      </w:r>
    </w:p>
    <w:p w:rsidR="000A33DE" w:rsidRPr="00D1043C" w:rsidRDefault="000A33DE" w:rsidP="00951B84">
      <w:pPr>
        <w:numPr>
          <w:ilvl w:val="1"/>
          <w:numId w:val="225"/>
        </w:numPr>
        <w:suppressAutoHyphens w:val="0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Включить контактор 2К</w:t>
      </w:r>
    </w:p>
    <w:p w:rsidR="000A33DE" w:rsidRPr="00D1043C" w:rsidRDefault="000A33DE" w:rsidP="00951B84">
      <w:pPr>
        <w:numPr>
          <w:ilvl w:val="1"/>
          <w:numId w:val="225"/>
        </w:numPr>
        <w:suppressAutoHyphens w:val="0"/>
        <w:ind w:left="78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 xml:space="preserve">Изменяя нагрузку реостатом </w:t>
      </w:r>
      <w:r w:rsidRPr="00D1043C">
        <w:rPr>
          <w:sz w:val="28"/>
          <w:szCs w:val="28"/>
          <w:lang w:val="en-US"/>
        </w:rPr>
        <w:t>R</w:t>
      </w:r>
      <w:r w:rsidRPr="00D1043C">
        <w:rPr>
          <w:sz w:val="28"/>
          <w:szCs w:val="28"/>
        </w:rPr>
        <w:t>1, снять пять показаний приборов и з</w:t>
      </w:r>
      <w:r w:rsidRPr="00D1043C">
        <w:rPr>
          <w:sz w:val="28"/>
          <w:szCs w:val="28"/>
        </w:rPr>
        <w:t>а</w:t>
      </w:r>
      <w:r w:rsidRPr="00D1043C">
        <w:rPr>
          <w:sz w:val="28"/>
          <w:szCs w:val="28"/>
        </w:rPr>
        <w:t>нести в таблицу</w:t>
      </w:r>
      <w:r>
        <w:rPr>
          <w:sz w:val="28"/>
          <w:szCs w:val="28"/>
        </w:rPr>
        <w:t xml:space="preserve"> </w:t>
      </w:r>
      <w:r w:rsidRPr="00D1043C">
        <w:rPr>
          <w:sz w:val="28"/>
          <w:szCs w:val="28"/>
        </w:rPr>
        <w:t>1</w:t>
      </w:r>
    </w:p>
    <w:p w:rsidR="000A33DE" w:rsidRPr="00D1043C" w:rsidRDefault="000A33DE" w:rsidP="000A3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Pr="00D1043C">
        <w:rPr>
          <w:sz w:val="28"/>
          <w:szCs w:val="28"/>
        </w:rPr>
        <w:t xml:space="preserve"> Вык</w:t>
      </w:r>
      <w:r>
        <w:rPr>
          <w:sz w:val="28"/>
          <w:szCs w:val="28"/>
        </w:rPr>
        <w:t>лючить контактор 1К, а затем 2К</w:t>
      </w:r>
    </w:p>
    <w:p w:rsidR="000A33DE" w:rsidRPr="00D1043C" w:rsidRDefault="000A33DE" w:rsidP="000A3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1043C">
        <w:rPr>
          <w:sz w:val="28"/>
          <w:szCs w:val="28"/>
        </w:rPr>
        <w:t xml:space="preserve">Вычислить соотношение напряжений  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r>
        <w:rPr>
          <w:sz w:val="28"/>
          <w:szCs w:val="28"/>
          <w:vertAlign w:val="subscript"/>
        </w:rPr>
        <w:t xml:space="preserve"> </w:t>
      </w:r>
      <w:r w:rsidRPr="00D1043C">
        <w:rPr>
          <w:sz w:val="28"/>
          <w:szCs w:val="28"/>
          <w:vertAlign w:val="subscript"/>
        </w:rPr>
        <w:t xml:space="preserve"> </w:t>
      </w:r>
      <w:r w:rsidRPr="00D1043C">
        <w:rPr>
          <w:sz w:val="28"/>
          <w:szCs w:val="28"/>
        </w:rPr>
        <w:t>и токов</w:t>
      </w:r>
      <w:r w:rsidRPr="00D1043C">
        <w:rPr>
          <w:sz w:val="28"/>
          <w:szCs w:val="28"/>
          <w:vertAlign w:val="subscript"/>
        </w:rPr>
        <w:t xml:space="preserve"> 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I</w:t>
      </w:r>
      <w:r w:rsidRPr="00D1043C">
        <w:rPr>
          <w:sz w:val="28"/>
          <w:szCs w:val="28"/>
          <w:vertAlign w:val="subscript"/>
        </w:rPr>
        <w:t xml:space="preserve"> </w:t>
      </w:r>
      <w:r w:rsidRPr="00D1043C">
        <w:rPr>
          <w:sz w:val="28"/>
          <w:szCs w:val="28"/>
        </w:rPr>
        <w:t xml:space="preserve">, каждого измерения, вычислить среднее значение 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r w:rsidRPr="00D1043C">
        <w:rPr>
          <w:sz w:val="28"/>
          <w:szCs w:val="28"/>
        </w:rPr>
        <w:t>ср</w:t>
      </w:r>
      <w:r w:rsidRPr="00D1043C">
        <w:rPr>
          <w:sz w:val="28"/>
          <w:szCs w:val="28"/>
          <w:vertAlign w:val="subscript"/>
        </w:rPr>
        <w:t>.</w:t>
      </w:r>
      <w:r w:rsidRPr="00D1043C">
        <w:rPr>
          <w:sz w:val="28"/>
          <w:szCs w:val="28"/>
        </w:rPr>
        <w:t xml:space="preserve"> и 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I</w:t>
      </w:r>
      <w:r w:rsidRPr="00D1043C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ср по формуле:</w:t>
      </w:r>
    </w:p>
    <w:p w:rsidR="000A33DE" w:rsidRDefault="000A33DE" w:rsidP="000A33DE">
      <w:pPr>
        <w:ind w:left="540"/>
        <w:jc w:val="both"/>
        <w:rPr>
          <w:sz w:val="28"/>
          <w:szCs w:val="28"/>
        </w:rPr>
      </w:pP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r w:rsidRPr="00D1043C">
        <w:rPr>
          <w:sz w:val="28"/>
          <w:szCs w:val="28"/>
        </w:rPr>
        <w:t>ср= (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r w:rsidRPr="00D1043C">
        <w:rPr>
          <w:sz w:val="28"/>
          <w:szCs w:val="28"/>
          <w:vertAlign w:val="subscript"/>
        </w:rPr>
        <w:t>1</w:t>
      </w:r>
      <w:r w:rsidRPr="00D1043C">
        <w:rPr>
          <w:sz w:val="28"/>
          <w:szCs w:val="28"/>
        </w:rPr>
        <w:t xml:space="preserve">+ 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r w:rsidRPr="00D1043C">
        <w:rPr>
          <w:sz w:val="28"/>
          <w:szCs w:val="28"/>
          <w:vertAlign w:val="subscript"/>
        </w:rPr>
        <w:t>2</w:t>
      </w:r>
      <w:r w:rsidRPr="00D1043C">
        <w:rPr>
          <w:sz w:val="28"/>
          <w:szCs w:val="28"/>
        </w:rPr>
        <w:t xml:space="preserve">+ 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r>
        <w:rPr>
          <w:sz w:val="28"/>
          <w:szCs w:val="28"/>
          <w:vertAlign w:val="subscript"/>
        </w:rPr>
        <w:t>3</w:t>
      </w:r>
      <w:r w:rsidRPr="00D1043C">
        <w:rPr>
          <w:sz w:val="28"/>
          <w:szCs w:val="28"/>
        </w:rPr>
        <w:t xml:space="preserve">+ 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r>
        <w:rPr>
          <w:sz w:val="28"/>
          <w:szCs w:val="28"/>
          <w:vertAlign w:val="subscript"/>
        </w:rPr>
        <w:t>4</w:t>
      </w:r>
      <w:r w:rsidRPr="00D1043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r>
        <w:rPr>
          <w:sz w:val="28"/>
          <w:szCs w:val="28"/>
          <w:vertAlign w:val="subscript"/>
        </w:rPr>
        <w:t>5</w:t>
      </w:r>
      <w:r w:rsidRPr="00D1043C">
        <w:rPr>
          <w:sz w:val="28"/>
          <w:szCs w:val="28"/>
        </w:rPr>
        <w:t>)/</w:t>
      </w:r>
      <w:r w:rsidRPr="00D1043C">
        <w:rPr>
          <w:sz w:val="28"/>
          <w:szCs w:val="28"/>
          <w:lang w:val="en-US"/>
        </w:rPr>
        <w:t>n</w:t>
      </w:r>
      <w:r w:rsidRPr="00D1043C">
        <w:rPr>
          <w:sz w:val="28"/>
          <w:szCs w:val="28"/>
        </w:rPr>
        <w:t xml:space="preserve">; </w:t>
      </w:r>
    </w:p>
    <w:p w:rsidR="000A33DE" w:rsidRPr="00D1043C" w:rsidRDefault="000A33DE" w:rsidP="000A33DE">
      <w:pPr>
        <w:ind w:left="540"/>
        <w:jc w:val="both"/>
        <w:rPr>
          <w:sz w:val="28"/>
          <w:szCs w:val="28"/>
          <w:lang w:val="en-US"/>
        </w:rPr>
      </w:pP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 xml:space="preserve">I </w:t>
      </w:r>
      <w:r w:rsidRPr="00D1043C">
        <w:rPr>
          <w:sz w:val="28"/>
          <w:szCs w:val="28"/>
        </w:rPr>
        <w:t>ср</w:t>
      </w:r>
      <w:r w:rsidRPr="00D1043C">
        <w:rPr>
          <w:sz w:val="28"/>
          <w:szCs w:val="28"/>
          <w:lang w:val="en-US"/>
        </w:rPr>
        <w:t>=( K</w:t>
      </w:r>
      <w:r w:rsidRPr="00D1043C">
        <w:rPr>
          <w:sz w:val="28"/>
          <w:szCs w:val="28"/>
          <w:vertAlign w:val="subscript"/>
          <w:lang w:val="en-US"/>
        </w:rPr>
        <w:t>I 1</w:t>
      </w:r>
      <w:r w:rsidRPr="00D1043C">
        <w:rPr>
          <w:sz w:val="28"/>
          <w:szCs w:val="28"/>
          <w:lang w:val="en-US"/>
        </w:rPr>
        <w:t>+ K</w:t>
      </w:r>
      <w:r w:rsidRPr="00D1043C">
        <w:rPr>
          <w:sz w:val="28"/>
          <w:szCs w:val="28"/>
          <w:vertAlign w:val="subscript"/>
          <w:lang w:val="en-US"/>
        </w:rPr>
        <w:t>I 2</w:t>
      </w:r>
      <w:r w:rsidRPr="00D1043C">
        <w:rPr>
          <w:sz w:val="28"/>
          <w:szCs w:val="28"/>
          <w:lang w:val="en-US"/>
        </w:rPr>
        <w:t>+ K</w:t>
      </w:r>
      <w:r w:rsidRPr="00D1043C">
        <w:rPr>
          <w:sz w:val="28"/>
          <w:szCs w:val="28"/>
          <w:vertAlign w:val="subscript"/>
          <w:lang w:val="en-US"/>
        </w:rPr>
        <w:t>I 3</w:t>
      </w:r>
      <w:r w:rsidRPr="00D1043C">
        <w:rPr>
          <w:sz w:val="28"/>
          <w:szCs w:val="28"/>
          <w:lang w:val="en-US"/>
        </w:rPr>
        <w:t>+ K</w:t>
      </w:r>
      <w:r w:rsidRPr="00D1043C">
        <w:rPr>
          <w:sz w:val="28"/>
          <w:szCs w:val="28"/>
          <w:vertAlign w:val="subscript"/>
          <w:lang w:val="en-US"/>
        </w:rPr>
        <w:t>I 4</w:t>
      </w:r>
      <w:r w:rsidRPr="00D1043C">
        <w:rPr>
          <w:sz w:val="28"/>
          <w:szCs w:val="28"/>
          <w:lang w:val="en-US"/>
        </w:rPr>
        <w:t xml:space="preserve"> +K</w:t>
      </w:r>
      <w:r w:rsidRPr="00D1043C">
        <w:rPr>
          <w:sz w:val="28"/>
          <w:szCs w:val="28"/>
          <w:vertAlign w:val="subscript"/>
          <w:lang w:val="en-US"/>
        </w:rPr>
        <w:t>I5</w:t>
      </w:r>
      <w:r w:rsidRPr="00D1043C">
        <w:rPr>
          <w:sz w:val="28"/>
          <w:szCs w:val="28"/>
          <w:lang w:val="en-US"/>
        </w:rPr>
        <w:t xml:space="preserve">)/n, </w:t>
      </w:r>
    </w:p>
    <w:p w:rsidR="000A33DE" w:rsidRPr="00D1043C" w:rsidRDefault="000A33DE" w:rsidP="000A33D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n</w:t>
      </w:r>
      <w:r w:rsidRPr="000A33DE">
        <w:rPr>
          <w:sz w:val="28"/>
          <w:szCs w:val="28"/>
        </w:rPr>
        <w:t xml:space="preserve"> = 5</w:t>
      </w:r>
      <w:r>
        <w:rPr>
          <w:sz w:val="28"/>
          <w:szCs w:val="28"/>
        </w:rPr>
        <w:t>.</w:t>
      </w:r>
    </w:p>
    <w:p w:rsidR="000A33DE" w:rsidRPr="00D1043C" w:rsidRDefault="000A33DE" w:rsidP="000A33DE">
      <w:pPr>
        <w:shd w:val="clear" w:color="auto" w:fill="FFFFFF"/>
        <w:jc w:val="both"/>
        <w:rPr>
          <w:sz w:val="28"/>
          <w:szCs w:val="28"/>
        </w:rPr>
      </w:pPr>
      <w:r w:rsidRPr="00C042EC">
        <w:rPr>
          <w:sz w:val="28"/>
          <w:szCs w:val="28"/>
        </w:rPr>
        <w:t xml:space="preserve"> </w:t>
      </w:r>
      <w:r w:rsidRPr="00D1043C">
        <w:rPr>
          <w:sz w:val="28"/>
          <w:szCs w:val="28"/>
        </w:rPr>
        <w:t>5.Сделать заключение о проделанной работе.</w:t>
      </w:r>
    </w:p>
    <w:p w:rsidR="000A33DE" w:rsidRDefault="000A33DE" w:rsidP="000A33DE">
      <w:pPr>
        <w:jc w:val="both"/>
        <w:rPr>
          <w:b/>
          <w:sz w:val="28"/>
          <w:szCs w:val="28"/>
        </w:rPr>
      </w:pPr>
    </w:p>
    <w:p w:rsidR="000A33DE" w:rsidRDefault="000A33DE" w:rsidP="000A33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0A33DE" w:rsidRDefault="000A33DE" w:rsidP="000A33DE">
      <w:pPr>
        <w:jc w:val="center"/>
        <w:rPr>
          <w:b/>
          <w:sz w:val="28"/>
          <w:szCs w:val="28"/>
        </w:rPr>
      </w:pPr>
    </w:p>
    <w:p w:rsidR="000A33DE" w:rsidRDefault="000A33DE" w:rsidP="00951B84">
      <w:pPr>
        <w:numPr>
          <w:ilvl w:val="0"/>
          <w:numId w:val="22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мостовой схемой?</w:t>
      </w:r>
      <w:r w:rsidRPr="00D1043C">
        <w:rPr>
          <w:sz w:val="28"/>
          <w:szCs w:val="28"/>
        </w:rPr>
        <w:t xml:space="preserve"> </w:t>
      </w:r>
    </w:p>
    <w:p w:rsidR="000A33DE" w:rsidRPr="00D1043C" w:rsidRDefault="000A33DE" w:rsidP="00951B84">
      <w:pPr>
        <w:numPr>
          <w:ilvl w:val="0"/>
          <w:numId w:val="226"/>
        </w:numPr>
        <w:suppressAutoHyphens w:val="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>Закон работы диодов в анодной и катодной груп</w:t>
      </w:r>
      <w:r>
        <w:rPr>
          <w:sz w:val="28"/>
          <w:szCs w:val="28"/>
        </w:rPr>
        <w:t>пах?</w:t>
      </w:r>
    </w:p>
    <w:p w:rsidR="000A33DE" w:rsidRPr="00D1043C" w:rsidRDefault="000A33DE" w:rsidP="00951B84">
      <w:pPr>
        <w:numPr>
          <w:ilvl w:val="0"/>
          <w:numId w:val="226"/>
        </w:numPr>
        <w:suppressAutoHyphens w:val="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>Сколько диодов работают одновременно, как они включены, продолж</w:t>
      </w:r>
      <w:r w:rsidRPr="00D1043C">
        <w:rPr>
          <w:sz w:val="28"/>
          <w:szCs w:val="28"/>
        </w:rPr>
        <w:t>и</w:t>
      </w:r>
      <w:r w:rsidRPr="00D1043C">
        <w:rPr>
          <w:sz w:val="28"/>
          <w:szCs w:val="28"/>
        </w:rPr>
        <w:t>тельност</w:t>
      </w:r>
      <w:r>
        <w:rPr>
          <w:sz w:val="28"/>
          <w:szCs w:val="28"/>
        </w:rPr>
        <w:t>ь работы диода за время периода?</w:t>
      </w:r>
    </w:p>
    <w:p w:rsidR="000A33DE" w:rsidRPr="00D1043C" w:rsidRDefault="000A33DE" w:rsidP="00951B84">
      <w:pPr>
        <w:numPr>
          <w:ilvl w:val="0"/>
          <w:numId w:val="226"/>
        </w:numPr>
        <w:suppressAutoHyphens w:val="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>Продолжительность работы фазы трансформатора за время пе</w:t>
      </w:r>
      <w:r>
        <w:rPr>
          <w:sz w:val="28"/>
          <w:szCs w:val="28"/>
        </w:rPr>
        <w:t>риода?</w:t>
      </w:r>
    </w:p>
    <w:p w:rsidR="000A33DE" w:rsidRPr="00D1043C" w:rsidRDefault="000A33DE" w:rsidP="00951B84">
      <w:pPr>
        <w:numPr>
          <w:ilvl w:val="0"/>
          <w:numId w:val="226"/>
        </w:numPr>
        <w:suppressAutoHyphens w:val="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>Для заданного момента времени указать работающие диоды в анодной и катод</w:t>
      </w:r>
      <w:r>
        <w:rPr>
          <w:sz w:val="28"/>
          <w:szCs w:val="28"/>
        </w:rPr>
        <w:t>ной группах.</w:t>
      </w:r>
    </w:p>
    <w:p w:rsidR="005B3397" w:rsidRPr="00C00D79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</w:p>
    <w:p w:rsidR="00F25DF2" w:rsidRDefault="00F25DF2" w:rsidP="008A3D41">
      <w:pPr>
        <w:jc w:val="center"/>
        <w:rPr>
          <w:b/>
          <w:bCs/>
          <w:iCs/>
          <w:sz w:val="28"/>
          <w:szCs w:val="28"/>
        </w:rPr>
      </w:pPr>
    </w:p>
    <w:p w:rsidR="000A33DE" w:rsidRDefault="000A33DE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0A33DE" w:rsidRDefault="000A33DE" w:rsidP="000A33DE">
      <w:pPr>
        <w:jc w:val="center"/>
        <w:rPr>
          <w:b/>
          <w:sz w:val="28"/>
          <w:szCs w:val="28"/>
        </w:rPr>
      </w:pPr>
      <w:r w:rsidRPr="00F053DC">
        <w:rPr>
          <w:b/>
          <w:sz w:val="28"/>
          <w:szCs w:val="28"/>
        </w:rPr>
        <w:lastRenderedPageBreak/>
        <w:t>Инструкционная карта лабораторн</w:t>
      </w:r>
      <w:r>
        <w:rPr>
          <w:b/>
          <w:sz w:val="28"/>
          <w:szCs w:val="28"/>
        </w:rPr>
        <w:t xml:space="preserve">ой работы </w:t>
      </w:r>
      <w:r w:rsidRPr="00F053D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50</w:t>
      </w:r>
    </w:p>
    <w:p w:rsidR="000A33DE" w:rsidRPr="00F053DC" w:rsidRDefault="000A33DE" w:rsidP="000A33DE">
      <w:pPr>
        <w:jc w:val="center"/>
        <w:rPr>
          <w:b/>
          <w:sz w:val="28"/>
          <w:szCs w:val="28"/>
        </w:rPr>
      </w:pPr>
    </w:p>
    <w:p w:rsidR="000A33DE" w:rsidRPr="00F053DC" w:rsidRDefault="000A33DE" w:rsidP="000A33DE">
      <w:pPr>
        <w:jc w:val="both"/>
        <w:rPr>
          <w:sz w:val="28"/>
          <w:szCs w:val="28"/>
        </w:rPr>
      </w:pPr>
      <w:r w:rsidRPr="00F053DC">
        <w:rPr>
          <w:b/>
          <w:sz w:val="28"/>
          <w:szCs w:val="28"/>
        </w:rPr>
        <w:t xml:space="preserve">   Тема</w:t>
      </w:r>
      <w:r>
        <w:rPr>
          <w:b/>
          <w:sz w:val="28"/>
          <w:szCs w:val="28"/>
        </w:rPr>
        <w:t xml:space="preserve"> занятия</w:t>
      </w:r>
      <w:r w:rsidRPr="00F053DC">
        <w:rPr>
          <w:b/>
          <w:sz w:val="28"/>
          <w:szCs w:val="28"/>
        </w:rPr>
        <w:t>:</w:t>
      </w:r>
      <w:r w:rsidRPr="00F053DC">
        <w:rPr>
          <w:sz w:val="28"/>
          <w:szCs w:val="28"/>
        </w:rPr>
        <w:t xml:space="preserve"> «Исследование схемы РУ-3,3 кВ тяговой подстанции</w:t>
      </w:r>
      <w:r>
        <w:rPr>
          <w:sz w:val="28"/>
          <w:szCs w:val="28"/>
        </w:rPr>
        <w:t xml:space="preserve"> постоянного тока»</w:t>
      </w:r>
    </w:p>
    <w:p w:rsidR="000A33DE" w:rsidRPr="00F053DC" w:rsidRDefault="000A33DE" w:rsidP="000A33DE">
      <w:pPr>
        <w:jc w:val="both"/>
        <w:rPr>
          <w:sz w:val="28"/>
          <w:szCs w:val="28"/>
        </w:rPr>
      </w:pPr>
      <w:r w:rsidRPr="00F053DC">
        <w:rPr>
          <w:b/>
          <w:sz w:val="28"/>
          <w:szCs w:val="28"/>
        </w:rPr>
        <w:t xml:space="preserve">   Цель занятия:</w:t>
      </w:r>
      <w:r w:rsidRPr="00F053DC">
        <w:rPr>
          <w:sz w:val="28"/>
          <w:szCs w:val="28"/>
        </w:rPr>
        <w:t xml:space="preserve"> Изучить схему РУ-3,3 кВ тяговой подстанции</w:t>
      </w:r>
    </w:p>
    <w:p w:rsidR="000A33DE" w:rsidRPr="00D52D37" w:rsidRDefault="000A33DE" w:rsidP="000A33D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1.Схему РУ-3,3 кВ тяговой подстанции постоянного тока.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2.Исполнение и назначение секционирования рабочих шин РУ-3,3 кВ.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3.Назначение запасной шины и запасного выключателя РУ-3,3 кВ.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4.Подготовку рабочих мест на присоединении РУ-3,3 кВ.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5.Защиту РУ-3,3 кВ от перенапряжения.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6.Назначение и работу разрядного устройства.</w:t>
      </w:r>
    </w:p>
    <w:p w:rsidR="000A33DE" w:rsidRPr="000D0049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7.Н</w:t>
      </w:r>
      <w:r>
        <w:rPr>
          <w:sz w:val="28"/>
          <w:szCs w:val="28"/>
        </w:rPr>
        <w:t>азначение короткозамыкателя в РУ-3,3 кВ.</w:t>
      </w:r>
    </w:p>
    <w:p w:rsidR="000A33DE" w:rsidRDefault="000A33DE" w:rsidP="000A33D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схема РУ-3,3 кВ, макет ячейки фидера контактной сети.</w:t>
      </w:r>
    </w:p>
    <w:p w:rsidR="000A33DE" w:rsidRDefault="000A33DE" w:rsidP="000A33DE">
      <w:pPr>
        <w:ind w:firstLine="720"/>
        <w:jc w:val="center"/>
        <w:rPr>
          <w:b/>
          <w:sz w:val="28"/>
          <w:szCs w:val="28"/>
        </w:rPr>
      </w:pPr>
    </w:p>
    <w:p w:rsidR="000A33DE" w:rsidRDefault="000A33DE" w:rsidP="000A33DE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0A33DE" w:rsidRPr="00D52D37" w:rsidRDefault="000A33DE" w:rsidP="000A33DE">
      <w:pPr>
        <w:ind w:firstLine="720"/>
        <w:jc w:val="center"/>
        <w:rPr>
          <w:b/>
          <w:sz w:val="28"/>
          <w:szCs w:val="28"/>
        </w:rPr>
      </w:pP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1.Описать схему РУ-3,3 кВ тяговой подстанции постоянного тока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2.Описать, как производится вывод в ремонт I и III секции шин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3.Описать, какие переключения производятся в РУ-3,3 кВ при выводе в ремонт выключателя фидера контактной сети с заменой его через запасной выключатель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4.Описать назначения сглаживающего устройства и разрядного устройства, подключенного параллельно реактору по рисунку 1</w:t>
      </w:r>
    </w:p>
    <w:p w:rsidR="000A33DE" w:rsidRPr="001F5774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5.</w:t>
      </w:r>
      <w:r>
        <w:rPr>
          <w:sz w:val="28"/>
          <w:szCs w:val="28"/>
        </w:rPr>
        <w:t>Сделать выводы о проделанной работе.</w:t>
      </w:r>
    </w:p>
    <w:p w:rsidR="000A33DE" w:rsidRDefault="000A33DE" w:rsidP="000A33DE">
      <w:pPr>
        <w:jc w:val="center"/>
        <w:rPr>
          <w:b/>
          <w:sz w:val="28"/>
          <w:szCs w:val="28"/>
        </w:rPr>
      </w:pPr>
    </w:p>
    <w:p w:rsidR="000A33DE" w:rsidRDefault="000A33DE" w:rsidP="000A33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0A33DE" w:rsidRPr="00E47AAB" w:rsidRDefault="000A33DE" w:rsidP="000A33DE">
      <w:pPr>
        <w:jc w:val="center"/>
        <w:rPr>
          <w:b/>
          <w:sz w:val="28"/>
          <w:szCs w:val="28"/>
        </w:rPr>
      </w:pP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1.Объясните, для чего выполнено секционирование рабочих шин  РУ-3,3 кВ и почему не секционируется минусовая шина?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2.Объясните назначение обходного (запасного) выключателя?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3.Почему сглаживающее устройство подключается к РУ-3,3 кВ через переключатель?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4.Объясните назначение разрядников, подключенных к фидеру контактной сети и к шинам РУ-3,3 кВ?</w:t>
      </w:r>
    </w:p>
    <w:p w:rsidR="000A33DE" w:rsidRPr="004119BE" w:rsidRDefault="000A33DE" w:rsidP="000A33DE">
      <w:pPr>
        <w:jc w:val="both"/>
        <w:rPr>
          <w:b/>
          <w:sz w:val="28"/>
          <w:szCs w:val="28"/>
        </w:rPr>
      </w:pPr>
      <w:r w:rsidRPr="00B041FA">
        <w:rPr>
          <w:sz w:val="28"/>
          <w:szCs w:val="28"/>
        </w:rPr>
        <w:t>5.В чем</w:t>
      </w:r>
      <w:r>
        <w:rPr>
          <w:sz w:val="28"/>
          <w:szCs w:val="28"/>
        </w:rPr>
        <w:t xml:space="preserve"> отличие выключателей фидера контактной сети и преобразователя</w:t>
      </w:r>
      <w:r w:rsidRPr="000802B9">
        <w:rPr>
          <w:sz w:val="28"/>
          <w:szCs w:val="28"/>
        </w:rPr>
        <w:t>?</w:t>
      </w:r>
    </w:p>
    <w:p w:rsidR="00F25DF2" w:rsidRDefault="00F25DF2" w:rsidP="008A3D41">
      <w:pPr>
        <w:jc w:val="center"/>
        <w:rPr>
          <w:b/>
          <w:bCs/>
          <w:iCs/>
          <w:sz w:val="28"/>
          <w:szCs w:val="28"/>
        </w:rPr>
      </w:pPr>
    </w:p>
    <w:p w:rsidR="000A33DE" w:rsidRDefault="000A33DE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0A33DE" w:rsidRDefault="000A33DE" w:rsidP="000A33DE">
      <w:pPr>
        <w:jc w:val="center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br w:type="page"/>
      </w:r>
      <w:r w:rsidRPr="00EC3692">
        <w:rPr>
          <w:b/>
          <w:sz w:val="28"/>
          <w:szCs w:val="28"/>
        </w:rPr>
        <w:lastRenderedPageBreak/>
        <w:t>Инструкционна</w:t>
      </w:r>
      <w:r>
        <w:rPr>
          <w:b/>
          <w:sz w:val="28"/>
          <w:szCs w:val="28"/>
        </w:rPr>
        <w:t>я карта лабораторной работы</w:t>
      </w:r>
      <w:r w:rsidRPr="00EC3692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51</w:t>
      </w:r>
    </w:p>
    <w:p w:rsidR="000A33DE" w:rsidRDefault="000A33DE" w:rsidP="000A33DE">
      <w:pPr>
        <w:rPr>
          <w:b/>
          <w:sz w:val="28"/>
          <w:szCs w:val="28"/>
        </w:rPr>
      </w:pPr>
    </w:p>
    <w:p w:rsidR="000A33DE" w:rsidRPr="00EC3692" w:rsidRDefault="000A33DE" w:rsidP="000A33DE">
      <w:pPr>
        <w:jc w:val="both"/>
        <w:rPr>
          <w:sz w:val="28"/>
          <w:szCs w:val="28"/>
        </w:rPr>
      </w:pPr>
      <w:r w:rsidRPr="00EC3692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занятия:</w:t>
      </w:r>
      <w:r w:rsidRPr="00EC3692">
        <w:rPr>
          <w:sz w:val="28"/>
          <w:szCs w:val="28"/>
        </w:rPr>
        <w:t xml:space="preserve"> «Исследование с</w:t>
      </w:r>
      <w:r>
        <w:rPr>
          <w:sz w:val="28"/>
          <w:szCs w:val="28"/>
        </w:rPr>
        <w:t>хемы земляной защиты»</w:t>
      </w:r>
    </w:p>
    <w:p w:rsidR="000A33DE" w:rsidRPr="00EC3692" w:rsidRDefault="000A33DE" w:rsidP="000A33D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C3692">
        <w:rPr>
          <w:b/>
          <w:sz w:val="28"/>
          <w:szCs w:val="28"/>
        </w:rPr>
        <w:t>Цель занятия</w:t>
      </w:r>
      <w:r>
        <w:rPr>
          <w:b/>
          <w:sz w:val="28"/>
          <w:szCs w:val="28"/>
        </w:rPr>
        <w:t>:</w:t>
      </w:r>
      <w:r w:rsidRPr="00EC3692">
        <w:rPr>
          <w:sz w:val="28"/>
          <w:szCs w:val="28"/>
        </w:rPr>
        <w:t xml:space="preserve"> Изучить схему земляной защиты РУ-3,3 кВ»</w:t>
      </w:r>
    </w:p>
    <w:p w:rsidR="000A33DE" w:rsidRPr="00D52D37" w:rsidRDefault="000A33DE" w:rsidP="000A33D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1.Схему земляной защиты РУ-3,3 кВ.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2.Почему обязательно применение земляной защиты в РУ-3,3 кВ для защиты от тока замыкания на землю.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3.Знать, чем вызвано отключение земляной защиты мачтовых разъединителей фидеров контактной сети при ее срабатывании, не предназначенных для отключения токов КЗ.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4.Каким образом производится одновременное отключение всех выключателей РУ-3,3 кВ при срабатывании земляной защиты.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5.Назначение короткозамыкателя в схеме РУ-3,3 кВ.</w:t>
      </w:r>
    </w:p>
    <w:p w:rsidR="000A33DE" w:rsidRPr="00096A7E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6.Назначение</w:t>
      </w:r>
      <w:r>
        <w:rPr>
          <w:sz w:val="28"/>
          <w:szCs w:val="28"/>
        </w:rPr>
        <w:t xml:space="preserve"> кнопки деблокировки земляной защиты.</w:t>
      </w:r>
    </w:p>
    <w:p w:rsidR="000A33DE" w:rsidRDefault="000A33DE" w:rsidP="000A33D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Оборудование: </w:t>
      </w:r>
      <w:r>
        <w:rPr>
          <w:sz w:val="28"/>
          <w:szCs w:val="28"/>
        </w:rPr>
        <w:t>Лабораторный стенд «Земляная защита РУ-3,3 кВ», плакат «Земляная защита РУ-3,3 кВ»</w:t>
      </w:r>
    </w:p>
    <w:p w:rsidR="000A33DE" w:rsidRDefault="000A33DE" w:rsidP="000A33DE">
      <w:pPr>
        <w:rPr>
          <w:sz w:val="28"/>
          <w:szCs w:val="28"/>
        </w:rPr>
      </w:pPr>
    </w:p>
    <w:p w:rsidR="000A33DE" w:rsidRDefault="000A33DE" w:rsidP="000A33DE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0A33DE" w:rsidRPr="00D52D37" w:rsidRDefault="000A33DE" w:rsidP="000A33DE">
      <w:pPr>
        <w:ind w:firstLine="720"/>
        <w:jc w:val="center"/>
        <w:rPr>
          <w:b/>
          <w:sz w:val="28"/>
          <w:szCs w:val="28"/>
        </w:rPr>
      </w:pPr>
    </w:p>
    <w:p w:rsidR="000A33DE" w:rsidRPr="00B041FA" w:rsidRDefault="000A33DE" w:rsidP="000A33D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B041FA">
        <w:rPr>
          <w:sz w:val="28"/>
          <w:szCs w:val="28"/>
        </w:rPr>
        <w:t>1.Описать схему земляной защиты РУ-3,3 кВ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2.Описать, почему обязательно применение земляной защиты при замыканиях на землю в РУ-3,3кВ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3.Описать, почему при срабатывании земляной защиты отключаются мачтовые разъединители фидеров КС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4. Изучить роль короткозамыкателя в схеме земляной защиты РУ-3,3 кВ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5.Изучить назначение кнопки деблокировки земляной защиты</w:t>
      </w:r>
    </w:p>
    <w:p w:rsidR="000A33DE" w:rsidRPr="001F5774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6.Сделать</w:t>
      </w:r>
      <w:r>
        <w:rPr>
          <w:sz w:val="28"/>
          <w:szCs w:val="28"/>
        </w:rPr>
        <w:t xml:space="preserve"> выводы о проделанной работе</w:t>
      </w:r>
    </w:p>
    <w:p w:rsidR="000A33DE" w:rsidRDefault="000A33DE" w:rsidP="000A33DE">
      <w:pPr>
        <w:jc w:val="center"/>
        <w:rPr>
          <w:b/>
          <w:sz w:val="28"/>
          <w:szCs w:val="28"/>
        </w:rPr>
      </w:pPr>
    </w:p>
    <w:p w:rsidR="000A33DE" w:rsidRPr="00E47AAB" w:rsidRDefault="000A33DE" w:rsidP="000A33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br/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1.В чем заключается принцип действия земляной защиты РУ-3,3 кВ?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2.Чем вызвано применение земляной защиты при КЗ на землю в РУ-3,3 кВ?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3.Каким образом все быстродействующие выключатели отключаются защитой одновременно?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4.Почему необходимо отключение мачтовых разъединителей фидеров КС при срабатывании земляной защиты?</w:t>
      </w:r>
    </w:p>
    <w:p w:rsidR="000A33DE" w:rsidRPr="004119BE" w:rsidRDefault="000A33DE" w:rsidP="000A33DE">
      <w:pPr>
        <w:jc w:val="both"/>
        <w:rPr>
          <w:b/>
          <w:sz w:val="28"/>
          <w:szCs w:val="28"/>
        </w:rPr>
      </w:pPr>
      <w:r w:rsidRPr="00B041FA">
        <w:rPr>
          <w:sz w:val="28"/>
          <w:szCs w:val="28"/>
        </w:rPr>
        <w:t>5.Назначение</w:t>
      </w:r>
      <w:r w:rsidRPr="000802B9">
        <w:rPr>
          <w:sz w:val="28"/>
          <w:szCs w:val="28"/>
        </w:rPr>
        <w:t xml:space="preserve"> кнопки деблокировки земляной защиты?</w:t>
      </w:r>
    </w:p>
    <w:p w:rsidR="000A33DE" w:rsidRDefault="000A33DE" w:rsidP="000A33DE">
      <w:pPr>
        <w:tabs>
          <w:tab w:val="left" w:pos="1755"/>
        </w:tabs>
        <w:rPr>
          <w:sz w:val="28"/>
          <w:szCs w:val="28"/>
        </w:rPr>
      </w:pPr>
    </w:p>
    <w:p w:rsidR="000A33DE" w:rsidRDefault="000A33DE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D1712B" w:rsidRPr="0041600E" w:rsidRDefault="00D1712B" w:rsidP="00D1712B">
      <w:pPr>
        <w:jc w:val="center"/>
        <w:rPr>
          <w:b/>
          <w:sz w:val="28"/>
          <w:szCs w:val="28"/>
        </w:rPr>
      </w:pPr>
      <w:r w:rsidRPr="0041600E">
        <w:rPr>
          <w:b/>
          <w:sz w:val="28"/>
          <w:szCs w:val="28"/>
        </w:rPr>
        <w:lastRenderedPageBreak/>
        <w:t>Инструкционная карта лабораторн</w:t>
      </w:r>
      <w:r>
        <w:rPr>
          <w:b/>
          <w:sz w:val="28"/>
          <w:szCs w:val="28"/>
        </w:rPr>
        <w:t xml:space="preserve">ая работа </w:t>
      </w:r>
      <w:r w:rsidRPr="0041600E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52</w:t>
      </w:r>
    </w:p>
    <w:p w:rsidR="00D1712B" w:rsidRDefault="00D1712B" w:rsidP="00D1712B">
      <w:pPr>
        <w:jc w:val="both"/>
        <w:rPr>
          <w:sz w:val="28"/>
          <w:szCs w:val="28"/>
        </w:rPr>
      </w:pPr>
    </w:p>
    <w:p w:rsidR="00D1712B" w:rsidRPr="00752776" w:rsidRDefault="00D1712B" w:rsidP="00D1712B">
      <w:pPr>
        <w:jc w:val="both"/>
        <w:rPr>
          <w:sz w:val="28"/>
          <w:szCs w:val="28"/>
        </w:rPr>
      </w:pPr>
      <w:r w:rsidRPr="0028213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28213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7A10B5">
        <w:rPr>
          <w:sz w:val="28"/>
          <w:szCs w:val="28"/>
        </w:rPr>
        <w:t>Исследование схемы ОРУ-110 (220) кВ тяговой подстанции</w:t>
      </w:r>
    </w:p>
    <w:p w:rsidR="00D1712B" w:rsidRPr="000802B9" w:rsidRDefault="00D1712B" w:rsidP="00D1712B">
      <w:pPr>
        <w:jc w:val="both"/>
        <w:rPr>
          <w:sz w:val="28"/>
          <w:szCs w:val="28"/>
          <w:u w:val="single"/>
        </w:rPr>
      </w:pPr>
      <w:r w:rsidRPr="00D52D37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Изучить схему</w:t>
      </w:r>
      <w:r w:rsidRPr="007A10B5">
        <w:rPr>
          <w:sz w:val="28"/>
          <w:szCs w:val="28"/>
        </w:rPr>
        <w:t xml:space="preserve"> ОРУ-110 (220) кВ тяговой подстанции</w:t>
      </w:r>
    </w:p>
    <w:p w:rsidR="00D1712B" w:rsidRPr="00D52D37" w:rsidRDefault="00D1712B" w:rsidP="00D1712B">
      <w:pPr>
        <w:jc w:val="both"/>
        <w:rPr>
          <w:b/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D1712B" w:rsidRPr="0067610F" w:rsidRDefault="00D1712B" w:rsidP="00D1712B">
      <w:pPr>
        <w:jc w:val="both"/>
        <w:rPr>
          <w:sz w:val="28"/>
          <w:szCs w:val="28"/>
          <w:u w:val="single"/>
        </w:rPr>
      </w:pPr>
      <w:r w:rsidRPr="00D52D37">
        <w:rPr>
          <w:b/>
          <w:sz w:val="28"/>
          <w:szCs w:val="28"/>
        </w:rPr>
        <w:t xml:space="preserve">  </w:t>
      </w:r>
      <w:r w:rsidRPr="00131864">
        <w:rPr>
          <w:sz w:val="28"/>
          <w:szCs w:val="28"/>
        </w:rPr>
        <w:t xml:space="preserve"> 1. Схему РУ-</w:t>
      </w:r>
      <w:r w:rsidRPr="0067610F">
        <w:rPr>
          <w:sz w:val="28"/>
          <w:szCs w:val="28"/>
        </w:rPr>
        <w:t xml:space="preserve"> </w:t>
      </w:r>
      <w:r w:rsidRPr="007A10B5">
        <w:rPr>
          <w:sz w:val="28"/>
          <w:szCs w:val="28"/>
        </w:rPr>
        <w:t>ОРУ-110 (220) кВ опорной тяговой подстанции</w:t>
      </w:r>
      <w:r w:rsidRPr="00131864">
        <w:rPr>
          <w:sz w:val="28"/>
          <w:szCs w:val="28"/>
        </w:rPr>
        <w:t>.</w:t>
      </w:r>
    </w:p>
    <w:p w:rsidR="00D1712B" w:rsidRPr="0067610F" w:rsidRDefault="00D1712B" w:rsidP="00D1712B">
      <w:pPr>
        <w:jc w:val="both"/>
        <w:rPr>
          <w:sz w:val="28"/>
          <w:szCs w:val="28"/>
          <w:u w:val="single"/>
        </w:rPr>
      </w:pPr>
      <w:r w:rsidRPr="00131864">
        <w:rPr>
          <w:sz w:val="28"/>
          <w:szCs w:val="28"/>
        </w:rPr>
        <w:t xml:space="preserve">   2. Исполнение и назначение </w:t>
      </w:r>
      <w:r w:rsidRPr="007A10B5">
        <w:rPr>
          <w:sz w:val="28"/>
          <w:szCs w:val="28"/>
        </w:rPr>
        <w:t>ОРУ-110 (220) кВ тяговой подстанци</w:t>
      </w:r>
      <w:r>
        <w:rPr>
          <w:sz w:val="28"/>
          <w:szCs w:val="28"/>
        </w:rPr>
        <w:t>и</w:t>
      </w:r>
      <w:r w:rsidRPr="00131864">
        <w:rPr>
          <w:sz w:val="28"/>
          <w:szCs w:val="28"/>
        </w:rPr>
        <w:t>.</w:t>
      </w:r>
    </w:p>
    <w:p w:rsidR="00D1712B" w:rsidRPr="0067610F" w:rsidRDefault="00D1712B" w:rsidP="00D1712B">
      <w:pPr>
        <w:jc w:val="both"/>
        <w:rPr>
          <w:sz w:val="28"/>
          <w:szCs w:val="28"/>
          <w:u w:val="single"/>
        </w:rPr>
      </w:pPr>
      <w:r w:rsidRPr="00131864">
        <w:rPr>
          <w:sz w:val="28"/>
          <w:szCs w:val="28"/>
        </w:rPr>
        <w:t xml:space="preserve">   3. Назначение обходной </w:t>
      </w:r>
      <w:r>
        <w:rPr>
          <w:sz w:val="28"/>
          <w:szCs w:val="28"/>
        </w:rPr>
        <w:t>системы шин</w:t>
      </w:r>
      <w:r w:rsidRPr="007A10B5">
        <w:rPr>
          <w:sz w:val="28"/>
          <w:szCs w:val="28"/>
        </w:rPr>
        <w:t xml:space="preserve">ОРУ-110 (220) кВ </w:t>
      </w:r>
      <w:r>
        <w:rPr>
          <w:sz w:val="28"/>
          <w:szCs w:val="28"/>
        </w:rPr>
        <w:t>т</w:t>
      </w:r>
      <w:r w:rsidRPr="007A10B5">
        <w:rPr>
          <w:sz w:val="28"/>
          <w:szCs w:val="28"/>
        </w:rPr>
        <w:t>яговой подстанции</w:t>
      </w:r>
      <w:r w:rsidRPr="00131864">
        <w:rPr>
          <w:sz w:val="28"/>
          <w:szCs w:val="28"/>
        </w:rPr>
        <w:t>.</w:t>
      </w:r>
    </w:p>
    <w:p w:rsidR="00D1712B" w:rsidRPr="0067610F" w:rsidRDefault="00D1712B" w:rsidP="00D1712B">
      <w:pPr>
        <w:jc w:val="both"/>
        <w:rPr>
          <w:sz w:val="28"/>
          <w:szCs w:val="28"/>
          <w:u w:val="single"/>
        </w:rPr>
      </w:pPr>
      <w:r w:rsidRPr="00131864">
        <w:rPr>
          <w:sz w:val="28"/>
          <w:szCs w:val="28"/>
        </w:rPr>
        <w:t xml:space="preserve">   4</w:t>
      </w:r>
      <w:r w:rsidRPr="00D52D37">
        <w:rPr>
          <w:b/>
          <w:sz w:val="28"/>
          <w:szCs w:val="28"/>
        </w:rPr>
        <w:t>.</w:t>
      </w:r>
      <w:r w:rsidRPr="001318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Защиту </w:t>
      </w:r>
      <w:r w:rsidRPr="007A10B5">
        <w:rPr>
          <w:sz w:val="28"/>
          <w:szCs w:val="28"/>
        </w:rPr>
        <w:t>ОРУ-110 (220) кВ тяговой подстанци</w:t>
      </w:r>
      <w:r>
        <w:rPr>
          <w:sz w:val="28"/>
          <w:szCs w:val="28"/>
        </w:rPr>
        <w:t>и от перенапряжения.</w:t>
      </w:r>
    </w:p>
    <w:p w:rsidR="00D1712B" w:rsidRDefault="00D1712B" w:rsidP="00D1712B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учебник 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D1712B" w:rsidRDefault="00D1712B" w:rsidP="00D1712B">
      <w:pPr>
        <w:ind w:firstLine="720"/>
        <w:jc w:val="center"/>
        <w:rPr>
          <w:b/>
          <w:sz w:val="28"/>
          <w:szCs w:val="28"/>
        </w:rPr>
      </w:pPr>
    </w:p>
    <w:p w:rsidR="00D1712B" w:rsidRDefault="00D1712B" w:rsidP="00D171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D1712B" w:rsidRPr="00D52D37" w:rsidRDefault="00D1712B" w:rsidP="00D1712B">
      <w:pPr>
        <w:ind w:firstLine="720"/>
        <w:jc w:val="center"/>
        <w:rPr>
          <w:b/>
          <w:sz w:val="28"/>
          <w:szCs w:val="28"/>
        </w:rPr>
      </w:pPr>
    </w:p>
    <w:p w:rsidR="00D1712B" w:rsidRPr="0067610F" w:rsidRDefault="00D1712B" w:rsidP="00D1712B">
      <w:pPr>
        <w:jc w:val="both"/>
        <w:rPr>
          <w:sz w:val="28"/>
          <w:szCs w:val="28"/>
          <w:u w:val="single"/>
        </w:rPr>
      </w:pPr>
      <w:r w:rsidRPr="00131864">
        <w:rPr>
          <w:sz w:val="28"/>
          <w:szCs w:val="28"/>
        </w:rPr>
        <w:t xml:space="preserve">1.Описать схему </w:t>
      </w:r>
      <w:r w:rsidRPr="007A10B5">
        <w:rPr>
          <w:sz w:val="28"/>
          <w:szCs w:val="28"/>
        </w:rPr>
        <w:t>ОРУ-110 (220) кВ тяговой подстанции</w:t>
      </w:r>
      <w:r>
        <w:rPr>
          <w:sz w:val="28"/>
          <w:szCs w:val="28"/>
        </w:rPr>
        <w:t xml:space="preserve"> </w:t>
      </w:r>
      <w:r w:rsidRPr="00131864">
        <w:rPr>
          <w:sz w:val="28"/>
          <w:szCs w:val="28"/>
        </w:rPr>
        <w:t>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2.Описать, как производится вывод в ремонт </w:t>
      </w:r>
      <w:r>
        <w:rPr>
          <w:sz w:val="28"/>
          <w:szCs w:val="28"/>
        </w:rPr>
        <w:t xml:space="preserve">выключателя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2 трансформатора Т1</w:t>
      </w:r>
      <w:r w:rsidRPr="00131864">
        <w:rPr>
          <w:sz w:val="28"/>
          <w:szCs w:val="28"/>
        </w:rPr>
        <w:t xml:space="preserve"> 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3.Описать</w:t>
      </w:r>
      <w:r>
        <w:rPr>
          <w:sz w:val="28"/>
          <w:szCs w:val="28"/>
        </w:rPr>
        <w:t xml:space="preserve"> ввод в работу выключателя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2 трансформатора Т1</w:t>
      </w:r>
      <w:r w:rsidRPr="00131864">
        <w:rPr>
          <w:sz w:val="28"/>
          <w:szCs w:val="28"/>
        </w:rPr>
        <w:t xml:space="preserve"> 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4.</w:t>
      </w:r>
      <w:r>
        <w:rPr>
          <w:sz w:val="28"/>
          <w:szCs w:val="28"/>
        </w:rPr>
        <w:t xml:space="preserve">Назначение трехобмоточных трансформаторов Т1 и Т2 </w:t>
      </w:r>
      <w:r w:rsidRPr="00131864">
        <w:rPr>
          <w:sz w:val="28"/>
          <w:szCs w:val="28"/>
        </w:rPr>
        <w:t>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5.Сделать выводы о проделанной работе.</w:t>
      </w:r>
    </w:p>
    <w:p w:rsidR="00D1712B" w:rsidRPr="00131864" w:rsidRDefault="00D1712B" w:rsidP="00D1712B">
      <w:pPr>
        <w:rPr>
          <w:sz w:val="28"/>
          <w:szCs w:val="28"/>
        </w:rPr>
      </w:pPr>
    </w:p>
    <w:p w:rsidR="00D1712B" w:rsidRDefault="00D1712B" w:rsidP="00D171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D1712B" w:rsidRPr="00E47AAB" w:rsidRDefault="00D1712B" w:rsidP="00D1712B">
      <w:pPr>
        <w:jc w:val="center"/>
        <w:rPr>
          <w:b/>
          <w:sz w:val="28"/>
          <w:szCs w:val="28"/>
        </w:rPr>
      </w:pPr>
    </w:p>
    <w:p w:rsidR="00D1712B" w:rsidRPr="00B811D1" w:rsidRDefault="00D1712B" w:rsidP="00951B84">
      <w:pPr>
        <w:numPr>
          <w:ilvl w:val="0"/>
          <w:numId w:val="227"/>
        </w:numPr>
        <w:suppressAutoHyphens w:val="0"/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Объясните, </w:t>
      </w:r>
      <w:r>
        <w:rPr>
          <w:sz w:val="28"/>
          <w:szCs w:val="28"/>
        </w:rPr>
        <w:t xml:space="preserve">как секционируется схема </w:t>
      </w:r>
      <w:r w:rsidRPr="007A10B5">
        <w:rPr>
          <w:sz w:val="28"/>
          <w:szCs w:val="28"/>
        </w:rPr>
        <w:t>ОРУ-110 (220) кВ тяговой подста</w:t>
      </w:r>
      <w:r w:rsidRPr="007A10B5">
        <w:rPr>
          <w:sz w:val="28"/>
          <w:szCs w:val="28"/>
        </w:rPr>
        <w:t>н</w:t>
      </w:r>
      <w:r w:rsidRPr="007A10B5">
        <w:rPr>
          <w:sz w:val="28"/>
          <w:szCs w:val="28"/>
        </w:rPr>
        <w:t>ции</w:t>
      </w:r>
      <w:r>
        <w:rPr>
          <w:sz w:val="28"/>
          <w:szCs w:val="28"/>
        </w:rPr>
        <w:t xml:space="preserve"> </w:t>
      </w:r>
      <w:r w:rsidRPr="00B811D1">
        <w:rPr>
          <w:sz w:val="28"/>
          <w:szCs w:val="28"/>
        </w:rPr>
        <w:t>?</w:t>
      </w:r>
    </w:p>
    <w:p w:rsidR="00D1712B" w:rsidRPr="00B811D1" w:rsidRDefault="00D1712B" w:rsidP="00951B84">
      <w:pPr>
        <w:numPr>
          <w:ilvl w:val="0"/>
          <w:numId w:val="227"/>
        </w:numPr>
        <w:suppressAutoHyphens w:val="0"/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Описать, как производится вывод в ремонт </w:t>
      </w:r>
      <w:r>
        <w:rPr>
          <w:sz w:val="28"/>
          <w:szCs w:val="28"/>
        </w:rPr>
        <w:t xml:space="preserve">выключателя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2 трансформ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тора Т1</w:t>
      </w:r>
      <w:r w:rsidRPr="00B811D1">
        <w:rPr>
          <w:sz w:val="28"/>
          <w:szCs w:val="28"/>
        </w:rPr>
        <w:t>?</w:t>
      </w:r>
    </w:p>
    <w:p w:rsidR="00D1712B" w:rsidRPr="00B811D1" w:rsidRDefault="00D1712B" w:rsidP="00951B84">
      <w:pPr>
        <w:numPr>
          <w:ilvl w:val="0"/>
          <w:numId w:val="22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Для чего применяют ОПН-110</w:t>
      </w:r>
      <w:r w:rsidRPr="00B811D1">
        <w:rPr>
          <w:sz w:val="28"/>
          <w:szCs w:val="28"/>
        </w:rPr>
        <w:t>?</w:t>
      </w:r>
    </w:p>
    <w:p w:rsidR="00D1712B" w:rsidRPr="00B811D1" w:rsidRDefault="00D1712B" w:rsidP="00951B84">
      <w:pPr>
        <w:numPr>
          <w:ilvl w:val="0"/>
          <w:numId w:val="227"/>
        </w:numPr>
        <w:suppressAutoHyphens w:val="0"/>
        <w:jc w:val="both"/>
        <w:rPr>
          <w:sz w:val="28"/>
          <w:szCs w:val="28"/>
        </w:rPr>
      </w:pPr>
      <w:r w:rsidRPr="00B811D1">
        <w:rPr>
          <w:sz w:val="28"/>
          <w:szCs w:val="28"/>
        </w:rPr>
        <w:t>4.</w:t>
      </w:r>
      <w:r>
        <w:rPr>
          <w:sz w:val="28"/>
          <w:szCs w:val="28"/>
        </w:rPr>
        <w:t>Для чего служат трансформаторы напряжения</w:t>
      </w:r>
      <w:r w:rsidRPr="00B811D1">
        <w:rPr>
          <w:sz w:val="28"/>
          <w:szCs w:val="28"/>
        </w:rPr>
        <w:t>?</w:t>
      </w:r>
    </w:p>
    <w:p w:rsidR="00D1712B" w:rsidRDefault="00D1712B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712B" w:rsidRPr="0041600E" w:rsidRDefault="00D1712B" w:rsidP="00D1712B">
      <w:pPr>
        <w:jc w:val="center"/>
        <w:rPr>
          <w:b/>
          <w:sz w:val="28"/>
          <w:szCs w:val="28"/>
        </w:rPr>
      </w:pPr>
      <w:r w:rsidRPr="0041600E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 xml:space="preserve">практического занятия </w:t>
      </w:r>
      <w:r w:rsidRPr="0041600E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53</w:t>
      </w:r>
    </w:p>
    <w:p w:rsidR="00D1712B" w:rsidRDefault="00D1712B" w:rsidP="00D1712B">
      <w:pPr>
        <w:rPr>
          <w:sz w:val="28"/>
          <w:szCs w:val="28"/>
        </w:rPr>
      </w:pPr>
    </w:p>
    <w:p w:rsidR="00D1712B" w:rsidRPr="00752776" w:rsidRDefault="00D1712B" w:rsidP="00D1712B">
      <w:pPr>
        <w:jc w:val="both"/>
        <w:rPr>
          <w:sz w:val="28"/>
          <w:szCs w:val="28"/>
        </w:rPr>
      </w:pPr>
      <w:r w:rsidRPr="0028213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28213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Изучение</w:t>
      </w:r>
      <w:r w:rsidRPr="007A10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 </w:t>
      </w:r>
      <w:r w:rsidRPr="007A10B5">
        <w:rPr>
          <w:sz w:val="28"/>
          <w:szCs w:val="28"/>
        </w:rPr>
        <w:t>РУ-27,5 кВ</w:t>
      </w:r>
    </w:p>
    <w:p w:rsidR="00D1712B" w:rsidRPr="000802B9" w:rsidRDefault="00D1712B" w:rsidP="00D1712B">
      <w:pPr>
        <w:jc w:val="both"/>
        <w:rPr>
          <w:sz w:val="28"/>
          <w:szCs w:val="28"/>
          <w:u w:val="single"/>
        </w:rPr>
      </w:pPr>
      <w:r w:rsidRPr="00D52D37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Изучить схему РУ-27,5 кВ тяговой подстанции</w:t>
      </w:r>
    </w:p>
    <w:p w:rsidR="00D1712B" w:rsidRPr="00D52D37" w:rsidRDefault="00D1712B" w:rsidP="00D1712B">
      <w:pPr>
        <w:jc w:val="both"/>
        <w:rPr>
          <w:b/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D1712B" w:rsidRPr="00131864" w:rsidRDefault="00D1712B" w:rsidP="00D1712B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 xml:space="preserve">  </w:t>
      </w:r>
      <w:r w:rsidRPr="00131864">
        <w:rPr>
          <w:sz w:val="28"/>
          <w:szCs w:val="28"/>
        </w:rPr>
        <w:t xml:space="preserve"> 1. Схему РУ-27,5 кВ.</w:t>
      </w:r>
    </w:p>
    <w:p w:rsidR="00D1712B" w:rsidRPr="00131864" w:rsidRDefault="00D1712B" w:rsidP="00D1712B">
      <w:pPr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   2. Исполнение и назначение секционирования рабочих шин РУ-27,5 кВ.</w:t>
      </w:r>
    </w:p>
    <w:p w:rsidR="00D1712B" w:rsidRPr="00131864" w:rsidRDefault="00D1712B" w:rsidP="00D1712B">
      <w:pPr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   3. Назначение обходной шины и запасного выключателя РУ-27,5 кВ.</w:t>
      </w:r>
    </w:p>
    <w:p w:rsidR="00D1712B" w:rsidRDefault="00D1712B" w:rsidP="00D1712B">
      <w:pPr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   4</w:t>
      </w:r>
      <w:r w:rsidRPr="00D52D37">
        <w:rPr>
          <w:b/>
          <w:sz w:val="28"/>
          <w:szCs w:val="28"/>
        </w:rPr>
        <w:t>.</w:t>
      </w:r>
      <w:r w:rsidRPr="00131864">
        <w:rPr>
          <w:sz w:val="28"/>
          <w:szCs w:val="28"/>
        </w:rPr>
        <w:t xml:space="preserve"> </w:t>
      </w:r>
      <w:r>
        <w:rPr>
          <w:sz w:val="28"/>
          <w:szCs w:val="28"/>
        </w:rPr>
        <w:t>Защиту РУ-27,5 кВ от перенапряжения.</w:t>
      </w:r>
    </w:p>
    <w:p w:rsidR="00D1712B" w:rsidRDefault="00D1712B" w:rsidP="00D1712B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учебник 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D1712B" w:rsidRDefault="00D1712B" w:rsidP="00D1712B">
      <w:pPr>
        <w:ind w:firstLine="720"/>
        <w:jc w:val="center"/>
        <w:rPr>
          <w:b/>
          <w:sz w:val="28"/>
          <w:szCs w:val="28"/>
        </w:rPr>
      </w:pPr>
    </w:p>
    <w:p w:rsidR="00D1712B" w:rsidRDefault="00D1712B" w:rsidP="00D171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D1712B" w:rsidRPr="00D52D37" w:rsidRDefault="00D1712B" w:rsidP="00D1712B">
      <w:pPr>
        <w:ind w:firstLine="720"/>
        <w:jc w:val="center"/>
        <w:rPr>
          <w:b/>
          <w:sz w:val="28"/>
          <w:szCs w:val="28"/>
        </w:rPr>
      </w:pP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1.Описать схему РУ-</w:t>
      </w:r>
      <w:r>
        <w:rPr>
          <w:sz w:val="28"/>
          <w:szCs w:val="28"/>
        </w:rPr>
        <w:t>27,5</w:t>
      </w:r>
      <w:r w:rsidRPr="00131864">
        <w:rPr>
          <w:sz w:val="28"/>
          <w:szCs w:val="28"/>
        </w:rPr>
        <w:t xml:space="preserve">кВ тяговой подстанции </w:t>
      </w:r>
      <w:r>
        <w:rPr>
          <w:sz w:val="28"/>
          <w:szCs w:val="28"/>
        </w:rPr>
        <w:t>переменного</w:t>
      </w:r>
      <w:r w:rsidRPr="00131864">
        <w:rPr>
          <w:sz w:val="28"/>
          <w:szCs w:val="28"/>
        </w:rPr>
        <w:t xml:space="preserve"> тока 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2.Описать, как производится вывод в ремонт </w:t>
      </w:r>
      <w:r>
        <w:rPr>
          <w:sz w:val="28"/>
          <w:szCs w:val="28"/>
        </w:rPr>
        <w:t xml:space="preserve">выключателя </w:t>
      </w:r>
      <w:r>
        <w:rPr>
          <w:sz w:val="28"/>
          <w:szCs w:val="28"/>
          <w:lang w:val="en-US"/>
        </w:rPr>
        <w:t>Q</w:t>
      </w:r>
      <w:r w:rsidRPr="00131864">
        <w:rPr>
          <w:sz w:val="28"/>
          <w:szCs w:val="28"/>
        </w:rPr>
        <w:t>6</w:t>
      </w:r>
      <w:r>
        <w:rPr>
          <w:sz w:val="28"/>
          <w:szCs w:val="28"/>
        </w:rPr>
        <w:t xml:space="preserve"> первого фидера</w:t>
      </w:r>
      <w:r w:rsidRPr="00131864">
        <w:rPr>
          <w:sz w:val="28"/>
          <w:szCs w:val="28"/>
        </w:rPr>
        <w:t xml:space="preserve"> 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3.Описать, какие переключения производятся в РУ-</w:t>
      </w:r>
      <w:r>
        <w:rPr>
          <w:sz w:val="28"/>
          <w:szCs w:val="28"/>
        </w:rPr>
        <w:t>27,5</w:t>
      </w:r>
      <w:r w:rsidRPr="00131864">
        <w:rPr>
          <w:sz w:val="28"/>
          <w:szCs w:val="28"/>
        </w:rPr>
        <w:t xml:space="preserve"> кВ при выводе в ремонт </w:t>
      </w:r>
      <w:r>
        <w:rPr>
          <w:sz w:val="28"/>
          <w:szCs w:val="28"/>
        </w:rPr>
        <w:t>первой секции шин</w:t>
      </w:r>
      <w:r w:rsidRPr="00131864">
        <w:rPr>
          <w:sz w:val="28"/>
          <w:szCs w:val="28"/>
        </w:rPr>
        <w:t xml:space="preserve"> фидера контактной сети с заменой его через </w:t>
      </w:r>
      <w:r>
        <w:rPr>
          <w:sz w:val="28"/>
          <w:szCs w:val="28"/>
        </w:rPr>
        <w:t xml:space="preserve">вторую секцию и </w:t>
      </w:r>
      <w:r w:rsidRPr="00131864">
        <w:rPr>
          <w:sz w:val="28"/>
          <w:szCs w:val="28"/>
        </w:rPr>
        <w:t>запасной выключатель 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4.Описать </w:t>
      </w:r>
      <w:r>
        <w:rPr>
          <w:sz w:val="28"/>
          <w:szCs w:val="28"/>
        </w:rPr>
        <w:t xml:space="preserve">питание нетяговых линейных потребителей и собственных нужд подстанции </w:t>
      </w:r>
      <w:r w:rsidRPr="00131864">
        <w:rPr>
          <w:sz w:val="28"/>
          <w:szCs w:val="28"/>
        </w:rPr>
        <w:t>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5.Сделать выводы о проделанной работе.</w:t>
      </w:r>
    </w:p>
    <w:p w:rsidR="00D1712B" w:rsidRPr="00131864" w:rsidRDefault="00D1712B" w:rsidP="00D1712B">
      <w:pPr>
        <w:rPr>
          <w:sz w:val="28"/>
          <w:szCs w:val="28"/>
        </w:rPr>
      </w:pPr>
    </w:p>
    <w:p w:rsidR="00D1712B" w:rsidRDefault="00D1712B" w:rsidP="00D171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D1712B" w:rsidRPr="00E47AAB" w:rsidRDefault="00D1712B" w:rsidP="00D1712B">
      <w:pPr>
        <w:jc w:val="center"/>
        <w:rPr>
          <w:b/>
          <w:sz w:val="28"/>
          <w:szCs w:val="28"/>
        </w:rPr>
      </w:pPr>
    </w:p>
    <w:p w:rsidR="00D1712B" w:rsidRPr="00B811D1" w:rsidRDefault="00D1712B" w:rsidP="00D1712B">
      <w:pPr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   1. Объясните, для чего в</w:t>
      </w:r>
      <w:r>
        <w:rPr>
          <w:sz w:val="28"/>
          <w:szCs w:val="28"/>
        </w:rPr>
        <w:t xml:space="preserve">ыполнено секционирование рабочей системы шин, фаз </w:t>
      </w:r>
      <w:r>
        <w:rPr>
          <w:i/>
          <w:sz w:val="28"/>
          <w:szCs w:val="28"/>
          <w:lang w:val="en-US"/>
        </w:rPr>
        <w:t>a</w:t>
      </w:r>
      <w:r w:rsidRPr="00B811D1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i/>
          <w:sz w:val="28"/>
          <w:szCs w:val="28"/>
        </w:rPr>
        <w:t xml:space="preserve"> </w:t>
      </w:r>
      <w:r w:rsidRPr="00B811D1"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</w:rPr>
        <w:t xml:space="preserve"> </w:t>
      </w:r>
      <w:r w:rsidRPr="00B811D1">
        <w:rPr>
          <w:i/>
          <w:sz w:val="28"/>
          <w:szCs w:val="28"/>
        </w:rPr>
        <w:t>РУ</w:t>
      </w:r>
      <w:r w:rsidRPr="00B811D1">
        <w:rPr>
          <w:sz w:val="28"/>
          <w:szCs w:val="28"/>
        </w:rPr>
        <w:t>-27,5 кВ?</w:t>
      </w:r>
    </w:p>
    <w:p w:rsidR="00D1712B" w:rsidRPr="00B811D1" w:rsidRDefault="00D1712B" w:rsidP="00D1712B">
      <w:pPr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   2.</w:t>
      </w:r>
      <w:r>
        <w:rPr>
          <w:sz w:val="28"/>
          <w:szCs w:val="28"/>
        </w:rPr>
        <w:t xml:space="preserve"> Что присоединяется к рабочей системы фазы </w:t>
      </w:r>
      <w:r>
        <w:rPr>
          <w:i/>
          <w:sz w:val="28"/>
          <w:szCs w:val="28"/>
        </w:rPr>
        <w:t>с</w:t>
      </w:r>
      <w:r w:rsidRPr="00B811D1">
        <w:rPr>
          <w:sz w:val="28"/>
          <w:szCs w:val="28"/>
        </w:rPr>
        <w:t>?</w:t>
      </w:r>
    </w:p>
    <w:p w:rsidR="00D1712B" w:rsidRPr="00B811D1" w:rsidRDefault="00D1712B" w:rsidP="00D1712B">
      <w:pPr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   3. </w:t>
      </w:r>
      <w:r>
        <w:rPr>
          <w:sz w:val="28"/>
          <w:szCs w:val="28"/>
        </w:rPr>
        <w:t xml:space="preserve">Объясните назначение разрядников, подключенных к вводам и в ячейках </w:t>
      </w:r>
      <w:r>
        <w:rPr>
          <w:i/>
          <w:sz w:val="28"/>
          <w:szCs w:val="28"/>
        </w:rPr>
        <w:t xml:space="preserve">7 </w:t>
      </w:r>
      <w:r>
        <w:rPr>
          <w:sz w:val="28"/>
          <w:szCs w:val="28"/>
        </w:rPr>
        <w:t xml:space="preserve">и </w:t>
      </w:r>
      <w:r>
        <w:rPr>
          <w:i/>
          <w:sz w:val="28"/>
          <w:szCs w:val="28"/>
        </w:rPr>
        <w:t xml:space="preserve">10 </w:t>
      </w:r>
      <w:r>
        <w:rPr>
          <w:sz w:val="28"/>
          <w:szCs w:val="28"/>
        </w:rPr>
        <w:t xml:space="preserve"> РУ-27,5 кВ</w:t>
      </w:r>
      <w:r w:rsidRPr="00B811D1">
        <w:rPr>
          <w:sz w:val="28"/>
          <w:szCs w:val="28"/>
        </w:rPr>
        <w:t>?</w:t>
      </w:r>
    </w:p>
    <w:p w:rsidR="00D1712B" w:rsidRPr="00B811D1" w:rsidRDefault="00D1712B" w:rsidP="00D1712B">
      <w:pPr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   4.</w:t>
      </w:r>
      <w:r>
        <w:rPr>
          <w:sz w:val="28"/>
          <w:szCs w:val="28"/>
        </w:rPr>
        <w:t xml:space="preserve">Для чего между фазами 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и</w:t>
      </w:r>
      <w:r w:rsidRPr="00643330"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b</w:t>
      </w:r>
      <w:r w:rsidRPr="0064333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разъединители сблокированы</w:t>
      </w:r>
      <w:r w:rsidRPr="00B811D1">
        <w:rPr>
          <w:sz w:val="28"/>
          <w:szCs w:val="28"/>
        </w:rPr>
        <w:t>?</w:t>
      </w:r>
    </w:p>
    <w:p w:rsidR="00D1712B" w:rsidRPr="00B811D1" w:rsidRDefault="00D1712B" w:rsidP="00D1712B">
      <w:pPr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   5.</w:t>
      </w:r>
      <w:r>
        <w:rPr>
          <w:sz w:val="28"/>
          <w:szCs w:val="28"/>
        </w:rPr>
        <w:t>Почему  в схеме используют вакуумные выключатели</w:t>
      </w:r>
      <w:r w:rsidRPr="00B811D1">
        <w:rPr>
          <w:sz w:val="28"/>
          <w:szCs w:val="28"/>
        </w:rPr>
        <w:t>?</w:t>
      </w:r>
    </w:p>
    <w:p w:rsidR="00D1712B" w:rsidRDefault="00D1712B" w:rsidP="00D1712B">
      <w:pPr>
        <w:tabs>
          <w:tab w:val="left" w:pos="2940"/>
        </w:tabs>
        <w:rPr>
          <w:sz w:val="28"/>
          <w:szCs w:val="28"/>
        </w:rPr>
      </w:pPr>
      <w:r w:rsidRPr="00B811D1">
        <w:rPr>
          <w:sz w:val="28"/>
          <w:szCs w:val="28"/>
        </w:rPr>
        <w:t xml:space="preserve">   6.</w:t>
      </w:r>
      <w:r>
        <w:rPr>
          <w:sz w:val="28"/>
          <w:szCs w:val="28"/>
        </w:rPr>
        <w:t xml:space="preserve">Как происходит вывод в ремонт выключателя </w:t>
      </w:r>
      <w:r>
        <w:rPr>
          <w:sz w:val="28"/>
          <w:szCs w:val="28"/>
          <w:lang w:val="en-US"/>
        </w:rPr>
        <w:t>Q</w:t>
      </w:r>
      <w:r w:rsidRPr="00643330">
        <w:rPr>
          <w:sz w:val="28"/>
          <w:szCs w:val="28"/>
        </w:rPr>
        <w:t xml:space="preserve">7 </w:t>
      </w:r>
      <w:r>
        <w:rPr>
          <w:sz w:val="28"/>
          <w:szCs w:val="28"/>
        </w:rPr>
        <w:t>второго фидера</w:t>
      </w:r>
      <w:r w:rsidRPr="00B811D1">
        <w:rPr>
          <w:sz w:val="28"/>
          <w:szCs w:val="28"/>
        </w:rPr>
        <w:t>?</w:t>
      </w:r>
    </w:p>
    <w:p w:rsidR="00D1712B" w:rsidRDefault="00D1712B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D1712B" w:rsidRPr="003E010A" w:rsidRDefault="00D1712B" w:rsidP="00D1712B">
      <w:pPr>
        <w:tabs>
          <w:tab w:val="left" w:pos="3315"/>
          <w:tab w:val="center" w:pos="5176"/>
        </w:tabs>
        <w:ind w:left="284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</w:t>
      </w:r>
      <w:r w:rsidRPr="003E010A">
        <w:rPr>
          <w:b/>
          <w:bCs/>
          <w:iCs/>
          <w:sz w:val="28"/>
          <w:szCs w:val="28"/>
        </w:rPr>
        <w:t xml:space="preserve"> № </w:t>
      </w:r>
      <w:r>
        <w:rPr>
          <w:b/>
          <w:bCs/>
          <w:iCs/>
          <w:sz w:val="28"/>
          <w:szCs w:val="28"/>
        </w:rPr>
        <w:t>54</w:t>
      </w:r>
    </w:p>
    <w:p w:rsidR="00D1712B" w:rsidRDefault="00D1712B" w:rsidP="00D1712B">
      <w:pPr>
        <w:ind w:left="284"/>
        <w:jc w:val="center"/>
        <w:rPr>
          <w:i/>
          <w:iCs/>
          <w:sz w:val="28"/>
          <w:szCs w:val="28"/>
        </w:rPr>
      </w:pPr>
    </w:p>
    <w:p w:rsidR="00D1712B" w:rsidRDefault="00D1712B" w:rsidP="00D1712B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>
        <w:rPr>
          <w:sz w:val="28"/>
          <w:szCs w:val="28"/>
        </w:rPr>
        <w:t>Расчет мощности тяговой подстанции преременного тока ивыбор силовых трансформаторов</w:t>
      </w:r>
    </w:p>
    <w:p w:rsidR="00D1712B" w:rsidRDefault="00D1712B" w:rsidP="00D1712B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 xml:space="preserve">аучиться </w:t>
      </w:r>
      <w:r>
        <w:rPr>
          <w:sz w:val="28"/>
          <w:szCs w:val="28"/>
        </w:rPr>
        <w:t>рассчитывать мощность тяговой подстанции и выбирать их понизительные трансформаторы, пользоваться справочной литературой</w:t>
      </w:r>
    </w:p>
    <w:p w:rsidR="00D1712B" w:rsidRDefault="00D1712B" w:rsidP="00D1712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Порядок расчета мощности на тягу поездов тяговых подстанций постоянного и переменного тока; расчет мощности на шинах 27,5 кВ тяговых подстанций переменного тока и на шинах РУ-10(35)кВ тяговых подстанциях постоянного тока; расчет полной мощности районных потребителей тяговых подстанций, порядок выбора понижающих трансформаторов</w:t>
      </w:r>
    </w:p>
    <w:p w:rsidR="00D1712B" w:rsidRPr="00187498" w:rsidRDefault="00D1712B" w:rsidP="00D1712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187498">
        <w:rPr>
          <w:sz w:val="28"/>
          <w:szCs w:val="28"/>
        </w:rPr>
        <w:t xml:space="preserve"> В.И. Кожунов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D1712B" w:rsidRDefault="00D1712B" w:rsidP="00D1712B">
      <w:pPr>
        <w:ind w:left="284"/>
        <w:jc w:val="center"/>
        <w:rPr>
          <w:sz w:val="28"/>
          <w:szCs w:val="28"/>
        </w:rPr>
      </w:pPr>
    </w:p>
    <w:p w:rsidR="00D1712B" w:rsidRDefault="00D1712B" w:rsidP="00D1712B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D1712B" w:rsidRPr="003E010A" w:rsidRDefault="00D1712B" w:rsidP="00D1712B">
      <w:pPr>
        <w:ind w:left="284"/>
        <w:jc w:val="center"/>
        <w:rPr>
          <w:b/>
          <w:sz w:val="28"/>
          <w:szCs w:val="28"/>
        </w:rPr>
      </w:pPr>
    </w:p>
    <w:p w:rsidR="00D1712B" w:rsidRDefault="00D1712B" w:rsidP="00951B84">
      <w:pPr>
        <w:numPr>
          <w:ilvl w:val="0"/>
          <w:numId w:val="228"/>
        </w:numPr>
        <w:suppressAutoHyphens w:val="0"/>
        <w:ind w:left="284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Мощность на тягу поездов</w:t>
      </w:r>
    </w:p>
    <w:p w:rsidR="00D1712B" w:rsidRDefault="00D1712B" w:rsidP="00D1712B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а) тяговой подстанции постоянного тока , </w:t>
      </w:r>
      <w:r w:rsidRPr="006250A9">
        <w:rPr>
          <w:bCs/>
          <w:sz w:val="28"/>
          <w:szCs w:val="28"/>
        </w:rPr>
        <w:t>Sтяг</w:t>
      </w:r>
      <w:r>
        <w:rPr>
          <w:bCs/>
          <w:sz w:val="28"/>
          <w:szCs w:val="28"/>
        </w:rPr>
        <w:t>, кВА, рассчитывается по формуле(1)</w:t>
      </w:r>
    </w:p>
    <w:p w:rsidR="00D1712B" w:rsidRDefault="00D1712B" w:rsidP="00D1712B">
      <w:pPr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112CB4">
        <w:rPr>
          <w:sz w:val="28"/>
          <w:szCs w:val="28"/>
          <w:lang w:val="en-US"/>
        </w:rPr>
        <w:t>S</w:t>
      </w:r>
      <w:r w:rsidRPr="00E07254">
        <w:rPr>
          <w:sz w:val="28"/>
          <w:szCs w:val="28"/>
          <w:vertAlign w:val="subscript"/>
        </w:rPr>
        <w:t>тяг</w:t>
      </w:r>
      <w:r w:rsidRPr="00112CB4">
        <w:rPr>
          <w:sz w:val="28"/>
          <w:szCs w:val="28"/>
        </w:rPr>
        <w:t>=1,05*</w:t>
      </w:r>
      <w:r w:rsidRPr="00112CB4">
        <w:rPr>
          <w:sz w:val="28"/>
          <w:szCs w:val="28"/>
          <w:lang w:val="en-US"/>
        </w:rPr>
        <w:t>U</w:t>
      </w:r>
      <w:r w:rsidRPr="00E07254">
        <w:rPr>
          <w:sz w:val="28"/>
          <w:szCs w:val="28"/>
          <w:vertAlign w:val="subscript"/>
          <w:lang w:val="en-US"/>
        </w:rPr>
        <w:t>d</w:t>
      </w:r>
      <w:r w:rsidRPr="00E07254">
        <w:rPr>
          <w:sz w:val="28"/>
          <w:szCs w:val="28"/>
          <w:vertAlign w:val="subscript"/>
        </w:rPr>
        <w:t>ном</w:t>
      </w:r>
      <w:r w:rsidRPr="00112CB4">
        <w:rPr>
          <w:sz w:val="28"/>
          <w:szCs w:val="28"/>
        </w:rPr>
        <w:t>*</w:t>
      </w:r>
      <w:r w:rsidRPr="00112CB4">
        <w:rPr>
          <w:sz w:val="28"/>
          <w:szCs w:val="28"/>
          <w:lang w:val="en-US"/>
        </w:rPr>
        <w:t>I</w:t>
      </w:r>
      <w:r w:rsidRPr="00E07254">
        <w:rPr>
          <w:sz w:val="28"/>
          <w:szCs w:val="28"/>
          <w:vertAlign w:val="subscript"/>
        </w:rPr>
        <w:t>дтп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                                                (1)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E40A8">
        <w:rPr>
          <w:sz w:val="28"/>
          <w:szCs w:val="28"/>
        </w:rPr>
        <w:t xml:space="preserve"> </w:t>
      </w:r>
      <w:r w:rsidRPr="00112CB4">
        <w:rPr>
          <w:sz w:val="28"/>
          <w:szCs w:val="28"/>
          <w:lang w:val="en-US"/>
        </w:rPr>
        <w:t>S</w:t>
      </w:r>
      <w:r w:rsidRPr="00E07254">
        <w:rPr>
          <w:sz w:val="28"/>
          <w:szCs w:val="28"/>
          <w:vertAlign w:val="subscript"/>
        </w:rPr>
        <w:t>тяг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мощность на тягу поездов, кВА;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 w:rsidRPr="00112CB4">
        <w:rPr>
          <w:sz w:val="28"/>
          <w:szCs w:val="28"/>
          <w:lang w:val="en-US"/>
        </w:rPr>
        <w:t>U</w:t>
      </w:r>
      <w:r w:rsidRPr="00E07254">
        <w:rPr>
          <w:sz w:val="28"/>
          <w:szCs w:val="28"/>
          <w:vertAlign w:val="subscript"/>
          <w:lang w:val="en-US"/>
        </w:rPr>
        <w:t>d</w:t>
      </w:r>
      <w:r w:rsidRPr="00E07254">
        <w:rPr>
          <w:sz w:val="28"/>
          <w:szCs w:val="28"/>
          <w:vertAlign w:val="subscript"/>
        </w:rPr>
        <w:t>ном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напряжение на шинах, равное 3,3 кВ;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 w:rsidRPr="00112CB4">
        <w:rPr>
          <w:sz w:val="28"/>
          <w:szCs w:val="28"/>
          <w:lang w:val="en-US"/>
        </w:rPr>
        <w:t>I</w:t>
      </w:r>
      <w:r w:rsidRPr="00E07254">
        <w:rPr>
          <w:sz w:val="28"/>
          <w:szCs w:val="28"/>
          <w:vertAlign w:val="subscript"/>
        </w:rPr>
        <w:t>дтп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действующее значение выпрямленного тока тяговой подстанции, А.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>Расчетное количество преобразовательных агрегатов ,</w:t>
      </w:r>
      <w:r>
        <w:t xml:space="preserve"> </w:t>
      </w:r>
      <w:r w:rsidRPr="006250A9">
        <w:rPr>
          <w:sz w:val="28"/>
          <w:szCs w:val="28"/>
        </w:rPr>
        <w:t>Nрасч</w: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>рассчитывается по формуле(2</w:t>
      </w:r>
      <w:r w:rsidRPr="006250A9">
        <w:rPr>
          <w:sz w:val="28"/>
          <w:szCs w:val="28"/>
        </w:rPr>
        <w:t>)</w:t>
      </w:r>
    </w:p>
    <w:p w:rsidR="00D1712B" w:rsidRPr="00112CB4" w:rsidRDefault="00D1712B" w:rsidP="00D1712B">
      <w:pPr>
        <w:tabs>
          <w:tab w:val="left" w:pos="1755"/>
        </w:tabs>
        <w:ind w:left="284" w:firstLine="42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112CB4">
        <w:rPr>
          <w:sz w:val="28"/>
          <w:szCs w:val="28"/>
          <w:lang w:val="en-US"/>
        </w:rPr>
        <w:t>N</w:t>
      </w:r>
      <w:r w:rsidRPr="00112CB4">
        <w:rPr>
          <w:sz w:val="28"/>
          <w:szCs w:val="28"/>
        </w:rPr>
        <w:t>расч=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2"/>
                <w:szCs w:val="3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дтп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Id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ном</m:t>
            </m:r>
          </m:den>
        </m:f>
      </m:oMath>
      <w:r w:rsidRPr="00112CB4">
        <w:rPr>
          <w:sz w:val="32"/>
          <w:szCs w:val="32"/>
        </w:rPr>
        <w:t xml:space="preserve"> </w:t>
      </w:r>
      <w:r w:rsidRPr="00112CB4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               (2)</w:t>
      </w:r>
    </w:p>
    <w:p w:rsidR="00D1712B" w:rsidRDefault="00D1712B" w:rsidP="00D1712B">
      <w:pPr>
        <w:tabs>
          <w:tab w:val="left" w:pos="1755"/>
        </w:tabs>
        <w:ind w:left="284" w:firstLine="425"/>
        <w:jc w:val="both"/>
        <w:rPr>
          <w:sz w:val="28"/>
          <w:szCs w:val="28"/>
        </w:rPr>
      </w:pPr>
      <w:r w:rsidRPr="00112CB4">
        <w:rPr>
          <w:sz w:val="28"/>
          <w:szCs w:val="28"/>
        </w:rPr>
        <w:t>где</w:t>
      </w:r>
      <w:r w:rsidRPr="001E40A8">
        <w:rPr>
          <w:sz w:val="28"/>
          <w:szCs w:val="28"/>
        </w:rPr>
        <w:t xml:space="preserve"> </w:t>
      </w:r>
      <w:r w:rsidRPr="00112CB4">
        <w:rPr>
          <w:sz w:val="28"/>
          <w:szCs w:val="28"/>
          <w:lang w:val="en-US"/>
        </w:rPr>
        <w:t>Id</w:t>
      </w:r>
      <w:r w:rsidRPr="00112CB4">
        <w:rPr>
          <w:sz w:val="28"/>
          <w:szCs w:val="28"/>
        </w:rPr>
        <w:t>ном- номинальн</w:t>
      </w:r>
      <w:r>
        <w:rPr>
          <w:sz w:val="28"/>
          <w:szCs w:val="28"/>
        </w:rPr>
        <w:t>ый выпрямленный ток выпрямителя, А.</w:t>
      </w:r>
    </w:p>
    <w:p w:rsidR="00D1712B" w:rsidRDefault="00D1712B" w:rsidP="00D1712B">
      <w:pPr>
        <w:tabs>
          <w:tab w:val="left" w:pos="1755"/>
        </w:tabs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Необходимая мощность преобразовательного трансформатора определяется по условию</w:t>
      </w:r>
    </w:p>
    <w:p w:rsidR="00D1712B" w:rsidRDefault="00D1712B" w:rsidP="00D1712B">
      <w:pPr>
        <w:tabs>
          <w:tab w:val="left" w:pos="1755"/>
        </w:tabs>
        <w:ind w:left="284" w:firstLine="425"/>
        <w:jc w:val="center"/>
        <w:rPr>
          <w:sz w:val="28"/>
          <w:szCs w:val="28"/>
        </w:rPr>
      </w:pPr>
      <w:r w:rsidRPr="00112CB4">
        <w:rPr>
          <w:sz w:val="28"/>
          <w:szCs w:val="28"/>
          <w:lang w:val="en-US"/>
        </w:rPr>
        <w:t>S</w:t>
      </w:r>
      <w:r w:rsidRPr="00112CB4">
        <w:rPr>
          <w:sz w:val="28"/>
          <w:szCs w:val="28"/>
        </w:rPr>
        <w:t>ном.т.≥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</m:t>
            </m:r>
            <m:r>
              <w:rPr>
                <w:rFonts w:ascii="Cambria Math"/>
                <w:sz w:val="28"/>
                <w:szCs w:val="28"/>
              </w:rPr>
              <m:t>тяг</m:t>
            </m:r>
            <m:r>
              <w:rPr>
                <w:rFonts w:asci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>
        <w:rPr>
          <w:sz w:val="28"/>
          <w:szCs w:val="28"/>
        </w:rPr>
        <w:t xml:space="preserve">, </w:t>
      </w:r>
    </w:p>
    <w:p w:rsidR="00D1712B" w:rsidRPr="00B2571F" w:rsidRDefault="00D1712B" w:rsidP="00D1712B">
      <w:pPr>
        <w:tabs>
          <w:tab w:val="left" w:pos="17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 выбранное число преобразовательных агрегатов на тяговой подстанции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б) тяговой подстанции переменного тока,</w:t>
      </w:r>
      <w:r>
        <w:t xml:space="preserve"> </w:t>
      </w:r>
      <w:r w:rsidRPr="006250A9">
        <w:rPr>
          <w:sz w:val="28"/>
          <w:szCs w:val="28"/>
        </w:rPr>
        <w:t>Sтяг</w:t>
      </w:r>
      <w:r>
        <w:rPr>
          <w:sz w:val="28"/>
          <w:szCs w:val="28"/>
        </w:rPr>
        <w:t>, рассчитывается по формуле (3)</w:t>
      </w:r>
    </w:p>
    <w:p w:rsidR="00D1712B" w:rsidRDefault="00D1712B" w:rsidP="00D1712B">
      <w:pPr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тяг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ш</w:t>
      </w:r>
      <w:r w:rsidRPr="00BC371B">
        <w:rPr>
          <w:sz w:val="28"/>
          <w:szCs w:val="28"/>
          <w:vertAlign w:val="subscript"/>
        </w:rPr>
        <w:t xml:space="preserve"> </w:t>
      </w:r>
      <w:r w:rsidRPr="00BC371B">
        <w:rPr>
          <w:sz w:val="28"/>
          <w:szCs w:val="28"/>
        </w:rPr>
        <w:t>(2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'+ 0,65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'')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нр 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ку 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 xml:space="preserve"> ,                              (3)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E40A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 xml:space="preserve">ш </w:t>
      </w:r>
      <w:r>
        <w:rPr>
          <w:sz w:val="28"/>
          <w:szCs w:val="28"/>
        </w:rPr>
        <w:t>– напряжение на шинах РУ 27,5 кВ, кВ;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'- действующие значение тока наиболее загруженного плеча питания тяги, А;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''- действующие значение тока наименее загруженного плеча питания тяги, А;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lastRenderedPageBreak/>
        <w:t xml:space="preserve">       </w:t>
      </w: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нр </w:t>
      </w:r>
      <w:r>
        <w:rPr>
          <w:sz w:val="28"/>
          <w:szCs w:val="28"/>
        </w:rPr>
        <w:t>– коэффициент неравномерности нагрузки фаз трансформатора, принимаемый 0,9;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ку </w:t>
      </w:r>
      <w:r>
        <w:rPr>
          <w:sz w:val="28"/>
          <w:szCs w:val="28"/>
        </w:rPr>
        <w:t>– коэффициент компенсирующего устройства, учитывающий снижение требуемой мощности на тягу поездов при работе компенсирующего устройства, принимаемый 0,3;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>- коэффициент влияния на износ изоляции обмоток трансформатора неравномерности движения поездов в течение суток, принимаемый равным 1,45- для двухпутных участков и 1,25- для однопутных</w:t>
      </w:r>
    </w:p>
    <w:p w:rsidR="00D1712B" w:rsidRPr="003E4913" w:rsidRDefault="00D1712B" w:rsidP="00951B84">
      <w:pPr>
        <w:pStyle w:val="a7"/>
        <w:numPr>
          <w:ilvl w:val="0"/>
          <w:numId w:val="228"/>
        </w:numPr>
        <w:ind w:left="284" w:firstLine="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Мощность на шинах </w:t>
      </w:r>
    </w:p>
    <w:p w:rsidR="00D1712B" w:rsidRDefault="00D1712B" w:rsidP="00D1712B">
      <w:pPr>
        <w:pStyle w:val="a7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27,5 кВ тяговой подстанции переменного тока рассчитывается по 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муле (4</w:t>
      </w:r>
      <w:r w:rsidRPr="006250A9">
        <w:rPr>
          <w:rFonts w:ascii="Times New Roman" w:hAnsi="Times New Roman"/>
          <w:sz w:val="28"/>
          <w:szCs w:val="28"/>
        </w:rPr>
        <w:t>)</w:t>
      </w:r>
    </w:p>
    <w:p w:rsidR="00D1712B" w:rsidRDefault="00D1712B" w:rsidP="00D1712B">
      <w:pPr>
        <w:tabs>
          <w:tab w:val="left" w:pos="1755"/>
        </w:tabs>
        <w:ind w:left="284" w:firstLine="425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27,5</m:t>
            </m:r>
          </m:sub>
        </m:sSub>
      </m:oMath>
      <w:r w:rsidRPr="00974CBE">
        <w:rPr>
          <w:sz w:val="28"/>
          <w:szCs w:val="28"/>
        </w:rPr>
        <w:t>=</w:t>
      </w:r>
      <w:r w:rsidRPr="00974CBE">
        <w:rPr>
          <w:sz w:val="28"/>
          <w:szCs w:val="28"/>
          <w:lang w:val="en-US"/>
        </w:rPr>
        <w:t>S</w:t>
      </w:r>
      <w:r w:rsidRPr="00974CBE">
        <w:rPr>
          <w:sz w:val="28"/>
          <w:szCs w:val="28"/>
        </w:rPr>
        <w:t>тяг+</w:t>
      </w:r>
      <w:r w:rsidRPr="00974CBE">
        <w:rPr>
          <w:sz w:val="28"/>
          <w:szCs w:val="28"/>
          <w:lang w:val="en-US"/>
        </w:rPr>
        <w:t>S</w:t>
      </w:r>
      <w:r w:rsidRPr="00974CBE">
        <w:rPr>
          <w:sz w:val="28"/>
          <w:szCs w:val="28"/>
        </w:rPr>
        <w:t>тсн+</w:t>
      </w:r>
      <w:r w:rsidRPr="00974CBE">
        <w:rPr>
          <w:sz w:val="28"/>
          <w:szCs w:val="28"/>
          <w:lang w:val="en-US"/>
        </w:rPr>
        <w:t>S</w:t>
      </w:r>
      <w:r w:rsidRPr="00974CBE">
        <w:rPr>
          <w:sz w:val="28"/>
          <w:szCs w:val="28"/>
        </w:rPr>
        <w:t>дпр</w:t>
      </w:r>
      <w:r>
        <w:rPr>
          <w:b/>
          <w:sz w:val="28"/>
          <w:szCs w:val="28"/>
        </w:rPr>
        <w:t xml:space="preserve">,                                                  </w:t>
      </w:r>
      <w:r w:rsidRPr="006250A9">
        <w:rPr>
          <w:sz w:val="28"/>
          <w:szCs w:val="28"/>
        </w:rPr>
        <w:t>(4)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4B76F4">
        <w:rPr>
          <w:sz w:val="28"/>
          <w:szCs w:val="28"/>
        </w:rPr>
        <w:t>где</w:t>
      </w:r>
      <w:r w:rsidRPr="001E40A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тяг- мощность на тягу поездов, кВА;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дпр- мощность нетяговых потребителей, питающихся от шин 27,5кВ по фидерам ДПР;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тсн- номинальная мощность трансформатора собственных нужд.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</w:t>
      </w:r>
      <w:r>
        <w:rPr>
          <w:sz w:val="28"/>
          <w:szCs w:val="28"/>
        </w:rPr>
        <w:t>б) на шинах 10(35)кВ тяговой подстанции постоянного тока рассчитывается по формуле (5</w:t>
      </w:r>
      <w:r w:rsidRPr="006250A9">
        <w:rPr>
          <w:sz w:val="28"/>
          <w:szCs w:val="28"/>
        </w:rPr>
        <w:t>)</w:t>
      </w:r>
    </w:p>
    <w:p w:rsidR="00D1712B" w:rsidRDefault="00D1712B" w:rsidP="00D1712B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m:oMath>
        <m:r>
          <w:rPr>
            <w:rFonts w:ascii="Cambria Math" w:hAnsi="Cambria Math"/>
            <w:sz w:val="28"/>
            <w:szCs w:val="28"/>
          </w:rPr>
          <m:t>S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10(35)</m:t>
            </m:r>
          </m:sub>
        </m:sSub>
      </m:oMath>
      <w:r w:rsidRPr="00112CB4">
        <w:rPr>
          <w:sz w:val="28"/>
          <w:szCs w:val="28"/>
        </w:rPr>
        <w:t>=(</w:t>
      </w:r>
      <w:r w:rsidRPr="00112CB4">
        <w:rPr>
          <w:sz w:val="28"/>
          <w:szCs w:val="28"/>
          <w:lang w:val="en-US"/>
        </w:rPr>
        <w:t>N</w:t>
      </w:r>
      <w:r w:rsidRPr="00112CB4">
        <w:rPr>
          <w:sz w:val="28"/>
          <w:szCs w:val="28"/>
        </w:rPr>
        <w:t xml:space="preserve">* </w:t>
      </w:r>
      <w:r w:rsidRPr="00112CB4">
        <w:rPr>
          <w:sz w:val="28"/>
          <w:szCs w:val="28"/>
          <w:lang w:val="en-US"/>
        </w:rPr>
        <w:t>S</w:t>
      </w:r>
      <w:r w:rsidRPr="00112CB4">
        <w:rPr>
          <w:sz w:val="28"/>
          <w:szCs w:val="28"/>
        </w:rPr>
        <w:t xml:space="preserve">ном.т.+ </w:t>
      </w:r>
      <w:r w:rsidRPr="00112CB4">
        <w:rPr>
          <w:sz w:val="28"/>
          <w:szCs w:val="28"/>
          <w:lang w:val="en-US"/>
        </w:rPr>
        <w:t>S</w:t>
      </w:r>
      <w:r w:rsidRPr="00112CB4">
        <w:rPr>
          <w:sz w:val="28"/>
          <w:szCs w:val="28"/>
        </w:rPr>
        <w:t xml:space="preserve">макс.р.н.+ </w:t>
      </w:r>
      <w:r w:rsidRPr="00112CB4">
        <w:rPr>
          <w:sz w:val="28"/>
          <w:szCs w:val="28"/>
          <w:lang w:val="en-US"/>
        </w:rPr>
        <w:t>S</w:t>
      </w:r>
      <w:r w:rsidRPr="00112CB4">
        <w:rPr>
          <w:sz w:val="28"/>
          <w:szCs w:val="28"/>
        </w:rPr>
        <w:t>тсн)* К</w:t>
      </w:r>
      <w:r w:rsidR="0027396C">
        <w:rPr>
          <w:position w:val="-6"/>
        </w:rPr>
        <w:pict>
          <v:shape id="_x0000_i1037" type="#_x0000_t75" style="width: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284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3246&quot;/&gt;&lt;wsp:rsid wsp:val=&quot;0001024D&quot;/&gt;&lt;wsp:rsid wsp:val=&quot;00016616&quot;/&gt;&lt;wsp:rsid wsp:val=&quot;0003544B&quot;/&gt;&lt;wsp:rsid wsp:val=&quot;000557CE&quot;/&gt;&lt;wsp:rsid wsp:val=&quot;000600DF&quot;/&gt;&lt;wsp:rsid wsp:val=&quot;00096E13&quot;/&gt;&lt;wsp:rsid wsp:val=&quot;0013176E&quot;/&gt;&lt;wsp:rsid wsp:val=&quot;001550AA&quot;/&gt;&lt;wsp:rsid wsp:val=&quot;00185E25&quot;/&gt;&lt;wsp:rsid wsp:val=&quot;001958F4&quot;/&gt;&lt;wsp:rsid wsp:val=&quot;001A6099&quot;/&gt;&lt;wsp:rsid wsp:val=&quot;001A7D3F&quot;/&gt;&lt;wsp:rsid wsp:val=&quot;002305F0&quot;/&gt;&lt;wsp:rsid wsp:val=&quot;002C02AE&quot;/&gt;&lt;wsp:rsid wsp:val=&quot;00310E4B&quot;/&gt;&lt;wsp:rsid wsp:val=&quot;0032137D&quot;/&gt;&lt;wsp:rsid wsp:val=&quot;003D2296&quot;/&gt;&lt;wsp:rsid wsp:val=&quot;003E010A&quot;/&gt;&lt;wsp:rsid wsp:val=&quot;003E0645&quot;/&gt;&lt;wsp:rsid wsp:val=&quot;003E4913&quot;/&gt;&lt;wsp:rsid wsp:val=&quot;00410382&quot;/&gt;&lt;wsp:rsid wsp:val=&quot;00467C6D&quot;/&gt;&lt;wsp:rsid wsp:val=&quot;0048178E&quot;/&gt;&lt;wsp:rsid wsp:val=&quot;00494165&quot;/&gt;&lt;wsp:rsid wsp:val=&quot;004A2B09&quot;/&gt;&lt;wsp:rsid wsp:val=&quot;00505542&quot;/&gt;&lt;wsp:rsid wsp:val=&quot;00533C86&quot;/&gt;&lt;wsp:rsid wsp:val=&quot;00565D9B&quot;/&gt;&lt;wsp:rsid wsp:val=&quot;005C3246&quot;/&gt;&lt;wsp:rsid wsp:val=&quot;005E12A7&quot;/&gt;&lt;wsp:rsid wsp:val=&quot;005E62E4&quot;/&gt;&lt;wsp:rsid wsp:val=&quot;005F4CAC&quot;/&gt;&lt;wsp:rsid wsp:val=&quot;006025B0&quot;/&gt;&lt;wsp:rsid wsp:val=&quot;00611AC9&quot;/&gt;&lt;wsp:rsid wsp:val=&quot;00640E49&quot;/&gt;&lt;wsp:rsid wsp:val=&quot;00642745&quot;/&gt;&lt;wsp:rsid wsp:val=&quot;00696518&quot;/&gt;&lt;wsp:rsid wsp:val=&quot;006C4C04&quot;/&gt;&lt;wsp:rsid wsp:val=&quot;006D0627&quot;/&gt;&lt;wsp:rsid wsp:val=&quot;006F01E3&quot;/&gt;&lt;wsp:rsid wsp:val=&quot;006F062A&quot;/&gt;&lt;wsp:rsid wsp:val=&quot;006F3E0D&quot;/&gt;&lt;wsp:rsid wsp:val=&quot;006F79FA&quot;/&gt;&lt;wsp:rsid wsp:val=&quot;007103A6&quot;/&gt;&lt;wsp:rsid wsp:val=&quot;007108DC&quot;/&gt;&lt;wsp:rsid wsp:val=&quot;00735E31&quot;/&gt;&lt;wsp:rsid wsp:val=&quot;00742F29&quot;/&gt;&lt;wsp:rsid wsp:val=&quot;007664AC&quot;/&gt;&lt;wsp:rsid wsp:val=&quot;007671FD&quot;/&gt;&lt;wsp:rsid wsp:val=&quot;007802A5&quot;/&gt;&lt;wsp:rsid wsp:val=&quot;00795327&quot;/&gt;&lt;wsp:rsid wsp:val=&quot;007A596B&quot;/&gt;&lt;wsp:rsid wsp:val=&quot;007E3937&quot;/&gt;&lt;wsp:rsid wsp:val=&quot;007E534A&quot;/&gt;&lt;wsp:rsid wsp:val=&quot;007F46CF&quot;/&gt;&lt;wsp:rsid wsp:val=&quot;00822041&quot;/&gt;&lt;wsp:rsid wsp:val=&quot;00852E61&quot;/&gt;&lt;wsp:rsid wsp:val=&quot;00880C82&quot;/&gt;&lt;wsp:rsid wsp:val=&quot;00881C2A&quot;/&gt;&lt;wsp:rsid wsp:val=&quot;008F6FE5&quot;/&gt;&lt;wsp:rsid wsp:val=&quot;00926BD7&quot;/&gt;&lt;wsp:rsid wsp:val=&quot;00934208&quot;/&gt;&lt;wsp:rsid wsp:val=&quot;00A053B6&quot;/&gt;&lt;wsp:rsid wsp:val=&quot;00A16858&quot;/&gt;&lt;wsp:rsid wsp:val=&quot;00A345C7&quot;/&gt;&lt;wsp:rsid wsp:val=&quot;00AA1C88&quot;/&gt;&lt;wsp:rsid wsp:val=&quot;00AD2B81&quot;/&gt;&lt;wsp:rsid wsp:val=&quot;00AE005F&quot;/&gt;&lt;wsp:rsid wsp:val=&quot;00B01BA3&quot;/&gt;&lt;wsp:rsid wsp:val=&quot;00B21EF8&quot;/&gt;&lt;wsp:rsid wsp:val=&quot;00B2402F&quot;/&gt;&lt;wsp:rsid wsp:val=&quot;00B2571F&quot;/&gt;&lt;wsp:rsid wsp:val=&quot;00B87413&quot;/&gt;&lt;wsp:rsid wsp:val=&quot;00BA7E58&quot;/&gt;&lt;wsp:rsid wsp:val=&quot;00BB3955&quot;/&gt;&lt;wsp:rsid wsp:val=&quot;00BC1123&quot;/&gt;&lt;wsp:rsid wsp:val=&quot;00BC371B&quot;/&gt;&lt;wsp:rsid wsp:val=&quot;00BE0BE0&quot;/&gt;&lt;wsp:rsid wsp:val=&quot;00C23184&quot;/&gt;&lt;wsp:rsid wsp:val=&quot;00C54F17&quot;/&gt;&lt;wsp:rsid wsp:val=&quot;00C65F9A&quot;/&gt;&lt;wsp:rsid wsp:val=&quot;00C860A0&quot;/&gt;&lt;wsp:rsid wsp:val=&quot;00C86AA3&quot;/&gt;&lt;wsp:rsid wsp:val=&quot;00CD0AA9&quot;/&gt;&lt;wsp:rsid wsp:val=&quot;00CE5ED9&quot;/&gt;&lt;wsp:rsid wsp:val=&quot;00D02295&quot;/&gt;&lt;wsp:rsid wsp:val=&quot;00D15AD7&quot;/&gt;&lt;wsp:rsid wsp:val=&quot;00D27526&quot;/&gt;&lt;wsp:rsid wsp:val=&quot;00D3778F&quot;/&gt;&lt;wsp:rsid wsp:val=&quot;00D5181F&quot;/&gt;&lt;wsp:rsid wsp:val=&quot;00D63D34&quot;/&gt;&lt;wsp:rsid wsp:val=&quot;00D735EC&quot;/&gt;&lt;wsp:rsid wsp:val=&quot;00D75D02&quot;/&gt;&lt;wsp:rsid wsp:val=&quot;00DA681D&quot;/&gt;&lt;wsp:rsid wsp:val=&quot;00DF1D1B&quot;/&gt;&lt;wsp:rsid wsp:val=&quot;00E07254&quot;/&gt;&lt;wsp:rsid wsp:val=&quot;00E131FE&quot;/&gt;&lt;wsp:rsid wsp:val=&quot;00E401DC&quot;/&gt;&lt;wsp:rsid wsp:val=&quot;00E52572&quot;/&gt;&lt;wsp:rsid wsp:val=&quot;00E604C3&quot;/&gt;&lt;wsp:rsid wsp:val=&quot;00E66218&quot;/&gt;&lt;wsp:rsid wsp:val=&quot;00EC31CF&quot;/&gt;&lt;wsp:rsid wsp:val=&quot;00EE368D&quot;/&gt;&lt;wsp:rsid wsp:val=&quot;00EF62EC&quot;/&gt;&lt;wsp:rsid wsp:val=&quot;00F1134C&quot;/&gt;&lt;wsp:rsid wsp:val=&quot;00F62A3E&quot;/&gt;&lt;wsp:rsid wsp:val=&quot;00F64410&quot;/&gt;&lt;wsp:rsid wsp:val=&quot;00F677DF&quot;/&gt;&lt;wsp:rsid wsp:val=&quot;00F8596A&quot;/&gt;&lt;wsp:rsid wsp:val=&quot;00FB1036&quot;/&gt;&lt;wsp:rsid wsp:val=&quot;00FE319E&quot;/&gt;&lt;/wsp:rsids&gt;&lt;/w:docPr&gt;&lt;w:body&gt;&lt;w:p wsp:rsidR=&quot;00000000&quot; wsp:rsidRDefault=&quot;00BA7E5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С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0" o:title="" chromakey="white"/>
          </v:shape>
        </w:pict>
      </w:r>
      <w:r w:rsidRPr="00112CB4">
        <w:rPr>
          <w:sz w:val="28"/>
          <w:szCs w:val="28"/>
        </w:rPr>
        <w:t>',</w:t>
      </w:r>
      <w:r>
        <w:rPr>
          <w:b/>
          <w:sz w:val="28"/>
          <w:szCs w:val="28"/>
        </w:rPr>
        <w:t xml:space="preserve">                             </w:t>
      </w:r>
      <w:r w:rsidRPr="006250A9">
        <w:rPr>
          <w:sz w:val="28"/>
          <w:szCs w:val="28"/>
        </w:rPr>
        <w:t>(5)</w:t>
      </w:r>
    </w:p>
    <w:p w:rsidR="00D1712B" w:rsidRDefault="00D1712B" w:rsidP="00D1712B">
      <w:pPr>
        <w:tabs>
          <w:tab w:val="left" w:pos="1755"/>
        </w:tabs>
        <w:ind w:left="284"/>
        <w:rPr>
          <w:b/>
          <w:sz w:val="28"/>
          <w:szCs w:val="28"/>
        </w:rPr>
      </w:pPr>
      <w:r w:rsidRPr="004B76F4">
        <w:rPr>
          <w:sz w:val="28"/>
          <w:szCs w:val="28"/>
        </w:rPr>
        <w:t>где</w:t>
      </w:r>
      <w:r w:rsidRPr="00CE5ED9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S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10(35)</m:t>
            </m:r>
          </m:sub>
        </m:sSub>
      </m:oMath>
      <w:r>
        <w:rPr>
          <w:sz w:val="28"/>
          <w:szCs w:val="28"/>
        </w:rPr>
        <w:t>- мощность на шинах 10 или 35 кВ тяговой подстанции постоянного тока, от которых питается тяга поездов;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 w:rsidRPr="000F7E40">
        <w:rPr>
          <w:sz w:val="28"/>
          <w:szCs w:val="28"/>
          <w:lang w:val="en-US"/>
        </w:rPr>
        <w:t>N</w:t>
      </w:r>
      <w:r w:rsidRPr="000F7E40">
        <w:rPr>
          <w:sz w:val="28"/>
          <w:szCs w:val="28"/>
        </w:rPr>
        <w:t xml:space="preserve">- количество преобразовательных агрегатов на подстанции; 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ном.т.- номинальная мощность преобразовательного трансформатора, кВА;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тсн- номинальная мощность трансформатора собственных нужд;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Кр'- коэффициент разновременности максимумов районной и тяговой нагрузки,    </w:t>
      </w:r>
      <w:r w:rsidRPr="001E40A8">
        <w:rPr>
          <w:sz w:val="28"/>
          <w:szCs w:val="28"/>
        </w:rPr>
        <w:t xml:space="preserve">  </w:t>
      </w:r>
      <w:r>
        <w:rPr>
          <w:sz w:val="28"/>
          <w:szCs w:val="28"/>
        </w:rPr>
        <w:t>Кр'=0,95…0,98;</w:t>
      </w:r>
    </w:p>
    <w:p w:rsidR="00D1712B" w:rsidRDefault="00D1712B" w:rsidP="00D1712B">
      <w:pPr>
        <w:tabs>
          <w:tab w:val="left" w:pos="1755"/>
        </w:tabs>
        <w:ind w:left="284" w:firstLine="425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макс.р.н.- максимальная мощность районной нагрузки с учетом потерь в сетях трансформатора,кВА</w:t>
      </w:r>
    </w:p>
    <w:p w:rsidR="00D1712B" w:rsidRDefault="00D1712B" w:rsidP="00D1712B">
      <w:pPr>
        <w:tabs>
          <w:tab w:val="left" w:pos="1755"/>
        </w:tabs>
        <w:ind w:left="284" w:firstLine="425"/>
        <w:rPr>
          <w:sz w:val="28"/>
          <w:szCs w:val="28"/>
        </w:rPr>
      </w:pPr>
    </w:p>
    <w:p w:rsidR="00D1712B" w:rsidRPr="00ED2199" w:rsidRDefault="00D1712B" w:rsidP="00951B84">
      <w:pPr>
        <w:pStyle w:val="a7"/>
        <w:numPr>
          <w:ilvl w:val="0"/>
          <w:numId w:val="228"/>
        </w:numPr>
        <w:jc w:val="both"/>
        <w:rPr>
          <w:sz w:val="28"/>
          <w:szCs w:val="28"/>
        </w:rPr>
      </w:pPr>
      <w:r w:rsidRPr="00ED2199">
        <w:rPr>
          <w:rFonts w:ascii="Times New Roman" w:hAnsi="Times New Roman"/>
          <w:sz w:val="28"/>
          <w:szCs w:val="28"/>
        </w:rPr>
        <w:t xml:space="preserve">Выбор понижающих трансформаторов </w:t>
      </w:r>
    </w:p>
    <w:p w:rsidR="00D1712B" w:rsidRDefault="0027396C" w:rsidP="00D1712B">
      <w:pPr>
        <w:pStyle w:val="a7"/>
        <w:ind w:left="641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  <m:r>
              <w:rPr>
                <w:rFonts w:ascii="Cambria Math"/>
                <w:sz w:val="28"/>
                <w:szCs w:val="28"/>
              </w:rPr>
              <m:t>м</m:t>
            </m:r>
          </m:sub>
        </m:sSub>
        <m:r>
          <w:rPr>
            <w:rFonts w:hAnsi="Cambria Math"/>
            <w:sz w:val="28"/>
            <w:szCs w:val="28"/>
          </w:rPr>
          <m:t>*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пост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пер</m:t>
                    </m:r>
                  </m:sub>
                </m:sSub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100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*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max</m:t>
                        </m:r>
                      </m:sub>
                    </m:sSub>
                  </m:e>
                </m:nary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 xml:space="preserve">+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max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</m:e>
        </m:rad>
      </m:oMath>
      <w:r w:rsidR="00D1712B" w:rsidRPr="002F6041">
        <w:rPr>
          <w:sz w:val="28"/>
          <w:szCs w:val="28"/>
        </w:rPr>
        <w:t>,</w:t>
      </w:r>
      <w:r w:rsidR="00D1712B" w:rsidRPr="0042742C">
        <w:rPr>
          <w:sz w:val="28"/>
          <w:szCs w:val="28"/>
        </w:rPr>
        <w:t xml:space="preserve"> </w:t>
      </w:r>
    </w:p>
    <w:p w:rsidR="00D1712B" w:rsidRPr="00640E49" w:rsidRDefault="00D1712B" w:rsidP="00D1712B">
      <w:pPr>
        <w:pStyle w:val="a7"/>
        <w:ind w:left="284"/>
        <w:jc w:val="both"/>
        <w:rPr>
          <w:rFonts w:ascii="Times New Roman" w:hAnsi="Times New Roman"/>
          <w:sz w:val="28"/>
          <w:szCs w:val="28"/>
        </w:rPr>
      </w:pPr>
      <w:r w:rsidRPr="00640E49">
        <w:rPr>
          <w:rFonts w:ascii="Times New Roman" w:hAnsi="Times New Roman"/>
          <w:sz w:val="28"/>
          <w:szCs w:val="28"/>
        </w:rPr>
        <w:t xml:space="preserve">Расчетная мощность первичной обмотки трансформатора 110(220)кВ определяется по </w:t>
      </w:r>
      <w:r>
        <w:rPr>
          <w:rFonts w:ascii="Times New Roman" w:hAnsi="Times New Roman"/>
          <w:sz w:val="28"/>
          <w:szCs w:val="28"/>
        </w:rPr>
        <w:t>формуле (6)</w:t>
      </w:r>
    </w:p>
    <w:p w:rsidR="00D1712B" w:rsidRPr="00640E49" w:rsidRDefault="00D1712B" w:rsidP="00D1712B">
      <w:pPr>
        <w:pStyle w:val="a7"/>
        <w:ind w:lef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640E49">
        <w:rPr>
          <w:rFonts w:ascii="Times New Roman" w:hAnsi="Times New Roman"/>
          <w:sz w:val="28"/>
          <w:szCs w:val="28"/>
        </w:rPr>
        <w:t>S</w:t>
      </w:r>
      <w:r w:rsidRPr="00640E49">
        <w:rPr>
          <w:rFonts w:ascii="Times New Roman" w:hAnsi="Times New Roman"/>
          <w:sz w:val="28"/>
          <w:szCs w:val="28"/>
          <w:vertAlign w:val="subscript"/>
        </w:rPr>
        <w:t>расч.110</w:t>
      </w:r>
      <w:r w:rsidRPr="00640E49">
        <w:rPr>
          <w:rFonts w:ascii="Times New Roman" w:hAnsi="Times New Roman"/>
          <w:sz w:val="28"/>
          <w:szCs w:val="28"/>
        </w:rPr>
        <w:t>=[S</w:t>
      </w:r>
      <w:r w:rsidRPr="00640E49">
        <w:rPr>
          <w:rFonts w:ascii="Times New Roman" w:hAnsi="Times New Roman"/>
          <w:sz w:val="28"/>
          <w:szCs w:val="28"/>
          <w:vertAlign w:val="subscript"/>
        </w:rPr>
        <w:t>ш27,5</w:t>
      </w:r>
      <w:r w:rsidRPr="00640E49">
        <w:rPr>
          <w:rFonts w:ascii="Times New Roman" w:hAnsi="Times New Roman"/>
          <w:sz w:val="28"/>
          <w:szCs w:val="28"/>
        </w:rPr>
        <w:t>+S</w:t>
      </w:r>
      <w:r w:rsidRPr="00640E49">
        <w:rPr>
          <w:rFonts w:ascii="Times New Roman" w:hAnsi="Times New Roman"/>
          <w:sz w:val="28"/>
          <w:szCs w:val="28"/>
          <w:vertAlign w:val="subscript"/>
        </w:rPr>
        <w:t>ш35</w:t>
      </w:r>
      <w:r w:rsidRPr="00640E49">
        <w:rPr>
          <w:rFonts w:ascii="Times New Roman" w:hAnsi="Times New Roman"/>
          <w:sz w:val="28"/>
          <w:szCs w:val="28"/>
        </w:rPr>
        <w:t>]*К</w:t>
      </w:r>
      <w:r w:rsidRPr="00640E49">
        <w:rPr>
          <w:rFonts w:ascii="Times New Roman" w:hAnsi="Times New Roman"/>
          <w:sz w:val="28"/>
          <w:szCs w:val="28"/>
          <w:vertAlign w:val="subscript"/>
        </w:rPr>
        <w:t>р</w:t>
      </w:r>
      <w:r w:rsidRPr="00640E49">
        <w:rPr>
          <w:rFonts w:ascii="Times New Roman" w:hAnsi="Times New Roman"/>
          <w:sz w:val="28"/>
          <w:szCs w:val="28"/>
        </w:rPr>
        <w:t xml:space="preserve">', </w:t>
      </w:r>
      <w:r>
        <w:rPr>
          <w:rFonts w:ascii="Times New Roman" w:hAnsi="Times New Roman"/>
          <w:sz w:val="28"/>
          <w:szCs w:val="28"/>
        </w:rPr>
        <w:t xml:space="preserve">                                           (6)</w:t>
      </w:r>
    </w:p>
    <w:p w:rsidR="00D1712B" w:rsidRPr="00640E49" w:rsidRDefault="00D1712B" w:rsidP="00D1712B">
      <w:pPr>
        <w:pStyle w:val="a7"/>
        <w:ind w:left="284"/>
        <w:rPr>
          <w:rFonts w:ascii="Times New Roman" w:hAnsi="Times New Roman"/>
          <w:sz w:val="28"/>
          <w:szCs w:val="28"/>
        </w:rPr>
      </w:pPr>
      <w:r w:rsidRPr="00640E49">
        <w:rPr>
          <w:rFonts w:ascii="Times New Roman" w:hAnsi="Times New Roman"/>
          <w:sz w:val="28"/>
          <w:szCs w:val="28"/>
        </w:rPr>
        <w:t>где S</w:t>
      </w:r>
      <w:r w:rsidRPr="00640E49">
        <w:rPr>
          <w:rFonts w:ascii="Times New Roman" w:hAnsi="Times New Roman"/>
          <w:sz w:val="28"/>
          <w:szCs w:val="28"/>
          <w:vertAlign w:val="subscript"/>
        </w:rPr>
        <w:t>ш27,5(10)</w:t>
      </w:r>
      <w:r w:rsidRPr="00640E49">
        <w:rPr>
          <w:rFonts w:ascii="Times New Roman" w:hAnsi="Times New Roman"/>
          <w:sz w:val="28"/>
          <w:szCs w:val="28"/>
        </w:rPr>
        <w:t>- мощность на шинах 10(27,5) кВ, от которых получают пит</w:t>
      </w:r>
      <w:r w:rsidRPr="00640E49">
        <w:rPr>
          <w:rFonts w:ascii="Times New Roman" w:hAnsi="Times New Roman"/>
          <w:sz w:val="28"/>
          <w:szCs w:val="28"/>
        </w:rPr>
        <w:t>а</w:t>
      </w:r>
      <w:r w:rsidRPr="00640E49">
        <w:rPr>
          <w:rFonts w:ascii="Times New Roman" w:hAnsi="Times New Roman"/>
          <w:sz w:val="28"/>
          <w:szCs w:val="28"/>
        </w:rPr>
        <w:t>ние тяговые трансформаторы преобразовательных агрегатов или непосре</w:t>
      </w:r>
      <w:r w:rsidRPr="00640E49">
        <w:rPr>
          <w:rFonts w:ascii="Times New Roman" w:hAnsi="Times New Roman"/>
          <w:sz w:val="28"/>
          <w:szCs w:val="28"/>
        </w:rPr>
        <w:t>д</w:t>
      </w:r>
      <w:r w:rsidRPr="00640E49">
        <w:rPr>
          <w:rFonts w:ascii="Times New Roman" w:hAnsi="Times New Roman"/>
          <w:sz w:val="28"/>
          <w:szCs w:val="28"/>
        </w:rPr>
        <w:t>ственно тяга поездов, кВА;</w:t>
      </w:r>
    </w:p>
    <w:p w:rsidR="00D1712B" w:rsidRPr="00640E49" w:rsidRDefault="00D1712B" w:rsidP="00D1712B">
      <w:pPr>
        <w:pStyle w:val="a7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40E49">
        <w:rPr>
          <w:rFonts w:ascii="Times New Roman" w:hAnsi="Times New Roman"/>
          <w:sz w:val="28"/>
          <w:szCs w:val="28"/>
        </w:rPr>
        <w:t>S</w:t>
      </w:r>
      <w:r w:rsidRPr="00640E49">
        <w:rPr>
          <w:rFonts w:ascii="Times New Roman" w:hAnsi="Times New Roman"/>
          <w:sz w:val="28"/>
          <w:szCs w:val="28"/>
          <w:vertAlign w:val="subscript"/>
        </w:rPr>
        <w:t>ш35(10)</w:t>
      </w:r>
      <w:r w:rsidRPr="00640E49">
        <w:rPr>
          <w:rFonts w:ascii="Times New Roman" w:hAnsi="Times New Roman"/>
          <w:sz w:val="28"/>
          <w:szCs w:val="28"/>
        </w:rPr>
        <w:t>- мощность районных потребителей, питающихся от шин 35 или 10кВ, кВА;</w:t>
      </w:r>
    </w:p>
    <w:p w:rsidR="00D1712B" w:rsidRPr="00640E49" w:rsidRDefault="00D1712B" w:rsidP="00D1712B">
      <w:pPr>
        <w:pStyle w:val="a7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40E49">
        <w:rPr>
          <w:rFonts w:ascii="Times New Roman" w:hAnsi="Times New Roman"/>
          <w:sz w:val="28"/>
          <w:szCs w:val="28"/>
        </w:rPr>
        <w:t>Кр'-коэффициент разновременности максимумов тяговой и районной нагрузок, Кр'=0,95÷0,98.</w:t>
      </w:r>
    </w:p>
    <w:p w:rsidR="00D1712B" w:rsidRPr="00640E49" w:rsidRDefault="00D1712B" w:rsidP="00D1712B">
      <w:pPr>
        <w:pStyle w:val="a7"/>
        <w:ind w:left="284"/>
        <w:jc w:val="both"/>
        <w:rPr>
          <w:rFonts w:ascii="Times New Roman" w:hAnsi="Times New Roman"/>
          <w:sz w:val="28"/>
          <w:szCs w:val="28"/>
        </w:rPr>
      </w:pPr>
      <w:r w:rsidRPr="00640E49">
        <w:rPr>
          <w:rFonts w:ascii="Times New Roman" w:hAnsi="Times New Roman"/>
          <w:sz w:val="28"/>
          <w:szCs w:val="28"/>
        </w:rPr>
        <w:lastRenderedPageBreak/>
        <w:t>Номинальная мощность понизительного трансформатора определяется по формуле</w:t>
      </w:r>
      <w:r>
        <w:rPr>
          <w:rFonts w:ascii="Times New Roman" w:hAnsi="Times New Roman"/>
          <w:sz w:val="28"/>
          <w:szCs w:val="28"/>
        </w:rPr>
        <w:t>(7)</w:t>
      </w:r>
      <w:r w:rsidRPr="00640E49">
        <w:rPr>
          <w:rFonts w:ascii="Times New Roman" w:hAnsi="Times New Roman"/>
          <w:sz w:val="28"/>
          <w:szCs w:val="28"/>
        </w:rPr>
        <w:t xml:space="preserve"> </w:t>
      </w:r>
    </w:p>
    <w:p w:rsidR="00D1712B" w:rsidRPr="00640E49" w:rsidRDefault="00D1712B" w:rsidP="00D1712B">
      <w:pPr>
        <w:pStyle w:val="a7"/>
        <w:ind w:lef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ном.т</m:t>
            </m:r>
          </m:sub>
        </m:sSub>
        <m:r>
          <w:rPr>
            <w:rFonts w:ascii="Cambria Math" w:hAnsi="Cambria Math"/>
          </w:rPr>
          <m:t>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Sрасч100</m:t>
            </m:r>
          </m:num>
          <m:den>
            <m:r>
              <w:rPr>
                <w:rFonts w:ascii="Cambria Math" w:hAnsi="Cambria Math"/>
              </w:rPr>
              <m:t>1,4</m:t>
            </m:r>
          </m:den>
        </m:f>
      </m:oMath>
      <w:r w:rsidRPr="00640E4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(7)</w:t>
      </w:r>
    </w:p>
    <w:p w:rsidR="00D1712B" w:rsidRPr="00640E49" w:rsidRDefault="00D1712B" w:rsidP="00D1712B">
      <w:pPr>
        <w:pStyle w:val="a7"/>
        <w:ind w:left="284"/>
        <w:rPr>
          <w:rFonts w:ascii="Times New Roman" w:hAnsi="Times New Roman"/>
          <w:sz w:val="28"/>
          <w:szCs w:val="28"/>
        </w:rPr>
      </w:pPr>
      <w:r w:rsidRPr="00640E49">
        <w:rPr>
          <w:rFonts w:ascii="Times New Roman" w:hAnsi="Times New Roman"/>
          <w:sz w:val="28"/>
          <w:szCs w:val="28"/>
        </w:rPr>
        <w:t>где 1,4- допустимый коэффициент перегрузки трансформатора</w:t>
      </w:r>
    </w:p>
    <w:p w:rsidR="00D1712B" w:rsidRPr="00640E49" w:rsidRDefault="00D1712B" w:rsidP="00D1712B">
      <w:pPr>
        <w:pStyle w:val="a7"/>
        <w:ind w:left="284"/>
        <w:rPr>
          <w:rFonts w:ascii="Times New Roman" w:hAnsi="Times New Roman"/>
          <w:sz w:val="28"/>
          <w:szCs w:val="28"/>
        </w:rPr>
      </w:pPr>
      <w:r w:rsidRPr="00640E49">
        <w:rPr>
          <w:rFonts w:ascii="Times New Roman" w:hAnsi="Times New Roman"/>
          <w:sz w:val="28"/>
          <w:szCs w:val="28"/>
        </w:rPr>
        <w:t>Для тяговых подстанций постоянного тока с двух обмоточными трансфо</w:t>
      </w:r>
      <w:r w:rsidRPr="00640E49">
        <w:rPr>
          <w:rFonts w:ascii="Times New Roman" w:hAnsi="Times New Roman"/>
          <w:sz w:val="28"/>
          <w:szCs w:val="28"/>
        </w:rPr>
        <w:t>р</w:t>
      </w:r>
      <w:r w:rsidRPr="00640E49">
        <w:rPr>
          <w:rFonts w:ascii="Times New Roman" w:hAnsi="Times New Roman"/>
          <w:sz w:val="28"/>
          <w:szCs w:val="28"/>
        </w:rPr>
        <w:t>маторами</w:t>
      </w:r>
      <w:r w:rsidRPr="006250A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ном, определяется по формуле (8)</w:t>
      </w:r>
      <w:r w:rsidRPr="00640E49">
        <w:rPr>
          <w:rFonts w:ascii="Times New Roman" w:hAnsi="Times New Roman"/>
          <w:sz w:val="28"/>
          <w:szCs w:val="28"/>
        </w:rPr>
        <w:t xml:space="preserve"> </w:t>
      </w:r>
    </w:p>
    <w:p w:rsidR="00D1712B" w:rsidRPr="006250A9" w:rsidRDefault="00D1712B" w:rsidP="00D1712B">
      <w:pPr>
        <w:pStyle w:val="a7"/>
        <w:ind w:left="284"/>
        <w:jc w:val="center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ном.т</m:t>
            </m:r>
          </m:sub>
        </m:sSub>
        <m:r>
          <w:rPr>
            <w:rFonts w:ascii="Cambria Math" w:hAnsi="Cambria Math"/>
            <w:sz w:val="28"/>
            <w:szCs w:val="28"/>
          </w:rPr>
          <m:t>≥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Sш10(35)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1,4</m:t>
            </m:r>
          </m:den>
        </m:f>
      </m:oMath>
      <w:r>
        <w:t xml:space="preserve">,                                                                   </w:t>
      </w:r>
      <w:r>
        <w:rPr>
          <w:rFonts w:ascii="Times New Roman" w:hAnsi="Times New Roman"/>
          <w:sz w:val="28"/>
          <w:szCs w:val="28"/>
        </w:rPr>
        <w:t>(8)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3.1 </w:t>
      </w:r>
      <w:r w:rsidRPr="00640E49">
        <w:rPr>
          <w:bCs/>
          <w:sz w:val="28"/>
          <w:szCs w:val="28"/>
        </w:rPr>
        <w:t>Произвести выбор понижающих трансформаторов тяговой подстанции постоянного тока с первичным напряжением 110 кВ, если известно: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 w:rsidRPr="00640E49">
        <w:rPr>
          <w:bCs/>
          <w:sz w:val="28"/>
          <w:szCs w:val="28"/>
        </w:rPr>
        <w:t xml:space="preserve">   - напряжение на шинах постоянного тока;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 w:rsidRPr="00640E49">
        <w:rPr>
          <w:bCs/>
          <w:sz w:val="28"/>
          <w:szCs w:val="28"/>
        </w:rPr>
        <w:t xml:space="preserve">   - действующее значение выпрямленного тока тяговой подстанции;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 w:rsidRPr="00640E49">
        <w:rPr>
          <w:bCs/>
          <w:sz w:val="28"/>
          <w:szCs w:val="28"/>
        </w:rPr>
        <w:t xml:space="preserve">   - тип преобразовательного агрегата;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 w:rsidRPr="00640E49">
        <w:rPr>
          <w:bCs/>
          <w:sz w:val="28"/>
          <w:szCs w:val="28"/>
        </w:rPr>
        <w:t xml:space="preserve">   - характеристики районных потребителей.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Pr="00640E49">
        <w:rPr>
          <w:bCs/>
          <w:sz w:val="28"/>
          <w:szCs w:val="28"/>
        </w:rPr>
        <w:t>Используя исходные данные таблиц 1,2</w:t>
      </w:r>
    </w:p>
    <w:p w:rsidR="00D1712B" w:rsidRDefault="00D1712B" w:rsidP="00D1712B">
      <w:pPr>
        <w:rPr>
          <w:sz w:val="28"/>
          <w:szCs w:val="28"/>
        </w:rPr>
      </w:pPr>
      <w:r w:rsidRPr="001E40A8">
        <w:rPr>
          <w:sz w:val="28"/>
          <w:szCs w:val="28"/>
        </w:rPr>
        <w:t xml:space="preserve">     </w:t>
      </w:r>
      <w:r>
        <w:rPr>
          <w:sz w:val="28"/>
          <w:szCs w:val="28"/>
        </w:rPr>
        <w:t>Таблица 1 Исходные данные</w:t>
      </w:r>
    </w:p>
    <w:tbl>
      <w:tblPr>
        <w:tblpPr w:leftFromText="180" w:rightFromText="180" w:vertAnchor="text" w:horzAnchor="margin" w:tblpXSpec="center" w:tblpY="305"/>
        <w:tblOverlap w:val="never"/>
        <w:tblW w:w="10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417"/>
        <w:gridCol w:w="1418"/>
        <w:gridCol w:w="1417"/>
        <w:gridCol w:w="1418"/>
        <w:gridCol w:w="1554"/>
      </w:tblGrid>
      <w:tr w:rsidR="00D1712B" w:rsidRPr="001550AA" w:rsidTr="00D1712B">
        <w:trPr>
          <w:trHeight w:val="285"/>
        </w:trPr>
        <w:tc>
          <w:tcPr>
            <w:tcW w:w="3114" w:type="dxa"/>
            <w:vMerge w:val="restart"/>
            <w:shd w:val="clear" w:color="auto" w:fill="auto"/>
          </w:tcPr>
          <w:p w:rsidR="00D1712B" w:rsidRPr="001550AA" w:rsidRDefault="00D1712B" w:rsidP="00D1712B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Pr="001550AA">
              <w:rPr>
                <w:bCs/>
                <w:sz w:val="28"/>
                <w:szCs w:val="28"/>
              </w:rPr>
              <w:t xml:space="preserve">Исходные данные </w:t>
            </w:r>
          </w:p>
        </w:tc>
        <w:tc>
          <w:tcPr>
            <w:tcW w:w="722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Вариант №</w:t>
            </w:r>
          </w:p>
        </w:tc>
      </w:tr>
      <w:tr w:rsidR="00D1712B" w:rsidRPr="001550AA" w:rsidTr="00D1712B">
        <w:trPr>
          <w:trHeight w:val="360"/>
        </w:trPr>
        <w:tc>
          <w:tcPr>
            <w:tcW w:w="3114" w:type="dxa"/>
            <w:vMerge/>
            <w:shd w:val="clear" w:color="auto" w:fill="auto"/>
          </w:tcPr>
          <w:p w:rsidR="00D1712B" w:rsidRPr="001550AA" w:rsidRDefault="00D1712B" w:rsidP="00D1712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5</w:t>
            </w:r>
          </w:p>
        </w:tc>
      </w:tr>
      <w:tr w:rsidR="00D1712B" w:rsidRPr="001550AA" w:rsidTr="00D1712B">
        <w:tc>
          <w:tcPr>
            <w:tcW w:w="3114" w:type="dxa"/>
            <w:shd w:val="clear" w:color="auto" w:fill="auto"/>
          </w:tcPr>
          <w:p w:rsidR="00D1712B" w:rsidRPr="001550AA" w:rsidRDefault="00D1712B" w:rsidP="00D1712B">
            <w:pPr>
              <w:rPr>
                <w:bCs/>
              </w:rPr>
            </w:pPr>
            <w:r w:rsidRPr="001550AA">
              <w:rPr>
                <w:bCs/>
              </w:rPr>
              <w:t xml:space="preserve">Питающее напряжение подстанции </w:t>
            </w:r>
            <w:r w:rsidRPr="001550AA">
              <w:rPr>
                <w:bCs/>
                <w:lang w:val="en-US"/>
              </w:rPr>
              <w:t>U</w:t>
            </w:r>
            <w:r w:rsidRPr="001550AA">
              <w:rPr>
                <w:bCs/>
                <w:vertAlign w:val="subscript"/>
              </w:rPr>
              <w:t>ном</w:t>
            </w:r>
            <w:r w:rsidRPr="001550AA">
              <w:rPr>
                <w:bCs/>
              </w:rPr>
              <w:t>, кВ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155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110</w:t>
            </w:r>
          </w:p>
        </w:tc>
      </w:tr>
      <w:tr w:rsidR="00D1712B" w:rsidRPr="001550AA" w:rsidTr="00D1712B">
        <w:tc>
          <w:tcPr>
            <w:tcW w:w="3114" w:type="dxa"/>
            <w:shd w:val="clear" w:color="auto" w:fill="auto"/>
          </w:tcPr>
          <w:p w:rsidR="00D1712B" w:rsidRPr="001550AA" w:rsidRDefault="00D1712B" w:rsidP="00D1712B">
            <w:pPr>
              <w:rPr>
                <w:bCs/>
              </w:rPr>
            </w:pPr>
            <w:r w:rsidRPr="001550AA">
              <w:rPr>
                <w:bCs/>
              </w:rPr>
              <w:t xml:space="preserve">Напряжение на шинах постоянного тока </w:t>
            </w:r>
            <w:r w:rsidRPr="001550AA">
              <w:rPr>
                <w:bCs/>
                <w:lang w:val="en-US"/>
              </w:rPr>
              <w:t>U</w:t>
            </w:r>
            <w:r w:rsidRPr="001550AA">
              <w:rPr>
                <w:bCs/>
                <w:vertAlign w:val="subscript"/>
                <w:lang w:val="en-US"/>
              </w:rPr>
              <w:t>d</w:t>
            </w:r>
            <w:r w:rsidRPr="001550AA">
              <w:rPr>
                <w:bCs/>
                <w:vertAlign w:val="subscript"/>
              </w:rPr>
              <w:t xml:space="preserve"> ном</w:t>
            </w:r>
            <w:r w:rsidRPr="001550AA">
              <w:rPr>
                <w:bCs/>
              </w:rPr>
              <w:t>, кВ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55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3,3</w:t>
            </w:r>
          </w:p>
        </w:tc>
      </w:tr>
      <w:tr w:rsidR="00D1712B" w:rsidRPr="001550AA" w:rsidTr="00D1712B">
        <w:tc>
          <w:tcPr>
            <w:tcW w:w="3114" w:type="dxa"/>
            <w:shd w:val="clear" w:color="auto" w:fill="auto"/>
          </w:tcPr>
          <w:p w:rsidR="00D1712B" w:rsidRPr="001550AA" w:rsidRDefault="00D1712B" w:rsidP="00D1712B">
            <w:pPr>
              <w:rPr>
                <w:bCs/>
              </w:rPr>
            </w:pPr>
            <w:r w:rsidRPr="001550AA">
              <w:rPr>
                <w:bCs/>
              </w:rPr>
              <w:t xml:space="preserve">Действующее значение выпрямленного тока тяговой подстанции </w:t>
            </w:r>
            <w:r w:rsidRPr="001550AA">
              <w:rPr>
                <w:bCs/>
                <w:lang w:val="en-US"/>
              </w:rPr>
              <w:t>I</w:t>
            </w:r>
            <w:r w:rsidRPr="001550AA">
              <w:rPr>
                <w:bCs/>
                <w:vertAlign w:val="subscript"/>
              </w:rPr>
              <w:t>д.тп.</w:t>
            </w:r>
            <w:r w:rsidRPr="001550AA">
              <w:rPr>
                <w:bCs/>
              </w:rPr>
              <w:t xml:space="preserve"> А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6200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6000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5800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5900</w:t>
            </w:r>
          </w:p>
        </w:tc>
        <w:tc>
          <w:tcPr>
            <w:tcW w:w="155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5600</w:t>
            </w:r>
          </w:p>
        </w:tc>
      </w:tr>
      <w:tr w:rsidR="00D1712B" w:rsidRPr="001550AA" w:rsidTr="00D1712B">
        <w:trPr>
          <w:trHeight w:val="625"/>
        </w:trPr>
        <w:tc>
          <w:tcPr>
            <w:tcW w:w="3114" w:type="dxa"/>
            <w:shd w:val="clear" w:color="auto" w:fill="auto"/>
          </w:tcPr>
          <w:p w:rsidR="00D1712B" w:rsidRPr="001550AA" w:rsidRDefault="00D1712B" w:rsidP="00D1712B">
            <w:pPr>
              <w:rPr>
                <w:bCs/>
              </w:rPr>
            </w:pPr>
            <w:r w:rsidRPr="001550AA">
              <w:rPr>
                <w:bCs/>
              </w:rPr>
              <w:t>Преобразовательный агрегат типа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rPr>
                <w:bCs/>
              </w:rPr>
            </w:pPr>
            <w:r w:rsidRPr="001550AA">
              <w:rPr>
                <w:bCs/>
                <w:sz w:val="22"/>
                <w:szCs w:val="22"/>
              </w:rPr>
              <w:t>ТПЕД-3150-3,3к-у1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2"/>
                <w:szCs w:val="22"/>
              </w:rPr>
              <w:t>ТПЕД-3150-3,3к-у1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2"/>
                <w:szCs w:val="22"/>
              </w:rPr>
              <w:t>ТПЕД-3150-3,3к-у1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2"/>
                <w:szCs w:val="22"/>
              </w:rPr>
              <w:t>ТПЕД-3150-3,3к-у1</w:t>
            </w:r>
          </w:p>
        </w:tc>
        <w:tc>
          <w:tcPr>
            <w:tcW w:w="155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2"/>
                <w:szCs w:val="22"/>
              </w:rPr>
              <w:t>ТПЕД-3150-3,3к-у1</w:t>
            </w:r>
          </w:p>
        </w:tc>
      </w:tr>
    </w:tbl>
    <w:p w:rsidR="00D1712B" w:rsidRDefault="00D1712B" w:rsidP="00D1712B">
      <w:pPr>
        <w:rPr>
          <w:sz w:val="28"/>
          <w:szCs w:val="28"/>
        </w:rPr>
      </w:pPr>
    </w:p>
    <w:p w:rsidR="00D1712B" w:rsidRPr="007802A5" w:rsidRDefault="00D1712B" w:rsidP="00D1712B">
      <w:pPr>
        <w:rPr>
          <w:sz w:val="28"/>
          <w:szCs w:val="28"/>
        </w:rPr>
      </w:pPr>
      <w:r w:rsidRPr="001E40A8">
        <w:rPr>
          <w:sz w:val="28"/>
          <w:szCs w:val="28"/>
        </w:rPr>
        <w:t xml:space="preserve">     </w:t>
      </w:r>
      <w:r>
        <w:rPr>
          <w:sz w:val="28"/>
          <w:szCs w:val="28"/>
        </w:rPr>
        <w:t>Таблица 2 Характеристика потребителей</w:t>
      </w:r>
    </w:p>
    <w:tbl>
      <w:tblPr>
        <w:tblW w:w="10338" w:type="dxa"/>
        <w:tblInd w:w="-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3"/>
        <w:gridCol w:w="1723"/>
        <w:gridCol w:w="1723"/>
        <w:gridCol w:w="1723"/>
        <w:gridCol w:w="1723"/>
        <w:gridCol w:w="1723"/>
      </w:tblGrid>
      <w:tr w:rsidR="00D1712B" w:rsidRPr="001550AA" w:rsidTr="00D1712B">
        <w:trPr>
          <w:trHeight w:val="420"/>
        </w:trPr>
        <w:tc>
          <w:tcPr>
            <w:tcW w:w="1723" w:type="dxa"/>
            <w:vMerge w:val="restart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Исходные данные</w:t>
            </w:r>
          </w:p>
        </w:tc>
        <w:tc>
          <w:tcPr>
            <w:tcW w:w="861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 xml:space="preserve">Вариант </w:t>
            </w:r>
          </w:p>
        </w:tc>
      </w:tr>
      <w:tr w:rsidR="00D1712B" w:rsidRPr="001550AA" w:rsidTr="00D1712B">
        <w:trPr>
          <w:trHeight w:val="210"/>
        </w:trPr>
        <w:tc>
          <w:tcPr>
            <w:tcW w:w="1723" w:type="dxa"/>
            <w:vMerge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</w:t>
            </w:r>
          </w:p>
        </w:tc>
      </w:tr>
      <w:tr w:rsidR="00D1712B" w:rsidRPr="001550AA" w:rsidTr="00D1712B">
        <w:tc>
          <w:tcPr>
            <w:tcW w:w="1033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1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4000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4500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1800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1850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спроса Кс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0,51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0,58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0,65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0,31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0,5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Напряжение потребителя </w:t>
            </w:r>
          </w:p>
          <w:p w:rsidR="00D1712B" w:rsidRPr="001550AA" w:rsidRDefault="00D1712B" w:rsidP="00D1712B"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033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2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3800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750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2800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2000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Коэффициент </w:t>
            </w:r>
            <w:r w:rsidRPr="001550AA">
              <w:rPr>
                <w:sz w:val="22"/>
                <w:szCs w:val="22"/>
              </w:rPr>
              <w:lastRenderedPageBreak/>
              <w:t>спроса Кс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lastRenderedPageBreak/>
              <w:t>0,42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0,69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0,45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0,4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lastRenderedPageBreak/>
              <w:t>Коэффициент мощности Км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0,94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Напряжение потребителя </w:t>
            </w:r>
          </w:p>
          <w:p w:rsidR="00D1712B" w:rsidRPr="001550AA" w:rsidRDefault="00D1712B" w:rsidP="00D1712B"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033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3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1600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1200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800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2200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спроса Кс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0,65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0,33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0,48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0,66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0,94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Напряжение потребителя </w:t>
            </w:r>
          </w:p>
          <w:p w:rsidR="00D1712B" w:rsidRPr="001550AA" w:rsidRDefault="00D1712B" w:rsidP="00D1712B"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Мощность трансформато-</w:t>
            </w:r>
          </w:p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ра собственных нужд </w:t>
            </w:r>
            <w:r w:rsidRPr="001550AA">
              <w:rPr>
                <w:sz w:val="22"/>
                <w:szCs w:val="22"/>
                <w:lang w:val="en-US"/>
              </w:rPr>
              <w:t>S</w:t>
            </w:r>
            <w:r w:rsidRPr="001550AA">
              <w:rPr>
                <w:sz w:val="22"/>
                <w:szCs w:val="22"/>
                <w:vertAlign w:val="subscript"/>
              </w:rPr>
              <w:t>ном. ТСН</w:t>
            </w:r>
            <w:r w:rsidRPr="001550AA">
              <w:rPr>
                <w:sz w:val="22"/>
                <w:szCs w:val="22"/>
              </w:rPr>
              <w:t>, кВА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400</w:t>
            </w:r>
          </w:p>
        </w:tc>
      </w:tr>
    </w:tbl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>3.2 Произвести выбор понижающих трансформаторов тяговой подстанции переменного тока с первичным напряжением 110 кВ, если известно: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- напряжение на шинах РУ- 27,5 кВ;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- действующее значение токов плеч питания тяги;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- участок двухпутный;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- характеристики районных потребителей.</w:t>
      </w:r>
    </w:p>
    <w:p w:rsidR="00D1712B" w:rsidRDefault="00D1712B" w:rsidP="00D1712B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Используя исходные данные таблиц 1,2</w:t>
      </w:r>
    </w:p>
    <w:p w:rsidR="00D1712B" w:rsidRDefault="00D1712B" w:rsidP="00D1712B">
      <w:pPr>
        <w:ind w:left="284"/>
        <w:rPr>
          <w:sz w:val="28"/>
          <w:szCs w:val="28"/>
        </w:rPr>
      </w:pP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>Таблица 1 Исходные данные</w:t>
      </w:r>
    </w:p>
    <w:tbl>
      <w:tblPr>
        <w:tblW w:w="10338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992"/>
        <w:gridCol w:w="1134"/>
        <w:gridCol w:w="1134"/>
        <w:gridCol w:w="1134"/>
        <w:gridCol w:w="1129"/>
      </w:tblGrid>
      <w:tr w:rsidR="00D1712B" w:rsidRPr="001550AA" w:rsidTr="00D1712B">
        <w:trPr>
          <w:trHeight w:val="330"/>
        </w:trPr>
        <w:tc>
          <w:tcPr>
            <w:tcW w:w="4815" w:type="dxa"/>
            <w:vMerge w:val="restart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 xml:space="preserve">Исходные данные </w:t>
            </w:r>
          </w:p>
        </w:tc>
        <w:tc>
          <w:tcPr>
            <w:tcW w:w="552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 xml:space="preserve">Вариант </w:t>
            </w:r>
          </w:p>
        </w:tc>
      </w:tr>
      <w:tr w:rsidR="00D1712B" w:rsidRPr="001550AA" w:rsidTr="00D1712B">
        <w:trPr>
          <w:trHeight w:val="315"/>
        </w:trPr>
        <w:tc>
          <w:tcPr>
            <w:tcW w:w="4815" w:type="dxa"/>
            <w:vMerge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4815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Питающее напряжение подстанции </w:t>
            </w:r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ном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99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110</w:t>
            </w:r>
          </w:p>
        </w:tc>
        <w:tc>
          <w:tcPr>
            <w:tcW w:w="112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110</w:t>
            </w:r>
          </w:p>
        </w:tc>
      </w:tr>
      <w:tr w:rsidR="00D1712B" w:rsidRPr="001550AA" w:rsidTr="00D1712B">
        <w:tc>
          <w:tcPr>
            <w:tcW w:w="4815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Напряжение на шинах РУ – 27,5 кВ </w:t>
            </w:r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ш</w:t>
            </w:r>
            <w:r w:rsidRPr="001550AA">
              <w:rPr>
                <w:sz w:val="22"/>
                <w:szCs w:val="22"/>
              </w:rPr>
              <w:t xml:space="preserve"> кВ</w:t>
            </w:r>
          </w:p>
        </w:tc>
        <w:tc>
          <w:tcPr>
            <w:tcW w:w="99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27,5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27,5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27,5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27,5</w:t>
            </w:r>
          </w:p>
        </w:tc>
        <w:tc>
          <w:tcPr>
            <w:tcW w:w="112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27,5</w:t>
            </w:r>
          </w:p>
        </w:tc>
      </w:tr>
      <w:tr w:rsidR="00D1712B" w:rsidRPr="001550AA" w:rsidTr="00D1712B">
        <w:tc>
          <w:tcPr>
            <w:tcW w:w="4815" w:type="dxa"/>
            <w:shd w:val="clear" w:color="auto" w:fill="auto"/>
          </w:tcPr>
          <w:p w:rsidR="00D1712B" w:rsidRPr="001550AA" w:rsidRDefault="00D1712B" w:rsidP="00D1712B">
            <w:pPr>
              <w:rPr>
                <w:vertAlign w:val="subscript"/>
              </w:rPr>
            </w:pPr>
            <w:r w:rsidRPr="001550AA">
              <w:rPr>
                <w:sz w:val="22"/>
                <w:szCs w:val="22"/>
              </w:rPr>
              <w:t xml:space="preserve">Действующее значение наиболее загруженного плеча (фазы) питающей тяги А </w:t>
            </w:r>
            <w:r w:rsidRPr="001550AA">
              <w:rPr>
                <w:sz w:val="22"/>
                <w:szCs w:val="22"/>
                <w:lang w:val="en-US"/>
              </w:rPr>
              <w:t>I</w:t>
            </w:r>
            <w:r w:rsidRPr="001550AA">
              <w:rPr>
                <w:sz w:val="22"/>
                <w:szCs w:val="22"/>
              </w:rPr>
              <w:t>'</w:t>
            </w:r>
            <w:r w:rsidRPr="001550AA">
              <w:rPr>
                <w:sz w:val="22"/>
                <w:szCs w:val="22"/>
                <w:vertAlign w:val="subscript"/>
              </w:rPr>
              <w:t>д</w:t>
            </w:r>
          </w:p>
        </w:tc>
        <w:tc>
          <w:tcPr>
            <w:tcW w:w="99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550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450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400</w:t>
            </w:r>
          </w:p>
        </w:tc>
        <w:tc>
          <w:tcPr>
            <w:tcW w:w="112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380</w:t>
            </w:r>
          </w:p>
        </w:tc>
      </w:tr>
      <w:tr w:rsidR="00D1712B" w:rsidRPr="001550AA" w:rsidTr="00D1712B">
        <w:tc>
          <w:tcPr>
            <w:tcW w:w="4815" w:type="dxa"/>
            <w:shd w:val="clear" w:color="auto" w:fill="auto"/>
          </w:tcPr>
          <w:p w:rsidR="00D1712B" w:rsidRPr="001550AA" w:rsidRDefault="00D1712B" w:rsidP="00D1712B">
            <w:pPr>
              <w:rPr>
                <w:vertAlign w:val="subscript"/>
              </w:rPr>
            </w:pPr>
            <w:r w:rsidRPr="001550AA">
              <w:rPr>
                <w:sz w:val="22"/>
                <w:szCs w:val="22"/>
              </w:rPr>
              <w:t xml:space="preserve">Действующее значение наименее загруженного плеча (фазы) питания тяги А </w:t>
            </w:r>
            <w:r w:rsidRPr="001550AA">
              <w:rPr>
                <w:sz w:val="22"/>
                <w:szCs w:val="22"/>
                <w:lang w:val="en-US"/>
              </w:rPr>
              <w:t>I</w:t>
            </w:r>
            <w:r w:rsidRPr="001550AA">
              <w:rPr>
                <w:sz w:val="22"/>
                <w:szCs w:val="22"/>
              </w:rPr>
              <w:t>''</w:t>
            </w:r>
            <w:r w:rsidRPr="001550AA">
              <w:rPr>
                <w:sz w:val="22"/>
                <w:szCs w:val="22"/>
                <w:vertAlign w:val="subscript"/>
              </w:rPr>
              <w:t>д</w:t>
            </w:r>
          </w:p>
        </w:tc>
        <w:tc>
          <w:tcPr>
            <w:tcW w:w="99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325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290</w:t>
            </w:r>
          </w:p>
        </w:tc>
        <w:tc>
          <w:tcPr>
            <w:tcW w:w="112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</w:t>
            </w:r>
          </w:p>
        </w:tc>
      </w:tr>
    </w:tbl>
    <w:p w:rsidR="00D1712B" w:rsidRDefault="00D1712B" w:rsidP="00D1712B">
      <w:pPr>
        <w:rPr>
          <w:sz w:val="28"/>
          <w:szCs w:val="28"/>
        </w:rPr>
      </w:pPr>
    </w:p>
    <w:p w:rsidR="00D1712B" w:rsidRDefault="00D1712B" w:rsidP="00D1712B">
      <w:pPr>
        <w:rPr>
          <w:sz w:val="28"/>
          <w:szCs w:val="28"/>
        </w:rPr>
      </w:pPr>
      <w:r w:rsidRPr="001E40A8">
        <w:rPr>
          <w:sz w:val="28"/>
          <w:szCs w:val="28"/>
        </w:rPr>
        <w:t xml:space="preserve">    </w:t>
      </w:r>
      <w:r>
        <w:rPr>
          <w:sz w:val="28"/>
          <w:szCs w:val="28"/>
        </w:rPr>
        <w:t>Таблица 2 Характеристика потребителей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7"/>
        <w:gridCol w:w="1559"/>
        <w:gridCol w:w="1559"/>
        <w:gridCol w:w="1560"/>
        <w:gridCol w:w="1701"/>
        <w:gridCol w:w="1872"/>
      </w:tblGrid>
      <w:tr w:rsidR="00D1712B" w:rsidRPr="001550AA" w:rsidTr="00D1712B">
        <w:trPr>
          <w:trHeight w:val="405"/>
        </w:trPr>
        <w:tc>
          <w:tcPr>
            <w:tcW w:w="2097" w:type="dxa"/>
            <w:vMerge w:val="restart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 xml:space="preserve">Исходные данные </w:t>
            </w:r>
          </w:p>
          <w:p w:rsidR="00D1712B" w:rsidRPr="001550AA" w:rsidRDefault="00D1712B" w:rsidP="00D1712B">
            <w:pPr>
              <w:rPr>
                <w:sz w:val="28"/>
                <w:szCs w:val="28"/>
              </w:rPr>
            </w:pPr>
          </w:p>
        </w:tc>
        <w:tc>
          <w:tcPr>
            <w:tcW w:w="825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Вариант №</w:t>
            </w:r>
          </w:p>
        </w:tc>
      </w:tr>
      <w:tr w:rsidR="00D1712B" w:rsidRPr="001550AA" w:rsidTr="00D1712B">
        <w:trPr>
          <w:trHeight w:val="240"/>
        </w:trPr>
        <w:tc>
          <w:tcPr>
            <w:tcW w:w="2097" w:type="dxa"/>
            <w:vMerge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9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034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1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3000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4100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1800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1200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2500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0,64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0,7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0,71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0,65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0,94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lastRenderedPageBreak/>
              <w:t xml:space="preserve">Напряжение потребителя </w:t>
            </w:r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034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2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6000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7000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5000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3000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1600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спроса Кс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0,67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0,61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0,59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0,7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0,94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Напряжение потребителя </w:t>
            </w:r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</w:tbl>
    <w:p w:rsidR="00D1712B" w:rsidRDefault="00D1712B" w:rsidP="00D1712B">
      <w:pPr>
        <w:rPr>
          <w:sz w:val="28"/>
          <w:szCs w:val="28"/>
        </w:rPr>
      </w:pPr>
      <w:r>
        <w:rPr>
          <w:sz w:val="28"/>
          <w:szCs w:val="28"/>
        </w:rPr>
        <w:t xml:space="preserve">    Продолжение таблицы 2 Характеристика потребителей</w:t>
      </w:r>
    </w:p>
    <w:p w:rsidR="00D1712B" w:rsidRDefault="00D1712B" w:rsidP="00D1712B">
      <w:pPr>
        <w:rPr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134"/>
        <w:gridCol w:w="1134"/>
        <w:gridCol w:w="1134"/>
        <w:gridCol w:w="1275"/>
        <w:gridCol w:w="1731"/>
      </w:tblGrid>
      <w:tr w:rsidR="00D1712B" w:rsidRPr="001550AA" w:rsidTr="00D1712B">
        <w:trPr>
          <w:trHeight w:val="448"/>
        </w:trPr>
        <w:tc>
          <w:tcPr>
            <w:tcW w:w="3940" w:type="dxa"/>
            <w:vMerge w:val="restart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Исходные данные</w:t>
            </w:r>
          </w:p>
          <w:p w:rsidR="00D1712B" w:rsidRPr="001550AA" w:rsidRDefault="00D1712B" w:rsidP="00D1712B">
            <w:pPr>
              <w:rPr>
                <w:sz w:val="28"/>
                <w:szCs w:val="28"/>
              </w:rPr>
            </w:pPr>
          </w:p>
        </w:tc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 xml:space="preserve">Вариант </w:t>
            </w:r>
          </w:p>
        </w:tc>
      </w:tr>
      <w:tr w:rsidR="00D1712B" w:rsidRPr="001550AA" w:rsidTr="00D1712B">
        <w:trPr>
          <w:trHeight w:val="204"/>
        </w:trPr>
        <w:tc>
          <w:tcPr>
            <w:tcW w:w="3940" w:type="dxa"/>
            <w:vMerge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9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034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3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1600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2200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2400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1400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Коэффициент спроса Кс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0,65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0,33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0,48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0,62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0,94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 xml:space="preserve">Напряжение потребителя </w:t>
            </w:r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>, кВ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Мощность трансформатора собственных нужд </w:t>
            </w:r>
            <w:r w:rsidRPr="001550AA">
              <w:rPr>
                <w:sz w:val="22"/>
                <w:szCs w:val="22"/>
                <w:lang w:val="en-US"/>
              </w:rPr>
              <w:t>S</w:t>
            </w:r>
            <w:r w:rsidRPr="001550AA">
              <w:rPr>
                <w:sz w:val="22"/>
                <w:szCs w:val="22"/>
                <w:vertAlign w:val="subscript"/>
              </w:rPr>
              <w:t>ном. ТСН</w:t>
            </w:r>
            <w:r w:rsidRPr="001550AA">
              <w:rPr>
                <w:sz w:val="22"/>
                <w:szCs w:val="22"/>
              </w:rPr>
              <w:t>, кВА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63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100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Максимальная мощность потребителей, питающих от линии ДПР </w:t>
            </w:r>
            <w:r w:rsidRPr="001550AA">
              <w:rPr>
                <w:sz w:val="22"/>
                <w:szCs w:val="22"/>
                <w:lang w:val="en-US"/>
              </w:rPr>
              <w:t>S</w:t>
            </w:r>
            <w:r w:rsidRPr="001550AA">
              <w:rPr>
                <w:sz w:val="22"/>
                <w:szCs w:val="22"/>
                <w:vertAlign w:val="subscript"/>
              </w:rPr>
              <w:t>макс. ДПР</w:t>
            </w:r>
            <w:r w:rsidRPr="001550AA">
              <w:rPr>
                <w:sz w:val="22"/>
                <w:szCs w:val="22"/>
              </w:rPr>
              <w:t>, кВА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5000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4500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7000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6000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6500</w:t>
            </w:r>
          </w:p>
        </w:tc>
      </w:tr>
    </w:tbl>
    <w:p w:rsidR="00D1712B" w:rsidRDefault="00D1712B" w:rsidP="00D1712B">
      <w:pPr>
        <w:rPr>
          <w:sz w:val="28"/>
          <w:szCs w:val="28"/>
        </w:rPr>
      </w:pPr>
    </w:p>
    <w:p w:rsidR="00D1712B" w:rsidRDefault="00D1712B" w:rsidP="00D1712B">
      <w:pPr>
        <w:rPr>
          <w:sz w:val="28"/>
          <w:szCs w:val="28"/>
        </w:rPr>
      </w:pPr>
    </w:p>
    <w:p w:rsidR="00D1712B" w:rsidRDefault="00D1712B" w:rsidP="00D1712B">
      <w:pPr>
        <w:rPr>
          <w:sz w:val="28"/>
          <w:szCs w:val="28"/>
        </w:rPr>
      </w:pPr>
      <w:r>
        <w:rPr>
          <w:sz w:val="28"/>
          <w:szCs w:val="28"/>
        </w:rPr>
        <w:t xml:space="preserve">     6. Сделать вывод о проделанной работе</w:t>
      </w:r>
    </w:p>
    <w:p w:rsidR="00D1712B" w:rsidRDefault="00D1712B" w:rsidP="00D1712B">
      <w:pPr>
        <w:jc w:val="center"/>
        <w:rPr>
          <w:b/>
          <w:sz w:val="28"/>
          <w:szCs w:val="28"/>
        </w:rPr>
      </w:pPr>
    </w:p>
    <w:p w:rsidR="00D1712B" w:rsidRDefault="00D1712B" w:rsidP="00D1712B">
      <w:pPr>
        <w:jc w:val="center"/>
        <w:rPr>
          <w:b/>
          <w:sz w:val="28"/>
          <w:szCs w:val="28"/>
        </w:rPr>
      </w:pPr>
    </w:p>
    <w:p w:rsidR="00D1712B" w:rsidRPr="005E62E4" w:rsidRDefault="00D1712B" w:rsidP="00D1712B">
      <w:pPr>
        <w:jc w:val="center"/>
        <w:rPr>
          <w:sz w:val="28"/>
          <w:szCs w:val="28"/>
        </w:rPr>
      </w:pPr>
      <w:r>
        <w:object w:dxaOrig="8295" w:dyaOrig="6991">
          <v:shape id="_x0000_i1038" type="#_x0000_t75" style="width:253.5pt;height:214.5pt" o:ole="">
            <v:imagedata r:id="rId171" o:title=""/>
          </v:shape>
          <o:OLEObject Type="Embed" ProgID="Visio.Drawing.11" ShapeID="_x0000_i1038" DrawAspect="Content" ObjectID="_1656138869" r:id="rId172"/>
        </w:object>
      </w:r>
      <w:r>
        <w:t xml:space="preserve"> </w:t>
      </w:r>
      <w:r>
        <w:object w:dxaOrig="8295" w:dyaOrig="6991">
          <v:shape id="_x0000_i1039" type="#_x0000_t75" style="width:259.5pt;height:219.75pt" o:ole="">
            <v:imagedata r:id="rId173" o:title=""/>
          </v:shape>
          <o:OLEObject Type="Embed" ProgID="Visio.Drawing.11" ShapeID="_x0000_i1039" DrawAspect="Content" ObjectID="_1656138870" r:id="rId174"/>
        </w:object>
      </w:r>
    </w:p>
    <w:p w:rsidR="00D1712B" w:rsidRDefault="00D1712B" w:rsidP="00D1712B">
      <w:pPr>
        <w:jc w:val="center"/>
      </w:pPr>
      <w:r>
        <w:object w:dxaOrig="7870" w:dyaOrig="7218">
          <v:shape id="_x0000_i1040" type="#_x0000_t75" style="width:248.25pt;height:227.25pt" o:ole="">
            <v:imagedata r:id="rId175" o:title=""/>
          </v:shape>
          <o:OLEObject Type="Embed" ProgID="Visio.Drawing.11" ShapeID="_x0000_i1040" DrawAspect="Content" ObjectID="_1656138871" r:id="rId176"/>
        </w:object>
      </w:r>
    </w:p>
    <w:p w:rsidR="00D1712B" w:rsidRDefault="00D1712B" w:rsidP="00D1712B">
      <w:pPr>
        <w:jc w:val="center"/>
      </w:pPr>
    </w:p>
    <w:p w:rsidR="00D1712B" w:rsidRPr="005E62E4" w:rsidRDefault="00D1712B" w:rsidP="00D1712B">
      <w:pPr>
        <w:jc w:val="center"/>
        <w:rPr>
          <w:sz w:val="28"/>
          <w:szCs w:val="28"/>
        </w:rPr>
      </w:pPr>
    </w:p>
    <w:p w:rsidR="00D1712B" w:rsidRDefault="00D1712B" w:rsidP="00D1712B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Рисунок 1 Типовые графики нагрузок потребителей</w:t>
      </w:r>
    </w:p>
    <w:p w:rsidR="000A33DE" w:rsidRDefault="000A33DE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</w:p>
    <w:p w:rsidR="00A14D67" w:rsidRPr="00736149" w:rsidRDefault="00D1712B" w:rsidP="00A14D67">
      <w:pPr>
        <w:tabs>
          <w:tab w:val="left" w:pos="1755"/>
        </w:tabs>
        <w:ind w:left="284"/>
        <w:jc w:val="center"/>
        <w:rPr>
          <w:b/>
          <w:color w:val="000000"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  <w:r w:rsidR="00A14D67" w:rsidRPr="00736149">
        <w:rPr>
          <w:b/>
          <w:color w:val="000000"/>
          <w:sz w:val="28"/>
          <w:szCs w:val="28"/>
        </w:rPr>
        <w:lastRenderedPageBreak/>
        <w:t xml:space="preserve">Инструкционная </w:t>
      </w:r>
      <w:r w:rsidR="00A14D67">
        <w:rPr>
          <w:b/>
          <w:color w:val="000000"/>
          <w:sz w:val="28"/>
          <w:szCs w:val="28"/>
        </w:rPr>
        <w:t>карта практического занятия  №59</w:t>
      </w:r>
    </w:p>
    <w:p w:rsidR="00A14D67" w:rsidRPr="00BA7971" w:rsidRDefault="00A14D67" w:rsidP="00A14D67">
      <w:pPr>
        <w:tabs>
          <w:tab w:val="left" w:pos="1755"/>
        </w:tabs>
        <w:ind w:left="284"/>
        <w:jc w:val="center"/>
        <w:rPr>
          <w:b/>
          <w:color w:val="000000"/>
          <w:sz w:val="32"/>
          <w:szCs w:val="32"/>
        </w:rPr>
      </w:pPr>
    </w:p>
    <w:p w:rsidR="00A14D67" w:rsidRPr="00736149" w:rsidRDefault="00A14D67" w:rsidP="00A14D6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736149">
        <w:rPr>
          <w:b/>
          <w:sz w:val="28"/>
          <w:szCs w:val="28"/>
        </w:rPr>
        <w:t>Тема занятия:</w:t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  <w:t xml:space="preserve"> </w:t>
      </w:r>
      <w:r w:rsidRPr="00736149">
        <w:rPr>
          <w:sz w:val="28"/>
          <w:szCs w:val="28"/>
        </w:rPr>
        <w:t>Соста</w:t>
      </w:r>
      <w:r>
        <w:rPr>
          <w:sz w:val="28"/>
          <w:szCs w:val="28"/>
        </w:rPr>
        <w:t xml:space="preserve">вление технологической карты на </w:t>
      </w:r>
      <w:r w:rsidRPr="00736149">
        <w:rPr>
          <w:sz w:val="28"/>
          <w:szCs w:val="28"/>
        </w:rPr>
        <w:t xml:space="preserve">ремонт высоковольтного выключателя переменного тока </w:t>
      </w:r>
    </w:p>
    <w:p w:rsidR="00A14D67" w:rsidRPr="00736149" w:rsidRDefault="00A14D67" w:rsidP="00A14D6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736149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Н</w:t>
      </w:r>
      <w:r w:rsidRPr="00736149">
        <w:rPr>
          <w:sz w:val="28"/>
          <w:szCs w:val="28"/>
        </w:rPr>
        <w:t>аучиться составлять технологические карты на ремонт оборудования электроустановок</w:t>
      </w:r>
    </w:p>
    <w:p w:rsidR="00A14D67" w:rsidRPr="00736149" w:rsidRDefault="00A14D67" w:rsidP="00A14D6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Технологию ремонта высоковольтных масляных выключателей переменного тока. Назначение технологической карты</w:t>
      </w:r>
    </w:p>
    <w:p w:rsidR="00A14D67" w:rsidRPr="00736149" w:rsidRDefault="00A14D67" w:rsidP="00A14D6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выключатели ВМП-10,  инструкционная карта</w:t>
      </w:r>
    </w:p>
    <w:p w:rsidR="00A14D67" w:rsidRPr="00BA7971" w:rsidRDefault="00A14D67" w:rsidP="00A14D67">
      <w:pPr>
        <w:tabs>
          <w:tab w:val="left" w:pos="1755"/>
        </w:tabs>
        <w:ind w:left="284"/>
        <w:rPr>
          <w:sz w:val="28"/>
          <w:szCs w:val="28"/>
        </w:rPr>
      </w:pPr>
    </w:p>
    <w:p w:rsidR="00A14D67" w:rsidRPr="00736149" w:rsidRDefault="00A14D67" w:rsidP="00A14D67">
      <w:pPr>
        <w:tabs>
          <w:tab w:val="left" w:pos="1755"/>
        </w:tabs>
        <w:ind w:left="284"/>
        <w:jc w:val="center"/>
        <w:rPr>
          <w:b/>
          <w:sz w:val="28"/>
          <w:szCs w:val="28"/>
        </w:rPr>
      </w:pPr>
      <w:r w:rsidRPr="00BA7971">
        <w:rPr>
          <w:b/>
          <w:sz w:val="28"/>
          <w:szCs w:val="28"/>
        </w:rPr>
        <w:t xml:space="preserve">Ход </w:t>
      </w:r>
      <w:r>
        <w:rPr>
          <w:b/>
          <w:sz w:val="28"/>
          <w:szCs w:val="28"/>
        </w:rPr>
        <w:t>работы</w:t>
      </w:r>
    </w:p>
    <w:p w:rsidR="00A14D67" w:rsidRDefault="00A14D67" w:rsidP="00A14D67">
      <w:pPr>
        <w:tabs>
          <w:tab w:val="left" w:pos="1755"/>
        </w:tabs>
        <w:ind w:left="284"/>
        <w:rPr>
          <w:b/>
          <w:sz w:val="28"/>
          <w:szCs w:val="28"/>
        </w:rPr>
      </w:pP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технологию текущего ремонта  выключателя ВМП-10</w:t>
      </w:r>
      <w:r w:rsidRPr="007361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учебнику</w:t>
      </w: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состав исполнителей для выполнения работы</w:t>
      </w: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условия выполнения работ</w:t>
      </w: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необходимые защитные средства, приборы, инструмент, приспособления и материалы</w:t>
      </w: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какие подготовительные работы должны быть выполнены перед началом работы и произведен допуск к работе</w:t>
      </w: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567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Заполнить таблицу схемы последовательного технологического проце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са</w:t>
      </w:r>
    </w:p>
    <w:p w:rsidR="00A14D67" w:rsidRDefault="00A14D67" w:rsidP="00951B84">
      <w:pPr>
        <w:numPr>
          <w:ilvl w:val="0"/>
          <w:numId w:val="230"/>
        </w:numPr>
        <w:tabs>
          <w:tab w:val="left" w:pos="709"/>
        </w:tabs>
        <w:suppressAutoHyphens w:val="0"/>
        <w:ind w:left="709"/>
        <w:jc w:val="both"/>
        <w:rPr>
          <w:sz w:val="28"/>
          <w:szCs w:val="28"/>
        </w:rPr>
      </w:pPr>
      <w:r w:rsidRPr="003D79E2">
        <w:rPr>
          <w:sz w:val="28"/>
          <w:szCs w:val="28"/>
        </w:rPr>
        <w:t xml:space="preserve">Описать </w:t>
      </w:r>
      <w:r>
        <w:rPr>
          <w:sz w:val="28"/>
          <w:szCs w:val="28"/>
        </w:rPr>
        <w:t>о</w:t>
      </w:r>
      <w:r w:rsidRPr="003D79E2">
        <w:rPr>
          <w:sz w:val="28"/>
          <w:szCs w:val="28"/>
        </w:rPr>
        <w:t xml:space="preserve">кончание </w:t>
      </w:r>
      <w:r>
        <w:rPr>
          <w:sz w:val="28"/>
          <w:szCs w:val="28"/>
        </w:rPr>
        <w:t xml:space="preserve"> работы по технологической карте</w:t>
      </w:r>
    </w:p>
    <w:p w:rsidR="00A14D67" w:rsidRDefault="00A14D67" w:rsidP="00951B84">
      <w:pPr>
        <w:numPr>
          <w:ilvl w:val="0"/>
          <w:numId w:val="230"/>
        </w:numPr>
        <w:tabs>
          <w:tab w:val="left" w:pos="709"/>
        </w:tabs>
        <w:suppressAutoHyphens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о проделанной работе</w:t>
      </w:r>
    </w:p>
    <w:p w:rsidR="00A14D67" w:rsidRDefault="00A14D67" w:rsidP="00A14D67">
      <w:pPr>
        <w:tabs>
          <w:tab w:val="left" w:pos="1755"/>
        </w:tabs>
        <w:ind w:left="284"/>
        <w:rPr>
          <w:sz w:val="28"/>
          <w:szCs w:val="28"/>
        </w:rPr>
      </w:pPr>
    </w:p>
    <w:p w:rsidR="00A14D67" w:rsidRDefault="00A14D67" w:rsidP="00A14D67">
      <w:pPr>
        <w:tabs>
          <w:tab w:val="left" w:pos="1755"/>
        </w:tabs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14D67" w:rsidRDefault="00A14D67" w:rsidP="00A14D67">
      <w:pPr>
        <w:tabs>
          <w:tab w:val="left" w:pos="1755"/>
        </w:tabs>
        <w:ind w:left="284"/>
        <w:jc w:val="center"/>
        <w:rPr>
          <w:b/>
          <w:sz w:val="28"/>
          <w:szCs w:val="28"/>
        </w:rPr>
      </w:pPr>
    </w:p>
    <w:p w:rsidR="00A14D67" w:rsidRPr="00736149" w:rsidRDefault="00A14D67" w:rsidP="00951B84">
      <w:pPr>
        <w:pStyle w:val="a7"/>
        <w:numPr>
          <w:ilvl w:val="0"/>
          <w:numId w:val="229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736149">
        <w:rPr>
          <w:rFonts w:ascii="Times New Roman" w:hAnsi="Times New Roman"/>
          <w:sz w:val="28"/>
          <w:szCs w:val="28"/>
        </w:rPr>
        <w:t>Что такое технологическая карта?</w:t>
      </w:r>
    </w:p>
    <w:p w:rsidR="00A14D67" w:rsidRPr="00736149" w:rsidRDefault="00A14D67" w:rsidP="00951B84">
      <w:pPr>
        <w:pStyle w:val="a7"/>
        <w:numPr>
          <w:ilvl w:val="0"/>
          <w:numId w:val="229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736149">
        <w:rPr>
          <w:rFonts w:ascii="Times New Roman" w:hAnsi="Times New Roman"/>
          <w:sz w:val="28"/>
          <w:szCs w:val="28"/>
        </w:rPr>
        <w:t>Какие разделы должны быть предусмотрены в технологической карте?</w:t>
      </w:r>
    </w:p>
    <w:p w:rsidR="00A14D67" w:rsidRPr="00736149" w:rsidRDefault="00A14D67" w:rsidP="00951B84">
      <w:pPr>
        <w:pStyle w:val="a7"/>
        <w:numPr>
          <w:ilvl w:val="0"/>
          <w:numId w:val="229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736149">
        <w:rPr>
          <w:rFonts w:ascii="Times New Roman" w:hAnsi="Times New Roman"/>
          <w:sz w:val="28"/>
          <w:szCs w:val="28"/>
        </w:rPr>
        <w:t>Для чего предназначены технологические карты?</w:t>
      </w:r>
    </w:p>
    <w:p w:rsidR="00A14D67" w:rsidRDefault="00A14D67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A14D67" w:rsidRPr="00317B9F" w:rsidRDefault="00A14D67" w:rsidP="00A14D67">
      <w:pPr>
        <w:tabs>
          <w:tab w:val="left" w:pos="1755"/>
        </w:tabs>
        <w:jc w:val="center"/>
        <w:rPr>
          <w:b/>
          <w:color w:val="000000"/>
          <w:sz w:val="28"/>
          <w:szCs w:val="28"/>
        </w:rPr>
      </w:pPr>
      <w:r w:rsidRPr="00317B9F">
        <w:rPr>
          <w:b/>
          <w:color w:val="000000"/>
          <w:sz w:val="28"/>
          <w:szCs w:val="28"/>
        </w:rPr>
        <w:lastRenderedPageBreak/>
        <w:t>Инструкционная карта практического занятия  №</w:t>
      </w:r>
      <w:r>
        <w:rPr>
          <w:b/>
          <w:color w:val="000000"/>
          <w:sz w:val="28"/>
          <w:szCs w:val="28"/>
        </w:rPr>
        <w:t>60</w:t>
      </w:r>
    </w:p>
    <w:p w:rsidR="00A14D67" w:rsidRPr="00BA7971" w:rsidRDefault="00A14D67" w:rsidP="00A14D67">
      <w:pPr>
        <w:tabs>
          <w:tab w:val="left" w:pos="1755"/>
        </w:tabs>
        <w:jc w:val="center"/>
        <w:rPr>
          <w:b/>
          <w:color w:val="000000"/>
          <w:sz w:val="32"/>
          <w:szCs w:val="32"/>
        </w:rPr>
      </w:pP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>Тема занятия:</w:t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7B0F03">
        <w:rPr>
          <w:b/>
          <w:sz w:val="28"/>
          <w:szCs w:val="28"/>
        </w:rPr>
        <w:t xml:space="preserve"> </w:t>
      </w:r>
      <w:r w:rsidRPr="007B0F03">
        <w:rPr>
          <w:sz w:val="28"/>
          <w:szCs w:val="28"/>
        </w:rPr>
        <w:t xml:space="preserve">Составление </w:t>
      </w:r>
      <w:r>
        <w:rPr>
          <w:sz w:val="28"/>
          <w:szCs w:val="28"/>
        </w:rPr>
        <w:t>план проведения работ по</w:t>
      </w:r>
      <w:r w:rsidRPr="007B0F03">
        <w:rPr>
          <w:sz w:val="28"/>
          <w:szCs w:val="28"/>
        </w:rPr>
        <w:t xml:space="preserve"> обслуживани</w:t>
      </w:r>
      <w:r>
        <w:rPr>
          <w:sz w:val="28"/>
          <w:szCs w:val="28"/>
        </w:rPr>
        <w:t>ю</w:t>
      </w:r>
      <w:r w:rsidRPr="007B0F03">
        <w:rPr>
          <w:sz w:val="28"/>
          <w:szCs w:val="28"/>
        </w:rPr>
        <w:t xml:space="preserve"> оборудования </w:t>
      </w:r>
      <w:r>
        <w:rPr>
          <w:sz w:val="28"/>
          <w:szCs w:val="28"/>
        </w:rPr>
        <w:t>распределительных устройств электроустановок</w:t>
      </w: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7B0F03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Н</w:t>
      </w:r>
      <w:r w:rsidRPr="007B0F03">
        <w:rPr>
          <w:sz w:val="28"/>
          <w:szCs w:val="28"/>
        </w:rPr>
        <w:t>аучиться составлять месячный план технического обслуживания оборудования тяговой подстанции</w:t>
      </w:r>
    </w:p>
    <w:p w:rsidR="00A14D67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Годовой график планово-предупредительных ремонтов, виды работ предусмотренных годовым графиком ППР, осмотры оборудования, ремонт оборудования и его виды, испытание оборудования, опробование оборудования</w:t>
      </w:r>
    </w:p>
    <w:p w:rsidR="00A14D67" w:rsidRPr="00BA7971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 xml:space="preserve"> Оборудование:</w:t>
      </w:r>
      <w:r w:rsidRPr="00BA7971">
        <w:rPr>
          <w:sz w:val="28"/>
          <w:szCs w:val="28"/>
        </w:rPr>
        <w:t xml:space="preserve"> </w:t>
      </w:r>
      <w:r>
        <w:rPr>
          <w:sz w:val="28"/>
          <w:szCs w:val="28"/>
        </w:rPr>
        <w:t>Инструкционная карта практического занятия годовой  график планово-предупредительных работ тяговой подстанции Возы на 2015 год, ведомость учета выполненных работ за месяц (форма ЭУ-99 0361847)</w:t>
      </w:r>
    </w:p>
    <w:p w:rsidR="00A14D67" w:rsidRPr="00BA7971" w:rsidRDefault="00A14D67" w:rsidP="00A14D67">
      <w:pPr>
        <w:tabs>
          <w:tab w:val="left" w:pos="1755"/>
        </w:tabs>
        <w:rPr>
          <w:sz w:val="28"/>
          <w:szCs w:val="28"/>
        </w:rPr>
      </w:pPr>
    </w:p>
    <w:p w:rsidR="00A14D67" w:rsidRDefault="00A14D67" w:rsidP="00A14D67">
      <w:pPr>
        <w:tabs>
          <w:tab w:val="left" w:pos="17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A14D67" w:rsidRDefault="00A14D67" w:rsidP="00A14D67">
      <w:pPr>
        <w:tabs>
          <w:tab w:val="left" w:pos="1755"/>
        </w:tabs>
        <w:jc w:val="center"/>
        <w:rPr>
          <w:b/>
          <w:sz w:val="28"/>
          <w:szCs w:val="28"/>
        </w:rPr>
      </w:pPr>
    </w:p>
    <w:p w:rsidR="00A14D67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1.Объяснить</w:t>
      </w:r>
      <w:r w:rsidRPr="00BA7971">
        <w:rPr>
          <w:sz w:val="28"/>
          <w:szCs w:val="28"/>
        </w:rPr>
        <w:t>, что такое годовой график планово-предупредительных работ тяго</w:t>
      </w:r>
      <w:r>
        <w:rPr>
          <w:sz w:val="28"/>
          <w:szCs w:val="28"/>
        </w:rPr>
        <w:t>вой подстанции</w:t>
      </w:r>
    </w:p>
    <w:p w:rsidR="00A14D67" w:rsidRPr="00BA7971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A7971">
        <w:rPr>
          <w:sz w:val="28"/>
          <w:szCs w:val="28"/>
        </w:rPr>
        <w:t xml:space="preserve"> Ознакомьтесь с годовым графиком планово-предупредительных работ тяговой подстанции Возы на 2015 год. Какие виды работ предусмотрены в графике. Ознакомьтесь с ведомостью учета о выполнении работ за месяц. Дни месяца года, указанного преподавателем, выберите работы из годового графика планово-предупредительных работ тяговой подстанции Возы на 2015 год  и перенесите их в эксплуатационный</w:t>
      </w:r>
      <w:r w:rsidRPr="00BA7971">
        <w:rPr>
          <w:color w:val="FF0000"/>
          <w:sz w:val="28"/>
          <w:szCs w:val="28"/>
        </w:rPr>
        <w:t xml:space="preserve"> </w:t>
      </w:r>
      <w:r w:rsidRPr="00BA7971">
        <w:rPr>
          <w:sz w:val="28"/>
          <w:szCs w:val="28"/>
        </w:rPr>
        <w:t>план ведомости учета выполненных работ за указанный месяц 2015 г. с указанием наименования работ, измерителя, количества норм времени</w:t>
      </w:r>
      <w:r>
        <w:rPr>
          <w:sz w:val="28"/>
          <w:szCs w:val="28"/>
        </w:rPr>
        <w:t xml:space="preserve"> на измеритель и всего по плану</w:t>
      </w:r>
    </w:p>
    <w:p w:rsidR="00A14D67" w:rsidRPr="00BA7971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Описать к</w:t>
      </w:r>
      <w:r w:rsidRPr="00BA7971">
        <w:rPr>
          <w:sz w:val="28"/>
          <w:szCs w:val="28"/>
        </w:rPr>
        <w:t xml:space="preserve">акие работы дополнительно могут быть внесены в месячный план работы тяговой подстанции и </w:t>
      </w:r>
      <w:r>
        <w:rPr>
          <w:sz w:val="28"/>
          <w:szCs w:val="28"/>
        </w:rPr>
        <w:t>когда</w:t>
      </w:r>
      <w:r w:rsidRPr="00BA7971">
        <w:rPr>
          <w:sz w:val="28"/>
          <w:szCs w:val="28"/>
        </w:rPr>
        <w:t>?</w:t>
      </w: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Сделать вывод о проделанной работе</w:t>
      </w:r>
    </w:p>
    <w:p w:rsidR="00A14D67" w:rsidRDefault="00A14D67" w:rsidP="00A14D67">
      <w:pPr>
        <w:tabs>
          <w:tab w:val="left" w:pos="1755"/>
        </w:tabs>
        <w:rPr>
          <w:b/>
          <w:sz w:val="28"/>
          <w:szCs w:val="28"/>
        </w:rPr>
      </w:pPr>
    </w:p>
    <w:p w:rsidR="00A14D67" w:rsidRPr="00BA7971" w:rsidRDefault="00A14D67" w:rsidP="00A14D67">
      <w:pPr>
        <w:tabs>
          <w:tab w:val="left" w:pos="1755"/>
        </w:tabs>
        <w:rPr>
          <w:b/>
          <w:sz w:val="28"/>
          <w:szCs w:val="28"/>
        </w:rPr>
      </w:pPr>
    </w:p>
    <w:p w:rsidR="00A14D67" w:rsidRDefault="00A14D67" w:rsidP="00A14D67">
      <w:pPr>
        <w:tabs>
          <w:tab w:val="left" w:pos="17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14D67" w:rsidRPr="007B0F03" w:rsidRDefault="00A14D67" w:rsidP="00A14D67">
      <w:pPr>
        <w:tabs>
          <w:tab w:val="left" w:pos="1755"/>
        </w:tabs>
        <w:rPr>
          <w:sz w:val="28"/>
          <w:szCs w:val="28"/>
        </w:rPr>
      </w:pP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7B0F03">
        <w:rPr>
          <w:sz w:val="28"/>
          <w:szCs w:val="28"/>
        </w:rPr>
        <w:t xml:space="preserve">1.Что такое годовой график ППР электроустановки? </w:t>
      </w: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7B0F03">
        <w:rPr>
          <w:sz w:val="28"/>
          <w:szCs w:val="28"/>
        </w:rPr>
        <w:t>2.Какие виды работ входят в годовой график ППР электроустановки?</w:t>
      </w: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7B0F03">
        <w:rPr>
          <w:sz w:val="28"/>
          <w:szCs w:val="28"/>
        </w:rPr>
        <w:t>3.Что такое ремонт по фактическому состоянию оборудования?</w:t>
      </w:r>
    </w:p>
    <w:p w:rsidR="00A14D67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7B0F03">
        <w:rPr>
          <w:sz w:val="28"/>
          <w:szCs w:val="28"/>
        </w:rPr>
        <w:t>4.Какие работы дополнительно включаются в месячный план работ тяговой подстанции?</w:t>
      </w:r>
    </w:p>
    <w:p w:rsidR="00A14D67" w:rsidRDefault="00A14D67">
      <w:pPr>
        <w:suppressAutoHyphens w:val="0"/>
        <w:spacing w:after="200" w:line="276" w:lineRule="auto"/>
        <w:rPr>
          <w:sz w:val="28"/>
          <w:szCs w:val="28"/>
        </w:rPr>
      </w:pPr>
    </w:p>
    <w:sectPr w:rsidR="00A14D67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96C" w:rsidRDefault="0027396C">
      <w:r>
        <w:separator/>
      </w:r>
    </w:p>
  </w:endnote>
  <w:endnote w:type="continuationSeparator" w:id="0">
    <w:p w:rsidR="0027396C" w:rsidRDefault="00273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96C" w:rsidRDefault="0027396C">
      <w:r>
        <w:separator/>
      </w:r>
    </w:p>
  </w:footnote>
  <w:footnote w:type="continuationSeparator" w:id="0">
    <w:p w:rsidR="0027396C" w:rsidRDefault="00273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BC65E2"/>
    <w:multiLevelType w:val="hybridMultilevel"/>
    <w:tmpl w:val="9B86F2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0C77C45"/>
    <w:multiLevelType w:val="hybridMultilevel"/>
    <w:tmpl w:val="826CFA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0D34C26"/>
    <w:multiLevelType w:val="multilevel"/>
    <w:tmpl w:val="128E54B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5">
    <w:nsid w:val="020B13B4"/>
    <w:multiLevelType w:val="multilevel"/>
    <w:tmpl w:val="0D90CFC2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23C570C"/>
    <w:multiLevelType w:val="multilevel"/>
    <w:tmpl w:val="529CB0C8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27B6384"/>
    <w:multiLevelType w:val="multilevel"/>
    <w:tmpl w:val="35AC8A26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303322B"/>
    <w:multiLevelType w:val="multilevel"/>
    <w:tmpl w:val="C66E1628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52778F"/>
    <w:multiLevelType w:val="multilevel"/>
    <w:tmpl w:val="EA0C7BC0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4AF53E9"/>
    <w:multiLevelType w:val="multilevel"/>
    <w:tmpl w:val="BF1E720E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4C810CD"/>
    <w:multiLevelType w:val="multilevel"/>
    <w:tmpl w:val="6426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53B4A6C"/>
    <w:multiLevelType w:val="multilevel"/>
    <w:tmpl w:val="5610091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13">
    <w:nsid w:val="05D160EF"/>
    <w:multiLevelType w:val="multilevel"/>
    <w:tmpl w:val="FB463DF8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6384A74"/>
    <w:multiLevelType w:val="multilevel"/>
    <w:tmpl w:val="F9C45E86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66321F1"/>
    <w:multiLevelType w:val="multilevel"/>
    <w:tmpl w:val="C0A4F6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6FC29B5"/>
    <w:multiLevelType w:val="hybridMultilevel"/>
    <w:tmpl w:val="006C9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167C22"/>
    <w:multiLevelType w:val="hybridMultilevel"/>
    <w:tmpl w:val="1DF49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C20917"/>
    <w:multiLevelType w:val="multilevel"/>
    <w:tmpl w:val="CF18402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AF17392"/>
    <w:multiLevelType w:val="hybridMultilevel"/>
    <w:tmpl w:val="E87A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B4045C3"/>
    <w:multiLevelType w:val="multilevel"/>
    <w:tmpl w:val="32567CAC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58427A"/>
    <w:multiLevelType w:val="multilevel"/>
    <w:tmpl w:val="1BDC2F6E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6949B2"/>
    <w:multiLevelType w:val="multilevel"/>
    <w:tmpl w:val="D280F916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D937C7B"/>
    <w:multiLevelType w:val="multilevel"/>
    <w:tmpl w:val="9E468BD2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E93467E"/>
    <w:multiLevelType w:val="multilevel"/>
    <w:tmpl w:val="009A9094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EC4333B"/>
    <w:multiLevelType w:val="multilevel"/>
    <w:tmpl w:val="4D785BC8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EF15321"/>
    <w:multiLevelType w:val="multilevel"/>
    <w:tmpl w:val="9BB28040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0D0608"/>
    <w:multiLevelType w:val="multilevel"/>
    <w:tmpl w:val="24C4F90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FB67C02"/>
    <w:multiLevelType w:val="hybridMultilevel"/>
    <w:tmpl w:val="E0B8B0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FD7692E"/>
    <w:multiLevelType w:val="multilevel"/>
    <w:tmpl w:val="88CC899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FDD3F52"/>
    <w:multiLevelType w:val="multilevel"/>
    <w:tmpl w:val="C79C4300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FDE5E4E"/>
    <w:multiLevelType w:val="multilevel"/>
    <w:tmpl w:val="557AAA40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010758C"/>
    <w:multiLevelType w:val="multilevel"/>
    <w:tmpl w:val="AF4C6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09422FD"/>
    <w:multiLevelType w:val="multilevel"/>
    <w:tmpl w:val="01185A9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1047A91"/>
    <w:multiLevelType w:val="multilevel"/>
    <w:tmpl w:val="AE64AAE0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1675231"/>
    <w:multiLevelType w:val="hybridMultilevel"/>
    <w:tmpl w:val="D60E50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11D42754"/>
    <w:multiLevelType w:val="hybridMultilevel"/>
    <w:tmpl w:val="4EA69044"/>
    <w:lvl w:ilvl="0" w:tplc="89EEE4BA">
      <w:start w:val="1"/>
      <w:numFmt w:val="decimal"/>
      <w:lvlText w:val="%1."/>
      <w:lvlJc w:val="left"/>
      <w:pPr>
        <w:ind w:left="1080" w:hanging="360"/>
      </w:pPr>
    </w:lvl>
    <w:lvl w:ilvl="1" w:tplc="EA288E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21C01E1"/>
    <w:multiLevelType w:val="multilevel"/>
    <w:tmpl w:val="823EFAF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2EE740A"/>
    <w:multiLevelType w:val="hybridMultilevel"/>
    <w:tmpl w:val="4D8EBCA6"/>
    <w:lvl w:ilvl="0" w:tplc="1B24943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9">
    <w:nsid w:val="13457339"/>
    <w:multiLevelType w:val="multilevel"/>
    <w:tmpl w:val="36F2395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58B2285"/>
    <w:multiLevelType w:val="multilevel"/>
    <w:tmpl w:val="E2E0320E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5A75470"/>
    <w:multiLevelType w:val="multilevel"/>
    <w:tmpl w:val="3B7A2C3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68D459F"/>
    <w:multiLevelType w:val="multilevel"/>
    <w:tmpl w:val="5FCC6C6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77C1718"/>
    <w:multiLevelType w:val="hybridMultilevel"/>
    <w:tmpl w:val="44EC8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18372EB3"/>
    <w:multiLevelType w:val="multilevel"/>
    <w:tmpl w:val="86F032D4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8595669"/>
    <w:multiLevelType w:val="multilevel"/>
    <w:tmpl w:val="91EC7948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867627D"/>
    <w:multiLevelType w:val="multilevel"/>
    <w:tmpl w:val="5F06EF40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9D832FD"/>
    <w:multiLevelType w:val="hybridMultilevel"/>
    <w:tmpl w:val="E21E3718"/>
    <w:lvl w:ilvl="0" w:tplc="3B0238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1A9615D3"/>
    <w:multiLevelType w:val="multilevel"/>
    <w:tmpl w:val="E3C468D4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1C117EC4"/>
    <w:multiLevelType w:val="multilevel"/>
    <w:tmpl w:val="139479B6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1C4120B7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1">
    <w:nsid w:val="1D3B29A3"/>
    <w:multiLevelType w:val="hybridMultilevel"/>
    <w:tmpl w:val="C10A4BEA"/>
    <w:lvl w:ilvl="0" w:tplc="C9CAE13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2">
    <w:nsid w:val="1EF66CB7"/>
    <w:multiLevelType w:val="multilevel"/>
    <w:tmpl w:val="0C9899D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F732494"/>
    <w:multiLevelType w:val="hybridMultilevel"/>
    <w:tmpl w:val="B1545C6E"/>
    <w:lvl w:ilvl="0" w:tplc="1BC22FB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4">
    <w:nsid w:val="1F8C7D23"/>
    <w:multiLevelType w:val="multilevel"/>
    <w:tmpl w:val="E9CAA4F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1FEB3143"/>
    <w:multiLevelType w:val="multilevel"/>
    <w:tmpl w:val="221CD0D0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0602E01"/>
    <w:multiLevelType w:val="multilevel"/>
    <w:tmpl w:val="0F4404E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07B4D21"/>
    <w:multiLevelType w:val="hybridMultilevel"/>
    <w:tmpl w:val="5FFA5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0B5789B"/>
    <w:multiLevelType w:val="hybridMultilevel"/>
    <w:tmpl w:val="D2F45D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0EC42AE"/>
    <w:multiLevelType w:val="hybridMultilevel"/>
    <w:tmpl w:val="B5087AB8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0">
    <w:nsid w:val="21591E61"/>
    <w:multiLevelType w:val="multilevel"/>
    <w:tmpl w:val="96C2089E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1BB437C"/>
    <w:multiLevelType w:val="hybridMultilevel"/>
    <w:tmpl w:val="08EA4C5C"/>
    <w:lvl w:ilvl="0" w:tplc="579E9E36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62">
    <w:nsid w:val="21BD7962"/>
    <w:multiLevelType w:val="multilevel"/>
    <w:tmpl w:val="F9FE2F8E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1CF35BE"/>
    <w:multiLevelType w:val="hybridMultilevel"/>
    <w:tmpl w:val="011CE5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2202671D"/>
    <w:multiLevelType w:val="multilevel"/>
    <w:tmpl w:val="16C868E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218294A"/>
    <w:multiLevelType w:val="multilevel"/>
    <w:tmpl w:val="5D3419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3466BC5"/>
    <w:multiLevelType w:val="multilevel"/>
    <w:tmpl w:val="7E669916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35A71CA"/>
    <w:multiLevelType w:val="multilevel"/>
    <w:tmpl w:val="29D2BE2C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3693164"/>
    <w:multiLevelType w:val="multilevel"/>
    <w:tmpl w:val="F1FE272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373188D"/>
    <w:multiLevelType w:val="multilevel"/>
    <w:tmpl w:val="0964A286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37F65BC"/>
    <w:multiLevelType w:val="multilevel"/>
    <w:tmpl w:val="6AA22B44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3B632D7"/>
    <w:multiLevelType w:val="multilevel"/>
    <w:tmpl w:val="2444C388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23D13D3B"/>
    <w:multiLevelType w:val="multilevel"/>
    <w:tmpl w:val="93443582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3FB1CBC"/>
    <w:multiLevelType w:val="multilevel"/>
    <w:tmpl w:val="113801F6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4767379"/>
    <w:multiLevelType w:val="hybridMultilevel"/>
    <w:tmpl w:val="EF3C7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52A750B"/>
    <w:multiLevelType w:val="hybridMultilevel"/>
    <w:tmpl w:val="2A2C5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59B5B06"/>
    <w:multiLevelType w:val="hybridMultilevel"/>
    <w:tmpl w:val="6B24CA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7">
    <w:nsid w:val="25CE19F0"/>
    <w:multiLevelType w:val="hybridMultilevel"/>
    <w:tmpl w:val="D3260C6C"/>
    <w:lvl w:ilvl="0" w:tplc="6A5CCE52">
      <w:start w:val="1"/>
      <w:numFmt w:val="decimal"/>
      <w:lvlText w:val="%1."/>
      <w:lvlJc w:val="left"/>
      <w:pPr>
        <w:ind w:left="7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8">
    <w:nsid w:val="26890B65"/>
    <w:multiLevelType w:val="hybridMultilevel"/>
    <w:tmpl w:val="F952704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9">
    <w:nsid w:val="268C1486"/>
    <w:multiLevelType w:val="multilevel"/>
    <w:tmpl w:val="0CB85F7A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27797BED"/>
    <w:multiLevelType w:val="multilevel"/>
    <w:tmpl w:val="0E6EF3C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27E063FE"/>
    <w:multiLevelType w:val="hybridMultilevel"/>
    <w:tmpl w:val="6A4665DC"/>
    <w:lvl w:ilvl="0" w:tplc="DB2EF84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2">
    <w:nsid w:val="28404F66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8940085"/>
    <w:multiLevelType w:val="hybridMultilevel"/>
    <w:tmpl w:val="1E5885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28963A38"/>
    <w:multiLevelType w:val="multilevel"/>
    <w:tmpl w:val="5908D9B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29AE44AE"/>
    <w:multiLevelType w:val="multilevel"/>
    <w:tmpl w:val="FFBA132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2B0B0359"/>
    <w:multiLevelType w:val="hybridMultilevel"/>
    <w:tmpl w:val="7CD0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C7D7AEA"/>
    <w:multiLevelType w:val="multilevel"/>
    <w:tmpl w:val="6F64DABE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2CDA622B"/>
    <w:multiLevelType w:val="multilevel"/>
    <w:tmpl w:val="8A6486B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2CFC7391"/>
    <w:multiLevelType w:val="multilevel"/>
    <w:tmpl w:val="AB66E05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2DAE1964"/>
    <w:multiLevelType w:val="multilevel"/>
    <w:tmpl w:val="82266B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2DC404E3"/>
    <w:multiLevelType w:val="hybridMultilevel"/>
    <w:tmpl w:val="74F2C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2E0E096D"/>
    <w:multiLevelType w:val="hybridMultilevel"/>
    <w:tmpl w:val="AA1EE850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3">
    <w:nsid w:val="2EC325D1"/>
    <w:multiLevelType w:val="multilevel"/>
    <w:tmpl w:val="D700A68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0480776"/>
    <w:multiLevelType w:val="multilevel"/>
    <w:tmpl w:val="F0A816B2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309A41B7"/>
    <w:multiLevelType w:val="multilevel"/>
    <w:tmpl w:val="73727CFE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30AE2D08"/>
    <w:multiLevelType w:val="multilevel"/>
    <w:tmpl w:val="6AA6C6AC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1500676"/>
    <w:multiLevelType w:val="multilevel"/>
    <w:tmpl w:val="386CF964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326E6E67"/>
    <w:multiLevelType w:val="multilevel"/>
    <w:tmpl w:val="7152C7E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329250B9"/>
    <w:multiLevelType w:val="multilevel"/>
    <w:tmpl w:val="08087150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329959D8"/>
    <w:multiLevelType w:val="multilevel"/>
    <w:tmpl w:val="FBE424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30A318A"/>
    <w:multiLevelType w:val="hybridMultilevel"/>
    <w:tmpl w:val="90B26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33FC0A72"/>
    <w:multiLevelType w:val="multilevel"/>
    <w:tmpl w:val="B080A448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34003499"/>
    <w:multiLevelType w:val="multilevel"/>
    <w:tmpl w:val="04B85ED0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355374C3"/>
    <w:multiLevelType w:val="multilevel"/>
    <w:tmpl w:val="5298EE1A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355F3D04"/>
    <w:multiLevelType w:val="hybridMultilevel"/>
    <w:tmpl w:val="6A20D5F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5DA3532"/>
    <w:multiLevelType w:val="multilevel"/>
    <w:tmpl w:val="0BD8CE22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35E017C7"/>
    <w:multiLevelType w:val="multilevel"/>
    <w:tmpl w:val="E42AC7F2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369E1D02"/>
    <w:multiLevelType w:val="hybridMultilevel"/>
    <w:tmpl w:val="D1F2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6E93C19"/>
    <w:multiLevelType w:val="multilevel"/>
    <w:tmpl w:val="72940432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37882B31"/>
    <w:multiLevelType w:val="multilevel"/>
    <w:tmpl w:val="76D2F8A2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389E380D"/>
    <w:multiLevelType w:val="multilevel"/>
    <w:tmpl w:val="FD4A8502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39360D35"/>
    <w:multiLevelType w:val="multilevel"/>
    <w:tmpl w:val="BBE60B0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397574A4"/>
    <w:multiLevelType w:val="multilevel"/>
    <w:tmpl w:val="215AF5FA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39D1464F"/>
    <w:multiLevelType w:val="multilevel"/>
    <w:tmpl w:val="F39C3A74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39E67B17"/>
    <w:multiLevelType w:val="multilevel"/>
    <w:tmpl w:val="C56E9848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3B306558"/>
    <w:multiLevelType w:val="hybridMultilevel"/>
    <w:tmpl w:val="5E30D29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>
    <w:nsid w:val="3CC515C1"/>
    <w:multiLevelType w:val="multilevel"/>
    <w:tmpl w:val="72A0C152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3D1D550B"/>
    <w:multiLevelType w:val="multilevel"/>
    <w:tmpl w:val="889EBF6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3E032A82"/>
    <w:multiLevelType w:val="multilevel"/>
    <w:tmpl w:val="10444CB6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3E55792C"/>
    <w:multiLevelType w:val="multilevel"/>
    <w:tmpl w:val="A43AD1BA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3E713EE2"/>
    <w:multiLevelType w:val="multilevel"/>
    <w:tmpl w:val="35A8BEC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3EE92882"/>
    <w:multiLevelType w:val="multilevel"/>
    <w:tmpl w:val="6282B06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3F00362F"/>
    <w:multiLevelType w:val="multilevel"/>
    <w:tmpl w:val="BFCA563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402F0532"/>
    <w:multiLevelType w:val="multilevel"/>
    <w:tmpl w:val="81703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404A1A22"/>
    <w:multiLevelType w:val="multilevel"/>
    <w:tmpl w:val="9ECED8E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126">
    <w:nsid w:val="41D964AB"/>
    <w:multiLevelType w:val="multilevel"/>
    <w:tmpl w:val="DD5C8F24"/>
    <w:lvl w:ilvl="0">
      <w:start w:val="1"/>
      <w:numFmt w:val="decimal"/>
      <w:lvlText w:val="%1."/>
      <w:lvlJc w:val="left"/>
      <w:pPr>
        <w:ind w:left="555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97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35" w:hanging="2160"/>
      </w:pPr>
      <w:rPr>
        <w:rFonts w:hint="default"/>
      </w:rPr>
    </w:lvl>
  </w:abstractNum>
  <w:abstractNum w:abstractNumId="127">
    <w:nsid w:val="42087D33"/>
    <w:multiLevelType w:val="hybridMultilevel"/>
    <w:tmpl w:val="33525326"/>
    <w:lvl w:ilvl="0" w:tplc="0816956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8">
    <w:nsid w:val="42422537"/>
    <w:multiLevelType w:val="hybridMultilevel"/>
    <w:tmpl w:val="D4CA06C0"/>
    <w:lvl w:ilvl="0" w:tplc="615EAE2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24D3587"/>
    <w:multiLevelType w:val="multilevel"/>
    <w:tmpl w:val="994CA15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433466DC"/>
    <w:multiLevelType w:val="multilevel"/>
    <w:tmpl w:val="94D06654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43571036"/>
    <w:multiLevelType w:val="multilevel"/>
    <w:tmpl w:val="50764092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58245B7"/>
    <w:multiLevelType w:val="multilevel"/>
    <w:tmpl w:val="7CFA01C6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45D84310"/>
    <w:multiLevelType w:val="multilevel"/>
    <w:tmpl w:val="E630671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462C4AF0"/>
    <w:multiLevelType w:val="hybridMultilevel"/>
    <w:tmpl w:val="165C0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62D5E48"/>
    <w:multiLevelType w:val="multilevel"/>
    <w:tmpl w:val="8BF22626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46C24FE0"/>
    <w:multiLevelType w:val="multilevel"/>
    <w:tmpl w:val="2F74EFA2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48DE3100"/>
    <w:multiLevelType w:val="hybridMultilevel"/>
    <w:tmpl w:val="0ECC2364"/>
    <w:lvl w:ilvl="0" w:tplc="8288020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8">
    <w:nsid w:val="4B845731"/>
    <w:multiLevelType w:val="hybridMultilevel"/>
    <w:tmpl w:val="0ED09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B8C0D08"/>
    <w:multiLevelType w:val="multilevel"/>
    <w:tmpl w:val="D520C7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0">
    <w:nsid w:val="4CDF400C"/>
    <w:multiLevelType w:val="hybridMultilevel"/>
    <w:tmpl w:val="F1F60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D991BB2"/>
    <w:multiLevelType w:val="multilevel"/>
    <w:tmpl w:val="67DCD8E6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4DB73ABC"/>
    <w:multiLevelType w:val="multilevel"/>
    <w:tmpl w:val="1CD8F6D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4E281BE1"/>
    <w:multiLevelType w:val="hybridMultilevel"/>
    <w:tmpl w:val="F1E0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E8E7460"/>
    <w:multiLevelType w:val="multilevel"/>
    <w:tmpl w:val="D640F88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50325B1C"/>
    <w:multiLevelType w:val="hybridMultilevel"/>
    <w:tmpl w:val="F4F4F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0DD0141"/>
    <w:multiLevelType w:val="hybridMultilevel"/>
    <w:tmpl w:val="625A9620"/>
    <w:lvl w:ilvl="0" w:tplc="EC5E9A2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color w:val="222222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1AF5F3A"/>
    <w:multiLevelType w:val="multilevel"/>
    <w:tmpl w:val="0AE4258C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1D93D72"/>
    <w:multiLevelType w:val="multilevel"/>
    <w:tmpl w:val="0A78E2A2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53C90950"/>
    <w:multiLevelType w:val="hybridMultilevel"/>
    <w:tmpl w:val="E42AB2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>
    <w:nsid w:val="53E36621"/>
    <w:multiLevelType w:val="hybridMultilevel"/>
    <w:tmpl w:val="DFDC86E6"/>
    <w:lvl w:ilvl="0" w:tplc="1D9EBD3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1">
    <w:nsid w:val="552A699E"/>
    <w:multiLevelType w:val="multilevel"/>
    <w:tmpl w:val="65782BDC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556C561C"/>
    <w:multiLevelType w:val="hybridMultilevel"/>
    <w:tmpl w:val="E8849DD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5961B16"/>
    <w:multiLevelType w:val="multilevel"/>
    <w:tmpl w:val="7CD2EE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55B00C94"/>
    <w:multiLevelType w:val="multilevel"/>
    <w:tmpl w:val="8BCEDE3C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55F860EF"/>
    <w:multiLevelType w:val="multilevel"/>
    <w:tmpl w:val="1D7C974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56C3358D"/>
    <w:multiLevelType w:val="multilevel"/>
    <w:tmpl w:val="4C329672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56E01A0D"/>
    <w:multiLevelType w:val="multilevel"/>
    <w:tmpl w:val="28D28124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6F246BC"/>
    <w:multiLevelType w:val="multilevel"/>
    <w:tmpl w:val="9E6E786C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57534AA7"/>
    <w:multiLevelType w:val="hybridMultilevel"/>
    <w:tmpl w:val="51720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7797D1D"/>
    <w:multiLevelType w:val="multilevel"/>
    <w:tmpl w:val="4D6CC1F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580861DA"/>
    <w:multiLevelType w:val="multilevel"/>
    <w:tmpl w:val="839A54F0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585A3604"/>
    <w:multiLevelType w:val="multilevel"/>
    <w:tmpl w:val="1FAC9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>
    <w:nsid w:val="58A75A98"/>
    <w:multiLevelType w:val="hybridMultilevel"/>
    <w:tmpl w:val="F36632D2"/>
    <w:lvl w:ilvl="0" w:tplc="8826BC1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4">
    <w:nsid w:val="5915392D"/>
    <w:multiLevelType w:val="multilevel"/>
    <w:tmpl w:val="74BCF10A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595B46AE"/>
    <w:multiLevelType w:val="hybridMultilevel"/>
    <w:tmpl w:val="705E23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>
    <w:nsid w:val="59FC71EC"/>
    <w:multiLevelType w:val="multilevel"/>
    <w:tmpl w:val="7470829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5B2D08CD"/>
    <w:multiLevelType w:val="multilevel"/>
    <w:tmpl w:val="8F38E892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5B9F1AD5"/>
    <w:multiLevelType w:val="multilevel"/>
    <w:tmpl w:val="3A08CB5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5BC266FE"/>
    <w:multiLevelType w:val="multilevel"/>
    <w:tmpl w:val="E3667C1E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5BCD0E80"/>
    <w:multiLevelType w:val="multilevel"/>
    <w:tmpl w:val="E5B845CE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5CF974EA"/>
    <w:multiLevelType w:val="hybridMultilevel"/>
    <w:tmpl w:val="1A8834F4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72">
    <w:nsid w:val="5DEB55A8"/>
    <w:multiLevelType w:val="multilevel"/>
    <w:tmpl w:val="8696AEC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5ECE4EA1"/>
    <w:multiLevelType w:val="multilevel"/>
    <w:tmpl w:val="844860E6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5F4A65A0"/>
    <w:multiLevelType w:val="hybridMultilevel"/>
    <w:tmpl w:val="AD6C8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0D213B4"/>
    <w:multiLevelType w:val="multilevel"/>
    <w:tmpl w:val="301E47D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60FB56DC"/>
    <w:multiLevelType w:val="multilevel"/>
    <w:tmpl w:val="E49004A0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611C3DE8"/>
    <w:multiLevelType w:val="multilevel"/>
    <w:tmpl w:val="6DB4320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63434D52"/>
    <w:multiLevelType w:val="hybridMultilevel"/>
    <w:tmpl w:val="6E1C8166"/>
    <w:lvl w:ilvl="0" w:tplc="75907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9">
    <w:nsid w:val="63673F87"/>
    <w:multiLevelType w:val="hybridMultilevel"/>
    <w:tmpl w:val="A3AC92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>
    <w:nsid w:val="64B005A1"/>
    <w:multiLevelType w:val="hybridMultilevel"/>
    <w:tmpl w:val="5B7AD23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1">
    <w:nsid w:val="67685DF6"/>
    <w:multiLevelType w:val="multilevel"/>
    <w:tmpl w:val="ECD43BBC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7C531BC"/>
    <w:multiLevelType w:val="hybridMultilevel"/>
    <w:tmpl w:val="4A864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8A14111"/>
    <w:multiLevelType w:val="multilevel"/>
    <w:tmpl w:val="EDDA4B32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68E72D74"/>
    <w:multiLevelType w:val="multilevel"/>
    <w:tmpl w:val="FC90CD46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69146780"/>
    <w:multiLevelType w:val="multilevel"/>
    <w:tmpl w:val="D1380A62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6A767F44"/>
    <w:multiLevelType w:val="multilevel"/>
    <w:tmpl w:val="29DC3102"/>
    <w:lvl w:ilvl="0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9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19" w:hanging="2160"/>
      </w:pPr>
      <w:rPr>
        <w:rFonts w:hint="default"/>
      </w:rPr>
    </w:lvl>
  </w:abstractNum>
  <w:abstractNum w:abstractNumId="187">
    <w:nsid w:val="6AE34791"/>
    <w:multiLevelType w:val="multilevel"/>
    <w:tmpl w:val="7FE4D392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B141970"/>
    <w:multiLevelType w:val="multilevel"/>
    <w:tmpl w:val="05921C0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6BCA636C"/>
    <w:multiLevelType w:val="multilevel"/>
    <w:tmpl w:val="01F672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6BF56B03"/>
    <w:multiLevelType w:val="multilevel"/>
    <w:tmpl w:val="332A6042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6C5A08D1"/>
    <w:multiLevelType w:val="multilevel"/>
    <w:tmpl w:val="BA98DB5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6CD157A9"/>
    <w:multiLevelType w:val="multilevel"/>
    <w:tmpl w:val="7AAECDD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E0B5CFE"/>
    <w:multiLevelType w:val="hybridMultilevel"/>
    <w:tmpl w:val="8034C2F6"/>
    <w:lvl w:ilvl="0" w:tplc="E86AD5C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4">
    <w:nsid w:val="6E770E3A"/>
    <w:multiLevelType w:val="multilevel"/>
    <w:tmpl w:val="E5188D6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6E7F559E"/>
    <w:multiLevelType w:val="hybridMultilevel"/>
    <w:tmpl w:val="B0DC54C8"/>
    <w:lvl w:ilvl="0" w:tplc="48180C7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6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7">
    <w:nsid w:val="6F7B0804"/>
    <w:multiLevelType w:val="multilevel"/>
    <w:tmpl w:val="6D18CAA0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6F956D00"/>
    <w:multiLevelType w:val="multilevel"/>
    <w:tmpl w:val="BA084A56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709A00E6"/>
    <w:multiLevelType w:val="hybridMultilevel"/>
    <w:tmpl w:val="86FA92C4"/>
    <w:lvl w:ilvl="0" w:tplc="C2C212F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0">
    <w:nsid w:val="70D8647A"/>
    <w:multiLevelType w:val="hybridMultilevel"/>
    <w:tmpl w:val="70FC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717326B3"/>
    <w:multiLevelType w:val="multilevel"/>
    <w:tmpl w:val="E9146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2">
    <w:nsid w:val="720E575C"/>
    <w:multiLevelType w:val="multilevel"/>
    <w:tmpl w:val="47B43D50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23B1C85"/>
    <w:multiLevelType w:val="hybridMultilevel"/>
    <w:tmpl w:val="C3309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24C12EF"/>
    <w:multiLevelType w:val="multilevel"/>
    <w:tmpl w:val="FD7E9020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724C29D6"/>
    <w:multiLevelType w:val="multilevel"/>
    <w:tmpl w:val="82C64B3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72CB2AD6"/>
    <w:multiLevelType w:val="multilevel"/>
    <w:tmpl w:val="32F43BD8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736422C9"/>
    <w:multiLevelType w:val="multilevel"/>
    <w:tmpl w:val="62385EBE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>
    <w:nsid w:val="73A66F67"/>
    <w:multiLevelType w:val="multilevel"/>
    <w:tmpl w:val="3538232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73C938E3"/>
    <w:multiLevelType w:val="multilevel"/>
    <w:tmpl w:val="572A6144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7424480E"/>
    <w:multiLevelType w:val="multilevel"/>
    <w:tmpl w:val="0810C44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743E2CD8"/>
    <w:multiLevelType w:val="hybridMultilevel"/>
    <w:tmpl w:val="AFAA9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53E2CE9"/>
    <w:multiLevelType w:val="multilevel"/>
    <w:tmpl w:val="40880E7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75B5741A"/>
    <w:multiLevelType w:val="multilevel"/>
    <w:tmpl w:val="91D89C1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75F177A7"/>
    <w:multiLevelType w:val="multilevel"/>
    <w:tmpl w:val="0444ED88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762944D6"/>
    <w:multiLevelType w:val="multilevel"/>
    <w:tmpl w:val="10F015BE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76590A73"/>
    <w:multiLevelType w:val="multilevel"/>
    <w:tmpl w:val="25CA3C42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76F91059"/>
    <w:multiLevelType w:val="hybridMultilevel"/>
    <w:tmpl w:val="0ED09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72F1DF3"/>
    <w:multiLevelType w:val="hybridMultilevel"/>
    <w:tmpl w:val="4B9AB5D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9">
    <w:nsid w:val="777E7A88"/>
    <w:multiLevelType w:val="multilevel"/>
    <w:tmpl w:val="06BEE9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79CF51F5"/>
    <w:multiLevelType w:val="multilevel"/>
    <w:tmpl w:val="EA1CD2FE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>
    <w:nsid w:val="79EE7F03"/>
    <w:multiLevelType w:val="multilevel"/>
    <w:tmpl w:val="F4202E28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>
    <w:nsid w:val="7A3062FA"/>
    <w:multiLevelType w:val="multilevel"/>
    <w:tmpl w:val="93D28942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7B041F41"/>
    <w:multiLevelType w:val="hybridMultilevel"/>
    <w:tmpl w:val="9A9E3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B4A241E"/>
    <w:multiLevelType w:val="multilevel"/>
    <w:tmpl w:val="29DC3102"/>
    <w:lvl w:ilvl="0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9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19" w:hanging="2160"/>
      </w:pPr>
      <w:rPr>
        <w:rFonts w:hint="default"/>
      </w:rPr>
    </w:lvl>
  </w:abstractNum>
  <w:abstractNum w:abstractNumId="225">
    <w:nsid w:val="7B636785"/>
    <w:multiLevelType w:val="multilevel"/>
    <w:tmpl w:val="60E21604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>
    <w:nsid w:val="7B8444BE"/>
    <w:multiLevelType w:val="multilevel"/>
    <w:tmpl w:val="F47E277A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>
    <w:nsid w:val="7C051BD3"/>
    <w:multiLevelType w:val="multilevel"/>
    <w:tmpl w:val="2608804C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>
    <w:nsid w:val="7DF5612F"/>
    <w:multiLevelType w:val="hybridMultilevel"/>
    <w:tmpl w:val="1BB08366"/>
    <w:lvl w:ilvl="0" w:tplc="512A10A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6"/>
  </w:num>
  <w:num w:numId="4">
    <w:abstractNumId w:val="82"/>
  </w:num>
  <w:num w:numId="5">
    <w:abstractNumId w:val="178"/>
  </w:num>
  <w:num w:numId="6">
    <w:abstractNumId w:val="19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4"/>
  </w:num>
  <w:num w:numId="8">
    <w:abstractNumId w:val="11"/>
  </w:num>
  <w:num w:numId="9">
    <w:abstractNumId w:val="65"/>
  </w:num>
  <w:num w:numId="10">
    <w:abstractNumId w:val="90"/>
  </w:num>
  <w:num w:numId="11">
    <w:abstractNumId w:val="153"/>
  </w:num>
  <w:num w:numId="12">
    <w:abstractNumId w:val="15"/>
  </w:num>
  <w:num w:numId="13">
    <w:abstractNumId w:val="100"/>
  </w:num>
  <w:num w:numId="14">
    <w:abstractNumId w:val="189"/>
  </w:num>
  <w:num w:numId="15">
    <w:abstractNumId w:val="88"/>
  </w:num>
  <w:num w:numId="16">
    <w:abstractNumId w:val="123"/>
  </w:num>
  <w:num w:numId="17">
    <w:abstractNumId w:val="208"/>
  </w:num>
  <w:num w:numId="18">
    <w:abstractNumId w:val="194"/>
  </w:num>
  <w:num w:numId="19">
    <w:abstractNumId w:val="56"/>
  </w:num>
  <w:num w:numId="20">
    <w:abstractNumId w:val="85"/>
  </w:num>
  <w:num w:numId="21">
    <w:abstractNumId w:val="52"/>
  </w:num>
  <w:num w:numId="22">
    <w:abstractNumId w:val="112"/>
  </w:num>
  <w:num w:numId="23">
    <w:abstractNumId w:val="93"/>
  </w:num>
  <w:num w:numId="24">
    <w:abstractNumId w:val="191"/>
  </w:num>
  <w:num w:numId="25">
    <w:abstractNumId w:val="122"/>
  </w:num>
  <w:num w:numId="26">
    <w:abstractNumId w:val="210"/>
  </w:num>
  <w:num w:numId="27">
    <w:abstractNumId w:val="32"/>
  </w:num>
  <w:num w:numId="28">
    <w:abstractNumId w:val="64"/>
  </w:num>
  <w:num w:numId="29">
    <w:abstractNumId w:val="39"/>
  </w:num>
  <w:num w:numId="30">
    <w:abstractNumId w:val="29"/>
  </w:num>
  <w:num w:numId="31">
    <w:abstractNumId w:val="192"/>
  </w:num>
  <w:num w:numId="32">
    <w:abstractNumId w:val="27"/>
  </w:num>
  <w:num w:numId="33">
    <w:abstractNumId w:val="175"/>
  </w:num>
  <w:num w:numId="34">
    <w:abstractNumId w:val="84"/>
  </w:num>
  <w:num w:numId="35">
    <w:abstractNumId w:val="42"/>
  </w:num>
  <w:num w:numId="36">
    <w:abstractNumId w:val="18"/>
  </w:num>
  <w:num w:numId="37">
    <w:abstractNumId w:val="33"/>
  </w:num>
  <w:num w:numId="38">
    <w:abstractNumId w:val="142"/>
  </w:num>
  <w:num w:numId="39">
    <w:abstractNumId w:val="215"/>
  </w:num>
  <w:num w:numId="40">
    <w:abstractNumId w:val="89"/>
  </w:num>
  <w:num w:numId="41">
    <w:abstractNumId w:val="41"/>
  </w:num>
  <w:num w:numId="42">
    <w:abstractNumId w:val="167"/>
  </w:num>
  <w:num w:numId="43">
    <w:abstractNumId w:val="172"/>
  </w:num>
  <w:num w:numId="44">
    <w:abstractNumId w:val="213"/>
  </w:num>
  <w:num w:numId="45">
    <w:abstractNumId w:val="3"/>
  </w:num>
  <w:num w:numId="46">
    <w:abstractNumId w:val="188"/>
  </w:num>
  <w:num w:numId="47">
    <w:abstractNumId w:val="121"/>
  </w:num>
  <w:num w:numId="48">
    <w:abstractNumId w:val="132"/>
  </w:num>
  <w:num w:numId="49">
    <w:abstractNumId w:val="69"/>
  </w:num>
  <w:num w:numId="50">
    <w:abstractNumId w:val="111"/>
  </w:num>
  <w:num w:numId="51">
    <w:abstractNumId w:val="37"/>
  </w:num>
  <w:num w:numId="52">
    <w:abstractNumId w:val="155"/>
  </w:num>
  <w:num w:numId="53">
    <w:abstractNumId w:val="113"/>
  </w:num>
  <w:num w:numId="54">
    <w:abstractNumId w:val="62"/>
  </w:num>
  <w:num w:numId="55">
    <w:abstractNumId w:val="205"/>
  </w:num>
  <w:num w:numId="56">
    <w:abstractNumId w:val="181"/>
  </w:num>
  <w:num w:numId="57">
    <w:abstractNumId w:val="34"/>
  </w:num>
  <w:num w:numId="58">
    <w:abstractNumId w:val="219"/>
  </w:num>
  <w:num w:numId="59">
    <w:abstractNumId w:val="168"/>
  </w:num>
  <w:num w:numId="60">
    <w:abstractNumId w:val="107"/>
  </w:num>
  <w:num w:numId="61">
    <w:abstractNumId w:val="44"/>
  </w:num>
  <w:num w:numId="62">
    <w:abstractNumId w:val="80"/>
  </w:num>
  <w:num w:numId="63">
    <w:abstractNumId w:val="156"/>
  </w:num>
  <w:num w:numId="64">
    <w:abstractNumId w:val="21"/>
  </w:num>
  <w:num w:numId="65">
    <w:abstractNumId w:val="214"/>
  </w:num>
  <w:num w:numId="66">
    <w:abstractNumId w:val="54"/>
  </w:num>
  <w:num w:numId="67">
    <w:abstractNumId w:val="206"/>
  </w:num>
  <w:num w:numId="68">
    <w:abstractNumId w:val="96"/>
  </w:num>
  <w:num w:numId="69">
    <w:abstractNumId w:val="55"/>
  </w:num>
  <w:num w:numId="70">
    <w:abstractNumId w:val="97"/>
  </w:num>
  <w:num w:numId="71">
    <w:abstractNumId w:val="45"/>
  </w:num>
  <w:num w:numId="72">
    <w:abstractNumId w:val="73"/>
  </w:num>
  <w:num w:numId="73">
    <w:abstractNumId w:val="161"/>
  </w:num>
  <w:num w:numId="74">
    <w:abstractNumId w:val="183"/>
  </w:num>
  <w:num w:numId="75">
    <w:abstractNumId w:val="72"/>
  </w:num>
  <w:num w:numId="76">
    <w:abstractNumId w:val="48"/>
  </w:num>
  <w:num w:numId="77">
    <w:abstractNumId w:val="209"/>
  </w:num>
  <w:num w:numId="78">
    <w:abstractNumId w:val="197"/>
  </w:num>
  <w:num w:numId="79">
    <w:abstractNumId w:val="216"/>
  </w:num>
  <w:num w:numId="80">
    <w:abstractNumId w:val="31"/>
  </w:num>
  <w:num w:numId="81">
    <w:abstractNumId w:val="184"/>
  </w:num>
  <w:num w:numId="82">
    <w:abstractNumId w:val="147"/>
  </w:num>
  <w:num w:numId="83">
    <w:abstractNumId w:val="176"/>
  </w:num>
  <w:num w:numId="84">
    <w:abstractNumId w:val="169"/>
  </w:num>
  <w:num w:numId="85">
    <w:abstractNumId w:val="220"/>
  </w:num>
  <w:num w:numId="86">
    <w:abstractNumId w:val="204"/>
  </w:num>
  <w:num w:numId="87">
    <w:abstractNumId w:val="151"/>
  </w:num>
  <w:num w:numId="88">
    <w:abstractNumId w:val="22"/>
  </w:num>
  <w:num w:numId="89">
    <w:abstractNumId w:val="70"/>
  </w:num>
  <w:num w:numId="90">
    <w:abstractNumId w:val="49"/>
  </w:num>
  <w:num w:numId="91">
    <w:abstractNumId w:val="144"/>
  </w:num>
  <w:num w:numId="92">
    <w:abstractNumId w:val="170"/>
  </w:num>
  <w:num w:numId="93">
    <w:abstractNumId w:val="71"/>
  </w:num>
  <w:num w:numId="94">
    <w:abstractNumId w:val="164"/>
  </w:num>
  <w:num w:numId="95">
    <w:abstractNumId w:val="160"/>
  </w:num>
  <w:num w:numId="96">
    <w:abstractNumId w:val="129"/>
  </w:num>
  <w:num w:numId="97">
    <w:abstractNumId w:val="46"/>
  </w:num>
  <w:num w:numId="98">
    <w:abstractNumId w:val="13"/>
  </w:num>
  <w:num w:numId="99">
    <w:abstractNumId w:val="157"/>
  </w:num>
  <w:num w:numId="100">
    <w:abstractNumId w:val="190"/>
  </w:num>
  <w:num w:numId="101">
    <w:abstractNumId w:val="87"/>
  </w:num>
  <w:num w:numId="102">
    <w:abstractNumId w:val="102"/>
  </w:num>
  <w:num w:numId="103">
    <w:abstractNumId w:val="221"/>
  </w:num>
  <w:num w:numId="104">
    <w:abstractNumId w:val="25"/>
  </w:num>
  <w:num w:numId="105">
    <w:abstractNumId w:val="148"/>
  </w:num>
  <w:num w:numId="106">
    <w:abstractNumId w:val="24"/>
  </w:num>
  <w:num w:numId="107">
    <w:abstractNumId w:val="202"/>
  </w:num>
  <w:num w:numId="108">
    <w:abstractNumId w:val="119"/>
  </w:num>
  <w:num w:numId="109">
    <w:abstractNumId w:val="95"/>
  </w:num>
  <w:num w:numId="110">
    <w:abstractNumId w:val="158"/>
  </w:num>
  <w:num w:numId="111">
    <w:abstractNumId w:val="60"/>
  </w:num>
  <w:num w:numId="112">
    <w:abstractNumId w:val="133"/>
  </w:num>
  <w:num w:numId="113">
    <w:abstractNumId w:val="40"/>
  </w:num>
  <w:num w:numId="114">
    <w:abstractNumId w:val="136"/>
  </w:num>
  <w:num w:numId="115">
    <w:abstractNumId w:val="166"/>
  </w:num>
  <w:num w:numId="116">
    <w:abstractNumId w:val="103"/>
  </w:num>
  <w:num w:numId="117">
    <w:abstractNumId w:val="207"/>
  </w:num>
  <w:num w:numId="118">
    <w:abstractNumId w:val="5"/>
  </w:num>
  <w:num w:numId="119">
    <w:abstractNumId w:val="177"/>
  </w:num>
  <w:num w:numId="120">
    <w:abstractNumId w:val="7"/>
  </w:num>
  <w:num w:numId="121">
    <w:abstractNumId w:val="104"/>
  </w:num>
  <w:num w:numId="122">
    <w:abstractNumId w:val="14"/>
  </w:num>
  <w:num w:numId="123">
    <w:abstractNumId w:val="141"/>
  </w:num>
  <w:num w:numId="124">
    <w:abstractNumId w:val="110"/>
  </w:num>
  <w:num w:numId="125">
    <w:abstractNumId w:val="20"/>
  </w:num>
  <w:num w:numId="126">
    <w:abstractNumId w:val="98"/>
  </w:num>
  <w:num w:numId="127">
    <w:abstractNumId w:val="10"/>
  </w:num>
  <w:num w:numId="128">
    <w:abstractNumId w:val="23"/>
  </w:num>
  <w:num w:numId="129">
    <w:abstractNumId w:val="114"/>
  </w:num>
  <w:num w:numId="130">
    <w:abstractNumId w:val="227"/>
  </w:num>
  <w:num w:numId="131">
    <w:abstractNumId w:val="67"/>
  </w:num>
  <w:num w:numId="132">
    <w:abstractNumId w:val="66"/>
  </w:num>
  <w:num w:numId="133">
    <w:abstractNumId w:val="120"/>
  </w:num>
  <w:num w:numId="134">
    <w:abstractNumId w:val="106"/>
  </w:num>
  <w:num w:numId="135">
    <w:abstractNumId w:val="154"/>
  </w:num>
  <w:num w:numId="136">
    <w:abstractNumId w:val="26"/>
  </w:num>
  <w:num w:numId="137">
    <w:abstractNumId w:val="135"/>
  </w:num>
  <w:num w:numId="138">
    <w:abstractNumId w:val="226"/>
  </w:num>
  <w:num w:numId="139">
    <w:abstractNumId w:val="225"/>
  </w:num>
  <w:num w:numId="140">
    <w:abstractNumId w:val="9"/>
  </w:num>
  <w:num w:numId="141">
    <w:abstractNumId w:val="8"/>
  </w:num>
  <w:num w:numId="142">
    <w:abstractNumId w:val="109"/>
  </w:num>
  <w:num w:numId="143">
    <w:abstractNumId w:val="115"/>
  </w:num>
  <w:num w:numId="144">
    <w:abstractNumId w:val="118"/>
  </w:num>
  <w:num w:numId="145">
    <w:abstractNumId w:val="187"/>
  </w:num>
  <w:num w:numId="146">
    <w:abstractNumId w:val="6"/>
  </w:num>
  <w:num w:numId="147">
    <w:abstractNumId w:val="99"/>
  </w:num>
  <w:num w:numId="148">
    <w:abstractNumId w:val="131"/>
  </w:num>
  <w:num w:numId="149">
    <w:abstractNumId w:val="130"/>
  </w:num>
  <w:num w:numId="150">
    <w:abstractNumId w:val="30"/>
  </w:num>
  <w:num w:numId="151">
    <w:abstractNumId w:val="185"/>
  </w:num>
  <w:num w:numId="152">
    <w:abstractNumId w:val="173"/>
  </w:num>
  <w:num w:numId="153">
    <w:abstractNumId w:val="212"/>
  </w:num>
  <w:num w:numId="154">
    <w:abstractNumId w:val="94"/>
  </w:num>
  <w:num w:numId="155">
    <w:abstractNumId w:val="222"/>
  </w:num>
  <w:num w:numId="156">
    <w:abstractNumId w:val="68"/>
  </w:num>
  <w:num w:numId="157">
    <w:abstractNumId w:val="117"/>
  </w:num>
  <w:num w:numId="158">
    <w:abstractNumId w:val="198"/>
  </w:num>
  <w:num w:numId="159">
    <w:abstractNumId w:val="79"/>
  </w:num>
  <w:num w:numId="160">
    <w:abstractNumId w:val="50"/>
  </w:num>
  <w:num w:numId="16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8"/>
  </w:num>
  <w:num w:numId="163">
    <w:abstractNumId w:val="128"/>
  </w:num>
  <w:num w:numId="164">
    <w:abstractNumId w:val="152"/>
  </w:num>
  <w:num w:numId="165">
    <w:abstractNumId w:val="28"/>
  </w:num>
  <w:num w:numId="166">
    <w:abstractNumId w:val="16"/>
  </w:num>
  <w:num w:numId="167">
    <w:abstractNumId w:val="146"/>
  </w:num>
  <w:num w:numId="168">
    <w:abstractNumId w:val="200"/>
  </w:num>
  <w:num w:numId="169">
    <w:abstractNumId w:val="75"/>
  </w:num>
  <w:num w:numId="170">
    <w:abstractNumId w:val="19"/>
  </w:num>
  <w:num w:numId="171">
    <w:abstractNumId w:val="77"/>
  </w:num>
  <w:num w:numId="172">
    <w:abstractNumId w:val="163"/>
  </w:num>
  <w:num w:numId="173">
    <w:abstractNumId w:val="193"/>
  </w:num>
  <w:num w:numId="174">
    <w:abstractNumId w:val="134"/>
  </w:num>
  <w:num w:numId="175">
    <w:abstractNumId w:val="81"/>
  </w:num>
  <w:num w:numId="176">
    <w:abstractNumId w:val="199"/>
  </w:num>
  <w:num w:numId="177">
    <w:abstractNumId w:val="51"/>
  </w:num>
  <w:num w:numId="178">
    <w:abstractNumId w:val="195"/>
  </w:num>
  <w:num w:numId="179">
    <w:abstractNumId w:val="137"/>
  </w:num>
  <w:num w:numId="180">
    <w:abstractNumId w:val="86"/>
  </w:num>
  <w:num w:numId="181">
    <w:abstractNumId w:val="53"/>
  </w:num>
  <w:num w:numId="182">
    <w:abstractNumId w:val="140"/>
  </w:num>
  <w:num w:numId="183">
    <w:abstractNumId w:val="143"/>
  </w:num>
  <w:num w:numId="184">
    <w:abstractNumId w:val="17"/>
  </w:num>
  <w:num w:numId="185">
    <w:abstractNumId w:val="127"/>
  </w:num>
  <w:num w:numId="186">
    <w:abstractNumId w:val="145"/>
  </w:num>
  <w:num w:numId="187">
    <w:abstractNumId w:val="38"/>
  </w:num>
  <w:num w:numId="188">
    <w:abstractNumId w:val="150"/>
  </w:num>
  <w:num w:numId="189">
    <w:abstractNumId w:val="211"/>
  </w:num>
  <w:num w:numId="190">
    <w:abstractNumId w:val="57"/>
  </w:num>
  <w:num w:numId="191">
    <w:abstractNumId w:val="228"/>
  </w:num>
  <w:num w:numId="192">
    <w:abstractNumId w:val="108"/>
  </w:num>
  <w:num w:numId="193">
    <w:abstractNumId w:val="223"/>
  </w:num>
  <w:num w:numId="194">
    <w:abstractNumId w:val="105"/>
  </w:num>
  <w:num w:numId="195">
    <w:abstractNumId w:val="92"/>
  </w:num>
  <w:num w:numId="196">
    <w:abstractNumId w:val="138"/>
  </w:num>
  <w:num w:numId="197">
    <w:abstractNumId w:val="217"/>
  </w:num>
  <w:num w:numId="198">
    <w:abstractNumId w:val="125"/>
  </w:num>
  <w:num w:numId="199">
    <w:abstractNumId w:val="116"/>
  </w:num>
  <w:num w:numId="200">
    <w:abstractNumId w:val="59"/>
  </w:num>
  <w:num w:numId="201">
    <w:abstractNumId w:val="180"/>
  </w:num>
  <w:num w:numId="202">
    <w:abstractNumId w:val="224"/>
  </w:num>
  <w:num w:numId="203">
    <w:abstractNumId w:val="171"/>
  </w:num>
  <w:num w:numId="204">
    <w:abstractNumId w:val="63"/>
  </w:num>
  <w:num w:numId="205">
    <w:abstractNumId w:val="1"/>
  </w:num>
  <w:num w:numId="206">
    <w:abstractNumId w:val="83"/>
  </w:num>
  <w:num w:numId="207">
    <w:abstractNumId w:val="165"/>
  </w:num>
  <w:num w:numId="208">
    <w:abstractNumId w:val="101"/>
  </w:num>
  <w:num w:numId="209">
    <w:abstractNumId w:val="149"/>
  </w:num>
  <w:num w:numId="210">
    <w:abstractNumId w:val="179"/>
  </w:num>
  <w:num w:numId="211">
    <w:abstractNumId w:val="43"/>
  </w:num>
  <w:num w:numId="212">
    <w:abstractNumId w:val="203"/>
  </w:num>
  <w:num w:numId="213">
    <w:abstractNumId w:val="91"/>
  </w:num>
  <w:num w:numId="214">
    <w:abstractNumId w:val="186"/>
  </w:num>
  <w:num w:numId="215">
    <w:abstractNumId w:val="182"/>
  </w:num>
  <w:num w:numId="216">
    <w:abstractNumId w:val="78"/>
  </w:num>
  <w:num w:numId="217">
    <w:abstractNumId w:val="2"/>
  </w:num>
  <w:num w:numId="218">
    <w:abstractNumId w:val="126"/>
  </w:num>
  <w:num w:numId="219">
    <w:abstractNumId w:val="74"/>
  </w:num>
  <w:num w:numId="220">
    <w:abstractNumId w:val="47"/>
  </w:num>
  <w:num w:numId="221">
    <w:abstractNumId w:val="61"/>
  </w:num>
  <w:num w:numId="222">
    <w:abstractNumId w:val="12"/>
  </w:num>
  <w:num w:numId="223">
    <w:abstractNumId w:val="201"/>
  </w:num>
  <w:num w:numId="224">
    <w:abstractNumId w:val="174"/>
  </w:num>
  <w:num w:numId="225">
    <w:abstractNumId w:val="139"/>
  </w:num>
  <w:num w:numId="226">
    <w:abstractNumId w:val="35"/>
  </w:num>
  <w:num w:numId="227">
    <w:abstractNumId w:val="162"/>
  </w:num>
  <w:num w:numId="228">
    <w:abstractNumId w:val="159"/>
  </w:num>
  <w:num w:numId="229">
    <w:abstractNumId w:val="218"/>
  </w:num>
  <w:num w:numId="230">
    <w:abstractNumId w:val="76"/>
  </w:num>
  <w:numIdMacAtCleanup w:val="2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7CDF"/>
    <w:rsid w:val="00021816"/>
    <w:rsid w:val="000356D2"/>
    <w:rsid w:val="0003680E"/>
    <w:rsid w:val="00052571"/>
    <w:rsid w:val="000529A7"/>
    <w:rsid w:val="00053028"/>
    <w:rsid w:val="00053655"/>
    <w:rsid w:val="00054B72"/>
    <w:rsid w:val="00067174"/>
    <w:rsid w:val="00071397"/>
    <w:rsid w:val="000818D1"/>
    <w:rsid w:val="00090179"/>
    <w:rsid w:val="00096C72"/>
    <w:rsid w:val="000A190C"/>
    <w:rsid w:val="000A33DE"/>
    <w:rsid w:val="000A70B4"/>
    <w:rsid w:val="000B1DF7"/>
    <w:rsid w:val="000B3988"/>
    <w:rsid w:val="000D4DCA"/>
    <w:rsid w:val="000E2BB3"/>
    <w:rsid w:val="000F7EA8"/>
    <w:rsid w:val="0010017E"/>
    <w:rsid w:val="0010562E"/>
    <w:rsid w:val="001060A7"/>
    <w:rsid w:val="0011298B"/>
    <w:rsid w:val="001179E3"/>
    <w:rsid w:val="00130240"/>
    <w:rsid w:val="00131E0D"/>
    <w:rsid w:val="001413AC"/>
    <w:rsid w:val="00143D3A"/>
    <w:rsid w:val="00150390"/>
    <w:rsid w:val="00161471"/>
    <w:rsid w:val="00165FF3"/>
    <w:rsid w:val="0016628A"/>
    <w:rsid w:val="00171F92"/>
    <w:rsid w:val="0017643C"/>
    <w:rsid w:val="00180BD4"/>
    <w:rsid w:val="00180BD7"/>
    <w:rsid w:val="00181996"/>
    <w:rsid w:val="00190D9A"/>
    <w:rsid w:val="001A35FE"/>
    <w:rsid w:val="001B171A"/>
    <w:rsid w:val="001B3413"/>
    <w:rsid w:val="001B765F"/>
    <w:rsid w:val="001C6288"/>
    <w:rsid w:val="001C6A3A"/>
    <w:rsid w:val="001F489B"/>
    <w:rsid w:val="001F5D05"/>
    <w:rsid w:val="001F6DAB"/>
    <w:rsid w:val="00200226"/>
    <w:rsid w:val="00203E8E"/>
    <w:rsid w:val="00212EB7"/>
    <w:rsid w:val="00216B3E"/>
    <w:rsid w:val="0022348C"/>
    <w:rsid w:val="0022472B"/>
    <w:rsid w:val="002324C9"/>
    <w:rsid w:val="00235F02"/>
    <w:rsid w:val="0024018B"/>
    <w:rsid w:val="00246126"/>
    <w:rsid w:val="0025109C"/>
    <w:rsid w:val="00251FF2"/>
    <w:rsid w:val="002558DB"/>
    <w:rsid w:val="00262805"/>
    <w:rsid w:val="00265C04"/>
    <w:rsid w:val="0027396C"/>
    <w:rsid w:val="00290CA5"/>
    <w:rsid w:val="002A3F70"/>
    <w:rsid w:val="002B406F"/>
    <w:rsid w:val="002C3D9F"/>
    <w:rsid w:val="002C7134"/>
    <w:rsid w:val="002D07B7"/>
    <w:rsid w:val="002D291F"/>
    <w:rsid w:val="002D62C6"/>
    <w:rsid w:val="002D6F73"/>
    <w:rsid w:val="002E317D"/>
    <w:rsid w:val="002F11FA"/>
    <w:rsid w:val="002F4844"/>
    <w:rsid w:val="00303E6C"/>
    <w:rsid w:val="0034034C"/>
    <w:rsid w:val="00343607"/>
    <w:rsid w:val="00351971"/>
    <w:rsid w:val="00355357"/>
    <w:rsid w:val="00356C58"/>
    <w:rsid w:val="00357343"/>
    <w:rsid w:val="0036187F"/>
    <w:rsid w:val="00365EE2"/>
    <w:rsid w:val="003711AC"/>
    <w:rsid w:val="0038286C"/>
    <w:rsid w:val="00392C06"/>
    <w:rsid w:val="00394DED"/>
    <w:rsid w:val="003950ED"/>
    <w:rsid w:val="003A4339"/>
    <w:rsid w:val="003B05FA"/>
    <w:rsid w:val="003B0612"/>
    <w:rsid w:val="003B25F3"/>
    <w:rsid w:val="003B7650"/>
    <w:rsid w:val="003D0267"/>
    <w:rsid w:val="003E070C"/>
    <w:rsid w:val="003E0C5A"/>
    <w:rsid w:val="003F3B6E"/>
    <w:rsid w:val="003F4ACA"/>
    <w:rsid w:val="00400B2C"/>
    <w:rsid w:val="00461BC7"/>
    <w:rsid w:val="00462920"/>
    <w:rsid w:val="00462C9D"/>
    <w:rsid w:val="004908E0"/>
    <w:rsid w:val="00496AB9"/>
    <w:rsid w:val="004A6A42"/>
    <w:rsid w:val="004B06A9"/>
    <w:rsid w:val="004B1A3E"/>
    <w:rsid w:val="004B55B8"/>
    <w:rsid w:val="004C3404"/>
    <w:rsid w:val="004C762E"/>
    <w:rsid w:val="004E5EFA"/>
    <w:rsid w:val="004F28CF"/>
    <w:rsid w:val="004F4B6F"/>
    <w:rsid w:val="004F600E"/>
    <w:rsid w:val="00501110"/>
    <w:rsid w:val="005027BC"/>
    <w:rsid w:val="00505C60"/>
    <w:rsid w:val="005202A6"/>
    <w:rsid w:val="00522C91"/>
    <w:rsid w:val="00524A84"/>
    <w:rsid w:val="00530AA6"/>
    <w:rsid w:val="00536D1D"/>
    <w:rsid w:val="005401EB"/>
    <w:rsid w:val="00552212"/>
    <w:rsid w:val="0056131E"/>
    <w:rsid w:val="005661C1"/>
    <w:rsid w:val="00590F87"/>
    <w:rsid w:val="005B3397"/>
    <w:rsid w:val="005C7316"/>
    <w:rsid w:val="005C7F5A"/>
    <w:rsid w:val="005D249F"/>
    <w:rsid w:val="005E6EDA"/>
    <w:rsid w:val="005F1FE8"/>
    <w:rsid w:val="005F5E0E"/>
    <w:rsid w:val="005F6794"/>
    <w:rsid w:val="00601ADD"/>
    <w:rsid w:val="006056D4"/>
    <w:rsid w:val="00634022"/>
    <w:rsid w:val="0063457A"/>
    <w:rsid w:val="00653E93"/>
    <w:rsid w:val="006560CE"/>
    <w:rsid w:val="00666E6F"/>
    <w:rsid w:val="006905EB"/>
    <w:rsid w:val="006A61C0"/>
    <w:rsid w:val="006B21B5"/>
    <w:rsid w:val="006C40BD"/>
    <w:rsid w:val="006D016A"/>
    <w:rsid w:val="006D768C"/>
    <w:rsid w:val="006E0717"/>
    <w:rsid w:val="006E25ED"/>
    <w:rsid w:val="006E36CB"/>
    <w:rsid w:val="006F218C"/>
    <w:rsid w:val="006F4485"/>
    <w:rsid w:val="006F6460"/>
    <w:rsid w:val="00700E99"/>
    <w:rsid w:val="00707FD0"/>
    <w:rsid w:val="00721494"/>
    <w:rsid w:val="00726C77"/>
    <w:rsid w:val="00727B41"/>
    <w:rsid w:val="00730D2F"/>
    <w:rsid w:val="00735B4A"/>
    <w:rsid w:val="00735F5A"/>
    <w:rsid w:val="0073663A"/>
    <w:rsid w:val="00753C4F"/>
    <w:rsid w:val="00757C00"/>
    <w:rsid w:val="00760485"/>
    <w:rsid w:val="007606C2"/>
    <w:rsid w:val="0077036B"/>
    <w:rsid w:val="00770FA7"/>
    <w:rsid w:val="00783527"/>
    <w:rsid w:val="00784DAE"/>
    <w:rsid w:val="00794D34"/>
    <w:rsid w:val="007A3027"/>
    <w:rsid w:val="007B51A2"/>
    <w:rsid w:val="007B7E30"/>
    <w:rsid w:val="007C25AF"/>
    <w:rsid w:val="007C2CD3"/>
    <w:rsid w:val="007C37E0"/>
    <w:rsid w:val="007C4BCE"/>
    <w:rsid w:val="007D0E8F"/>
    <w:rsid w:val="007D388C"/>
    <w:rsid w:val="007D4140"/>
    <w:rsid w:val="007D49CA"/>
    <w:rsid w:val="007E6D36"/>
    <w:rsid w:val="007F0CCE"/>
    <w:rsid w:val="007F1457"/>
    <w:rsid w:val="007F33C2"/>
    <w:rsid w:val="0080163C"/>
    <w:rsid w:val="00804285"/>
    <w:rsid w:val="0080499B"/>
    <w:rsid w:val="00807716"/>
    <w:rsid w:val="00814496"/>
    <w:rsid w:val="0082653C"/>
    <w:rsid w:val="008376DF"/>
    <w:rsid w:val="00843D46"/>
    <w:rsid w:val="008463AB"/>
    <w:rsid w:val="00851C58"/>
    <w:rsid w:val="00855443"/>
    <w:rsid w:val="00857D4F"/>
    <w:rsid w:val="00865743"/>
    <w:rsid w:val="00866CAA"/>
    <w:rsid w:val="0087388E"/>
    <w:rsid w:val="00876243"/>
    <w:rsid w:val="00880A74"/>
    <w:rsid w:val="00880CD9"/>
    <w:rsid w:val="008A03E8"/>
    <w:rsid w:val="008A3D41"/>
    <w:rsid w:val="008B607F"/>
    <w:rsid w:val="008D1649"/>
    <w:rsid w:val="008D6847"/>
    <w:rsid w:val="008D7673"/>
    <w:rsid w:val="008E3F43"/>
    <w:rsid w:val="00902438"/>
    <w:rsid w:val="00917B54"/>
    <w:rsid w:val="009230BE"/>
    <w:rsid w:val="009250CC"/>
    <w:rsid w:val="009252D1"/>
    <w:rsid w:val="009310CE"/>
    <w:rsid w:val="00936F5A"/>
    <w:rsid w:val="00951B84"/>
    <w:rsid w:val="0095239E"/>
    <w:rsid w:val="00967F6D"/>
    <w:rsid w:val="00973D00"/>
    <w:rsid w:val="00974971"/>
    <w:rsid w:val="00980E0A"/>
    <w:rsid w:val="00983DEE"/>
    <w:rsid w:val="0099199A"/>
    <w:rsid w:val="009A2BE9"/>
    <w:rsid w:val="009B0A1D"/>
    <w:rsid w:val="009B7F6D"/>
    <w:rsid w:val="009C0414"/>
    <w:rsid w:val="009C0F09"/>
    <w:rsid w:val="009C224B"/>
    <w:rsid w:val="009C4AAA"/>
    <w:rsid w:val="009D0EF9"/>
    <w:rsid w:val="009D6AE4"/>
    <w:rsid w:val="009E1E32"/>
    <w:rsid w:val="009F00B3"/>
    <w:rsid w:val="009F0E4A"/>
    <w:rsid w:val="00A14D67"/>
    <w:rsid w:val="00A1623E"/>
    <w:rsid w:val="00A16712"/>
    <w:rsid w:val="00A30DE0"/>
    <w:rsid w:val="00A45176"/>
    <w:rsid w:val="00A470EC"/>
    <w:rsid w:val="00A60B7C"/>
    <w:rsid w:val="00A63060"/>
    <w:rsid w:val="00A65B09"/>
    <w:rsid w:val="00AB3EDD"/>
    <w:rsid w:val="00AC7AA1"/>
    <w:rsid w:val="00AD7586"/>
    <w:rsid w:val="00AE0E08"/>
    <w:rsid w:val="00AF0A69"/>
    <w:rsid w:val="00AF2658"/>
    <w:rsid w:val="00AF5F36"/>
    <w:rsid w:val="00B05C17"/>
    <w:rsid w:val="00B06A9B"/>
    <w:rsid w:val="00B36360"/>
    <w:rsid w:val="00B3700F"/>
    <w:rsid w:val="00B41613"/>
    <w:rsid w:val="00B435C9"/>
    <w:rsid w:val="00B55040"/>
    <w:rsid w:val="00B56A02"/>
    <w:rsid w:val="00B77753"/>
    <w:rsid w:val="00BA4AA8"/>
    <w:rsid w:val="00BA79DC"/>
    <w:rsid w:val="00BB0FD2"/>
    <w:rsid w:val="00BC0446"/>
    <w:rsid w:val="00BC3C49"/>
    <w:rsid w:val="00BC4811"/>
    <w:rsid w:val="00BD35F8"/>
    <w:rsid w:val="00C06B46"/>
    <w:rsid w:val="00C15CD1"/>
    <w:rsid w:val="00C1689F"/>
    <w:rsid w:val="00C22A44"/>
    <w:rsid w:val="00C26134"/>
    <w:rsid w:val="00C4178B"/>
    <w:rsid w:val="00C51E3A"/>
    <w:rsid w:val="00C57281"/>
    <w:rsid w:val="00C60D2E"/>
    <w:rsid w:val="00C65D49"/>
    <w:rsid w:val="00C74F5A"/>
    <w:rsid w:val="00C83277"/>
    <w:rsid w:val="00C841E7"/>
    <w:rsid w:val="00C84E74"/>
    <w:rsid w:val="00C84F2C"/>
    <w:rsid w:val="00C87DE2"/>
    <w:rsid w:val="00C90C4B"/>
    <w:rsid w:val="00CA7504"/>
    <w:rsid w:val="00CB0421"/>
    <w:rsid w:val="00CB203A"/>
    <w:rsid w:val="00CB71DC"/>
    <w:rsid w:val="00CC15D7"/>
    <w:rsid w:val="00CE6C36"/>
    <w:rsid w:val="00CF0477"/>
    <w:rsid w:val="00D033FF"/>
    <w:rsid w:val="00D13A6D"/>
    <w:rsid w:val="00D1712B"/>
    <w:rsid w:val="00D27369"/>
    <w:rsid w:val="00D37B13"/>
    <w:rsid w:val="00D51BCC"/>
    <w:rsid w:val="00D553B8"/>
    <w:rsid w:val="00D619FE"/>
    <w:rsid w:val="00D62E8F"/>
    <w:rsid w:val="00D633DA"/>
    <w:rsid w:val="00D71625"/>
    <w:rsid w:val="00D721B8"/>
    <w:rsid w:val="00D94D7B"/>
    <w:rsid w:val="00DA21D3"/>
    <w:rsid w:val="00DB0B31"/>
    <w:rsid w:val="00DB7F2E"/>
    <w:rsid w:val="00DC2BBF"/>
    <w:rsid w:val="00DC4243"/>
    <w:rsid w:val="00DC5916"/>
    <w:rsid w:val="00DD4EE2"/>
    <w:rsid w:val="00DD6AEC"/>
    <w:rsid w:val="00DD6B9D"/>
    <w:rsid w:val="00DE4EE1"/>
    <w:rsid w:val="00DF192E"/>
    <w:rsid w:val="00DF2475"/>
    <w:rsid w:val="00DF4A99"/>
    <w:rsid w:val="00E01F55"/>
    <w:rsid w:val="00E071AC"/>
    <w:rsid w:val="00E1558C"/>
    <w:rsid w:val="00E235F3"/>
    <w:rsid w:val="00E32130"/>
    <w:rsid w:val="00E32609"/>
    <w:rsid w:val="00E33173"/>
    <w:rsid w:val="00E34D4E"/>
    <w:rsid w:val="00E361FE"/>
    <w:rsid w:val="00E4285D"/>
    <w:rsid w:val="00E63C79"/>
    <w:rsid w:val="00E642F9"/>
    <w:rsid w:val="00E702A5"/>
    <w:rsid w:val="00E73FB2"/>
    <w:rsid w:val="00E826AD"/>
    <w:rsid w:val="00E831C8"/>
    <w:rsid w:val="00EA0FAD"/>
    <w:rsid w:val="00EA15BE"/>
    <w:rsid w:val="00EA3949"/>
    <w:rsid w:val="00EA3DB6"/>
    <w:rsid w:val="00EB27B4"/>
    <w:rsid w:val="00EC25DA"/>
    <w:rsid w:val="00ED0B86"/>
    <w:rsid w:val="00ED5D93"/>
    <w:rsid w:val="00EE5E98"/>
    <w:rsid w:val="00EF120C"/>
    <w:rsid w:val="00EF131B"/>
    <w:rsid w:val="00EF30D4"/>
    <w:rsid w:val="00EF4929"/>
    <w:rsid w:val="00F05AE8"/>
    <w:rsid w:val="00F100B7"/>
    <w:rsid w:val="00F25DF2"/>
    <w:rsid w:val="00F2737A"/>
    <w:rsid w:val="00F54171"/>
    <w:rsid w:val="00F66080"/>
    <w:rsid w:val="00F750D7"/>
    <w:rsid w:val="00F767D2"/>
    <w:rsid w:val="00F82DE6"/>
    <w:rsid w:val="00FA1EEF"/>
    <w:rsid w:val="00FB07C8"/>
    <w:rsid w:val="00FB3768"/>
    <w:rsid w:val="00FB7B2A"/>
    <w:rsid w:val="00FC24D7"/>
    <w:rsid w:val="00FD2ECF"/>
    <w:rsid w:val="00FE1E92"/>
    <w:rsid w:val="00FE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Normal (Web)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99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uiPriority w:val="99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uiPriority w:val="99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4">
    <w:name w:val="Emphasis"/>
    <w:uiPriority w:val="99"/>
    <w:qFormat/>
    <w:rsid w:val="00BA79DC"/>
    <w:rPr>
      <w:rFonts w:cs="Times New Roman"/>
      <w:i/>
    </w:rPr>
  </w:style>
  <w:style w:type="paragraph" w:styleId="af5">
    <w:name w:val="Balloon Text"/>
    <w:basedOn w:val="a"/>
    <w:link w:val="af6"/>
    <w:unhideWhenUsed/>
    <w:rsid w:val="008463A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rsid w:val="008463AB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e"/>
    <w:uiPriority w:val="59"/>
    <w:rsid w:val="00E34D4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e"/>
    <w:uiPriority w:val="59"/>
    <w:rsid w:val="00F100B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18">
    <w:name w:val="ft18"/>
    <w:rsid w:val="0095239E"/>
  </w:style>
  <w:style w:type="character" w:customStyle="1" w:styleId="FontStyle24">
    <w:name w:val="Font Style24"/>
    <w:rsid w:val="00A45176"/>
    <w:rPr>
      <w:rFonts w:ascii="Times New Roman" w:hAnsi="Times New Roman" w:cs="Times New Roman"/>
      <w:sz w:val="26"/>
      <w:szCs w:val="26"/>
    </w:rPr>
  </w:style>
  <w:style w:type="paragraph" w:customStyle="1" w:styleId="29">
    <w:name w:val="Знак2 Знак Знак Знак Знак Знак"/>
    <w:basedOn w:val="a"/>
    <w:rsid w:val="00365EE2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6">
    <w:name w:val="Сильное выделение1"/>
    <w:rsid w:val="00096C72"/>
    <w:rPr>
      <w:rFonts w:cs="Times New Roman"/>
      <w:b/>
      <w:bCs/>
      <w:i/>
      <w:iCs/>
      <w:color w:val="4F81BD"/>
    </w:rPr>
  </w:style>
  <w:style w:type="paragraph" w:customStyle="1" w:styleId="41">
    <w:name w:val="Абзац списка4"/>
    <w:basedOn w:val="a"/>
    <w:rsid w:val="00096C72"/>
    <w:pPr>
      <w:suppressAutoHyphens w:val="0"/>
      <w:spacing w:after="200" w:line="276" w:lineRule="auto"/>
      <w:ind w:left="720"/>
      <w:contextualSpacing/>
    </w:pPr>
    <w:rPr>
      <w:rFonts w:ascii="Arial" w:hAnsi="Arial"/>
      <w:sz w:val="22"/>
      <w:szCs w:val="22"/>
      <w:lang w:eastAsia="ru-RU"/>
    </w:rPr>
  </w:style>
  <w:style w:type="paragraph" w:customStyle="1" w:styleId="Style1">
    <w:name w:val="Style1"/>
    <w:basedOn w:val="a"/>
    <w:uiPriority w:val="99"/>
    <w:rsid w:val="00880CD9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uiPriority w:val="99"/>
    <w:rsid w:val="00880CD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880CD9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880CD9"/>
    <w:pPr>
      <w:widowControl w:val="0"/>
      <w:suppressAutoHyphens w:val="0"/>
      <w:autoSpaceDE w:val="0"/>
      <w:autoSpaceDN w:val="0"/>
      <w:adjustRightInd w:val="0"/>
      <w:spacing w:line="372" w:lineRule="exact"/>
      <w:jc w:val="both"/>
    </w:pPr>
    <w:rPr>
      <w:lang w:eastAsia="ru-RU"/>
    </w:rPr>
  </w:style>
  <w:style w:type="paragraph" w:customStyle="1" w:styleId="Style4">
    <w:name w:val="Style4"/>
    <w:basedOn w:val="a"/>
    <w:uiPriority w:val="99"/>
    <w:rsid w:val="00880CD9"/>
    <w:pPr>
      <w:widowControl w:val="0"/>
      <w:suppressAutoHyphens w:val="0"/>
      <w:autoSpaceDE w:val="0"/>
      <w:autoSpaceDN w:val="0"/>
      <w:adjustRightInd w:val="0"/>
      <w:spacing w:line="372" w:lineRule="exact"/>
      <w:jc w:val="both"/>
    </w:pPr>
    <w:rPr>
      <w:lang w:eastAsia="ru-RU"/>
    </w:rPr>
  </w:style>
  <w:style w:type="paragraph" w:customStyle="1" w:styleId="ConsPlusNormal">
    <w:name w:val="ConsPlusNormal"/>
    <w:rsid w:val="00880C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header"/>
    <w:basedOn w:val="a"/>
    <w:link w:val="af8"/>
    <w:rsid w:val="00880CD9"/>
    <w:pPr>
      <w:tabs>
        <w:tab w:val="center" w:pos="4677"/>
        <w:tab w:val="right" w:pos="9355"/>
      </w:tabs>
      <w:suppressAutoHyphens w:val="0"/>
    </w:pPr>
  </w:style>
  <w:style w:type="character" w:customStyle="1" w:styleId="af8">
    <w:name w:val="Верхний колонтитул Знак"/>
    <w:basedOn w:val="a0"/>
    <w:link w:val="af7"/>
    <w:rsid w:val="00880CD9"/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80CD9"/>
  </w:style>
  <w:style w:type="paragraph" w:customStyle="1" w:styleId="Style12">
    <w:name w:val="Style12"/>
    <w:basedOn w:val="a"/>
    <w:rsid w:val="00880CD9"/>
    <w:pPr>
      <w:suppressAutoHyphens w:val="0"/>
      <w:spacing w:line="322" w:lineRule="exact"/>
      <w:ind w:hanging="355"/>
    </w:pPr>
    <w:rPr>
      <w:rFonts w:ascii="Calibri" w:hAnsi="Calibri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4">
    <w:name w:val="Emphasis"/>
    <w:uiPriority w:val="99"/>
    <w:qFormat/>
    <w:rsid w:val="00BA79DC"/>
    <w:rPr>
      <w:rFonts w:cs="Times New Roman"/>
      <w:i/>
    </w:rPr>
  </w:style>
  <w:style w:type="paragraph" w:styleId="af5">
    <w:name w:val="Balloon Text"/>
    <w:basedOn w:val="a"/>
    <w:link w:val="af6"/>
    <w:uiPriority w:val="99"/>
    <w:semiHidden/>
    <w:unhideWhenUsed/>
    <w:rsid w:val="008463A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63AB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e"/>
    <w:uiPriority w:val="59"/>
    <w:rsid w:val="00E34D4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e"/>
    <w:uiPriority w:val="59"/>
    <w:rsid w:val="00F100B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18">
    <w:name w:val="ft18"/>
    <w:rsid w:val="00952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gif"/><Relationship Id="rId117" Type="http://schemas.openxmlformats.org/officeDocument/2006/relationships/image" Target="media/image104.gif"/><Relationship Id="rId21" Type="http://schemas.openxmlformats.org/officeDocument/2006/relationships/image" Target="media/image9.emf"/><Relationship Id="rId42" Type="http://schemas.openxmlformats.org/officeDocument/2006/relationships/image" Target="media/image29.gif"/><Relationship Id="rId47" Type="http://schemas.openxmlformats.org/officeDocument/2006/relationships/image" Target="media/image34.gif"/><Relationship Id="rId63" Type="http://schemas.openxmlformats.org/officeDocument/2006/relationships/image" Target="media/image50.gif"/><Relationship Id="rId68" Type="http://schemas.openxmlformats.org/officeDocument/2006/relationships/image" Target="media/image55.gif"/><Relationship Id="rId84" Type="http://schemas.openxmlformats.org/officeDocument/2006/relationships/image" Target="media/image71.gif"/><Relationship Id="rId89" Type="http://schemas.openxmlformats.org/officeDocument/2006/relationships/image" Target="media/image76.gif"/><Relationship Id="rId112" Type="http://schemas.openxmlformats.org/officeDocument/2006/relationships/image" Target="media/image99.gif"/><Relationship Id="rId133" Type="http://schemas.openxmlformats.org/officeDocument/2006/relationships/image" Target="media/image120.gif"/><Relationship Id="rId138" Type="http://schemas.openxmlformats.org/officeDocument/2006/relationships/image" Target="media/image125.gif"/><Relationship Id="rId154" Type="http://schemas.openxmlformats.org/officeDocument/2006/relationships/image" Target="media/image141.emf"/><Relationship Id="rId159" Type="http://schemas.openxmlformats.org/officeDocument/2006/relationships/oleObject" Target="embeddings/oleObject6.bin"/><Relationship Id="rId175" Type="http://schemas.openxmlformats.org/officeDocument/2006/relationships/image" Target="media/image156.emf"/><Relationship Id="rId170" Type="http://schemas.openxmlformats.org/officeDocument/2006/relationships/image" Target="media/image153.png"/><Relationship Id="rId16" Type="http://schemas.openxmlformats.org/officeDocument/2006/relationships/image" Target="media/image6.emf"/><Relationship Id="rId107" Type="http://schemas.openxmlformats.org/officeDocument/2006/relationships/image" Target="media/image94.gif"/><Relationship Id="rId11" Type="http://schemas.openxmlformats.org/officeDocument/2006/relationships/image" Target="media/image3.gif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53" Type="http://schemas.openxmlformats.org/officeDocument/2006/relationships/image" Target="media/image40.gif"/><Relationship Id="rId58" Type="http://schemas.openxmlformats.org/officeDocument/2006/relationships/image" Target="media/image45.gif"/><Relationship Id="rId74" Type="http://schemas.openxmlformats.org/officeDocument/2006/relationships/image" Target="media/image61.gif"/><Relationship Id="rId79" Type="http://schemas.openxmlformats.org/officeDocument/2006/relationships/image" Target="media/image66.gif"/><Relationship Id="rId102" Type="http://schemas.openxmlformats.org/officeDocument/2006/relationships/image" Target="media/image89.gif"/><Relationship Id="rId123" Type="http://schemas.openxmlformats.org/officeDocument/2006/relationships/image" Target="media/image110.gif"/><Relationship Id="rId128" Type="http://schemas.openxmlformats.org/officeDocument/2006/relationships/image" Target="media/image115.gif"/><Relationship Id="rId144" Type="http://schemas.openxmlformats.org/officeDocument/2006/relationships/image" Target="media/image131.gif"/><Relationship Id="rId149" Type="http://schemas.openxmlformats.org/officeDocument/2006/relationships/image" Target="media/image136.gif"/><Relationship Id="rId5" Type="http://schemas.openxmlformats.org/officeDocument/2006/relationships/settings" Target="settings.xml"/><Relationship Id="rId90" Type="http://schemas.openxmlformats.org/officeDocument/2006/relationships/image" Target="media/image77.gif"/><Relationship Id="rId95" Type="http://schemas.openxmlformats.org/officeDocument/2006/relationships/image" Target="media/image82.gif"/><Relationship Id="rId160" Type="http://schemas.openxmlformats.org/officeDocument/2006/relationships/image" Target="media/image146.png"/><Relationship Id="rId165" Type="http://schemas.openxmlformats.org/officeDocument/2006/relationships/image" Target="media/image150.emf"/><Relationship Id="rId22" Type="http://schemas.openxmlformats.org/officeDocument/2006/relationships/oleObject" Target="embeddings/oleObject5.bin"/><Relationship Id="rId27" Type="http://schemas.openxmlformats.org/officeDocument/2006/relationships/image" Target="media/image14.gif"/><Relationship Id="rId43" Type="http://schemas.openxmlformats.org/officeDocument/2006/relationships/image" Target="media/image30.gif"/><Relationship Id="rId48" Type="http://schemas.openxmlformats.org/officeDocument/2006/relationships/image" Target="media/image35.gif"/><Relationship Id="rId64" Type="http://schemas.openxmlformats.org/officeDocument/2006/relationships/image" Target="media/image51.gif"/><Relationship Id="rId69" Type="http://schemas.openxmlformats.org/officeDocument/2006/relationships/image" Target="media/image56.gif"/><Relationship Id="rId113" Type="http://schemas.openxmlformats.org/officeDocument/2006/relationships/image" Target="media/image100.gif"/><Relationship Id="rId118" Type="http://schemas.openxmlformats.org/officeDocument/2006/relationships/image" Target="media/image105.gif"/><Relationship Id="rId134" Type="http://schemas.openxmlformats.org/officeDocument/2006/relationships/image" Target="media/image121.gif"/><Relationship Id="rId139" Type="http://schemas.openxmlformats.org/officeDocument/2006/relationships/image" Target="media/image126.gif"/><Relationship Id="rId80" Type="http://schemas.openxmlformats.org/officeDocument/2006/relationships/image" Target="media/image67.gif"/><Relationship Id="rId85" Type="http://schemas.openxmlformats.org/officeDocument/2006/relationships/image" Target="media/image72.gif"/><Relationship Id="rId150" Type="http://schemas.openxmlformats.org/officeDocument/2006/relationships/image" Target="media/image137.gif"/><Relationship Id="rId155" Type="http://schemas.openxmlformats.org/officeDocument/2006/relationships/image" Target="media/image142.emf"/><Relationship Id="rId171" Type="http://schemas.openxmlformats.org/officeDocument/2006/relationships/image" Target="media/image154.emf"/><Relationship Id="rId176" Type="http://schemas.openxmlformats.org/officeDocument/2006/relationships/oleObject" Target="embeddings/oleObject12.bin"/><Relationship Id="rId12" Type="http://schemas.openxmlformats.org/officeDocument/2006/relationships/image" Target="media/image4.wmf"/><Relationship Id="rId17" Type="http://schemas.openxmlformats.org/officeDocument/2006/relationships/image" Target="media/image7.emf"/><Relationship Id="rId33" Type="http://schemas.openxmlformats.org/officeDocument/2006/relationships/image" Target="media/image20.gif"/><Relationship Id="rId38" Type="http://schemas.openxmlformats.org/officeDocument/2006/relationships/image" Target="media/image25.gif"/><Relationship Id="rId59" Type="http://schemas.openxmlformats.org/officeDocument/2006/relationships/image" Target="media/image46.gif"/><Relationship Id="rId103" Type="http://schemas.openxmlformats.org/officeDocument/2006/relationships/image" Target="media/image90.gif"/><Relationship Id="rId108" Type="http://schemas.openxmlformats.org/officeDocument/2006/relationships/image" Target="media/image95.gif"/><Relationship Id="rId124" Type="http://schemas.openxmlformats.org/officeDocument/2006/relationships/image" Target="media/image111.gif"/><Relationship Id="rId129" Type="http://schemas.openxmlformats.org/officeDocument/2006/relationships/image" Target="media/image116.gif"/><Relationship Id="rId54" Type="http://schemas.openxmlformats.org/officeDocument/2006/relationships/image" Target="media/image41.gif"/><Relationship Id="rId70" Type="http://schemas.openxmlformats.org/officeDocument/2006/relationships/image" Target="media/image57.gif"/><Relationship Id="rId75" Type="http://schemas.openxmlformats.org/officeDocument/2006/relationships/image" Target="media/image62.gif"/><Relationship Id="rId91" Type="http://schemas.openxmlformats.org/officeDocument/2006/relationships/image" Target="media/image78.gif"/><Relationship Id="rId96" Type="http://schemas.openxmlformats.org/officeDocument/2006/relationships/image" Target="media/image83.gif"/><Relationship Id="rId140" Type="http://schemas.openxmlformats.org/officeDocument/2006/relationships/image" Target="media/image127.gif"/><Relationship Id="rId145" Type="http://schemas.openxmlformats.org/officeDocument/2006/relationships/image" Target="media/image132.gif"/><Relationship Id="rId161" Type="http://schemas.openxmlformats.org/officeDocument/2006/relationships/image" Target="media/image147.png"/><Relationship Id="rId166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15.gif"/><Relationship Id="rId49" Type="http://schemas.openxmlformats.org/officeDocument/2006/relationships/image" Target="media/image36.gif"/><Relationship Id="rId114" Type="http://schemas.openxmlformats.org/officeDocument/2006/relationships/image" Target="media/image101.gif"/><Relationship Id="rId119" Type="http://schemas.openxmlformats.org/officeDocument/2006/relationships/image" Target="media/image106.gif"/><Relationship Id="rId10" Type="http://schemas.openxmlformats.org/officeDocument/2006/relationships/image" Target="media/image2.jpeg"/><Relationship Id="rId31" Type="http://schemas.openxmlformats.org/officeDocument/2006/relationships/image" Target="media/image18.gif"/><Relationship Id="rId44" Type="http://schemas.openxmlformats.org/officeDocument/2006/relationships/image" Target="media/image31.gif"/><Relationship Id="rId52" Type="http://schemas.openxmlformats.org/officeDocument/2006/relationships/image" Target="media/image39.gif"/><Relationship Id="rId60" Type="http://schemas.openxmlformats.org/officeDocument/2006/relationships/image" Target="media/image47.gif"/><Relationship Id="rId65" Type="http://schemas.openxmlformats.org/officeDocument/2006/relationships/image" Target="media/image52.gif"/><Relationship Id="rId73" Type="http://schemas.openxmlformats.org/officeDocument/2006/relationships/image" Target="media/image60.gif"/><Relationship Id="rId78" Type="http://schemas.openxmlformats.org/officeDocument/2006/relationships/image" Target="media/image65.gif"/><Relationship Id="rId81" Type="http://schemas.openxmlformats.org/officeDocument/2006/relationships/image" Target="media/image68.gif"/><Relationship Id="rId86" Type="http://schemas.openxmlformats.org/officeDocument/2006/relationships/image" Target="media/image73.gif"/><Relationship Id="rId94" Type="http://schemas.openxmlformats.org/officeDocument/2006/relationships/image" Target="media/image81.gif"/><Relationship Id="rId99" Type="http://schemas.openxmlformats.org/officeDocument/2006/relationships/image" Target="media/image86.gif"/><Relationship Id="rId101" Type="http://schemas.openxmlformats.org/officeDocument/2006/relationships/image" Target="media/image88.gif"/><Relationship Id="rId122" Type="http://schemas.openxmlformats.org/officeDocument/2006/relationships/image" Target="media/image109.gif"/><Relationship Id="rId130" Type="http://schemas.openxmlformats.org/officeDocument/2006/relationships/image" Target="media/image117.gif"/><Relationship Id="rId135" Type="http://schemas.openxmlformats.org/officeDocument/2006/relationships/image" Target="media/image122.gif"/><Relationship Id="rId143" Type="http://schemas.openxmlformats.org/officeDocument/2006/relationships/image" Target="media/image130.gif"/><Relationship Id="rId148" Type="http://schemas.openxmlformats.org/officeDocument/2006/relationships/image" Target="media/image135.gif"/><Relationship Id="rId151" Type="http://schemas.openxmlformats.org/officeDocument/2006/relationships/image" Target="media/image138.gif"/><Relationship Id="rId156" Type="http://schemas.openxmlformats.org/officeDocument/2006/relationships/image" Target="media/image143.emf"/><Relationship Id="rId164" Type="http://schemas.openxmlformats.org/officeDocument/2006/relationships/oleObject" Target="embeddings/oleObject7.bin"/><Relationship Id="rId169" Type="http://schemas.openxmlformats.org/officeDocument/2006/relationships/image" Target="media/image152.png"/><Relationship Id="rId177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oleObject" Target="embeddings/oleObject10.bin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26.gif"/><Relationship Id="rId109" Type="http://schemas.openxmlformats.org/officeDocument/2006/relationships/image" Target="media/image96.gif"/><Relationship Id="rId34" Type="http://schemas.openxmlformats.org/officeDocument/2006/relationships/image" Target="media/image21.gif"/><Relationship Id="rId50" Type="http://schemas.openxmlformats.org/officeDocument/2006/relationships/image" Target="media/image37.gif"/><Relationship Id="rId55" Type="http://schemas.openxmlformats.org/officeDocument/2006/relationships/image" Target="media/image42.gif"/><Relationship Id="rId76" Type="http://schemas.openxmlformats.org/officeDocument/2006/relationships/image" Target="media/image63.gif"/><Relationship Id="rId97" Type="http://schemas.openxmlformats.org/officeDocument/2006/relationships/image" Target="media/image84.gif"/><Relationship Id="rId104" Type="http://schemas.openxmlformats.org/officeDocument/2006/relationships/image" Target="media/image91.gif"/><Relationship Id="rId120" Type="http://schemas.openxmlformats.org/officeDocument/2006/relationships/image" Target="media/image107.gif"/><Relationship Id="rId125" Type="http://schemas.openxmlformats.org/officeDocument/2006/relationships/image" Target="media/image112.gif"/><Relationship Id="rId141" Type="http://schemas.openxmlformats.org/officeDocument/2006/relationships/image" Target="media/image128.gif"/><Relationship Id="rId146" Type="http://schemas.openxmlformats.org/officeDocument/2006/relationships/image" Target="media/image133.gif"/><Relationship Id="rId167" Type="http://schemas.openxmlformats.org/officeDocument/2006/relationships/image" Target="media/image151.emf"/><Relationship Id="rId7" Type="http://schemas.openxmlformats.org/officeDocument/2006/relationships/footnotes" Target="footnotes.xml"/><Relationship Id="rId71" Type="http://schemas.openxmlformats.org/officeDocument/2006/relationships/image" Target="media/image58.gif"/><Relationship Id="rId92" Type="http://schemas.openxmlformats.org/officeDocument/2006/relationships/image" Target="media/image79.gif"/><Relationship Id="rId162" Type="http://schemas.openxmlformats.org/officeDocument/2006/relationships/image" Target="media/image148.jpeg"/><Relationship Id="rId2" Type="http://schemas.openxmlformats.org/officeDocument/2006/relationships/numbering" Target="numbering.xml"/><Relationship Id="rId29" Type="http://schemas.openxmlformats.org/officeDocument/2006/relationships/image" Target="media/image16.gif"/><Relationship Id="rId24" Type="http://schemas.openxmlformats.org/officeDocument/2006/relationships/image" Target="media/image11.gif"/><Relationship Id="rId40" Type="http://schemas.openxmlformats.org/officeDocument/2006/relationships/image" Target="media/image27.gif"/><Relationship Id="rId45" Type="http://schemas.openxmlformats.org/officeDocument/2006/relationships/image" Target="media/image32.gif"/><Relationship Id="rId66" Type="http://schemas.openxmlformats.org/officeDocument/2006/relationships/image" Target="media/image53.gif"/><Relationship Id="rId87" Type="http://schemas.openxmlformats.org/officeDocument/2006/relationships/image" Target="media/image74.gif"/><Relationship Id="rId110" Type="http://schemas.openxmlformats.org/officeDocument/2006/relationships/image" Target="media/image97.gif"/><Relationship Id="rId115" Type="http://schemas.openxmlformats.org/officeDocument/2006/relationships/image" Target="media/image102.gif"/><Relationship Id="rId131" Type="http://schemas.openxmlformats.org/officeDocument/2006/relationships/image" Target="media/image118.gif"/><Relationship Id="rId136" Type="http://schemas.openxmlformats.org/officeDocument/2006/relationships/image" Target="media/image123.gif"/><Relationship Id="rId157" Type="http://schemas.openxmlformats.org/officeDocument/2006/relationships/image" Target="media/image144.emf"/><Relationship Id="rId178" Type="http://schemas.openxmlformats.org/officeDocument/2006/relationships/theme" Target="theme/theme1.xml"/><Relationship Id="rId61" Type="http://schemas.openxmlformats.org/officeDocument/2006/relationships/image" Target="media/image48.gif"/><Relationship Id="rId82" Type="http://schemas.openxmlformats.org/officeDocument/2006/relationships/image" Target="media/image69.gif"/><Relationship Id="rId152" Type="http://schemas.openxmlformats.org/officeDocument/2006/relationships/image" Target="media/image139.gif"/><Relationship Id="rId173" Type="http://schemas.openxmlformats.org/officeDocument/2006/relationships/image" Target="media/image155.emf"/><Relationship Id="rId19" Type="http://schemas.openxmlformats.org/officeDocument/2006/relationships/image" Target="media/image8.emf"/><Relationship Id="rId14" Type="http://schemas.openxmlformats.org/officeDocument/2006/relationships/image" Target="media/image5.wmf"/><Relationship Id="rId30" Type="http://schemas.openxmlformats.org/officeDocument/2006/relationships/image" Target="media/image17.gif"/><Relationship Id="rId35" Type="http://schemas.openxmlformats.org/officeDocument/2006/relationships/image" Target="media/image22.gif"/><Relationship Id="rId56" Type="http://schemas.openxmlformats.org/officeDocument/2006/relationships/image" Target="media/image43.gif"/><Relationship Id="rId77" Type="http://schemas.openxmlformats.org/officeDocument/2006/relationships/image" Target="media/image64.gif"/><Relationship Id="rId100" Type="http://schemas.openxmlformats.org/officeDocument/2006/relationships/image" Target="media/image87.gif"/><Relationship Id="rId105" Type="http://schemas.openxmlformats.org/officeDocument/2006/relationships/image" Target="media/image92.gif"/><Relationship Id="rId126" Type="http://schemas.openxmlformats.org/officeDocument/2006/relationships/image" Target="media/image113.gif"/><Relationship Id="rId147" Type="http://schemas.openxmlformats.org/officeDocument/2006/relationships/image" Target="media/image134.gif"/><Relationship Id="rId168" Type="http://schemas.openxmlformats.org/officeDocument/2006/relationships/oleObject" Target="embeddings/oleObject9.bin"/><Relationship Id="rId8" Type="http://schemas.openxmlformats.org/officeDocument/2006/relationships/endnotes" Target="endnotes.xml"/><Relationship Id="rId51" Type="http://schemas.openxmlformats.org/officeDocument/2006/relationships/image" Target="media/image38.gif"/><Relationship Id="rId72" Type="http://schemas.openxmlformats.org/officeDocument/2006/relationships/image" Target="media/image59.gif"/><Relationship Id="rId93" Type="http://schemas.openxmlformats.org/officeDocument/2006/relationships/image" Target="media/image80.gif"/><Relationship Id="rId98" Type="http://schemas.openxmlformats.org/officeDocument/2006/relationships/image" Target="media/image85.gif"/><Relationship Id="rId121" Type="http://schemas.openxmlformats.org/officeDocument/2006/relationships/image" Target="media/image108.gif"/><Relationship Id="rId142" Type="http://schemas.openxmlformats.org/officeDocument/2006/relationships/image" Target="media/image129.gif"/><Relationship Id="rId163" Type="http://schemas.openxmlformats.org/officeDocument/2006/relationships/image" Target="media/image149.emf"/><Relationship Id="rId3" Type="http://schemas.openxmlformats.org/officeDocument/2006/relationships/styles" Target="styles.xml"/><Relationship Id="rId25" Type="http://schemas.openxmlformats.org/officeDocument/2006/relationships/image" Target="media/image12.gif"/><Relationship Id="rId46" Type="http://schemas.openxmlformats.org/officeDocument/2006/relationships/image" Target="media/image33.gif"/><Relationship Id="rId67" Type="http://schemas.openxmlformats.org/officeDocument/2006/relationships/image" Target="media/image54.gif"/><Relationship Id="rId116" Type="http://schemas.openxmlformats.org/officeDocument/2006/relationships/image" Target="media/image103.gif"/><Relationship Id="rId137" Type="http://schemas.openxmlformats.org/officeDocument/2006/relationships/image" Target="media/image124.gif"/><Relationship Id="rId158" Type="http://schemas.openxmlformats.org/officeDocument/2006/relationships/image" Target="media/image145.emf"/><Relationship Id="rId20" Type="http://schemas.openxmlformats.org/officeDocument/2006/relationships/oleObject" Target="embeddings/oleObject4.bin"/><Relationship Id="rId41" Type="http://schemas.openxmlformats.org/officeDocument/2006/relationships/image" Target="media/image28.gif"/><Relationship Id="rId62" Type="http://schemas.openxmlformats.org/officeDocument/2006/relationships/image" Target="media/image49.gif"/><Relationship Id="rId83" Type="http://schemas.openxmlformats.org/officeDocument/2006/relationships/image" Target="media/image70.gif"/><Relationship Id="rId88" Type="http://schemas.openxmlformats.org/officeDocument/2006/relationships/image" Target="media/image75.gif"/><Relationship Id="rId111" Type="http://schemas.openxmlformats.org/officeDocument/2006/relationships/image" Target="media/image98.gif"/><Relationship Id="rId132" Type="http://schemas.openxmlformats.org/officeDocument/2006/relationships/image" Target="media/image119.gif"/><Relationship Id="rId153" Type="http://schemas.openxmlformats.org/officeDocument/2006/relationships/image" Target="media/image140.gif"/><Relationship Id="rId174" Type="http://schemas.openxmlformats.org/officeDocument/2006/relationships/oleObject" Target="embeddings/oleObject11.bin"/><Relationship Id="rId15" Type="http://schemas.openxmlformats.org/officeDocument/2006/relationships/oleObject" Target="embeddings/oleObject2.bin"/><Relationship Id="rId36" Type="http://schemas.openxmlformats.org/officeDocument/2006/relationships/image" Target="media/image23.gif"/><Relationship Id="rId57" Type="http://schemas.openxmlformats.org/officeDocument/2006/relationships/image" Target="media/image44.gif"/><Relationship Id="rId106" Type="http://schemas.openxmlformats.org/officeDocument/2006/relationships/image" Target="media/image93.gif"/><Relationship Id="rId127" Type="http://schemas.openxmlformats.org/officeDocument/2006/relationships/image" Target="media/image11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7E279-FBBC-4295-BD15-B8553E53D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1742</TotalTime>
  <Pages>201</Pages>
  <Words>43785</Words>
  <Characters>249576</Characters>
  <Application>Microsoft Office Word</Application>
  <DocSecurity>0</DocSecurity>
  <Lines>2079</Lines>
  <Paragraphs>585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292776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44</cp:revision>
  <cp:lastPrinted>2020-04-09T06:03:00Z</cp:lastPrinted>
  <dcterms:created xsi:type="dcterms:W3CDTF">2020-04-18T06:42:00Z</dcterms:created>
  <dcterms:modified xsi:type="dcterms:W3CDTF">2020-07-13T06:48:00Z</dcterms:modified>
</cp:coreProperties>
</file>