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BD8" w:rsidRPr="00DE2F8F" w:rsidRDefault="00E56BD8" w:rsidP="00933835">
      <w:pPr>
        <w:jc w:val="center"/>
        <w:rPr>
          <w:b/>
          <w:caps/>
          <w:sz w:val="28"/>
          <w:szCs w:val="28"/>
        </w:rPr>
      </w:pPr>
      <w:r w:rsidRPr="00DE2F8F">
        <w:rPr>
          <w:b/>
          <w:caps/>
          <w:sz w:val="28"/>
          <w:szCs w:val="28"/>
        </w:rPr>
        <w:t>ФЕДЕРАЛЬНОЕ АГЕНТСТВО ЖЕЛЕЗНОДОРОЖНОГО ТРАНСПОРТА</w:t>
      </w:r>
    </w:p>
    <w:p w:rsidR="00E56BD8" w:rsidRPr="00DE2F8F" w:rsidRDefault="00E56BD8" w:rsidP="00933835">
      <w:pPr>
        <w:jc w:val="center"/>
        <w:rPr>
          <w:b/>
          <w:caps/>
          <w:sz w:val="28"/>
          <w:szCs w:val="28"/>
        </w:rPr>
      </w:pPr>
    </w:p>
    <w:p w:rsidR="00E56BD8" w:rsidRPr="00DE2F8F" w:rsidRDefault="00E56BD8" w:rsidP="00933835">
      <w:pPr>
        <w:jc w:val="center"/>
        <w:rPr>
          <w:sz w:val="28"/>
          <w:szCs w:val="28"/>
        </w:rPr>
      </w:pPr>
      <w:r w:rsidRPr="00DE2F8F">
        <w:rPr>
          <w:sz w:val="28"/>
          <w:szCs w:val="28"/>
        </w:rPr>
        <w:t>Федеральное государственное бюджетное образовательное учреждение высшего образования</w:t>
      </w:r>
    </w:p>
    <w:p w:rsidR="00E56BD8" w:rsidRPr="00DE2F8F" w:rsidRDefault="00E56BD8" w:rsidP="00933835">
      <w:pPr>
        <w:jc w:val="center"/>
        <w:rPr>
          <w:b/>
          <w:sz w:val="28"/>
          <w:szCs w:val="28"/>
        </w:rPr>
      </w:pPr>
      <w:r w:rsidRPr="00DE2F8F">
        <w:rPr>
          <w:b/>
          <w:sz w:val="28"/>
          <w:szCs w:val="28"/>
        </w:rPr>
        <w:t xml:space="preserve">«Петербургский государственный университет путей сообщения </w:t>
      </w:r>
    </w:p>
    <w:p w:rsidR="00E56BD8" w:rsidRPr="00DE2F8F" w:rsidRDefault="00E56BD8" w:rsidP="00933835">
      <w:pPr>
        <w:jc w:val="center"/>
        <w:rPr>
          <w:b/>
          <w:sz w:val="28"/>
          <w:szCs w:val="28"/>
        </w:rPr>
      </w:pPr>
      <w:r w:rsidRPr="00DE2F8F">
        <w:rPr>
          <w:b/>
          <w:sz w:val="28"/>
          <w:szCs w:val="28"/>
        </w:rPr>
        <w:t xml:space="preserve">Императора Александра </w:t>
      </w:r>
      <w:r w:rsidRPr="00DE2F8F">
        <w:rPr>
          <w:b/>
          <w:sz w:val="28"/>
          <w:szCs w:val="28"/>
          <w:lang w:val="en-US"/>
        </w:rPr>
        <w:t>I</w:t>
      </w:r>
      <w:r w:rsidRPr="00DE2F8F">
        <w:rPr>
          <w:b/>
          <w:sz w:val="28"/>
          <w:szCs w:val="28"/>
        </w:rPr>
        <w:t xml:space="preserve">» </w:t>
      </w:r>
    </w:p>
    <w:p w:rsidR="00E56BD8" w:rsidRPr="00DE2F8F" w:rsidRDefault="00E56BD8" w:rsidP="00933835">
      <w:pPr>
        <w:jc w:val="center"/>
        <w:rPr>
          <w:b/>
          <w:sz w:val="28"/>
          <w:szCs w:val="28"/>
        </w:rPr>
      </w:pPr>
      <w:r w:rsidRPr="00DE2F8F">
        <w:rPr>
          <w:b/>
          <w:sz w:val="28"/>
          <w:szCs w:val="28"/>
        </w:rPr>
        <w:t>(ФГБОУ ВО ПГУПС)</w:t>
      </w:r>
    </w:p>
    <w:p w:rsidR="00E56BD8" w:rsidRPr="00DE2F8F" w:rsidRDefault="007164B6" w:rsidP="00933835">
      <w:pPr>
        <w:jc w:val="center"/>
        <w:rPr>
          <w:b/>
          <w:sz w:val="28"/>
          <w:szCs w:val="28"/>
        </w:rPr>
      </w:pPr>
      <w:r>
        <w:rPr>
          <w:b/>
          <w:sz w:val="28"/>
          <w:szCs w:val="28"/>
        </w:rPr>
        <w:t xml:space="preserve">Калужский </w:t>
      </w:r>
      <w:r w:rsidR="00E56BD8" w:rsidRPr="00DE2F8F">
        <w:rPr>
          <w:b/>
          <w:sz w:val="28"/>
          <w:szCs w:val="28"/>
        </w:rPr>
        <w:t xml:space="preserve"> филиал ПГУПС</w:t>
      </w:r>
    </w:p>
    <w:p w:rsidR="00E56BD8" w:rsidRPr="00DE2F8F" w:rsidRDefault="00E56BD8" w:rsidP="00933835">
      <w:pPr>
        <w:jc w:val="center"/>
        <w:rPr>
          <w:b/>
          <w:sz w:val="28"/>
          <w:szCs w:val="28"/>
        </w:rPr>
      </w:pPr>
    </w:p>
    <w:p w:rsidR="00E56BD8" w:rsidRPr="00DE2F8F" w:rsidRDefault="00E56BD8" w:rsidP="00933835">
      <w:pPr>
        <w:jc w:val="center"/>
        <w:rPr>
          <w:b/>
          <w:sz w:val="28"/>
          <w:szCs w:val="28"/>
        </w:rPr>
      </w:pPr>
    </w:p>
    <w:p w:rsidR="00185E37" w:rsidRPr="00DE2F8F" w:rsidRDefault="00185E37" w:rsidP="00185E37">
      <w:pPr>
        <w:tabs>
          <w:tab w:val="center" w:pos="3969"/>
          <w:tab w:val="left" w:pos="5812"/>
        </w:tabs>
        <w:ind w:left="5103"/>
        <w:jc w:val="center"/>
        <w:rPr>
          <w:sz w:val="28"/>
          <w:szCs w:val="28"/>
        </w:rPr>
      </w:pPr>
      <w:r w:rsidRPr="00DE2F8F">
        <w:rPr>
          <w:sz w:val="28"/>
          <w:szCs w:val="28"/>
        </w:rPr>
        <w:t>УТВЕРЖДАЮ</w:t>
      </w:r>
    </w:p>
    <w:p w:rsidR="00185E37" w:rsidRPr="00DE2F8F" w:rsidRDefault="00185E37" w:rsidP="00185E37">
      <w:pPr>
        <w:tabs>
          <w:tab w:val="center" w:pos="3969"/>
          <w:tab w:val="left" w:pos="5812"/>
        </w:tabs>
        <w:ind w:left="5103"/>
        <w:jc w:val="center"/>
        <w:rPr>
          <w:sz w:val="28"/>
          <w:szCs w:val="28"/>
        </w:rPr>
      </w:pPr>
      <w:r w:rsidRPr="00DE2F8F">
        <w:rPr>
          <w:sz w:val="28"/>
          <w:szCs w:val="28"/>
        </w:rPr>
        <w:t xml:space="preserve">Заместитель директора по </w:t>
      </w:r>
      <w:r>
        <w:rPr>
          <w:sz w:val="28"/>
          <w:szCs w:val="28"/>
        </w:rPr>
        <w:t>учебно</w:t>
      </w:r>
      <w:r w:rsidR="007164B6">
        <w:rPr>
          <w:sz w:val="28"/>
          <w:szCs w:val="28"/>
        </w:rPr>
        <w:t xml:space="preserve">й </w:t>
      </w:r>
      <w:r>
        <w:rPr>
          <w:sz w:val="28"/>
          <w:szCs w:val="28"/>
        </w:rPr>
        <w:t>работе</w:t>
      </w:r>
      <w:r w:rsidRPr="00DE2F8F">
        <w:rPr>
          <w:sz w:val="28"/>
          <w:szCs w:val="28"/>
        </w:rPr>
        <w:t xml:space="preserve"> </w:t>
      </w:r>
    </w:p>
    <w:p w:rsidR="00185E37" w:rsidRPr="00DE2F8F" w:rsidRDefault="007164B6" w:rsidP="00185E37">
      <w:pPr>
        <w:tabs>
          <w:tab w:val="center" w:pos="3969"/>
          <w:tab w:val="left" w:pos="5812"/>
        </w:tabs>
        <w:ind w:left="5103"/>
        <w:jc w:val="center"/>
        <w:rPr>
          <w:sz w:val="28"/>
          <w:szCs w:val="28"/>
        </w:rPr>
      </w:pPr>
      <w:r>
        <w:rPr>
          <w:sz w:val="28"/>
          <w:szCs w:val="28"/>
        </w:rPr>
        <w:t>Калужского</w:t>
      </w:r>
    </w:p>
    <w:p w:rsidR="00185E37" w:rsidRPr="00DE2F8F" w:rsidRDefault="00185E37" w:rsidP="00185E37">
      <w:pPr>
        <w:tabs>
          <w:tab w:val="center" w:pos="3969"/>
          <w:tab w:val="left" w:pos="5812"/>
        </w:tabs>
        <w:ind w:left="5103"/>
        <w:jc w:val="center"/>
        <w:rPr>
          <w:sz w:val="28"/>
          <w:szCs w:val="28"/>
        </w:rPr>
      </w:pPr>
      <w:r w:rsidRPr="00DE2F8F">
        <w:rPr>
          <w:sz w:val="28"/>
          <w:szCs w:val="28"/>
        </w:rPr>
        <w:t xml:space="preserve">филиала ПГУПС </w:t>
      </w:r>
    </w:p>
    <w:p w:rsidR="00185E37" w:rsidRPr="00DE2F8F" w:rsidRDefault="00185E37" w:rsidP="00185E37">
      <w:pPr>
        <w:ind w:left="5103"/>
        <w:jc w:val="center"/>
        <w:rPr>
          <w:sz w:val="28"/>
          <w:szCs w:val="28"/>
        </w:rPr>
      </w:pPr>
      <w:r>
        <w:rPr>
          <w:sz w:val="28"/>
          <w:szCs w:val="28"/>
        </w:rPr>
        <w:t>______________</w:t>
      </w:r>
      <w:r w:rsidR="007164B6">
        <w:rPr>
          <w:sz w:val="28"/>
          <w:szCs w:val="28"/>
        </w:rPr>
        <w:t>А.В. Полевой</w:t>
      </w:r>
    </w:p>
    <w:p w:rsidR="00185E37" w:rsidRPr="00DE2F8F" w:rsidRDefault="00185E37" w:rsidP="00185E37">
      <w:pPr>
        <w:ind w:left="5103"/>
        <w:jc w:val="center"/>
        <w:rPr>
          <w:sz w:val="28"/>
          <w:szCs w:val="28"/>
        </w:rPr>
      </w:pPr>
      <w:r w:rsidRPr="00DE2F8F">
        <w:rPr>
          <w:i/>
          <w:sz w:val="28"/>
          <w:szCs w:val="28"/>
        </w:rPr>
        <w:t>«</w:t>
      </w:r>
      <w:r w:rsidRPr="00DE2F8F">
        <w:rPr>
          <w:b/>
          <w:i/>
          <w:sz w:val="28"/>
          <w:szCs w:val="28"/>
        </w:rPr>
        <w:t>___</w:t>
      </w:r>
      <w:r w:rsidRPr="00DE2F8F">
        <w:rPr>
          <w:i/>
          <w:sz w:val="28"/>
          <w:szCs w:val="28"/>
        </w:rPr>
        <w:t>»  __________ 20</w:t>
      </w:r>
      <w:r>
        <w:rPr>
          <w:i/>
          <w:sz w:val="28"/>
          <w:szCs w:val="28"/>
        </w:rPr>
        <w:t>__</w:t>
      </w:r>
      <w:r w:rsidRPr="00DE2F8F">
        <w:rPr>
          <w:i/>
          <w:sz w:val="28"/>
          <w:szCs w:val="28"/>
        </w:rPr>
        <w:t>г</w:t>
      </w:r>
      <w:r w:rsidRPr="00DE2F8F">
        <w:rPr>
          <w:sz w:val="28"/>
          <w:szCs w:val="28"/>
        </w:rPr>
        <w:t>.</w:t>
      </w:r>
    </w:p>
    <w:p w:rsidR="00E56BD8" w:rsidRPr="00DE2F8F" w:rsidRDefault="00E56BD8" w:rsidP="00933835">
      <w:pPr>
        <w:rPr>
          <w:sz w:val="28"/>
          <w:szCs w:val="28"/>
        </w:rPr>
      </w:pPr>
    </w:p>
    <w:p w:rsidR="00E56BD8" w:rsidRPr="00DE2F8F" w:rsidRDefault="00E56BD8" w:rsidP="00933835">
      <w:pPr>
        <w:rPr>
          <w:sz w:val="28"/>
          <w:szCs w:val="28"/>
        </w:rPr>
      </w:pPr>
    </w:p>
    <w:p w:rsidR="00E56BD8" w:rsidRPr="00DE2F8F" w:rsidRDefault="00E56BD8" w:rsidP="00933835">
      <w:pPr>
        <w:tabs>
          <w:tab w:val="left" w:pos="246"/>
          <w:tab w:val="center" w:pos="4677"/>
        </w:tabs>
        <w:rPr>
          <w:b/>
          <w:caps/>
          <w:sz w:val="32"/>
          <w:szCs w:val="32"/>
        </w:rPr>
      </w:pPr>
      <w:r w:rsidRPr="00DE2F8F">
        <w:rPr>
          <w:b/>
          <w:caps/>
          <w:sz w:val="32"/>
          <w:szCs w:val="32"/>
        </w:rPr>
        <w:tab/>
      </w:r>
    </w:p>
    <w:p w:rsidR="00E56BD8" w:rsidRPr="00080B51" w:rsidRDefault="00E56BD8" w:rsidP="00933835">
      <w:pPr>
        <w:tabs>
          <w:tab w:val="left" w:pos="246"/>
          <w:tab w:val="center" w:pos="4677"/>
        </w:tabs>
        <w:jc w:val="center"/>
        <w:rPr>
          <w:b/>
          <w:caps/>
          <w:sz w:val="28"/>
          <w:szCs w:val="32"/>
        </w:rPr>
      </w:pPr>
      <w:r w:rsidRPr="00080B51">
        <w:rPr>
          <w:b/>
          <w:caps/>
          <w:sz w:val="28"/>
          <w:szCs w:val="32"/>
        </w:rPr>
        <w:t>Рабочая программа учебной дисциплины</w:t>
      </w:r>
    </w:p>
    <w:p w:rsidR="00080B51" w:rsidRDefault="00080B51" w:rsidP="00933835">
      <w:pPr>
        <w:jc w:val="center"/>
        <w:rPr>
          <w:b/>
          <w:caps/>
          <w:sz w:val="28"/>
          <w:szCs w:val="32"/>
        </w:rPr>
      </w:pPr>
    </w:p>
    <w:p w:rsidR="00E56BD8" w:rsidRPr="00080B51" w:rsidRDefault="00E56BD8" w:rsidP="00933835">
      <w:pPr>
        <w:jc w:val="center"/>
        <w:rPr>
          <w:b/>
          <w:caps/>
          <w:sz w:val="28"/>
          <w:szCs w:val="32"/>
        </w:rPr>
      </w:pPr>
      <w:r w:rsidRPr="00080B51">
        <w:rPr>
          <w:b/>
          <w:caps/>
          <w:sz w:val="28"/>
          <w:szCs w:val="32"/>
        </w:rPr>
        <w:t>ЕН.02 Экологические основы природопользования (железнодорожный транспорт)</w:t>
      </w:r>
    </w:p>
    <w:p w:rsidR="00E56BD8" w:rsidRPr="00DE2F8F" w:rsidRDefault="00E56BD8" w:rsidP="00933835">
      <w:pPr>
        <w:jc w:val="center"/>
        <w:rPr>
          <w:b/>
          <w:caps/>
          <w:sz w:val="32"/>
          <w:szCs w:val="32"/>
        </w:rPr>
      </w:pPr>
    </w:p>
    <w:p w:rsidR="00185E37" w:rsidRPr="00500F9A" w:rsidRDefault="00185E37" w:rsidP="00185E37">
      <w:pPr>
        <w:tabs>
          <w:tab w:val="center" w:pos="4677"/>
          <w:tab w:val="left" w:pos="7104"/>
        </w:tabs>
        <w:jc w:val="center"/>
        <w:rPr>
          <w:b/>
          <w:sz w:val="28"/>
          <w:szCs w:val="28"/>
        </w:rPr>
      </w:pPr>
      <w:r w:rsidRPr="00500F9A">
        <w:rPr>
          <w:b/>
          <w:sz w:val="28"/>
          <w:szCs w:val="28"/>
        </w:rPr>
        <w:t>для специальности</w:t>
      </w:r>
    </w:p>
    <w:p w:rsidR="00E56BD8" w:rsidRPr="00DE2F8F" w:rsidRDefault="00E56BD8" w:rsidP="00933835">
      <w:pPr>
        <w:jc w:val="center"/>
        <w:rPr>
          <w:b/>
          <w:sz w:val="28"/>
          <w:szCs w:val="28"/>
        </w:rPr>
      </w:pPr>
      <w:r>
        <w:rPr>
          <w:b/>
          <w:sz w:val="28"/>
          <w:szCs w:val="28"/>
        </w:rPr>
        <w:t>13.02.07 Электроснабжение (по отраслям)</w:t>
      </w:r>
    </w:p>
    <w:p w:rsidR="00E56BD8" w:rsidRPr="00DE2F8F" w:rsidRDefault="00E56BD8" w:rsidP="00933835">
      <w:pPr>
        <w:rPr>
          <w:b/>
          <w:sz w:val="28"/>
          <w:szCs w:val="28"/>
        </w:rPr>
      </w:pPr>
    </w:p>
    <w:p w:rsidR="00E56BD8" w:rsidRPr="00DE2F8F" w:rsidRDefault="00E56BD8" w:rsidP="00933835">
      <w:pPr>
        <w:jc w:val="center"/>
        <w:rPr>
          <w:b/>
          <w:sz w:val="28"/>
          <w:szCs w:val="28"/>
        </w:rPr>
      </w:pPr>
      <w:r w:rsidRPr="00DE2F8F">
        <w:rPr>
          <w:sz w:val="28"/>
          <w:szCs w:val="28"/>
        </w:rPr>
        <w:t xml:space="preserve">Квалификация </w:t>
      </w:r>
      <w:r w:rsidR="00080B51">
        <w:rPr>
          <w:sz w:val="28"/>
          <w:szCs w:val="28"/>
        </w:rPr>
        <w:t xml:space="preserve">- </w:t>
      </w:r>
      <w:r w:rsidRPr="00DE2F8F">
        <w:rPr>
          <w:b/>
          <w:sz w:val="28"/>
          <w:szCs w:val="28"/>
        </w:rPr>
        <w:t>Техник</w:t>
      </w:r>
    </w:p>
    <w:p w:rsidR="00E56BD8" w:rsidRPr="00DE2F8F" w:rsidRDefault="00E56BD8" w:rsidP="00933835">
      <w:pPr>
        <w:jc w:val="center"/>
        <w:rPr>
          <w:sz w:val="28"/>
          <w:szCs w:val="28"/>
        </w:rPr>
      </w:pPr>
      <w:r w:rsidRPr="00DE2F8F">
        <w:rPr>
          <w:sz w:val="28"/>
          <w:szCs w:val="28"/>
        </w:rPr>
        <w:t xml:space="preserve">вид подготовки - </w:t>
      </w:r>
      <w:proofErr w:type="gramStart"/>
      <w:r w:rsidRPr="00DE2F8F">
        <w:rPr>
          <w:sz w:val="28"/>
          <w:szCs w:val="28"/>
        </w:rPr>
        <w:t>базовая</w:t>
      </w:r>
      <w:proofErr w:type="gramEnd"/>
    </w:p>
    <w:p w:rsidR="00E56BD8" w:rsidRPr="00DE2F8F" w:rsidRDefault="00E56BD8" w:rsidP="00933835">
      <w:pPr>
        <w:jc w:val="center"/>
        <w:rPr>
          <w:sz w:val="28"/>
          <w:szCs w:val="28"/>
        </w:rPr>
      </w:pPr>
    </w:p>
    <w:p w:rsidR="00E56BD8" w:rsidRPr="00DE2F8F" w:rsidRDefault="00E56BD8" w:rsidP="00933835">
      <w:pPr>
        <w:jc w:val="center"/>
        <w:rPr>
          <w:sz w:val="28"/>
          <w:szCs w:val="28"/>
        </w:rPr>
      </w:pPr>
    </w:p>
    <w:p w:rsidR="00E56BD8" w:rsidRDefault="00E56BD8" w:rsidP="00933835">
      <w:pPr>
        <w:jc w:val="center"/>
        <w:rPr>
          <w:sz w:val="28"/>
          <w:szCs w:val="28"/>
        </w:rPr>
      </w:pPr>
    </w:p>
    <w:p w:rsidR="00E56BD8" w:rsidRPr="00DE2F8F" w:rsidRDefault="00E56BD8" w:rsidP="00933835">
      <w:pPr>
        <w:jc w:val="center"/>
        <w:rPr>
          <w:sz w:val="28"/>
          <w:szCs w:val="28"/>
        </w:rPr>
      </w:pPr>
      <w:r w:rsidRPr="00DE2F8F">
        <w:rPr>
          <w:sz w:val="28"/>
          <w:szCs w:val="28"/>
        </w:rPr>
        <w:t>Форма обучения - очная</w:t>
      </w:r>
    </w:p>
    <w:p w:rsidR="00E56BD8" w:rsidRPr="00DE2F8F" w:rsidRDefault="00E56BD8" w:rsidP="00933835">
      <w:pPr>
        <w:jc w:val="center"/>
        <w:rPr>
          <w:sz w:val="28"/>
          <w:szCs w:val="28"/>
        </w:rPr>
      </w:pPr>
    </w:p>
    <w:p w:rsidR="00E56BD8" w:rsidRPr="00DE2F8F" w:rsidRDefault="00E56BD8" w:rsidP="00933835">
      <w:pPr>
        <w:jc w:val="center"/>
        <w:rPr>
          <w:sz w:val="28"/>
          <w:szCs w:val="28"/>
        </w:rPr>
      </w:pPr>
    </w:p>
    <w:p w:rsidR="00E56BD8" w:rsidRPr="00DE2F8F" w:rsidRDefault="00E56BD8" w:rsidP="00933835">
      <w:pPr>
        <w:jc w:val="center"/>
        <w:rPr>
          <w:sz w:val="28"/>
          <w:szCs w:val="28"/>
        </w:rPr>
      </w:pPr>
    </w:p>
    <w:p w:rsidR="00E56BD8" w:rsidRPr="00DE2F8F" w:rsidRDefault="00E56BD8" w:rsidP="00933835">
      <w:pPr>
        <w:jc w:val="center"/>
        <w:rPr>
          <w:sz w:val="28"/>
          <w:szCs w:val="28"/>
        </w:rPr>
      </w:pPr>
    </w:p>
    <w:p w:rsidR="00E56BD8" w:rsidRDefault="00E56BD8" w:rsidP="00933835">
      <w:pPr>
        <w:jc w:val="center"/>
        <w:rPr>
          <w:sz w:val="28"/>
          <w:szCs w:val="28"/>
        </w:rPr>
      </w:pPr>
    </w:p>
    <w:p w:rsidR="00933835" w:rsidRPr="00DE2F8F" w:rsidRDefault="00933835" w:rsidP="00933835">
      <w:pPr>
        <w:jc w:val="center"/>
        <w:rPr>
          <w:sz w:val="28"/>
          <w:szCs w:val="28"/>
        </w:rPr>
      </w:pPr>
    </w:p>
    <w:p w:rsidR="00E56BD8" w:rsidRPr="00DE2F8F" w:rsidRDefault="00E56BD8" w:rsidP="00933835">
      <w:pPr>
        <w:jc w:val="center"/>
        <w:rPr>
          <w:sz w:val="28"/>
          <w:szCs w:val="28"/>
        </w:rPr>
      </w:pPr>
    </w:p>
    <w:p w:rsidR="0058319B" w:rsidRDefault="007164B6" w:rsidP="00933835">
      <w:pPr>
        <w:jc w:val="center"/>
        <w:rPr>
          <w:sz w:val="28"/>
          <w:szCs w:val="28"/>
        </w:rPr>
      </w:pPr>
      <w:r>
        <w:rPr>
          <w:sz w:val="28"/>
          <w:szCs w:val="28"/>
        </w:rPr>
        <w:t>Калуга</w:t>
      </w:r>
    </w:p>
    <w:p w:rsidR="00E56BD8" w:rsidRDefault="00E56BD8" w:rsidP="00933835">
      <w:pPr>
        <w:jc w:val="center"/>
        <w:rPr>
          <w:sz w:val="28"/>
          <w:szCs w:val="28"/>
        </w:rPr>
      </w:pPr>
      <w:r w:rsidRPr="00DE2F8F">
        <w:rPr>
          <w:sz w:val="28"/>
          <w:szCs w:val="28"/>
        </w:rPr>
        <w:t>20</w:t>
      </w:r>
      <w:r w:rsidR="0036225C">
        <w:rPr>
          <w:sz w:val="28"/>
          <w:szCs w:val="28"/>
        </w:rPr>
        <w:t>20</w:t>
      </w:r>
    </w:p>
    <w:p w:rsidR="00080B51" w:rsidRDefault="00080B51">
      <w:pPr>
        <w:spacing w:after="200" w:line="276" w:lineRule="auto"/>
        <w:rPr>
          <w:sz w:val="28"/>
          <w:szCs w:val="28"/>
        </w:rPr>
      </w:pPr>
      <w:r>
        <w:rPr>
          <w:sz w:val="28"/>
          <w:szCs w:val="28"/>
        </w:rPr>
        <w:br w:type="page"/>
      </w:r>
    </w:p>
    <w:p w:rsidR="00185E37" w:rsidRDefault="00185E37" w:rsidP="00185E37">
      <w:pPr>
        <w:jc w:val="both"/>
        <w:rPr>
          <w:sz w:val="28"/>
          <w:szCs w:val="28"/>
        </w:rPr>
      </w:pPr>
    </w:p>
    <w:tbl>
      <w:tblPr>
        <w:tblW w:w="10093" w:type="dxa"/>
        <w:tblInd w:w="-108" w:type="dxa"/>
        <w:tblLook w:val="04A0" w:firstRow="1" w:lastRow="0" w:firstColumn="1" w:lastColumn="0" w:noHBand="0" w:noVBand="1"/>
      </w:tblPr>
      <w:tblGrid>
        <w:gridCol w:w="5353"/>
        <w:gridCol w:w="4740"/>
      </w:tblGrid>
      <w:tr w:rsidR="00185E37" w:rsidRPr="00500F9A" w:rsidTr="000C757B">
        <w:tc>
          <w:tcPr>
            <w:tcW w:w="5353" w:type="dxa"/>
            <w:hideMark/>
          </w:tcPr>
          <w:p w:rsidR="00185E37" w:rsidRPr="00500F9A" w:rsidRDefault="00185E37" w:rsidP="000C757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Pr>
                <w:sz w:val="28"/>
                <w:szCs w:val="28"/>
              </w:rPr>
              <w:br w:type="page"/>
            </w:r>
            <w:r w:rsidRPr="00500F9A">
              <w:t xml:space="preserve">Рассмотрено на заседании ЦК </w:t>
            </w:r>
          </w:p>
          <w:p w:rsidR="00185E37" w:rsidRPr="00500F9A" w:rsidRDefault="00185E37" w:rsidP="000C757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 xml:space="preserve">протокол № ____ </w:t>
            </w:r>
            <w:r w:rsidRPr="00500F9A">
              <w:t>от «____»___________20</w:t>
            </w:r>
            <w:r w:rsidR="005572CD">
              <w:t>20</w:t>
            </w:r>
            <w:r w:rsidRPr="00500F9A">
              <w:t>г.</w:t>
            </w:r>
          </w:p>
          <w:p w:rsidR="00185E37" w:rsidRPr="00500F9A" w:rsidRDefault="00185E37" w:rsidP="007164B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500F9A">
              <w:t>Председатель_________________/</w:t>
            </w:r>
            <w:r w:rsidR="007164B6">
              <w:t>Серегина Е.В</w:t>
            </w:r>
            <w:r>
              <w:t>.</w:t>
            </w:r>
            <w:r w:rsidRPr="00500F9A">
              <w:t>/</w:t>
            </w:r>
          </w:p>
        </w:tc>
        <w:tc>
          <w:tcPr>
            <w:tcW w:w="4740" w:type="dxa"/>
          </w:tcPr>
          <w:p w:rsidR="00185E37" w:rsidRPr="00500F9A" w:rsidRDefault="00185E37" w:rsidP="000C757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pPr>
          </w:p>
        </w:tc>
      </w:tr>
    </w:tbl>
    <w:p w:rsidR="0005013B" w:rsidRDefault="0005013B" w:rsidP="00185E37">
      <w:pPr>
        <w:jc w:val="both"/>
        <w:rPr>
          <w:sz w:val="28"/>
          <w:szCs w:val="28"/>
        </w:rPr>
      </w:pPr>
    </w:p>
    <w:p w:rsidR="0036225C" w:rsidRDefault="0036225C" w:rsidP="00933835">
      <w:pPr>
        <w:ind w:firstLine="708"/>
        <w:jc w:val="both"/>
        <w:rPr>
          <w:sz w:val="28"/>
          <w:szCs w:val="28"/>
        </w:rPr>
      </w:pPr>
    </w:p>
    <w:p w:rsidR="0036225C" w:rsidRDefault="0036225C" w:rsidP="00933835">
      <w:pPr>
        <w:ind w:firstLine="708"/>
        <w:jc w:val="both"/>
        <w:rPr>
          <w:sz w:val="28"/>
          <w:szCs w:val="28"/>
        </w:rPr>
      </w:pPr>
    </w:p>
    <w:p w:rsidR="00933835" w:rsidRDefault="00933835" w:rsidP="00933835">
      <w:pPr>
        <w:ind w:firstLine="708"/>
        <w:jc w:val="both"/>
        <w:rPr>
          <w:sz w:val="28"/>
          <w:szCs w:val="28"/>
        </w:rPr>
      </w:pPr>
    </w:p>
    <w:p w:rsidR="00933835" w:rsidRDefault="00933835" w:rsidP="00933835">
      <w:pPr>
        <w:ind w:firstLine="708"/>
        <w:jc w:val="both"/>
        <w:rPr>
          <w:sz w:val="28"/>
          <w:szCs w:val="28"/>
        </w:rPr>
      </w:pPr>
    </w:p>
    <w:p w:rsidR="0036225C" w:rsidRDefault="0036225C" w:rsidP="00933835">
      <w:pPr>
        <w:ind w:firstLine="708"/>
        <w:jc w:val="both"/>
        <w:rPr>
          <w:sz w:val="28"/>
          <w:szCs w:val="28"/>
        </w:rPr>
      </w:pPr>
    </w:p>
    <w:p w:rsidR="0036225C" w:rsidRPr="007B2B44" w:rsidRDefault="0036225C" w:rsidP="00933835">
      <w:pPr>
        <w:ind w:firstLine="708"/>
        <w:jc w:val="both"/>
        <w:rPr>
          <w:sz w:val="28"/>
          <w:szCs w:val="28"/>
        </w:rPr>
      </w:pPr>
      <w:r>
        <w:rPr>
          <w:sz w:val="28"/>
          <w:szCs w:val="28"/>
        </w:rPr>
        <w:t>Рабочая программа учебной дисциплины ЕН.02 Экологические основы природопользования (железнодорожный транспорт) разработана на основе Федерального государственного образовательного стандарта (далее ФГОС) среднего профессионального образования (далее СПО) по специальности 13.02.07 «Электроснабжение» (по отраслям) (базовая подготовка), утвержденного приказом Министерства образования и науки РФ №1216 от 14 декабря 2017 года.</w:t>
      </w:r>
    </w:p>
    <w:p w:rsidR="0036225C" w:rsidRDefault="0036225C" w:rsidP="00933835">
      <w:pPr>
        <w:ind w:firstLine="720"/>
        <w:jc w:val="both"/>
        <w:rPr>
          <w:spacing w:val="-2"/>
          <w:sz w:val="28"/>
          <w:szCs w:val="28"/>
        </w:rPr>
      </w:pPr>
    </w:p>
    <w:p w:rsidR="00933835" w:rsidRDefault="00933835" w:rsidP="00933835">
      <w:pPr>
        <w:ind w:firstLine="720"/>
        <w:jc w:val="both"/>
        <w:rPr>
          <w:spacing w:val="-2"/>
          <w:sz w:val="28"/>
          <w:szCs w:val="28"/>
        </w:rPr>
      </w:pPr>
    </w:p>
    <w:p w:rsidR="00933835" w:rsidRDefault="00933835" w:rsidP="00933835">
      <w:pPr>
        <w:ind w:firstLine="720"/>
        <w:jc w:val="both"/>
        <w:rPr>
          <w:spacing w:val="-2"/>
          <w:sz w:val="28"/>
          <w:szCs w:val="28"/>
        </w:rPr>
      </w:pPr>
    </w:p>
    <w:p w:rsidR="00933835" w:rsidRDefault="00933835" w:rsidP="00933835">
      <w:pPr>
        <w:ind w:firstLine="720"/>
        <w:jc w:val="both"/>
        <w:rPr>
          <w:spacing w:val="-2"/>
          <w:sz w:val="28"/>
          <w:szCs w:val="28"/>
        </w:rPr>
      </w:pPr>
    </w:p>
    <w:p w:rsidR="0005013B" w:rsidRDefault="0005013B" w:rsidP="00933835">
      <w:pPr>
        <w:jc w:val="both"/>
        <w:rPr>
          <w:b/>
          <w:i/>
          <w:sz w:val="28"/>
          <w:szCs w:val="28"/>
        </w:rPr>
      </w:pPr>
    </w:p>
    <w:p w:rsidR="0005013B" w:rsidRPr="00933835" w:rsidRDefault="0005013B" w:rsidP="00933835">
      <w:pPr>
        <w:jc w:val="both"/>
        <w:rPr>
          <w:b/>
          <w:sz w:val="28"/>
          <w:szCs w:val="28"/>
        </w:rPr>
      </w:pPr>
      <w:r w:rsidRPr="00933835">
        <w:rPr>
          <w:b/>
          <w:sz w:val="28"/>
          <w:szCs w:val="28"/>
        </w:rPr>
        <w:t>Разработчик программы:</w:t>
      </w:r>
    </w:p>
    <w:p w:rsidR="0005013B" w:rsidRPr="00DE2F8F" w:rsidRDefault="007164B6" w:rsidP="00933835">
      <w:pPr>
        <w:jc w:val="both"/>
        <w:rPr>
          <w:sz w:val="28"/>
          <w:szCs w:val="28"/>
        </w:rPr>
      </w:pPr>
      <w:r>
        <w:rPr>
          <w:sz w:val="28"/>
          <w:szCs w:val="28"/>
        </w:rPr>
        <w:t>Чупрунов Р.В.</w:t>
      </w:r>
      <w:r w:rsidR="00933835">
        <w:rPr>
          <w:sz w:val="28"/>
          <w:szCs w:val="28"/>
        </w:rPr>
        <w:t xml:space="preserve">, преподаватель </w:t>
      </w:r>
      <w:r>
        <w:rPr>
          <w:sz w:val="28"/>
          <w:szCs w:val="28"/>
        </w:rPr>
        <w:t>Калужского</w:t>
      </w:r>
      <w:r w:rsidR="00CF26AB">
        <w:rPr>
          <w:sz w:val="28"/>
          <w:szCs w:val="28"/>
        </w:rPr>
        <w:t xml:space="preserve"> </w:t>
      </w:r>
      <w:r w:rsidR="00933835">
        <w:rPr>
          <w:sz w:val="28"/>
          <w:szCs w:val="28"/>
        </w:rPr>
        <w:t>филиала ПГУПС.</w:t>
      </w:r>
    </w:p>
    <w:p w:rsidR="0005013B" w:rsidRPr="00DE2F8F" w:rsidRDefault="0005013B" w:rsidP="00933835">
      <w:pPr>
        <w:jc w:val="both"/>
        <w:rPr>
          <w:sz w:val="28"/>
          <w:szCs w:val="28"/>
        </w:rPr>
      </w:pPr>
    </w:p>
    <w:p w:rsidR="0005013B" w:rsidRPr="00DE2F8F" w:rsidRDefault="0005013B" w:rsidP="00933835">
      <w:pPr>
        <w:jc w:val="both"/>
        <w:rPr>
          <w:sz w:val="28"/>
          <w:szCs w:val="28"/>
        </w:rPr>
      </w:pPr>
    </w:p>
    <w:p w:rsidR="0005013B" w:rsidRPr="00DE2F8F" w:rsidRDefault="0005013B" w:rsidP="00933835">
      <w:pPr>
        <w:jc w:val="both"/>
        <w:rPr>
          <w:sz w:val="28"/>
          <w:szCs w:val="28"/>
        </w:rPr>
      </w:pPr>
    </w:p>
    <w:p w:rsidR="0005013B" w:rsidRPr="00DE2F8F" w:rsidRDefault="0005013B" w:rsidP="00933835">
      <w:pPr>
        <w:jc w:val="both"/>
        <w:rPr>
          <w:sz w:val="28"/>
          <w:szCs w:val="28"/>
        </w:rPr>
      </w:pPr>
    </w:p>
    <w:p w:rsidR="0005013B" w:rsidRPr="00DE2F8F" w:rsidRDefault="0005013B" w:rsidP="00933835">
      <w:pPr>
        <w:jc w:val="both"/>
        <w:rPr>
          <w:sz w:val="28"/>
          <w:szCs w:val="28"/>
        </w:rPr>
      </w:pPr>
    </w:p>
    <w:p w:rsidR="0005013B" w:rsidRDefault="0005013B" w:rsidP="00933835">
      <w:pPr>
        <w:jc w:val="both"/>
        <w:rPr>
          <w:b/>
          <w:i/>
          <w:sz w:val="28"/>
          <w:szCs w:val="28"/>
        </w:rPr>
      </w:pPr>
    </w:p>
    <w:p w:rsidR="0005013B" w:rsidRDefault="0005013B" w:rsidP="00933835">
      <w:pPr>
        <w:jc w:val="both"/>
        <w:rPr>
          <w:b/>
          <w:i/>
          <w:sz w:val="28"/>
          <w:szCs w:val="28"/>
        </w:rPr>
      </w:pPr>
    </w:p>
    <w:p w:rsidR="0005013B" w:rsidRDefault="0005013B" w:rsidP="00933835">
      <w:pPr>
        <w:jc w:val="both"/>
        <w:rPr>
          <w:b/>
          <w:i/>
          <w:sz w:val="28"/>
          <w:szCs w:val="28"/>
        </w:rPr>
      </w:pPr>
    </w:p>
    <w:p w:rsidR="0005013B" w:rsidRDefault="0005013B" w:rsidP="00933835">
      <w:pPr>
        <w:jc w:val="both"/>
        <w:rPr>
          <w:b/>
          <w:i/>
          <w:sz w:val="28"/>
          <w:szCs w:val="28"/>
        </w:rPr>
      </w:pPr>
    </w:p>
    <w:p w:rsidR="0005013B" w:rsidRPr="00DE2F8F" w:rsidRDefault="0005013B" w:rsidP="00933835">
      <w:pPr>
        <w:jc w:val="both"/>
        <w:rPr>
          <w:b/>
          <w:i/>
          <w:sz w:val="28"/>
          <w:szCs w:val="28"/>
        </w:rPr>
      </w:pPr>
    </w:p>
    <w:p w:rsidR="0005013B" w:rsidRPr="00DE2F8F" w:rsidRDefault="0005013B" w:rsidP="00933835">
      <w:pPr>
        <w:jc w:val="both"/>
        <w:rPr>
          <w:b/>
          <w:i/>
          <w:sz w:val="28"/>
          <w:szCs w:val="28"/>
        </w:rPr>
      </w:pPr>
      <w:r w:rsidRPr="00DE2F8F">
        <w:rPr>
          <w:b/>
          <w:i/>
          <w:sz w:val="28"/>
          <w:szCs w:val="28"/>
        </w:rPr>
        <w:t>Рецензенты:</w:t>
      </w:r>
    </w:p>
    <w:p w:rsidR="0005013B" w:rsidRPr="00DE2F8F" w:rsidRDefault="0005013B" w:rsidP="00933835">
      <w:pPr>
        <w:jc w:val="both"/>
        <w:rPr>
          <w:sz w:val="28"/>
          <w:szCs w:val="28"/>
        </w:rPr>
      </w:pPr>
    </w:p>
    <w:p w:rsidR="007164B6" w:rsidRDefault="007164B6" w:rsidP="007164B6">
      <w:pPr>
        <w:tabs>
          <w:tab w:val="left" w:pos="1350"/>
        </w:tabs>
        <w:spacing w:line="360" w:lineRule="auto"/>
        <w:rPr>
          <w:sz w:val="28"/>
          <w:szCs w:val="28"/>
        </w:rPr>
      </w:pPr>
      <w:r>
        <w:rPr>
          <w:sz w:val="28"/>
          <w:szCs w:val="28"/>
        </w:rPr>
        <w:t>Лысова С.В. преподаватель Калужского филиала ПГУПС__________</w:t>
      </w:r>
    </w:p>
    <w:p w:rsidR="007164B6" w:rsidRDefault="007164B6" w:rsidP="007164B6">
      <w:pPr>
        <w:tabs>
          <w:tab w:val="left" w:pos="1350"/>
        </w:tabs>
        <w:spacing w:line="360" w:lineRule="auto"/>
        <w:rPr>
          <w:sz w:val="28"/>
          <w:szCs w:val="28"/>
        </w:rPr>
      </w:pPr>
    </w:p>
    <w:p w:rsidR="007164B6" w:rsidRDefault="007164B6" w:rsidP="007164B6">
      <w:pPr>
        <w:tabs>
          <w:tab w:val="left" w:pos="1350"/>
        </w:tabs>
        <w:spacing w:line="360" w:lineRule="auto"/>
        <w:jc w:val="both"/>
        <w:rPr>
          <w:sz w:val="28"/>
          <w:szCs w:val="28"/>
        </w:rPr>
      </w:pPr>
      <w:r>
        <w:rPr>
          <w:sz w:val="28"/>
          <w:szCs w:val="28"/>
        </w:rPr>
        <w:t>Ивченко Т.В. директор института естествознания КГУ им К.Э. Циолковского___________</w:t>
      </w:r>
    </w:p>
    <w:p w:rsidR="0005013B" w:rsidRPr="00933835" w:rsidRDefault="0005013B" w:rsidP="00185E37">
      <w:pPr>
        <w:spacing w:after="200"/>
        <w:jc w:val="center"/>
        <w:rPr>
          <w:b/>
          <w:sz w:val="28"/>
          <w:szCs w:val="28"/>
        </w:rPr>
      </w:pPr>
      <w:r>
        <w:br w:type="page"/>
      </w:r>
      <w:r w:rsidRPr="00933835">
        <w:rPr>
          <w:b/>
          <w:sz w:val="28"/>
          <w:szCs w:val="28"/>
        </w:rPr>
        <w:lastRenderedPageBreak/>
        <w:t>СОДЕРЖАНИЕ</w:t>
      </w:r>
    </w:p>
    <w:p w:rsidR="0005013B" w:rsidRDefault="0005013B" w:rsidP="00933835">
      <w:pPr>
        <w:jc w:val="center"/>
        <w:rPr>
          <w:b/>
          <w:i/>
        </w:rPr>
      </w:pPr>
    </w:p>
    <w:tbl>
      <w:tblPr>
        <w:tblW w:w="9658" w:type="dxa"/>
        <w:tblInd w:w="108" w:type="dxa"/>
        <w:tblLook w:val="01E0" w:firstRow="1" w:lastRow="1" w:firstColumn="1" w:lastColumn="1" w:noHBand="0" w:noVBand="0"/>
      </w:tblPr>
      <w:tblGrid>
        <w:gridCol w:w="8798"/>
        <w:gridCol w:w="860"/>
      </w:tblGrid>
      <w:tr w:rsidR="0005013B" w:rsidRPr="00933835" w:rsidTr="00D90F6F">
        <w:trPr>
          <w:trHeight w:val="678"/>
        </w:trPr>
        <w:tc>
          <w:tcPr>
            <w:tcW w:w="8798" w:type="dxa"/>
          </w:tcPr>
          <w:p w:rsidR="00933835" w:rsidRPr="00933835" w:rsidRDefault="0005013B" w:rsidP="00933835">
            <w:pPr>
              <w:numPr>
                <w:ilvl w:val="0"/>
                <w:numId w:val="14"/>
              </w:numPr>
              <w:tabs>
                <w:tab w:val="num" w:pos="284"/>
              </w:tabs>
              <w:suppressAutoHyphens/>
              <w:ind w:right="-1679"/>
              <w:rPr>
                <w:b/>
                <w:sz w:val="28"/>
                <w:szCs w:val="28"/>
              </w:rPr>
            </w:pPr>
            <w:r w:rsidRPr="00933835">
              <w:rPr>
                <w:b/>
                <w:sz w:val="28"/>
                <w:szCs w:val="28"/>
              </w:rPr>
              <w:t>ОБЩАЯ ХАРАКТЕРИ</w:t>
            </w:r>
            <w:r w:rsidR="00933835" w:rsidRPr="00933835">
              <w:rPr>
                <w:b/>
                <w:sz w:val="28"/>
                <w:szCs w:val="28"/>
              </w:rPr>
              <w:t xml:space="preserve">СТИКА </w:t>
            </w:r>
            <w:proofErr w:type="gramStart"/>
            <w:r w:rsidR="00933835" w:rsidRPr="00933835">
              <w:rPr>
                <w:b/>
                <w:sz w:val="28"/>
                <w:szCs w:val="28"/>
              </w:rPr>
              <w:t>РАБОЧЕЙ</w:t>
            </w:r>
            <w:proofErr w:type="gramEnd"/>
          </w:p>
          <w:p w:rsidR="0005013B" w:rsidRDefault="00933835" w:rsidP="00933835">
            <w:pPr>
              <w:suppressAutoHyphens/>
              <w:ind w:left="644" w:right="-1679"/>
              <w:rPr>
                <w:b/>
                <w:sz w:val="28"/>
                <w:szCs w:val="28"/>
              </w:rPr>
            </w:pPr>
            <w:r w:rsidRPr="00933835">
              <w:rPr>
                <w:b/>
                <w:sz w:val="28"/>
                <w:szCs w:val="28"/>
              </w:rPr>
              <w:t xml:space="preserve">ПРОГРАММЫ УЧЕБНОЙ </w:t>
            </w:r>
            <w:r w:rsidR="0005013B" w:rsidRPr="00933835">
              <w:rPr>
                <w:b/>
                <w:sz w:val="28"/>
                <w:szCs w:val="28"/>
              </w:rPr>
              <w:t>ДИСЦИПЛИНЫ</w:t>
            </w:r>
          </w:p>
          <w:p w:rsidR="004E6A39" w:rsidRPr="00933835" w:rsidRDefault="004E6A39" w:rsidP="00933835">
            <w:pPr>
              <w:suppressAutoHyphens/>
              <w:ind w:left="644" w:right="-1679"/>
              <w:rPr>
                <w:b/>
                <w:sz w:val="28"/>
                <w:szCs w:val="28"/>
              </w:rPr>
            </w:pPr>
          </w:p>
        </w:tc>
        <w:tc>
          <w:tcPr>
            <w:tcW w:w="860" w:type="dxa"/>
          </w:tcPr>
          <w:p w:rsidR="0005013B" w:rsidRPr="00933835" w:rsidRDefault="00D90F6F" w:rsidP="00933835">
            <w:pPr>
              <w:jc w:val="center"/>
              <w:rPr>
                <w:b/>
                <w:sz w:val="28"/>
                <w:szCs w:val="28"/>
              </w:rPr>
            </w:pPr>
            <w:r>
              <w:rPr>
                <w:b/>
                <w:sz w:val="28"/>
                <w:szCs w:val="28"/>
              </w:rPr>
              <w:t>4</w:t>
            </w:r>
          </w:p>
        </w:tc>
      </w:tr>
      <w:tr w:rsidR="00933835" w:rsidRPr="00933835" w:rsidTr="00D90F6F">
        <w:tc>
          <w:tcPr>
            <w:tcW w:w="8798" w:type="dxa"/>
          </w:tcPr>
          <w:p w:rsidR="00933835" w:rsidRDefault="00933835" w:rsidP="00933835">
            <w:pPr>
              <w:numPr>
                <w:ilvl w:val="0"/>
                <w:numId w:val="14"/>
              </w:numPr>
              <w:tabs>
                <w:tab w:val="num" w:pos="284"/>
              </w:tabs>
              <w:suppressAutoHyphens/>
              <w:jc w:val="both"/>
              <w:rPr>
                <w:b/>
                <w:sz w:val="28"/>
                <w:szCs w:val="28"/>
              </w:rPr>
            </w:pPr>
            <w:r w:rsidRPr="00933835">
              <w:rPr>
                <w:b/>
                <w:sz w:val="28"/>
                <w:szCs w:val="28"/>
              </w:rPr>
              <w:t xml:space="preserve">СТРУКТУРА И </w:t>
            </w:r>
            <w:r>
              <w:rPr>
                <w:b/>
                <w:sz w:val="28"/>
                <w:szCs w:val="28"/>
              </w:rPr>
              <w:t xml:space="preserve">СОДЕРЖАНИЕ </w:t>
            </w:r>
            <w:proofErr w:type="gramStart"/>
            <w:r>
              <w:rPr>
                <w:b/>
                <w:sz w:val="28"/>
                <w:szCs w:val="28"/>
              </w:rPr>
              <w:t>УЧЕБНОЙ</w:t>
            </w:r>
            <w:proofErr w:type="gramEnd"/>
          </w:p>
          <w:p w:rsidR="00933835" w:rsidRDefault="00933835" w:rsidP="00933835">
            <w:pPr>
              <w:suppressAutoHyphens/>
              <w:ind w:left="644"/>
              <w:jc w:val="both"/>
              <w:rPr>
                <w:b/>
                <w:sz w:val="28"/>
                <w:szCs w:val="28"/>
              </w:rPr>
            </w:pPr>
            <w:r w:rsidRPr="00933835">
              <w:rPr>
                <w:b/>
                <w:sz w:val="28"/>
                <w:szCs w:val="28"/>
              </w:rPr>
              <w:t>ДИСЦИПЛИНЫ</w:t>
            </w:r>
          </w:p>
          <w:p w:rsidR="004E6A39" w:rsidRPr="00933835" w:rsidRDefault="004E6A39" w:rsidP="00933835">
            <w:pPr>
              <w:suppressAutoHyphens/>
              <w:ind w:left="644"/>
              <w:jc w:val="both"/>
              <w:rPr>
                <w:b/>
                <w:sz w:val="28"/>
                <w:szCs w:val="28"/>
              </w:rPr>
            </w:pPr>
          </w:p>
        </w:tc>
        <w:tc>
          <w:tcPr>
            <w:tcW w:w="860" w:type="dxa"/>
          </w:tcPr>
          <w:p w:rsidR="00933835" w:rsidRPr="00933835" w:rsidRDefault="00D90F6F" w:rsidP="00933835">
            <w:pPr>
              <w:jc w:val="center"/>
              <w:rPr>
                <w:b/>
                <w:sz w:val="28"/>
                <w:szCs w:val="28"/>
              </w:rPr>
            </w:pPr>
            <w:r>
              <w:rPr>
                <w:b/>
                <w:sz w:val="28"/>
                <w:szCs w:val="28"/>
              </w:rPr>
              <w:t>6</w:t>
            </w:r>
          </w:p>
        </w:tc>
      </w:tr>
      <w:tr w:rsidR="0005013B" w:rsidRPr="00933835" w:rsidTr="00D90F6F">
        <w:tc>
          <w:tcPr>
            <w:tcW w:w="8798" w:type="dxa"/>
          </w:tcPr>
          <w:p w:rsidR="00933835" w:rsidRDefault="0005013B" w:rsidP="00933835">
            <w:pPr>
              <w:numPr>
                <w:ilvl w:val="0"/>
                <w:numId w:val="14"/>
              </w:numPr>
              <w:tabs>
                <w:tab w:val="num" w:pos="284"/>
              </w:tabs>
              <w:suppressAutoHyphens/>
              <w:jc w:val="both"/>
              <w:rPr>
                <w:b/>
                <w:sz w:val="28"/>
                <w:szCs w:val="28"/>
              </w:rPr>
            </w:pPr>
            <w:r w:rsidRPr="00933835">
              <w:rPr>
                <w:b/>
                <w:sz w:val="28"/>
                <w:szCs w:val="28"/>
              </w:rPr>
              <w:t>У</w:t>
            </w:r>
            <w:r w:rsidR="00933835">
              <w:rPr>
                <w:b/>
                <w:sz w:val="28"/>
                <w:szCs w:val="28"/>
              </w:rPr>
              <w:t>СЛОВИЯ РЕАЛИЗАЦИИ УЧЕБНОЙ</w:t>
            </w:r>
          </w:p>
          <w:p w:rsidR="0005013B" w:rsidRDefault="0005013B" w:rsidP="00933835">
            <w:pPr>
              <w:suppressAutoHyphens/>
              <w:ind w:left="644"/>
              <w:jc w:val="both"/>
              <w:rPr>
                <w:b/>
                <w:sz w:val="28"/>
                <w:szCs w:val="28"/>
              </w:rPr>
            </w:pPr>
            <w:r w:rsidRPr="00933835">
              <w:rPr>
                <w:b/>
                <w:sz w:val="28"/>
                <w:szCs w:val="28"/>
              </w:rPr>
              <w:t>ДИСЦИПЛИНЫ</w:t>
            </w:r>
          </w:p>
          <w:p w:rsidR="004E6A39" w:rsidRPr="00933835" w:rsidRDefault="004E6A39" w:rsidP="00933835">
            <w:pPr>
              <w:suppressAutoHyphens/>
              <w:ind w:left="644"/>
              <w:jc w:val="both"/>
              <w:rPr>
                <w:b/>
                <w:sz w:val="28"/>
                <w:szCs w:val="28"/>
              </w:rPr>
            </w:pPr>
          </w:p>
        </w:tc>
        <w:tc>
          <w:tcPr>
            <w:tcW w:w="860" w:type="dxa"/>
          </w:tcPr>
          <w:p w:rsidR="0005013B" w:rsidRPr="00933835" w:rsidRDefault="00D90F6F" w:rsidP="00933835">
            <w:pPr>
              <w:jc w:val="center"/>
              <w:rPr>
                <w:b/>
                <w:sz w:val="28"/>
                <w:szCs w:val="28"/>
              </w:rPr>
            </w:pPr>
            <w:r>
              <w:rPr>
                <w:b/>
                <w:sz w:val="28"/>
                <w:szCs w:val="28"/>
              </w:rPr>
              <w:t>12</w:t>
            </w:r>
          </w:p>
        </w:tc>
      </w:tr>
      <w:tr w:rsidR="0005013B" w:rsidRPr="00933835" w:rsidTr="00D90F6F">
        <w:trPr>
          <w:trHeight w:val="753"/>
        </w:trPr>
        <w:tc>
          <w:tcPr>
            <w:tcW w:w="8798" w:type="dxa"/>
          </w:tcPr>
          <w:p w:rsidR="00933835" w:rsidRDefault="00933835" w:rsidP="00933835">
            <w:pPr>
              <w:numPr>
                <w:ilvl w:val="0"/>
                <w:numId w:val="14"/>
              </w:numPr>
              <w:suppressAutoHyphens/>
              <w:jc w:val="both"/>
              <w:rPr>
                <w:b/>
                <w:sz w:val="28"/>
                <w:szCs w:val="28"/>
              </w:rPr>
            </w:pPr>
            <w:r>
              <w:rPr>
                <w:b/>
                <w:sz w:val="28"/>
                <w:szCs w:val="28"/>
              </w:rPr>
              <w:t>КОНТРОЛЬ И ОЦЕНКА РЕЗУЛЬТАТОВ</w:t>
            </w:r>
          </w:p>
          <w:p w:rsidR="0005013B" w:rsidRPr="00933835" w:rsidRDefault="0005013B" w:rsidP="00933835">
            <w:pPr>
              <w:suppressAutoHyphens/>
              <w:ind w:left="644"/>
              <w:jc w:val="both"/>
              <w:rPr>
                <w:b/>
                <w:sz w:val="28"/>
                <w:szCs w:val="28"/>
              </w:rPr>
            </w:pPr>
            <w:r w:rsidRPr="00933835">
              <w:rPr>
                <w:b/>
                <w:sz w:val="28"/>
                <w:szCs w:val="28"/>
              </w:rPr>
              <w:t>ОСВОЕНИЯ УЧЕБНОЙ ДИСЦИПЛИНЫ</w:t>
            </w:r>
          </w:p>
        </w:tc>
        <w:tc>
          <w:tcPr>
            <w:tcW w:w="860" w:type="dxa"/>
          </w:tcPr>
          <w:p w:rsidR="0005013B" w:rsidRPr="00933835" w:rsidRDefault="00D90F6F" w:rsidP="00933835">
            <w:pPr>
              <w:jc w:val="center"/>
              <w:rPr>
                <w:b/>
                <w:sz w:val="28"/>
                <w:szCs w:val="28"/>
              </w:rPr>
            </w:pPr>
            <w:r>
              <w:rPr>
                <w:b/>
                <w:sz w:val="28"/>
                <w:szCs w:val="28"/>
              </w:rPr>
              <w:t>14</w:t>
            </w:r>
          </w:p>
        </w:tc>
      </w:tr>
    </w:tbl>
    <w:p w:rsidR="007C64AC" w:rsidRDefault="007C64AC" w:rsidP="00933835"/>
    <w:p w:rsidR="006D06F7" w:rsidRPr="002D381A" w:rsidRDefault="006D06F7" w:rsidP="00933835">
      <w:pPr>
        <w:spacing w:after="200"/>
        <w:rPr>
          <w:sz w:val="28"/>
          <w:szCs w:val="28"/>
        </w:rPr>
      </w:pPr>
    </w:p>
    <w:p w:rsidR="00933835" w:rsidRPr="002D381A" w:rsidRDefault="00933835" w:rsidP="00933835">
      <w:pPr>
        <w:spacing w:after="200"/>
        <w:rPr>
          <w:sz w:val="28"/>
          <w:szCs w:val="28"/>
        </w:rPr>
        <w:sectPr w:rsidR="00933835" w:rsidRPr="002D381A" w:rsidSect="00080B51">
          <w:footerReference w:type="default" r:id="rId9"/>
          <w:pgSz w:w="11906" w:h="16838"/>
          <w:pgMar w:top="1134" w:right="851" w:bottom="1077" w:left="1418" w:header="709" w:footer="709" w:gutter="0"/>
          <w:cols w:space="708"/>
          <w:docGrid w:linePitch="360"/>
        </w:sectPr>
      </w:pPr>
    </w:p>
    <w:p w:rsidR="00933835" w:rsidRPr="002D381A" w:rsidRDefault="0005013B" w:rsidP="00D115ED">
      <w:pPr>
        <w:pStyle w:val="1"/>
        <w:numPr>
          <w:ilvl w:val="3"/>
          <w:numId w:val="14"/>
        </w:numPr>
        <w:tabs>
          <w:tab w:val="clear" w:pos="2804"/>
          <w:tab w:val="num" w:pos="709"/>
        </w:tabs>
        <w:spacing w:before="0"/>
        <w:ind w:left="709" w:hanging="709"/>
        <w:jc w:val="center"/>
        <w:rPr>
          <w:rFonts w:ascii="Times New Roman" w:hAnsi="Times New Roman" w:cs="Times New Roman"/>
          <w:caps/>
          <w:color w:val="auto"/>
        </w:rPr>
      </w:pPr>
      <w:bookmarkStart w:id="0" w:name="bookmark1"/>
      <w:bookmarkStart w:id="1" w:name="_Toc4922315"/>
      <w:r w:rsidRPr="002D381A">
        <w:rPr>
          <w:rFonts w:ascii="Times New Roman" w:hAnsi="Times New Roman" w:cs="Times New Roman"/>
          <w:caps/>
          <w:color w:val="auto"/>
        </w:rPr>
        <w:lastRenderedPageBreak/>
        <w:t xml:space="preserve">Общая характеристика </w:t>
      </w:r>
      <w:r w:rsidR="00933835" w:rsidRPr="002D381A">
        <w:rPr>
          <w:rFonts w:ascii="Times New Roman" w:hAnsi="Times New Roman" w:cs="Times New Roman"/>
          <w:caps/>
          <w:color w:val="auto"/>
        </w:rPr>
        <w:t>РАБОЧЕЙ ПРОГРАММЫ</w:t>
      </w:r>
    </w:p>
    <w:p w:rsidR="00FF5049" w:rsidRPr="002D381A" w:rsidRDefault="00CE015E" w:rsidP="00D115ED">
      <w:pPr>
        <w:pStyle w:val="1"/>
        <w:tabs>
          <w:tab w:val="num" w:pos="0"/>
        </w:tabs>
        <w:spacing w:before="0"/>
        <w:jc w:val="center"/>
        <w:rPr>
          <w:caps/>
          <w:shd w:val="clear" w:color="auto" w:fill="FFFFFF"/>
        </w:rPr>
      </w:pPr>
      <w:r w:rsidRPr="002D381A">
        <w:rPr>
          <w:rFonts w:ascii="Times New Roman" w:hAnsi="Times New Roman" w:cs="Times New Roman"/>
          <w:caps/>
          <w:color w:val="auto"/>
        </w:rPr>
        <w:t xml:space="preserve">УЧЕБНОЙ </w:t>
      </w:r>
      <w:r w:rsidR="00FF5049" w:rsidRPr="002D381A">
        <w:rPr>
          <w:rFonts w:ascii="Times New Roman" w:hAnsi="Times New Roman" w:cs="Times New Roman"/>
          <w:caps/>
          <w:color w:val="auto"/>
        </w:rPr>
        <w:t>ДИСЦИПЛИНЫ</w:t>
      </w:r>
      <w:bookmarkEnd w:id="0"/>
      <w:bookmarkEnd w:id="1"/>
    </w:p>
    <w:p w:rsidR="00DC489B" w:rsidRPr="002D381A" w:rsidRDefault="00DC489B" w:rsidP="00933835">
      <w:pPr>
        <w:pStyle w:val="22"/>
        <w:shd w:val="clear" w:color="auto" w:fill="auto"/>
        <w:tabs>
          <w:tab w:val="left" w:pos="450"/>
        </w:tabs>
        <w:spacing w:before="0" w:after="0" w:line="240" w:lineRule="auto"/>
        <w:ind w:left="931"/>
        <w:jc w:val="left"/>
        <w:rPr>
          <w:rStyle w:val="210pt0pt"/>
          <w:b/>
          <w:color w:val="auto"/>
          <w:spacing w:val="4"/>
          <w:sz w:val="28"/>
          <w:szCs w:val="28"/>
          <w:shd w:val="clear" w:color="auto" w:fill="auto"/>
        </w:rPr>
      </w:pPr>
    </w:p>
    <w:p w:rsidR="00933835" w:rsidRPr="002D381A" w:rsidRDefault="00933835" w:rsidP="002D381A">
      <w:pPr>
        <w:pStyle w:val="2"/>
        <w:numPr>
          <w:ilvl w:val="1"/>
          <w:numId w:val="24"/>
        </w:numPr>
        <w:spacing w:before="0" w:beforeAutospacing="0" w:after="0" w:afterAutospacing="0"/>
        <w:ind w:hanging="11"/>
        <w:jc w:val="both"/>
        <w:rPr>
          <w:rStyle w:val="210pt0pt"/>
          <w:sz w:val="28"/>
          <w:szCs w:val="28"/>
        </w:rPr>
      </w:pPr>
      <w:r w:rsidRPr="002D381A">
        <w:rPr>
          <w:rStyle w:val="210pt0pt"/>
          <w:sz w:val="28"/>
          <w:szCs w:val="28"/>
        </w:rPr>
        <w:t>Область применения рабочей программы</w:t>
      </w:r>
    </w:p>
    <w:p w:rsidR="00933835" w:rsidRPr="002D381A" w:rsidRDefault="00933835" w:rsidP="00933835">
      <w:pPr>
        <w:pStyle w:val="2"/>
        <w:spacing w:before="0" w:beforeAutospacing="0" w:after="0" w:afterAutospacing="0"/>
        <w:ind w:firstLine="709"/>
        <w:jc w:val="both"/>
        <w:rPr>
          <w:rStyle w:val="210pt0pt"/>
          <w:b w:val="0"/>
          <w:sz w:val="28"/>
          <w:szCs w:val="28"/>
        </w:rPr>
      </w:pPr>
      <w:r w:rsidRPr="002D381A">
        <w:rPr>
          <w:rStyle w:val="210pt0pt"/>
          <w:b w:val="0"/>
          <w:sz w:val="28"/>
          <w:szCs w:val="28"/>
        </w:rPr>
        <w:t>Рабочая программа учебной дисциплины является частью программы подготовки специалистов среднего звена в соответствии с ФГОС СПО по специальности 13.02.07 «Электроснабжение» (по отраслям) (базовая подготовка).</w:t>
      </w:r>
    </w:p>
    <w:p w:rsidR="00933835" w:rsidRPr="002D381A" w:rsidRDefault="00933835" w:rsidP="00933835">
      <w:pPr>
        <w:pStyle w:val="2"/>
        <w:spacing w:before="0" w:beforeAutospacing="0" w:after="0" w:afterAutospacing="0"/>
        <w:jc w:val="both"/>
        <w:rPr>
          <w:rStyle w:val="210pt0pt"/>
          <w:sz w:val="28"/>
          <w:szCs w:val="28"/>
        </w:rPr>
      </w:pPr>
    </w:p>
    <w:p w:rsidR="00FF5049" w:rsidRPr="002D381A" w:rsidRDefault="00012A65" w:rsidP="002D381A">
      <w:pPr>
        <w:pStyle w:val="2"/>
        <w:numPr>
          <w:ilvl w:val="1"/>
          <w:numId w:val="24"/>
        </w:numPr>
        <w:spacing w:before="0" w:beforeAutospacing="0" w:after="0" w:afterAutospacing="0"/>
        <w:ind w:left="0" w:firstLine="709"/>
        <w:jc w:val="both"/>
        <w:rPr>
          <w:rStyle w:val="210pt0pt"/>
          <w:b w:val="0"/>
          <w:color w:val="auto"/>
          <w:spacing w:val="4"/>
          <w:sz w:val="28"/>
          <w:szCs w:val="28"/>
          <w:shd w:val="clear" w:color="auto" w:fill="auto"/>
        </w:rPr>
      </w:pPr>
      <w:r w:rsidRPr="009C5B93">
        <w:rPr>
          <w:sz w:val="28"/>
          <w:szCs w:val="28"/>
        </w:rPr>
        <w:t xml:space="preserve">Место </w:t>
      </w:r>
      <w:r>
        <w:rPr>
          <w:sz w:val="28"/>
          <w:szCs w:val="28"/>
        </w:rPr>
        <w:t xml:space="preserve">учебной </w:t>
      </w:r>
      <w:r w:rsidRPr="009C5B93">
        <w:rPr>
          <w:sz w:val="28"/>
          <w:szCs w:val="28"/>
        </w:rPr>
        <w:t xml:space="preserve">дисциплины в </w:t>
      </w:r>
      <w:r w:rsidRPr="009D4117">
        <w:rPr>
          <w:sz w:val="28"/>
          <w:szCs w:val="28"/>
        </w:rPr>
        <w:t xml:space="preserve">структуре </w:t>
      </w:r>
      <w:r w:rsidRPr="00B26732">
        <w:rPr>
          <w:sz w:val="28"/>
          <w:szCs w:val="28"/>
        </w:rPr>
        <w:t>программы подготовки специалистов среднего звена</w:t>
      </w:r>
      <w:r w:rsidR="0005013B" w:rsidRPr="002D381A">
        <w:rPr>
          <w:rStyle w:val="210pt0pt"/>
          <w:sz w:val="28"/>
          <w:szCs w:val="28"/>
        </w:rPr>
        <w:t>:</w:t>
      </w:r>
    </w:p>
    <w:p w:rsidR="0005013B" w:rsidRPr="002D381A" w:rsidRDefault="0005013B" w:rsidP="0093383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381A">
        <w:rPr>
          <w:color w:val="000000"/>
          <w:sz w:val="28"/>
          <w:szCs w:val="28"/>
        </w:rPr>
        <w:tab/>
      </w:r>
      <w:r w:rsidRPr="002D381A">
        <w:rPr>
          <w:sz w:val="28"/>
          <w:szCs w:val="28"/>
        </w:rPr>
        <w:t>Учебная дисциплина «Экологические основы природопользования</w:t>
      </w:r>
      <w:r w:rsidR="002D381A">
        <w:rPr>
          <w:sz w:val="28"/>
          <w:szCs w:val="28"/>
        </w:rPr>
        <w:t>»</w:t>
      </w:r>
      <w:r w:rsidRPr="002D381A">
        <w:rPr>
          <w:sz w:val="28"/>
          <w:szCs w:val="28"/>
        </w:rPr>
        <w:t xml:space="preserve"> (железнодорожный транспорт) является обязательной частью Математического и </w:t>
      </w:r>
      <w:proofErr w:type="gramStart"/>
      <w:r w:rsidRPr="002D381A">
        <w:rPr>
          <w:sz w:val="28"/>
          <w:szCs w:val="28"/>
        </w:rPr>
        <w:t>естественно-научного</w:t>
      </w:r>
      <w:proofErr w:type="gramEnd"/>
      <w:r w:rsidRPr="002D381A">
        <w:rPr>
          <w:sz w:val="28"/>
          <w:szCs w:val="28"/>
        </w:rPr>
        <w:t xml:space="preserve"> цикла программы </w:t>
      </w:r>
      <w:r w:rsidR="002D381A" w:rsidRPr="002D381A">
        <w:rPr>
          <w:sz w:val="28"/>
          <w:szCs w:val="28"/>
        </w:rPr>
        <w:t xml:space="preserve">подготовки специалистов среднего звена </w:t>
      </w:r>
      <w:r w:rsidRPr="002D381A">
        <w:rPr>
          <w:sz w:val="28"/>
          <w:szCs w:val="28"/>
        </w:rPr>
        <w:t xml:space="preserve">в соответствии с ФГОС </w:t>
      </w:r>
      <w:r w:rsidR="002D381A" w:rsidRPr="002D381A">
        <w:rPr>
          <w:sz w:val="28"/>
          <w:szCs w:val="28"/>
        </w:rPr>
        <w:t xml:space="preserve">СПО </w:t>
      </w:r>
      <w:r w:rsidRPr="002D381A">
        <w:rPr>
          <w:sz w:val="28"/>
          <w:szCs w:val="28"/>
        </w:rPr>
        <w:t>по специальности 13.02.07 Электроснабжение (по отраслям).</w:t>
      </w:r>
    </w:p>
    <w:p w:rsidR="00DC489B" w:rsidRPr="002D381A" w:rsidRDefault="00DC489B" w:rsidP="00933835">
      <w:pPr>
        <w:pStyle w:val="a6"/>
        <w:ind w:left="0" w:right="-2" w:firstLine="851"/>
        <w:jc w:val="both"/>
        <w:rPr>
          <w:rFonts w:ascii="Times New Roman" w:hAnsi="Times New Roman" w:cs="Times New Roman"/>
          <w:sz w:val="28"/>
          <w:szCs w:val="28"/>
        </w:rPr>
      </w:pPr>
    </w:p>
    <w:p w:rsidR="0005013B" w:rsidRPr="002D381A" w:rsidRDefault="0005013B" w:rsidP="002D381A">
      <w:pPr>
        <w:pStyle w:val="a6"/>
        <w:numPr>
          <w:ilvl w:val="1"/>
          <w:numId w:val="24"/>
        </w:numPr>
        <w:ind w:left="0" w:firstLine="709"/>
        <w:rPr>
          <w:rFonts w:ascii="Times New Roman" w:hAnsi="Times New Roman" w:cs="Times New Roman"/>
          <w:b/>
          <w:sz w:val="28"/>
          <w:szCs w:val="28"/>
        </w:rPr>
      </w:pPr>
      <w:r w:rsidRPr="002D381A">
        <w:rPr>
          <w:rFonts w:ascii="Times New Roman" w:hAnsi="Times New Roman" w:cs="Times New Roman"/>
          <w:b/>
          <w:sz w:val="28"/>
          <w:szCs w:val="28"/>
        </w:rPr>
        <w:t>Цель и планируемые ре</w:t>
      </w:r>
      <w:r w:rsidR="002D381A">
        <w:rPr>
          <w:rFonts w:ascii="Times New Roman" w:hAnsi="Times New Roman" w:cs="Times New Roman"/>
          <w:b/>
          <w:sz w:val="28"/>
          <w:szCs w:val="28"/>
        </w:rPr>
        <w:t>зультаты освоения дисциплины</w:t>
      </w:r>
    </w:p>
    <w:p w:rsidR="002D381A" w:rsidRPr="002D381A" w:rsidRDefault="002D381A" w:rsidP="002D381A">
      <w:pPr>
        <w:suppressAutoHyphens/>
        <w:ind w:firstLine="709"/>
        <w:jc w:val="both"/>
        <w:rPr>
          <w:sz w:val="28"/>
          <w:szCs w:val="28"/>
        </w:rPr>
      </w:pPr>
      <w:r w:rsidRPr="002D381A">
        <w:rPr>
          <w:sz w:val="28"/>
          <w:szCs w:val="28"/>
        </w:rPr>
        <w:t>Учебная дисциплина «Экологические основы природопользования</w:t>
      </w:r>
      <w:r>
        <w:rPr>
          <w:sz w:val="28"/>
          <w:szCs w:val="28"/>
        </w:rPr>
        <w:t>»</w:t>
      </w:r>
      <w:r w:rsidRPr="002D381A">
        <w:rPr>
          <w:sz w:val="28"/>
          <w:szCs w:val="28"/>
        </w:rPr>
        <w:t xml:space="preserve"> (железнодорожный транспорт)</w:t>
      </w:r>
      <w:r>
        <w:rPr>
          <w:sz w:val="28"/>
          <w:szCs w:val="28"/>
        </w:rPr>
        <w:t xml:space="preserve"> обеспечивает формирование общих и профессиональных компетенций по всем основным видам деятельности ФГОС СПО по специальности</w:t>
      </w:r>
      <w:r w:rsidRPr="002D381A">
        <w:rPr>
          <w:sz w:val="28"/>
          <w:szCs w:val="28"/>
        </w:rPr>
        <w:t>13.02.07 Электроснабжение (по отраслям).</w:t>
      </w:r>
      <w:r>
        <w:rPr>
          <w:sz w:val="28"/>
          <w:szCs w:val="28"/>
        </w:rPr>
        <w:t xml:space="preserve"> </w:t>
      </w:r>
      <w:r w:rsidRPr="002D381A">
        <w:rPr>
          <w:sz w:val="28"/>
          <w:szCs w:val="28"/>
        </w:rPr>
        <w:t xml:space="preserve">Особое значение дисциплина имеет при формировании и развитии: </w:t>
      </w:r>
      <w:proofErr w:type="gramStart"/>
      <w:r w:rsidRPr="002D381A">
        <w:rPr>
          <w:sz w:val="28"/>
          <w:szCs w:val="28"/>
        </w:rPr>
        <w:t>ОК</w:t>
      </w:r>
      <w:proofErr w:type="gramEnd"/>
      <w:r w:rsidRPr="002D381A">
        <w:rPr>
          <w:sz w:val="28"/>
          <w:szCs w:val="28"/>
        </w:rPr>
        <w:t xml:space="preserve"> 01, ОК 02, ОК 03, ОК 04, ОК 05, ОК 06, ОК 07, ПК 2.2, ПК 2.3., ПК 2.4., ПК 4.1.</w:t>
      </w:r>
    </w:p>
    <w:p w:rsidR="0005013B" w:rsidRPr="002D381A" w:rsidRDefault="0005013B" w:rsidP="00933835">
      <w:pPr>
        <w:suppressAutoHyphens/>
        <w:ind w:firstLine="567"/>
        <w:jc w:val="both"/>
        <w:rPr>
          <w:sz w:val="28"/>
          <w:szCs w:val="28"/>
        </w:rPr>
      </w:pPr>
      <w:r w:rsidRPr="002D381A">
        <w:rPr>
          <w:sz w:val="28"/>
          <w:szCs w:val="28"/>
        </w:rPr>
        <w:t xml:space="preserve">В рамках программы учебной дисциплины </w:t>
      </w:r>
      <w:proofErr w:type="gramStart"/>
      <w:r w:rsidRPr="002D381A">
        <w:rPr>
          <w:sz w:val="28"/>
          <w:szCs w:val="28"/>
        </w:rPr>
        <w:t>обучающимися</w:t>
      </w:r>
      <w:proofErr w:type="gramEnd"/>
      <w:r w:rsidRPr="002D381A">
        <w:rPr>
          <w:sz w:val="28"/>
          <w:szCs w:val="28"/>
        </w:rPr>
        <w:t xml:space="preserve"> осваиваются умения и знания</w:t>
      </w:r>
      <w:r w:rsidR="002D381A">
        <w:rPr>
          <w:sz w:val="28"/>
          <w:szCs w:val="28"/>
        </w:rPr>
        <w:t>:</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6"/>
        <w:gridCol w:w="3375"/>
        <w:gridCol w:w="4818"/>
      </w:tblGrid>
      <w:tr w:rsidR="0005013B" w:rsidRPr="00385E15" w:rsidTr="002D381A">
        <w:trPr>
          <w:trHeight w:val="649"/>
        </w:trPr>
        <w:tc>
          <w:tcPr>
            <w:tcW w:w="623" w:type="pct"/>
            <w:tcBorders>
              <w:top w:val="single" w:sz="4" w:space="0" w:color="auto"/>
              <w:left w:val="single" w:sz="4" w:space="0" w:color="auto"/>
              <w:bottom w:val="single" w:sz="4" w:space="0" w:color="auto"/>
              <w:right w:val="single" w:sz="4" w:space="0" w:color="auto"/>
            </w:tcBorders>
            <w:vAlign w:val="center"/>
          </w:tcPr>
          <w:p w:rsidR="0005013B" w:rsidRPr="00385E15" w:rsidRDefault="0005013B" w:rsidP="00933835">
            <w:pPr>
              <w:suppressAutoHyphens/>
              <w:jc w:val="center"/>
            </w:pPr>
            <w:r w:rsidRPr="00385E15">
              <w:t>Код</w:t>
            </w:r>
          </w:p>
          <w:p w:rsidR="0005013B" w:rsidRPr="00385E15" w:rsidRDefault="0005013B" w:rsidP="00933835">
            <w:pPr>
              <w:suppressAutoHyphens/>
              <w:jc w:val="center"/>
            </w:pPr>
            <w:r w:rsidRPr="00385E15">
              <w:t xml:space="preserve">ПК, </w:t>
            </w:r>
            <w:proofErr w:type="gramStart"/>
            <w:r w:rsidRPr="00385E15">
              <w:t>ОК</w:t>
            </w:r>
            <w:proofErr w:type="gramEnd"/>
          </w:p>
        </w:tc>
        <w:tc>
          <w:tcPr>
            <w:tcW w:w="1803" w:type="pct"/>
            <w:tcBorders>
              <w:top w:val="single" w:sz="4" w:space="0" w:color="auto"/>
              <w:left w:val="single" w:sz="4" w:space="0" w:color="auto"/>
              <w:bottom w:val="single" w:sz="4" w:space="0" w:color="auto"/>
              <w:right w:val="single" w:sz="4" w:space="0" w:color="auto"/>
            </w:tcBorders>
            <w:vAlign w:val="center"/>
          </w:tcPr>
          <w:p w:rsidR="0005013B" w:rsidRPr="00385E15" w:rsidRDefault="0005013B" w:rsidP="00933835">
            <w:pPr>
              <w:suppressAutoHyphens/>
              <w:jc w:val="center"/>
            </w:pPr>
            <w:r w:rsidRPr="00385E15">
              <w:t>Умения</w:t>
            </w:r>
          </w:p>
        </w:tc>
        <w:tc>
          <w:tcPr>
            <w:tcW w:w="2574" w:type="pct"/>
            <w:tcBorders>
              <w:top w:val="single" w:sz="4" w:space="0" w:color="auto"/>
              <w:left w:val="single" w:sz="4" w:space="0" w:color="auto"/>
              <w:bottom w:val="single" w:sz="4" w:space="0" w:color="auto"/>
              <w:right w:val="single" w:sz="4" w:space="0" w:color="auto"/>
            </w:tcBorders>
            <w:vAlign w:val="center"/>
          </w:tcPr>
          <w:p w:rsidR="0005013B" w:rsidRPr="00385E15" w:rsidRDefault="0005013B" w:rsidP="00933835">
            <w:pPr>
              <w:suppressAutoHyphens/>
              <w:jc w:val="center"/>
            </w:pPr>
            <w:r w:rsidRPr="00385E15">
              <w:t>Знания</w:t>
            </w:r>
          </w:p>
        </w:tc>
      </w:tr>
      <w:tr w:rsidR="0005188B" w:rsidRPr="00385E15" w:rsidTr="002D381A">
        <w:trPr>
          <w:trHeight w:val="212"/>
        </w:trPr>
        <w:tc>
          <w:tcPr>
            <w:tcW w:w="623" w:type="pct"/>
            <w:tcBorders>
              <w:top w:val="single" w:sz="4" w:space="0" w:color="auto"/>
              <w:left w:val="single" w:sz="4" w:space="0" w:color="auto"/>
              <w:bottom w:val="single" w:sz="4" w:space="0" w:color="auto"/>
              <w:right w:val="single" w:sz="4" w:space="0" w:color="auto"/>
            </w:tcBorders>
          </w:tcPr>
          <w:p w:rsidR="0005188B" w:rsidRPr="00385E15" w:rsidRDefault="0005188B" w:rsidP="00933835">
            <w:pPr>
              <w:suppressAutoHyphens/>
              <w:jc w:val="center"/>
            </w:pPr>
            <w:proofErr w:type="gramStart"/>
            <w:r w:rsidRPr="00385E15">
              <w:t>ОК</w:t>
            </w:r>
            <w:proofErr w:type="gramEnd"/>
            <w:r w:rsidRPr="00385E15">
              <w:t xml:space="preserve"> 01</w:t>
            </w:r>
          </w:p>
          <w:p w:rsidR="0005188B" w:rsidRPr="00385E15" w:rsidRDefault="0005188B" w:rsidP="00933835">
            <w:pPr>
              <w:suppressAutoHyphens/>
              <w:jc w:val="center"/>
            </w:pPr>
            <w:proofErr w:type="gramStart"/>
            <w:r w:rsidRPr="00385E15">
              <w:t>ОК</w:t>
            </w:r>
            <w:proofErr w:type="gramEnd"/>
            <w:r w:rsidRPr="00385E15">
              <w:t xml:space="preserve"> 02</w:t>
            </w:r>
          </w:p>
          <w:p w:rsidR="0005188B" w:rsidRPr="00385E15" w:rsidRDefault="0005188B" w:rsidP="00933835">
            <w:pPr>
              <w:suppressAutoHyphens/>
              <w:jc w:val="center"/>
            </w:pPr>
            <w:proofErr w:type="gramStart"/>
            <w:r w:rsidRPr="00385E15">
              <w:t>ОК</w:t>
            </w:r>
            <w:proofErr w:type="gramEnd"/>
            <w:r w:rsidRPr="00385E15">
              <w:t xml:space="preserve"> 03</w:t>
            </w:r>
          </w:p>
          <w:p w:rsidR="0005188B" w:rsidRPr="00385E15" w:rsidRDefault="0005188B" w:rsidP="00933835">
            <w:pPr>
              <w:suppressAutoHyphens/>
              <w:jc w:val="center"/>
            </w:pPr>
            <w:proofErr w:type="gramStart"/>
            <w:r w:rsidRPr="00385E15">
              <w:t>ОК</w:t>
            </w:r>
            <w:proofErr w:type="gramEnd"/>
            <w:r w:rsidRPr="00385E15">
              <w:t xml:space="preserve"> 04</w:t>
            </w:r>
          </w:p>
          <w:p w:rsidR="0005188B" w:rsidRPr="00385E15" w:rsidRDefault="0005188B" w:rsidP="00933835">
            <w:pPr>
              <w:suppressAutoHyphens/>
              <w:jc w:val="center"/>
            </w:pPr>
            <w:proofErr w:type="gramStart"/>
            <w:r w:rsidRPr="00385E15">
              <w:t>ОК</w:t>
            </w:r>
            <w:proofErr w:type="gramEnd"/>
            <w:r w:rsidRPr="00385E15">
              <w:t xml:space="preserve"> 05</w:t>
            </w:r>
          </w:p>
          <w:p w:rsidR="0005188B" w:rsidRPr="00385E15" w:rsidRDefault="0005188B" w:rsidP="00933835">
            <w:pPr>
              <w:suppressAutoHyphens/>
              <w:jc w:val="center"/>
            </w:pPr>
            <w:proofErr w:type="gramStart"/>
            <w:r w:rsidRPr="00385E15">
              <w:t>ОК</w:t>
            </w:r>
            <w:proofErr w:type="gramEnd"/>
            <w:r w:rsidRPr="00385E15">
              <w:t xml:space="preserve"> 06</w:t>
            </w:r>
          </w:p>
          <w:p w:rsidR="0005188B" w:rsidRDefault="0005188B" w:rsidP="00933835">
            <w:pPr>
              <w:suppressAutoHyphens/>
              <w:jc w:val="center"/>
            </w:pPr>
            <w:proofErr w:type="gramStart"/>
            <w:r w:rsidRPr="00385E15">
              <w:t>ОК</w:t>
            </w:r>
            <w:proofErr w:type="gramEnd"/>
            <w:r w:rsidRPr="00385E15">
              <w:t xml:space="preserve"> 0</w:t>
            </w:r>
            <w:r>
              <w:t>7</w:t>
            </w:r>
          </w:p>
          <w:p w:rsidR="0005188B" w:rsidRDefault="0005188B" w:rsidP="00933835">
            <w:pPr>
              <w:suppressAutoHyphens/>
              <w:jc w:val="center"/>
            </w:pPr>
            <w:r>
              <w:t>ПК 2.2</w:t>
            </w:r>
          </w:p>
          <w:p w:rsidR="0005188B" w:rsidRDefault="0005188B" w:rsidP="00933835">
            <w:pPr>
              <w:suppressAutoHyphens/>
              <w:jc w:val="center"/>
            </w:pPr>
            <w:r>
              <w:t>ПК 2.3.</w:t>
            </w:r>
          </w:p>
          <w:p w:rsidR="0005188B" w:rsidRDefault="0005188B" w:rsidP="00933835">
            <w:pPr>
              <w:suppressAutoHyphens/>
              <w:jc w:val="center"/>
            </w:pPr>
            <w:r>
              <w:t>ПК 2.4.</w:t>
            </w:r>
          </w:p>
          <w:p w:rsidR="0005188B" w:rsidRPr="00385E15" w:rsidRDefault="0005188B" w:rsidP="00933835">
            <w:pPr>
              <w:suppressAutoHyphens/>
              <w:jc w:val="center"/>
            </w:pPr>
            <w:r>
              <w:t>ПК 4.1.</w:t>
            </w:r>
          </w:p>
          <w:p w:rsidR="0005188B" w:rsidRPr="00385E15" w:rsidRDefault="0005188B" w:rsidP="00933835">
            <w:pPr>
              <w:suppressAutoHyphens/>
              <w:jc w:val="center"/>
              <w:rPr>
                <w:b/>
              </w:rPr>
            </w:pPr>
          </w:p>
          <w:p w:rsidR="0005188B" w:rsidRPr="00385E15" w:rsidRDefault="0005188B" w:rsidP="00933835">
            <w:pPr>
              <w:suppressAutoHyphens/>
              <w:rPr>
                <w:b/>
              </w:rPr>
            </w:pPr>
          </w:p>
          <w:p w:rsidR="0005188B" w:rsidRPr="00385E15" w:rsidRDefault="0005188B" w:rsidP="00933835">
            <w:pPr>
              <w:suppressAutoHyphens/>
              <w:jc w:val="center"/>
              <w:rPr>
                <w:b/>
              </w:rPr>
            </w:pPr>
          </w:p>
        </w:tc>
        <w:tc>
          <w:tcPr>
            <w:tcW w:w="1803" w:type="pct"/>
            <w:tcBorders>
              <w:top w:val="single" w:sz="4" w:space="0" w:color="auto"/>
              <w:left w:val="single" w:sz="4" w:space="0" w:color="auto"/>
              <w:bottom w:val="single" w:sz="4" w:space="0" w:color="auto"/>
              <w:right w:val="single" w:sz="4" w:space="0" w:color="auto"/>
            </w:tcBorders>
          </w:tcPr>
          <w:p w:rsidR="0005188B" w:rsidRPr="0005188B" w:rsidRDefault="0005188B" w:rsidP="00933835">
            <w:pPr>
              <w:pStyle w:val="Style4"/>
              <w:spacing w:line="240" w:lineRule="auto"/>
              <w:ind w:firstLine="0"/>
              <w:jc w:val="left"/>
              <w:rPr>
                <w:rFonts w:ascii="Times New Roman" w:hAnsi="Times New Roman"/>
                <w:b/>
                <w:lang w:val="ru-RU"/>
              </w:rPr>
            </w:pPr>
            <w:r>
              <w:rPr>
                <w:rFonts w:ascii="Times New Roman" w:hAnsi="Times New Roman"/>
                <w:lang w:val="ru-RU"/>
              </w:rPr>
              <w:t xml:space="preserve">- </w:t>
            </w:r>
            <w:r w:rsidRPr="0005188B">
              <w:rPr>
                <w:rFonts w:ascii="Times New Roman" w:hAnsi="Times New Roman"/>
                <w:lang w:val="ru-RU"/>
              </w:rPr>
              <w:t>анализировать и прогнозировать экологические последствия различных видов производственной деятельности</w:t>
            </w:r>
            <w:r w:rsidR="00B95841">
              <w:rPr>
                <w:rFonts w:ascii="Times New Roman" w:hAnsi="Times New Roman"/>
                <w:lang w:val="ru-RU"/>
              </w:rPr>
              <w:t>;</w:t>
            </w:r>
          </w:p>
          <w:p w:rsidR="0005188B" w:rsidRPr="0005188B" w:rsidRDefault="0005188B" w:rsidP="00933835">
            <w:r>
              <w:t xml:space="preserve">- </w:t>
            </w:r>
            <w:r w:rsidRPr="0005188B">
              <w:t>анализировать причины возникновения экологических аварий и катастроф;</w:t>
            </w:r>
          </w:p>
          <w:p w:rsidR="0005188B" w:rsidRPr="0005188B" w:rsidRDefault="0005188B" w:rsidP="00933835">
            <w:pPr>
              <w:pStyle w:val="Style4"/>
              <w:tabs>
                <w:tab w:val="left" w:pos="845"/>
              </w:tabs>
              <w:spacing w:line="240" w:lineRule="auto"/>
              <w:ind w:firstLine="0"/>
              <w:jc w:val="left"/>
              <w:rPr>
                <w:rFonts w:ascii="Times New Roman" w:hAnsi="Times New Roman"/>
                <w:b/>
                <w:lang w:val="ru-RU"/>
              </w:rPr>
            </w:pPr>
            <w:r>
              <w:rPr>
                <w:rFonts w:ascii="Times New Roman" w:hAnsi="Times New Roman"/>
                <w:lang w:val="ru-RU"/>
              </w:rPr>
              <w:t xml:space="preserve">- </w:t>
            </w:r>
            <w:r w:rsidRPr="0005188B">
              <w:rPr>
                <w:rFonts w:ascii="Times New Roman" w:hAnsi="Times New Roman"/>
                <w:lang w:val="ru-RU"/>
              </w:rPr>
              <w:t>выбирать методы, технологии и аппараты утилизации газовых выбросов, стоков, твердых отходов</w:t>
            </w:r>
            <w:r w:rsidR="00B95841">
              <w:rPr>
                <w:rFonts w:ascii="Times New Roman" w:hAnsi="Times New Roman"/>
                <w:lang w:val="ru-RU"/>
              </w:rPr>
              <w:t>;</w:t>
            </w:r>
          </w:p>
          <w:p w:rsidR="0005188B" w:rsidRPr="0005188B" w:rsidRDefault="0005188B" w:rsidP="00933835">
            <w:pPr>
              <w:pStyle w:val="Style4"/>
              <w:tabs>
                <w:tab w:val="left" w:pos="845"/>
              </w:tabs>
              <w:spacing w:line="240" w:lineRule="auto"/>
              <w:ind w:firstLine="0"/>
              <w:rPr>
                <w:rFonts w:ascii="Times New Roman" w:hAnsi="Times New Roman"/>
                <w:b/>
                <w:lang w:val="ru-RU"/>
              </w:rPr>
            </w:pPr>
            <w:r>
              <w:rPr>
                <w:rFonts w:ascii="Times New Roman" w:hAnsi="Times New Roman"/>
                <w:lang w:val="ru-RU"/>
              </w:rPr>
              <w:t xml:space="preserve">- </w:t>
            </w:r>
            <w:r w:rsidRPr="0005188B">
              <w:rPr>
                <w:rFonts w:ascii="Times New Roman" w:hAnsi="Times New Roman"/>
                <w:lang w:val="ru-RU"/>
              </w:rPr>
              <w:t>определять экологическую пригодность выпускаемой продукции</w:t>
            </w:r>
            <w:r w:rsidR="00B95841">
              <w:rPr>
                <w:rFonts w:ascii="Times New Roman" w:hAnsi="Times New Roman"/>
                <w:lang w:val="ru-RU"/>
              </w:rPr>
              <w:t>;</w:t>
            </w:r>
          </w:p>
          <w:p w:rsidR="0005188B" w:rsidRPr="0005188B" w:rsidRDefault="0005188B" w:rsidP="00933835">
            <w:pPr>
              <w:pStyle w:val="Style4"/>
              <w:tabs>
                <w:tab w:val="left" w:pos="845"/>
              </w:tabs>
              <w:spacing w:line="240" w:lineRule="auto"/>
              <w:rPr>
                <w:rFonts w:ascii="Times New Roman" w:hAnsi="Times New Roman"/>
                <w:b/>
                <w:lang w:val="ru-RU"/>
              </w:rPr>
            </w:pPr>
            <w:r>
              <w:rPr>
                <w:rFonts w:ascii="Times New Roman" w:hAnsi="Times New Roman"/>
                <w:lang w:val="ru-RU"/>
              </w:rPr>
              <w:t xml:space="preserve">- </w:t>
            </w:r>
            <w:r w:rsidRPr="0005188B">
              <w:rPr>
                <w:rFonts w:ascii="Times New Roman" w:hAnsi="Times New Roman"/>
                <w:lang w:val="ru-RU"/>
              </w:rPr>
              <w:t xml:space="preserve">оценивать состояние экологии окружающей среды на </w:t>
            </w:r>
            <w:r w:rsidRPr="0005188B">
              <w:rPr>
                <w:rFonts w:ascii="Times New Roman" w:hAnsi="Times New Roman"/>
                <w:lang w:val="ru-RU"/>
              </w:rPr>
              <w:lastRenderedPageBreak/>
              <w:t>производственном объекте</w:t>
            </w:r>
            <w:r w:rsidR="00B95841">
              <w:rPr>
                <w:rFonts w:ascii="Times New Roman" w:hAnsi="Times New Roman"/>
                <w:lang w:val="ru-RU"/>
              </w:rPr>
              <w:t>.</w:t>
            </w:r>
          </w:p>
        </w:tc>
        <w:tc>
          <w:tcPr>
            <w:tcW w:w="2574" w:type="pct"/>
            <w:tcBorders>
              <w:top w:val="single" w:sz="4" w:space="0" w:color="auto"/>
              <w:left w:val="single" w:sz="4" w:space="0" w:color="auto"/>
              <w:bottom w:val="single" w:sz="4" w:space="0" w:color="auto"/>
              <w:right w:val="single" w:sz="4" w:space="0" w:color="auto"/>
            </w:tcBorders>
          </w:tcPr>
          <w:p w:rsidR="0005188B" w:rsidRPr="0005188B" w:rsidRDefault="0005188B" w:rsidP="00933835">
            <w:pPr>
              <w:pStyle w:val="Style4"/>
              <w:spacing w:line="240" w:lineRule="auto"/>
              <w:ind w:firstLine="0"/>
              <w:jc w:val="left"/>
              <w:rPr>
                <w:rFonts w:ascii="Times New Roman" w:hAnsi="Times New Roman"/>
                <w:lang w:val="ru-RU"/>
              </w:rPr>
            </w:pPr>
            <w:r>
              <w:rPr>
                <w:rFonts w:ascii="Times New Roman" w:hAnsi="Times New Roman"/>
                <w:lang w:val="ru-RU"/>
              </w:rPr>
              <w:lastRenderedPageBreak/>
              <w:t xml:space="preserve">- </w:t>
            </w:r>
            <w:r w:rsidRPr="0005188B">
              <w:rPr>
                <w:rFonts w:ascii="Times New Roman" w:hAnsi="Times New Roman"/>
                <w:lang w:val="ru-RU"/>
              </w:rPr>
              <w:t>виды и классификацию природных ресурсов, условия устойчивого состояния экосистем</w:t>
            </w:r>
            <w:r w:rsidR="00B95841">
              <w:rPr>
                <w:rFonts w:ascii="Times New Roman" w:hAnsi="Times New Roman"/>
                <w:lang w:val="ru-RU"/>
              </w:rPr>
              <w:t>;</w:t>
            </w:r>
          </w:p>
          <w:p w:rsidR="0005188B" w:rsidRPr="0005188B" w:rsidRDefault="0005188B" w:rsidP="00933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 xml:space="preserve">- </w:t>
            </w:r>
            <w:r w:rsidRPr="0005188B">
              <w:t xml:space="preserve">задачи охраны окружающей среды, </w:t>
            </w:r>
            <w:proofErr w:type="spellStart"/>
            <w:r w:rsidRPr="0005188B">
              <w:t>природноресурсный</w:t>
            </w:r>
            <w:proofErr w:type="spellEnd"/>
            <w:r w:rsidRPr="0005188B">
              <w:t xml:space="preserve"> потенциал и охраняемые природные территории Российской Федерации</w:t>
            </w:r>
            <w:r w:rsidR="00B95841">
              <w:t>;</w:t>
            </w:r>
          </w:p>
          <w:p w:rsidR="0005188B" w:rsidRPr="0005188B" w:rsidRDefault="0005188B" w:rsidP="00933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 xml:space="preserve">- </w:t>
            </w:r>
            <w:r w:rsidRPr="0005188B">
              <w:t>основные источники и масштабы образования отходов производства</w:t>
            </w:r>
            <w:r w:rsidR="00B95841">
              <w:t>;</w:t>
            </w:r>
          </w:p>
          <w:p w:rsidR="00B95841" w:rsidRDefault="00B95841" w:rsidP="00933835">
            <w:pPr>
              <w:pStyle w:val="Style4"/>
              <w:spacing w:line="240" w:lineRule="auto"/>
              <w:ind w:firstLine="0"/>
              <w:jc w:val="left"/>
              <w:rPr>
                <w:rFonts w:ascii="Times New Roman" w:hAnsi="Times New Roman"/>
                <w:lang w:val="ru-RU"/>
              </w:rPr>
            </w:pPr>
            <w:r>
              <w:rPr>
                <w:rFonts w:ascii="Times New Roman" w:hAnsi="Times New Roman"/>
                <w:lang w:val="ru-RU"/>
              </w:rPr>
              <w:t xml:space="preserve">- </w:t>
            </w:r>
            <w:r w:rsidR="0005188B" w:rsidRPr="0005188B">
              <w:rPr>
                <w:rFonts w:ascii="Times New Roman" w:hAnsi="Times New Roman"/>
                <w:lang w:val="ru-RU"/>
              </w:rPr>
              <w:t>основные источники техногенного воздействия на окружающую среду, способы предотвращения и улавливания выбросов</w:t>
            </w:r>
            <w:r>
              <w:rPr>
                <w:rFonts w:ascii="Times New Roman" w:hAnsi="Times New Roman"/>
                <w:lang w:val="ru-RU"/>
              </w:rPr>
              <w:t>;</w:t>
            </w:r>
          </w:p>
          <w:p w:rsidR="0005188B" w:rsidRPr="0005188B" w:rsidRDefault="00B95841" w:rsidP="00933835">
            <w:pPr>
              <w:pStyle w:val="Style4"/>
              <w:spacing w:line="240" w:lineRule="auto"/>
              <w:ind w:firstLine="0"/>
              <w:jc w:val="left"/>
              <w:rPr>
                <w:rFonts w:ascii="Times New Roman" w:hAnsi="Times New Roman"/>
                <w:lang w:val="ru-RU"/>
              </w:rPr>
            </w:pPr>
            <w:r>
              <w:rPr>
                <w:rFonts w:ascii="Times New Roman" w:hAnsi="Times New Roman"/>
                <w:lang w:val="ru-RU"/>
              </w:rPr>
              <w:t xml:space="preserve">- </w:t>
            </w:r>
            <w:r w:rsidR="0005188B" w:rsidRPr="0005188B">
              <w:rPr>
                <w:rFonts w:ascii="Times New Roman" w:hAnsi="Times New Roman"/>
                <w:lang w:val="ru-RU"/>
              </w:rPr>
              <w:t>методы очистки промышленных сточных вод, принципы работы аппаратов обезвреживания и очистки газовых выбросов и стоков производств</w:t>
            </w:r>
            <w:r>
              <w:rPr>
                <w:rFonts w:ascii="Times New Roman" w:hAnsi="Times New Roman"/>
                <w:lang w:val="ru-RU"/>
              </w:rPr>
              <w:t>;</w:t>
            </w:r>
          </w:p>
          <w:p w:rsidR="0005188B" w:rsidRPr="0005188B" w:rsidRDefault="0005188B" w:rsidP="00933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05188B">
              <w:t xml:space="preserve">правовые основы, правила и нормы природопользования и экологической </w:t>
            </w:r>
            <w:r w:rsidRPr="0005188B">
              <w:lastRenderedPageBreak/>
              <w:t>безопасности</w:t>
            </w:r>
            <w:r w:rsidR="00B95841">
              <w:t>;</w:t>
            </w:r>
          </w:p>
          <w:p w:rsidR="00B95841" w:rsidRDefault="0005188B" w:rsidP="00933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05188B">
              <w:t>принципы и методы рационального природопользования, мониторинга окружающей среды, экологического контроля и экологического регулирования</w:t>
            </w:r>
            <w:r w:rsidR="00B95841">
              <w:t>;</w:t>
            </w:r>
          </w:p>
          <w:p w:rsidR="0005188B" w:rsidRPr="0005188B" w:rsidRDefault="00B95841" w:rsidP="00933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0005188B" w:rsidRPr="0005188B">
              <w:t>принципы и правила международного сотрудничества в области природопользования и охраны окружающей среды</w:t>
            </w:r>
            <w:r>
              <w:t>.</w:t>
            </w:r>
          </w:p>
        </w:tc>
      </w:tr>
    </w:tbl>
    <w:p w:rsidR="0005013B" w:rsidRDefault="0005013B" w:rsidP="00933835">
      <w:pPr>
        <w:suppressAutoHyphens/>
        <w:ind w:firstLine="709"/>
        <w:jc w:val="both"/>
        <w:rPr>
          <w:sz w:val="28"/>
          <w:szCs w:val="28"/>
        </w:rPr>
      </w:pPr>
    </w:p>
    <w:p w:rsidR="002D381A" w:rsidRDefault="002D381A" w:rsidP="002D381A">
      <w:pPr>
        <w:pStyle w:val="a6"/>
        <w:numPr>
          <w:ilvl w:val="1"/>
          <w:numId w:val="24"/>
        </w:numPr>
        <w:ind w:left="142" w:firstLine="567"/>
        <w:rPr>
          <w:rFonts w:ascii="Times New Roman" w:hAnsi="Times New Roman" w:cs="Times New Roman"/>
          <w:b/>
          <w:sz w:val="28"/>
          <w:szCs w:val="28"/>
        </w:rPr>
      </w:pPr>
      <w:r>
        <w:rPr>
          <w:rFonts w:ascii="Times New Roman" w:hAnsi="Times New Roman" w:cs="Times New Roman"/>
          <w:b/>
          <w:sz w:val="28"/>
          <w:szCs w:val="28"/>
        </w:rPr>
        <w:t>Количество часов на освоение рабочей программы учебной дисциплины:</w:t>
      </w:r>
    </w:p>
    <w:p w:rsidR="002D381A" w:rsidRDefault="002D381A" w:rsidP="002D381A">
      <w:pPr>
        <w:pStyle w:val="a6"/>
        <w:ind w:left="0"/>
        <w:rPr>
          <w:rFonts w:ascii="Times New Roman" w:hAnsi="Times New Roman" w:cs="Times New Roman"/>
          <w:sz w:val="28"/>
          <w:szCs w:val="28"/>
        </w:rPr>
      </w:pPr>
      <w:r>
        <w:rPr>
          <w:rFonts w:ascii="Times New Roman" w:hAnsi="Times New Roman" w:cs="Times New Roman"/>
          <w:sz w:val="28"/>
          <w:szCs w:val="28"/>
        </w:rPr>
        <w:t xml:space="preserve">Объем образовательной программы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w:t>
      </w:r>
      <w:r w:rsidR="008930D0">
        <w:rPr>
          <w:rFonts w:ascii="Times New Roman" w:hAnsi="Times New Roman" w:cs="Times New Roman"/>
          <w:sz w:val="28"/>
          <w:szCs w:val="28"/>
        </w:rPr>
        <w:t>50 часов, в том числе:</w:t>
      </w:r>
    </w:p>
    <w:p w:rsidR="008930D0" w:rsidRDefault="008930D0" w:rsidP="008930D0">
      <w:pPr>
        <w:pStyle w:val="a6"/>
        <w:ind w:left="0" w:firstLine="709"/>
        <w:rPr>
          <w:rFonts w:ascii="Times New Roman" w:hAnsi="Times New Roman" w:cs="Times New Roman"/>
          <w:sz w:val="28"/>
          <w:szCs w:val="28"/>
        </w:rPr>
      </w:pPr>
      <w:r>
        <w:rPr>
          <w:rFonts w:ascii="Times New Roman" w:hAnsi="Times New Roman" w:cs="Times New Roman"/>
          <w:sz w:val="28"/>
          <w:szCs w:val="28"/>
        </w:rPr>
        <w:t xml:space="preserve">обязательная часть – </w:t>
      </w:r>
      <w:r w:rsidR="00B23DBA">
        <w:rPr>
          <w:rFonts w:ascii="Times New Roman" w:hAnsi="Times New Roman" w:cs="Times New Roman"/>
          <w:sz w:val="28"/>
          <w:szCs w:val="28"/>
        </w:rPr>
        <w:t>36</w:t>
      </w:r>
      <w:r>
        <w:rPr>
          <w:rFonts w:ascii="Times New Roman" w:hAnsi="Times New Roman" w:cs="Times New Roman"/>
          <w:sz w:val="28"/>
          <w:szCs w:val="28"/>
        </w:rPr>
        <w:t xml:space="preserve"> часов;</w:t>
      </w:r>
    </w:p>
    <w:p w:rsidR="008930D0" w:rsidRPr="002D381A" w:rsidRDefault="008930D0" w:rsidP="008930D0">
      <w:pPr>
        <w:pStyle w:val="a6"/>
        <w:ind w:left="0" w:firstLine="709"/>
        <w:rPr>
          <w:rFonts w:ascii="Times New Roman" w:hAnsi="Times New Roman" w:cs="Times New Roman"/>
          <w:sz w:val="28"/>
          <w:szCs w:val="28"/>
        </w:rPr>
      </w:pPr>
      <w:r>
        <w:rPr>
          <w:rFonts w:ascii="Times New Roman" w:hAnsi="Times New Roman" w:cs="Times New Roman"/>
          <w:sz w:val="28"/>
          <w:szCs w:val="28"/>
        </w:rPr>
        <w:t xml:space="preserve">вариативная часть – </w:t>
      </w:r>
      <w:r w:rsidR="00B23DBA">
        <w:rPr>
          <w:rFonts w:ascii="Times New Roman" w:hAnsi="Times New Roman" w:cs="Times New Roman"/>
          <w:sz w:val="28"/>
          <w:szCs w:val="28"/>
        </w:rPr>
        <w:t>14</w:t>
      </w:r>
      <w:r>
        <w:rPr>
          <w:rFonts w:ascii="Times New Roman" w:hAnsi="Times New Roman" w:cs="Times New Roman"/>
          <w:sz w:val="28"/>
          <w:szCs w:val="28"/>
        </w:rPr>
        <w:t xml:space="preserve"> часов.</w:t>
      </w:r>
    </w:p>
    <w:p w:rsidR="002D381A" w:rsidRDefault="008930D0" w:rsidP="00933835">
      <w:pPr>
        <w:suppressAutoHyphens/>
        <w:ind w:firstLine="709"/>
        <w:jc w:val="both"/>
        <w:rPr>
          <w:sz w:val="28"/>
          <w:szCs w:val="28"/>
        </w:rPr>
      </w:pPr>
      <w:r>
        <w:rPr>
          <w:sz w:val="28"/>
          <w:szCs w:val="28"/>
        </w:rPr>
        <w:t xml:space="preserve">Увеличение количества часов рабочей программы за счет часов вариативной части направлено на </w:t>
      </w:r>
      <w:r w:rsidR="00A94A70">
        <w:rPr>
          <w:sz w:val="28"/>
          <w:szCs w:val="28"/>
        </w:rPr>
        <w:t>углубление подготовки</w:t>
      </w:r>
      <w:r>
        <w:rPr>
          <w:sz w:val="28"/>
          <w:szCs w:val="28"/>
        </w:rPr>
        <w:t>.</w:t>
      </w:r>
    </w:p>
    <w:p w:rsidR="008930D0" w:rsidRDefault="008930D0" w:rsidP="00933835">
      <w:pPr>
        <w:suppressAutoHyphens/>
        <w:ind w:firstLine="709"/>
        <w:jc w:val="both"/>
        <w:rPr>
          <w:sz w:val="28"/>
          <w:szCs w:val="28"/>
        </w:rPr>
      </w:pPr>
      <w:r>
        <w:rPr>
          <w:sz w:val="28"/>
          <w:szCs w:val="28"/>
        </w:rPr>
        <w:t xml:space="preserve">Объем образовательной программы </w:t>
      </w:r>
      <w:proofErr w:type="gramStart"/>
      <w:r>
        <w:rPr>
          <w:sz w:val="28"/>
          <w:szCs w:val="28"/>
        </w:rPr>
        <w:t>обучающегося</w:t>
      </w:r>
      <w:proofErr w:type="gramEnd"/>
      <w:r>
        <w:rPr>
          <w:sz w:val="28"/>
          <w:szCs w:val="28"/>
        </w:rPr>
        <w:t xml:space="preserve"> – 50 часов, в том числе:</w:t>
      </w:r>
    </w:p>
    <w:p w:rsidR="008930D0" w:rsidRDefault="008930D0" w:rsidP="00933835">
      <w:pPr>
        <w:suppressAutoHyphens/>
        <w:ind w:firstLine="709"/>
        <w:jc w:val="both"/>
        <w:rPr>
          <w:sz w:val="28"/>
          <w:szCs w:val="28"/>
        </w:rPr>
      </w:pPr>
      <w:r>
        <w:rPr>
          <w:sz w:val="28"/>
          <w:szCs w:val="28"/>
        </w:rPr>
        <w:t>объем работы обучающихся во взаимодействии с преподавателем – 48 часов;</w:t>
      </w:r>
    </w:p>
    <w:p w:rsidR="008930D0" w:rsidRDefault="008930D0" w:rsidP="00933835">
      <w:pPr>
        <w:suppressAutoHyphens/>
        <w:ind w:firstLine="709"/>
        <w:jc w:val="both"/>
        <w:rPr>
          <w:sz w:val="28"/>
          <w:szCs w:val="28"/>
        </w:rPr>
      </w:pPr>
      <w:r>
        <w:rPr>
          <w:sz w:val="28"/>
          <w:szCs w:val="28"/>
        </w:rPr>
        <w:t>самостоятельной работы обучающегося – 2 часа.</w:t>
      </w:r>
    </w:p>
    <w:p w:rsidR="008930D0" w:rsidRPr="002D381A" w:rsidRDefault="008930D0" w:rsidP="00933835">
      <w:pPr>
        <w:suppressAutoHyphens/>
        <w:ind w:firstLine="709"/>
        <w:jc w:val="both"/>
        <w:rPr>
          <w:sz w:val="28"/>
          <w:szCs w:val="28"/>
        </w:rPr>
      </w:pPr>
    </w:p>
    <w:p w:rsidR="0005188B" w:rsidRDefault="0005188B" w:rsidP="00933835">
      <w:pPr>
        <w:spacing w:after="200"/>
        <w:rPr>
          <w:b/>
          <w:i/>
        </w:rPr>
      </w:pPr>
      <w:r>
        <w:rPr>
          <w:b/>
          <w:i/>
        </w:rPr>
        <w:br w:type="page"/>
      </w:r>
    </w:p>
    <w:p w:rsidR="0005188B" w:rsidRPr="008930D0" w:rsidRDefault="0005188B" w:rsidP="00D115ED">
      <w:pPr>
        <w:suppressAutoHyphens/>
        <w:jc w:val="center"/>
        <w:rPr>
          <w:b/>
          <w:sz w:val="28"/>
          <w:szCs w:val="28"/>
        </w:rPr>
      </w:pPr>
      <w:r w:rsidRPr="008930D0">
        <w:rPr>
          <w:b/>
          <w:sz w:val="28"/>
          <w:szCs w:val="28"/>
        </w:rPr>
        <w:lastRenderedPageBreak/>
        <w:t>2. СТРУКТУРА И СОДЕРЖАНИЕ УЧЕБНОЙ ДИСЦИПЛИНЫ</w:t>
      </w:r>
    </w:p>
    <w:p w:rsidR="0005188B" w:rsidRPr="0036602B" w:rsidRDefault="008930D0" w:rsidP="00933835">
      <w:pPr>
        <w:suppressAutoHyphens/>
        <w:rPr>
          <w:b/>
          <w:sz w:val="28"/>
          <w:szCs w:val="28"/>
        </w:rPr>
      </w:pPr>
      <w:r>
        <w:rPr>
          <w:b/>
          <w:sz w:val="28"/>
          <w:szCs w:val="28"/>
        </w:rPr>
        <w:t>2.1.</w:t>
      </w:r>
      <w:r>
        <w:rPr>
          <w:b/>
          <w:sz w:val="28"/>
          <w:szCs w:val="28"/>
        </w:rPr>
        <w:tab/>
      </w:r>
      <w:r w:rsidR="0005188B" w:rsidRPr="0036602B">
        <w:rPr>
          <w:b/>
          <w:sz w:val="28"/>
          <w:szCs w:val="28"/>
        </w:rPr>
        <w:t>Объем учебной дисциплины и виды учебной работы</w:t>
      </w:r>
    </w:p>
    <w:tbl>
      <w:tblPr>
        <w:tblW w:w="500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800"/>
        <w:gridCol w:w="1770"/>
      </w:tblGrid>
      <w:tr w:rsidR="0005188B" w:rsidRPr="00385E15" w:rsidTr="008930D0">
        <w:trPr>
          <w:trHeight w:val="490"/>
        </w:trPr>
        <w:tc>
          <w:tcPr>
            <w:tcW w:w="4075" w:type="pct"/>
            <w:tcBorders>
              <w:top w:val="single" w:sz="6" w:space="0" w:color="000000"/>
              <w:left w:val="single" w:sz="6" w:space="0" w:color="000000"/>
              <w:bottom w:val="single" w:sz="6" w:space="0" w:color="000000"/>
              <w:right w:val="single" w:sz="6" w:space="0" w:color="000000"/>
            </w:tcBorders>
            <w:vAlign w:val="center"/>
          </w:tcPr>
          <w:p w:rsidR="0005188B" w:rsidRPr="00385E15" w:rsidRDefault="0005188B" w:rsidP="00933835">
            <w:pPr>
              <w:suppressAutoHyphens/>
              <w:rPr>
                <w:b/>
              </w:rPr>
            </w:pPr>
            <w:r w:rsidRPr="00385E15">
              <w:rPr>
                <w:b/>
              </w:rPr>
              <w:t>Вид учебной работы</w:t>
            </w:r>
          </w:p>
        </w:tc>
        <w:tc>
          <w:tcPr>
            <w:tcW w:w="925" w:type="pct"/>
            <w:tcBorders>
              <w:top w:val="single" w:sz="6" w:space="0" w:color="000000"/>
              <w:left w:val="single" w:sz="6" w:space="0" w:color="000000"/>
              <w:bottom w:val="single" w:sz="6" w:space="0" w:color="000000"/>
              <w:right w:val="single" w:sz="6" w:space="0" w:color="000000"/>
            </w:tcBorders>
            <w:vAlign w:val="center"/>
          </w:tcPr>
          <w:p w:rsidR="0005188B" w:rsidRPr="00385E15" w:rsidRDefault="0005188B" w:rsidP="00933835">
            <w:pPr>
              <w:suppressAutoHyphens/>
              <w:jc w:val="center"/>
              <w:rPr>
                <w:b/>
                <w:iCs/>
              </w:rPr>
            </w:pPr>
            <w:r w:rsidRPr="00385E15">
              <w:rPr>
                <w:b/>
                <w:iCs/>
              </w:rPr>
              <w:t>Объем часов</w:t>
            </w:r>
          </w:p>
        </w:tc>
      </w:tr>
      <w:tr w:rsidR="0005188B" w:rsidRPr="00385E15" w:rsidTr="008930D0">
        <w:trPr>
          <w:trHeight w:val="490"/>
        </w:trPr>
        <w:tc>
          <w:tcPr>
            <w:tcW w:w="4075" w:type="pct"/>
            <w:tcBorders>
              <w:top w:val="single" w:sz="6" w:space="0" w:color="000000"/>
              <w:left w:val="single" w:sz="6" w:space="0" w:color="000000"/>
              <w:bottom w:val="single" w:sz="6" w:space="0" w:color="000000"/>
              <w:right w:val="single" w:sz="6" w:space="0" w:color="000000"/>
            </w:tcBorders>
            <w:vAlign w:val="center"/>
          </w:tcPr>
          <w:p w:rsidR="0005188B" w:rsidRPr="00385E15" w:rsidRDefault="0005188B" w:rsidP="00933835">
            <w:pPr>
              <w:suppressAutoHyphens/>
              <w:rPr>
                <w:b/>
              </w:rPr>
            </w:pPr>
            <w:r w:rsidRPr="00385E15">
              <w:rPr>
                <w:b/>
              </w:rPr>
              <w:t xml:space="preserve">Объем образовательной программы </w:t>
            </w:r>
          </w:p>
        </w:tc>
        <w:tc>
          <w:tcPr>
            <w:tcW w:w="925" w:type="pct"/>
            <w:tcBorders>
              <w:top w:val="single" w:sz="6" w:space="0" w:color="000000"/>
              <w:left w:val="single" w:sz="6" w:space="0" w:color="000000"/>
              <w:bottom w:val="single" w:sz="6" w:space="0" w:color="000000"/>
              <w:right w:val="single" w:sz="6" w:space="0" w:color="000000"/>
            </w:tcBorders>
            <w:vAlign w:val="center"/>
          </w:tcPr>
          <w:p w:rsidR="0005188B" w:rsidRPr="00385E15" w:rsidRDefault="000D1BD2" w:rsidP="00933835">
            <w:pPr>
              <w:suppressAutoHyphens/>
              <w:jc w:val="center"/>
              <w:rPr>
                <w:b/>
                <w:iCs/>
              </w:rPr>
            </w:pPr>
            <w:r>
              <w:rPr>
                <w:b/>
                <w:iCs/>
              </w:rPr>
              <w:t>50</w:t>
            </w:r>
          </w:p>
        </w:tc>
      </w:tr>
      <w:tr w:rsidR="0005188B" w:rsidRPr="00385E15" w:rsidTr="002D381A">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tcPr>
          <w:p w:rsidR="0005188B" w:rsidRPr="00385E15" w:rsidRDefault="0005188B" w:rsidP="008930D0">
            <w:pPr>
              <w:suppressAutoHyphens/>
              <w:jc w:val="both"/>
              <w:rPr>
                <w:iCs/>
              </w:rPr>
            </w:pPr>
            <w:r w:rsidRPr="00385E15">
              <w:t>в том числе:</w:t>
            </w:r>
          </w:p>
        </w:tc>
      </w:tr>
      <w:tr w:rsidR="0005188B" w:rsidRPr="00385E15" w:rsidTr="008930D0">
        <w:trPr>
          <w:trHeight w:val="490"/>
        </w:trPr>
        <w:tc>
          <w:tcPr>
            <w:tcW w:w="4075" w:type="pct"/>
            <w:tcBorders>
              <w:top w:val="single" w:sz="6" w:space="0" w:color="000000"/>
              <w:left w:val="single" w:sz="6" w:space="0" w:color="000000"/>
              <w:bottom w:val="single" w:sz="6" w:space="0" w:color="000000"/>
              <w:right w:val="single" w:sz="6" w:space="0" w:color="000000"/>
            </w:tcBorders>
            <w:vAlign w:val="center"/>
          </w:tcPr>
          <w:p w:rsidR="0005188B" w:rsidRPr="00385E15" w:rsidRDefault="0005188B" w:rsidP="00933835">
            <w:pPr>
              <w:suppressAutoHyphens/>
            </w:pPr>
            <w:r w:rsidRPr="00385E15">
              <w:t>теоретическое обучение</w:t>
            </w:r>
          </w:p>
        </w:tc>
        <w:tc>
          <w:tcPr>
            <w:tcW w:w="925" w:type="pct"/>
            <w:tcBorders>
              <w:top w:val="single" w:sz="6" w:space="0" w:color="000000"/>
              <w:left w:val="single" w:sz="6" w:space="0" w:color="000000"/>
              <w:bottom w:val="single" w:sz="6" w:space="0" w:color="000000"/>
              <w:right w:val="single" w:sz="6" w:space="0" w:color="000000"/>
            </w:tcBorders>
            <w:vAlign w:val="center"/>
          </w:tcPr>
          <w:p w:rsidR="0005188B" w:rsidRPr="00385E15" w:rsidRDefault="000D1BD2" w:rsidP="00185E37">
            <w:pPr>
              <w:suppressAutoHyphens/>
              <w:jc w:val="center"/>
              <w:rPr>
                <w:iCs/>
              </w:rPr>
            </w:pPr>
            <w:r>
              <w:rPr>
                <w:iCs/>
              </w:rPr>
              <w:t>3</w:t>
            </w:r>
            <w:r w:rsidR="00185E37">
              <w:rPr>
                <w:iCs/>
              </w:rPr>
              <w:t>8</w:t>
            </w:r>
          </w:p>
        </w:tc>
      </w:tr>
      <w:tr w:rsidR="0005188B" w:rsidRPr="00385E15" w:rsidTr="008930D0">
        <w:trPr>
          <w:trHeight w:val="490"/>
        </w:trPr>
        <w:tc>
          <w:tcPr>
            <w:tcW w:w="4075" w:type="pct"/>
            <w:tcBorders>
              <w:top w:val="single" w:sz="6" w:space="0" w:color="000000"/>
              <w:left w:val="single" w:sz="6" w:space="0" w:color="000000"/>
              <w:bottom w:val="single" w:sz="6" w:space="0" w:color="000000"/>
              <w:right w:val="single" w:sz="6" w:space="0" w:color="000000"/>
            </w:tcBorders>
            <w:vAlign w:val="center"/>
          </w:tcPr>
          <w:p w:rsidR="0005188B" w:rsidRPr="00385E15" w:rsidRDefault="0005188B" w:rsidP="00933835">
            <w:pPr>
              <w:suppressAutoHyphens/>
            </w:pPr>
            <w:r w:rsidRPr="00385E15">
              <w:t xml:space="preserve">лабораторные работы </w:t>
            </w:r>
          </w:p>
        </w:tc>
        <w:tc>
          <w:tcPr>
            <w:tcW w:w="925" w:type="pct"/>
            <w:tcBorders>
              <w:top w:val="single" w:sz="6" w:space="0" w:color="000000"/>
              <w:left w:val="single" w:sz="6" w:space="0" w:color="000000"/>
              <w:bottom w:val="single" w:sz="6" w:space="0" w:color="000000"/>
              <w:right w:val="single" w:sz="6" w:space="0" w:color="000000"/>
            </w:tcBorders>
            <w:vAlign w:val="center"/>
          </w:tcPr>
          <w:p w:rsidR="0005188B" w:rsidRPr="00385E15" w:rsidRDefault="0005188B" w:rsidP="00933835">
            <w:pPr>
              <w:suppressAutoHyphens/>
              <w:jc w:val="center"/>
              <w:rPr>
                <w:iCs/>
              </w:rPr>
            </w:pPr>
            <w:r w:rsidRPr="00385E15">
              <w:rPr>
                <w:iCs/>
              </w:rPr>
              <w:t>-</w:t>
            </w:r>
          </w:p>
        </w:tc>
      </w:tr>
      <w:tr w:rsidR="0005188B" w:rsidRPr="00385E15" w:rsidTr="008930D0">
        <w:trPr>
          <w:trHeight w:val="490"/>
        </w:trPr>
        <w:tc>
          <w:tcPr>
            <w:tcW w:w="4075" w:type="pct"/>
            <w:tcBorders>
              <w:top w:val="single" w:sz="6" w:space="0" w:color="000000"/>
              <w:left w:val="single" w:sz="6" w:space="0" w:color="000000"/>
              <w:bottom w:val="single" w:sz="6" w:space="0" w:color="000000"/>
              <w:right w:val="single" w:sz="6" w:space="0" w:color="000000"/>
            </w:tcBorders>
            <w:vAlign w:val="center"/>
          </w:tcPr>
          <w:p w:rsidR="0005188B" w:rsidRPr="00385E15" w:rsidRDefault="0005188B" w:rsidP="00933835">
            <w:pPr>
              <w:suppressAutoHyphens/>
            </w:pPr>
            <w:r w:rsidRPr="00385E15">
              <w:t xml:space="preserve">практические занятия </w:t>
            </w:r>
          </w:p>
        </w:tc>
        <w:tc>
          <w:tcPr>
            <w:tcW w:w="925" w:type="pct"/>
            <w:tcBorders>
              <w:top w:val="single" w:sz="6" w:space="0" w:color="000000"/>
              <w:left w:val="single" w:sz="6" w:space="0" w:color="000000"/>
              <w:bottom w:val="single" w:sz="6" w:space="0" w:color="000000"/>
              <w:right w:val="single" w:sz="6" w:space="0" w:color="000000"/>
            </w:tcBorders>
            <w:vAlign w:val="center"/>
          </w:tcPr>
          <w:p w:rsidR="0005188B" w:rsidRPr="00385E15" w:rsidRDefault="0005188B" w:rsidP="00933835">
            <w:pPr>
              <w:suppressAutoHyphens/>
              <w:jc w:val="center"/>
              <w:rPr>
                <w:iCs/>
              </w:rPr>
            </w:pPr>
            <w:r>
              <w:rPr>
                <w:iCs/>
              </w:rPr>
              <w:t>10</w:t>
            </w:r>
          </w:p>
        </w:tc>
      </w:tr>
      <w:tr w:rsidR="0005188B" w:rsidRPr="008930D0" w:rsidTr="008930D0">
        <w:trPr>
          <w:trHeight w:val="490"/>
        </w:trPr>
        <w:tc>
          <w:tcPr>
            <w:tcW w:w="4075" w:type="pct"/>
            <w:tcBorders>
              <w:top w:val="single" w:sz="6" w:space="0" w:color="000000"/>
              <w:left w:val="single" w:sz="6" w:space="0" w:color="000000"/>
              <w:bottom w:val="single" w:sz="6" w:space="0" w:color="000000"/>
              <w:right w:val="single" w:sz="6" w:space="0" w:color="000000"/>
            </w:tcBorders>
            <w:vAlign w:val="center"/>
          </w:tcPr>
          <w:p w:rsidR="0005188B" w:rsidRPr="008930D0" w:rsidRDefault="0005188B" w:rsidP="00933835">
            <w:pPr>
              <w:suppressAutoHyphens/>
            </w:pPr>
            <w:r w:rsidRPr="008930D0">
              <w:t xml:space="preserve">Самостоятельная работа </w:t>
            </w:r>
            <w:proofErr w:type="gramStart"/>
            <w:r w:rsidR="008930D0" w:rsidRPr="008930D0">
              <w:t>обучающегося</w:t>
            </w:r>
            <w:proofErr w:type="gramEnd"/>
          </w:p>
        </w:tc>
        <w:tc>
          <w:tcPr>
            <w:tcW w:w="925" w:type="pct"/>
            <w:tcBorders>
              <w:top w:val="single" w:sz="6" w:space="0" w:color="000000"/>
              <w:left w:val="single" w:sz="6" w:space="0" w:color="000000"/>
              <w:bottom w:val="single" w:sz="6" w:space="0" w:color="000000"/>
              <w:right w:val="single" w:sz="6" w:space="0" w:color="000000"/>
            </w:tcBorders>
            <w:vAlign w:val="center"/>
          </w:tcPr>
          <w:p w:rsidR="0005188B" w:rsidRPr="008930D0" w:rsidRDefault="0005188B" w:rsidP="00933835">
            <w:pPr>
              <w:suppressAutoHyphens/>
              <w:jc w:val="center"/>
              <w:rPr>
                <w:iCs/>
              </w:rPr>
            </w:pPr>
            <w:r w:rsidRPr="008930D0">
              <w:rPr>
                <w:iCs/>
              </w:rPr>
              <w:t>2</w:t>
            </w:r>
          </w:p>
        </w:tc>
      </w:tr>
      <w:tr w:rsidR="0005188B" w:rsidRPr="00385E15" w:rsidTr="002D381A">
        <w:trPr>
          <w:trHeight w:val="490"/>
        </w:trPr>
        <w:tc>
          <w:tcPr>
            <w:tcW w:w="4075" w:type="pct"/>
            <w:tcBorders>
              <w:top w:val="single" w:sz="6" w:space="0" w:color="000000"/>
              <w:left w:val="single" w:sz="6" w:space="0" w:color="000000"/>
              <w:bottom w:val="single" w:sz="6" w:space="0" w:color="000000"/>
              <w:right w:val="single" w:sz="4" w:space="0" w:color="auto"/>
            </w:tcBorders>
            <w:vAlign w:val="center"/>
          </w:tcPr>
          <w:p w:rsidR="0005188B" w:rsidRPr="00385E15" w:rsidRDefault="0005188B" w:rsidP="00933835">
            <w:pPr>
              <w:suppressAutoHyphens/>
              <w:rPr>
                <w:b/>
                <w:iCs/>
              </w:rPr>
            </w:pPr>
            <w:r w:rsidRPr="00385E15">
              <w:rPr>
                <w:b/>
                <w:iCs/>
              </w:rPr>
              <w:t>Промежуточная аттестация</w:t>
            </w:r>
            <w:r w:rsidR="00A86AF3">
              <w:rPr>
                <w:b/>
                <w:iCs/>
              </w:rPr>
              <w:t xml:space="preserve"> в форме дифференцированного зачета</w:t>
            </w:r>
          </w:p>
        </w:tc>
        <w:tc>
          <w:tcPr>
            <w:tcW w:w="925" w:type="pct"/>
            <w:tcBorders>
              <w:top w:val="single" w:sz="6" w:space="0" w:color="000000"/>
              <w:left w:val="single" w:sz="4" w:space="0" w:color="auto"/>
              <w:bottom w:val="single" w:sz="6" w:space="0" w:color="000000"/>
              <w:right w:val="single" w:sz="6" w:space="0" w:color="000000"/>
            </w:tcBorders>
            <w:vAlign w:val="center"/>
          </w:tcPr>
          <w:p w:rsidR="0005188B" w:rsidRPr="00385E15" w:rsidRDefault="0005188B" w:rsidP="00933835">
            <w:pPr>
              <w:suppressAutoHyphens/>
              <w:jc w:val="center"/>
              <w:rPr>
                <w:b/>
                <w:iCs/>
              </w:rPr>
            </w:pPr>
          </w:p>
        </w:tc>
      </w:tr>
    </w:tbl>
    <w:p w:rsidR="0005188B" w:rsidRPr="000A3FB9" w:rsidRDefault="0005188B" w:rsidP="00933835">
      <w:pPr>
        <w:rPr>
          <w:b/>
          <w:i/>
        </w:rPr>
      </w:pPr>
    </w:p>
    <w:p w:rsidR="00FF5049" w:rsidRPr="00A52144" w:rsidRDefault="00FF5049" w:rsidP="008930D0">
      <w:pPr>
        <w:jc w:val="both"/>
        <w:rPr>
          <w:sz w:val="28"/>
          <w:szCs w:val="28"/>
        </w:rPr>
      </w:pPr>
    </w:p>
    <w:p w:rsidR="00CE015E" w:rsidRDefault="00CE015E" w:rsidP="00933835">
      <w:pPr>
        <w:jc w:val="center"/>
        <w:rPr>
          <w:sz w:val="28"/>
          <w:szCs w:val="28"/>
        </w:rPr>
        <w:sectPr w:rsidR="00CE015E" w:rsidSect="00DC489B">
          <w:footerReference w:type="default" r:id="rId10"/>
          <w:pgSz w:w="11906" w:h="16838"/>
          <w:pgMar w:top="1134" w:right="851" w:bottom="1134" w:left="1701" w:header="709" w:footer="709" w:gutter="0"/>
          <w:cols w:space="708"/>
          <w:docGrid w:linePitch="360"/>
        </w:sectPr>
      </w:pPr>
    </w:p>
    <w:p w:rsidR="00A2601A" w:rsidRDefault="00DC489B" w:rsidP="00933835">
      <w:pPr>
        <w:pStyle w:val="2"/>
        <w:spacing w:before="0" w:beforeAutospacing="0" w:after="0" w:afterAutospacing="0"/>
        <w:jc w:val="center"/>
        <w:rPr>
          <w:rStyle w:val="210pt0pt"/>
          <w:bCs w:val="0"/>
          <w:sz w:val="28"/>
          <w:szCs w:val="28"/>
        </w:rPr>
      </w:pPr>
      <w:bookmarkStart w:id="2" w:name="_Toc4922322"/>
      <w:r>
        <w:rPr>
          <w:rStyle w:val="210pt0pt"/>
          <w:bCs w:val="0"/>
          <w:sz w:val="28"/>
          <w:szCs w:val="28"/>
        </w:rPr>
        <w:lastRenderedPageBreak/>
        <w:t>2.2.</w:t>
      </w:r>
      <w:r w:rsidR="00317C30">
        <w:rPr>
          <w:rStyle w:val="210pt0pt"/>
          <w:bCs w:val="0"/>
          <w:sz w:val="28"/>
          <w:szCs w:val="28"/>
        </w:rPr>
        <w:tab/>
      </w:r>
      <w:r w:rsidR="00A95717" w:rsidRPr="00DC489B">
        <w:rPr>
          <w:rStyle w:val="210pt0pt"/>
          <w:bCs w:val="0"/>
          <w:sz w:val="28"/>
          <w:szCs w:val="28"/>
        </w:rPr>
        <w:t>Т</w:t>
      </w:r>
      <w:r w:rsidR="00AB26EE" w:rsidRPr="00DC489B">
        <w:rPr>
          <w:rStyle w:val="210pt0pt"/>
          <w:bCs w:val="0"/>
          <w:sz w:val="28"/>
          <w:szCs w:val="28"/>
        </w:rPr>
        <w:t xml:space="preserve">ематический план и содержание </w:t>
      </w:r>
      <w:r w:rsidR="008930D0">
        <w:rPr>
          <w:rStyle w:val="210pt0pt"/>
          <w:bCs w:val="0"/>
          <w:sz w:val="28"/>
          <w:szCs w:val="28"/>
        </w:rPr>
        <w:t xml:space="preserve">учебной </w:t>
      </w:r>
      <w:r w:rsidR="00AB26EE" w:rsidRPr="00DC489B">
        <w:rPr>
          <w:rStyle w:val="210pt0pt"/>
          <w:bCs w:val="0"/>
          <w:sz w:val="28"/>
          <w:szCs w:val="28"/>
        </w:rPr>
        <w:t>дисциплины</w:t>
      </w:r>
      <w:bookmarkEnd w:id="2"/>
      <w:r w:rsidR="00AB26EE" w:rsidRPr="00DC489B">
        <w:rPr>
          <w:rStyle w:val="210pt0pt"/>
          <w:bCs w:val="0"/>
          <w:sz w:val="28"/>
          <w:szCs w:val="28"/>
        </w:rPr>
        <w:t xml:space="preserve"> </w:t>
      </w:r>
    </w:p>
    <w:p w:rsidR="008930D0" w:rsidRDefault="008930D0" w:rsidP="00933835">
      <w:pPr>
        <w:pStyle w:val="2"/>
        <w:spacing w:before="0" w:beforeAutospacing="0" w:after="0" w:afterAutospacing="0"/>
        <w:jc w:val="center"/>
        <w:rPr>
          <w:rStyle w:val="210pt0pt"/>
          <w:bCs w:val="0"/>
          <w:sz w:val="28"/>
          <w:szCs w:val="28"/>
        </w:rPr>
      </w:pPr>
    </w:p>
    <w:p w:rsidR="00327C5C" w:rsidRPr="00DC489B" w:rsidRDefault="00327C5C" w:rsidP="00933835">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5"/>
        <w:gridCol w:w="7733"/>
        <w:gridCol w:w="1807"/>
        <w:gridCol w:w="1901"/>
      </w:tblGrid>
      <w:tr w:rsidR="007C14A1" w:rsidRPr="00080B51" w:rsidTr="00080B51">
        <w:tc>
          <w:tcPr>
            <w:tcW w:w="3345" w:type="dxa"/>
            <w:vAlign w:val="center"/>
          </w:tcPr>
          <w:p w:rsidR="007C14A1" w:rsidRPr="00080B51" w:rsidRDefault="007C14A1" w:rsidP="00933835">
            <w:pPr>
              <w:suppressAutoHyphens/>
              <w:jc w:val="center"/>
              <w:rPr>
                <w:b/>
                <w:bCs/>
              </w:rPr>
            </w:pPr>
            <w:r w:rsidRPr="00080B51">
              <w:rPr>
                <w:b/>
                <w:bCs/>
              </w:rPr>
              <w:t>Наименование разделов и тем</w:t>
            </w:r>
          </w:p>
        </w:tc>
        <w:tc>
          <w:tcPr>
            <w:tcW w:w="7733" w:type="dxa"/>
            <w:vAlign w:val="center"/>
          </w:tcPr>
          <w:p w:rsidR="007C14A1" w:rsidRPr="00080B51" w:rsidRDefault="007C14A1" w:rsidP="00933835">
            <w:pPr>
              <w:suppressAutoHyphens/>
              <w:jc w:val="center"/>
              <w:rPr>
                <w:b/>
                <w:bCs/>
              </w:rPr>
            </w:pPr>
            <w:r w:rsidRPr="00080B51">
              <w:rPr>
                <w:b/>
                <w:bCs/>
              </w:rPr>
              <w:t xml:space="preserve">Содержание учебного материала и формы организации деятельности </w:t>
            </w:r>
            <w:proofErr w:type="gramStart"/>
            <w:r w:rsidRPr="00080B51">
              <w:rPr>
                <w:b/>
                <w:bCs/>
              </w:rPr>
              <w:t>обучающихся</w:t>
            </w:r>
            <w:proofErr w:type="gramEnd"/>
          </w:p>
        </w:tc>
        <w:tc>
          <w:tcPr>
            <w:tcW w:w="1807" w:type="dxa"/>
            <w:vAlign w:val="center"/>
          </w:tcPr>
          <w:p w:rsidR="007C14A1" w:rsidRPr="00080B51" w:rsidRDefault="007C14A1" w:rsidP="00933835">
            <w:pPr>
              <w:suppressAutoHyphens/>
              <w:jc w:val="center"/>
              <w:rPr>
                <w:b/>
                <w:bCs/>
              </w:rPr>
            </w:pPr>
            <w:r w:rsidRPr="00080B51">
              <w:rPr>
                <w:b/>
                <w:bCs/>
              </w:rPr>
              <w:t>Объем</w:t>
            </w:r>
          </w:p>
          <w:p w:rsidR="007C14A1" w:rsidRPr="00080B51" w:rsidRDefault="007C14A1" w:rsidP="00933835">
            <w:pPr>
              <w:suppressAutoHyphens/>
              <w:jc w:val="center"/>
              <w:rPr>
                <w:b/>
                <w:bCs/>
              </w:rPr>
            </w:pPr>
            <w:r w:rsidRPr="00080B51">
              <w:rPr>
                <w:b/>
                <w:bCs/>
              </w:rPr>
              <w:t>в часах</w:t>
            </w:r>
          </w:p>
        </w:tc>
        <w:tc>
          <w:tcPr>
            <w:tcW w:w="1901" w:type="dxa"/>
            <w:vAlign w:val="center"/>
          </w:tcPr>
          <w:p w:rsidR="007C14A1" w:rsidRPr="00080B51" w:rsidRDefault="007C14A1" w:rsidP="00933835">
            <w:pPr>
              <w:suppressAutoHyphens/>
              <w:jc w:val="center"/>
              <w:rPr>
                <w:b/>
                <w:bCs/>
              </w:rPr>
            </w:pPr>
            <w:r w:rsidRPr="00080B51">
              <w:rPr>
                <w:b/>
                <w:bCs/>
              </w:rPr>
              <w:t>Коды компетенций, формированию которых способствует элемент программы</w:t>
            </w:r>
          </w:p>
        </w:tc>
      </w:tr>
      <w:tr w:rsidR="007C14A1" w:rsidRPr="00080B51" w:rsidTr="00080B51">
        <w:tc>
          <w:tcPr>
            <w:tcW w:w="3345" w:type="dxa"/>
          </w:tcPr>
          <w:p w:rsidR="007C14A1" w:rsidRPr="00080B51" w:rsidRDefault="007C14A1" w:rsidP="00933835">
            <w:pPr>
              <w:jc w:val="center"/>
              <w:rPr>
                <w:b/>
              </w:rPr>
            </w:pPr>
            <w:r w:rsidRPr="00080B51">
              <w:rPr>
                <w:b/>
              </w:rPr>
              <w:t>1</w:t>
            </w:r>
          </w:p>
        </w:tc>
        <w:tc>
          <w:tcPr>
            <w:tcW w:w="7733" w:type="dxa"/>
          </w:tcPr>
          <w:p w:rsidR="007C14A1" w:rsidRPr="00080B51" w:rsidRDefault="007C14A1" w:rsidP="00933835">
            <w:pPr>
              <w:jc w:val="center"/>
              <w:rPr>
                <w:b/>
              </w:rPr>
            </w:pPr>
            <w:r w:rsidRPr="00080B51">
              <w:rPr>
                <w:b/>
              </w:rPr>
              <w:t>2</w:t>
            </w:r>
          </w:p>
        </w:tc>
        <w:tc>
          <w:tcPr>
            <w:tcW w:w="1807" w:type="dxa"/>
          </w:tcPr>
          <w:p w:rsidR="007C14A1" w:rsidRPr="00080B51" w:rsidRDefault="007C14A1" w:rsidP="00933835">
            <w:pPr>
              <w:jc w:val="center"/>
              <w:rPr>
                <w:b/>
              </w:rPr>
            </w:pPr>
            <w:r w:rsidRPr="00080B51">
              <w:rPr>
                <w:b/>
              </w:rPr>
              <w:t>3</w:t>
            </w:r>
          </w:p>
        </w:tc>
        <w:tc>
          <w:tcPr>
            <w:tcW w:w="1901" w:type="dxa"/>
          </w:tcPr>
          <w:p w:rsidR="007C14A1" w:rsidRPr="00080B51" w:rsidRDefault="007C14A1" w:rsidP="00933835">
            <w:pPr>
              <w:jc w:val="center"/>
              <w:rPr>
                <w:b/>
              </w:rPr>
            </w:pPr>
            <w:r w:rsidRPr="00080B51">
              <w:rPr>
                <w:b/>
              </w:rPr>
              <w:t>4</w:t>
            </w:r>
          </w:p>
        </w:tc>
      </w:tr>
      <w:tr w:rsidR="00280167" w:rsidRPr="00080B51" w:rsidTr="00080B51">
        <w:tc>
          <w:tcPr>
            <w:tcW w:w="14786" w:type="dxa"/>
            <w:gridSpan w:val="4"/>
          </w:tcPr>
          <w:p w:rsidR="00280167" w:rsidRPr="00080B51" w:rsidRDefault="00280167" w:rsidP="00933835">
            <w:r w:rsidRPr="00080B51">
              <w:rPr>
                <w:b/>
              </w:rPr>
              <w:t>Раздел 1. Природные ресурсы</w:t>
            </w:r>
          </w:p>
        </w:tc>
      </w:tr>
      <w:tr w:rsidR="007C14A1" w:rsidRPr="00080B51" w:rsidTr="00080B51">
        <w:tc>
          <w:tcPr>
            <w:tcW w:w="3345" w:type="dxa"/>
            <w:vMerge w:val="restart"/>
          </w:tcPr>
          <w:p w:rsidR="007C14A1" w:rsidRPr="00080B51" w:rsidRDefault="007C14A1" w:rsidP="00933835">
            <w:r w:rsidRPr="00080B51">
              <w:t>Тема 1.1. Понятие о природных ресурсах</w:t>
            </w:r>
          </w:p>
        </w:tc>
        <w:tc>
          <w:tcPr>
            <w:tcW w:w="7733" w:type="dxa"/>
          </w:tcPr>
          <w:p w:rsidR="007C14A1" w:rsidRPr="00080B51" w:rsidRDefault="007C14A1" w:rsidP="00933835">
            <w:r w:rsidRPr="00080B51">
              <w:rPr>
                <w:b/>
              </w:rPr>
              <w:t>Содержание учебного материала.</w:t>
            </w:r>
          </w:p>
        </w:tc>
        <w:tc>
          <w:tcPr>
            <w:tcW w:w="1807" w:type="dxa"/>
            <w:vMerge w:val="restart"/>
          </w:tcPr>
          <w:p w:rsidR="007C14A1" w:rsidRPr="00080B51" w:rsidRDefault="007C14A1" w:rsidP="00933835">
            <w:pPr>
              <w:jc w:val="center"/>
            </w:pPr>
            <w:r w:rsidRPr="00080B51">
              <w:t>12</w:t>
            </w:r>
          </w:p>
        </w:tc>
        <w:tc>
          <w:tcPr>
            <w:tcW w:w="1901" w:type="dxa"/>
            <w:vMerge w:val="restart"/>
          </w:tcPr>
          <w:p w:rsidR="007C14A1" w:rsidRPr="00080B51" w:rsidRDefault="007C14A1" w:rsidP="00933835">
            <w:pPr>
              <w:suppressAutoHyphens/>
              <w:jc w:val="center"/>
            </w:pPr>
            <w:proofErr w:type="gramStart"/>
            <w:r w:rsidRPr="00080B51">
              <w:t>ОК</w:t>
            </w:r>
            <w:proofErr w:type="gramEnd"/>
            <w:r w:rsidRPr="00080B51">
              <w:t xml:space="preserve"> 01</w:t>
            </w:r>
          </w:p>
          <w:p w:rsidR="007C14A1" w:rsidRPr="00080B51" w:rsidRDefault="007C14A1" w:rsidP="00933835">
            <w:pPr>
              <w:suppressAutoHyphens/>
              <w:jc w:val="center"/>
            </w:pPr>
            <w:proofErr w:type="gramStart"/>
            <w:r w:rsidRPr="00080B51">
              <w:t>ОК</w:t>
            </w:r>
            <w:proofErr w:type="gramEnd"/>
            <w:r w:rsidRPr="00080B51">
              <w:t xml:space="preserve"> 02</w:t>
            </w:r>
          </w:p>
          <w:p w:rsidR="007C14A1" w:rsidRPr="00080B51" w:rsidRDefault="007C14A1" w:rsidP="00933835">
            <w:pPr>
              <w:suppressAutoHyphens/>
              <w:jc w:val="center"/>
            </w:pPr>
            <w:proofErr w:type="gramStart"/>
            <w:r w:rsidRPr="00080B51">
              <w:t>ОК</w:t>
            </w:r>
            <w:proofErr w:type="gramEnd"/>
            <w:r w:rsidRPr="00080B51">
              <w:t xml:space="preserve"> 03</w:t>
            </w:r>
          </w:p>
          <w:p w:rsidR="007C14A1" w:rsidRPr="00080B51" w:rsidRDefault="007C14A1" w:rsidP="00933835">
            <w:pPr>
              <w:suppressAutoHyphens/>
              <w:jc w:val="center"/>
            </w:pPr>
            <w:proofErr w:type="gramStart"/>
            <w:r w:rsidRPr="00080B51">
              <w:t>ОК</w:t>
            </w:r>
            <w:proofErr w:type="gramEnd"/>
            <w:r w:rsidRPr="00080B51">
              <w:t xml:space="preserve"> 04</w:t>
            </w:r>
          </w:p>
          <w:p w:rsidR="007C14A1" w:rsidRPr="00080B51" w:rsidRDefault="007C14A1" w:rsidP="00933835">
            <w:pPr>
              <w:suppressAutoHyphens/>
              <w:jc w:val="center"/>
            </w:pPr>
            <w:proofErr w:type="gramStart"/>
            <w:r w:rsidRPr="00080B51">
              <w:t>ОК</w:t>
            </w:r>
            <w:proofErr w:type="gramEnd"/>
            <w:r w:rsidRPr="00080B51">
              <w:t xml:space="preserve"> 05</w:t>
            </w:r>
          </w:p>
          <w:p w:rsidR="007C14A1" w:rsidRPr="00080B51" w:rsidRDefault="007C14A1" w:rsidP="00933835">
            <w:pPr>
              <w:suppressAutoHyphens/>
              <w:jc w:val="center"/>
            </w:pPr>
            <w:proofErr w:type="gramStart"/>
            <w:r w:rsidRPr="00080B51">
              <w:t>ОК</w:t>
            </w:r>
            <w:proofErr w:type="gramEnd"/>
            <w:r w:rsidRPr="00080B51">
              <w:t xml:space="preserve"> 06</w:t>
            </w:r>
          </w:p>
          <w:p w:rsidR="007C14A1" w:rsidRPr="00080B51" w:rsidRDefault="007C14A1" w:rsidP="00933835">
            <w:pPr>
              <w:suppressAutoHyphens/>
              <w:jc w:val="center"/>
            </w:pPr>
            <w:proofErr w:type="gramStart"/>
            <w:r w:rsidRPr="00080B51">
              <w:t>ОК</w:t>
            </w:r>
            <w:proofErr w:type="gramEnd"/>
            <w:r w:rsidRPr="00080B51">
              <w:t xml:space="preserve"> 07</w:t>
            </w:r>
          </w:p>
          <w:p w:rsidR="007C14A1" w:rsidRPr="00080B51" w:rsidRDefault="007C14A1" w:rsidP="00933835">
            <w:pPr>
              <w:suppressAutoHyphens/>
              <w:jc w:val="center"/>
            </w:pPr>
            <w:r w:rsidRPr="00080B51">
              <w:t>ПК 2.2</w:t>
            </w:r>
          </w:p>
          <w:p w:rsidR="007C14A1" w:rsidRPr="00080B51" w:rsidRDefault="007C14A1" w:rsidP="00933835">
            <w:pPr>
              <w:suppressAutoHyphens/>
              <w:jc w:val="center"/>
            </w:pPr>
            <w:r w:rsidRPr="00080B51">
              <w:t>ПК 2.3.</w:t>
            </w:r>
          </w:p>
          <w:p w:rsidR="007C14A1" w:rsidRPr="00080B51" w:rsidRDefault="007C14A1" w:rsidP="00933835">
            <w:pPr>
              <w:suppressAutoHyphens/>
              <w:jc w:val="center"/>
            </w:pPr>
            <w:r w:rsidRPr="00080B51">
              <w:t>ПК 2.4.</w:t>
            </w:r>
          </w:p>
          <w:p w:rsidR="007C14A1" w:rsidRPr="00080B51" w:rsidRDefault="007C14A1" w:rsidP="00933835">
            <w:pPr>
              <w:suppressAutoHyphens/>
              <w:jc w:val="center"/>
            </w:pPr>
            <w:r w:rsidRPr="00080B51">
              <w:t>ПК 4.1.</w:t>
            </w:r>
          </w:p>
        </w:tc>
      </w:tr>
      <w:tr w:rsidR="007C14A1" w:rsidRPr="00080B51" w:rsidTr="00080B51">
        <w:tc>
          <w:tcPr>
            <w:tcW w:w="3345" w:type="dxa"/>
            <w:vMerge/>
          </w:tcPr>
          <w:p w:rsidR="007C14A1" w:rsidRPr="00080B51" w:rsidRDefault="007C14A1" w:rsidP="00933835"/>
        </w:tc>
        <w:tc>
          <w:tcPr>
            <w:tcW w:w="7733" w:type="dxa"/>
          </w:tcPr>
          <w:p w:rsidR="007C14A1" w:rsidRPr="00080B51" w:rsidRDefault="007C14A1" w:rsidP="00933835">
            <w:pPr>
              <w:rPr>
                <w:b/>
              </w:rPr>
            </w:pPr>
            <w:r w:rsidRPr="00080B51">
              <w:t>Основы экологии. Экологические факторы и среда обитания. Строение и типы экосистем. Условия устойчивого состояния экосистем. Учение В. И. Вернадского о биосфере и ноосфере. Нормативно-правовая база в области окружающей среды в Российской Федерации.</w:t>
            </w:r>
          </w:p>
        </w:tc>
        <w:tc>
          <w:tcPr>
            <w:tcW w:w="1807" w:type="dxa"/>
            <w:vMerge/>
          </w:tcPr>
          <w:p w:rsidR="007C14A1" w:rsidRPr="00080B51" w:rsidRDefault="007C14A1" w:rsidP="00933835">
            <w:pPr>
              <w:jc w:val="center"/>
            </w:pPr>
          </w:p>
        </w:tc>
        <w:tc>
          <w:tcPr>
            <w:tcW w:w="1901" w:type="dxa"/>
            <w:vMerge/>
          </w:tcPr>
          <w:p w:rsidR="007C14A1" w:rsidRPr="00080B51" w:rsidRDefault="007C14A1" w:rsidP="00933835">
            <w:pPr>
              <w:suppressAutoHyphens/>
              <w:jc w:val="center"/>
            </w:pPr>
          </w:p>
        </w:tc>
      </w:tr>
      <w:tr w:rsidR="007C14A1" w:rsidRPr="00080B51" w:rsidTr="00080B51">
        <w:tc>
          <w:tcPr>
            <w:tcW w:w="3345" w:type="dxa"/>
            <w:vMerge/>
          </w:tcPr>
          <w:p w:rsidR="007C14A1" w:rsidRPr="00080B51" w:rsidRDefault="007C14A1" w:rsidP="00933835"/>
        </w:tc>
        <w:tc>
          <w:tcPr>
            <w:tcW w:w="7733" w:type="dxa"/>
          </w:tcPr>
          <w:p w:rsidR="007C14A1" w:rsidRPr="00080B51" w:rsidRDefault="007C14A1" w:rsidP="00933835">
            <w:pPr>
              <w:jc w:val="both"/>
              <w:rPr>
                <w:b/>
              </w:rPr>
            </w:pPr>
            <w:r w:rsidRPr="00080B51">
              <w:rPr>
                <w:b/>
              </w:rPr>
              <w:t>В том числе, практических занятий и лабораторных работ (примерная тематика)</w:t>
            </w:r>
          </w:p>
          <w:p w:rsidR="007C14A1" w:rsidRPr="00080B51" w:rsidRDefault="007C14A1" w:rsidP="00933835">
            <w:pPr>
              <w:ind w:left="360"/>
            </w:pPr>
            <w:r w:rsidRPr="00080B51">
              <w:t>1. Строение экосистемы.</w:t>
            </w:r>
          </w:p>
          <w:p w:rsidR="007C14A1" w:rsidRPr="00080B51" w:rsidRDefault="007C14A1" w:rsidP="00933835">
            <w:pPr>
              <w:ind w:left="360"/>
            </w:pPr>
            <w:r w:rsidRPr="00080B51">
              <w:t>2. Строение и типы почв.</w:t>
            </w:r>
          </w:p>
        </w:tc>
        <w:tc>
          <w:tcPr>
            <w:tcW w:w="1807" w:type="dxa"/>
          </w:tcPr>
          <w:p w:rsidR="007C14A1" w:rsidRPr="00080B51" w:rsidRDefault="007C14A1" w:rsidP="00933835">
            <w:pPr>
              <w:jc w:val="center"/>
            </w:pPr>
            <w:r w:rsidRPr="00080B51">
              <w:t>4</w:t>
            </w:r>
          </w:p>
        </w:tc>
        <w:tc>
          <w:tcPr>
            <w:tcW w:w="1901" w:type="dxa"/>
            <w:vMerge/>
          </w:tcPr>
          <w:p w:rsidR="007C14A1" w:rsidRPr="00080B51" w:rsidRDefault="007C14A1" w:rsidP="00933835">
            <w:pPr>
              <w:suppressAutoHyphens/>
              <w:jc w:val="center"/>
            </w:pPr>
          </w:p>
        </w:tc>
      </w:tr>
      <w:tr w:rsidR="007C14A1" w:rsidRPr="00080B51" w:rsidTr="00080B51">
        <w:tc>
          <w:tcPr>
            <w:tcW w:w="3345" w:type="dxa"/>
            <w:vMerge w:val="restart"/>
          </w:tcPr>
          <w:p w:rsidR="007C14A1" w:rsidRPr="00080B51" w:rsidRDefault="007C14A1" w:rsidP="00933835">
            <w:r w:rsidRPr="00080B51">
              <w:t>Тема 1.2. Классификация природных ресурсов.</w:t>
            </w:r>
          </w:p>
        </w:tc>
        <w:tc>
          <w:tcPr>
            <w:tcW w:w="7733" w:type="dxa"/>
          </w:tcPr>
          <w:p w:rsidR="007C14A1" w:rsidRPr="00080B51" w:rsidRDefault="007C14A1" w:rsidP="00933835">
            <w:r w:rsidRPr="00080B51">
              <w:rPr>
                <w:b/>
              </w:rPr>
              <w:t>Содержание учебного материала.</w:t>
            </w:r>
          </w:p>
        </w:tc>
        <w:tc>
          <w:tcPr>
            <w:tcW w:w="1807" w:type="dxa"/>
            <w:vMerge w:val="restart"/>
          </w:tcPr>
          <w:p w:rsidR="007C14A1" w:rsidRPr="00080B51" w:rsidRDefault="007C14A1" w:rsidP="00933835">
            <w:pPr>
              <w:jc w:val="center"/>
            </w:pPr>
            <w:r w:rsidRPr="00080B51">
              <w:t>2</w:t>
            </w:r>
          </w:p>
        </w:tc>
        <w:tc>
          <w:tcPr>
            <w:tcW w:w="1901" w:type="dxa"/>
            <w:vMerge w:val="restart"/>
          </w:tcPr>
          <w:p w:rsidR="007C14A1" w:rsidRPr="00080B51" w:rsidRDefault="007C14A1" w:rsidP="00933835">
            <w:pPr>
              <w:suppressAutoHyphens/>
              <w:jc w:val="center"/>
            </w:pPr>
            <w:proofErr w:type="gramStart"/>
            <w:r w:rsidRPr="00080B51">
              <w:t>ОК</w:t>
            </w:r>
            <w:proofErr w:type="gramEnd"/>
            <w:r w:rsidRPr="00080B51">
              <w:t xml:space="preserve"> 01</w:t>
            </w:r>
          </w:p>
          <w:p w:rsidR="007C14A1" w:rsidRPr="00080B51" w:rsidRDefault="007C14A1" w:rsidP="00933835">
            <w:pPr>
              <w:suppressAutoHyphens/>
              <w:jc w:val="center"/>
            </w:pPr>
            <w:proofErr w:type="gramStart"/>
            <w:r w:rsidRPr="00080B51">
              <w:t>ОК</w:t>
            </w:r>
            <w:proofErr w:type="gramEnd"/>
            <w:r w:rsidRPr="00080B51">
              <w:t xml:space="preserve"> 02</w:t>
            </w:r>
          </w:p>
          <w:p w:rsidR="007C14A1" w:rsidRPr="00080B51" w:rsidRDefault="007C14A1" w:rsidP="00933835">
            <w:pPr>
              <w:suppressAutoHyphens/>
              <w:jc w:val="center"/>
            </w:pPr>
            <w:proofErr w:type="gramStart"/>
            <w:r w:rsidRPr="00080B51">
              <w:t>ОК</w:t>
            </w:r>
            <w:proofErr w:type="gramEnd"/>
            <w:r w:rsidRPr="00080B51">
              <w:t xml:space="preserve"> 03</w:t>
            </w:r>
          </w:p>
          <w:p w:rsidR="007C14A1" w:rsidRPr="00080B51" w:rsidRDefault="007C14A1" w:rsidP="00933835">
            <w:pPr>
              <w:suppressAutoHyphens/>
              <w:jc w:val="center"/>
            </w:pPr>
            <w:proofErr w:type="gramStart"/>
            <w:r w:rsidRPr="00080B51">
              <w:t>ОК</w:t>
            </w:r>
            <w:proofErr w:type="gramEnd"/>
            <w:r w:rsidRPr="00080B51">
              <w:t xml:space="preserve"> 04</w:t>
            </w:r>
          </w:p>
          <w:p w:rsidR="007C14A1" w:rsidRPr="00080B51" w:rsidRDefault="007C14A1" w:rsidP="00933835">
            <w:pPr>
              <w:suppressAutoHyphens/>
              <w:jc w:val="center"/>
            </w:pPr>
            <w:proofErr w:type="gramStart"/>
            <w:r w:rsidRPr="00080B51">
              <w:t>ОК</w:t>
            </w:r>
            <w:proofErr w:type="gramEnd"/>
            <w:r w:rsidRPr="00080B51">
              <w:t xml:space="preserve"> 05</w:t>
            </w:r>
          </w:p>
          <w:p w:rsidR="007C14A1" w:rsidRPr="00080B51" w:rsidRDefault="007C14A1" w:rsidP="00933835">
            <w:pPr>
              <w:suppressAutoHyphens/>
              <w:jc w:val="center"/>
            </w:pPr>
            <w:proofErr w:type="gramStart"/>
            <w:r w:rsidRPr="00080B51">
              <w:t>ОК</w:t>
            </w:r>
            <w:proofErr w:type="gramEnd"/>
            <w:r w:rsidRPr="00080B51">
              <w:t xml:space="preserve"> 06</w:t>
            </w:r>
          </w:p>
          <w:p w:rsidR="007C14A1" w:rsidRPr="00080B51" w:rsidRDefault="007C14A1" w:rsidP="00933835">
            <w:pPr>
              <w:suppressAutoHyphens/>
              <w:jc w:val="center"/>
            </w:pPr>
            <w:proofErr w:type="gramStart"/>
            <w:r w:rsidRPr="00080B51">
              <w:t>ОК</w:t>
            </w:r>
            <w:proofErr w:type="gramEnd"/>
            <w:r w:rsidRPr="00080B51">
              <w:t xml:space="preserve"> 07</w:t>
            </w:r>
          </w:p>
          <w:p w:rsidR="007C14A1" w:rsidRPr="00080B51" w:rsidRDefault="007C14A1" w:rsidP="00933835">
            <w:pPr>
              <w:suppressAutoHyphens/>
              <w:jc w:val="center"/>
            </w:pPr>
            <w:r w:rsidRPr="00080B51">
              <w:t>ПК 2.2</w:t>
            </w:r>
          </w:p>
          <w:p w:rsidR="007C14A1" w:rsidRPr="00080B51" w:rsidRDefault="007C14A1" w:rsidP="00933835">
            <w:pPr>
              <w:suppressAutoHyphens/>
              <w:jc w:val="center"/>
            </w:pPr>
            <w:r w:rsidRPr="00080B51">
              <w:t>ПК 2.3.</w:t>
            </w:r>
          </w:p>
          <w:p w:rsidR="007C14A1" w:rsidRPr="00080B51" w:rsidRDefault="007C14A1" w:rsidP="00933835">
            <w:pPr>
              <w:suppressAutoHyphens/>
              <w:jc w:val="center"/>
            </w:pPr>
            <w:r w:rsidRPr="00080B51">
              <w:t>ПК 2.4.</w:t>
            </w:r>
          </w:p>
          <w:p w:rsidR="008930D0" w:rsidRPr="00080B51" w:rsidRDefault="007C14A1" w:rsidP="00DB63F9">
            <w:pPr>
              <w:jc w:val="center"/>
            </w:pPr>
            <w:r w:rsidRPr="00080B51">
              <w:lastRenderedPageBreak/>
              <w:t>ПК 4.1</w:t>
            </w:r>
          </w:p>
        </w:tc>
      </w:tr>
      <w:tr w:rsidR="007C14A1" w:rsidRPr="00080B51" w:rsidTr="00080B51">
        <w:tc>
          <w:tcPr>
            <w:tcW w:w="3345" w:type="dxa"/>
            <w:vMerge/>
          </w:tcPr>
          <w:p w:rsidR="007C14A1" w:rsidRPr="00080B51" w:rsidRDefault="007C14A1" w:rsidP="00933835"/>
        </w:tc>
        <w:tc>
          <w:tcPr>
            <w:tcW w:w="7733" w:type="dxa"/>
          </w:tcPr>
          <w:p w:rsidR="007C14A1" w:rsidRPr="00080B51" w:rsidRDefault="007C14A1" w:rsidP="00933835">
            <w:pPr>
              <w:rPr>
                <w:b/>
              </w:rPr>
            </w:pPr>
            <w:r w:rsidRPr="00080B51">
              <w:t>Виды и классификация природных ресурсов.</w:t>
            </w:r>
          </w:p>
        </w:tc>
        <w:tc>
          <w:tcPr>
            <w:tcW w:w="1807" w:type="dxa"/>
            <w:vMerge/>
          </w:tcPr>
          <w:p w:rsidR="007C14A1" w:rsidRPr="00080B51" w:rsidRDefault="007C14A1" w:rsidP="00933835">
            <w:pPr>
              <w:jc w:val="center"/>
            </w:pPr>
          </w:p>
        </w:tc>
        <w:tc>
          <w:tcPr>
            <w:tcW w:w="1901" w:type="dxa"/>
            <w:vMerge/>
          </w:tcPr>
          <w:p w:rsidR="007C14A1" w:rsidRPr="00080B51" w:rsidRDefault="007C14A1" w:rsidP="00933835">
            <w:pPr>
              <w:jc w:val="center"/>
            </w:pPr>
          </w:p>
        </w:tc>
      </w:tr>
      <w:tr w:rsidR="007C14A1" w:rsidRPr="00080B51" w:rsidTr="00080B51">
        <w:tc>
          <w:tcPr>
            <w:tcW w:w="3345" w:type="dxa"/>
            <w:vMerge w:val="restart"/>
          </w:tcPr>
          <w:p w:rsidR="007C14A1" w:rsidRPr="00080B51" w:rsidRDefault="007C14A1" w:rsidP="00933835">
            <w:r w:rsidRPr="00080B51">
              <w:lastRenderedPageBreak/>
              <w:t>Тема 1.3. Природопользование и природоохранная деятельность на железнодорожном транспорте.</w:t>
            </w:r>
          </w:p>
        </w:tc>
        <w:tc>
          <w:tcPr>
            <w:tcW w:w="7733" w:type="dxa"/>
          </w:tcPr>
          <w:p w:rsidR="007C14A1" w:rsidRPr="00080B51" w:rsidRDefault="007C14A1" w:rsidP="00933835">
            <w:pPr>
              <w:jc w:val="both"/>
            </w:pPr>
            <w:r w:rsidRPr="00080B51">
              <w:rPr>
                <w:b/>
              </w:rPr>
              <w:t>Содержание учебного материала.</w:t>
            </w:r>
          </w:p>
        </w:tc>
        <w:tc>
          <w:tcPr>
            <w:tcW w:w="1807" w:type="dxa"/>
            <w:vMerge w:val="restart"/>
          </w:tcPr>
          <w:p w:rsidR="007C14A1" w:rsidRPr="00080B51" w:rsidRDefault="007C14A1" w:rsidP="00933835">
            <w:pPr>
              <w:jc w:val="center"/>
            </w:pPr>
            <w:r w:rsidRPr="00080B51">
              <w:t>8</w:t>
            </w:r>
          </w:p>
        </w:tc>
        <w:tc>
          <w:tcPr>
            <w:tcW w:w="1901" w:type="dxa"/>
            <w:vMerge w:val="restart"/>
          </w:tcPr>
          <w:p w:rsidR="007C14A1" w:rsidRPr="00080B51" w:rsidRDefault="007C14A1" w:rsidP="00933835">
            <w:pPr>
              <w:suppressAutoHyphens/>
              <w:jc w:val="center"/>
            </w:pPr>
            <w:proofErr w:type="gramStart"/>
            <w:r w:rsidRPr="00080B51">
              <w:t>ОК</w:t>
            </w:r>
            <w:proofErr w:type="gramEnd"/>
            <w:r w:rsidRPr="00080B51">
              <w:t xml:space="preserve"> 01</w:t>
            </w:r>
          </w:p>
          <w:p w:rsidR="007C14A1" w:rsidRPr="00080B51" w:rsidRDefault="007C14A1" w:rsidP="00933835">
            <w:pPr>
              <w:suppressAutoHyphens/>
              <w:jc w:val="center"/>
            </w:pPr>
            <w:proofErr w:type="gramStart"/>
            <w:r w:rsidRPr="00080B51">
              <w:t>ОК</w:t>
            </w:r>
            <w:proofErr w:type="gramEnd"/>
            <w:r w:rsidRPr="00080B51">
              <w:t xml:space="preserve"> 02</w:t>
            </w:r>
          </w:p>
          <w:p w:rsidR="007C14A1" w:rsidRPr="00080B51" w:rsidRDefault="007C14A1" w:rsidP="00933835">
            <w:pPr>
              <w:suppressAutoHyphens/>
              <w:jc w:val="center"/>
            </w:pPr>
            <w:proofErr w:type="gramStart"/>
            <w:r w:rsidRPr="00080B51">
              <w:t>ОК</w:t>
            </w:r>
            <w:proofErr w:type="gramEnd"/>
            <w:r w:rsidRPr="00080B51">
              <w:t xml:space="preserve"> 03</w:t>
            </w:r>
          </w:p>
          <w:p w:rsidR="007C14A1" w:rsidRPr="00080B51" w:rsidRDefault="007C14A1" w:rsidP="00933835">
            <w:pPr>
              <w:suppressAutoHyphens/>
              <w:jc w:val="center"/>
            </w:pPr>
            <w:proofErr w:type="gramStart"/>
            <w:r w:rsidRPr="00080B51">
              <w:t>ОК</w:t>
            </w:r>
            <w:proofErr w:type="gramEnd"/>
            <w:r w:rsidRPr="00080B51">
              <w:t xml:space="preserve"> 04</w:t>
            </w:r>
          </w:p>
          <w:p w:rsidR="007C14A1" w:rsidRPr="00080B51" w:rsidRDefault="007C14A1" w:rsidP="00933835">
            <w:pPr>
              <w:suppressAutoHyphens/>
              <w:jc w:val="center"/>
            </w:pPr>
            <w:proofErr w:type="gramStart"/>
            <w:r w:rsidRPr="00080B51">
              <w:t>ОК</w:t>
            </w:r>
            <w:proofErr w:type="gramEnd"/>
            <w:r w:rsidRPr="00080B51">
              <w:t xml:space="preserve"> 05</w:t>
            </w:r>
          </w:p>
          <w:p w:rsidR="007C14A1" w:rsidRPr="00080B51" w:rsidRDefault="007C14A1" w:rsidP="00933835">
            <w:pPr>
              <w:suppressAutoHyphens/>
              <w:jc w:val="center"/>
            </w:pPr>
            <w:proofErr w:type="gramStart"/>
            <w:r w:rsidRPr="00080B51">
              <w:t>ОК</w:t>
            </w:r>
            <w:proofErr w:type="gramEnd"/>
            <w:r w:rsidRPr="00080B51">
              <w:t xml:space="preserve"> 06</w:t>
            </w:r>
          </w:p>
          <w:p w:rsidR="007C14A1" w:rsidRPr="00080B51" w:rsidRDefault="007C14A1" w:rsidP="00933835">
            <w:pPr>
              <w:suppressAutoHyphens/>
              <w:jc w:val="center"/>
            </w:pPr>
            <w:proofErr w:type="gramStart"/>
            <w:r w:rsidRPr="00080B51">
              <w:t>ОК</w:t>
            </w:r>
            <w:proofErr w:type="gramEnd"/>
            <w:r w:rsidRPr="00080B51">
              <w:t xml:space="preserve"> 07</w:t>
            </w:r>
          </w:p>
          <w:p w:rsidR="007C14A1" w:rsidRPr="00080B51" w:rsidRDefault="007C14A1" w:rsidP="00933835">
            <w:pPr>
              <w:suppressAutoHyphens/>
              <w:jc w:val="center"/>
            </w:pPr>
            <w:r w:rsidRPr="00080B51">
              <w:t>ПК 2.2</w:t>
            </w:r>
          </w:p>
          <w:p w:rsidR="007C14A1" w:rsidRPr="00080B51" w:rsidRDefault="007C14A1" w:rsidP="00933835">
            <w:pPr>
              <w:suppressAutoHyphens/>
              <w:jc w:val="center"/>
            </w:pPr>
            <w:r w:rsidRPr="00080B51">
              <w:t>ПК 2.3.</w:t>
            </w:r>
          </w:p>
          <w:p w:rsidR="007C14A1" w:rsidRPr="00080B51" w:rsidRDefault="007C14A1" w:rsidP="00933835">
            <w:pPr>
              <w:suppressAutoHyphens/>
              <w:jc w:val="center"/>
            </w:pPr>
            <w:r w:rsidRPr="00080B51">
              <w:t>ПК 2.4.</w:t>
            </w:r>
          </w:p>
          <w:p w:rsidR="007C14A1" w:rsidRPr="00080B51" w:rsidRDefault="007C14A1" w:rsidP="00933835">
            <w:pPr>
              <w:jc w:val="center"/>
            </w:pPr>
            <w:r w:rsidRPr="00080B51">
              <w:t>ПК 4.1</w:t>
            </w:r>
          </w:p>
        </w:tc>
      </w:tr>
      <w:tr w:rsidR="007C14A1" w:rsidRPr="00080B51" w:rsidTr="00080B51">
        <w:tc>
          <w:tcPr>
            <w:tcW w:w="3345" w:type="dxa"/>
            <w:vMerge/>
          </w:tcPr>
          <w:p w:rsidR="007C14A1" w:rsidRPr="00080B51" w:rsidRDefault="007C14A1" w:rsidP="00933835"/>
        </w:tc>
        <w:tc>
          <w:tcPr>
            <w:tcW w:w="7733" w:type="dxa"/>
          </w:tcPr>
          <w:p w:rsidR="007C14A1" w:rsidRPr="00080B51" w:rsidRDefault="007C14A1" w:rsidP="00933835">
            <w:pPr>
              <w:jc w:val="both"/>
            </w:pPr>
            <w:r w:rsidRPr="00080B51">
              <w:t>Формы и виды природопользования. Виды органов государственного управления природопользованием. Природоохранная деятельность в ОАО «РЖД». Экологические проблемы на железнодорожном транспорте. Экологический паспорт предприятия.</w:t>
            </w:r>
          </w:p>
        </w:tc>
        <w:tc>
          <w:tcPr>
            <w:tcW w:w="1807" w:type="dxa"/>
            <w:vMerge/>
          </w:tcPr>
          <w:p w:rsidR="007C14A1" w:rsidRPr="00080B51" w:rsidRDefault="007C14A1" w:rsidP="00933835">
            <w:pPr>
              <w:jc w:val="center"/>
            </w:pPr>
          </w:p>
        </w:tc>
        <w:tc>
          <w:tcPr>
            <w:tcW w:w="1901" w:type="dxa"/>
            <w:vMerge/>
          </w:tcPr>
          <w:p w:rsidR="007C14A1" w:rsidRPr="00080B51" w:rsidRDefault="007C14A1" w:rsidP="00933835">
            <w:pPr>
              <w:jc w:val="center"/>
            </w:pPr>
          </w:p>
        </w:tc>
      </w:tr>
      <w:tr w:rsidR="007C14A1" w:rsidRPr="00080B51" w:rsidTr="00080B51">
        <w:tc>
          <w:tcPr>
            <w:tcW w:w="3345" w:type="dxa"/>
            <w:vMerge/>
          </w:tcPr>
          <w:p w:rsidR="007C14A1" w:rsidRPr="00080B51" w:rsidRDefault="007C14A1" w:rsidP="00933835"/>
        </w:tc>
        <w:tc>
          <w:tcPr>
            <w:tcW w:w="7733" w:type="dxa"/>
          </w:tcPr>
          <w:p w:rsidR="007C14A1" w:rsidRPr="00080B51" w:rsidRDefault="007C14A1" w:rsidP="00933835">
            <w:pPr>
              <w:jc w:val="both"/>
              <w:rPr>
                <w:b/>
              </w:rPr>
            </w:pPr>
            <w:r w:rsidRPr="00080B51">
              <w:rPr>
                <w:b/>
              </w:rPr>
              <w:t>В том числе, практических занятий и лабораторных работ (примерная тематика)</w:t>
            </w:r>
          </w:p>
          <w:p w:rsidR="007C14A1" w:rsidRPr="00080B51" w:rsidRDefault="007C14A1" w:rsidP="0024387E">
            <w:pPr>
              <w:ind w:left="341"/>
              <w:jc w:val="both"/>
            </w:pPr>
            <w:r w:rsidRPr="00080B51">
              <w:t>3. Определение величины допустимого выброса несгоревших мелких частиц топлива (сажи), выбрасываем</w:t>
            </w:r>
            <w:r w:rsidR="0024387E" w:rsidRPr="00080B51">
              <w:t>ых</w:t>
            </w:r>
            <w:r w:rsidRPr="00080B51">
              <w:t xml:space="preserve"> из трубы котельной. Расчет максимально допустимой концентрации сажи около устья трубы.</w:t>
            </w:r>
          </w:p>
        </w:tc>
        <w:tc>
          <w:tcPr>
            <w:tcW w:w="1807" w:type="dxa"/>
          </w:tcPr>
          <w:p w:rsidR="007C14A1" w:rsidRPr="00080B51" w:rsidRDefault="007C14A1" w:rsidP="00933835">
            <w:pPr>
              <w:jc w:val="center"/>
            </w:pPr>
            <w:r w:rsidRPr="00080B51">
              <w:t>2</w:t>
            </w:r>
          </w:p>
        </w:tc>
        <w:tc>
          <w:tcPr>
            <w:tcW w:w="1901" w:type="dxa"/>
            <w:vMerge/>
          </w:tcPr>
          <w:p w:rsidR="007C14A1" w:rsidRPr="00080B51" w:rsidRDefault="007C14A1" w:rsidP="00933835">
            <w:pPr>
              <w:jc w:val="center"/>
            </w:pPr>
          </w:p>
        </w:tc>
      </w:tr>
      <w:tr w:rsidR="007C14A1" w:rsidRPr="00080B51" w:rsidTr="00080B51">
        <w:tc>
          <w:tcPr>
            <w:tcW w:w="3345" w:type="dxa"/>
            <w:vMerge w:val="restart"/>
          </w:tcPr>
          <w:p w:rsidR="007C14A1" w:rsidRPr="00080B51" w:rsidRDefault="007C14A1" w:rsidP="00933835">
            <w:r w:rsidRPr="00080B51">
              <w:t>Тема 1.4. Эколого-экономические показатели оценки производственных процессов и предприятий железнодорожного транспорта.</w:t>
            </w:r>
          </w:p>
        </w:tc>
        <w:tc>
          <w:tcPr>
            <w:tcW w:w="7733" w:type="dxa"/>
          </w:tcPr>
          <w:p w:rsidR="007C14A1" w:rsidRPr="00080B51" w:rsidRDefault="007C14A1" w:rsidP="00933835">
            <w:pPr>
              <w:jc w:val="both"/>
            </w:pPr>
            <w:r w:rsidRPr="00080B51">
              <w:rPr>
                <w:b/>
              </w:rPr>
              <w:t>Содержание учебного материала.</w:t>
            </w:r>
          </w:p>
        </w:tc>
        <w:tc>
          <w:tcPr>
            <w:tcW w:w="1807" w:type="dxa"/>
            <w:vMerge w:val="restart"/>
          </w:tcPr>
          <w:p w:rsidR="007C14A1" w:rsidRPr="00080B51" w:rsidRDefault="007C14A1" w:rsidP="00933835">
            <w:pPr>
              <w:jc w:val="center"/>
            </w:pPr>
            <w:r w:rsidRPr="00080B51">
              <w:t>4</w:t>
            </w:r>
          </w:p>
        </w:tc>
        <w:tc>
          <w:tcPr>
            <w:tcW w:w="1901" w:type="dxa"/>
            <w:vMerge w:val="restart"/>
          </w:tcPr>
          <w:p w:rsidR="007C14A1" w:rsidRPr="00080B51" w:rsidRDefault="007C14A1" w:rsidP="00933835">
            <w:pPr>
              <w:suppressAutoHyphens/>
              <w:jc w:val="center"/>
            </w:pPr>
            <w:proofErr w:type="gramStart"/>
            <w:r w:rsidRPr="00080B51">
              <w:t>ОК</w:t>
            </w:r>
            <w:proofErr w:type="gramEnd"/>
            <w:r w:rsidRPr="00080B51">
              <w:t xml:space="preserve"> 01</w:t>
            </w:r>
          </w:p>
          <w:p w:rsidR="007C14A1" w:rsidRPr="00080B51" w:rsidRDefault="007C14A1" w:rsidP="00933835">
            <w:pPr>
              <w:suppressAutoHyphens/>
              <w:jc w:val="center"/>
            </w:pPr>
            <w:proofErr w:type="gramStart"/>
            <w:r w:rsidRPr="00080B51">
              <w:t>ОК</w:t>
            </w:r>
            <w:proofErr w:type="gramEnd"/>
            <w:r w:rsidRPr="00080B51">
              <w:t xml:space="preserve"> 02</w:t>
            </w:r>
          </w:p>
          <w:p w:rsidR="007C14A1" w:rsidRPr="00080B51" w:rsidRDefault="007C14A1" w:rsidP="00933835">
            <w:pPr>
              <w:suppressAutoHyphens/>
              <w:jc w:val="center"/>
            </w:pPr>
            <w:proofErr w:type="gramStart"/>
            <w:r w:rsidRPr="00080B51">
              <w:t>ОК</w:t>
            </w:r>
            <w:proofErr w:type="gramEnd"/>
            <w:r w:rsidRPr="00080B51">
              <w:t xml:space="preserve"> 03</w:t>
            </w:r>
          </w:p>
          <w:p w:rsidR="007C14A1" w:rsidRPr="00080B51" w:rsidRDefault="007C14A1" w:rsidP="00933835">
            <w:pPr>
              <w:suppressAutoHyphens/>
              <w:jc w:val="center"/>
            </w:pPr>
            <w:proofErr w:type="gramStart"/>
            <w:r w:rsidRPr="00080B51">
              <w:t>ОК</w:t>
            </w:r>
            <w:proofErr w:type="gramEnd"/>
            <w:r w:rsidRPr="00080B51">
              <w:t xml:space="preserve"> 04</w:t>
            </w:r>
          </w:p>
          <w:p w:rsidR="007C14A1" w:rsidRPr="00080B51" w:rsidRDefault="007C14A1" w:rsidP="00933835">
            <w:pPr>
              <w:suppressAutoHyphens/>
              <w:jc w:val="center"/>
            </w:pPr>
            <w:proofErr w:type="gramStart"/>
            <w:r w:rsidRPr="00080B51">
              <w:t>ОК</w:t>
            </w:r>
            <w:proofErr w:type="gramEnd"/>
            <w:r w:rsidRPr="00080B51">
              <w:t xml:space="preserve"> 05</w:t>
            </w:r>
          </w:p>
          <w:p w:rsidR="007C14A1" w:rsidRPr="00080B51" w:rsidRDefault="007C14A1" w:rsidP="00933835">
            <w:pPr>
              <w:suppressAutoHyphens/>
              <w:jc w:val="center"/>
            </w:pPr>
            <w:proofErr w:type="gramStart"/>
            <w:r w:rsidRPr="00080B51">
              <w:t>ОК</w:t>
            </w:r>
            <w:proofErr w:type="gramEnd"/>
            <w:r w:rsidRPr="00080B51">
              <w:t xml:space="preserve"> 06</w:t>
            </w:r>
          </w:p>
          <w:p w:rsidR="007C14A1" w:rsidRPr="00080B51" w:rsidRDefault="007C14A1" w:rsidP="00933835">
            <w:pPr>
              <w:suppressAutoHyphens/>
              <w:jc w:val="center"/>
            </w:pPr>
            <w:proofErr w:type="gramStart"/>
            <w:r w:rsidRPr="00080B51">
              <w:t>ОК</w:t>
            </w:r>
            <w:proofErr w:type="gramEnd"/>
            <w:r w:rsidRPr="00080B51">
              <w:t xml:space="preserve"> 07</w:t>
            </w:r>
          </w:p>
          <w:p w:rsidR="007C14A1" w:rsidRPr="00080B51" w:rsidRDefault="007C14A1" w:rsidP="00933835">
            <w:pPr>
              <w:suppressAutoHyphens/>
              <w:jc w:val="center"/>
            </w:pPr>
            <w:r w:rsidRPr="00080B51">
              <w:t>ПК 2.2</w:t>
            </w:r>
          </w:p>
          <w:p w:rsidR="007C14A1" w:rsidRPr="00080B51" w:rsidRDefault="007C14A1" w:rsidP="00933835">
            <w:pPr>
              <w:suppressAutoHyphens/>
              <w:jc w:val="center"/>
            </w:pPr>
            <w:r w:rsidRPr="00080B51">
              <w:t>ПК 2.3.</w:t>
            </w:r>
          </w:p>
          <w:p w:rsidR="007C14A1" w:rsidRPr="00080B51" w:rsidRDefault="007C14A1" w:rsidP="00933835">
            <w:pPr>
              <w:suppressAutoHyphens/>
              <w:jc w:val="center"/>
            </w:pPr>
            <w:r w:rsidRPr="00080B51">
              <w:t>ПК 2.4.</w:t>
            </w:r>
          </w:p>
          <w:p w:rsidR="007C14A1" w:rsidRPr="00080B51" w:rsidRDefault="007C14A1" w:rsidP="00933835">
            <w:pPr>
              <w:jc w:val="center"/>
            </w:pPr>
            <w:r w:rsidRPr="00080B51">
              <w:t>ПК 4.1</w:t>
            </w:r>
          </w:p>
        </w:tc>
      </w:tr>
      <w:tr w:rsidR="007C14A1" w:rsidRPr="00080B51" w:rsidTr="00080B51">
        <w:tc>
          <w:tcPr>
            <w:tcW w:w="3345" w:type="dxa"/>
            <w:vMerge/>
          </w:tcPr>
          <w:p w:rsidR="007C14A1" w:rsidRPr="00080B51" w:rsidRDefault="007C14A1" w:rsidP="00933835"/>
        </w:tc>
        <w:tc>
          <w:tcPr>
            <w:tcW w:w="7733" w:type="dxa"/>
          </w:tcPr>
          <w:p w:rsidR="007C14A1" w:rsidRPr="00080B51" w:rsidRDefault="007C14A1" w:rsidP="00933835">
            <w:pPr>
              <w:jc w:val="both"/>
              <w:rPr>
                <w:b/>
              </w:rPr>
            </w:pPr>
            <w:r w:rsidRPr="00080B51">
              <w:t>Эколого-экономические показатели оценки производственных процессов и предприятий железнодорожного транспорта. Нормирование в области обращения с отходами на железнодорожном транспорте.</w:t>
            </w:r>
          </w:p>
        </w:tc>
        <w:tc>
          <w:tcPr>
            <w:tcW w:w="1807" w:type="dxa"/>
            <w:vMerge/>
          </w:tcPr>
          <w:p w:rsidR="007C14A1" w:rsidRPr="00080B51" w:rsidRDefault="007C14A1" w:rsidP="00933835">
            <w:pPr>
              <w:jc w:val="center"/>
            </w:pPr>
          </w:p>
        </w:tc>
        <w:tc>
          <w:tcPr>
            <w:tcW w:w="1901" w:type="dxa"/>
            <w:vMerge/>
          </w:tcPr>
          <w:p w:rsidR="007C14A1" w:rsidRPr="00080B51" w:rsidRDefault="007C14A1" w:rsidP="00933835">
            <w:pPr>
              <w:jc w:val="center"/>
            </w:pPr>
          </w:p>
        </w:tc>
      </w:tr>
      <w:tr w:rsidR="007C14A1" w:rsidRPr="00080B51" w:rsidTr="00080B51">
        <w:tc>
          <w:tcPr>
            <w:tcW w:w="3345" w:type="dxa"/>
            <w:vMerge/>
          </w:tcPr>
          <w:p w:rsidR="007C14A1" w:rsidRPr="00080B51" w:rsidRDefault="007C14A1" w:rsidP="00933835"/>
        </w:tc>
        <w:tc>
          <w:tcPr>
            <w:tcW w:w="7733" w:type="dxa"/>
          </w:tcPr>
          <w:p w:rsidR="007C14A1" w:rsidRPr="00080B51" w:rsidRDefault="007C14A1" w:rsidP="00933835">
            <w:pPr>
              <w:jc w:val="both"/>
              <w:rPr>
                <w:b/>
              </w:rPr>
            </w:pPr>
            <w:r w:rsidRPr="00080B51">
              <w:rPr>
                <w:b/>
              </w:rPr>
              <w:t>В том числе, практических занятий и лабораторных работ (примерная тематика)</w:t>
            </w:r>
          </w:p>
          <w:p w:rsidR="007C14A1" w:rsidRPr="00080B51" w:rsidRDefault="007C14A1" w:rsidP="00933835">
            <w:pPr>
              <w:ind w:left="341"/>
              <w:jc w:val="both"/>
            </w:pPr>
            <w:r w:rsidRPr="00080B51">
              <w:t xml:space="preserve">4. Расчет размеров </w:t>
            </w:r>
            <w:proofErr w:type="spellStart"/>
            <w:r w:rsidRPr="00080B51">
              <w:t>нефтеловушки</w:t>
            </w:r>
            <w:proofErr w:type="spellEnd"/>
            <w:r w:rsidRPr="00080B51">
              <w:t xml:space="preserve">, используемой </w:t>
            </w:r>
            <w:r w:rsidR="0024387E" w:rsidRPr="00080B51">
              <w:t xml:space="preserve">в </w:t>
            </w:r>
            <w:r w:rsidRPr="00080B51">
              <w:t>качестве первой степени очистки воды в оборотной системе водоснабжения промывочно-пропарочной станции.</w:t>
            </w:r>
          </w:p>
        </w:tc>
        <w:tc>
          <w:tcPr>
            <w:tcW w:w="1807" w:type="dxa"/>
          </w:tcPr>
          <w:p w:rsidR="007C14A1" w:rsidRPr="00080B51" w:rsidRDefault="007C14A1" w:rsidP="00933835">
            <w:pPr>
              <w:jc w:val="center"/>
            </w:pPr>
            <w:r w:rsidRPr="00080B51">
              <w:t>2</w:t>
            </w:r>
          </w:p>
        </w:tc>
        <w:tc>
          <w:tcPr>
            <w:tcW w:w="1901" w:type="dxa"/>
            <w:vMerge/>
          </w:tcPr>
          <w:p w:rsidR="007C14A1" w:rsidRPr="00080B51" w:rsidRDefault="007C14A1" w:rsidP="00933835">
            <w:pPr>
              <w:jc w:val="center"/>
            </w:pPr>
          </w:p>
        </w:tc>
      </w:tr>
      <w:tr w:rsidR="007C14A1" w:rsidRPr="00080B51" w:rsidTr="00080B51">
        <w:tc>
          <w:tcPr>
            <w:tcW w:w="3345" w:type="dxa"/>
            <w:vMerge w:val="restart"/>
          </w:tcPr>
          <w:p w:rsidR="007C14A1" w:rsidRPr="00080B51" w:rsidRDefault="007C14A1" w:rsidP="00933835">
            <w:r w:rsidRPr="00080B51">
              <w:t>Тема 1.5. Мониторинг окружающей среды.</w:t>
            </w:r>
          </w:p>
        </w:tc>
        <w:tc>
          <w:tcPr>
            <w:tcW w:w="7733" w:type="dxa"/>
          </w:tcPr>
          <w:p w:rsidR="007C14A1" w:rsidRPr="00080B51" w:rsidRDefault="007C14A1" w:rsidP="00933835">
            <w:pPr>
              <w:jc w:val="both"/>
            </w:pPr>
            <w:r w:rsidRPr="00080B51">
              <w:rPr>
                <w:b/>
              </w:rPr>
              <w:t>Содержание учебного материала.</w:t>
            </w:r>
          </w:p>
        </w:tc>
        <w:tc>
          <w:tcPr>
            <w:tcW w:w="1807" w:type="dxa"/>
            <w:vMerge w:val="restart"/>
          </w:tcPr>
          <w:p w:rsidR="007C14A1" w:rsidRPr="00080B51" w:rsidRDefault="007C14A1" w:rsidP="00933835">
            <w:pPr>
              <w:jc w:val="center"/>
            </w:pPr>
            <w:r w:rsidRPr="00080B51">
              <w:t>8</w:t>
            </w:r>
          </w:p>
          <w:p w:rsidR="007C14A1" w:rsidRPr="00080B51" w:rsidRDefault="007C14A1" w:rsidP="00933835">
            <w:pPr>
              <w:jc w:val="center"/>
            </w:pPr>
          </w:p>
          <w:p w:rsidR="007C14A1" w:rsidRPr="00080B51" w:rsidRDefault="007C14A1" w:rsidP="00933835">
            <w:pPr>
              <w:jc w:val="center"/>
            </w:pPr>
          </w:p>
          <w:p w:rsidR="007C14A1" w:rsidRPr="00080B51" w:rsidRDefault="007C14A1" w:rsidP="00933835">
            <w:pPr>
              <w:jc w:val="center"/>
            </w:pPr>
          </w:p>
          <w:p w:rsidR="007C14A1" w:rsidRPr="00080B51" w:rsidRDefault="007C14A1" w:rsidP="00933835">
            <w:pPr>
              <w:jc w:val="center"/>
            </w:pPr>
          </w:p>
        </w:tc>
        <w:tc>
          <w:tcPr>
            <w:tcW w:w="1901" w:type="dxa"/>
            <w:vMerge w:val="restart"/>
          </w:tcPr>
          <w:p w:rsidR="007C14A1" w:rsidRPr="00080B51" w:rsidRDefault="007C14A1" w:rsidP="00933835">
            <w:pPr>
              <w:suppressAutoHyphens/>
              <w:jc w:val="center"/>
            </w:pPr>
            <w:proofErr w:type="gramStart"/>
            <w:r w:rsidRPr="00080B51">
              <w:t>ОК</w:t>
            </w:r>
            <w:proofErr w:type="gramEnd"/>
            <w:r w:rsidRPr="00080B51">
              <w:t xml:space="preserve"> 01</w:t>
            </w:r>
          </w:p>
          <w:p w:rsidR="007C14A1" w:rsidRPr="00080B51" w:rsidRDefault="007C14A1" w:rsidP="00933835">
            <w:pPr>
              <w:suppressAutoHyphens/>
              <w:jc w:val="center"/>
            </w:pPr>
            <w:proofErr w:type="gramStart"/>
            <w:r w:rsidRPr="00080B51">
              <w:t>ОК</w:t>
            </w:r>
            <w:proofErr w:type="gramEnd"/>
            <w:r w:rsidRPr="00080B51">
              <w:t xml:space="preserve"> 02</w:t>
            </w:r>
          </w:p>
          <w:p w:rsidR="007C14A1" w:rsidRPr="00080B51" w:rsidRDefault="007C14A1" w:rsidP="00933835">
            <w:pPr>
              <w:suppressAutoHyphens/>
              <w:jc w:val="center"/>
            </w:pPr>
            <w:proofErr w:type="gramStart"/>
            <w:r w:rsidRPr="00080B51">
              <w:t>ОК</w:t>
            </w:r>
            <w:proofErr w:type="gramEnd"/>
            <w:r w:rsidRPr="00080B51">
              <w:t xml:space="preserve"> 03</w:t>
            </w:r>
          </w:p>
          <w:p w:rsidR="007C14A1" w:rsidRPr="00080B51" w:rsidRDefault="007C14A1" w:rsidP="00933835">
            <w:pPr>
              <w:suppressAutoHyphens/>
              <w:jc w:val="center"/>
            </w:pPr>
            <w:proofErr w:type="gramStart"/>
            <w:r w:rsidRPr="00080B51">
              <w:t>ОК</w:t>
            </w:r>
            <w:proofErr w:type="gramEnd"/>
            <w:r w:rsidRPr="00080B51">
              <w:t xml:space="preserve"> 04</w:t>
            </w:r>
          </w:p>
          <w:p w:rsidR="007C14A1" w:rsidRPr="00080B51" w:rsidRDefault="007C14A1" w:rsidP="00933835">
            <w:pPr>
              <w:suppressAutoHyphens/>
              <w:jc w:val="center"/>
            </w:pPr>
            <w:proofErr w:type="gramStart"/>
            <w:r w:rsidRPr="00080B51">
              <w:t>ОК</w:t>
            </w:r>
            <w:proofErr w:type="gramEnd"/>
            <w:r w:rsidRPr="00080B51">
              <w:t xml:space="preserve"> 05</w:t>
            </w:r>
          </w:p>
          <w:p w:rsidR="007C14A1" w:rsidRPr="00080B51" w:rsidRDefault="007C14A1" w:rsidP="00933835">
            <w:pPr>
              <w:suppressAutoHyphens/>
              <w:jc w:val="center"/>
            </w:pPr>
            <w:proofErr w:type="gramStart"/>
            <w:r w:rsidRPr="00080B51">
              <w:t>ОК</w:t>
            </w:r>
            <w:proofErr w:type="gramEnd"/>
            <w:r w:rsidRPr="00080B51">
              <w:t xml:space="preserve"> 06</w:t>
            </w:r>
          </w:p>
          <w:p w:rsidR="007C14A1" w:rsidRPr="00080B51" w:rsidRDefault="007C14A1" w:rsidP="00933835">
            <w:pPr>
              <w:suppressAutoHyphens/>
              <w:jc w:val="center"/>
            </w:pPr>
            <w:proofErr w:type="gramStart"/>
            <w:r w:rsidRPr="00080B51">
              <w:t>ОК</w:t>
            </w:r>
            <w:proofErr w:type="gramEnd"/>
            <w:r w:rsidRPr="00080B51">
              <w:t xml:space="preserve"> 07</w:t>
            </w:r>
          </w:p>
          <w:p w:rsidR="007C14A1" w:rsidRPr="00080B51" w:rsidRDefault="007C14A1" w:rsidP="00933835">
            <w:pPr>
              <w:suppressAutoHyphens/>
              <w:jc w:val="center"/>
            </w:pPr>
            <w:r w:rsidRPr="00080B51">
              <w:t>ПК 2.2</w:t>
            </w:r>
          </w:p>
          <w:p w:rsidR="007C14A1" w:rsidRPr="00080B51" w:rsidRDefault="007C14A1" w:rsidP="00933835">
            <w:pPr>
              <w:suppressAutoHyphens/>
              <w:jc w:val="center"/>
            </w:pPr>
            <w:r w:rsidRPr="00080B51">
              <w:t>ПК 2.3.</w:t>
            </w:r>
          </w:p>
          <w:p w:rsidR="007C14A1" w:rsidRPr="00080B51" w:rsidRDefault="007C14A1" w:rsidP="00933835">
            <w:pPr>
              <w:suppressAutoHyphens/>
              <w:jc w:val="center"/>
            </w:pPr>
            <w:r w:rsidRPr="00080B51">
              <w:t>ПК 2.4.</w:t>
            </w:r>
          </w:p>
          <w:p w:rsidR="008930D0" w:rsidRPr="00080B51" w:rsidRDefault="007C14A1" w:rsidP="00DB63F9">
            <w:pPr>
              <w:jc w:val="center"/>
            </w:pPr>
            <w:r w:rsidRPr="00080B51">
              <w:lastRenderedPageBreak/>
              <w:t>ПК 4.1</w:t>
            </w:r>
          </w:p>
        </w:tc>
      </w:tr>
      <w:tr w:rsidR="007C14A1" w:rsidRPr="00080B51" w:rsidTr="00080B51">
        <w:tc>
          <w:tcPr>
            <w:tcW w:w="3345" w:type="dxa"/>
            <w:vMerge/>
          </w:tcPr>
          <w:p w:rsidR="007C14A1" w:rsidRPr="00080B51" w:rsidRDefault="007C14A1" w:rsidP="00933835"/>
        </w:tc>
        <w:tc>
          <w:tcPr>
            <w:tcW w:w="7733" w:type="dxa"/>
          </w:tcPr>
          <w:p w:rsidR="007C14A1" w:rsidRPr="00080B51" w:rsidRDefault="007C14A1" w:rsidP="00933835">
            <w:pPr>
              <w:jc w:val="both"/>
            </w:pPr>
            <w:r w:rsidRPr="00080B51">
              <w:t>Понятие, виды мониторинга. Мониторинг окружающей среды и экологическое прогнозирование на железнодорожном транспорте. Экологическое лицензирование и экологическая сертификация. Экологическое страхование и экологические фонды</w:t>
            </w:r>
          </w:p>
        </w:tc>
        <w:tc>
          <w:tcPr>
            <w:tcW w:w="1807" w:type="dxa"/>
            <w:vMerge/>
          </w:tcPr>
          <w:p w:rsidR="007C14A1" w:rsidRPr="00080B51" w:rsidRDefault="007C14A1" w:rsidP="00933835">
            <w:pPr>
              <w:jc w:val="center"/>
            </w:pPr>
          </w:p>
        </w:tc>
        <w:tc>
          <w:tcPr>
            <w:tcW w:w="1901" w:type="dxa"/>
            <w:vMerge/>
          </w:tcPr>
          <w:p w:rsidR="007C14A1" w:rsidRPr="00080B51" w:rsidRDefault="007C14A1" w:rsidP="00933835">
            <w:pPr>
              <w:jc w:val="center"/>
            </w:pPr>
          </w:p>
        </w:tc>
      </w:tr>
      <w:tr w:rsidR="007C14A1" w:rsidRPr="00080B51" w:rsidTr="00080B51">
        <w:tc>
          <w:tcPr>
            <w:tcW w:w="3345" w:type="dxa"/>
            <w:vMerge/>
          </w:tcPr>
          <w:p w:rsidR="007C14A1" w:rsidRPr="00080B51" w:rsidRDefault="007C14A1" w:rsidP="00933835"/>
        </w:tc>
        <w:tc>
          <w:tcPr>
            <w:tcW w:w="7733" w:type="dxa"/>
          </w:tcPr>
          <w:p w:rsidR="007C14A1" w:rsidRPr="00080B51" w:rsidRDefault="007C14A1" w:rsidP="00933835">
            <w:pPr>
              <w:jc w:val="both"/>
              <w:rPr>
                <w:b/>
              </w:rPr>
            </w:pPr>
            <w:r w:rsidRPr="00080B51">
              <w:rPr>
                <w:b/>
              </w:rPr>
              <w:t>В том числе, практических занятий и лабораторных работ (примерная тематика)</w:t>
            </w:r>
          </w:p>
          <w:p w:rsidR="007C14A1" w:rsidRPr="00080B51" w:rsidRDefault="007C14A1" w:rsidP="00933835">
            <w:pPr>
              <w:ind w:left="341"/>
              <w:jc w:val="both"/>
            </w:pPr>
            <w:r w:rsidRPr="00080B51">
              <w:t>5. Определение максимальной концентрации вредного вещества у земной поверхности, прилегающей к промышленному предприятию, расположенному на ровной пов</w:t>
            </w:r>
            <w:r w:rsidR="0024387E" w:rsidRPr="00080B51">
              <w:t xml:space="preserve">ерхности, при выбросе из </w:t>
            </w:r>
            <w:proofErr w:type="gramStart"/>
            <w:r w:rsidR="0024387E" w:rsidRPr="00080B51">
              <w:t>трубы</w:t>
            </w:r>
            <w:proofErr w:type="gramEnd"/>
            <w:r w:rsidR="0024387E" w:rsidRPr="00080B51">
              <w:t xml:space="preserve"> </w:t>
            </w:r>
            <w:r w:rsidRPr="00080B51">
              <w:lastRenderedPageBreak/>
              <w:t xml:space="preserve">нагретой </w:t>
            </w:r>
            <w:proofErr w:type="spellStart"/>
            <w:r w:rsidRPr="00080B51">
              <w:t>газовоздушной</w:t>
            </w:r>
            <w:proofErr w:type="spellEnd"/>
            <w:r w:rsidRPr="00080B51">
              <w:t xml:space="preserve"> смеси.</w:t>
            </w:r>
          </w:p>
        </w:tc>
        <w:tc>
          <w:tcPr>
            <w:tcW w:w="1807" w:type="dxa"/>
          </w:tcPr>
          <w:p w:rsidR="007C14A1" w:rsidRPr="00080B51" w:rsidRDefault="007C14A1" w:rsidP="00933835">
            <w:pPr>
              <w:jc w:val="center"/>
            </w:pPr>
            <w:r w:rsidRPr="00080B51">
              <w:lastRenderedPageBreak/>
              <w:t>2</w:t>
            </w:r>
          </w:p>
        </w:tc>
        <w:tc>
          <w:tcPr>
            <w:tcW w:w="1901" w:type="dxa"/>
            <w:vMerge/>
          </w:tcPr>
          <w:p w:rsidR="007C14A1" w:rsidRPr="00080B51" w:rsidRDefault="007C14A1" w:rsidP="00933835">
            <w:pPr>
              <w:jc w:val="center"/>
            </w:pPr>
          </w:p>
        </w:tc>
      </w:tr>
      <w:tr w:rsidR="00280167" w:rsidRPr="00080B51" w:rsidTr="00080B51">
        <w:tc>
          <w:tcPr>
            <w:tcW w:w="14786" w:type="dxa"/>
            <w:gridSpan w:val="4"/>
          </w:tcPr>
          <w:p w:rsidR="00280167" w:rsidRPr="00080B51" w:rsidRDefault="00280167" w:rsidP="00933835">
            <w:pPr>
              <w:rPr>
                <w:b/>
              </w:rPr>
            </w:pPr>
            <w:r w:rsidRPr="00080B51">
              <w:rPr>
                <w:b/>
              </w:rPr>
              <w:lastRenderedPageBreak/>
              <w:t>Раздел 2. Проблема отходов.</w:t>
            </w:r>
          </w:p>
        </w:tc>
      </w:tr>
      <w:tr w:rsidR="007C14A1" w:rsidRPr="00080B51" w:rsidTr="00080B51">
        <w:tc>
          <w:tcPr>
            <w:tcW w:w="3345" w:type="dxa"/>
            <w:vMerge w:val="restart"/>
          </w:tcPr>
          <w:p w:rsidR="007C14A1" w:rsidRPr="00080B51" w:rsidRDefault="007C14A1" w:rsidP="00933835">
            <w:r w:rsidRPr="00080B51">
              <w:t>Тема 2.1. Общие сведения об отходах.</w:t>
            </w:r>
          </w:p>
        </w:tc>
        <w:tc>
          <w:tcPr>
            <w:tcW w:w="7733" w:type="dxa"/>
          </w:tcPr>
          <w:p w:rsidR="007C14A1" w:rsidRPr="00080B51" w:rsidRDefault="007C14A1" w:rsidP="00933835">
            <w:r w:rsidRPr="00080B51">
              <w:rPr>
                <w:b/>
              </w:rPr>
              <w:t>Содержание учебного материала.</w:t>
            </w:r>
          </w:p>
        </w:tc>
        <w:tc>
          <w:tcPr>
            <w:tcW w:w="1807" w:type="dxa"/>
            <w:vMerge w:val="restart"/>
          </w:tcPr>
          <w:p w:rsidR="007C14A1" w:rsidRPr="00080B51" w:rsidRDefault="007C14A1" w:rsidP="00933835">
            <w:pPr>
              <w:jc w:val="center"/>
            </w:pPr>
          </w:p>
          <w:p w:rsidR="007C14A1" w:rsidRPr="00080B51" w:rsidRDefault="007C14A1" w:rsidP="00933835">
            <w:pPr>
              <w:jc w:val="center"/>
            </w:pPr>
            <w:r w:rsidRPr="00080B51">
              <w:t>2</w:t>
            </w:r>
          </w:p>
        </w:tc>
        <w:tc>
          <w:tcPr>
            <w:tcW w:w="1901" w:type="dxa"/>
            <w:vMerge w:val="restart"/>
          </w:tcPr>
          <w:p w:rsidR="007C14A1" w:rsidRPr="00080B51" w:rsidRDefault="007C14A1" w:rsidP="00933835">
            <w:pPr>
              <w:suppressAutoHyphens/>
              <w:jc w:val="center"/>
            </w:pPr>
            <w:proofErr w:type="gramStart"/>
            <w:r w:rsidRPr="00080B51">
              <w:t>ОК</w:t>
            </w:r>
            <w:proofErr w:type="gramEnd"/>
            <w:r w:rsidRPr="00080B51">
              <w:t xml:space="preserve"> 01</w:t>
            </w:r>
          </w:p>
          <w:p w:rsidR="007C14A1" w:rsidRPr="00080B51" w:rsidRDefault="007C14A1" w:rsidP="00933835">
            <w:pPr>
              <w:suppressAutoHyphens/>
              <w:jc w:val="center"/>
            </w:pPr>
            <w:proofErr w:type="gramStart"/>
            <w:r w:rsidRPr="00080B51">
              <w:t>ОК</w:t>
            </w:r>
            <w:proofErr w:type="gramEnd"/>
            <w:r w:rsidRPr="00080B51">
              <w:t xml:space="preserve"> 02</w:t>
            </w:r>
          </w:p>
          <w:p w:rsidR="007C14A1" w:rsidRPr="00080B51" w:rsidRDefault="007C14A1" w:rsidP="00933835">
            <w:pPr>
              <w:suppressAutoHyphens/>
              <w:jc w:val="center"/>
            </w:pPr>
            <w:proofErr w:type="gramStart"/>
            <w:r w:rsidRPr="00080B51">
              <w:t>ОК</w:t>
            </w:r>
            <w:proofErr w:type="gramEnd"/>
            <w:r w:rsidRPr="00080B51">
              <w:t xml:space="preserve"> 03</w:t>
            </w:r>
          </w:p>
          <w:p w:rsidR="007C14A1" w:rsidRPr="00080B51" w:rsidRDefault="007C14A1" w:rsidP="00933835">
            <w:pPr>
              <w:suppressAutoHyphens/>
              <w:jc w:val="center"/>
            </w:pPr>
            <w:proofErr w:type="gramStart"/>
            <w:r w:rsidRPr="00080B51">
              <w:t>ОК</w:t>
            </w:r>
            <w:proofErr w:type="gramEnd"/>
            <w:r w:rsidRPr="00080B51">
              <w:t xml:space="preserve"> 04</w:t>
            </w:r>
          </w:p>
          <w:p w:rsidR="007C14A1" w:rsidRPr="00080B51" w:rsidRDefault="007C14A1" w:rsidP="00933835">
            <w:pPr>
              <w:suppressAutoHyphens/>
              <w:jc w:val="center"/>
            </w:pPr>
            <w:proofErr w:type="gramStart"/>
            <w:r w:rsidRPr="00080B51">
              <w:t>ОК</w:t>
            </w:r>
            <w:proofErr w:type="gramEnd"/>
            <w:r w:rsidRPr="00080B51">
              <w:t xml:space="preserve"> 05</w:t>
            </w:r>
          </w:p>
          <w:p w:rsidR="007C14A1" w:rsidRPr="00080B51" w:rsidRDefault="007C14A1" w:rsidP="00933835">
            <w:pPr>
              <w:suppressAutoHyphens/>
              <w:jc w:val="center"/>
            </w:pPr>
            <w:proofErr w:type="gramStart"/>
            <w:r w:rsidRPr="00080B51">
              <w:t>ОК</w:t>
            </w:r>
            <w:proofErr w:type="gramEnd"/>
            <w:r w:rsidRPr="00080B51">
              <w:t xml:space="preserve"> 06</w:t>
            </w:r>
          </w:p>
          <w:p w:rsidR="007C14A1" w:rsidRPr="00080B51" w:rsidRDefault="007C14A1" w:rsidP="00933835">
            <w:pPr>
              <w:suppressAutoHyphens/>
              <w:jc w:val="center"/>
            </w:pPr>
            <w:proofErr w:type="gramStart"/>
            <w:r w:rsidRPr="00080B51">
              <w:t>ОК</w:t>
            </w:r>
            <w:proofErr w:type="gramEnd"/>
            <w:r w:rsidRPr="00080B51">
              <w:t xml:space="preserve"> 07</w:t>
            </w:r>
          </w:p>
          <w:p w:rsidR="007C14A1" w:rsidRPr="00080B51" w:rsidRDefault="007C14A1" w:rsidP="00933835">
            <w:pPr>
              <w:suppressAutoHyphens/>
              <w:jc w:val="center"/>
            </w:pPr>
            <w:r w:rsidRPr="00080B51">
              <w:t>ПК 2.2</w:t>
            </w:r>
          </w:p>
          <w:p w:rsidR="007C14A1" w:rsidRPr="00080B51" w:rsidRDefault="007C14A1" w:rsidP="00933835">
            <w:pPr>
              <w:suppressAutoHyphens/>
              <w:jc w:val="center"/>
            </w:pPr>
            <w:r w:rsidRPr="00080B51">
              <w:t>ПК 2.3.</w:t>
            </w:r>
          </w:p>
          <w:p w:rsidR="007C14A1" w:rsidRPr="00080B51" w:rsidRDefault="007C14A1" w:rsidP="00933835">
            <w:pPr>
              <w:suppressAutoHyphens/>
              <w:jc w:val="center"/>
            </w:pPr>
            <w:r w:rsidRPr="00080B51">
              <w:t>ПК 2.4.</w:t>
            </w:r>
          </w:p>
          <w:p w:rsidR="007C14A1" w:rsidRPr="00080B51" w:rsidRDefault="007C14A1" w:rsidP="00933835">
            <w:pPr>
              <w:jc w:val="center"/>
            </w:pPr>
            <w:r w:rsidRPr="00080B51">
              <w:t>ПК 4.1</w:t>
            </w:r>
          </w:p>
        </w:tc>
      </w:tr>
      <w:tr w:rsidR="007C14A1" w:rsidRPr="00080B51" w:rsidTr="00080B51">
        <w:tc>
          <w:tcPr>
            <w:tcW w:w="3345" w:type="dxa"/>
            <w:vMerge/>
          </w:tcPr>
          <w:p w:rsidR="007C14A1" w:rsidRPr="00080B51" w:rsidRDefault="007C14A1" w:rsidP="00933835"/>
        </w:tc>
        <w:tc>
          <w:tcPr>
            <w:tcW w:w="7733" w:type="dxa"/>
          </w:tcPr>
          <w:p w:rsidR="007C14A1" w:rsidRPr="00080B51" w:rsidRDefault="007C14A1" w:rsidP="00933835">
            <w:pPr>
              <w:jc w:val="both"/>
              <w:rPr>
                <w:b/>
              </w:rPr>
            </w:pPr>
            <w:r w:rsidRPr="00080B51">
              <w:t>Охрана окружающей среды на железнодорожном транспорте. Цели и задачи. Отходы, как одна из глобальных экологических проблем человечества. Пути снижения расхода природных ресурсов на объектах железнодорожного транспорта.</w:t>
            </w:r>
          </w:p>
        </w:tc>
        <w:tc>
          <w:tcPr>
            <w:tcW w:w="1807" w:type="dxa"/>
            <w:vMerge/>
          </w:tcPr>
          <w:p w:rsidR="007C14A1" w:rsidRPr="00080B51" w:rsidRDefault="007C14A1" w:rsidP="00933835">
            <w:pPr>
              <w:jc w:val="center"/>
            </w:pPr>
          </w:p>
        </w:tc>
        <w:tc>
          <w:tcPr>
            <w:tcW w:w="1901" w:type="dxa"/>
            <w:vMerge/>
          </w:tcPr>
          <w:p w:rsidR="007C14A1" w:rsidRPr="00080B51" w:rsidRDefault="007C14A1" w:rsidP="00933835">
            <w:pPr>
              <w:jc w:val="center"/>
            </w:pPr>
          </w:p>
        </w:tc>
      </w:tr>
      <w:tr w:rsidR="007C14A1" w:rsidRPr="00080B51" w:rsidTr="00080B51">
        <w:tc>
          <w:tcPr>
            <w:tcW w:w="3345" w:type="dxa"/>
            <w:vMerge w:val="restart"/>
          </w:tcPr>
          <w:p w:rsidR="007C14A1" w:rsidRPr="00080B51" w:rsidRDefault="007C14A1" w:rsidP="00933835">
            <w:r w:rsidRPr="00080B51">
              <w:t>Тема 2.2. Управление отходами.</w:t>
            </w:r>
          </w:p>
        </w:tc>
        <w:tc>
          <w:tcPr>
            <w:tcW w:w="7733" w:type="dxa"/>
          </w:tcPr>
          <w:p w:rsidR="007C14A1" w:rsidRPr="00080B51" w:rsidRDefault="007C14A1" w:rsidP="00933835">
            <w:pPr>
              <w:jc w:val="both"/>
            </w:pPr>
            <w:r w:rsidRPr="00080B51">
              <w:rPr>
                <w:b/>
              </w:rPr>
              <w:t>Содержание учебного материала.</w:t>
            </w:r>
          </w:p>
        </w:tc>
        <w:tc>
          <w:tcPr>
            <w:tcW w:w="1807" w:type="dxa"/>
            <w:vMerge w:val="restart"/>
          </w:tcPr>
          <w:p w:rsidR="007C14A1" w:rsidRPr="00080B51" w:rsidRDefault="007C14A1" w:rsidP="00933835">
            <w:pPr>
              <w:jc w:val="center"/>
            </w:pPr>
            <w:r w:rsidRPr="00080B51">
              <w:t>2</w:t>
            </w:r>
          </w:p>
        </w:tc>
        <w:tc>
          <w:tcPr>
            <w:tcW w:w="1901" w:type="dxa"/>
            <w:vMerge w:val="restart"/>
          </w:tcPr>
          <w:p w:rsidR="007C14A1" w:rsidRPr="00080B51" w:rsidRDefault="007C14A1" w:rsidP="00933835">
            <w:pPr>
              <w:suppressAutoHyphens/>
              <w:jc w:val="center"/>
            </w:pPr>
            <w:proofErr w:type="gramStart"/>
            <w:r w:rsidRPr="00080B51">
              <w:t>ОК</w:t>
            </w:r>
            <w:proofErr w:type="gramEnd"/>
            <w:r w:rsidRPr="00080B51">
              <w:t xml:space="preserve"> 01</w:t>
            </w:r>
          </w:p>
          <w:p w:rsidR="007C14A1" w:rsidRPr="00080B51" w:rsidRDefault="007C14A1" w:rsidP="00933835">
            <w:pPr>
              <w:suppressAutoHyphens/>
              <w:jc w:val="center"/>
            </w:pPr>
            <w:proofErr w:type="gramStart"/>
            <w:r w:rsidRPr="00080B51">
              <w:t>ОК</w:t>
            </w:r>
            <w:proofErr w:type="gramEnd"/>
            <w:r w:rsidRPr="00080B51">
              <w:t xml:space="preserve"> 02</w:t>
            </w:r>
          </w:p>
          <w:p w:rsidR="007C14A1" w:rsidRPr="00080B51" w:rsidRDefault="007C14A1" w:rsidP="00933835">
            <w:pPr>
              <w:suppressAutoHyphens/>
              <w:jc w:val="center"/>
            </w:pPr>
            <w:proofErr w:type="gramStart"/>
            <w:r w:rsidRPr="00080B51">
              <w:t>ОК</w:t>
            </w:r>
            <w:proofErr w:type="gramEnd"/>
            <w:r w:rsidRPr="00080B51">
              <w:t xml:space="preserve"> 03</w:t>
            </w:r>
          </w:p>
          <w:p w:rsidR="007C14A1" w:rsidRPr="00080B51" w:rsidRDefault="007C14A1" w:rsidP="00933835">
            <w:pPr>
              <w:suppressAutoHyphens/>
              <w:jc w:val="center"/>
            </w:pPr>
            <w:proofErr w:type="gramStart"/>
            <w:r w:rsidRPr="00080B51">
              <w:t>ОК</w:t>
            </w:r>
            <w:proofErr w:type="gramEnd"/>
            <w:r w:rsidRPr="00080B51">
              <w:t xml:space="preserve"> 04</w:t>
            </w:r>
          </w:p>
          <w:p w:rsidR="007C14A1" w:rsidRPr="00080B51" w:rsidRDefault="007C14A1" w:rsidP="00933835">
            <w:pPr>
              <w:suppressAutoHyphens/>
              <w:jc w:val="center"/>
            </w:pPr>
            <w:proofErr w:type="gramStart"/>
            <w:r w:rsidRPr="00080B51">
              <w:t>ОК</w:t>
            </w:r>
            <w:proofErr w:type="gramEnd"/>
            <w:r w:rsidRPr="00080B51">
              <w:t xml:space="preserve"> 05</w:t>
            </w:r>
          </w:p>
          <w:p w:rsidR="007C14A1" w:rsidRPr="00080B51" w:rsidRDefault="007C14A1" w:rsidP="00933835">
            <w:pPr>
              <w:suppressAutoHyphens/>
              <w:jc w:val="center"/>
            </w:pPr>
            <w:proofErr w:type="gramStart"/>
            <w:r w:rsidRPr="00080B51">
              <w:t>ОК</w:t>
            </w:r>
            <w:proofErr w:type="gramEnd"/>
            <w:r w:rsidRPr="00080B51">
              <w:t xml:space="preserve"> 06</w:t>
            </w:r>
          </w:p>
          <w:p w:rsidR="007C14A1" w:rsidRPr="00080B51" w:rsidRDefault="007C14A1" w:rsidP="00933835">
            <w:pPr>
              <w:suppressAutoHyphens/>
              <w:jc w:val="center"/>
            </w:pPr>
            <w:proofErr w:type="gramStart"/>
            <w:r w:rsidRPr="00080B51">
              <w:t>ОК</w:t>
            </w:r>
            <w:proofErr w:type="gramEnd"/>
            <w:r w:rsidRPr="00080B51">
              <w:t xml:space="preserve"> 07</w:t>
            </w:r>
          </w:p>
          <w:p w:rsidR="007C14A1" w:rsidRPr="00080B51" w:rsidRDefault="007C14A1" w:rsidP="00933835">
            <w:pPr>
              <w:suppressAutoHyphens/>
              <w:jc w:val="center"/>
            </w:pPr>
            <w:r w:rsidRPr="00080B51">
              <w:t>ПК 2.2</w:t>
            </w:r>
          </w:p>
          <w:p w:rsidR="007C14A1" w:rsidRPr="00080B51" w:rsidRDefault="007C14A1" w:rsidP="00933835">
            <w:pPr>
              <w:suppressAutoHyphens/>
              <w:jc w:val="center"/>
            </w:pPr>
            <w:r w:rsidRPr="00080B51">
              <w:t>ПК 2.3.</w:t>
            </w:r>
          </w:p>
          <w:p w:rsidR="007C14A1" w:rsidRPr="00080B51" w:rsidRDefault="007C14A1" w:rsidP="00933835">
            <w:pPr>
              <w:suppressAutoHyphens/>
              <w:jc w:val="center"/>
            </w:pPr>
            <w:r w:rsidRPr="00080B51">
              <w:t>ПК 2.4.</w:t>
            </w:r>
          </w:p>
          <w:p w:rsidR="007C14A1" w:rsidRPr="00080B51" w:rsidRDefault="007C14A1" w:rsidP="00933835">
            <w:pPr>
              <w:jc w:val="center"/>
            </w:pPr>
            <w:r w:rsidRPr="00080B51">
              <w:t>ПК 4.1</w:t>
            </w:r>
          </w:p>
          <w:p w:rsidR="00DB63F9" w:rsidRPr="00080B51" w:rsidRDefault="00DB63F9" w:rsidP="00933835">
            <w:pPr>
              <w:jc w:val="center"/>
            </w:pPr>
          </w:p>
          <w:p w:rsidR="00DB63F9" w:rsidRPr="00080B51" w:rsidRDefault="00DB63F9" w:rsidP="00933835">
            <w:pPr>
              <w:jc w:val="center"/>
            </w:pPr>
          </w:p>
          <w:p w:rsidR="00DB63F9" w:rsidRPr="00080B51" w:rsidRDefault="00DB63F9" w:rsidP="00933835">
            <w:pPr>
              <w:jc w:val="center"/>
            </w:pPr>
          </w:p>
          <w:p w:rsidR="00DB63F9" w:rsidRPr="00080B51" w:rsidRDefault="00DB63F9" w:rsidP="00933835">
            <w:pPr>
              <w:jc w:val="center"/>
            </w:pPr>
          </w:p>
        </w:tc>
      </w:tr>
      <w:tr w:rsidR="007C14A1" w:rsidRPr="00080B51" w:rsidTr="00080B51">
        <w:tc>
          <w:tcPr>
            <w:tcW w:w="3345" w:type="dxa"/>
            <w:vMerge/>
          </w:tcPr>
          <w:p w:rsidR="007C14A1" w:rsidRPr="00080B51" w:rsidRDefault="007C14A1" w:rsidP="00933835"/>
        </w:tc>
        <w:tc>
          <w:tcPr>
            <w:tcW w:w="7733" w:type="dxa"/>
          </w:tcPr>
          <w:p w:rsidR="007C14A1" w:rsidRPr="00080B51" w:rsidRDefault="007C14A1" w:rsidP="00933835">
            <w:pPr>
              <w:jc w:val="both"/>
            </w:pPr>
            <w:r w:rsidRPr="00080B51">
              <w:t>Защита от отходов производства и потребления.</w:t>
            </w:r>
          </w:p>
          <w:p w:rsidR="007C14A1" w:rsidRPr="00080B51" w:rsidRDefault="007C14A1" w:rsidP="00933835">
            <w:pPr>
              <w:jc w:val="both"/>
              <w:rPr>
                <w:b/>
              </w:rPr>
            </w:pPr>
            <w:r w:rsidRPr="00080B51">
              <w:t xml:space="preserve">Расчет </w:t>
            </w:r>
            <w:proofErr w:type="spellStart"/>
            <w:r w:rsidRPr="00080B51">
              <w:t>массообмена</w:t>
            </w:r>
            <w:proofErr w:type="spellEnd"/>
            <w:r w:rsidRPr="00080B51">
              <w:t xml:space="preserve"> основных видов сырья и готовой продукции в безотходных и малоотходных технологиях производственных процессов на объектах железнодорожного транспорта.</w:t>
            </w:r>
          </w:p>
        </w:tc>
        <w:tc>
          <w:tcPr>
            <w:tcW w:w="1807" w:type="dxa"/>
            <w:vMerge/>
          </w:tcPr>
          <w:p w:rsidR="007C14A1" w:rsidRPr="00080B51" w:rsidRDefault="007C14A1" w:rsidP="00933835">
            <w:pPr>
              <w:jc w:val="center"/>
            </w:pPr>
          </w:p>
        </w:tc>
        <w:tc>
          <w:tcPr>
            <w:tcW w:w="1901" w:type="dxa"/>
            <w:vMerge/>
          </w:tcPr>
          <w:p w:rsidR="007C14A1" w:rsidRPr="00080B51" w:rsidRDefault="007C14A1" w:rsidP="00933835">
            <w:pPr>
              <w:jc w:val="center"/>
            </w:pPr>
          </w:p>
        </w:tc>
      </w:tr>
      <w:tr w:rsidR="00280167" w:rsidRPr="00080B51" w:rsidTr="00080B51">
        <w:tc>
          <w:tcPr>
            <w:tcW w:w="14786" w:type="dxa"/>
            <w:gridSpan w:val="4"/>
          </w:tcPr>
          <w:p w:rsidR="00280167" w:rsidRPr="00080B51" w:rsidRDefault="00280167" w:rsidP="00933835">
            <w:pPr>
              <w:rPr>
                <w:b/>
              </w:rPr>
            </w:pPr>
            <w:r w:rsidRPr="00080B51">
              <w:rPr>
                <w:b/>
              </w:rPr>
              <w:t>Раздел 3. Экологическая защита и охрана окружающей среды.</w:t>
            </w:r>
          </w:p>
        </w:tc>
      </w:tr>
      <w:tr w:rsidR="007C14A1" w:rsidRPr="00080B51" w:rsidTr="00080B51">
        <w:tc>
          <w:tcPr>
            <w:tcW w:w="3345" w:type="dxa"/>
            <w:vMerge w:val="restart"/>
          </w:tcPr>
          <w:p w:rsidR="007C14A1" w:rsidRPr="00080B51" w:rsidRDefault="007C14A1" w:rsidP="00933835">
            <w:r w:rsidRPr="00080B51">
              <w:t xml:space="preserve">Тема 3.1. Эколого-экономическая оценка природоохранной деятельности объектов </w:t>
            </w:r>
            <w:r w:rsidRPr="00080B51">
              <w:lastRenderedPageBreak/>
              <w:t>железнодорожного транспорта.</w:t>
            </w:r>
          </w:p>
        </w:tc>
        <w:tc>
          <w:tcPr>
            <w:tcW w:w="7733" w:type="dxa"/>
          </w:tcPr>
          <w:p w:rsidR="007C14A1" w:rsidRPr="00080B51" w:rsidRDefault="007C14A1" w:rsidP="00933835">
            <w:r w:rsidRPr="00080B51">
              <w:rPr>
                <w:b/>
              </w:rPr>
              <w:lastRenderedPageBreak/>
              <w:t>Содержание учебного материала.</w:t>
            </w:r>
          </w:p>
        </w:tc>
        <w:tc>
          <w:tcPr>
            <w:tcW w:w="1807" w:type="dxa"/>
            <w:vMerge w:val="restart"/>
          </w:tcPr>
          <w:p w:rsidR="007C14A1" w:rsidRPr="00080B51" w:rsidRDefault="007C14A1" w:rsidP="00933835">
            <w:pPr>
              <w:jc w:val="center"/>
            </w:pPr>
            <w:r w:rsidRPr="00080B51">
              <w:t>2</w:t>
            </w:r>
          </w:p>
        </w:tc>
        <w:tc>
          <w:tcPr>
            <w:tcW w:w="1901" w:type="dxa"/>
            <w:vMerge w:val="restart"/>
          </w:tcPr>
          <w:p w:rsidR="007C14A1" w:rsidRPr="00080B51" w:rsidRDefault="007C14A1" w:rsidP="00933835">
            <w:pPr>
              <w:suppressAutoHyphens/>
              <w:jc w:val="center"/>
            </w:pPr>
            <w:proofErr w:type="gramStart"/>
            <w:r w:rsidRPr="00080B51">
              <w:t>ОК</w:t>
            </w:r>
            <w:proofErr w:type="gramEnd"/>
            <w:r w:rsidRPr="00080B51">
              <w:t xml:space="preserve"> 01</w:t>
            </w:r>
          </w:p>
          <w:p w:rsidR="007C14A1" w:rsidRPr="00080B51" w:rsidRDefault="007C14A1" w:rsidP="00933835">
            <w:pPr>
              <w:suppressAutoHyphens/>
              <w:jc w:val="center"/>
            </w:pPr>
            <w:proofErr w:type="gramStart"/>
            <w:r w:rsidRPr="00080B51">
              <w:t>ОК</w:t>
            </w:r>
            <w:proofErr w:type="gramEnd"/>
            <w:r w:rsidRPr="00080B51">
              <w:t xml:space="preserve"> 02</w:t>
            </w:r>
          </w:p>
          <w:p w:rsidR="007C14A1" w:rsidRPr="00080B51" w:rsidRDefault="007C14A1" w:rsidP="00933835">
            <w:pPr>
              <w:suppressAutoHyphens/>
              <w:jc w:val="center"/>
            </w:pPr>
            <w:proofErr w:type="gramStart"/>
            <w:r w:rsidRPr="00080B51">
              <w:t>ОК</w:t>
            </w:r>
            <w:proofErr w:type="gramEnd"/>
            <w:r w:rsidRPr="00080B51">
              <w:t xml:space="preserve"> 03</w:t>
            </w:r>
          </w:p>
          <w:p w:rsidR="007C14A1" w:rsidRPr="00080B51" w:rsidRDefault="007C14A1" w:rsidP="00933835">
            <w:pPr>
              <w:suppressAutoHyphens/>
              <w:jc w:val="center"/>
            </w:pPr>
            <w:proofErr w:type="gramStart"/>
            <w:r w:rsidRPr="00080B51">
              <w:t>ОК</w:t>
            </w:r>
            <w:proofErr w:type="gramEnd"/>
            <w:r w:rsidRPr="00080B51">
              <w:t xml:space="preserve"> 04</w:t>
            </w:r>
          </w:p>
          <w:p w:rsidR="007C14A1" w:rsidRPr="00080B51" w:rsidRDefault="007C14A1" w:rsidP="00933835">
            <w:pPr>
              <w:suppressAutoHyphens/>
              <w:jc w:val="center"/>
            </w:pPr>
            <w:proofErr w:type="gramStart"/>
            <w:r w:rsidRPr="00080B51">
              <w:lastRenderedPageBreak/>
              <w:t>ОК</w:t>
            </w:r>
            <w:proofErr w:type="gramEnd"/>
            <w:r w:rsidRPr="00080B51">
              <w:t xml:space="preserve"> 05</w:t>
            </w:r>
          </w:p>
          <w:p w:rsidR="007C14A1" w:rsidRPr="00080B51" w:rsidRDefault="007C14A1" w:rsidP="00933835">
            <w:pPr>
              <w:suppressAutoHyphens/>
              <w:jc w:val="center"/>
            </w:pPr>
            <w:proofErr w:type="gramStart"/>
            <w:r w:rsidRPr="00080B51">
              <w:t>ОК</w:t>
            </w:r>
            <w:proofErr w:type="gramEnd"/>
            <w:r w:rsidRPr="00080B51">
              <w:t xml:space="preserve"> 06</w:t>
            </w:r>
          </w:p>
          <w:p w:rsidR="007C14A1" w:rsidRPr="00080B51" w:rsidRDefault="007C14A1" w:rsidP="00933835">
            <w:pPr>
              <w:suppressAutoHyphens/>
              <w:jc w:val="center"/>
            </w:pPr>
            <w:proofErr w:type="gramStart"/>
            <w:r w:rsidRPr="00080B51">
              <w:t>ОК</w:t>
            </w:r>
            <w:proofErr w:type="gramEnd"/>
            <w:r w:rsidRPr="00080B51">
              <w:t xml:space="preserve"> 07</w:t>
            </w:r>
          </w:p>
          <w:p w:rsidR="007C14A1" w:rsidRPr="00080B51" w:rsidRDefault="007C14A1" w:rsidP="00933835">
            <w:pPr>
              <w:suppressAutoHyphens/>
              <w:jc w:val="center"/>
            </w:pPr>
            <w:r w:rsidRPr="00080B51">
              <w:t>ПК 2.2</w:t>
            </w:r>
          </w:p>
          <w:p w:rsidR="007C14A1" w:rsidRPr="00080B51" w:rsidRDefault="007C14A1" w:rsidP="00933835">
            <w:pPr>
              <w:suppressAutoHyphens/>
              <w:jc w:val="center"/>
            </w:pPr>
            <w:r w:rsidRPr="00080B51">
              <w:t>ПК 2.3.</w:t>
            </w:r>
          </w:p>
          <w:p w:rsidR="007C14A1" w:rsidRPr="00080B51" w:rsidRDefault="007C14A1" w:rsidP="00933835">
            <w:pPr>
              <w:suppressAutoHyphens/>
              <w:jc w:val="center"/>
            </w:pPr>
            <w:r w:rsidRPr="00080B51">
              <w:t>ПК 2.4.</w:t>
            </w:r>
          </w:p>
          <w:p w:rsidR="007C14A1" w:rsidRPr="00080B51" w:rsidRDefault="007C14A1" w:rsidP="00933835">
            <w:pPr>
              <w:jc w:val="center"/>
            </w:pPr>
            <w:r w:rsidRPr="00080B51">
              <w:t>ПК 4.1</w:t>
            </w:r>
          </w:p>
        </w:tc>
      </w:tr>
      <w:tr w:rsidR="007C14A1" w:rsidRPr="00080B51" w:rsidTr="00080B51">
        <w:tc>
          <w:tcPr>
            <w:tcW w:w="3345" w:type="dxa"/>
            <w:vMerge/>
          </w:tcPr>
          <w:p w:rsidR="007C14A1" w:rsidRPr="00080B51" w:rsidRDefault="007C14A1" w:rsidP="00933835"/>
        </w:tc>
        <w:tc>
          <w:tcPr>
            <w:tcW w:w="7733" w:type="dxa"/>
          </w:tcPr>
          <w:p w:rsidR="007C14A1" w:rsidRPr="00080B51" w:rsidRDefault="007C14A1" w:rsidP="00933835">
            <w:pPr>
              <w:rPr>
                <w:b/>
              </w:rPr>
            </w:pPr>
            <w:proofErr w:type="gramStart"/>
            <w:r w:rsidRPr="00080B51">
              <w:t>Экономический механизм</w:t>
            </w:r>
            <w:proofErr w:type="gramEnd"/>
            <w:r w:rsidRPr="00080B51">
              <w:t xml:space="preserve"> охраны окружающей природной среды на железнодорожном транспорте.</w:t>
            </w:r>
          </w:p>
        </w:tc>
        <w:tc>
          <w:tcPr>
            <w:tcW w:w="1807" w:type="dxa"/>
            <w:vMerge/>
          </w:tcPr>
          <w:p w:rsidR="007C14A1" w:rsidRPr="00080B51" w:rsidRDefault="007C14A1" w:rsidP="00933835">
            <w:pPr>
              <w:jc w:val="center"/>
            </w:pPr>
          </w:p>
        </w:tc>
        <w:tc>
          <w:tcPr>
            <w:tcW w:w="1901" w:type="dxa"/>
            <w:vMerge/>
          </w:tcPr>
          <w:p w:rsidR="007C14A1" w:rsidRPr="00080B51" w:rsidRDefault="007C14A1" w:rsidP="00933835">
            <w:pPr>
              <w:jc w:val="center"/>
            </w:pPr>
          </w:p>
        </w:tc>
      </w:tr>
      <w:tr w:rsidR="007C14A1" w:rsidRPr="00080B51" w:rsidTr="00080B51">
        <w:tc>
          <w:tcPr>
            <w:tcW w:w="3345" w:type="dxa"/>
            <w:vMerge w:val="restart"/>
          </w:tcPr>
          <w:p w:rsidR="007C14A1" w:rsidRPr="00080B51" w:rsidRDefault="007C14A1" w:rsidP="00933835">
            <w:r w:rsidRPr="00080B51">
              <w:lastRenderedPageBreak/>
              <w:t>Тема 3.2. Природоохранные мероприятия.</w:t>
            </w:r>
          </w:p>
        </w:tc>
        <w:tc>
          <w:tcPr>
            <w:tcW w:w="7733" w:type="dxa"/>
          </w:tcPr>
          <w:p w:rsidR="007C14A1" w:rsidRPr="00080B51" w:rsidRDefault="007C14A1" w:rsidP="00933835">
            <w:r w:rsidRPr="00080B51">
              <w:rPr>
                <w:b/>
              </w:rPr>
              <w:t>Содержание учебного материала.</w:t>
            </w:r>
          </w:p>
        </w:tc>
        <w:tc>
          <w:tcPr>
            <w:tcW w:w="1807" w:type="dxa"/>
            <w:vMerge w:val="restart"/>
          </w:tcPr>
          <w:p w:rsidR="007C14A1" w:rsidRPr="00080B51" w:rsidRDefault="007C14A1" w:rsidP="00933835">
            <w:pPr>
              <w:jc w:val="center"/>
            </w:pPr>
            <w:r w:rsidRPr="00080B51">
              <w:t>2</w:t>
            </w:r>
          </w:p>
        </w:tc>
        <w:tc>
          <w:tcPr>
            <w:tcW w:w="1901" w:type="dxa"/>
            <w:vMerge w:val="restart"/>
          </w:tcPr>
          <w:p w:rsidR="007C14A1" w:rsidRPr="00080B51" w:rsidRDefault="007C14A1" w:rsidP="00933835">
            <w:pPr>
              <w:suppressAutoHyphens/>
              <w:jc w:val="center"/>
            </w:pPr>
            <w:proofErr w:type="gramStart"/>
            <w:r w:rsidRPr="00080B51">
              <w:t>ОК</w:t>
            </w:r>
            <w:proofErr w:type="gramEnd"/>
            <w:r w:rsidRPr="00080B51">
              <w:t xml:space="preserve"> 01</w:t>
            </w:r>
          </w:p>
          <w:p w:rsidR="007C14A1" w:rsidRPr="00080B51" w:rsidRDefault="007C14A1" w:rsidP="00933835">
            <w:pPr>
              <w:suppressAutoHyphens/>
              <w:jc w:val="center"/>
            </w:pPr>
            <w:proofErr w:type="gramStart"/>
            <w:r w:rsidRPr="00080B51">
              <w:t>ОК</w:t>
            </w:r>
            <w:proofErr w:type="gramEnd"/>
            <w:r w:rsidRPr="00080B51">
              <w:t xml:space="preserve"> 02</w:t>
            </w:r>
          </w:p>
          <w:p w:rsidR="007C14A1" w:rsidRPr="00080B51" w:rsidRDefault="007C14A1" w:rsidP="00933835">
            <w:pPr>
              <w:suppressAutoHyphens/>
              <w:jc w:val="center"/>
            </w:pPr>
            <w:proofErr w:type="gramStart"/>
            <w:r w:rsidRPr="00080B51">
              <w:t>ОК</w:t>
            </w:r>
            <w:proofErr w:type="gramEnd"/>
            <w:r w:rsidRPr="00080B51">
              <w:t xml:space="preserve"> 03</w:t>
            </w:r>
          </w:p>
          <w:p w:rsidR="007C14A1" w:rsidRPr="00080B51" w:rsidRDefault="007C14A1" w:rsidP="00933835">
            <w:pPr>
              <w:suppressAutoHyphens/>
              <w:jc w:val="center"/>
            </w:pPr>
            <w:proofErr w:type="gramStart"/>
            <w:r w:rsidRPr="00080B51">
              <w:t>ОК</w:t>
            </w:r>
            <w:proofErr w:type="gramEnd"/>
            <w:r w:rsidRPr="00080B51">
              <w:t xml:space="preserve"> 04</w:t>
            </w:r>
          </w:p>
          <w:p w:rsidR="007C14A1" w:rsidRPr="00080B51" w:rsidRDefault="007C14A1" w:rsidP="00933835">
            <w:pPr>
              <w:suppressAutoHyphens/>
              <w:jc w:val="center"/>
            </w:pPr>
            <w:proofErr w:type="gramStart"/>
            <w:r w:rsidRPr="00080B51">
              <w:t>ОК</w:t>
            </w:r>
            <w:proofErr w:type="gramEnd"/>
            <w:r w:rsidRPr="00080B51">
              <w:t xml:space="preserve"> 05</w:t>
            </w:r>
          </w:p>
          <w:p w:rsidR="007C14A1" w:rsidRPr="00080B51" w:rsidRDefault="007C14A1" w:rsidP="00933835">
            <w:pPr>
              <w:suppressAutoHyphens/>
              <w:jc w:val="center"/>
            </w:pPr>
            <w:proofErr w:type="gramStart"/>
            <w:r w:rsidRPr="00080B51">
              <w:t>ОК</w:t>
            </w:r>
            <w:proofErr w:type="gramEnd"/>
            <w:r w:rsidRPr="00080B51">
              <w:t xml:space="preserve"> 06</w:t>
            </w:r>
          </w:p>
          <w:p w:rsidR="007C14A1" w:rsidRPr="00080B51" w:rsidRDefault="007C14A1" w:rsidP="00933835">
            <w:pPr>
              <w:suppressAutoHyphens/>
              <w:jc w:val="center"/>
            </w:pPr>
            <w:proofErr w:type="gramStart"/>
            <w:r w:rsidRPr="00080B51">
              <w:t>ОК</w:t>
            </w:r>
            <w:proofErr w:type="gramEnd"/>
            <w:r w:rsidRPr="00080B51">
              <w:t xml:space="preserve"> 07</w:t>
            </w:r>
          </w:p>
          <w:p w:rsidR="007C14A1" w:rsidRPr="00080B51" w:rsidRDefault="007C14A1" w:rsidP="00933835">
            <w:pPr>
              <w:suppressAutoHyphens/>
              <w:jc w:val="center"/>
            </w:pPr>
            <w:r w:rsidRPr="00080B51">
              <w:t>ПК 2.2</w:t>
            </w:r>
          </w:p>
          <w:p w:rsidR="007C14A1" w:rsidRPr="00080B51" w:rsidRDefault="007C14A1" w:rsidP="00933835">
            <w:pPr>
              <w:suppressAutoHyphens/>
              <w:jc w:val="center"/>
            </w:pPr>
            <w:r w:rsidRPr="00080B51">
              <w:t>ПК 2.3.</w:t>
            </w:r>
          </w:p>
          <w:p w:rsidR="007C14A1" w:rsidRPr="00080B51" w:rsidRDefault="007C14A1" w:rsidP="00933835">
            <w:pPr>
              <w:suppressAutoHyphens/>
              <w:jc w:val="center"/>
            </w:pPr>
            <w:r w:rsidRPr="00080B51">
              <w:t>ПК 2.4.</w:t>
            </w:r>
          </w:p>
          <w:p w:rsidR="007C14A1" w:rsidRPr="00080B51" w:rsidRDefault="007C14A1" w:rsidP="00933835">
            <w:pPr>
              <w:jc w:val="center"/>
            </w:pPr>
            <w:r w:rsidRPr="00080B51">
              <w:t>ПК 4.1</w:t>
            </w:r>
          </w:p>
        </w:tc>
      </w:tr>
      <w:tr w:rsidR="007C14A1" w:rsidRPr="00080B51" w:rsidTr="00080B51">
        <w:tc>
          <w:tcPr>
            <w:tcW w:w="3345" w:type="dxa"/>
            <w:vMerge/>
          </w:tcPr>
          <w:p w:rsidR="007C14A1" w:rsidRPr="00080B51" w:rsidRDefault="007C14A1" w:rsidP="00933835"/>
        </w:tc>
        <w:tc>
          <w:tcPr>
            <w:tcW w:w="7733" w:type="dxa"/>
          </w:tcPr>
          <w:p w:rsidR="007C14A1" w:rsidRPr="00080B51" w:rsidRDefault="007C14A1" w:rsidP="00933835">
            <w:r w:rsidRPr="00080B51">
              <w:t>Природоохранные мероприятия и их эффективность.</w:t>
            </w:r>
          </w:p>
          <w:p w:rsidR="007C14A1" w:rsidRPr="00080B51" w:rsidRDefault="007C14A1" w:rsidP="00933835">
            <w:pPr>
              <w:rPr>
                <w:b/>
              </w:rPr>
            </w:pPr>
            <w:r w:rsidRPr="00080B51">
              <w:t>Расчет платежей за загрязнение атмосферы передвижными источниками на железнодорожном транспорте.</w:t>
            </w:r>
          </w:p>
        </w:tc>
        <w:tc>
          <w:tcPr>
            <w:tcW w:w="1807" w:type="dxa"/>
            <w:vMerge/>
          </w:tcPr>
          <w:p w:rsidR="007C14A1" w:rsidRPr="00080B51" w:rsidRDefault="007C14A1" w:rsidP="00933835">
            <w:pPr>
              <w:jc w:val="center"/>
            </w:pPr>
          </w:p>
        </w:tc>
        <w:tc>
          <w:tcPr>
            <w:tcW w:w="1901" w:type="dxa"/>
            <w:vMerge/>
          </w:tcPr>
          <w:p w:rsidR="007C14A1" w:rsidRPr="00080B51" w:rsidRDefault="007C14A1" w:rsidP="00933835">
            <w:pPr>
              <w:jc w:val="center"/>
            </w:pPr>
          </w:p>
        </w:tc>
      </w:tr>
      <w:tr w:rsidR="00280167" w:rsidRPr="00080B51" w:rsidTr="00080B51">
        <w:tc>
          <w:tcPr>
            <w:tcW w:w="14786" w:type="dxa"/>
            <w:gridSpan w:val="4"/>
          </w:tcPr>
          <w:p w:rsidR="00280167" w:rsidRPr="00080B51" w:rsidRDefault="00280167" w:rsidP="00933835">
            <w:r w:rsidRPr="00080B51">
              <w:rPr>
                <w:b/>
              </w:rPr>
              <w:t>Раздел 4. Экологическая безопасность.</w:t>
            </w:r>
          </w:p>
        </w:tc>
      </w:tr>
      <w:tr w:rsidR="007C14A1" w:rsidRPr="00080B51" w:rsidTr="00080B51">
        <w:tc>
          <w:tcPr>
            <w:tcW w:w="3345" w:type="dxa"/>
            <w:vMerge w:val="restart"/>
          </w:tcPr>
          <w:p w:rsidR="007C14A1" w:rsidRPr="00080B51" w:rsidRDefault="007C14A1" w:rsidP="00933835">
            <w:r w:rsidRPr="00080B51">
              <w:t>Тема 4.1. Международное сотрудничество в области охраны окружающей среды.</w:t>
            </w:r>
          </w:p>
          <w:p w:rsidR="007C14A1" w:rsidRPr="00080B51" w:rsidRDefault="007C14A1" w:rsidP="00933835"/>
        </w:tc>
        <w:tc>
          <w:tcPr>
            <w:tcW w:w="7733" w:type="dxa"/>
          </w:tcPr>
          <w:p w:rsidR="007C14A1" w:rsidRPr="00080B51" w:rsidRDefault="007C14A1" w:rsidP="00933835">
            <w:r w:rsidRPr="00080B51">
              <w:rPr>
                <w:b/>
              </w:rPr>
              <w:t>Содержание учебного материала.</w:t>
            </w:r>
          </w:p>
        </w:tc>
        <w:tc>
          <w:tcPr>
            <w:tcW w:w="1807" w:type="dxa"/>
            <w:vMerge w:val="restart"/>
          </w:tcPr>
          <w:p w:rsidR="007C14A1" w:rsidRPr="00080B51" w:rsidRDefault="007C14A1" w:rsidP="00933835">
            <w:pPr>
              <w:jc w:val="center"/>
            </w:pPr>
            <w:r w:rsidRPr="00080B51">
              <w:t>2</w:t>
            </w:r>
          </w:p>
          <w:p w:rsidR="007C14A1" w:rsidRPr="00080B51" w:rsidRDefault="007C14A1" w:rsidP="00933835">
            <w:pPr>
              <w:jc w:val="center"/>
            </w:pPr>
          </w:p>
          <w:p w:rsidR="007C14A1" w:rsidRPr="00080B51" w:rsidRDefault="007C14A1" w:rsidP="00933835">
            <w:pPr>
              <w:jc w:val="center"/>
            </w:pPr>
          </w:p>
          <w:p w:rsidR="007C14A1" w:rsidRPr="00080B51" w:rsidRDefault="007C14A1" w:rsidP="00933835">
            <w:pPr>
              <w:jc w:val="center"/>
            </w:pPr>
          </w:p>
          <w:p w:rsidR="007C14A1" w:rsidRPr="00080B51" w:rsidRDefault="007C14A1" w:rsidP="00933835">
            <w:pPr>
              <w:jc w:val="center"/>
            </w:pPr>
          </w:p>
        </w:tc>
        <w:tc>
          <w:tcPr>
            <w:tcW w:w="1901" w:type="dxa"/>
            <w:vMerge w:val="restart"/>
          </w:tcPr>
          <w:p w:rsidR="007C14A1" w:rsidRPr="00080B51" w:rsidRDefault="007C14A1" w:rsidP="00933835">
            <w:pPr>
              <w:suppressAutoHyphens/>
              <w:jc w:val="center"/>
            </w:pPr>
            <w:proofErr w:type="gramStart"/>
            <w:r w:rsidRPr="00080B51">
              <w:t>ОК</w:t>
            </w:r>
            <w:proofErr w:type="gramEnd"/>
            <w:r w:rsidRPr="00080B51">
              <w:t xml:space="preserve"> 01</w:t>
            </w:r>
          </w:p>
          <w:p w:rsidR="007C14A1" w:rsidRPr="00080B51" w:rsidRDefault="007C14A1" w:rsidP="00933835">
            <w:pPr>
              <w:suppressAutoHyphens/>
              <w:jc w:val="center"/>
            </w:pPr>
            <w:proofErr w:type="gramStart"/>
            <w:r w:rsidRPr="00080B51">
              <w:t>ОК</w:t>
            </w:r>
            <w:proofErr w:type="gramEnd"/>
            <w:r w:rsidRPr="00080B51">
              <w:t xml:space="preserve"> 02</w:t>
            </w:r>
          </w:p>
          <w:p w:rsidR="007C14A1" w:rsidRPr="00080B51" w:rsidRDefault="007C14A1" w:rsidP="00933835">
            <w:pPr>
              <w:suppressAutoHyphens/>
              <w:jc w:val="center"/>
            </w:pPr>
            <w:proofErr w:type="gramStart"/>
            <w:r w:rsidRPr="00080B51">
              <w:t>ОК</w:t>
            </w:r>
            <w:proofErr w:type="gramEnd"/>
            <w:r w:rsidRPr="00080B51">
              <w:t xml:space="preserve"> 03</w:t>
            </w:r>
          </w:p>
          <w:p w:rsidR="007C14A1" w:rsidRPr="00080B51" w:rsidRDefault="007C14A1" w:rsidP="00933835">
            <w:pPr>
              <w:suppressAutoHyphens/>
              <w:jc w:val="center"/>
            </w:pPr>
            <w:proofErr w:type="gramStart"/>
            <w:r w:rsidRPr="00080B51">
              <w:t>ОК</w:t>
            </w:r>
            <w:proofErr w:type="gramEnd"/>
            <w:r w:rsidRPr="00080B51">
              <w:t xml:space="preserve"> 04</w:t>
            </w:r>
          </w:p>
          <w:p w:rsidR="007C14A1" w:rsidRPr="00080B51" w:rsidRDefault="007C14A1" w:rsidP="00933835">
            <w:pPr>
              <w:suppressAutoHyphens/>
              <w:jc w:val="center"/>
            </w:pPr>
            <w:proofErr w:type="gramStart"/>
            <w:r w:rsidRPr="00080B51">
              <w:t>ОК</w:t>
            </w:r>
            <w:proofErr w:type="gramEnd"/>
            <w:r w:rsidRPr="00080B51">
              <w:t xml:space="preserve"> 05</w:t>
            </w:r>
          </w:p>
          <w:p w:rsidR="007C14A1" w:rsidRPr="00080B51" w:rsidRDefault="007C14A1" w:rsidP="00933835">
            <w:pPr>
              <w:suppressAutoHyphens/>
              <w:jc w:val="center"/>
            </w:pPr>
            <w:proofErr w:type="gramStart"/>
            <w:r w:rsidRPr="00080B51">
              <w:t>ОК</w:t>
            </w:r>
            <w:proofErr w:type="gramEnd"/>
            <w:r w:rsidRPr="00080B51">
              <w:t xml:space="preserve"> 06</w:t>
            </w:r>
          </w:p>
          <w:p w:rsidR="007C14A1" w:rsidRPr="00080B51" w:rsidRDefault="007C14A1" w:rsidP="00933835">
            <w:pPr>
              <w:suppressAutoHyphens/>
              <w:jc w:val="center"/>
            </w:pPr>
            <w:proofErr w:type="gramStart"/>
            <w:r w:rsidRPr="00080B51">
              <w:t>ОК</w:t>
            </w:r>
            <w:proofErr w:type="gramEnd"/>
            <w:r w:rsidRPr="00080B51">
              <w:t xml:space="preserve"> 07</w:t>
            </w:r>
          </w:p>
          <w:p w:rsidR="007C14A1" w:rsidRPr="00080B51" w:rsidRDefault="007C14A1" w:rsidP="00933835">
            <w:pPr>
              <w:suppressAutoHyphens/>
              <w:jc w:val="center"/>
            </w:pPr>
            <w:r w:rsidRPr="00080B51">
              <w:t>ПК 2.2</w:t>
            </w:r>
          </w:p>
          <w:p w:rsidR="007C14A1" w:rsidRPr="00080B51" w:rsidRDefault="007C14A1" w:rsidP="00933835">
            <w:pPr>
              <w:suppressAutoHyphens/>
              <w:jc w:val="center"/>
            </w:pPr>
            <w:r w:rsidRPr="00080B51">
              <w:t>ПК 2.3.</w:t>
            </w:r>
          </w:p>
          <w:p w:rsidR="007C14A1" w:rsidRPr="00080B51" w:rsidRDefault="007C14A1" w:rsidP="00933835">
            <w:pPr>
              <w:suppressAutoHyphens/>
              <w:jc w:val="center"/>
            </w:pPr>
            <w:r w:rsidRPr="00080B51">
              <w:t>ПК 2.4.</w:t>
            </w:r>
          </w:p>
          <w:p w:rsidR="007C14A1" w:rsidRPr="00080B51" w:rsidRDefault="007C14A1" w:rsidP="00933835">
            <w:pPr>
              <w:jc w:val="center"/>
            </w:pPr>
            <w:r w:rsidRPr="00080B51">
              <w:t>ПК 4.1</w:t>
            </w:r>
          </w:p>
        </w:tc>
      </w:tr>
      <w:tr w:rsidR="007C14A1" w:rsidRPr="00080B51" w:rsidTr="00080B51">
        <w:tc>
          <w:tcPr>
            <w:tcW w:w="3345" w:type="dxa"/>
            <w:vMerge/>
          </w:tcPr>
          <w:p w:rsidR="007C14A1" w:rsidRPr="00080B51" w:rsidRDefault="007C14A1" w:rsidP="00933835"/>
        </w:tc>
        <w:tc>
          <w:tcPr>
            <w:tcW w:w="7733" w:type="dxa"/>
          </w:tcPr>
          <w:p w:rsidR="007C14A1" w:rsidRPr="00080B51" w:rsidRDefault="007C14A1" w:rsidP="00933835">
            <w:pPr>
              <w:rPr>
                <w:b/>
              </w:rPr>
            </w:pPr>
            <w:r w:rsidRPr="00080B51">
              <w:t>Принципы и правила международного сотрудничества в области природопользования и охраны окружающей среды на железнодорожном транспорте.</w:t>
            </w:r>
          </w:p>
        </w:tc>
        <w:tc>
          <w:tcPr>
            <w:tcW w:w="1807" w:type="dxa"/>
            <w:vMerge/>
          </w:tcPr>
          <w:p w:rsidR="007C14A1" w:rsidRPr="00080B51" w:rsidRDefault="007C14A1" w:rsidP="00933835">
            <w:pPr>
              <w:jc w:val="center"/>
            </w:pPr>
          </w:p>
        </w:tc>
        <w:tc>
          <w:tcPr>
            <w:tcW w:w="1901" w:type="dxa"/>
            <w:vMerge/>
          </w:tcPr>
          <w:p w:rsidR="007C14A1" w:rsidRPr="00080B51" w:rsidRDefault="007C14A1" w:rsidP="00933835">
            <w:pPr>
              <w:jc w:val="center"/>
            </w:pPr>
          </w:p>
        </w:tc>
      </w:tr>
      <w:tr w:rsidR="007C14A1" w:rsidRPr="00080B51" w:rsidTr="00080B51">
        <w:tc>
          <w:tcPr>
            <w:tcW w:w="3345" w:type="dxa"/>
            <w:vMerge w:val="restart"/>
          </w:tcPr>
          <w:p w:rsidR="007C14A1" w:rsidRPr="00080B51" w:rsidRDefault="007C14A1" w:rsidP="00933835">
            <w:r w:rsidRPr="00080B51">
              <w:t>Тема 4.2. Международные организации.</w:t>
            </w:r>
          </w:p>
        </w:tc>
        <w:tc>
          <w:tcPr>
            <w:tcW w:w="7733" w:type="dxa"/>
          </w:tcPr>
          <w:p w:rsidR="007C14A1" w:rsidRPr="00080B51" w:rsidRDefault="007C14A1" w:rsidP="00933835">
            <w:r w:rsidRPr="00080B51">
              <w:rPr>
                <w:b/>
              </w:rPr>
              <w:t>Содержание учебного материала.</w:t>
            </w:r>
          </w:p>
        </w:tc>
        <w:tc>
          <w:tcPr>
            <w:tcW w:w="1807" w:type="dxa"/>
            <w:vMerge w:val="restart"/>
          </w:tcPr>
          <w:p w:rsidR="007C14A1" w:rsidRPr="00080B51" w:rsidRDefault="00185E37" w:rsidP="00933835">
            <w:pPr>
              <w:jc w:val="center"/>
            </w:pPr>
            <w:r w:rsidRPr="00080B51">
              <w:t>4</w:t>
            </w:r>
          </w:p>
        </w:tc>
        <w:tc>
          <w:tcPr>
            <w:tcW w:w="1901" w:type="dxa"/>
            <w:vMerge w:val="restart"/>
          </w:tcPr>
          <w:p w:rsidR="007C14A1" w:rsidRPr="00080B51" w:rsidRDefault="007C14A1" w:rsidP="00933835">
            <w:pPr>
              <w:suppressAutoHyphens/>
              <w:jc w:val="center"/>
            </w:pPr>
            <w:proofErr w:type="gramStart"/>
            <w:r w:rsidRPr="00080B51">
              <w:t>ОК</w:t>
            </w:r>
            <w:proofErr w:type="gramEnd"/>
            <w:r w:rsidRPr="00080B51">
              <w:t xml:space="preserve"> 01</w:t>
            </w:r>
          </w:p>
          <w:p w:rsidR="007C14A1" w:rsidRPr="00080B51" w:rsidRDefault="007C14A1" w:rsidP="00933835">
            <w:pPr>
              <w:suppressAutoHyphens/>
              <w:jc w:val="center"/>
            </w:pPr>
            <w:proofErr w:type="gramStart"/>
            <w:r w:rsidRPr="00080B51">
              <w:t>ОК</w:t>
            </w:r>
            <w:proofErr w:type="gramEnd"/>
            <w:r w:rsidRPr="00080B51">
              <w:t xml:space="preserve"> 02</w:t>
            </w:r>
          </w:p>
          <w:p w:rsidR="007C14A1" w:rsidRPr="00080B51" w:rsidRDefault="007C14A1" w:rsidP="00933835">
            <w:pPr>
              <w:suppressAutoHyphens/>
              <w:jc w:val="center"/>
            </w:pPr>
            <w:proofErr w:type="gramStart"/>
            <w:r w:rsidRPr="00080B51">
              <w:t>ОК</w:t>
            </w:r>
            <w:proofErr w:type="gramEnd"/>
            <w:r w:rsidRPr="00080B51">
              <w:t xml:space="preserve"> 03</w:t>
            </w:r>
          </w:p>
          <w:p w:rsidR="007C14A1" w:rsidRPr="00080B51" w:rsidRDefault="007C14A1" w:rsidP="00933835">
            <w:pPr>
              <w:suppressAutoHyphens/>
              <w:jc w:val="center"/>
            </w:pPr>
            <w:proofErr w:type="gramStart"/>
            <w:r w:rsidRPr="00080B51">
              <w:lastRenderedPageBreak/>
              <w:t>ОК</w:t>
            </w:r>
            <w:proofErr w:type="gramEnd"/>
            <w:r w:rsidRPr="00080B51">
              <w:t xml:space="preserve"> 04</w:t>
            </w:r>
          </w:p>
          <w:p w:rsidR="007C14A1" w:rsidRPr="00080B51" w:rsidRDefault="007C14A1" w:rsidP="00933835">
            <w:pPr>
              <w:suppressAutoHyphens/>
              <w:jc w:val="center"/>
            </w:pPr>
            <w:proofErr w:type="gramStart"/>
            <w:r w:rsidRPr="00080B51">
              <w:t>ОК</w:t>
            </w:r>
            <w:proofErr w:type="gramEnd"/>
            <w:r w:rsidRPr="00080B51">
              <w:t xml:space="preserve"> 05</w:t>
            </w:r>
          </w:p>
          <w:p w:rsidR="007C14A1" w:rsidRPr="00080B51" w:rsidRDefault="007C14A1" w:rsidP="00933835">
            <w:pPr>
              <w:suppressAutoHyphens/>
              <w:jc w:val="center"/>
            </w:pPr>
            <w:proofErr w:type="gramStart"/>
            <w:r w:rsidRPr="00080B51">
              <w:t>ОК</w:t>
            </w:r>
            <w:proofErr w:type="gramEnd"/>
            <w:r w:rsidRPr="00080B51">
              <w:t xml:space="preserve"> 06</w:t>
            </w:r>
          </w:p>
          <w:p w:rsidR="007C14A1" w:rsidRPr="00080B51" w:rsidRDefault="007C14A1" w:rsidP="00933835">
            <w:pPr>
              <w:suppressAutoHyphens/>
              <w:jc w:val="center"/>
            </w:pPr>
            <w:proofErr w:type="gramStart"/>
            <w:r w:rsidRPr="00080B51">
              <w:t>ОК</w:t>
            </w:r>
            <w:proofErr w:type="gramEnd"/>
            <w:r w:rsidRPr="00080B51">
              <w:t xml:space="preserve"> 07</w:t>
            </w:r>
          </w:p>
          <w:p w:rsidR="007C14A1" w:rsidRPr="00080B51" w:rsidRDefault="007C14A1" w:rsidP="00933835">
            <w:pPr>
              <w:suppressAutoHyphens/>
              <w:jc w:val="center"/>
            </w:pPr>
            <w:r w:rsidRPr="00080B51">
              <w:t>ПК 2.2</w:t>
            </w:r>
          </w:p>
          <w:p w:rsidR="007C14A1" w:rsidRPr="00080B51" w:rsidRDefault="007C14A1" w:rsidP="00933835">
            <w:pPr>
              <w:suppressAutoHyphens/>
              <w:jc w:val="center"/>
            </w:pPr>
            <w:r w:rsidRPr="00080B51">
              <w:t>ПК 2.3.</w:t>
            </w:r>
          </w:p>
          <w:p w:rsidR="007C14A1" w:rsidRPr="00080B51" w:rsidRDefault="007C14A1" w:rsidP="00933835">
            <w:pPr>
              <w:suppressAutoHyphens/>
              <w:jc w:val="center"/>
            </w:pPr>
            <w:r w:rsidRPr="00080B51">
              <w:t>ПК 2.4.</w:t>
            </w:r>
          </w:p>
          <w:p w:rsidR="008930D0" w:rsidRPr="00080B51" w:rsidRDefault="007C14A1" w:rsidP="00DB63F9">
            <w:pPr>
              <w:suppressAutoHyphens/>
              <w:jc w:val="center"/>
            </w:pPr>
            <w:r w:rsidRPr="00080B51">
              <w:t>ПК 4.1</w:t>
            </w:r>
          </w:p>
        </w:tc>
      </w:tr>
      <w:tr w:rsidR="007C14A1" w:rsidRPr="00080B51" w:rsidTr="00080B51">
        <w:tc>
          <w:tcPr>
            <w:tcW w:w="3345" w:type="dxa"/>
            <w:vMerge/>
          </w:tcPr>
          <w:p w:rsidR="007C14A1" w:rsidRPr="00080B51" w:rsidRDefault="007C14A1" w:rsidP="00933835"/>
        </w:tc>
        <w:tc>
          <w:tcPr>
            <w:tcW w:w="7733" w:type="dxa"/>
          </w:tcPr>
          <w:p w:rsidR="007C14A1" w:rsidRPr="00080B51" w:rsidRDefault="007C14A1" w:rsidP="00933835">
            <w:pPr>
              <w:rPr>
                <w:b/>
              </w:rPr>
            </w:pPr>
            <w:r w:rsidRPr="00080B51">
              <w:t xml:space="preserve">Международные организации, договора и инициативы в области природопользования и охраны окружающей среды на железнодорожном </w:t>
            </w:r>
            <w:r w:rsidRPr="00080B51">
              <w:lastRenderedPageBreak/>
              <w:t xml:space="preserve">транспорте. </w:t>
            </w:r>
          </w:p>
        </w:tc>
        <w:tc>
          <w:tcPr>
            <w:tcW w:w="1807" w:type="dxa"/>
            <w:vMerge/>
          </w:tcPr>
          <w:p w:rsidR="007C14A1" w:rsidRPr="00080B51" w:rsidRDefault="007C14A1" w:rsidP="00933835">
            <w:pPr>
              <w:jc w:val="center"/>
            </w:pPr>
          </w:p>
        </w:tc>
        <w:tc>
          <w:tcPr>
            <w:tcW w:w="1901" w:type="dxa"/>
            <w:vMerge/>
          </w:tcPr>
          <w:p w:rsidR="007C14A1" w:rsidRPr="00080B51" w:rsidRDefault="007C14A1" w:rsidP="00933835">
            <w:pPr>
              <w:jc w:val="center"/>
            </w:pPr>
          </w:p>
        </w:tc>
      </w:tr>
      <w:tr w:rsidR="007C14A1" w:rsidRPr="00080B51" w:rsidTr="00080B51">
        <w:tc>
          <w:tcPr>
            <w:tcW w:w="3345" w:type="dxa"/>
          </w:tcPr>
          <w:p w:rsidR="007C14A1" w:rsidRPr="00080B51" w:rsidRDefault="007C14A1" w:rsidP="00933835"/>
        </w:tc>
        <w:tc>
          <w:tcPr>
            <w:tcW w:w="7733" w:type="dxa"/>
          </w:tcPr>
          <w:p w:rsidR="007C14A1" w:rsidRPr="00080B51" w:rsidRDefault="007C14A1" w:rsidP="00933835">
            <w:pPr>
              <w:rPr>
                <w:b/>
              </w:rPr>
            </w:pPr>
            <w:r w:rsidRPr="00080B51">
              <w:rPr>
                <w:b/>
              </w:rPr>
              <w:t xml:space="preserve">Самостоятельная работа </w:t>
            </w:r>
            <w:proofErr w:type="gramStart"/>
            <w:r w:rsidRPr="00080B51">
              <w:rPr>
                <w:b/>
              </w:rPr>
              <w:t>обучающихся</w:t>
            </w:r>
            <w:proofErr w:type="gramEnd"/>
          </w:p>
          <w:p w:rsidR="007C14A1" w:rsidRPr="00080B51" w:rsidRDefault="007C14A1" w:rsidP="00933835">
            <w:r w:rsidRPr="00080B51">
              <w:t>Подготовка докладов и презентаций по темам разделов</w:t>
            </w:r>
          </w:p>
        </w:tc>
        <w:tc>
          <w:tcPr>
            <w:tcW w:w="1807" w:type="dxa"/>
          </w:tcPr>
          <w:p w:rsidR="007C14A1" w:rsidRPr="00080B51" w:rsidRDefault="007C14A1" w:rsidP="00933835">
            <w:pPr>
              <w:jc w:val="center"/>
              <w:rPr>
                <w:b/>
              </w:rPr>
            </w:pPr>
            <w:r w:rsidRPr="00080B51">
              <w:rPr>
                <w:b/>
              </w:rPr>
              <w:t>2</w:t>
            </w:r>
          </w:p>
        </w:tc>
        <w:tc>
          <w:tcPr>
            <w:tcW w:w="1901" w:type="dxa"/>
          </w:tcPr>
          <w:p w:rsidR="007C14A1" w:rsidRPr="00080B51" w:rsidRDefault="007C14A1" w:rsidP="00933835">
            <w:pPr>
              <w:jc w:val="center"/>
            </w:pPr>
          </w:p>
        </w:tc>
      </w:tr>
      <w:tr w:rsidR="007C14A1" w:rsidRPr="00080B51" w:rsidTr="00080B51">
        <w:tc>
          <w:tcPr>
            <w:tcW w:w="11078" w:type="dxa"/>
            <w:gridSpan w:val="2"/>
          </w:tcPr>
          <w:p w:rsidR="007C14A1" w:rsidRPr="00080B51" w:rsidRDefault="007C14A1" w:rsidP="00933835">
            <w:pPr>
              <w:rPr>
                <w:b/>
              </w:rPr>
            </w:pPr>
            <w:r w:rsidRPr="00080B51">
              <w:rPr>
                <w:b/>
              </w:rPr>
              <w:t>Промежуточная аттестация</w:t>
            </w:r>
          </w:p>
        </w:tc>
        <w:tc>
          <w:tcPr>
            <w:tcW w:w="1807" w:type="dxa"/>
          </w:tcPr>
          <w:p w:rsidR="007C14A1" w:rsidRPr="00080B51" w:rsidRDefault="007C14A1" w:rsidP="00933835">
            <w:pPr>
              <w:jc w:val="center"/>
              <w:rPr>
                <w:b/>
              </w:rPr>
            </w:pPr>
          </w:p>
        </w:tc>
        <w:tc>
          <w:tcPr>
            <w:tcW w:w="1901" w:type="dxa"/>
          </w:tcPr>
          <w:p w:rsidR="007C14A1" w:rsidRPr="00080B51" w:rsidRDefault="007C14A1" w:rsidP="00933835">
            <w:pPr>
              <w:jc w:val="center"/>
              <w:rPr>
                <w:b/>
              </w:rPr>
            </w:pPr>
          </w:p>
        </w:tc>
      </w:tr>
      <w:tr w:rsidR="007C14A1" w:rsidRPr="00080B51" w:rsidTr="00080B51">
        <w:tc>
          <w:tcPr>
            <w:tcW w:w="11078" w:type="dxa"/>
            <w:gridSpan w:val="2"/>
          </w:tcPr>
          <w:p w:rsidR="007C14A1" w:rsidRPr="00080B51" w:rsidRDefault="007C14A1" w:rsidP="00933835">
            <w:pPr>
              <w:rPr>
                <w:b/>
              </w:rPr>
            </w:pPr>
            <w:r w:rsidRPr="00080B51">
              <w:rPr>
                <w:b/>
              </w:rPr>
              <w:t>Всего</w:t>
            </w:r>
          </w:p>
        </w:tc>
        <w:tc>
          <w:tcPr>
            <w:tcW w:w="1807" w:type="dxa"/>
          </w:tcPr>
          <w:p w:rsidR="007C14A1" w:rsidRPr="00080B51" w:rsidRDefault="007C14A1" w:rsidP="00933835">
            <w:pPr>
              <w:jc w:val="center"/>
              <w:rPr>
                <w:b/>
              </w:rPr>
            </w:pPr>
            <w:r w:rsidRPr="00080B51">
              <w:rPr>
                <w:b/>
              </w:rPr>
              <w:t>50</w:t>
            </w:r>
          </w:p>
        </w:tc>
        <w:tc>
          <w:tcPr>
            <w:tcW w:w="1901" w:type="dxa"/>
          </w:tcPr>
          <w:p w:rsidR="007C14A1" w:rsidRPr="00080B51" w:rsidRDefault="007C14A1" w:rsidP="00933835">
            <w:pPr>
              <w:jc w:val="center"/>
            </w:pPr>
          </w:p>
        </w:tc>
      </w:tr>
    </w:tbl>
    <w:p w:rsidR="00A2601A" w:rsidRPr="00D61C0F" w:rsidRDefault="00A2601A" w:rsidP="00933835">
      <w:pPr>
        <w:pStyle w:val="32"/>
        <w:shd w:val="clear" w:color="auto" w:fill="auto"/>
        <w:spacing w:line="240" w:lineRule="auto"/>
        <w:jc w:val="center"/>
        <w:rPr>
          <w:sz w:val="28"/>
          <w:szCs w:val="28"/>
        </w:rPr>
      </w:pPr>
    </w:p>
    <w:p w:rsidR="00ED6632" w:rsidRDefault="00ED6632" w:rsidP="00933835">
      <w:pPr>
        <w:rPr>
          <w:sz w:val="28"/>
          <w:szCs w:val="28"/>
        </w:rPr>
      </w:pPr>
    </w:p>
    <w:p w:rsidR="00ED6632" w:rsidRPr="001165EF" w:rsidRDefault="00ED6632" w:rsidP="00933835">
      <w:pPr>
        <w:rPr>
          <w:sz w:val="28"/>
          <w:szCs w:val="28"/>
        </w:rPr>
        <w:sectPr w:rsidR="00ED6632" w:rsidRPr="001165EF" w:rsidSect="00A2601A">
          <w:headerReference w:type="default" r:id="rId11"/>
          <w:pgSz w:w="16838" w:h="11906" w:orient="landscape"/>
          <w:pgMar w:top="1276" w:right="1134" w:bottom="850" w:left="1134" w:header="708" w:footer="708" w:gutter="0"/>
          <w:cols w:space="708"/>
          <w:docGrid w:linePitch="360"/>
        </w:sectPr>
      </w:pPr>
    </w:p>
    <w:p w:rsidR="00FF5049" w:rsidRPr="00D115ED" w:rsidRDefault="00FF5049" w:rsidP="00933835">
      <w:pPr>
        <w:pStyle w:val="1"/>
        <w:spacing w:before="0"/>
        <w:jc w:val="center"/>
        <w:rPr>
          <w:rFonts w:ascii="Times New Roman" w:hAnsi="Times New Roman" w:cs="Times New Roman"/>
          <w:caps/>
          <w:color w:val="auto"/>
        </w:rPr>
      </w:pPr>
      <w:bookmarkStart w:id="3" w:name="_Toc4922323"/>
      <w:r w:rsidRPr="00D115ED">
        <w:rPr>
          <w:rFonts w:ascii="Times New Roman" w:hAnsi="Times New Roman" w:cs="Times New Roman"/>
          <w:caps/>
          <w:color w:val="auto"/>
        </w:rPr>
        <w:lastRenderedPageBreak/>
        <w:t xml:space="preserve">3. УСЛОВИЯ РЕАЛИЗАЦИИ </w:t>
      </w:r>
      <w:r w:rsidR="00CE015E" w:rsidRPr="00D115ED">
        <w:rPr>
          <w:rFonts w:ascii="Times New Roman" w:hAnsi="Times New Roman" w:cs="Times New Roman"/>
          <w:caps/>
          <w:color w:val="auto"/>
        </w:rPr>
        <w:t>УЧЕБНОЙ</w:t>
      </w:r>
      <w:r w:rsidR="00DC489B" w:rsidRPr="00D115ED">
        <w:rPr>
          <w:rFonts w:ascii="Times New Roman" w:hAnsi="Times New Roman" w:cs="Times New Roman"/>
          <w:caps/>
          <w:color w:val="auto"/>
        </w:rPr>
        <w:t xml:space="preserve"> </w:t>
      </w:r>
      <w:r w:rsidRPr="00D115ED">
        <w:rPr>
          <w:rFonts w:ascii="Times New Roman" w:hAnsi="Times New Roman" w:cs="Times New Roman"/>
          <w:caps/>
          <w:color w:val="auto"/>
        </w:rPr>
        <w:t>ДИСЦИПЛИНЫ</w:t>
      </w:r>
      <w:bookmarkEnd w:id="3"/>
    </w:p>
    <w:p w:rsidR="00DC489B" w:rsidRPr="00ED6632" w:rsidRDefault="00DC489B" w:rsidP="00933835">
      <w:pPr>
        <w:pStyle w:val="2"/>
        <w:spacing w:before="0" w:beforeAutospacing="0" w:after="0" w:afterAutospacing="0"/>
        <w:jc w:val="center"/>
        <w:rPr>
          <w:rStyle w:val="210pt0pt"/>
          <w:i/>
          <w:sz w:val="16"/>
          <w:szCs w:val="16"/>
        </w:rPr>
      </w:pPr>
    </w:p>
    <w:p w:rsidR="00E101AF" w:rsidRDefault="00FF5049" w:rsidP="00933835">
      <w:pPr>
        <w:pStyle w:val="2"/>
        <w:spacing w:before="0" w:beforeAutospacing="0" w:after="0" w:afterAutospacing="0"/>
        <w:jc w:val="both"/>
        <w:rPr>
          <w:rStyle w:val="210pt0pt"/>
          <w:sz w:val="28"/>
          <w:szCs w:val="28"/>
        </w:rPr>
      </w:pPr>
      <w:bookmarkStart w:id="4" w:name="_Toc4922324"/>
      <w:r w:rsidRPr="00DC489B">
        <w:rPr>
          <w:rStyle w:val="210pt0pt"/>
          <w:sz w:val="28"/>
          <w:szCs w:val="28"/>
        </w:rPr>
        <w:t>3.1.</w:t>
      </w:r>
      <w:bookmarkEnd w:id="4"/>
      <w:r w:rsidR="00E101AF">
        <w:rPr>
          <w:rStyle w:val="210pt0pt"/>
          <w:sz w:val="28"/>
          <w:szCs w:val="28"/>
        </w:rPr>
        <w:tab/>
        <w:t>Материально-техническое обеспечение</w:t>
      </w:r>
    </w:p>
    <w:p w:rsidR="00E101AF" w:rsidRDefault="00ED6632" w:rsidP="00E101AF">
      <w:pPr>
        <w:pStyle w:val="2"/>
        <w:spacing w:before="0" w:beforeAutospacing="0" w:after="0" w:afterAutospacing="0"/>
        <w:ind w:firstLine="709"/>
        <w:jc w:val="both"/>
        <w:rPr>
          <w:rStyle w:val="210pt0pt"/>
          <w:b w:val="0"/>
          <w:sz w:val="28"/>
          <w:szCs w:val="28"/>
        </w:rPr>
      </w:pPr>
      <w:r w:rsidRPr="00E101AF">
        <w:rPr>
          <w:rStyle w:val="210pt0pt"/>
          <w:b w:val="0"/>
          <w:sz w:val="28"/>
          <w:szCs w:val="28"/>
        </w:rPr>
        <w:t>Для реализации программы у</w:t>
      </w:r>
      <w:r w:rsidR="00E101AF" w:rsidRPr="00E101AF">
        <w:rPr>
          <w:rStyle w:val="210pt0pt"/>
          <w:b w:val="0"/>
          <w:sz w:val="28"/>
          <w:szCs w:val="28"/>
        </w:rPr>
        <w:t xml:space="preserve">чебной дисциплины </w:t>
      </w:r>
      <w:r w:rsidR="00E101AF">
        <w:rPr>
          <w:rStyle w:val="210pt0pt"/>
          <w:b w:val="0"/>
          <w:sz w:val="28"/>
          <w:szCs w:val="28"/>
        </w:rPr>
        <w:t xml:space="preserve">должны быть </w:t>
      </w:r>
      <w:r w:rsidR="00E101AF" w:rsidRPr="00E101AF">
        <w:rPr>
          <w:rStyle w:val="210pt0pt"/>
          <w:b w:val="0"/>
          <w:sz w:val="28"/>
          <w:szCs w:val="28"/>
        </w:rPr>
        <w:t>предусмотрен</w:t>
      </w:r>
      <w:r w:rsidR="00E101AF">
        <w:rPr>
          <w:rStyle w:val="210pt0pt"/>
          <w:b w:val="0"/>
          <w:sz w:val="28"/>
          <w:szCs w:val="28"/>
        </w:rPr>
        <w:t xml:space="preserve">ы </w:t>
      </w:r>
      <w:proofErr w:type="gramStart"/>
      <w:r w:rsidR="00E101AF">
        <w:rPr>
          <w:rStyle w:val="210pt0pt"/>
          <w:b w:val="0"/>
          <w:sz w:val="28"/>
          <w:szCs w:val="28"/>
        </w:rPr>
        <w:t>следующий</w:t>
      </w:r>
      <w:proofErr w:type="gramEnd"/>
      <w:r w:rsidR="00E101AF">
        <w:rPr>
          <w:rStyle w:val="210pt0pt"/>
          <w:b w:val="0"/>
          <w:sz w:val="28"/>
          <w:szCs w:val="28"/>
        </w:rPr>
        <w:t xml:space="preserve"> специальные помещения:</w:t>
      </w:r>
    </w:p>
    <w:p w:rsidR="00E101AF" w:rsidRPr="00AA3E68" w:rsidRDefault="00185E37" w:rsidP="00E101AF">
      <w:pPr>
        <w:ind w:firstLine="708"/>
        <w:jc w:val="both"/>
        <w:rPr>
          <w:rStyle w:val="40pt0"/>
          <w:color w:val="auto"/>
          <w:sz w:val="28"/>
          <w:szCs w:val="28"/>
        </w:rPr>
      </w:pPr>
      <w:r w:rsidRPr="00AA3E68">
        <w:rPr>
          <w:rStyle w:val="40pt0"/>
          <w:color w:val="auto"/>
          <w:sz w:val="28"/>
          <w:szCs w:val="28"/>
        </w:rPr>
        <w:t>Учебн</w:t>
      </w:r>
      <w:r>
        <w:rPr>
          <w:rStyle w:val="40pt0"/>
          <w:color w:val="auto"/>
          <w:sz w:val="28"/>
          <w:szCs w:val="28"/>
        </w:rPr>
        <w:t>ая аудитория</w:t>
      </w:r>
      <w:r w:rsidR="00E101AF" w:rsidRPr="00AA3E68">
        <w:rPr>
          <w:rStyle w:val="40pt0"/>
          <w:color w:val="auto"/>
          <w:sz w:val="28"/>
          <w:szCs w:val="28"/>
        </w:rPr>
        <w:t xml:space="preserve"> </w:t>
      </w:r>
      <w:r w:rsidR="00056D10" w:rsidRPr="00AA3E68">
        <w:rPr>
          <w:rStyle w:val="40pt0"/>
          <w:i/>
          <w:color w:val="auto"/>
          <w:sz w:val="28"/>
          <w:szCs w:val="28"/>
        </w:rPr>
        <w:t>Экологи</w:t>
      </w:r>
      <w:r w:rsidR="00C40E3E">
        <w:rPr>
          <w:rStyle w:val="40pt0"/>
          <w:i/>
          <w:color w:val="auto"/>
          <w:sz w:val="28"/>
          <w:szCs w:val="28"/>
        </w:rPr>
        <w:t>и</w:t>
      </w:r>
      <w:r w:rsidR="00ED6632" w:rsidRPr="00AA3E68">
        <w:rPr>
          <w:rStyle w:val="40pt0"/>
          <w:color w:val="auto"/>
          <w:sz w:val="28"/>
          <w:szCs w:val="28"/>
        </w:rPr>
        <w:t>, оснащенн</w:t>
      </w:r>
      <w:r w:rsidR="009A023B">
        <w:rPr>
          <w:rStyle w:val="40pt0"/>
          <w:color w:val="auto"/>
          <w:sz w:val="28"/>
          <w:szCs w:val="28"/>
        </w:rPr>
        <w:t>ая</w:t>
      </w:r>
      <w:r w:rsidR="00E101AF" w:rsidRPr="00AA3E68">
        <w:rPr>
          <w:rStyle w:val="40pt0"/>
          <w:color w:val="auto"/>
          <w:sz w:val="28"/>
          <w:szCs w:val="28"/>
        </w:rPr>
        <w:t xml:space="preserve"> оборудованием:</w:t>
      </w:r>
    </w:p>
    <w:p w:rsidR="00E101AF" w:rsidRPr="002F278F" w:rsidRDefault="00E101AF" w:rsidP="00E101AF">
      <w:pPr>
        <w:ind w:firstLine="708"/>
        <w:jc w:val="both"/>
        <w:rPr>
          <w:sz w:val="28"/>
          <w:szCs w:val="28"/>
        </w:rPr>
      </w:pPr>
      <w:r w:rsidRPr="002F278F">
        <w:rPr>
          <w:i/>
          <w:sz w:val="28"/>
          <w:szCs w:val="28"/>
        </w:rPr>
        <w:t>специализированная учебная мебель:</w:t>
      </w:r>
    </w:p>
    <w:p w:rsidR="00E101AF" w:rsidRPr="00E101AF" w:rsidRDefault="00E101AF" w:rsidP="00E101AF">
      <w:pPr>
        <w:jc w:val="both"/>
        <w:rPr>
          <w:sz w:val="28"/>
          <w:szCs w:val="28"/>
        </w:rPr>
      </w:pPr>
      <w:proofErr w:type="gramStart"/>
      <w:r w:rsidRPr="00E101AF">
        <w:rPr>
          <w:sz w:val="28"/>
          <w:szCs w:val="28"/>
        </w:rPr>
        <w:t xml:space="preserve">рабочее место преподавателя, </w:t>
      </w:r>
      <w:r w:rsidRPr="00BA1BC9">
        <w:rPr>
          <w:sz w:val="28"/>
          <w:szCs w:val="28"/>
        </w:rPr>
        <w:t>ученичес</w:t>
      </w:r>
      <w:r>
        <w:rPr>
          <w:sz w:val="28"/>
          <w:szCs w:val="28"/>
        </w:rPr>
        <w:t>кие столы, стулья, шкаф книжный</w:t>
      </w:r>
      <w:r w:rsidRPr="00BA1BC9">
        <w:rPr>
          <w:sz w:val="28"/>
          <w:szCs w:val="28"/>
        </w:rPr>
        <w:t>, шк</w:t>
      </w:r>
      <w:r w:rsidR="00C653BD">
        <w:rPr>
          <w:sz w:val="28"/>
          <w:szCs w:val="28"/>
        </w:rPr>
        <w:t>аф для плакатов, шкаф платяной</w:t>
      </w:r>
      <w:r w:rsidRPr="00BA1BC9">
        <w:rPr>
          <w:sz w:val="28"/>
          <w:szCs w:val="28"/>
        </w:rPr>
        <w:t xml:space="preserve">, магнитный экран, </w:t>
      </w:r>
      <w:r w:rsidRPr="00E101AF">
        <w:rPr>
          <w:sz w:val="28"/>
          <w:szCs w:val="28"/>
        </w:rPr>
        <w:t>доска меловая, экран настенный.</w:t>
      </w:r>
      <w:proofErr w:type="gramEnd"/>
    </w:p>
    <w:p w:rsidR="00E101AF" w:rsidRPr="00BA1BC9" w:rsidRDefault="00E101AF" w:rsidP="00E101AF">
      <w:pPr>
        <w:ind w:firstLine="700"/>
        <w:rPr>
          <w:sz w:val="28"/>
          <w:szCs w:val="28"/>
        </w:rPr>
      </w:pPr>
      <w:r w:rsidRPr="00BA1BC9">
        <w:rPr>
          <w:i/>
          <w:sz w:val="28"/>
          <w:szCs w:val="28"/>
        </w:rPr>
        <w:t>технические средства обучения:</w:t>
      </w:r>
    </w:p>
    <w:p w:rsidR="00E101AF" w:rsidRPr="00BA1BC9" w:rsidRDefault="00E101AF" w:rsidP="00E101AF">
      <w:pPr>
        <w:rPr>
          <w:sz w:val="28"/>
          <w:szCs w:val="28"/>
        </w:rPr>
      </w:pPr>
      <w:r w:rsidRPr="00BA1BC9">
        <w:rPr>
          <w:sz w:val="28"/>
          <w:szCs w:val="28"/>
        </w:rPr>
        <w:t>диапроектор.</w:t>
      </w:r>
    </w:p>
    <w:p w:rsidR="00E101AF" w:rsidRPr="00BA1BC9" w:rsidRDefault="00E101AF" w:rsidP="00E101AF">
      <w:pPr>
        <w:ind w:firstLine="700"/>
        <w:rPr>
          <w:i/>
          <w:sz w:val="28"/>
          <w:szCs w:val="28"/>
        </w:rPr>
      </w:pPr>
      <w:r w:rsidRPr="00BA1BC9">
        <w:rPr>
          <w:i/>
          <w:sz w:val="28"/>
          <w:szCs w:val="28"/>
        </w:rPr>
        <w:t>учебно-наглядные пособия:</w:t>
      </w:r>
    </w:p>
    <w:p w:rsidR="00E101AF" w:rsidRPr="00BA1BC9" w:rsidRDefault="00E101AF" w:rsidP="00E101AF">
      <w:pPr>
        <w:rPr>
          <w:sz w:val="28"/>
          <w:szCs w:val="28"/>
        </w:rPr>
      </w:pPr>
      <w:r w:rsidRPr="00BA1BC9">
        <w:rPr>
          <w:sz w:val="28"/>
          <w:szCs w:val="28"/>
        </w:rPr>
        <w:t>Модель-аппли</w:t>
      </w:r>
      <w:r>
        <w:rPr>
          <w:sz w:val="28"/>
          <w:szCs w:val="28"/>
        </w:rPr>
        <w:t>кация:</w:t>
      </w:r>
      <w:r w:rsidRPr="00BA1BC9">
        <w:rPr>
          <w:sz w:val="28"/>
          <w:szCs w:val="28"/>
        </w:rPr>
        <w:t xml:space="preserve"> «Био</w:t>
      </w:r>
      <w:r>
        <w:rPr>
          <w:sz w:val="28"/>
          <w:szCs w:val="28"/>
        </w:rPr>
        <w:t>сфера и человек».</w:t>
      </w:r>
    </w:p>
    <w:p w:rsidR="00E101AF" w:rsidRDefault="00E101AF" w:rsidP="00E101AF">
      <w:pPr>
        <w:jc w:val="both"/>
        <w:rPr>
          <w:sz w:val="28"/>
          <w:szCs w:val="28"/>
        </w:rPr>
      </w:pPr>
      <w:r w:rsidRPr="00BA1BC9">
        <w:rPr>
          <w:sz w:val="28"/>
          <w:szCs w:val="28"/>
        </w:rPr>
        <w:t>Комплект наглядно-методически</w:t>
      </w:r>
      <w:r>
        <w:rPr>
          <w:sz w:val="28"/>
          <w:szCs w:val="28"/>
        </w:rPr>
        <w:t>х материалов:</w:t>
      </w:r>
      <w:r w:rsidRPr="00BA1BC9">
        <w:rPr>
          <w:sz w:val="28"/>
          <w:szCs w:val="28"/>
        </w:rPr>
        <w:t xml:space="preserve"> «Человек и его здоровье. Дыхание»</w:t>
      </w:r>
      <w:r>
        <w:rPr>
          <w:sz w:val="28"/>
          <w:szCs w:val="28"/>
        </w:rPr>
        <w:t xml:space="preserve">. Плакатный </w:t>
      </w:r>
      <w:r w:rsidRPr="00BA1BC9">
        <w:rPr>
          <w:sz w:val="28"/>
          <w:szCs w:val="28"/>
        </w:rPr>
        <w:t>фонд.</w:t>
      </w:r>
    </w:p>
    <w:p w:rsidR="00FF5049" w:rsidRPr="008423DE" w:rsidRDefault="00E101AF" w:rsidP="00E101AF">
      <w:pPr>
        <w:pStyle w:val="2"/>
        <w:spacing w:before="0" w:beforeAutospacing="0" w:after="0" w:afterAutospacing="0"/>
        <w:ind w:firstLine="709"/>
        <w:jc w:val="both"/>
        <w:rPr>
          <w:b w:val="0"/>
          <w:sz w:val="28"/>
          <w:szCs w:val="28"/>
        </w:rPr>
      </w:pPr>
      <w:r w:rsidRPr="008423DE">
        <w:rPr>
          <w:b w:val="0"/>
          <w:sz w:val="28"/>
          <w:szCs w:val="28"/>
        </w:rPr>
        <w:t>Помещение для самостоятельной работы</w:t>
      </w:r>
      <w:r w:rsidR="00BC31BD" w:rsidRPr="008423DE">
        <w:rPr>
          <w:b w:val="0"/>
          <w:sz w:val="28"/>
          <w:szCs w:val="28"/>
        </w:rPr>
        <w:t xml:space="preserve"> </w:t>
      </w:r>
      <w:r w:rsidR="000A3FB9">
        <w:rPr>
          <w:b w:val="0"/>
          <w:i/>
          <w:sz w:val="28"/>
          <w:szCs w:val="28"/>
        </w:rPr>
        <w:t>учебная аудитория</w:t>
      </w:r>
      <w:r w:rsidR="00BC31BD" w:rsidRPr="008423DE">
        <w:rPr>
          <w:b w:val="0"/>
          <w:i/>
          <w:sz w:val="28"/>
          <w:szCs w:val="28"/>
        </w:rPr>
        <w:t xml:space="preserve"> </w:t>
      </w:r>
      <w:r w:rsidR="00C40E3E">
        <w:rPr>
          <w:b w:val="0"/>
          <w:i/>
          <w:sz w:val="28"/>
          <w:szCs w:val="28"/>
        </w:rPr>
        <w:t>И</w:t>
      </w:r>
      <w:r w:rsidR="00BC31BD" w:rsidRPr="008423DE">
        <w:rPr>
          <w:b w:val="0"/>
          <w:i/>
          <w:sz w:val="28"/>
          <w:szCs w:val="28"/>
        </w:rPr>
        <w:t>нформационных технологий</w:t>
      </w:r>
      <w:r w:rsidRPr="008423DE">
        <w:rPr>
          <w:b w:val="0"/>
          <w:sz w:val="28"/>
          <w:szCs w:val="28"/>
        </w:rPr>
        <w:t>, оснащенн</w:t>
      </w:r>
      <w:r w:rsidR="009A023B">
        <w:rPr>
          <w:b w:val="0"/>
          <w:sz w:val="28"/>
          <w:szCs w:val="28"/>
        </w:rPr>
        <w:t>ая</w:t>
      </w:r>
      <w:r w:rsidRPr="008423DE">
        <w:rPr>
          <w:b w:val="0"/>
          <w:sz w:val="28"/>
          <w:szCs w:val="28"/>
        </w:rPr>
        <w:t xml:space="preserve"> оборудованием:</w:t>
      </w:r>
    </w:p>
    <w:p w:rsidR="00BC31BD" w:rsidRPr="008423DE" w:rsidRDefault="00BC31BD" w:rsidP="00E101AF">
      <w:pPr>
        <w:pStyle w:val="2"/>
        <w:spacing w:before="0" w:beforeAutospacing="0" w:after="0" w:afterAutospacing="0"/>
        <w:ind w:firstLine="709"/>
        <w:jc w:val="both"/>
        <w:rPr>
          <w:b w:val="0"/>
          <w:sz w:val="28"/>
          <w:szCs w:val="28"/>
        </w:rPr>
      </w:pPr>
      <w:r w:rsidRPr="008423DE">
        <w:rPr>
          <w:b w:val="0"/>
          <w:sz w:val="28"/>
          <w:szCs w:val="28"/>
        </w:rPr>
        <w:t xml:space="preserve">ПК </w:t>
      </w:r>
      <w:r w:rsidRPr="008423DE">
        <w:rPr>
          <w:b w:val="0"/>
          <w:sz w:val="28"/>
          <w:szCs w:val="28"/>
          <w:lang w:val="en-US"/>
        </w:rPr>
        <w:t>Pentium</w:t>
      </w:r>
      <w:r w:rsidRPr="008423DE">
        <w:rPr>
          <w:b w:val="0"/>
          <w:sz w:val="28"/>
          <w:szCs w:val="28"/>
        </w:rPr>
        <w:t xml:space="preserve"> (</w:t>
      </w:r>
      <w:r w:rsidRPr="008423DE">
        <w:rPr>
          <w:b w:val="0"/>
          <w:sz w:val="28"/>
          <w:szCs w:val="28"/>
          <w:lang w:val="en-US"/>
        </w:rPr>
        <w:t>R</w:t>
      </w:r>
      <w:r w:rsidRPr="008423DE">
        <w:rPr>
          <w:b w:val="0"/>
          <w:sz w:val="28"/>
          <w:szCs w:val="28"/>
        </w:rPr>
        <w:t xml:space="preserve">) </w:t>
      </w:r>
      <w:r w:rsidRPr="008423DE">
        <w:rPr>
          <w:b w:val="0"/>
          <w:sz w:val="28"/>
          <w:szCs w:val="28"/>
          <w:lang w:val="en-US"/>
        </w:rPr>
        <w:t>dual</w:t>
      </w:r>
      <w:r w:rsidRPr="008423DE">
        <w:rPr>
          <w:b w:val="0"/>
          <w:sz w:val="28"/>
          <w:szCs w:val="28"/>
        </w:rPr>
        <w:t>-</w:t>
      </w:r>
      <w:r w:rsidRPr="008423DE">
        <w:rPr>
          <w:b w:val="0"/>
          <w:sz w:val="28"/>
          <w:szCs w:val="28"/>
          <w:lang w:val="en-US"/>
        </w:rPr>
        <w:t>core</w:t>
      </w:r>
      <w:r w:rsidRPr="008423DE">
        <w:rPr>
          <w:b w:val="0"/>
          <w:sz w:val="28"/>
          <w:szCs w:val="28"/>
        </w:rPr>
        <w:t xml:space="preserve"> </w:t>
      </w:r>
      <w:r w:rsidRPr="008423DE">
        <w:rPr>
          <w:b w:val="0"/>
          <w:sz w:val="28"/>
          <w:szCs w:val="28"/>
          <w:lang w:val="en-US"/>
        </w:rPr>
        <w:t>E</w:t>
      </w:r>
      <w:r w:rsidRPr="008423DE">
        <w:rPr>
          <w:b w:val="0"/>
          <w:sz w:val="28"/>
          <w:szCs w:val="28"/>
        </w:rPr>
        <w:t xml:space="preserve"> 6700 – 13 шт., интерактивная доска </w:t>
      </w:r>
      <w:r w:rsidRPr="008423DE">
        <w:rPr>
          <w:b w:val="0"/>
          <w:sz w:val="28"/>
          <w:szCs w:val="28"/>
          <w:lang w:val="en-US"/>
        </w:rPr>
        <w:t>screen</w:t>
      </w:r>
      <w:r w:rsidRPr="008423DE">
        <w:rPr>
          <w:b w:val="0"/>
          <w:sz w:val="28"/>
          <w:szCs w:val="28"/>
        </w:rPr>
        <w:t xml:space="preserve"> </w:t>
      </w:r>
      <w:r w:rsidRPr="008423DE">
        <w:rPr>
          <w:b w:val="0"/>
          <w:sz w:val="28"/>
          <w:szCs w:val="28"/>
          <w:lang w:val="en-US"/>
        </w:rPr>
        <w:t>media</w:t>
      </w:r>
      <w:r w:rsidRPr="008423DE">
        <w:rPr>
          <w:b w:val="0"/>
          <w:sz w:val="28"/>
          <w:szCs w:val="28"/>
        </w:rPr>
        <w:t xml:space="preserve"> 1 шт., ноутбук </w:t>
      </w:r>
      <w:r w:rsidRPr="008423DE">
        <w:rPr>
          <w:b w:val="0"/>
          <w:sz w:val="28"/>
          <w:szCs w:val="28"/>
          <w:lang w:val="en-US"/>
        </w:rPr>
        <w:t>ASUS</w:t>
      </w:r>
      <w:r w:rsidRPr="008423DE">
        <w:rPr>
          <w:b w:val="0"/>
          <w:sz w:val="28"/>
          <w:szCs w:val="28"/>
        </w:rPr>
        <w:t xml:space="preserve"> 1 шт.</w:t>
      </w:r>
    </w:p>
    <w:p w:rsidR="00BC31BD" w:rsidRPr="008423DE" w:rsidRDefault="00BC31BD" w:rsidP="00E101AF">
      <w:pPr>
        <w:pStyle w:val="2"/>
        <w:spacing w:before="0" w:beforeAutospacing="0" w:after="0" w:afterAutospacing="0"/>
        <w:ind w:firstLine="709"/>
        <w:jc w:val="both"/>
        <w:rPr>
          <w:b w:val="0"/>
          <w:sz w:val="28"/>
          <w:szCs w:val="28"/>
        </w:rPr>
      </w:pPr>
      <w:r w:rsidRPr="008423DE">
        <w:rPr>
          <w:b w:val="0"/>
          <w:sz w:val="28"/>
          <w:szCs w:val="28"/>
        </w:rPr>
        <w:t>Пакет прикладных программ:</w:t>
      </w:r>
    </w:p>
    <w:p w:rsidR="008423DE" w:rsidRPr="007164B6" w:rsidRDefault="008423DE" w:rsidP="00E101AF">
      <w:pPr>
        <w:pStyle w:val="2"/>
        <w:spacing w:before="0" w:beforeAutospacing="0" w:after="0" w:afterAutospacing="0"/>
        <w:ind w:firstLine="709"/>
        <w:jc w:val="both"/>
        <w:rPr>
          <w:b w:val="0"/>
          <w:sz w:val="28"/>
          <w:szCs w:val="28"/>
        </w:rPr>
      </w:pPr>
      <w:proofErr w:type="gramStart"/>
      <w:r w:rsidRPr="008423DE">
        <w:rPr>
          <w:b w:val="0"/>
          <w:sz w:val="28"/>
          <w:szCs w:val="28"/>
          <w:lang w:val="en-US"/>
        </w:rPr>
        <w:t>OS</w:t>
      </w:r>
      <w:r w:rsidRPr="007164B6">
        <w:rPr>
          <w:b w:val="0"/>
          <w:sz w:val="28"/>
          <w:szCs w:val="28"/>
        </w:rPr>
        <w:t xml:space="preserve"> </w:t>
      </w:r>
      <w:r w:rsidRPr="008423DE">
        <w:rPr>
          <w:b w:val="0"/>
          <w:sz w:val="28"/>
          <w:szCs w:val="28"/>
          <w:lang w:val="en-US"/>
        </w:rPr>
        <w:t>Windows</w:t>
      </w:r>
      <w:r w:rsidRPr="007164B6">
        <w:rPr>
          <w:b w:val="0"/>
          <w:sz w:val="28"/>
          <w:szCs w:val="28"/>
        </w:rPr>
        <w:t xml:space="preserve"> 7, </w:t>
      </w:r>
      <w:r w:rsidRPr="008423DE">
        <w:rPr>
          <w:b w:val="0"/>
          <w:sz w:val="28"/>
          <w:szCs w:val="28"/>
          <w:lang w:val="en-US"/>
        </w:rPr>
        <w:t>MS</w:t>
      </w:r>
      <w:r w:rsidRPr="007164B6">
        <w:rPr>
          <w:b w:val="0"/>
          <w:sz w:val="28"/>
          <w:szCs w:val="28"/>
        </w:rPr>
        <w:t xml:space="preserve"> </w:t>
      </w:r>
      <w:r w:rsidRPr="008423DE">
        <w:rPr>
          <w:b w:val="0"/>
          <w:sz w:val="28"/>
          <w:szCs w:val="28"/>
          <w:lang w:val="en-US"/>
        </w:rPr>
        <w:t>Office</w:t>
      </w:r>
      <w:r w:rsidRPr="007164B6">
        <w:rPr>
          <w:b w:val="0"/>
          <w:sz w:val="28"/>
          <w:szCs w:val="28"/>
        </w:rPr>
        <w:t xml:space="preserve"> </w:t>
      </w:r>
      <w:r w:rsidRPr="008423DE">
        <w:rPr>
          <w:b w:val="0"/>
          <w:sz w:val="28"/>
          <w:szCs w:val="28"/>
          <w:lang w:val="en-US"/>
        </w:rPr>
        <w:t>Security</w:t>
      </w:r>
      <w:r w:rsidRPr="007164B6">
        <w:rPr>
          <w:b w:val="0"/>
          <w:sz w:val="28"/>
          <w:szCs w:val="28"/>
        </w:rPr>
        <w:t xml:space="preserve"> </w:t>
      </w:r>
      <w:r w:rsidRPr="008423DE">
        <w:rPr>
          <w:b w:val="0"/>
          <w:sz w:val="28"/>
          <w:szCs w:val="28"/>
          <w:lang w:val="en-US"/>
        </w:rPr>
        <w:t>Essentials</w:t>
      </w:r>
      <w:r w:rsidRPr="007164B6">
        <w:rPr>
          <w:b w:val="0"/>
          <w:sz w:val="28"/>
          <w:szCs w:val="28"/>
        </w:rPr>
        <w:t xml:space="preserve">, </w:t>
      </w:r>
      <w:r w:rsidRPr="008423DE">
        <w:rPr>
          <w:b w:val="0"/>
          <w:sz w:val="28"/>
          <w:szCs w:val="28"/>
        </w:rPr>
        <w:t>Интернет</w:t>
      </w:r>
      <w:r w:rsidRPr="007164B6">
        <w:rPr>
          <w:b w:val="0"/>
          <w:sz w:val="28"/>
          <w:szCs w:val="28"/>
        </w:rPr>
        <w:t xml:space="preserve"> </w:t>
      </w:r>
      <w:r w:rsidRPr="008423DE">
        <w:rPr>
          <w:b w:val="0"/>
          <w:sz w:val="28"/>
          <w:szCs w:val="28"/>
        </w:rPr>
        <w:t>цензор</w:t>
      </w:r>
      <w:r w:rsidRPr="007164B6">
        <w:rPr>
          <w:b w:val="0"/>
          <w:sz w:val="28"/>
          <w:szCs w:val="28"/>
        </w:rPr>
        <w:t xml:space="preserve">, </w:t>
      </w:r>
      <w:r w:rsidRPr="008423DE">
        <w:rPr>
          <w:b w:val="0"/>
          <w:sz w:val="28"/>
          <w:szCs w:val="28"/>
        </w:rPr>
        <w:t>Средство</w:t>
      </w:r>
      <w:r w:rsidRPr="007164B6">
        <w:rPr>
          <w:b w:val="0"/>
          <w:sz w:val="28"/>
          <w:szCs w:val="28"/>
        </w:rPr>
        <w:t xml:space="preserve"> </w:t>
      </w:r>
      <w:r w:rsidRPr="008423DE">
        <w:rPr>
          <w:b w:val="0"/>
          <w:sz w:val="28"/>
          <w:szCs w:val="28"/>
        </w:rPr>
        <w:t>просмотра</w:t>
      </w:r>
      <w:r w:rsidRPr="007164B6">
        <w:rPr>
          <w:b w:val="0"/>
          <w:sz w:val="28"/>
          <w:szCs w:val="28"/>
        </w:rPr>
        <w:t xml:space="preserve"> </w:t>
      </w:r>
      <w:r w:rsidRPr="008423DE">
        <w:rPr>
          <w:b w:val="0"/>
          <w:sz w:val="28"/>
          <w:szCs w:val="28"/>
          <w:lang w:val="en-US"/>
        </w:rPr>
        <w:t>XPS</w:t>
      </w:r>
      <w:r w:rsidRPr="007164B6">
        <w:rPr>
          <w:b w:val="0"/>
          <w:sz w:val="28"/>
          <w:szCs w:val="28"/>
        </w:rPr>
        <w:t xml:space="preserve">, </w:t>
      </w:r>
      <w:r w:rsidRPr="008423DE">
        <w:rPr>
          <w:b w:val="0"/>
          <w:sz w:val="28"/>
          <w:szCs w:val="28"/>
          <w:lang w:val="en-US"/>
        </w:rPr>
        <w:t>MS</w:t>
      </w:r>
      <w:r w:rsidRPr="007164B6">
        <w:rPr>
          <w:b w:val="0"/>
          <w:sz w:val="28"/>
          <w:szCs w:val="28"/>
        </w:rPr>
        <w:t xml:space="preserve"> </w:t>
      </w:r>
      <w:r w:rsidRPr="008423DE">
        <w:rPr>
          <w:b w:val="0"/>
          <w:sz w:val="28"/>
          <w:szCs w:val="28"/>
          <w:lang w:val="en-US"/>
        </w:rPr>
        <w:t>Visio</w:t>
      </w:r>
      <w:r w:rsidRPr="007164B6">
        <w:rPr>
          <w:b w:val="0"/>
          <w:sz w:val="28"/>
          <w:szCs w:val="28"/>
        </w:rPr>
        <w:t xml:space="preserve"> 2010, </w:t>
      </w:r>
      <w:r w:rsidRPr="008423DE">
        <w:rPr>
          <w:b w:val="0"/>
          <w:sz w:val="28"/>
          <w:szCs w:val="28"/>
        </w:rPr>
        <w:t>Архиватор</w:t>
      </w:r>
      <w:r w:rsidRPr="007164B6">
        <w:rPr>
          <w:b w:val="0"/>
          <w:sz w:val="28"/>
          <w:szCs w:val="28"/>
        </w:rPr>
        <w:t xml:space="preserve"> 7</w:t>
      </w:r>
      <w:r w:rsidRPr="008423DE">
        <w:rPr>
          <w:b w:val="0"/>
          <w:sz w:val="28"/>
          <w:szCs w:val="28"/>
          <w:lang w:val="en-US"/>
        </w:rPr>
        <w:t>Zip</w:t>
      </w:r>
      <w:r w:rsidRPr="007164B6">
        <w:rPr>
          <w:b w:val="0"/>
          <w:sz w:val="28"/>
          <w:szCs w:val="28"/>
        </w:rPr>
        <w:t xml:space="preserve">, </w:t>
      </w:r>
      <w:r w:rsidRPr="008423DE">
        <w:rPr>
          <w:b w:val="0"/>
          <w:sz w:val="28"/>
          <w:szCs w:val="28"/>
          <w:lang w:val="en-US"/>
        </w:rPr>
        <w:t>Borland</w:t>
      </w:r>
      <w:r w:rsidRPr="007164B6">
        <w:rPr>
          <w:b w:val="0"/>
          <w:sz w:val="28"/>
          <w:szCs w:val="28"/>
        </w:rPr>
        <w:t xml:space="preserve"> </w:t>
      </w:r>
      <w:r w:rsidRPr="008423DE">
        <w:rPr>
          <w:b w:val="0"/>
          <w:sz w:val="28"/>
          <w:szCs w:val="28"/>
          <w:lang w:val="en-US"/>
        </w:rPr>
        <w:t>Developer</w:t>
      </w:r>
      <w:r w:rsidRPr="007164B6">
        <w:rPr>
          <w:b w:val="0"/>
          <w:sz w:val="28"/>
          <w:szCs w:val="28"/>
        </w:rPr>
        <w:t xml:space="preserve"> </w:t>
      </w:r>
      <w:r w:rsidRPr="008423DE">
        <w:rPr>
          <w:b w:val="0"/>
          <w:sz w:val="28"/>
          <w:szCs w:val="28"/>
          <w:lang w:val="en-US"/>
        </w:rPr>
        <w:t>Studio</w:t>
      </w:r>
      <w:r w:rsidRPr="007164B6">
        <w:rPr>
          <w:b w:val="0"/>
          <w:sz w:val="28"/>
          <w:szCs w:val="28"/>
        </w:rPr>
        <w:t xml:space="preserve"> 2006.</w:t>
      </w:r>
      <w:proofErr w:type="gramEnd"/>
    </w:p>
    <w:p w:rsidR="008423DE" w:rsidRPr="008423DE" w:rsidRDefault="008423DE" w:rsidP="00E101AF">
      <w:pPr>
        <w:pStyle w:val="2"/>
        <w:spacing w:before="0" w:beforeAutospacing="0" w:after="0" w:afterAutospacing="0"/>
        <w:ind w:firstLine="709"/>
        <w:jc w:val="both"/>
        <w:rPr>
          <w:rStyle w:val="40pt0"/>
          <w:b w:val="0"/>
          <w:color w:val="auto"/>
          <w:sz w:val="28"/>
          <w:szCs w:val="28"/>
        </w:rPr>
      </w:pPr>
      <w:r w:rsidRPr="008423DE">
        <w:rPr>
          <w:b w:val="0"/>
          <w:sz w:val="28"/>
          <w:szCs w:val="28"/>
        </w:rPr>
        <w:t xml:space="preserve">Коммутатор, маршрутизатор, </w:t>
      </w:r>
      <w:proofErr w:type="spellStart"/>
      <w:r w:rsidRPr="008423DE">
        <w:rPr>
          <w:b w:val="0"/>
          <w:sz w:val="28"/>
          <w:szCs w:val="28"/>
        </w:rPr>
        <w:t>п</w:t>
      </w:r>
      <w:r w:rsidR="00042591">
        <w:rPr>
          <w:b w:val="0"/>
          <w:sz w:val="28"/>
          <w:szCs w:val="28"/>
        </w:rPr>
        <w:t>а</w:t>
      </w:r>
      <w:r w:rsidRPr="008423DE">
        <w:rPr>
          <w:b w:val="0"/>
          <w:sz w:val="28"/>
          <w:szCs w:val="28"/>
        </w:rPr>
        <w:t>тч</w:t>
      </w:r>
      <w:proofErr w:type="spellEnd"/>
      <w:r w:rsidRPr="008423DE">
        <w:rPr>
          <w:b w:val="0"/>
          <w:sz w:val="28"/>
          <w:szCs w:val="28"/>
        </w:rPr>
        <w:t>-панели, источник бесперебойного питания.</w:t>
      </w:r>
    </w:p>
    <w:p w:rsidR="00002A54" w:rsidRPr="008423DE" w:rsidRDefault="00ED6632" w:rsidP="00933835">
      <w:pPr>
        <w:pStyle w:val="40"/>
        <w:spacing w:after="0" w:line="240" w:lineRule="auto"/>
        <w:ind w:right="-2" w:firstLine="851"/>
        <w:jc w:val="both"/>
        <w:rPr>
          <w:sz w:val="16"/>
          <w:szCs w:val="16"/>
        </w:rPr>
      </w:pPr>
      <w:r w:rsidRPr="008423DE">
        <w:rPr>
          <w:sz w:val="28"/>
          <w:szCs w:val="28"/>
        </w:rPr>
        <w:t xml:space="preserve"> </w:t>
      </w:r>
    </w:p>
    <w:p w:rsidR="00002A54" w:rsidRDefault="00DC489B" w:rsidP="00933835">
      <w:pPr>
        <w:pStyle w:val="2"/>
        <w:spacing w:before="0" w:beforeAutospacing="0" w:after="0" w:afterAutospacing="0"/>
        <w:jc w:val="both"/>
        <w:rPr>
          <w:rStyle w:val="210pt0pt"/>
          <w:bCs w:val="0"/>
          <w:sz w:val="28"/>
          <w:szCs w:val="28"/>
        </w:rPr>
      </w:pPr>
      <w:bookmarkStart w:id="5" w:name="_Toc4922325"/>
      <w:r>
        <w:rPr>
          <w:rStyle w:val="210pt0pt"/>
          <w:bCs w:val="0"/>
          <w:sz w:val="28"/>
          <w:szCs w:val="28"/>
        </w:rPr>
        <w:t xml:space="preserve">3.2. </w:t>
      </w:r>
      <w:r w:rsidR="00FF5049" w:rsidRPr="00DC489B">
        <w:rPr>
          <w:rStyle w:val="210pt0pt"/>
          <w:bCs w:val="0"/>
          <w:sz w:val="28"/>
          <w:szCs w:val="28"/>
        </w:rPr>
        <w:t>Инфо</w:t>
      </w:r>
      <w:r w:rsidR="00AB26EE" w:rsidRPr="00DC489B">
        <w:rPr>
          <w:rStyle w:val="210pt0pt"/>
          <w:bCs w:val="0"/>
          <w:sz w:val="28"/>
          <w:szCs w:val="28"/>
        </w:rPr>
        <w:t xml:space="preserve">рмационное обеспечение </w:t>
      </w:r>
      <w:bookmarkEnd w:id="5"/>
      <w:r w:rsidR="00E101AF">
        <w:rPr>
          <w:rStyle w:val="210pt0pt"/>
          <w:bCs w:val="0"/>
          <w:sz w:val="28"/>
          <w:szCs w:val="28"/>
        </w:rPr>
        <w:t>реализации программы</w:t>
      </w:r>
    </w:p>
    <w:p w:rsidR="003B6986" w:rsidRPr="003B6986" w:rsidRDefault="003B6986" w:rsidP="003B6986">
      <w:pPr>
        <w:pStyle w:val="2"/>
        <w:spacing w:before="0" w:beforeAutospacing="0" w:after="0" w:afterAutospacing="0"/>
        <w:ind w:firstLine="709"/>
        <w:jc w:val="both"/>
        <w:rPr>
          <w:rStyle w:val="30pt"/>
          <w:bCs/>
          <w:spacing w:val="4"/>
          <w:sz w:val="28"/>
          <w:szCs w:val="28"/>
        </w:rPr>
      </w:pPr>
      <w:r>
        <w:rPr>
          <w:rStyle w:val="210pt0pt"/>
          <w:b w:val="0"/>
          <w:bCs w:val="0"/>
          <w:sz w:val="28"/>
          <w:szCs w:val="28"/>
        </w:rPr>
        <w:t>Для реализации программы библиотечный фонд образовательной организации укомплектован печатными и (или) электронными изданиями, рекомендованными для использования в образовательном процессе.</w:t>
      </w:r>
    </w:p>
    <w:p w:rsidR="006D06F7" w:rsidRPr="006D06F7" w:rsidRDefault="006D06F7" w:rsidP="00933835">
      <w:pPr>
        <w:pStyle w:val="30"/>
        <w:shd w:val="clear" w:color="auto" w:fill="auto"/>
        <w:tabs>
          <w:tab w:val="left" w:pos="854"/>
        </w:tabs>
        <w:spacing w:after="0" w:line="240" w:lineRule="auto"/>
        <w:ind w:right="400" w:firstLine="851"/>
        <w:jc w:val="both"/>
        <w:rPr>
          <w:rStyle w:val="30pt"/>
          <w:sz w:val="16"/>
          <w:szCs w:val="16"/>
        </w:rPr>
      </w:pPr>
    </w:p>
    <w:p w:rsidR="00770DFE" w:rsidRPr="001165EF" w:rsidRDefault="00ED6632" w:rsidP="00933835">
      <w:pPr>
        <w:pStyle w:val="30"/>
        <w:shd w:val="clear" w:color="auto" w:fill="auto"/>
        <w:tabs>
          <w:tab w:val="left" w:pos="854"/>
        </w:tabs>
        <w:spacing w:after="0" w:line="240" w:lineRule="auto"/>
        <w:ind w:right="400"/>
        <w:jc w:val="left"/>
        <w:rPr>
          <w:rStyle w:val="40pt0"/>
          <w:sz w:val="28"/>
          <w:szCs w:val="28"/>
        </w:rPr>
      </w:pPr>
      <w:r>
        <w:rPr>
          <w:rStyle w:val="40pt0"/>
          <w:sz w:val="28"/>
          <w:szCs w:val="28"/>
        </w:rPr>
        <w:t xml:space="preserve">3.2.1. </w:t>
      </w:r>
      <w:r w:rsidR="003B6986">
        <w:rPr>
          <w:rStyle w:val="40pt0"/>
          <w:sz w:val="28"/>
          <w:szCs w:val="28"/>
        </w:rPr>
        <w:t>Печатные издания</w:t>
      </w:r>
      <w:r w:rsidR="00D624BE">
        <w:rPr>
          <w:rStyle w:val="40pt0"/>
          <w:sz w:val="28"/>
          <w:szCs w:val="28"/>
        </w:rPr>
        <w:t>:</w:t>
      </w:r>
    </w:p>
    <w:p w:rsidR="00C653BD" w:rsidRDefault="006A41E5" w:rsidP="00C653BD">
      <w:pPr>
        <w:widowControl w:val="0"/>
        <w:numPr>
          <w:ilvl w:val="0"/>
          <w:numId w:val="20"/>
        </w:numPr>
        <w:shd w:val="clear" w:color="auto" w:fill="FFFFFF"/>
        <w:tabs>
          <w:tab w:val="left" w:pos="567"/>
        </w:tabs>
        <w:autoSpaceDE w:val="0"/>
        <w:autoSpaceDN w:val="0"/>
        <w:adjustRightInd w:val="0"/>
        <w:ind w:left="567" w:hanging="567"/>
        <w:jc w:val="both"/>
        <w:rPr>
          <w:bCs/>
          <w:spacing w:val="-1"/>
          <w:sz w:val="28"/>
          <w:szCs w:val="28"/>
        </w:rPr>
      </w:pPr>
      <w:r w:rsidRPr="006A41E5">
        <w:rPr>
          <w:bCs/>
          <w:spacing w:val="-1"/>
          <w:sz w:val="28"/>
          <w:szCs w:val="28"/>
        </w:rPr>
        <w:t>Сухачёв А. А. Экологические основы природопользования. М.: КНОРУС, 2016.</w:t>
      </w:r>
    </w:p>
    <w:p w:rsidR="00C653BD" w:rsidRPr="00C653BD" w:rsidRDefault="00C653BD" w:rsidP="00C653BD">
      <w:pPr>
        <w:widowControl w:val="0"/>
        <w:numPr>
          <w:ilvl w:val="0"/>
          <w:numId w:val="20"/>
        </w:numPr>
        <w:shd w:val="clear" w:color="auto" w:fill="FFFFFF"/>
        <w:tabs>
          <w:tab w:val="left" w:pos="567"/>
        </w:tabs>
        <w:autoSpaceDE w:val="0"/>
        <w:autoSpaceDN w:val="0"/>
        <w:adjustRightInd w:val="0"/>
        <w:ind w:left="567" w:hanging="567"/>
        <w:jc w:val="both"/>
        <w:rPr>
          <w:bCs/>
          <w:spacing w:val="-1"/>
          <w:sz w:val="28"/>
          <w:szCs w:val="28"/>
        </w:rPr>
      </w:pPr>
      <w:r w:rsidRPr="00C653BD">
        <w:rPr>
          <w:bCs/>
          <w:sz w:val="28"/>
          <w:szCs w:val="28"/>
        </w:rPr>
        <w:t>Павлова Е. И., Новиков В. К. Экология транспорта. М.:</w:t>
      </w:r>
      <w:r>
        <w:rPr>
          <w:bCs/>
          <w:sz w:val="28"/>
          <w:szCs w:val="28"/>
        </w:rPr>
        <w:t xml:space="preserve"> </w:t>
      </w:r>
      <w:proofErr w:type="spellStart"/>
      <w:r w:rsidRPr="00C653BD">
        <w:rPr>
          <w:bCs/>
          <w:sz w:val="28"/>
          <w:szCs w:val="28"/>
        </w:rPr>
        <w:t>Юрайт</w:t>
      </w:r>
      <w:proofErr w:type="spellEnd"/>
      <w:r w:rsidRPr="00C653BD">
        <w:rPr>
          <w:bCs/>
          <w:sz w:val="28"/>
          <w:szCs w:val="28"/>
        </w:rPr>
        <w:t>, 2017.</w:t>
      </w:r>
    </w:p>
    <w:p w:rsidR="00ED6632" w:rsidRPr="00DE2F8F" w:rsidRDefault="00ED6632" w:rsidP="00933835">
      <w:pPr>
        <w:widowControl w:val="0"/>
        <w:numPr>
          <w:ilvl w:val="0"/>
          <w:numId w:val="20"/>
        </w:numPr>
        <w:shd w:val="clear" w:color="auto" w:fill="FFFFFF"/>
        <w:tabs>
          <w:tab w:val="left" w:pos="567"/>
        </w:tabs>
        <w:autoSpaceDE w:val="0"/>
        <w:autoSpaceDN w:val="0"/>
        <w:adjustRightInd w:val="0"/>
        <w:ind w:left="567" w:hanging="567"/>
        <w:jc w:val="both"/>
        <w:rPr>
          <w:bCs/>
          <w:spacing w:val="-1"/>
          <w:sz w:val="28"/>
          <w:szCs w:val="28"/>
        </w:rPr>
      </w:pPr>
      <w:r w:rsidRPr="00DE2F8F">
        <w:rPr>
          <w:bCs/>
          <w:spacing w:val="-1"/>
          <w:sz w:val="28"/>
          <w:szCs w:val="28"/>
        </w:rPr>
        <w:t>Зубарев Н. И. Ресурсосберегающие технологии на железнодорожном транспорте. М.: УМЦ</w:t>
      </w:r>
      <w:r w:rsidR="00D624BE">
        <w:rPr>
          <w:bCs/>
          <w:spacing w:val="-1"/>
          <w:sz w:val="28"/>
          <w:szCs w:val="28"/>
        </w:rPr>
        <w:t xml:space="preserve"> </w:t>
      </w:r>
      <w:r w:rsidRPr="00DE2F8F">
        <w:rPr>
          <w:bCs/>
          <w:spacing w:val="-1"/>
          <w:sz w:val="28"/>
          <w:szCs w:val="28"/>
        </w:rPr>
        <w:t>Ж</w:t>
      </w:r>
      <w:r w:rsidR="00D624BE">
        <w:rPr>
          <w:bCs/>
          <w:spacing w:val="-1"/>
          <w:sz w:val="28"/>
          <w:szCs w:val="28"/>
        </w:rPr>
        <w:t>Д</w:t>
      </w:r>
      <w:r w:rsidRPr="00DE2F8F">
        <w:rPr>
          <w:bCs/>
          <w:spacing w:val="-1"/>
          <w:sz w:val="28"/>
          <w:szCs w:val="28"/>
        </w:rPr>
        <w:t>Т</w:t>
      </w:r>
      <w:r w:rsidR="006A41E5">
        <w:rPr>
          <w:bCs/>
          <w:spacing w:val="-1"/>
          <w:sz w:val="28"/>
          <w:szCs w:val="28"/>
        </w:rPr>
        <w:t>,</w:t>
      </w:r>
      <w:r w:rsidRPr="00DE2F8F">
        <w:rPr>
          <w:bCs/>
          <w:spacing w:val="-1"/>
          <w:sz w:val="28"/>
          <w:szCs w:val="28"/>
        </w:rPr>
        <w:t xml:space="preserve"> 2015. </w:t>
      </w:r>
    </w:p>
    <w:p w:rsidR="00ED6632" w:rsidRDefault="00ED6632" w:rsidP="00933835">
      <w:pPr>
        <w:pStyle w:val="40"/>
        <w:spacing w:after="0" w:line="240" w:lineRule="auto"/>
        <w:ind w:right="198"/>
        <w:rPr>
          <w:rStyle w:val="40pt0"/>
          <w:b/>
          <w:sz w:val="28"/>
          <w:szCs w:val="28"/>
        </w:rPr>
      </w:pPr>
    </w:p>
    <w:p w:rsidR="00ED6632" w:rsidRDefault="00ED6632" w:rsidP="00933835">
      <w:pPr>
        <w:pStyle w:val="40"/>
        <w:numPr>
          <w:ilvl w:val="2"/>
          <w:numId w:val="21"/>
        </w:numPr>
        <w:spacing w:after="0" w:line="240" w:lineRule="auto"/>
        <w:ind w:right="198"/>
        <w:rPr>
          <w:rStyle w:val="40pt0"/>
          <w:b/>
          <w:sz w:val="28"/>
          <w:szCs w:val="28"/>
        </w:rPr>
      </w:pPr>
      <w:r>
        <w:rPr>
          <w:rStyle w:val="40pt0"/>
          <w:b/>
          <w:sz w:val="28"/>
          <w:szCs w:val="28"/>
        </w:rPr>
        <w:t>Электронные издания (электронные ресурсы)</w:t>
      </w:r>
    </w:p>
    <w:p w:rsidR="00ED6632" w:rsidRPr="00F809AF" w:rsidRDefault="00ED6632" w:rsidP="00933835">
      <w:pPr>
        <w:pStyle w:val="40"/>
        <w:numPr>
          <w:ilvl w:val="0"/>
          <w:numId w:val="22"/>
        </w:numPr>
        <w:spacing w:after="0" w:line="240" w:lineRule="auto"/>
        <w:ind w:left="567" w:right="198" w:hanging="567"/>
        <w:jc w:val="both"/>
        <w:rPr>
          <w:rStyle w:val="a5"/>
          <w:b/>
          <w:color w:val="000000"/>
          <w:spacing w:val="4"/>
          <w:sz w:val="28"/>
          <w:szCs w:val="28"/>
          <w:u w:val="none"/>
          <w:shd w:val="clear" w:color="auto" w:fill="FFFFFF"/>
        </w:rPr>
      </w:pPr>
      <w:r w:rsidRPr="00E03B77">
        <w:rPr>
          <w:rStyle w:val="40pt0"/>
          <w:sz w:val="28"/>
          <w:szCs w:val="28"/>
        </w:rPr>
        <w:t>Гурова Т.Ф., Назаренко Л.В. Основы экологии и рационального природопользования (Электронный ресурс): учебник и практикум. М.: «</w:t>
      </w:r>
      <w:proofErr w:type="spellStart"/>
      <w:r w:rsidRPr="00E03B77">
        <w:rPr>
          <w:rStyle w:val="40pt0"/>
          <w:sz w:val="28"/>
          <w:szCs w:val="28"/>
        </w:rPr>
        <w:t>Юрайт</w:t>
      </w:r>
      <w:proofErr w:type="spellEnd"/>
      <w:r w:rsidRPr="00E03B77">
        <w:rPr>
          <w:rStyle w:val="40pt0"/>
          <w:sz w:val="28"/>
          <w:szCs w:val="28"/>
        </w:rPr>
        <w:t xml:space="preserve">», 2017.-223с. Режим доступа:  </w:t>
      </w:r>
      <w:hyperlink r:id="rId12" w:anchor="page/1" w:history="1">
        <w:r w:rsidRPr="00E03B77">
          <w:rPr>
            <w:rStyle w:val="a5"/>
            <w:spacing w:val="4"/>
            <w:sz w:val="28"/>
            <w:szCs w:val="28"/>
            <w:shd w:val="clear" w:color="auto" w:fill="FFFFFF"/>
          </w:rPr>
          <w:t>https://biblio-online.ru/viewer/11D1B27E-404D-4C4B-B5EE-DFA7E24C349C#page/1</w:t>
        </w:r>
      </w:hyperlink>
    </w:p>
    <w:p w:rsidR="00F809AF" w:rsidRPr="00F809AF" w:rsidRDefault="00F809AF" w:rsidP="00F809AF">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8"/>
          <w:szCs w:val="28"/>
        </w:rPr>
      </w:pPr>
      <w:proofErr w:type="spellStart"/>
      <w:r w:rsidRPr="00F809AF">
        <w:rPr>
          <w:bCs/>
          <w:sz w:val="28"/>
          <w:szCs w:val="28"/>
        </w:rPr>
        <w:t>www</w:t>
      </w:r>
      <w:proofErr w:type="spellEnd"/>
      <w:r w:rsidRPr="00F809AF">
        <w:rPr>
          <w:bCs/>
          <w:sz w:val="28"/>
          <w:szCs w:val="28"/>
        </w:rPr>
        <w:t xml:space="preserve">. </w:t>
      </w:r>
      <w:proofErr w:type="spellStart"/>
      <w:r w:rsidRPr="00F809AF">
        <w:rPr>
          <w:bCs/>
          <w:sz w:val="28"/>
          <w:szCs w:val="28"/>
        </w:rPr>
        <w:t>ecologysite</w:t>
      </w:r>
      <w:proofErr w:type="spellEnd"/>
      <w:r w:rsidRPr="00F809AF">
        <w:rPr>
          <w:bCs/>
          <w:sz w:val="28"/>
          <w:szCs w:val="28"/>
        </w:rPr>
        <w:t xml:space="preserve">. </w:t>
      </w:r>
      <w:proofErr w:type="spellStart"/>
      <w:r w:rsidRPr="00F809AF">
        <w:rPr>
          <w:bCs/>
          <w:sz w:val="28"/>
          <w:szCs w:val="28"/>
        </w:rPr>
        <w:t>ru</w:t>
      </w:r>
      <w:proofErr w:type="spellEnd"/>
      <w:r w:rsidRPr="00F809AF">
        <w:rPr>
          <w:bCs/>
          <w:sz w:val="28"/>
          <w:szCs w:val="28"/>
        </w:rPr>
        <w:t xml:space="preserve"> (Каталог экологических сайтов).</w:t>
      </w:r>
    </w:p>
    <w:p w:rsidR="00F809AF" w:rsidRPr="00F809AF" w:rsidRDefault="00F809AF" w:rsidP="00F809AF">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8"/>
          <w:szCs w:val="28"/>
        </w:rPr>
      </w:pPr>
      <w:proofErr w:type="spellStart"/>
      <w:r w:rsidRPr="00F809AF">
        <w:rPr>
          <w:bCs/>
          <w:sz w:val="28"/>
          <w:szCs w:val="28"/>
        </w:rPr>
        <w:lastRenderedPageBreak/>
        <w:t>www</w:t>
      </w:r>
      <w:proofErr w:type="spellEnd"/>
      <w:r w:rsidRPr="00F809AF">
        <w:rPr>
          <w:bCs/>
          <w:sz w:val="28"/>
          <w:szCs w:val="28"/>
        </w:rPr>
        <w:t xml:space="preserve">. </w:t>
      </w:r>
      <w:proofErr w:type="spellStart"/>
      <w:r w:rsidRPr="00F809AF">
        <w:rPr>
          <w:bCs/>
          <w:sz w:val="28"/>
          <w:szCs w:val="28"/>
        </w:rPr>
        <w:t>ecoculture</w:t>
      </w:r>
      <w:proofErr w:type="spellEnd"/>
      <w:r w:rsidRPr="00F809AF">
        <w:rPr>
          <w:bCs/>
          <w:sz w:val="28"/>
          <w:szCs w:val="28"/>
        </w:rPr>
        <w:t xml:space="preserve">. </w:t>
      </w:r>
      <w:proofErr w:type="spellStart"/>
      <w:r w:rsidRPr="00F809AF">
        <w:rPr>
          <w:bCs/>
          <w:sz w:val="28"/>
          <w:szCs w:val="28"/>
        </w:rPr>
        <w:t>ru</w:t>
      </w:r>
      <w:proofErr w:type="spellEnd"/>
      <w:r w:rsidRPr="00F809AF">
        <w:rPr>
          <w:bCs/>
          <w:sz w:val="28"/>
          <w:szCs w:val="28"/>
        </w:rPr>
        <w:t xml:space="preserve"> (Сайт экологического просвещения).</w:t>
      </w:r>
    </w:p>
    <w:p w:rsidR="00F809AF" w:rsidRPr="00F809AF" w:rsidRDefault="00F809AF" w:rsidP="00F809AF">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8"/>
          <w:szCs w:val="28"/>
        </w:rPr>
      </w:pPr>
      <w:proofErr w:type="spellStart"/>
      <w:r w:rsidRPr="00F809AF">
        <w:rPr>
          <w:bCs/>
          <w:sz w:val="28"/>
          <w:szCs w:val="28"/>
        </w:rPr>
        <w:t>www</w:t>
      </w:r>
      <w:proofErr w:type="spellEnd"/>
      <w:r w:rsidRPr="00F809AF">
        <w:rPr>
          <w:bCs/>
          <w:sz w:val="28"/>
          <w:szCs w:val="28"/>
        </w:rPr>
        <w:t xml:space="preserve">. </w:t>
      </w:r>
      <w:proofErr w:type="spellStart"/>
      <w:r w:rsidRPr="00F809AF">
        <w:rPr>
          <w:bCs/>
          <w:sz w:val="28"/>
          <w:szCs w:val="28"/>
        </w:rPr>
        <w:t>ecocommunity</w:t>
      </w:r>
      <w:proofErr w:type="spellEnd"/>
      <w:r w:rsidRPr="00F809AF">
        <w:rPr>
          <w:bCs/>
          <w:sz w:val="28"/>
          <w:szCs w:val="28"/>
        </w:rPr>
        <w:t xml:space="preserve">. </w:t>
      </w:r>
      <w:proofErr w:type="spellStart"/>
      <w:r w:rsidRPr="00F809AF">
        <w:rPr>
          <w:bCs/>
          <w:sz w:val="28"/>
          <w:szCs w:val="28"/>
        </w:rPr>
        <w:t>ru</w:t>
      </w:r>
      <w:proofErr w:type="spellEnd"/>
      <w:r w:rsidRPr="00F809AF">
        <w:rPr>
          <w:bCs/>
          <w:sz w:val="28"/>
          <w:szCs w:val="28"/>
        </w:rPr>
        <w:t xml:space="preserve"> (Информационный сайт, освещающий проблемы экологии России).</w:t>
      </w:r>
    </w:p>
    <w:p w:rsidR="00F809AF" w:rsidRDefault="00F809AF" w:rsidP="00F809AF">
      <w:pPr>
        <w:pStyle w:val="40"/>
        <w:spacing w:after="0" w:line="240" w:lineRule="auto"/>
        <w:ind w:left="567" w:right="198"/>
        <w:jc w:val="both"/>
        <w:rPr>
          <w:rStyle w:val="40pt0"/>
          <w:b/>
          <w:sz w:val="28"/>
          <w:szCs w:val="28"/>
        </w:rPr>
      </w:pPr>
    </w:p>
    <w:p w:rsidR="00E03B77" w:rsidRDefault="00E03B77" w:rsidP="00933835">
      <w:pPr>
        <w:pStyle w:val="40"/>
        <w:spacing w:after="0" w:line="240" w:lineRule="auto"/>
        <w:ind w:right="198" w:firstLine="851"/>
        <w:jc w:val="both"/>
        <w:rPr>
          <w:rStyle w:val="40pt0"/>
          <w:b/>
          <w:sz w:val="28"/>
          <w:szCs w:val="28"/>
        </w:rPr>
      </w:pPr>
    </w:p>
    <w:p w:rsidR="00952C9B" w:rsidRDefault="00E03B77" w:rsidP="00933835">
      <w:pPr>
        <w:pStyle w:val="40"/>
        <w:spacing w:after="0" w:line="240" w:lineRule="auto"/>
        <w:ind w:right="198"/>
        <w:jc w:val="both"/>
        <w:rPr>
          <w:rStyle w:val="40pt0"/>
          <w:b/>
          <w:sz w:val="28"/>
          <w:szCs w:val="28"/>
        </w:rPr>
      </w:pPr>
      <w:r>
        <w:rPr>
          <w:rStyle w:val="40pt0"/>
          <w:b/>
          <w:sz w:val="28"/>
          <w:szCs w:val="28"/>
        </w:rPr>
        <w:t xml:space="preserve">3.3.3. </w:t>
      </w:r>
      <w:r w:rsidR="003B6986">
        <w:rPr>
          <w:rStyle w:val="40pt0"/>
          <w:b/>
          <w:sz w:val="28"/>
          <w:szCs w:val="28"/>
        </w:rPr>
        <w:t>Дополнительные источники</w:t>
      </w:r>
      <w:r w:rsidR="00952C9B" w:rsidRPr="001165EF">
        <w:rPr>
          <w:rStyle w:val="40pt0"/>
          <w:b/>
          <w:sz w:val="28"/>
          <w:szCs w:val="28"/>
        </w:rPr>
        <w:t xml:space="preserve">: </w:t>
      </w:r>
    </w:p>
    <w:p w:rsidR="006A41E5" w:rsidRPr="00952C9B" w:rsidRDefault="006A41E5" w:rsidP="00933835">
      <w:pPr>
        <w:pStyle w:val="40"/>
        <w:numPr>
          <w:ilvl w:val="0"/>
          <w:numId w:val="12"/>
        </w:numPr>
        <w:tabs>
          <w:tab w:val="clear" w:pos="720"/>
          <w:tab w:val="num" w:pos="567"/>
        </w:tabs>
        <w:spacing w:after="0" w:line="240" w:lineRule="auto"/>
        <w:ind w:left="567" w:right="198" w:hanging="567"/>
        <w:jc w:val="both"/>
        <w:rPr>
          <w:rStyle w:val="40pt0"/>
          <w:sz w:val="28"/>
          <w:szCs w:val="28"/>
        </w:rPr>
      </w:pPr>
      <w:r w:rsidRPr="00952C9B">
        <w:rPr>
          <w:rStyle w:val="40pt0"/>
          <w:sz w:val="28"/>
          <w:szCs w:val="28"/>
        </w:rPr>
        <w:t>Гурова Т.Ф., Назаренко Л.В. Основы экологии и рационального природопользования: учебник и практикум. М.: «</w:t>
      </w:r>
      <w:proofErr w:type="spellStart"/>
      <w:r w:rsidRPr="00952C9B">
        <w:rPr>
          <w:rStyle w:val="40pt0"/>
          <w:sz w:val="28"/>
          <w:szCs w:val="28"/>
        </w:rPr>
        <w:t>Юрайт</w:t>
      </w:r>
      <w:proofErr w:type="spellEnd"/>
      <w:r w:rsidRPr="00952C9B">
        <w:rPr>
          <w:rStyle w:val="40pt0"/>
          <w:sz w:val="28"/>
          <w:szCs w:val="28"/>
        </w:rPr>
        <w:t>», 2017.-223с.</w:t>
      </w:r>
    </w:p>
    <w:p w:rsidR="00952C9B" w:rsidRDefault="005F6BA3" w:rsidP="00933835">
      <w:pPr>
        <w:pStyle w:val="40"/>
        <w:numPr>
          <w:ilvl w:val="0"/>
          <w:numId w:val="12"/>
        </w:numPr>
        <w:tabs>
          <w:tab w:val="clear" w:pos="720"/>
          <w:tab w:val="num" w:pos="567"/>
        </w:tabs>
        <w:spacing w:after="0" w:line="240" w:lineRule="auto"/>
        <w:ind w:left="567" w:right="198" w:hanging="567"/>
        <w:jc w:val="both"/>
        <w:rPr>
          <w:rStyle w:val="40pt0"/>
          <w:sz w:val="28"/>
          <w:szCs w:val="28"/>
        </w:rPr>
      </w:pPr>
      <w:proofErr w:type="spellStart"/>
      <w:r w:rsidRPr="005F6BA3">
        <w:rPr>
          <w:rStyle w:val="40pt0"/>
          <w:sz w:val="28"/>
          <w:szCs w:val="28"/>
        </w:rPr>
        <w:t>Хван</w:t>
      </w:r>
      <w:proofErr w:type="spellEnd"/>
      <w:r w:rsidRPr="005F6BA3">
        <w:rPr>
          <w:rStyle w:val="40pt0"/>
          <w:sz w:val="28"/>
          <w:szCs w:val="28"/>
        </w:rPr>
        <w:t>, Т. А. Экологич</w:t>
      </w:r>
      <w:r w:rsidR="00185E37">
        <w:rPr>
          <w:rStyle w:val="40pt0"/>
          <w:sz w:val="28"/>
          <w:szCs w:val="28"/>
        </w:rPr>
        <w:t>еские основы природопользования</w:t>
      </w:r>
      <w:r w:rsidRPr="005F6BA3">
        <w:rPr>
          <w:rStyle w:val="40pt0"/>
          <w:sz w:val="28"/>
          <w:szCs w:val="28"/>
        </w:rPr>
        <w:t xml:space="preserve">: учебник для СПО / Т. А. </w:t>
      </w:r>
      <w:proofErr w:type="spellStart"/>
      <w:r w:rsidRPr="005F6BA3">
        <w:rPr>
          <w:rStyle w:val="40pt0"/>
          <w:sz w:val="28"/>
          <w:szCs w:val="28"/>
        </w:rPr>
        <w:t>Хва</w:t>
      </w:r>
      <w:r w:rsidR="00185E37">
        <w:rPr>
          <w:rStyle w:val="40pt0"/>
          <w:sz w:val="28"/>
          <w:szCs w:val="28"/>
        </w:rPr>
        <w:t>н</w:t>
      </w:r>
      <w:proofErr w:type="spellEnd"/>
      <w:r w:rsidR="00185E37">
        <w:rPr>
          <w:rStyle w:val="40pt0"/>
          <w:sz w:val="28"/>
          <w:szCs w:val="28"/>
        </w:rPr>
        <w:t>. — 6-е изд., пер. и доп. — М.</w:t>
      </w:r>
      <w:r w:rsidRPr="005F6BA3">
        <w:rPr>
          <w:rStyle w:val="40pt0"/>
          <w:sz w:val="28"/>
          <w:szCs w:val="28"/>
        </w:rPr>
        <w:t xml:space="preserve">: Издательство </w:t>
      </w:r>
      <w:proofErr w:type="spellStart"/>
      <w:r w:rsidRPr="005F6BA3">
        <w:rPr>
          <w:rStyle w:val="40pt0"/>
          <w:sz w:val="28"/>
          <w:szCs w:val="28"/>
        </w:rPr>
        <w:t>Юрайт</w:t>
      </w:r>
      <w:proofErr w:type="spellEnd"/>
      <w:r w:rsidRPr="005F6BA3">
        <w:rPr>
          <w:rStyle w:val="40pt0"/>
          <w:sz w:val="28"/>
          <w:szCs w:val="28"/>
        </w:rPr>
        <w:t>, 2018. — 253 с. — (Серия</w:t>
      </w:r>
      <w:proofErr w:type="gramStart"/>
      <w:r w:rsidRPr="005F6BA3">
        <w:rPr>
          <w:rStyle w:val="40pt0"/>
          <w:sz w:val="28"/>
          <w:szCs w:val="28"/>
        </w:rPr>
        <w:t xml:space="preserve"> :</w:t>
      </w:r>
      <w:proofErr w:type="gramEnd"/>
      <w:r w:rsidRPr="005F6BA3">
        <w:rPr>
          <w:rStyle w:val="40pt0"/>
          <w:sz w:val="28"/>
          <w:szCs w:val="28"/>
        </w:rPr>
        <w:t xml:space="preserve"> </w:t>
      </w:r>
      <w:proofErr w:type="gramStart"/>
      <w:r w:rsidRPr="005F6BA3">
        <w:rPr>
          <w:rStyle w:val="40pt0"/>
          <w:sz w:val="28"/>
          <w:szCs w:val="28"/>
        </w:rPr>
        <w:t xml:space="preserve">Профессиональное образование). </w:t>
      </w:r>
      <w:hyperlink r:id="rId13" w:history="1">
        <w:r w:rsidR="00AB26EE" w:rsidRPr="00C51F92">
          <w:rPr>
            <w:rStyle w:val="a5"/>
            <w:spacing w:val="4"/>
            <w:sz w:val="28"/>
            <w:szCs w:val="28"/>
            <w:shd w:val="clear" w:color="auto" w:fill="FFFFFF"/>
          </w:rPr>
          <w:t>https://biblio-online.ru/viewer/F4479B7B-4648-4644-BDE2-1D2329CE1C2C</w:t>
        </w:r>
      </w:hyperlink>
      <w:r>
        <w:rPr>
          <w:rStyle w:val="40pt0"/>
          <w:sz w:val="28"/>
          <w:szCs w:val="28"/>
        </w:rPr>
        <w:t>)</w:t>
      </w:r>
      <w:proofErr w:type="gramEnd"/>
    </w:p>
    <w:p w:rsidR="003765B1" w:rsidRPr="003765B1" w:rsidRDefault="003765B1" w:rsidP="00933835">
      <w:pPr>
        <w:pStyle w:val="a6"/>
        <w:numPr>
          <w:ilvl w:val="0"/>
          <w:numId w:val="12"/>
        </w:numPr>
        <w:shd w:val="clear" w:color="auto" w:fill="FFFFFF"/>
        <w:tabs>
          <w:tab w:val="clear" w:pos="720"/>
          <w:tab w:val="num" w:pos="567"/>
        </w:tabs>
        <w:autoSpaceDE w:val="0"/>
        <w:autoSpaceDN w:val="0"/>
        <w:adjustRightInd w:val="0"/>
        <w:ind w:left="567" w:hanging="567"/>
        <w:jc w:val="both"/>
        <w:rPr>
          <w:rFonts w:ascii="Times New Roman" w:hAnsi="Times New Roman" w:cs="Times New Roman"/>
          <w:bCs/>
          <w:spacing w:val="-1"/>
          <w:sz w:val="28"/>
          <w:szCs w:val="28"/>
        </w:rPr>
      </w:pPr>
      <w:r w:rsidRPr="003765B1">
        <w:rPr>
          <w:rFonts w:ascii="Times New Roman" w:hAnsi="Times New Roman" w:cs="Times New Roman"/>
          <w:bCs/>
          <w:spacing w:val="-1"/>
          <w:sz w:val="28"/>
          <w:szCs w:val="28"/>
        </w:rPr>
        <w:t xml:space="preserve">Кузнецов Л. М. Экологические основы природопользования: учебник для СПО / Л. М. Кузнецов, А. Ю. </w:t>
      </w:r>
      <w:proofErr w:type="spellStart"/>
      <w:r w:rsidRPr="003765B1">
        <w:rPr>
          <w:rFonts w:ascii="Times New Roman" w:hAnsi="Times New Roman" w:cs="Times New Roman"/>
          <w:bCs/>
          <w:spacing w:val="-1"/>
          <w:sz w:val="28"/>
          <w:szCs w:val="28"/>
        </w:rPr>
        <w:t>Шмыков</w:t>
      </w:r>
      <w:proofErr w:type="spellEnd"/>
      <w:r w:rsidRPr="003765B1">
        <w:rPr>
          <w:rFonts w:ascii="Times New Roman" w:hAnsi="Times New Roman" w:cs="Times New Roman"/>
          <w:bCs/>
          <w:spacing w:val="-1"/>
          <w:sz w:val="28"/>
          <w:szCs w:val="28"/>
        </w:rPr>
        <w:t>; под</w:t>
      </w:r>
      <w:proofErr w:type="gramStart"/>
      <w:r w:rsidRPr="003765B1">
        <w:rPr>
          <w:rFonts w:ascii="Times New Roman" w:hAnsi="Times New Roman" w:cs="Times New Roman"/>
          <w:bCs/>
          <w:spacing w:val="-1"/>
          <w:sz w:val="28"/>
          <w:szCs w:val="28"/>
        </w:rPr>
        <w:t>.</w:t>
      </w:r>
      <w:proofErr w:type="gramEnd"/>
      <w:r w:rsidRPr="003765B1">
        <w:rPr>
          <w:rFonts w:ascii="Times New Roman" w:hAnsi="Times New Roman" w:cs="Times New Roman"/>
          <w:bCs/>
          <w:spacing w:val="-1"/>
          <w:sz w:val="28"/>
          <w:szCs w:val="28"/>
        </w:rPr>
        <w:t xml:space="preserve"> </w:t>
      </w:r>
      <w:proofErr w:type="gramStart"/>
      <w:r w:rsidRPr="003765B1">
        <w:rPr>
          <w:rFonts w:ascii="Times New Roman" w:hAnsi="Times New Roman" w:cs="Times New Roman"/>
          <w:bCs/>
          <w:spacing w:val="-1"/>
          <w:sz w:val="28"/>
          <w:szCs w:val="28"/>
        </w:rPr>
        <w:t>р</w:t>
      </w:r>
      <w:proofErr w:type="gramEnd"/>
      <w:r w:rsidRPr="003765B1">
        <w:rPr>
          <w:rFonts w:ascii="Times New Roman" w:hAnsi="Times New Roman" w:cs="Times New Roman"/>
          <w:bCs/>
          <w:spacing w:val="-1"/>
          <w:sz w:val="28"/>
          <w:szCs w:val="28"/>
        </w:rPr>
        <w:t xml:space="preserve">ед. В. Е. Курочкина. – М.: </w:t>
      </w:r>
      <w:proofErr w:type="spellStart"/>
      <w:r w:rsidRPr="003765B1">
        <w:rPr>
          <w:rFonts w:ascii="Times New Roman" w:hAnsi="Times New Roman" w:cs="Times New Roman"/>
          <w:bCs/>
          <w:spacing w:val="-1"/>
          <w:sz w:val="28"/>
          <w:szCs w:val="28"/>
        </w:rPr>
        <w:t>Издательсво</w:t>
      </w:r>
      <w:proofErr w:type="spellEnd"/>
      <w:r w:rsidRPr="003765B1">
        <w:rPr>
          <w:rFonts w:ascii="Times New Roman" w:hAnsi="Times New Roman" w:cs="Times New Roman"/>
          <w:bCs/>
          <w:spacing w:val="-1"/>
          <w:sz w:val="28"/>
          <w:szCs w:val="28"/>
        </w:rPr>
        <w:t xml:space="preserve"> </w:t>
      </w:r>
      <w:proofErr w:type="spellStart"/>
      <w:r w:rsidRPr="003765B1">
        <w:rPr>
          <w:rFonts w:ascii="Times New Roman" w:hAnsi="Times New Roman" w:cs="Times New Roman"/>
          <w:bCs/>
          <w:spacing w:val="-1"/>
          <w:sz w:val="28"/>
          <w:szCs w:val="28"/>
        </w:rPr>
        <w:t>Юрайт</w:t>
      </w:r>
      <w:proofErr w:type="spellEnd"/>
      <w:r w:rsidRPr="003765B1">
        <w:rPr>
          <w:rFonts w:ascii="Times New Roman" w:hAnsi="Times New Roman" w:cs="Times New Roman"/>
          <w:bCs/>
          <w:spacing w:val="-1"/>
          <w:sz w:val="28"/>
          <w:szCs w:val="28"/>
        </w:rPr>
        <w:t xml:space="preserve">, 2017. – 304 с. Серия: Профессиональное образование. – </w:t>
      </w:r>
      <w:r w:rsidRPr="003765B1">
        <w:rPr>
          <w:rFonts w:ascii="Times New Roman" w:hAnsi="Times New Roman" w:cs="Times New Roman"/>
          <w:bCs/>
          <w:spacing w:val="-1"/>
          <w:sz w:val="28"/>
          <w:szCs w:val="28"/>
          <w:lang w:val="en-US"/>
        </w:rPr>
        <w:t>ISBN</w:t>
      </w:r>
      <w:r w:rsidRPr="003765B1">
        <w:rPr>
          <w:rFonts w:ascii="Times New Roman" w:hAnsi="Times New Roman" w:cs="Times New Roman"/>
          <w:bCs/>
          <w:spacing w:val="-1"/>
          <w:sz w:val="28"/>
          <w:szCs w:val="28"/>
        </w:rPr>
        <w:t xml:space="preserve"> 978-5-534-05803-1. – Режим доступа: </w:t>
      </w:r>
      <w:hyperlink r:id="rId14" w:history="1">
        <w:r w:rsidRPr="003765B1">
          <w:rPr>
            <w:rStyle w:val="a5"/>
            <w:rFonts w:ascii="Times New Roman" w:hAnsi="Times New Roman" w:cs="Times New Roman"/>
            <w:bCs/>
            <w:spacing w:val="-1"/>
            <w:sz w:val="28"/>
            <w:szCs w:val="28"/>
            <w:lang w:val="en-US"/>
          </w:rPr>
          <w:t>www</w:t>
        </w:r>
        <w:r w:rsidRPr="003765B1">
          <w:rPr>
            <w:rStyle w:val="a5"/>
            <w:rFonts w:ascii="Times New Roman" w:hAnsi="Times New Roman" w:cs="Times New Roman"/>
            <w:bCs/>
            <w:spacing w:val="-1"/>
            <w:sz w:val="28"/>
            <w:szCs w:val="28"/>
          </w:rPr>
          <w:t>.</w:t>
        </w:r>
        <w:proofErr w:type="spellStart"/>
        <w:r w:rsidRPr="003765B1">
          <w:rPr>
            <w:rStyle w:val="a5"/>
            <w:rFonts w:ascii="Times New Roman" w:hAnsi="Times New Roman" w:cs="Times New Roman"/>
            <w:bCs/>
            <w:spacing w:val="-1"/>
            <w:sz w:val="28"/>
            <w:szCs w:val="28"/>
            <w:lang w:val="en-US"/>
          </w:rPr>
          <w:t>biblio</w:t>
        </w:r>
        <w:proofErr w:type="spellEnd"/>
        <w:r w:rsidRPr="003765B1">
          <w:rPr>
            <w:rStyle w:val="a5"/>
            <w:rFonts w:ascii="Times New Roman" w:hAnsi="Times New Roman" w:cs="Times New Roman"/>
            <w:bCs/>
            <w:spacing w:val="-1"/>
            <w:sz w:val="28"/>
            <w:szCs w:val="28"/>
          </w:rPr>
          <w:t>-</w:t>
        </w:r>
        <w:r w:rsidRPr="003765B1">
          <w:rPr>
            <w:rStyle w:val="a5"/>
            <w:rFonts w:ascii="Times New Roman" w:hAnsi="Times New Roman" w:cs="Times New Roman"/>
            <w:bCs/>
            <w:spacing w:val="-1"/>
            <w:sz w:val="28"/>
            <w:szCs w:val="28"/>
            <w:lang w:val="en-US"/>
          </w:rPr>
          <w:t>online</w:t>
        </w:r>
        <w:r w:rsidRPr="003765B1">
          <w:rPr>
            <w:rStyle w:val="a5"/>
            <w:rFonts w:ascii="Times New Roman" w:hAnsi="Times New Roman" w:cs="Times New Roman"/>
            <w:bCs/>
            <w:spacing w:val="-1"/>
            <w:sz w:val="28"/>
            <w:szCs w:val="28"/>
          </w:rPr>
          <w:t>.</w:t>
        </w:r>
        <w:proofErr w:type="spellStart"/>
        <w:r w:rsidRPr="003765B1">
          <w:rPr>
            <w:rStyle w:val="a5"/>
            <w:rFonts w:ascii="Times New Roman" w:hAnsi="Times New Roman" w:cs="Times New Roman"/>
            <w:bCs/>
            <w:spacing w:val="-1"/>
            <w:sz w:val="28"/>
            <w:szCs w:val="28"/>
            <w:lang w:val="en-US"/>
          </w:rPr>
          <w:t>ru</w:t>
        </w:r>
        <w:proofErr w:type="spellEnd"/>
        <w:r w:rsidRPr="003765B1">
          <w:rPr>
            <w:rStyle w:val="a5"/>
            <w:rFonts w:ascii="Times New Roman" w:hAnsi="Times New Roman" w:cs="Times New Roman"/>
            <w:bCs/>
            <w:spacing w:val="-1"/>
            <w:sz w:val="28"/>
            <w:szCs w:val="28"/>
          </w:rPr>
          <w:t>/</w:t>
        </w:r>
        <w:r w:rsidRPr="003765B1">
          <w:rPr>
            <w:rStyle w:val="a5"/>
            <w:rFonts w:ascii="Times New Roman" w:hAnsi="Times New Roman" w:cs="Times New Roman"/>
            <w:bCs/>
            <w:spacing w:val="-1"/>
            <w:sz w:val="28"/>
            <w:szCs w:val="28"/>
            <w:lang w:val="en-US"/>
          </w:rPr>
          <w:t>book</w:t>
        </w:r>
        <w:r w:rsidRPr="003765B1">
          <w:rPr>
            <w:rStyle w:val="a5"/>
            <w:rFonts w:ascii="Times New Roman" w:hAnsi="Times New Roman" w:cs="Times New Roman"/>
            <w:bCs/>
            <w:spacing w:val="-1"/>
            <w:sz w:val="28"/>
            <w:szCs w:val="28"/>
          </w:rPr>
          <w:t>/7</w:t>
        </w:r>
        <w:r w:rsidRPr="003765B1">
          <w:rPr>
            <w:rStyle w:val="a5"/>
            <w:rFonts w:ascii="Times New Roman" w:hAnsi="Times New Roman" w:cs="Times New Roman"/>
            <w:bCs/>
            <w:spacing w:val="-1"/>
            <w:sz w:val="28"/>
            <w:szCs w:val="28"/>
            <w:lang w:val="en-US"/>
          </w:rPr>
          <w:t>A</w:t>
        </w:r>
        <w:r w:rsidRPr="003765B1">
          <w:rPr>
            <w:rStyle w:val="a5"/>
            <w:rFonts w:ascii="Times New Roman" w:hAnsi="Times New Roman" w:cs="Times New Roman"/>
            <w:bCs/>
            <w:spacing w:val="-1"/>
            <w:sz w:val="28"/>
            <w:szCs w:val="28"/>
          </w:rPr>
          <w:t>08</w:t>
        </w:r>
        <w:r w:rsidRPr="003765B1">
          <w:rPr>
            <w:rStyle w:val="a5"/>
            <w:rFonts w:ascii="Times New Roman" w:hAnsi="Times New Roman" w:cs="Times New Roman"/>
            <w:bCs/>
            <w:spacing w:val="-1"/>
            <w:sz w:val="28"/>
            <w:szCs w:val="28"/>
            <w:lang w:val="en-US"/>
          </w:rPr>
          <w:t>A</w:t>
        </w:r>
        <w:r w:rsidRPr="003765B1">
          <w:rPr>
            <w:rStyle w:val="a5"/>
            <w:rFonts w:ascii="Times New Roman" w:hAnsi="Times New Roman" w:cs="Times New Roman"/>
            <w:bCs/>
            <w:spacing w:val="-1"/>
            <w:sz w:val="28"/>
            <w:szCs w:val="28"/>
          </w:rPr>
          <w:t>50</w:t>
        </w:r>
        <w:r w:rsidRPr="003765B1">
          <w:rPr>
            <w:rStyle w:val="a5"/>
            <w:rFonts w:ascii="Times New Roman" w:hAnsi="Times New Roman" w:cs="Times New Roman"/>
            <w:bCs/>
            <w:spacing w:val="-1"/>
            <w:sz w:val="28"/>
            <w:szCs w:val="28"/>
            <w:lang w:val="en-US"/>
          </w:rPr>
          <w:t>D</w:t>
        </w:r>
        <w:r w:rsidRPr="003765B1">
          <w:rPr>
            <w:rStyle w:val="a5"/>
            <w:rFonts w:ascii="Times New Roman" w:hAnsi="Times New Roman" w:cs="Times New Roman"/>
            <w:bCs/>
            <w:spacing w:val="-1"/>
            <w:sz w:val="28"/>
            <w:szCs w:val="28"/>
          </w:rPr>
          <w:t>-76</w:t>
        </w:r>
        <w:r w:rsidRPr="003765B1">
          <w:rPr>
            <w:rStyle w:val="a5"/>
            <w:rFonts w:ascii="Times New Roman" w:hAnsi="Times New Roman" w:cs="Times New Roman"/>
            <w:bCs/>
            <w:spacing w:val="-1"/>
            <w:sz w:val="28"/>
            <w:szCs w:val="28"/>
            <w:lang w:val="en-US"/>
          </w:rPr>
          <w:t>BD</w:t>
        </w:r>
        <w:r w:rsidRPr="003765B1">
          <w:rPr>
            <w:rStyle w:val="a5"/>
            <w:rFonts w:ascii="Times New Roman" w:hAnsi="Times New Roman" w:cs="Times New Roman"/>
            <w:bCs/>
            <w:spacing w:val="-1"/>
            <w:sz w:val="28"/>
            <w:szCs w:val="28"/>
          </w:rPr>
          <w:t>-44</w:t>
        </w:r>
        <w:r w:rsidRPr="003765B1">
          <w:rPr>
            <w:rStyle w:val="a5"/>
            <w:rFonts w:ascii="Times New Roman" w:hAnsi="Times New Roman" w:cs="Times New Roman"/>
            <w:bCs/>
            <w:spacing w:val="-1"/>
            <w:sz w:val="28"/>
            <w:szCs w:val="28"/>
            <w:lang w:val="en-US"/>
          </w:rPr>
          <w:t>C</w:t>
        </w:r>
        <w:r w:rsidRPr="003765B1">
          <w:rPr>
            <w:rStyle w:val="a5"/>
            <w:rFonts w:ascii="Times New Roman" w:hAnsi="Times New Roman" w:cs="Times New Roman"/>
            <w:bCs/>
            <w:spacing w:val="-1"/>
            <w:sz w:val="28"/>
            <w:szCs w:val="28"/>
          </w:rPr>
          <w:t>9-9721-0</w:t>
        </w:r>
        <w:r w:rsidRPr="003765B1">
          <w:rPr>
            <w:rStyle w:val="a5"/>
            <w:rFonts w:ascii="Times New Roman" w:hAnsi="Times New Roman" w:cs="Times New Roman"/>
            <w:bCs/>
            <w:spacing w:val="-1"/>
            <w:sz w:val="28"/>
            <w:szCs w:val="28"/>
            <w:lang w:val="en-US"/>
          </w:rPr>
          <w:t>EC</w:t>
        </w:r>
        <w:r w:rsidRPr="003765B1">
          <w:rPr>
            <w:rStyle w:val="a5"/>
            <w:rFonts w:ascii="Times New Roman" w:hAnsi="Times New Roman" w:cs="Times New Roman"/>
            <w:bCs/>
            <w:spacing w:val="-1"/>
            <w:sz w:val="28"/>
            <w:szCs w:val="28"/>
          </w:rPr>
          <w:t>1</w:t>
        </w:r>
        <w:r w:rsidRPr="003765B1">
          <w:rPr>
            <w:rStyle w:val="a5"/>
            <w:rFonts w:ascii="Times New Roman" w:hAnsi="Times New Roman" w:cs="Times New Roman"/>
            <w:bCs/>
            <w:spacing w:val="-1"/>
            <w:sz w:val="28"/>
            <w:szCs w:val="28"/>
            <w:lang w:val="en-US"/>
          </w:rPr>
          <w:t>EA</w:t>
        </w:r>
        <w:r w:rsidRPr="003765B1">
          <w:rPr>
            <w:rStyle w:val="a5"/>
            <w:rFonts w:ascii="Times New Roman" w:hAnsi="Times New Roman" w:cs="Times New Roman"/>
            <w:bCs/>
            <w:spacing w:val="-1"/>
            <w:sz w:val="28"/>
            <w:szCs w:val="28"/>
          </w:rPr>
          <w:t>3618</w:t>
        </w:r>
        <w:r w:rsidRPr="003765B1">
          <w:rPr>
            <w:rStyle w:val="a5"/>
            <w:rFonts w:ascii="Times New Roman" w:hAnsi="Times New Roman" w:cs="Times New Roman"/>
            <w:bCs/>
            <w:spacing w:val="-1"/>
            <w:sz w:val="28"/>
            <w:szCs w:val="28"/>
            <w:lang w:val="en-US"/>
          </w:rPr>
          <w:t>CA</w:t>
        </w:r>
      </w:hyperlink>
    </w:p>
    <w:p w:rsidR="001165EF" w:rsidRDefault="001165EF" w:rsidP="00933835">
      <w:pPr>
        <w:pStyle w:val="40"/>
        <w:shd w:val="clear" w:color="auto" w:fill="auto"/>
        <w:spacing w:after="0" w:line="240" w:lineRule="auto"/>
        <w:ind w:firstLine="851"/>
        <w:jc w:val="both"/>
        <w:rPr>
          <w:rStyle w:val="40pt0"/>
          <w:b/>
          <w:sz w:val="28"/>
          <w:szCs w:val="28"/>
        </w:rPr>
      </w:pPr>
    </w:p>
    <w:p w:rsidR="002E2DA9" w:rsidRDefault="002E2DA9" w:rsidP="00933835">
      <w:pPr>
        <w:spacing w:after="200"/>
        <w:rPr>
          <w:rFonts w:eastAsiaTheme="majorEastAsia"/>
          <w:b/>
          <w:caps/>
          <w:sz w:val="28"/>
          <w:szCs w:val="28"/>
        </w:rPr>
      </w:pPr>
      <w:bookmarkStart w:id="6" w:name="_Toc4922326"/>
      <w:r>
        <w:rPr>
          <w:bCs/>
          <w:caps/>
        </w:rPr>
        <w:br w:type="page"/>
      </w:r>
    </w:p>
    <w:p w:rsidR="00FF5049" w:rsidRPr="003B6986" w:rsidRDefault="0046507A" w:rsidP="003B6986">
      <w:pPr>
        <w:pStyle w:val="1"/>
        <w:spacing w:before="0"/>
        <w:jc w:val="center"/>
        <w:rPr>
          <w:rFonts w:ascii="Times New Roman" w:hAnsi="Times New Roman" w:cs="Times New Roman"/>
          <w:caps/>
          <w:color w:val="auto"/>
        </w:rPr>
      </w:pPr>
      <w:r w:rsidRPr="003B6986">
        <w:rPr>
          <w:rFonts w:ascii="Times New Roman" w:hAnsi="Times New Roman" w:cs="Times New Roman"/>
          <w:bCs w:val="0"/>
          <w:caps/>
          <w:color w:val="auto"/>
        </w:rPr>
        <w:lastRenderedPageBreak/>
        <w:t>4</w:t>
      </w:r>
      <w:r w:rsidR="00FF5049" w:rsidRPr="003B6986">
        <w:rPr>
          <w:rFonts w:ascii="Times New Roman" w:hAnsi="Times New Roman" w:cs="Times New Roman"/>
          <w:bCs w:val="0"/>
          <w:caps/>
          <w:color w:val="auto"/>
        </w:rPr>
        <w:t>. КОНТРОЛЬ И ОЦЕ</w:t>
      </w:r>
      <w:r w:rsidR="00CE015E" w:rsidRPr="003B6986">
        <w:rPr>
          <w:rFonts w:ascii="Times New Roman" w:hAnsi="Times New Roman" w:cs="Times New Roman"/>
          <w:bCs w:val="0"/>
          <w:caps/>
          <w:color w:val="auto"/>
        </w:rPr>
        <w:t xml:space="preserve">НКА РЕЗУЛЬТАТОВ ОСВОЕНИЯ </w:t>
      </w:r>
      <w:r w:rsidR="00FF5049" w:rsidRPr="003B6986">
        <w:rPr>
          <w:rFonts w:ascii="Times New Roman" w:hAnsi="Times New Roman" w:cs="Times New Roman"/>
          <w:bCs w:val="0"/>
          <w:caps/>
          <w:color w:val="auto"/>
        </w:rPr>
        <w:t>ДИСЦИПЛИНЫ</w:t>
      </w:r>
      <w:bookmarkEnd w:id="6"/>
    </w:p>
    <w:p w:rsidR="006D06F7" w:rsidRDefault="006D06F7" w:rsidP="00933835">
      <w:pPr>
        <w:pStyle w:val="22"/>
        <w:shd w:val="clear" w:color="auto" w:fill="auto"/>
        <w:spacing w:before="0" w:after="0" w:line="240" w:lineRule="auto"/>
        <w:ind w:left="120"/>
        <w:jc w:val="both"/>
        <w:rPr>
          <w:rStyle w:val="210pt0pt0"/>
          <w:b w:val="0"/>
          <w:sz w:val="28"/>
          <w:szCs w:val="28"/>
        </w:rPr>
      </w:pPr>
    </w:p>
    <w:p w:rsidR="003B6986" w:rsidRDefault="003B6986" w:rsidP="003B6986">
      <w:pPr>
        <w:pStyle w:val="22"/>
        <w:shd w:val="clear" w:color="auto" w:fill="auto"/>
        <w:spacing w:before="0" w:after="0" w:line="240" w:lineRule="auto"/>
        <w:ind w:firstLine="709"/>
        <w:jc w:val="both"/>
        <w:rPr>
          <w:rStyle w:val="210pt0pt0"/>
          <w:b w:val="0"/>
          <w:sz w:val="28"/>
          <w:szCs w:val="28"/>
        </w:rPr>
      </w:pPr>
      <w:r>
        <w:rPr>
          <w:rStyle w:val="210pt0pt0"/>
          <w:b w:val="0"/>
          <w:sz w:val="28"/>
          <w:szCs w:val="28"/>
        </w:rPr>
        <w:t>Оценка качества освоения учебной дисциплины включает текущий контроль успеваемости и промежуточную аттестацию.</w:t>
      </w:r>
    </w:p>
    <w:p w:rsidR="003B6986" w:rsidRPr="003B6986" w:rsidRDefault="003B6986" w:rsidP="003B6986">
      <w:pPr>
        <w:pStyle w:val="22"/>
        <w:shd w:val="clear" w:color="auto" w:fill="auto"/>
        <w:spacing w:before="0" w:after="0" w:line="240" w:lineRule="auto"/>
        <w:ind w:firstLine="709"/>
        <w:jc w:val="both"/>
        <w:rPr>
          <w:rStyle w:val="210pt0pt0"/>
          <w:b w:val="0"/>
          <w:sz w:val="28"/>
          <w:szCs w:val="28"/>
        </w:rPr>
      </w:pPr>
      <w:r>
        <w:rPr>
          <w:rStyle w:val="210pt0pt0"/>
          <w:b w:val="0"/>
          <w:sz w:val="28"/>
          <w:szCs w:val="28"/>
        </w:rPr>
        <w:t xml:space="preserve">Текущий контроль успеваемости осуществляется преподавателем в процессе проведения практических занятий, тестирования, а также выполнения </w:t>
      </w:r>
      <w:proofErr w:type="gramStart"/>
      <w:r>
        <w:rPr>
          <w:rStyle w:val="210pt0pt0"/>
          <w:b w:val="0"/>
          <w:sz w:val="28"/>
          <w:szCs w:val="28"/>
        </w:rPr>
        <w:t>обучающимися</w:t>
      </w:r>
      <w:proofErr w:type="gramEnd"/>
      <w:r>
        <w:rPr>
          <w:rStyle w:val="210pt0pt0"/>
          <w:b w:val="0"/>
          <w:sz w:val="28"/>
          <w:szCs w:val="28"/>
        </w:rPr>
        <w:t xml:space="preserve"> индивидуальных заданий в соответствии с фондом оценочных средств по учебной дисциплине.</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2"/>
        <w:gridCol w:w="3411"/>
        <w:gridCol w:w="2467"/>
      </w:tblGrid>
      <w:tr w:rsidR="00E03B77" w:rsidRPr="00080B51" w:rsidTr="00080B51">
        <w:tc>
          <w:tcPr>
            <w:tcW w:w="1929" w:type="pct"/>
            <w:tcBorders>
              <w:top w:val="single" w:sz="4" w:space="0" w:color="auto"/>
              <w:left w:val="single" w:sz="4" w:space="0" w:color="auto"/>
              <w:bottom w:val="single" w:sz="4" w:space="0" w:color="auto"/>
              <w:right w:val="single" w:sz="4" w:space="0" w:color="auto"/>
            </w:tcBorders>
            <w:vAlign w:val="center"/>
          </w:tcPr>
          <w:p w:rsidR="00E03B77" w:rsidRPr="00080B51" w:rsidRDefault="00E03B77" w:rsidP="00933835">
            <w:pPr>
              <w:jc w:val="center"/>
              <w:rPr>
                <w:b/>
                <w:bCs/>
                <w:sz w:val="20"/>
              </w:rPr>
            </w:pPr>
            <w:r w:rsidRPr="00080B51">
              <w:rPr>
                <w:b/>
                <w:bCs/>
                <w:sz w:val="20"/>
              </w:rPr>
              <w:t>Результаты обучения</w:t>
            </w:r>
          </w:p>
        </w:tc>
        <w:tc>
          <w:tcPr>
            <w:tcW w:w="1782" w:type="pct"/>
            <w:tcBorders>
              <w:top w:val="single" w:sz="4" w:space="0" w:color="auto"/>
              <w:left w:val="single" w:sz="4" w:space="0" w:color="auto"/>
              <w:bottom w:val="single" w:sz="4" w:space="0" w:color="auto"/>
              <w:right w:val="single" w:sz="4" w:space="0" w:color="auto"/>
            </w:tcBorders>
            <w:vAlign w:val="center"/>
          </w:tcPr>
          <w:p w:rsidR="00E03B77" w:rsidRPr="00080B51" w:rsidRDefault="00E03B77" w:rsidP="00933835">
            <w:pPr>
              <w:jc w:val="center"/>
              <w:rPr>
                <w:b/>
                <w:bCs/>
                <w:sz w:val="20"/>
              </w:rPr>
            </w:pPr>
            <w:r w:rsidRPr="00080B51">
              <w:rPr>
                <w:b/>
                <w:bCs/>
                <w:sz w:val="20"/>
              </w:rPr>
              <w:t>Критерии оценки</w:t>
            </w:r>
          </w:p>
        </w:tc>
        <w:tc>
          <w:tcPr>
            <w:tcW w:w="1289" w:type="pct"/>
            <w:tcBorders>
              <w:top w:val="single" w:sz="4" w:space="0" w:color="auto"/>
              <w:left w:val="single" w:sz="4" w:space="0" w:color="auto"/>
              <w:bottom w:val="single" w:sz="4" w:space="0" w:color="auto"/>
              <w:right w:val="single" w:sz="4" w:space="0" w:color="auto"/>
            </w:tcBorders>
            <w:vAlign w:val="center"/>
          </w:tcPr>
          <w:p w:rsidR="00E03B77" w:rsidRPr="00080B51" w:rsidRDefault="00E03B77" w:rsidP="00933835">
            <w:pPr>
              <w:jc w:val="center"/>
              <w:rPr>
                <w:b/>
                <w:bCs/>
                <w:sz w:val="20"/>
              </w:rPr>
            </w:pPr>
            <w:r w:rsidRPr="00080B51">
              <w:rPr>
                <w:b/>
                <w:bCs/>
                <w:sz w:val="20"/>
              </w:rPr>
              <w:t>Методы оценки</w:t>
            </w:r>
          </w:p>
        </w:tc>
      </w:tr>
      <w:tr w:rsidR="00E03B77" w:rsidRPr="00080B51" w:rsidTr="00080B51">
        <w:tc>
          <w:tcPr>
            <w:tcW w:w="1929" w:type="pct"/>
            <w:tcBorders>
              <w:top w:val="single" w:sz="4" w:space="0" w:color="auto"/>
              <w:left w:val="single" w:sz="4" w:space="0" w:color="auto"/>
              <w:bottom w:val="single" w:sz="4" w:space="0" w:color="auto"/>
              <w:right w:val="single" w:sz="4" w:space="0" w:color="auto"/>
            </w:tcBorders>
          </w:tcPr>
          <w:p w:rsidR="00E03B77" w:rsidRPr="00080B51" w:rsidRDefault="00E03B77" w:rsidP="00933835">
            <w:pPr>
              <w:rPr>
                <w:b/>
                <w:bCs/>
                <w:sz w:val="20"/>
              </w:rPr>
            </w:pPr>
            <w:r w:rsidRPr="00080B51">
              <w:rPr>
                <w:b/>
                <w:bCs/>
                <w:sz w:val="20"/>
              </w:rPr>
              <w:t>Уметь:</w:t>
            </w:r>
          </w:p>
          <w:p w:rsidR="000C74F9" w:rsidRPr="00080B51" w:rsidRDefault="000C74F9" w:rsidP="00933835">
            <w:pPr>
              <w:pStyle w:val="Style4"/>
              <w:spacing w:line="240" w:lineRule="auto"/>
              <w:ind w:firstLine="0"/>
              <w:jc w:val="left"/>
              <w:rPr>
                <w:rFonts w:ascii="Times New Roman" w:hAnsi="Times New Roman"/>
                <w:b/>
                <w:sz w:val="20"/>
                <w:lang w:val="ru-RU"/>
              </w:rPr>
            </w:pPr>
            <w:r w:rsidRPr="00080B51">
              <w:rPr>
                <w:rFonts w:ascii="Times New Roman" w:hAnsi="Times New Roman"/>
                <w:sz w:val="20"/>
                <w:lang w:val="ru-RU"/>
              </w:rPr>
              <w:t>- анализировать и прогнозировать экологические последствия различных видов производственной деятельности;</w:t>
            </w:r>
          </w:p>
          <w:p w:rsidR="000C74F9" w:rsidRPr="00080B51" w:rsidRDefault="000C74F9" w:rsidP="00933835">
            <w:pPr>
              <w:rPr>
                <w:sz w:val="20"/>
              </w:rPr>
            </w:pPr>
            <w:r w:rsidRPr="00080B51">
              <w:rPr>
                <w:sz w:val="20"/>
              </w:rPr>
              <w:t>- анализировать причины возникновения экологических аварий и катастроф;</w:t>
            </w:r>
          </w:p>
          <w:p w:rsidR="000C74F9" w:rsidRPr="00080B51" w:rsidRDefault="000C74F9" w:rsidP="00933835">
            <w:pPr>
              <w:pStyle w:val="Style4"/>
              <w:tabs>
                <w:tab w:val="left" w:pos="845"/>
              </w:tabs>
              <w:spacing w:line="240" w:lineRule="auto"/>
              <w:ind w:firstLine="0"/>
              <w:jc w:val="left"/>
              <w:rPr>
                <w:rFonts w:ascii="Times New Roman" w:hAnsi="Times New Roman"/>
                <w:b/>
                <w:sz w:val="20"/>
                <w:lang w:val="ru-RU"/>
              </w:rPr>
            </w:pPr>
            <w:r w:rsidRPr="00080B51">
              <w:rPr>
                <w:rFonts w:ascii="Times New Roman" w:hAnsi="Times New Roman"/>
                <w:sz w:val="20"/>
                <w:lang w:val="ru-RU"/>
              </w:rPr>
              <w:t>- выбирать методы, технологии и аппараты утилизации газовых выбросов, стоков, твердых отходов;</w:t>
            </w:r>
          </w:p>
          <w:p w:rsidR="000C74F9" w:rsidRPr="00080B51" w:rsidRDefault="000C74F9" w:rsidP="00933835">
            <w:pPr>
              <w:pStyle w:val="Style4"/>
              <w:tabs>
                <w:tab w:val="left" w:pos="845"/>
              </w:tabs>
              <w:spacing w:line="240" w:lineRule="auto"/>
              <w:ind w:firstLine="0"/>
              <w:rPr>
                <w:rFonts w:ascii="Times New Roman" w:hAnsi="Times New Roman"/>
                <w:b/>
                <w:sz w:val="20"/>
                <w:lang w:val="ru-RU"/>
              </w:rPr>
            </w:pPr>
            <w:r w:rsidRPr="00080B51">
              <w:rPr>
                <w:rFonts w:ascii="Times New Roman" w:hAnsi="Times New Roman"/>
                <w:sz w:val="20"/>
                <w:lang w:val="ru-RU"/>
              </w:rPr>
              <w:t>- определять экологическую пригодность выпускаемой продукции;</w:t>
            </w:r>
          </w:p>
          <w:p w:rsidR="000C74F9" w:rsidRPr="00080B51" w:rsidRDefault="000C74F9" w:rsidP="00933835">
            <w:pPr>
              <w:rPr>
                <w:sz w:val="20"/>
              </w:rPr>
            </w:pPr>
            <w:r w:rsidRPr="00080B51">
              <w:rPr>
                <w:sz w:val="20"/>
              </w:rPr>
              <w:t>- оценивать состояние экологии окружающей среды на производственном объекте.</w:t>
            </w:r>
          </w:p>
          <w:p w:rsidR="000C74F9" w:rsidRPr="00080B51" w:rsidRDefault="000C74F9" w:rsidP="00933835">
            <w:pPr>
              <w:rPr>
                <w:sz w:val="20"/>
              </w:rPr>
            </w:pPr>
          </w:p>
          <w:p w:rsidR="00E03B77" w:rsidRPr="00080B51" w:rsidRDefault="003B6986" w:rsidP="00933835">
            <w:pPr>
              <w:rPr>
                <w:b/>
                <w:sz w:val="20"/>
              </w:rPr>
            </w:pPr>
            <w:r w:rsidRPr="00080B51">
              <w:rPr>
                <w:b/>
                <w:sz w:val="20"/>
              </w:rPr>
              <w:t>Знания</w:t>
            </w:r>
            <w:r w:rsidR="00E03B77" w:rsidRPr="00080B51">
              <w:rPr>
                <w:b/>
                <w:sz w:val="20"/>
              </w:rPr>
              <w:t xml:space="preserve">: </w:t>
            </w:r>
          </w:p>
          <w:p w:rsidR="000C74F9" w:rsidRPr="00080B51" w:rsidRDefault="000C74F9" w:rsidP="00933835">
            <w:pPr>
              <w:pStyle w:val="Style4"/>
              <w:spacing w:line="240" w:lineRule="auto"/>
              <w:ind w:firstLine="0"/>
              <w:jc w:val="left"/>
              <w:rPr>
                <w:rFonts w:ascii="Times New Roman" w:hAnsi="Times New Roman"/>
                <w:sz w:val="20"/>
                <w:lang w:val="ru-RU"/>
              </w:rPr>
            </w:pPr>
            <w:r w:rsidRPr="00080B51">
              <w:rPr>
                <w:rFonts w:ascii="Times New Roman" w:hAnsi="Times New Roman"/>
                <w:sz w:val="20"/>
                <w:lang w:val="ru-RU"/>
              </w:rPr>
              <w:t>- виды и классификацию природных ресурсов, условия устойчивого состояния экосистем;</w:t>
            </w:r>
          </w:p>
          <w:p w:rsidR="000C74F9" w:rsidRPr="00080B51" w:rsidRDefault="000C74F9" w:rsidP="00933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080B51">
              <w:rPr>
                <w:sz w:val="20"/>
              </w:rPr>
              <w:t xml:space="preserve">- задачи охраны окружающей среды, </w:t>
            </w:r>
            <w:proofErr w:type="spellStart"/>
            <w:r w:rsidRPr="00080B51">
              <w:rPr>
                <w:sz w:val="20"/>
              </w:rPr>
              <w:t>природноресурсный</w:t>
            </w:r>
            <w:proofErr w:type="spellEnd"/>
            <w:r w:rsidRPr="00080B51">
              <w:rPr>
                <w:sz w:val="20"/>
              </w:rPr>
              <w:t xml:space="preserve"> потенциал и охраняемые природные территории Российской Федерации;</w:t>
            </w:r>
          </w:p>
          <w:p w:rsidR="000C74F9" w:rsidRPr="00080B51" w:rsidRDefault="000C74F9" w:rsidP="00933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080B51">
              <w:rPr>
                <w:sz w:val="20"/>
              </w:rPr>
              <w:t>- основные источники и масштабы образования отходов производства;</w:t>
            </w:r>
          </w:p>
          <w:p w:rsidR="000C74F9" w:rsidRPr="00080B51" w:rsidRDefault="000C74F9" w:rsidP="00933835">
            <w:pPr>
              <w:pStyle w:val="Style4"/>
              <w:spacing w:line="240" w:lineRule="auto"/>
              <w:ind w:firstLine="0"/>
              <w:jc w:val="left"/>
              <w:rPr>
                <w:rFonts w:ascii="Times New Roman" w:hAnsi="Times New Roman"/>
                <w:sz w:val="20"/>
                <w:lang w:val="ru-RU"/>
              </w:rPr>
            </w:pPr>
            <w:r w:rsidRPr="00080B51">
              <w:rPr>
                <w:rFonts w:ascii="Times New Roman" w:hAnsi="Times New Roman"/>
                <w:sz w:val="20"/>
                <w:lang w:val="ru-RU"/>
              </w:rPr>
              <w:t>- основные источники техногенного воздействия на окружающую среду, способы предотвращения и улавливания выбросов;</w:t>
            </w:r>
          </w:p>
          <w:p w:rsidR="000C74F9" w:rsidRPr="00080B51" w:rsidRDefault="000C74F9" w:rsidP="00933835">
            <w:pPr>
              <w:pStyle w:val="Style4"/>
              <w:spacing w:line="240" w:lineRule="auto"/>
              <w:ind w:firstLine="0"/>
              <w:jc w:val="left"/>
              <w:rPr>
                <w:rFonts w:ascii="Times New Roman" w:hAnsi="Times New Roman"/>
                <w:sz w:val="20"/>
                <w:lang w:val="ru-RU"/>
              </w:rPr>
            </w:pPr>
            <w:r w:rsidRPr="00080B51">
              <w:rPr>
                <w:rFonts w:ascii="Times New Roman" w:hAnsi="Times New Roman"/>
                <w:sz w:val="20"/>
                <w:lang w:val="ru-RU"/>
              </w:rPr>
              <w:t>- методы очистки промышленных сточных вод, принципы работы аппаратов обезвреживания и очистки газовых выбросов и стоков производств;</w:t>
            </w:r>
          </w:p>
          <w:p w:rsidR="000C74F9" w:rsidRPr="00080B51" w:rsidRDefault="000C74F9" w:rsidP="00933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080B51">
              <w:rPr>
                <w:sz w:val="20"/>
              </w:rPr>
              <w:t>- правовые основы, правила и нормы природопользования и экологической безопасности;</w:t>
            </w:r>
          </w:p>
          <w:p w:rsidR="000C74F9" w:rsidRPr="00080B51" w:rsidRDefault="000C74F9" w:rsidP="00933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080B51">
              <w:rPr>
                <w:sz w:val="20"/>
              </w:rPr>
              <w:t>- принципы и методы рационального природопользования, мониторинга окружающей среды, экологического контроля и экологического регулирования;</w:t>
            </w:r>
          </w:p>
          <w:p w:rsidR="00E03B77" w:rsidRPr="00080B51" w:rsidRDefault="000C74F9" w:rsidP="00933835">
            <w:pPr>
              <w:ind w:left="176"/>
              <w:rPr>
                <w:bCs/>
                <w:sz w:val="20"/>
              </w:rPr>
            </w:pPr>
            <w:r w:rsidRPr="00080B51">
              <w:rPr>
                <w:sz w:val="20"/>
              </w:rPr>
              <w:t>- принципы и правила международного сотрудничества в области природопользования и охраны окружающей среды.</w:t>
            </w:r>
          </w:p>
        </w:tc>
        <w:tc>
          <w:tcPr>
            <w:tcW w:w="1782" w:type="pct"/>
            <w:tcBorders>
              <w:top w:val="single" w:sz="4" w:space="0" w:color="auto"/>
              <w:left w:val="single" w:sz="4" w:space="0" w:color="auto"/>
              <w:bottom w:val="single" w:sz="4" w:space="0" w:color="auto"/>
              <w:right w:val="single" w:sz="4" w:space="0" w:color="auto"/>
            </w:tcBorders>
          </w:tcPr>
          <w:p w:rsidR="00E03B77" w:rsidRPr="00080B51" w:rsidRDefault="00E03B77" w:rsidP="00933835">
            <w:pPr>
              <w:ind w:right="-2"/>
              <w:rPr>
                <w:sz w:val="20"/>
              </w:rPr>
            </w:pPr>
            <w:r w:rsidRPr="00080B51">
              <w:rPr>
                <w:sz w:val="20"/>
              </w:rPr>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E03B77" w:rsidRPr="00080B51" w:rsidRDefault="00E03B77" w:rsidP="00933835">
            <w:pPr>
              <w:ind w:right="-2"/>
              <w:rPr>
                <w:sz w:val="20"/>
              </w:rPr>
            </w:pPr>
            <w:r w:rsidRPr="00080B51">
              <w:rPr>
                <w:sz w:val="20"/>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E03B77" w:rsidRPr="00080B51" w:rsidRDefault="00E03B77" w:rsidP="00933835">
            <w:pPr>
              <w:ind w:right="-2"/>
              <w:rPr>
                <w:sz w:val="20"/>
              </w:rPr>
            </w:pPr>
            <w:r w:rsidRPr="00080B51">
              <w:rPr>
                <w:sz w:val="20"/>
              </w:rPr>
              <w:t>«Удовлетворительно»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E03B77" w:rsidRPr="00080B51" w:rsidRDefault="00E03B77" w:rsidP="00933835">
            <w:pPr>
              <w:rPr>
                <w:bCs/>
                <w:sz w:val="20"/>
              </w:rPr>
            </w:pPr>
            <w:r w:rsidRPr="00080B51">
              <w:rPr>
                <w:sz w:val="20"/>
              </w:rPr>
              <w:t>«Неудовлетворительно»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tc>
        <w:tc>
          <w:tcPr>
            <w:tcW w:w="1289" w:type="pct"/>
            <w:tcBorders>
              <w:top w:val="single" w:sz="4" w:space="0" w:color="auto"/>
              <w:left w:val="single" w:sz="4" w:space="0" w:color="auto"/>
              <w:bottom w:val="single" w:sz="4" w:space="0" w:color="auto"/>
              <w:right w:val="single" w:sz="4" w:space="0" w:color="auto"/>
            </w:tcBorders>
          </w:tcPr>
          <w:p w:rsidR="00E03B77" w:rsidRPr="00080B51" w:rsidRDefault="00E03B77" w:rsidP="00933835">
            <w:pPr>
              <w:rPr>
                <w:sz w:val="20"/>
              </w:rPr>
            </w:pPr>
            <w:r w:rsidRPr="00080B51">
              <w:rPr>
                <w:sz w:val="20"/>
              </w:rPr>
              <w:t>Примеры форм и методов контроля и оценки</w:t>
            </w:r>
          </w:p>
          <w:p w:rsidR="00E03B77" w:rsidRPr="00080B51" w:rsidRDefault="00E03B77" w:rsidP="00933835">
            <w:pPr>
              <w:tabs>
                <w:tab w:val="left" w:pos="231"/>
              </w:tabs>
              <w:rPr>
                <w:sz w:val="20"/>
              </w:rPr>
            </w:pPr>
            <w:r w:rsidRPr="00080B51">
              <w:rPr>
                <w:sz w:val="20"/>
              </w:rPr>
              <w:t>•</w:t>
            </w:r>
            <w:r w:rsidRPr="00080B51">
              <w:rPr>
                <w:sz w:val="20"/>
              </w:rPr>
              <w:tab/>
              <w:t>Тестирование на знание терминологии по теме.</w:t>
            </w:r>
          </w:p>
          <w:p w:rsidR="00E03B77" w:rsidRPr="00080B51" w:rsidRDefault="00E03B77" w:rsidP="00933835">
            <w:pPr>
              <w:tabs>
                <w:tab w:val="left" w:pos="231"/>
              </w:tabs>
              <w:rPr>
                <w:sz w:val="20"/>
              </w:rPr>
            </w:pPr>
            <w:r w:rsidRPr="00080B51">
              <w:rPr>
                <w:sz w:val="20"/>
              </w:rPr>
              <w:t>•</w:t>
            </w:r>
            <w:r w:rsidRPr="00080B51">
              <w:rPr>
                <w:sz w:val="20"/>
              </w:rPr>
              <w:tab/>
              <w:t>Контрольная работа.</w:t>
            </w:r>
          </w:p>
          <w:p w:rsidR="00E03B77" w:rsidRPr="00080B51" w:rsidRDefault="00E03B77" w:rsidP="00933835">
            <w:pPr>
              <w:tabs>
                <w:tab w:val="left" w:pos="231"/>
              </w:tabs>
              <w:rPr>
                <w:sz w:val="20"/>
              </w:rPr>
            </w:pPr>
            <w:r w:rsidRPr="00080B51">
              <w:rPr>
                <w:sz w:val="20"/>
              </w:rPr>
              <w:t>•</w:t>
            </w:r>
            <w:r w:rsidRPr="00080B51">
              <w:rPr>
                <w:sz w:val="20"/>
              </w:rPr>
              <w:tab/>
              <w:t>Самостоятельная работа.</w:t>
            </w:r>
          </w:p>
          <w:p w:rsidR="00E03B77" w:rsidRPr="00080B51" w:rsidRDefault="00E03B77" w:rsidP="00933835">
            <w:pPr>
              <w:tabs>
                <w:tab w:val="left" w:pos="231"/>
              </w:tabs>
              <w:rPr>
                <w:sz w:val="20"/>
              </w:rPr>
            </w:pPr>
            <w:r w:rsidRPr="00080B51">
              <w:rPr>
                <w:sz w:val="20"/>
              </w:rPr>
              <w:t>•</w:t>
            </w:r>
            <w:r w:rsidRPr="00080B51">
              <w:rPr>
                <w:sz w:val="20"/>
              </w:rPr>
              <w:tab/>
              <w:t>Защита реферата.</w:t>
            </w:r>
          </w:p>
          <w:p w:rsidR="00E03B77" w:rsidRPr="00080B51" w:rsidRDefault="00E03B77" w:rsidP="00933835">
            <w:pPr>
              <w:tabs>
                <w:tab w:val="left" w:pos="231"/>
              </w:tabs>
              <w:rPr>
                <w:sz w:val="20"/>
              </w:rPr>
            </w:pPr>
            <w:r w:rsidRPr="00080B51">
              <w:rPr>
                <w:sz w:val="20"/>
              </w:rPr>
              <w:t>•</w:t>
            </w:r>
            <w:r w:rsidRPr="00080B51">
              <w:rPr>
                <w:sz w:val="20"/>
              </w:rPr>
              <w:tab/>
              <w:t>Семинар.</w:t>
            </w:r>
          </w:p>
          <w:p w:rsidR="00E03B77" w:rsidRPr="00080B51" w:rsidRDefault="00E03B77" w:rsidP="00933835">
            <w:pPr>
              <w:tabs>
                <w:tab w:val="left" w:pos="231"/>
              </w:tabs>
              <w:rPr>
                <w:sz w:val="20"/>
              </w:rPr>
            </w:pPr>
            <w:r w:rsidRPr="00080B51">
              <w:rPr>
                <w:sz w:val="20"/>
              </w:rPr>
              <w:t>•</w:t>
            </w:r>
            <w:r w:rsidRPr="00080B51">
              <w:rPr>
                <w:sz w:val="20"/>
              </w:rPr>
              <w:tab/>
              <w:t>Выполнение проекта.</w:t>
            </w:r>
          </w:p>
          <w:p w:rsidR="00E03B77" w:rsidRPr="00080B51" w:rsidRDefault="00E03B77" w:rsidP="00933835">
            <w:pPr>
              <w:tabs>
                <w:tab w:val="left" w:pos="231"/>
              </w:tabs>
              <w:rPr>
                <w:sz w:val="20"/>
              </w:rPr>
            </w:pPr>
            <w:r w:rsidRPr="00080B51">
              <w:rPr>
                <w:sz w:val="20"/>
              </w:rPr>
              <w:t>•</w:t>
            </w:r>
            <w:r w:rsidRPr="00080B51">
              <w:rPr>
                <w:sz w:val="20"/>
              </w:rPr>
              <w:tab/>
              <w:t xml:space="preserve">Наблюдение за выполнением практического задания (деятельностью </w:t>
            </w:r>
            <w:proofErr w:type="gramStart"/>
            <w:r w:rsidRPr="00080B51">
              <w:rPr>
                <w:sz w:val="20"/>
              </w:rPr>
              <w:t>обучающихся</w:t>
            </w:r>
            <w:proofErr w:type="gramEnd"/>
            <w:r w:rsidRPr="00080B51">
              <w:rPr>
                <w:sz w:val="20"/>
              </w:rPr>
              <w:t>).</w:t>
            </w:r>
          </w:p>
          <w:p w:rsidR="00E03B77" w:rsidRPr="00080B51" w:rsidRDefault="00E03B77" w:rsidP="00933835">
            <w:pPr>
              <w:tabs>
                <w:tab w:val="left" w:pos="231"/>
              </w:tabs>
              <w:rPr>
                <w:sz w:val="20"/>
              </w:rPr>
            </w:pPr>
            <w:r w:rsidRPr="00080B51">
              <w:rPr>
                <w:sz w:val="20"/>
              </w:rPr>
              <w:t>•</w:t>
            </w:r>
            <w:r w:rsidRPr="00080B51">
              <w:rPr>
                <w:sz w:val="20"/>
              </w:rPr>
              <w:tab/>
              <w:t>Оценка выполнения практического задания (работы).</w:t>
            </w:r>
          </w:p>
          <w:p w:rsidR="00E03B77" w:rsidRPr="00080B51" w:rsidRDefault="00E03B77" w:rsidP="00933835">
            <w:pPr>
              <w:tabs>
                <w:tab w:val="left" w:pos="231"/>
              </w:tabs>
              <w:rPr>
                <w:sz w:val="20"/>
              </w:rPr>
            </w:pPr>
            <w:r w:rsidRPr="00080B51">
              <w:rPr>
                <w:sz w:val="20"/>
              </w:rPr>
              <w:t>•</w:t>
            </w:r>
            <w:r w:rsidRPr="00080B51">
              <w:rPr>
                <w:sz w:val="20"/>
              </w:rPr>
              <w:tab/>
              <w:t>Подготовка и выступление с докладом, сообщением, презентацией…</w:t>
            </w:r>
          </w:p>
          <w:p w:rsidR="00E03B77" w:rsidRPr="00080B51" w:rsidRDefault="00E03B77" w:rsidP="00933835">
            <w:pPr>
              <w:rPr>
                <w:sz w:val="20"/>
              </w:rPr>
            </w:pPr>
          </w:p>
        </w:tc>
      </w:tr>
    </w:tbl>
    <w:p w:rsidR="00D761F0" w:rsidRPr="00BE1C7E" w:rsidRDefault="00D761F0" w:rsidP="00080B51">
      <w:pPr>
        <w:rPr>
          <w:sz w:val="28"/>
          <w:szCs w:val="28"/>
        </w:rPr>
      </w:pPr>
      <w:bookmarkStart w:id="7" w:name="_GoBack"/>
      <w:bookmarkEnd w:id="7"/>
    </w:p>
    <w:sectPr w:rsidR="00D761F0" w:rsidRPr="00BE1C7E" w:rsidSect="00DC489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749" w:rsidRDefault="00930749" w:rsidP="000243FD">
      <w:r>
        <w:separator/>
      </w:r>
    </w:p>
  </w:endnote>
  <w:endnote w:type="continuationSeparator" w:id="0">
    <w:p w:rsidR="00930749" w:rsidRDefault="00930749" w:rsidP="0002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1BD" w:rsidRDefault="00BC31BD">
    <w:pPr>
      <w:pStyle w:val="ad"/>
      <w:jc w:val="right"/>
    </w:pPr>
  </w:p>
  <w:p w:rsidR="00BC31BD" w:rsidRDefault="00BC31BD">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680960"/>
      <w:docPartObj>
        <w:docPartGallery w:val="Page Numbers (Bottom of Page)"/>
        <w:docPartUnique/>
      </w:docPartObj>
    </w:sdtPr>
    <w:sdtEndPr/>
    <w:sdtContent>
      <w:p w:rsidR="00BC31BD" w:rsidRDefault="00BC31BD">
        <w:pPr>
          <w:pStyle w:val="ad"/>
          <w:jc w:val="right"/>
        </w:pPr>
        <w:r>
          <w:fldChar w:fldCharType="begin"/>
        </w:r>
        <w:r>
          <w:instrText>PAGE   \* MERGEFORMAT</w:instrText>
        </w:r>
        <w:r>
          <w:fldChar w:fldCharType="separate"/>
        </w:r>
        <w:r w:rsidR="00080B51">
          <w:rPr>
            <w:noProof/>
          </w:rPr>
          <w:t>14</w:t>
        </w:r>
        <w:r>
          <w:fldChar w:fldCharType="end"/>
        </w:r>
      </w:p>
    </w:sdtContent>
  </w:sdt>
  <w:p w:rsidR="00BC31BD" w:rsidRDefault="00BC31B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749" w:rsidRDefault="00930749" w:rsidP="000243FD">
      <w:r>
        <w:separator/>
      </w:r>
    </w:p>
  </w:footnote>
  <w:footnote w:type="continuationSeparator" w:id="0">
    <w:p w:rsidR="00930749" w:rsidRDefault="00930749" w:rsidP="00024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1BD" w:rsidRDefault="00BC31B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3F35"/>
    <w:multiLevelType w:val="multilevel"/>
    <w:tmpl w:val="1278FB7A"/>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A0935B8"/>
    <w:multiLevelType w:val="hybridMultilevel"/>
    <w:tmpl w:val="2E34F0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3">
    <w:nsid w:val="13A428B8"/>
    <w:multiLevelType w:val="hybridMultilevel"/>
    <w:tmpl w:val="03F4F2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E00F87"/>
    <w:multiLevelType w:val="hybridMultilevel"/>
    <w:tmpl w:val="56A44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2A1B3D"/>
    <w:multiLevelType w:val="multilevel"/>
    <w:tmpl w:val="5B08DB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3C1BE2"/>
    <w:multiLevelType w:val="multilevel"/>
    <w:tmpl w:val="CA20DF88"/>
    <w:lvl w:ilvl="0">
      <w:start w:val="3"/>
      <w:numFmt w:val="decimal"/>
      <w:lvlText w:val="%1"/>
      <w:lvlJc w:val="left"/>
      <w:pPr>
        <w:ind w:left="360" w:hanging="360"/>
      </w:pPr>
      <w:rPr>
        <w:rFonts w:hint="default"/>
        <w:color w:val="000000"/>
      </w:rPr>
    </w:lvl>
    <w:lvl w:ilvl="1">
      <w:start w:val="2"/>
      <w:numFmt w:val="decimal"/>
      <w:lvlText w:val="%1.%2"/>
      <w:lvlJc w:val="left"/>
      <w:pPr>
        <w:ind w:left="480" w:hanging="360"/>
      </w:pPr>
      <w:rPr>
        <w:rFonts w:hint="default"/>
        <w:color w:val="000000"/>
      </w:rPr>
    </w:lvl>
    <w:lvl w:ilvl="2">
      <w:start w:val="1"/>
      <w:numFmt w:val="decimalZero"/>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7">
    <w:nsid w:val="1F8C689C"/>
    <w:multiLevelType w:val="hybridMultilevel"/>
    <w:tmpl w:val="7102D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D645C8"/>
    <w:multiLevelType w:val="multilevel"/>
    <w:tmpl w:val="96B6315C"/>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2"/>
        <w:w w:val="100"/>
        <w:position w:val="0"/>
        <w:sz w:val="23"/>
        <w:szCs w:val="23"/>
        <w:u w:val="none"/>
      </w:rPr>
    </w:lvl>
    <w:lvl w:ilvl="1">
      <w:start w:val="1"/>
      <w:numFmt w:val="decimal"/>
      <w:lvlText w:val="%1.%2."/>
      <w:lvlJc w:val="left"/>
      <w:pPr>
        <w:ind w:left="0" w:firstLine="0"/>
      </w:pPr>
      <w:rPr>
        <w:rFonts w:ascii="Times New Roman" w:eastAsia="Times New Roman" w:hAnsi="Times New Roman" w:cs="Times New Roman" w:hint="default"/>
        <w:b/>
        <w:bCs/>
        <w:i w:val="0"/>
        <w:iCs w:val="0"/>
        <w:smallCaps w:val="0"/>
        <w:strike w:val="0"/>
        <w:color w:val="000000"/>
        <w:spacing w:val="2"/>
        <w:w w:val="100"/>
        <w:position w:val="0"/>
        <w:sz w:val="23"/>
        <w:szCs w:val="23"/>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262D4C8C"/>
    <w:multiLevelType w:val="hybridMultilevel"/>
    <w:tmpl w:val="0C50A678"/>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10">
    <w:nsid w:val="29E16877"/>
    <w:multiLevelType w:val="hybridMultilevel"/>
    <w:tmpl w:val="09B6EFD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98D0D8B"/>
    <w:multiLevelType w:val="hybridMultilevel"/>
    <w:tmpl w:val="8312EF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5D38F1"/>
    <w:multiLevelType w:val="multilevel"/>
    <w:tmpl w:val="50D08EDA"/>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F2C33A4"/>
    <w:multiLevelType w:val="hybridMultilevel"/>
    <w:tmpl w:val="461AA846"/>
    <w:lvl w:ilvl="0" w:tplc="1410124A">
      <w:start w:val="1"/>
      <w:numFmt w:val="decimal"/>
      <w:lvlText w:val="%1."/>
      <w:lvlJc w:val="left"/>
      <w:pPr>
        <w:ind w:left="390" w:hanging="39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17774E"/>
    <w:multiLevelType w:val="multilevel"/>
    <w:tmpl w:val="625E10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5174D9"/>
    <w:multiLevelType w:val="hybridMultilevel"/>
    <w:tmpl w:val="BF0E0ACA"/>
    <w:lvl w:ilvl="0" w:tplc="E0E8D29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1545522"/>
    <w:multiLevelType w:val="hybridMultilevel"/>
    <w:tmpl w:val="09B6EFD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3E53B30"/>
    <w:multiLevelType w:val="hybridMultilevel"/>
    <w:tmpl w:val="AFBA0D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B1B638D"/>
    <w:multiLevelType w:val="multilevel"/>
    <w:tmpl w:val="3CC4A1FA"/>
    <w:lvl w:ilvl="0">
      <w:start w:val="1"/>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D244589"/>
    <w:multiLevelType w:val="multilevel"/>
    <w:tmpl w:val="A60471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325B0F"/>
    <w:multiLevelType w:val="multilevel"/>
    <w:tmpl w:val="BF0E0ACA"/>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1">
    <w:nsid w:val="720614A2"/>
    <w:multiLevelType w:val="multilevel"/>
    <w:tmpl w:val="3CC4A1FA"/>
    <w:lvl w:ilvl="0">
      <w:start w:val="1"/>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59D5CE4"/>
    <w:multiLevelType w:val="multilevel"/>
    <w:tmpl w:val="A940A540"/>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3"/>
        <w:szCs w:val="23"/>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2"/>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8BF1665"/>
    <w:multiLevelType w:val="multilevel"/>
    <w:tmpl w:val="1278FB7A"/>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7C4D772B"/>
    <w:multiLevelType w:val="multilevel"/>
    <w:tmpl w:val="C316DF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9"/>
  </w:num>
  <w:num w:numId="3">
    <w:abstractNumId w:val="8"/>
  </w:num>
  <w:num w:numId="4">
    <w:abstractNumId w:val="24"/>
  </w:num>
  <w:num w:numId="5">
    <w:abstractNumId w:val="6"/>
  </w:num>
  <w:num w:numId="6">
    <w:abstractNumId w:val="5"/>
  </w:num>
  <w:num w:numId="7">
    <w:abstractNumId w:val="14"/>
  </w:num>
  <w:num w:numId="8">
    <w:abstractNumId w:val="9"/>
  </w:num>
  <w:num w:numId="9">
    <w:abstractNumId w:val="1"/>
  </w:num>
  <w:num w:numId="10">
    <w:abstractNumId w:val="0"/>
  </w:num>
  <w:num w:numId="11">
    <w:abstractNumId w:val="17"/>
  </w:num>
  <w:num w:numId="12">
    <w:abstractNumId w:val="3"/>
  </w:num>
  <w:num w:numId="13">
    <w:abstractNumId w:val="1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7"/>
  </w:num>
  <w:num w:numId="17">
    <w:abstractNumId w:val="23"/>
  </w:num>
  <w:num w:numId="18">
    <w:abstractNumId w:val="2"/>
  </w:num>
  <w:num w:numId="19">
    <w:abstractNumId w:val="15"/>
  </w:num>
  <w:num w:numId="20">
    <w:abstractNumId w:val="20"/>
  </w:num>
  <w:num w:numId="21">
    <w:abstractNumId w:val="12"/>
  </w:num>
  <w:num w:numId="22">
    <w:abstractNumId w:val="13"/>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0B"/>
    <w:rsid w:val="00002A54"/>
    <w:rsid w:val="00012A65"/>
    <w:rsid w:val="000243FD"/>
    <w:rsid w:val="000263D8"/>
    <w:rsid w:val="00032191"/>
    <w:rsid w:val="00036FA3"/>
    <w:rsid w:val="00042591"/>
    <w:rsid w:val="00042D2A"/>
    <w:rsid w:val="0005013B"/>
    <w:rsid w:val="0005188B"/>
    <w:rsid w:val="00056D10"/>
    <w:rsid w:val="000624A5"/>
    <w:rsid w:val="00080B51"/>
    <w:rsid w:val="00092494"/>
    <w:rsid w:val="000950E5"/>
    <w:rsid w:val="000A2EBF"/>
    <w:rsid w:val="000A3FB9"/>
    <w:rsid w:val="000C51DA"/>
    <w:rsid w:val="000C74F9"/>
    <w:rsid w:val="000D1BD2"/>
    <w:rsid w:val="00110395"/>
    <w:rsid w:val="001165EF"/>
    <w:rsid w:val="00116D1B"/>
    <w:rsid w:val="001226A7"/>
    <w:rsid w:val="00164617"/>
    <w:rsid w:val="00185AA3"/>
    <w:rsid w:val="00185E37"/>
    <w:rsid w:val="001B4E8F"/>
    <w:rsid w:val="001C738F"/>
    <w:rsid w:val="00210E21"/>
    <w:rsid w:val="00215D9E"/>
    <w:rsid w:val="00230043"/>
    <w:rsid w:val="0024387E"/>
    <w:rsid w:val="00246440"/>
    <w:rsid w:val="0025233D"/>
    <w:rsid w:val="002625D2"/>
    <w:rsid w:val="00280167"/>
    <w:rsid w:val="0028058A"/>
    <w:rsid w:val="00284EB9"/>
    <w:rsid w:val="00295F3D"/>
    <w:rsid w:val="002A4851"/>
    <w:rsid w:val="002D381A"/>
    <w:rsid w:val="002E2DA9"/>
    <w:rsid w:val="0031106A"/>
    <w:rsid w:val="00317C30"/>
    <w:rsid w:val="00327C5C"/>
    <w:rsid w:val="00346671"/>
    <w:rsid w:val="0036225C"/>
    <w:rsid w:val="00371C78"/>
    <w:rsid w:val="003765B1"/>
    <w:rsid w:val="00394BC1"/>
    <w:rsid w:val="00396774"/>
    <w:rsid w:val="003A09B0"/>
    <w:rsid w:val="003B6986"/>
    <w:rsid w:val="003C1776"/>
    <w:rsid w:val="003C2DF8"/>
    <w:rsid w:val="003C38AC"/>
    <w:rsid w:val="003C48B2"/>
    <w:rsid w:val="003C5B4D"/>
    <w:rsid w:val="003D6C55"/>
    <w:rsid w:val="003E55B3"/>
    <w:rsid w:val="003E5A79"/>
    <w:rsid w:val="00404D4C"/>
    <w:rsid w:val="00411568"/>
    <w:rsid w:val="00412202"/>
    <w:rsid w:val="00414951"/>
    <w:rsid w:val="00460B33"/>
    <w:rsid w:val="0046507A"/>
    <w:rsid w:val="004659D6"/>
    <w:rsid w:val="00474ECD"/>
    <w:rsid w:val="00493568"/>
    <w:rsid w:val="004D10D0"/>
    <w:rsid w:val="004D5AA7"/>
    <w:rsid w:val="004E6A39"/>
    <w:rsid w:val="00501CDD"/>
    <w:rsid w:val="005262A0"/>
    <w:rsid w:val="005572CD"/>
    <w:rsid w:val="0058319B"/>
    <w:rsid w:val="00590325"/>
    <w:rsid w:val="005A3013"/>
    <w:rsid w:val="005D2A39"/>
    <w:rsid w:val="005D6323"/>
    <w:rsid w:val="005F6848"/>
    <w:rsid w:val="005F6BA3"/>
    <w:rsid w:val="00610445"/>
    <w:rsid w:val="006341A9"/>
    <w:rsid w:val="00635BF9"/>
    <w:rsid w:val="006643D4"/>
    <w:rsid w:val="00685D29"/>
    <w:rsid w:val="006924E2"/>
    <w:rsid w:val="006A2AF5"/>
    <w:rsid w:val="006A41E5"/>
    <w:rsid w:val="006C0309"/>
    <w:rsid w:val="006D06F7"/>
    <w:rsid w:val="006E43BC"/>
    <w:rsid w:val="00704D7E"/>
    <w:rsid w:val="007164B6"/>
    <w:rsid w:val="00723217"/>
    <w:rsid w:val="0074377E"/>
    <w:rsid w:val="0076735D"/>
    <w:rsid w:val="00770DFE"/>
    <w:rsid w:val="007804A7"/>
    <w:rsid w:val="007A6ADB"/>
    <w:rsid w:val="007C14A1"/>
    <w:rsid w:val="007C64AC"/>
    <w:rsid w:val="007D2BA4"/>
    <w:rsid w:val="008049CD"/>
    <w:rsid w:val="008409F1"/>
    <w:rsid w:val="008423DE"/>
    <w:rsid w:val="0088669F"/>
    <w:rsid w:val="008930D0"/>
    <w:rsid w:val="008A4951"/>
    <w:rsid w:val="008F42B9"/>
    <w:rsid w:val="008F7A0F"/>
    <w:rsid w:val="00917D1A"/>
    <w:rsid w:val="009277E1"/>
    <w:rsid w:val="00930749"/>
    <w:rsid w:val="00930A4E"/>
    <w:rsid w:val="00933835"/>
    <w:rsid w:val="00952C9B"/>
    <w:rsid w:val="0096205E"/>
    <w:rsid w:val="00970DEA"/>
    <w:rsid w:val="009A023B"/>
    <w:rsid w:val="009B4B5C"/>
    <w:rsid w:val="009D1EA4"/>
    <w:rsid w:val="009D5A8F"/>
    <w:rsid w:val="009E4B7C"/>
    <w:rsid w:val="009F0E7B"/>
    <w:rsid w:val="009F579F"/>
    <w:rsid w:val="00A05B96"/>
    <w:rsid w:val="00A13DFA"/>
    <w:rsid w:val="00A2601A"/>
    <w:rsid w:val="00A340D8"/>
    <w:rsid w:val="00A7002A"/>
    <w:rsid w:val="00A86AF3"/>
    <w:rsid w:val="00A94A70"/>
    <w:rsid w:val="00A95717"/>
    <w:rsid w:val="00AA3E68"/>
    <w:rsid w:val="00AA556E"/>
    <w:rsid w:val="00AB26EE"/>
    <w:rsid w:val="00AC6908"/>
    <w:rsid w:val="00AD7F74"/>
    <w:rsid w:val="00AE3E76"/>
    <w:rsid w:val="00AF29A8"/>
    <w:rsid w:val="00B12615"/>
    <w:rsid w:val="00B16B80"/>
    <w:rsid w:val="00B23DBA"/>
    <w:rsid w:val="00B35363"/>
    <w:rsid w:val="00B847EC"/>
    <w:rsid w:val="00B85645"/>
    <w:rsid w:val="00B95841"/>
    <w:rsid w:val="00BB50B8"/>
    <w:rsid w:val="00BC02E5"/>
    <w:rsid w:val="00BC31BD"/>
    <w:rsid w:val="00BD150D"/>
    <w:rsid w:val="00BE1C7E"/>
    <w:rsid w:val="00BE1D7B"/>
    <w:rsid w:val="00C053B8"/>
    <w:rsid w:val="00C07336"/>
    <w:rsid w:val="00C34D58"/>
    <w:rsid w:val="00C40E3E"/>
    <w:rsid w:val="00C45307"/>
    <w:rsid w:val="00C508E9"/>
    <w:rsid w:val="00C6048E"/>
    <w:rsid w:val="00C60F97"/>
    <w:rsid w:val="00C653BD"/>
    <w:rsid w:val="00C67D17"/>
    <w:rsid w:val="00CA2EBD"/>
    <w:rsid w:val="00CB1A4F"/>
    <w:rsid w:val="00CC0FCB"/>
    <w:rsid w:val="00CE015E"/>
    <w:rsid w:val="00CF26AB"/>
    <w:rsid w:val="00D035C5"/>
    <w:rsid w:val="00D115ED"/>
    <w:rsid w:val="00D13FBF"/>
    <w:rsid w:val="00D228CA"/>
    <w:rsid w:val="00D40D08"/>
    <w:rsid w:val="00D52EE4"/>
    <w:rsid w:val="00D61C0F"/>
    <w:rsid w:val="00D624BE"/>
    <w:rsid w:val="00D63D16"/>
    <w:rsid w:val="00D656C2"/>
    <w:rsid w:val="00D761F0"/>
    <w:rsid w:val="00D834ED"/>
    <w:rsid w:val="00D86846"/>
    <w:rsid w:val="00D90F6F"/>
    <w:rsid w:val="00DA4C0B"/>
    <w:rsid w:val="00DB21D9"/>
    <w:rsid w:val="00DB63F9"/>
    <w:rsid w:val="00DC2BF0"/>
    <w:rsid w:val="00DC4485"/>
    <w:rsid w:val="00DC489B"/>
    <w:rsid w:val="00DF13B5"/>
    <w:rsid w:val="00E03B77"/>
    <w:rsid w:val="00E0601C"/>
    <w:rsid w:val="00E077D8"/>
    <w:rsid w:val="00E101AF"/>
    <w:rsid w:val="00E1605A"/>
    <w:rsid w:val="00E21BFD"/>
    <w:rsid w:val="00E249BA"/>
    <w:rsid w:val="00E56751"/>
    <w:rsid w:val="00E56BD8"/>
    <w:rsid w:val="00E724C2"/>
    <w:rsid w:val="00E730D4"/>
    <w:rsid w:val="00E96C85"/>
    <w:rsid w:val="00EA04B2"/>
    <w:rsid w:val="00ED6632"/>
    <w:rsid w:val="00F1221C"/>
    <w:rsid w:val="00F177A1"/>
    <w:rsid w:val="00F22B8E"/>
    <w:rsid w:val="00F421EE"/>
    <w:rsid w:val="00F807D2"/>
    <w:rsid w:val="00F809AF"/>
    <w:rsid w:val="00FB19CF"/>
    <w:rsid w:val="00FE084A"/>
    <w:rsid w:val="00FF5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B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C48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F0E7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qFormat/>
    <w:rsid w:val="00D228CA"/>
    <w:pPr>
      <w:spacing w:before="100" w:beforeAutospacing="1" w:after="100" w:afterAutospacing="1"/>
    </w:pPr>
  </w:style>
  <w:style w:type="character" w:customStyle="1" w:styleId="11">
    <w:name w:val="Заголовок №1_"/>
    <w:basedOn w:val="a0"/>
    <w:link w:val="12"/>
    <w:rsid w:val="00FF5049"/>
    <w:rPr>
      <w:rFonts w:ascii="Times New Roman" w:eastAsia="Times New Roman" w:hAnsi="Times New Roman" w:cs="Times New Roman"/>
      <w:b/>
      <w:bCs/>
      <w:spacing w:val="-2"/>
      <w:shd w:val="clear" w:color="auto" w:fill="FFFFFF"/>
    </w:rPr>
  </w:style>
  <w:style w:type="character" w:customStyle="1" w:styleId="1115pt0pt">
    <w:name w:val="Заголовок №1 + 11;5 pt;Интервал 0 pt"/>
    <w:basedOn w:val="11"/>
    <w:rsid w:val="00FF5049"/>
    <w:rPr>
      <w:rFonts w:ascii="Times New Roman" w:eastAsia="Times New Roman" w:hAnsi="Times New Roman" w:cs="Times New Roman"/>
      <w:b/>
      <w:bCs/>
      <w:color w:val="000000"/>
      <w:spacing w:val="2"/>
      <w:w w:val="100"/>
      <w:position w:val="0"/>
      <w:sz w:val="23"/>
      <w:szCs w:val="23"/>
      <w:shd w:val="clear" w:color="auto" w:fill="FFFFFF"/>
      <w:lang w:val="ru-RU"/>
    </w:rPr>
  </w:style>
  <w:style w:type="character" w:customStyle="1" w:styleId="21">
    <w:name w:val="Основной текст (2)_"/>
    <w:basedOn w:val="a0"/>
    <w:link w:val="22"/>
    <w:rsid w:val="00FF5049"/>
    <w:rPr>
      <w:rFonts w:ascii="Times New Roman" w:eastAsia="Times New Roman" w:hAnsi="Times New Roman" w:cs="Times New Roman"/>
      <w:spacing w:val="4"/>
      <w:sz w:val="19"/>
      <w:szCs w:val="19"/>
      <w:shd w:val="clear" w:color="auto" w:fill="FFFFFF"/>
    </w:rPr>
  </w:style>
  <w:style w:type="character" w:customStyle="1" w:styleId="210pt0pt">
    <w:name w:val="Основной текст (2) + 10 pt;Интервал 0 pt"/>
    <w:basedOn w:val="21"/>
    <w:rsid w:val="00FF5049"/>
    <w:rPr>
      <w:rFonts w:ascii="Times New Roman" w:eastAsia="Times New Roman" w:hAnsi="Times New Roman" w:cs="Times New Roman"/>
      <w:color w:val="000000"/>
      <w:spacing w:val="1"/>
      <w:w w:val="100"/>
      <w:position w:val="0"/>
      <w:sz w:val="20"/>
      <w:szCs w:val="20"/>
      <w:shd w:val="clear" w:color="auto" w:fill="FFFFFF"/>
      <w:lang w:val="ru-RU"/>
    </w:rPr>
  </w:style>
  <w:style w:type="paragraph" w:customStyle="1" w:styleId="12">
    <w:name w:val="Заголовок №1"/>
    <w:basedOn w:val="a"/>
    <w:link w:val="11"/>
    <w:rsid w:val="00FF5049"/>
    <w:pPr>
      <w:widowControl w:val="0"/>
      <w:shd w:val="clear" w:color="auto" w:fill="FFFFFF"/>
      <w:spacing w:after="660" w:line="0" w:lineRule="atLeast"/>
      <w:outlineLvl w:val="0"/>
    </w:pPr>
    <w:rPr>
      <w:b/>
      <w:bCs/>
      <w:spacing w:val="-2"/>
      <w:sz w:val="22"/>
      <w:szCs w:val="22"/>
      <w:lang w:eastAsia="en-US"/>
    </w:rPr>
  </w:style>
  <w:style w:type="paragraph" w:customStyle="1" w:styleId="22">
    <w:name w:val="Основной текст (2)"/>
    <w:basedOn w:val="a"/>
    <w:link w:val="21"/>
    <w:rsid w:val="00FF5049"/>
    <w:pPr>
      <w:widowControl w:val="0"/>
      <w:shd w:val="clear" w:color="auto" w:fill="FFFFFF"/>
      <w:spacing w:before="660" w:after="240" w:line="0" w:lineRule="atLeast"/>
      <w:jc w:val="right"/>
    </w:pPr>
    <w:rPr>
      <w:spacing w:val="4"/>
      <w:sz w:val="19"/>
      <w:szCs w:val="19"/>
      <w:lang w:eastAsia="en-US"/>
    </w:rPr>
  </w:style>
  <w:style w:type="character" w:customStyle="1" w:styleId="3">
    <w:name w:val="Основной текст (3)_"/>
    <w:basedOn w:val="a0"/>
    <w:link w:val="30"/>
    <w:rsid w:val="00FF5049"/>
    <w:rPr>
      <w:rFonts w:ascii="Times New Roman" w:eastAsia="Times New Roman" w:hAnsi="Times New Roman" w:cs="Times New Roman"/>
      <w:b/>
      <w:bCs/>
      <w:sz w:val="23"/>
      <w:szCs w:val="23"/>
      <w:shd w:val="clear" w:color="auto" w:fill="FFFFFF"/>
    </w:rPr>
  </w:style>
  <w:style w:type="character" w:customStyle="1" w:styleId="30pt">
    <w:name w:val="Основной текст (3) + Интервал 0 pt"/>
    <w:basedOn w:val="3"/>
    <w:rsid w:val="00FF5049"/>
    <w:rPr>
      <w:rFonts w:ascii="Times New Roman" w:eastAsia="Times New Roman" w:hAnsi="Times New Roman" w:cs="Times New Roman"/>
      <w:b/>
      <w:bCs/>
      <w:color w:val="000000"/>
      <w:spacing w:val="2"/>
      <w:w w:val="100"/>
      <w:position w:val="0"/>
      <w:sz w:val="23"/>
      <w:szCs w:val="23"/>
      <w:shd w:val="clear" w:color="auto" w:fill="FFFFFF"/>
      <w:lang w:val="ru-RU"/>
    </w:rPr>
  </w:style>
  <w:style w:type="paragraph" w:customStyle="1" w:styleId="30">
    <w:name w:val="Основной текст (3)"/>
    <w:basedOn w:val="a"/>
    <w:link w:val="3"/>
    <w:rsid w:val="00FF5049"/>
    <w:pPr>
      <w:widowControl w:val="0"/>
      <w:shd w:val="clear" w:color="auto" w:fill="FFFFFF"/>
      <w:spacing w:after="60" w:line="0" w:lineRule="atLeast"/>
      <w:jc w:val="center"/>
    </w:pPr>
    <w:rPr>
      <w:b/>
      <w:bCs/>
      <w:sz w:val="23"/>
      <w:szCs w:val="23"/>
      <w:lang w:eastAsia="en-US"/>
    </w:rPr>
  </w:style>
  <w:style w:type="character" w:customStyle="1" w:styleId="4">
    <w:name w:val="Основной текст (4)_"/>
    <w:basedOn w:val="a0"/>
    <w:link w:val="40"/>
    <w:rsid w:val="00FF5049"/>
    <w:rPr>
      <w:rFonts w:ascii="Times New Roman" w:eastAsia="Times New Roman" w:hAnsi="Times New Roman" w:cs="Times New Roman"/>
      <w:spacing w:val="5"/>
      <w:sz w:val="23"/>
      <w:szCs w:val="23"/>
      <w:shd w:val="clear" w:color="auto" w:fill="FFFFFF"/>
    </w:rPr>
  </w:style>
  <w:style w:type="character" w:customStyle="1" w:styleId="40pt">
    <w:name w:val="Основной текст (4) + Полужирный;Интервал 0 pt"/>
    <w:basedOn w:val="4"/>
    <w:rsid w:val="00FF5049"/>
    <w:rPr>
      <w:rFonts w:ascii="Times New Roman" w:eastAsia="Times New Roman" w:hAnsi="Times New Roman" w:cs="Times New Roman"/>
      <w:b/>
      <w:bCs/>
      <w:color w:val="000000"/>
      <w:spacing w:val="2"/>
      <w:w w:val="100"/>
      <w:position w:val="0"/>
      <w:sz w:val="23"/>
      <w:szCs w:val="23"/>
      <w:shd w:val="clear" w:color="auto" w:fill="FFFFFF"/>
      <w:lang w:val="ru-RU"/>
    </w:rPr>
  </w:style>
  <w:style w:type="character" w:customStyle="1" w:styleId="40pt0">
    <w:name w:val="Основной текст (4) + Интервал 0 pt"/>
    <w:basedOn w:val="4"/>
    <w:rsid w:val="00FF5049"/>
    <w:rPr>
      <w:rFonts w:ascii="Times New Roman" w:eastAsia="Times New Roman" w:hAnsi="Times New Roman" w:cs="Times New Roman"/>
      <w:color w:val="000000"/>
      <w:spacing w:val="4"/>
      <w:w w:val="100"/>
      <w:position w:val="0"/>
      <w:sz w:val="23"/>
      <w:szCs w:val="23"/>
      <w:shd w:val="clear" w:color="auto" w:fill="FFFFFF"/>
      <w:lang w:val="ru-RU"/>
    </w:rPr>
  </w:style>
  <w:style w:type="paragraph" w:customStyle="1" w:styleId="40">
    <w:name w:val="Основной текст (4)"/>
    <w:basedOn w:val="a"/>
    <w:link w:val="4"/>
    <w:rsid w:val="00FF5049"/>
    <w:pPr>
      <w:widowControl w:val="0"/>
      <w:shd w:val="clear" w:color="auto" w:fill="FFFFFF"/>
      <w:spacing w:after="240" w:line="307" w:lineRule="exact"/>
    </w:pPr>
    <w:rPr>
      <w:spacing w:val="5"/>
      <w:sz w:val="23"/>
      <w:szCs w:val="23"/>
      <w:lang w:eastAsia="en-US"/>
    </w:rPr>
  </w:style>
  <w:style w:type="character" w:customStyle="1" w:styleId="40pt1">
    <w:name w:val="Основной текст (4) + Полужирный;Курсив;Интервал 0 pt"/>
    <w:basedOn w:val="4"/>
    <w:rsid w:val="00FF5049"/>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40pt2">
    <w:name w:val="Основной текст (4) + Курсив;Интервал 0 pt"/>
    <w:basedOn w:val="4"/>
    <w:rsid w:val="00FF5049"/>
    <w:rPr>
      <w:rFonts w:ascii="Times New Roman" w:eastAsia="Times New Roman" w:hAnsi="Times New Roman" w:cs="Times New Roman"/>
      <w:b w:val="0"/>
      <w:bCs w:val="0"/>
      <w:i/>
      <w:iCs/>
      <w:smallCaps w:val="0"/>
      <w:strike w:val="0"/>
      <w:color w:val="000000"/>
      <w:spacing w:val="-2"/>
      <w:w w:val="100"/>
      <w:position w:val="0"/>
      <w:sz w:val="23"/>
      <w:szCs w:val="23"/>
      <w:u w:val="none"/>
      <w:shd w:val="clear" w:color="auto" w:fill="FFFFFF"/>
      <w:lang w:val="ru-RU"/>
    </w:rPr>
  </w:style>
  <w:style w:type="character" w:styleId="a5">
    <w:name w:val="Hyperlink"/>
    <w:basedOn w:val="a0"/>
    <w:uiPriority w:val="99"/>
    <w:rsid w:val="00FF5049"/>
    <w:rPr>
      <w:color w:val="000080"/>
      <w:u w:val="single"/>
    </w:rPr>
  </w:style>
  <w:style w:type="character" w:customStyle="1" w:styleId="210pt0pt0">
    <w:name w:val="Основной текст (2) + 10 pt;Полужирный;Интервал 0 pt"/>
    <w:basedOn w:val="21"/>
    <w:rsid w:val="00FF504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410pt0pt">
    <w:name w:val="Основной текст (4) + 10 pt;Полужирный;Интервал 0 pt"/>
    <w:basedOn w:val="4"/>
    <w:rsid w:val="00FF504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410pt0pt0">
    <w:name w:val="Основной текст (4) + 10 pt;Интервал 0 pt"/>
    <w:basedOn w:val="4"/>
    <w:rsid w:val="00FF5049"/>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paragraph" w:styleId="a6">
    <w:name w:val="List Paragraph"/>
    <w:basedOn w:val="a"/>
    <w:uiPriority w:val="34"/>
    <w:qFormat/>
    <w:rsid w:val="00FF5049"/>
    <w:pPr>
      <w:widowControl w:val="0"/>
      <w:ind w:left="720"/>
      <w:contextualSpacing/>
    </w:pPr>
    <w:rPr>
      <w:rFonts w:ascii="Courier New" w:eastAsia="Courier New" w:hAnsi="Courier New" w:cs="Courier New"/>
      <w:color w:val="000000"/>
    </w:rPr>
  </w:style>
  <w:style w:type="character" w:customStyle="1" w:styleId="31">
    <w:name w:val="Подпись к таблице (3)_"/>
    <w:basedOn w:val="a0"/>
    <w:link w:val="32"/>
    <w:rsid w:val="00FF5049"/>
    <w:rPr>
      <w:rFonts w:ascii="Times New Roman" w:eastAsia="Times New Roman" w:hAnsi="Times New Roman" w:cs="Times New Roman"/>
      <w:b/>
      <w:bCs/>
      <w:sz w:val="20"/>
      <w:szCs w:val="20"/>
      <w:shd w:val="clear" w:color="auto" w:fill="FFFFFF"/>
    </w:rPr>
  </w:style>
  <w:style w:type="paragraph" w:customStyle="1" w:styleId="32">
    <w:name w:val="Подпись к таблице (3)"/>
    <w:basedOn w:val="a"/>
    <w:link w:val="31"/>
    <w:rsid w:val="00FF5049"/>
    <w:pPr>
      <w:widowControl w:val="0"/>
      <w:shd w:val="clear" w:color="auto" w:fill="FFFFFF"/>
      <w:spacing w:line="0" w:lineRule="atLeast"/>
    </w:pPr>
    <w:rPr>
      <w:b/>
      <w:bCs/>
      <w:sz w:val="20"/>
      <w:szCs w:val="20"/>
      <w:lang w:eastAsia="en-US"/>
    </w:rPr>
  </w:style>
  <w:style w:type="paragraph" w:styleId="a7">
    <w:name w:val="List"/>
    <w:basedOn w:val="a"/>
    <w:rsid w:val="00FF5049"/>
    <w:pPr>
      <w:ind w:left="283" w:hanging="283"/>
    </w:pPr>
  </w:style>
  <w:style w:type="table" w:styleId="a8">
    <w:name w:val="Table Grid"/>
    <w:basedOn w:val="a1"/>
    <w:uiPriority w:val="59"/>
    <w:rsid w:val="00D61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FE084A"/>
    <w:rPr>
      <w:rFonts w:ascii="Tahoma" w:hAnsi="Tahoma" w:cs="Tahoma"/>
      <w:sz w:val="16"/>
      <w:szCs w:val="16"/>
    </w:rPr>
  </w:style>
  <w:style w:type="character" w:customStyle="1" w:styleId="aa">
    <w:name w:val="Текст выноски Знак"/>
    <w:basedOn w:val="a0"/>
    <w:link w:val="a9"/>
    <w:uiPriority w:val="99"/>
    <w:semiHidden/>
    <w:rsid w:val="00FE084A"/>
    <w:rPr>
      <w:rFonts w:ascii="Tahoma" w:eastAsia="Times New Roman" w:hAnsi="Tahoma" w:cs="Tahoma"/>
      <w:sz w:val="16"/>
      <w:szCs w:val="16"/>
      <w:lang w:eastAsia="ru-RU"/>
    </w:rPr>
  </w:style>
  <w:style w:type="paragraph" w:styleId="ab">
    <w:name w:val="header"/>
    <w:basedOn w:val="a"/>
    <w:link w:val="ac"/>
    <w:uiPriority w:val="99"/>
    <w:unhideWhenUsed/>
    <w:rsid w:val="000243FD"/>
    <w:pPr>
      <w:tabs>
        <w:tab w:val="center" w:pos="4677"/>
        <w:tab w:val="right" w:pos="9355"/>
      </w:tabs>
    </w:pPr>
  </w:style>
  <w:style w:type="character" w:customStyle="1" w:styleId="ac">
    <w:name w:val="Верхний колонтитул Знак"/>
    <w:basedOn w:val="a0"/>
    <w:link w:val="ab"/>
    <w:uiPriority w:val="99"/>
    <w:rsid w:val="000243FD"/>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0243FD"/>
    <w:pPr>
      <w:tabs>
        <w:tab w:val="center" w:pos="4677"/>
        <w:tab w:val="right" w:pos="9355"/>
      </w:tabs>
    </w:pPr>
  </w:style>
  <w:style w:type="character" w:customStyle="1" w:styleId="ae">
    <w:name w:val="Нижний колонтитул Знак"/>
    <w:basedOn w:val="a0"/>
    <w:link w:val="ad"/>
    <w:uiPriority w:val="99"/>
    <w:rsid w:val="000243FD"/>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
    <w:link w:val="a3"/>
    <w:uiPriority w:val="99"/>
    <w:locked/>
    <w:rsid w:val="006C0309"/>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F0E7B"/>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DC489B"/>
    <w:rPr>
      <w:rFonts w:asciiTheme="majorHAnsi" w:eastAsiaTheme="majorEastAsia" w:hAnsiTheme="majorHAnsi" w:cstheme="majorBidi"/>
      <w:b/>
      <w:bCs/>
      <w:color w:val="365F91" w:themeColor="accent1" w:themeShade="BF"/>
      <w:sz w:val="28"/>
      <w:szCs w:val="28"/>
      <w:lang w:eastAsia="ru-RU"/>
    </w:rPr>
  </w:style>
  <w:style w:type="paragraph" w:styleId="13">
    <w:name w:val="toc 1"/>
    <w:basedOn w:val="a"/>
    <w:next w:val="a"/>
    <w:autoRedefine/>
    <w:uiPriority w:val="39"/>
    <w:unhideWhenUsed/>
    <w:rsid w:val="006D06F7"/>
    <w:pPr>
      <w:spacing w:after="100"/>
    </w:pPr>
  </w:style>
  <w:style w:type="paragraph" w:styleId="23">
    <w:name w:val="toc 2"/>
    <w:basedOn w:val="a"/>
    <w:next w:val="a"/>
    <w:autoRedefine/>
    <w:uiPriority w:val="39"/>
    <w:unhideWhenUsed/>
    <w:rsid w:val="006D06F7"/>
    <w:pPr>
      <w:spacing w:after="100"/>
      <w:ind w:left="240"/>
    </w:pPr>
  </w:style>
  <w:style w:type="character" w:styleId="af">
    <w:name w:val="FollowedHyperlink"/>
    <w:basedOn w:val="a0"/>
    <w:uiPriority w:val="99"/>
    <w:semiHidden/>
    <w:unhideWhenUsed/>
    <w:rsid w:val="00414951"/>
    <w:rPr>
      <w:color w:val="800080" w:themeColor="followedHyperlink"/>
      <w:u w:val="single"/>
    </w:rPr>
  </w:style>
  <w:style w:type="paragraph" w:customStyle="1" w:styleId="pj">
    <w:name w:val="pj"/>
    <w:basedOn w:val="a"/>
    <w:rsid w:val="00394BC1"/>
    <w:pPr>
      <w:spacing w:before="100" w:beforeAutospacing="1" w:after="100" w:afterAutospacing="1"/>
    </w:pPr>
  </w:style>
  <w:style w:type="paragraph" w:customStyle="1" w:styleId="Style4">
    <w:name w:val="Style4"/>
    <w:basedOn w:val="a"/>
    <w:rsid w:val="0005188B"/>
    <w:pPr>
      <w:spacing w:line="288" w:lineRule="exact"/>
      <w:ind w:hanging="125"/>
      <w:jc w:val="both"/>
    </w:pPr>
    <w:rPr>
      <w:rFonts w:ascii="Calibri" w:hAnsi="Calibri"/>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B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C48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F0E7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qFormat/>
    <w:rsid w:val="00D228CA"/>
    <w:pPr>
      <w:spacing w:before="100" w:beforeAutospacing="1" w:after="100" w:afterAutospacing="1"/>
    </w:pPr>
  </w:style>
  <w:style w:type="character" w:customStyle="1" w:styleId="11">
    <w:name w:val="Заголовок №1_"/>
    <w:basedOn w:val="a0"/>
    <w:link w:val="12"/>
    <w:rsid w:val="00FF5049"/>
    <w:rPr>
      <w:rFonts w:ascii="Times New Roman" w:eastAsia="Times New Roman" w:hAnsi="Times New Roman" w:cs="Times New Roman"/>
      <w:b/>
      <w:bCs/>
      <w:spacing w:val="-2"/>
      <w:shd w:val="clear" w:color="auto" w:fill="FFFFFF"/>
    </w:rPr>
  </w:style>
  <w:style w:type="character" w:customStyle="1" w:styleId="1115pt0pt">
    <w:name w:val="Заголовок №1 + 11;5 pt;Интервал 0 pt"/>
    <w:basedOn w:val="11"/>
    <w:rsid w:val="00FF5049"/>
    <w:rPr>
      <w:rFonts w:ascii="Times New Roman" w:eastAsia="Times New Roman" w:hAnsi="Times New Roman" w:cs="Times New Roman"/>
      <w:b/>
      <w:bCs/>
      <w:color w:val="000000"/>
      <w:spacing w:val="2"/>
      <w:w w:val="100"/>
      <w:position w:val="0"/>
      <w:sz w:val="23"/>
      <w:szCs w:val="23"/>
      <w:shd w:val="clear" w:color="auto" w:fill="FFFFFF"/>
      <w:lang w:val="ru-RU"/>
    </w:rPr>
  </w:style>
  <w:style w:type="character" w:customStyle="1" w:styleId="21">
    <w:name w:val="Основной текст (2)_"/>
    <w:basedOn w:val="a0"/>
    <w:link w:val="22"/>
    <w:rsid w:val="00FF5049"/>
    <w:rPr>
      <w:rFonts w:ascii="Times New Roman" w:eastAsia="Times New Roman" w:hAnsi="Times New Roman" w:cs="Times New Roman"/>
      <w:spacing w:val="4"/>
      <w:sz w:val="19"/>
      <w:szCs w:val="19"/>
      <w:shd w:val="clear" w:color="auto" w:fill="FFFFFF"/>
    </w:rPr>
  </w:style>
  <w:style w:type="character" w:customStyle="1" w:styleId="210pt0pt">
    <w:name w:val="Основной текст (2) + 10 pt;Интервал 0 pt"/>
    <w:basedOn w:val="21"/>
    <w:rsid w:val="00FF5049"/>
    <w:rPr>
      <w:rFonts w:ascii="Times New Roman" w:eastAsia="Times New Roman" w:hAnsi="Times New Roman" w:cs="Times New Roman"/>
      <w:color w:val="000000"/>
      <w:spacing w:val="1"/>
      <w:w w:val="100"/>
      <w:position w:val="0"/>
      <w:sz w:val="20"/>
      <w:szCs w:val="20"/>
      <w:shd w:val="clear" w:color="auto" w:fill="FFFFFF"/>
      <w:lang w:val="ru-RU"/>
    </w:rPr>
  </w:style>
  <w:style w:type="paragraph" w:customStyle="1" w:styleId="12">
    <w:name w:val="Заголовок №1"/>
    <w:basedOn w:val="a"/>
    <w:link w:val="11"/>
    <w:rsid w:val="00FF5049"/>
    <w:pPr>
      <w:widowControl w:val="0"/>
      <w:shd w:val="clear" w:color="auto" w:fill="FFFFFF"/>
      <w:spacing w:after="660" w:line="0" w:lineRule="atLeast"/>
      <w:outlineLvl w:val="0"/>
    </w:pPr>
    <w:rPr>
      <w:b/>
      <w:bCs/>
      <w:spacing w:val="-2"/>
      <w:sz w:val="22"/>
      <w:szCs w:val="22"/>
      <w:lang w:eastAsia="en-US"/>
    </w:rPr>
  </w:style>
  <w:style w:type="paragraph" w:customStyle="1" w:styleId="22">
    <w:name w:val="Основной текст (2)"/>
    <w:basedOn w:val="a"/>
    <w:link w:val="21"/>
    <w:rsid w:val="00FF5049"/>
    <w:pPr>
      <w:widowControl w:val="0"/>
      <w:shd w:val="clear" w:color="auto" w:fill="FFFFFF"/>
      <w:spacing w:before="660" w:after="240" w:line="0" w:lineRule="atLeast"/>
      <w:jc w:val="right"/>
    </w:pPr>
    <w:rPr>
      <w:spacing w:val="4"/>
      <w:sz w:val="19"/>
      <w:szCs w:val="19"/>
      <w:lang w:eastAsia="en-US"/>
    </w:rPr>
  </w:style>
  <w:style w:type="character" w:customStyle="1" w:styleId="3">
    <w:name w:val="Основной текст (3)_"/>
    <w:basedOn w:val="a0"/>
    <w:link w:val="30"/>
    <w:rsid w:val="00FF5049"/>
    <w:rPr>
      <w:rFonts w:ascii="Times New Roman" w:eastAsia="Times New Roman" w:hAnsi="Times New Roman" w:cs="Times New Roman"/>
      <w:b/>
      <w:bCs/>
      <w:sz w:val="23"/>
      <w:szCs w:val="23"/>
      <w:shd w:val="clear" w:color="auto" w:fill="FFFFFF"/>
    </w:rPr>
  </w:style>
  <w:style w:type="character" w:customStyle="1" w:styleId="30pt">
    <w:name w:val="Основной текст (3) + Интервал 0 pt"/>
    <w:basedOn w:val="3"/>
    <w:rsid w:val="00FF5049"/>
    <w:rPr>
      <w:rFonts w:ascii="Times New Roman" w:eastAsia="Times New Roman" w:hAnsi="Times New Roman" w:cs="Times New Roman"/>
      <w:b/>
      <w:bCs/>
      <w:color w:val="000000"/>
      <w:spacing w:val="2"/>
      <w:w w:val="100"/>
      <w:position w:val="0"/>
      <w:sz w:val="23"/>
      <w:szCs w:val="23"/>
      <w:shd w:val="clear" w:color="auto" w:fill="FFFFFF"/>
      <w:lang w:val="ru-RU"/>
    </w:rPr>
  </w:style>
  <w:style w:type="paragraph" w:customStyle="1" w:styleId="30">
    <w:name w:val="Основной текст (3)"/>
    <w:basedOn w:val="a"/>
    <w:link w:val="3"/>
    <w:rsid w:val="00FF5049"/>
    <w:pPr>
      <w:widowControl w:val="0"/>
      <w:shd w:val="clear" w:color="auto" w:fill="FFFFFF"/>
      <w:spacing w:after="60" w:line="0" w:lineRule="atLeast"/>
      <w:jc w:val="center"/>
    </w:pPr>
    <w:rPr>
      <w:b/>
      <w:bCs/>
      <w:sz w:val="23"/>
      <w:szCs w:val="23"/>
      <w:lang w:eastAsia="en-US"/>
    </w:rPr>
  </w:style>
  <w:style w:type="character" w:customStyle="1" w:styleId="4">
    <w:name w:val="Основной текст (4)_"/>
    <w:basedOn w:val="a0"/>
    <w:link w:val="40"/>
    <w:rsid w:val="00FF5049"/>
    <w:rPr>
      <w:rFonts w:ascii="Times New Roman" w:eastAsia="Times New Roman" w:hAnsi="Times New Roman" w:cs="Times New Roman"/>
      <w:spacing w:val="5"/>
      <w:sz w:val="23"/>
      <w:szCs w:val="23"/>
      <w:shd w:val="clear" w:color="auto" w:fill="FFFFFF"/>
    </w:rPr>
  </w:style>
  <w:style w:type="character" w:customStyle="1" w:styleId="40pt">
    <w:name w:val="Основной текст (4) + Полужирный;Интервал 0 pt"/>
    <w:basedOn w:val="4"/>
    <w:rsid w:val="00FF5049"/>
    <w:rPr>
      <w:rFonts w:ascii="Times New Roman" w:eastAsia="Times New Roman" w:hAnsi="Times New Roman" w:cs="Times New Roman"/>
      <w:b/>
      <w:bCs/>
      <w:color w:val="000000"/>
      <w:spacing w:val="2"/>
      <w:w w:val="100"/>
      <w:position w:val="0"/>
      <w:sz w:val="23"/>
      <w:szCs w:val="23"/>
      <w:shd w:val="clear" w:color="auto" w:fill="FFFFFF"/>
      <w:lang w:val="ru-RU"/>
    </w:rPr>
  </w:style>
  <w:style w:type="character" w:customStyle="1" w:styleId="40pt0">
    <w:name w:val="Основной текст (4) + Интервал 0 pt"/>
    <w:basedOn w:val="4"/>
    <w:rsid w:val="00FF5049"/>
    <w:rPr>
      <w:rFonts w:ascii="Times New Roman" w:eastAsia="Times New Roman" w:hAnsi="Times New Roman" w:cs="Times New Roman"/>
      <w:color w:val="000000"/>
      <w:spacing w:val="4"/>
      <w:w w:val="100"/>
      <w:position w:val="0"/>
      <w:sz w:val="23"/>
      <w:szCs w:val="23"/>
      <w:shd w:val="clear" w:color="auto" w:fill="FFFFFF"/>
      <w:lang w:val="ru-RU"/>
    </w:rPr>
  </w:style>
  <w:style w:type="paragraph" w:customStyle="1" w:styleId="40">
    <w:name w:val="Основной текст (4)"/>
    <w:basedOn w:val="a"/>
    <w:link w:val="4"/>
    <w:rsid w:val="00FF5049"/>
    <w:pPr>
      <w:widowControl w:val="0"/>
      <w:shd w:val="clear" w:color="auto" w:fill="FFFFFF"/>
      <w:spacing w:after="240" w:line="307" w:lineRule="exact"/>
    </w:pPr>
    <w:rPr>
      <w:spacing w:val="5"/>
      <w:sz w:val="23"/>
      <w:szCs w:val="23"/>
      <w:lang w:eastAsia="en-US"/>
    </w:rPr>
  </w:style>
  <w:style w:type="character" w:customStyle="1" w:styleId="40pt1">
    <w:name w:val="Основной текст (4) + Полужирный;Курсив;Интервал 0 pt"/>
    <w:basedOn w:val="4"/>
    <w:rsid w:val="00FF5049"/>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40pt2">
    <w:name w:val="Основной текст (4) + Курсив;Интервал 0 pt"/>
    <w:basedOn w:val="4"/>
    <w:rsid w:val="00FF5049"/>
    <w:rPr>
      <w:rFonts w:ascii="Times New Roman" w:eastAsia="Times New Roman" w:hAnsi="Times New Roman" w:cs="Times New Roman"/>
      <w:b w:val="0"/>
      <w:bCs w:val="0"/>
      <w:i/>
      <w:iCs/>
      <w:smallCaps w:val="0"/>
      <w:strike w:val="0"/>
      <w:color w:val="000000"/>
      <w:spacing w:val="-2"/>
      <w:w w:val="100"/>
      <w:position w:val="0"/>
      <w:sz w:val="23"/>
      <w:szCs w:val="23"/>
      <w:u w:val="none"/>
      <w:shd w:val="clear" w:color="auto" w:fill="FFFFFF"/>
      <w:lang w:val="ru-RU"/>
    </w:rPr>
  </w:style>
  <w:style w:type="character" w:styleId="a5">
    <w:name w:val="Hyperlink"/>
    <w:basedOn w:val="a0"/>
    <w:uiPriority w:val="99"/>
    <w:rsid w:val="00FF5049"/>
    <w:rPr>
      <w:color w:val="000080"/>
      <w:u w:val="single"/>
    </w:rPr>
  </w:style>
  <w:style w:type="character" w:customStyle="1" w:styleId="210pt0pt0">
    <w:name w:val="Основной текст (2) + 10 pt;Полужирный;Интервал 0 pt"/>
    <w:basedOn w:val="21"/>
    <w:rsid w:val="00FF504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410pt0pt">
    <w:name w:val="Основной текст (4) + 10 pt;Полужирный;Интервал 0 pt"/>
    <w:basedOn w:val="4"/>
    <w:rsid w:val="00FF504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410pt0pt0">
    <w:name w:val="Основной текст (4) + 10 pt;Интервал 0 pt"/>
    <w:basedOn w:val="4"/>
    <w:rsid w:val="00FF5049"/>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paragraph" w:styleId="a6">
    <w:name w:val="List Paragraph"/>
    <w:basedOn w:val="a"/>
    <w:uiPriority w:val="34"/>
    <w:qFormat/>
    <w:rsid w:val="00FF5049"/>
    <w:pPr>
      <w:widowControl w:val="0"/>
      <w:ind w:left="720"/>
      <w:contextualSpacing/>
    </w:pPr>
    <w:rPr>
      <w:rFonts w:ascii="Courier New" w:eastAsia="Courier New" w:hAnsi="Courier New" w:cs="Courier New"/>
      <w:color w:val="000000"/>
    </w:rPr>
  </w:style>
  <w:style w:type="character" w:customStyle="1" w:styleId="31">
    <w:name w:val="Подпись к таблице (3)_"/>
    <w:basedOn w:val="a0"/>
    <w:link w:val="32"/>
    <w:rsid w:val="00FF5049"/>
    <w:rPr>
      <w:rFonts w:ascii="Times New Roman" w:eastAsia="Times New Roman" w:hAnsi="Times New Roman" w:cs="Times New Roman"/>
      <w:b/>
      <w:bCs/>
      <w:sz w:val="20"/>
      <w:szCs w:val="20"/>
      <w:shd w:val="clear" w:color="auto" w:fill="FFFFFF"/>
    </w:rPr>
  </w:style>
  <w:style w:type="paragraph" w:customStyle="1" w:styleId="32">
    <w:name w:val="Подпись к таблице (3)"/>
    <w:basedOn w:val="a"/>
    <w:link w:val="31"/>
    <w:rsid w:val="00FF5049"/>
    <w:pPr>
      <w:widowControl w:val="0"/>
      <w:shd w:val="clear" w:color="auto" w:fill="FFFFFF"/>
      <w:spacing w:line="0" w:lineRule="atLeast"/>
    </w:pPr>
    <w:rPr>
      <w:b/>
      <w:bCs/>
      <w:sz w:val="20"/>
      <w:szCs w:val="20"/>
      <w:lang w:eastAsia="en-US"/>
    </w:rPr>
  </w:style>
  <w:style w:type="paragraph" w:styleId="a7">
    <w:name w:val="List"/>
    <w:basedOn w:val="a"/>
    <w:rsid w:val="00FF5049"/>
    <w:pPr>
      <w:ind w:left="283" w:hanging="283"/>
    </w:pPr>
  </w:style>
  <w:style w:type="table" w:styleId="a8">
    <w:name w:val="Table Grid"/>
    <w:basedOn w:val="a1"/>
    <w:uiPriority w:val="59"/>
    <w:rsid w:val="00D61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FE084A"/>
    <w:rPr>
      <w:rFonts w:ascii="Tahoma" w:hAnsi="Tahoma" w:cs="Tahoma"/>
      <w:sz w:val="16"/>
      <w:szCs w:val="16"/>
    </w:rPr>
  </w:style>
  <w:style w:type="character" w:customStyle="1" w:styleId="aa">
    <w:name w:val="Текст выноски Знак"/>
    <w:basedOn w:val="a0"/>
    <w:link w:val="a9"/>
    <w:uiPriority w:val="99"/>
    <w:semiHidden/>
    <w:rsid w:val="00FE084A"/>
    <w:rPr>
      <w:rFonts w:ascii="Tahoma" w:eastAsia="Times New Roman" w:hAnsi="Tahoma" w:cs="Tahoma"/>
      <w:sz w:val="16"/>
      <w:szCs w:val="16"/>
      <w:lang w:eastAsia="ru-RU"/>
    </w:rPr>
  </w:style>
  <w:style w:type="paragraph" w:styleId="ab">
    <w:name w:val="header"/>
    <w:basedOn w:val="a"/>
    <w:link w:val="ac"/>
    <w:uiPriority w:val="99"/>
    <w:unhideWhenUsed/>
    <w:rsid w:val="000243FD"/>
    <w:pPr>
      <w:tabs>
        <w:tab w:val="center" w:pos="4677"/>
        <w:tab w:val="right" w:pos="9355"/>
      </w:tabs>
    </w:pPr>
  </w:style>
  <w:style w:type="character" w:customStyle="1" w:styleId="ac">
    <w:name w:val="Верхний колонтитул Знак"/>
    <w:basedOn w:val="a0"/>
    <w:link w:val="ab"/>
    <w:uiPriority w:val="99"/>
    <w:rsid w:val="000243FD"/>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0243FD"/>
    <w:pPr>
      <w:tabs>
        <w:tab w:val="center" w:pos="4677"/>
        <w:tab w:val="right" w:pos="9355"/>
      </w:tabs>
    </w:pPr>
  </w:style>
  <w:style w:type="character" w:customStyle="1" w:styleId="ae">
    <w:name w:val="Нижний колонтитул Знак"/>
    <w:basedOn w:val="a0"/>
    <w:link w:val="ad"/>
    <w:uiPriority w:val="99"/>
    <w:rsid w:val="000243FD"/>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
    <w:link w:val="a3"/>
    <w:uiPriority w:val="99"/>
    <w:locked/>
    <w:rsid w:val="006C0309"/>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F0E7B"/>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DC489B"/>
    <w:rPr>
      <w:rFonts w:asciiTheme="majorHAnsi" w:eastAsiaTheme="majorEastAsia" w:hAnsiTheme="majorHAnsi" w:cstheme="majorBidi"/>
      <w:b/>
      <w:bCs/>
      <w:color w:val="365F91" w:themeColor="accent1" w:themeShade="BF"/>
      <w:sz w:val="28"/>
      <w:szCs w:val="28"/>
      <w:lang w:eastAsia="ru-RU"/>
    </w:rPr>
  </w:style>
  <w:style w:type="paragraph" w:styleId="13">
    <w:name w:val="toc 1"/>
    <w:basedOn w:val="a"/>
    <w:next w:val="a"/>
    <w:autoRedefine/>
    <w:uiPriority w:val="39"/>
    <w:unhideWhenUsed/>
    <w:rsid w:val="006D06F7"/>
    <w:pPr>
      <w:spacing w:after="100"/>
    </w:pPr>
  </w:style>
  <w:style w:type="paragraph" w:styleId="23">
    <w:name w:val="toc 2"/>
    <w:basedOn w:val="a"/>
    <w:next w:val="a"/>
    <w:autoRedefine/>
    <w:uiPriority w:val="39"/>
    <w:unhideWhenUsed/>
    <w:rsid w:val="006D06F7"/>
    <w:pPr>
      <w:spacing w:after="100"/>
      <w:ind w:left="240"/>
    </w:pPr>
  </w:style>
  <w:style w:type="character" w:styleId="af">
    <w:name w:val="FollowedHyperlink"/>
    <w:basedOn w:val="a0"/>
    <w:uiPriority w:val="99"/>
    <w:semiHidden/>
    <w:unhideWhenUsed/>
    <w:rsid w:val="00414951"/>
    <w:rPr>
      <w:color w:val="800080" w:themeColor="followedHyperlink"/>
      <w:u w:val="single"/>
    </w:rPr>
  </w:style>
  <w:style w:type="paragraph" w:customStyle="1" w:styleId="pj">
    <w:name w:val="pj"/>
    <w:basedOn w:val="a"/>
    <w:rsid w:val="00394BC1"/>
    <w:pPr>
      <w:spacing w:before="100" w:beforeAutospacing="1" w:after="100" w:afterAutospacing="1"/>
    </w:pPr>
  </w:style>
  <w:style w:type="paragraph" w:customStyle="1" w:styleId="Style4">
    <w:name w:val="Style4"/>
    <w:basedOn w:val="a"/>
    <w:rsid w:val="0005188B"/>
    <w:pPr>
      <w:spacing w:line="288" w:lineRule="exact"/>
      <w:ind w:hanging="125"/>
      <w:jc w:val="both"/>
    </w:pPr>
    <w:rPr>
      <w:rFonts w:ascii="Calibri" w:hAnsi="Calibri"/>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85882">
      <w:bodyDiv w:val="1"/>
      <w:marLeft w:val="0"/>
      <w:marRight w:val="0"/>
      <w:marTop w:val="0"/>
      <w:marBottom w:val="0"/>
      <w:divBdr>
        <w:top w:val="none" w:sz="0" w:space="0" w:color="auto"/>
        <w:left w:val="none" w:sz="0" w:space="0" w:color="auto"/>
        <w:bottom w:val="none" w:sz="0" w:space="0" w:color="auto"/>
        <w:right w:val="none" w:sz="0" w:space="0" w:color="auto"/>
      </w:divBdr>
    </w:div>
    <w:div w:id="576549330">
      <w:bodyDiv w:val="1"/>
      <w:marLeft w:val="0"/>
      <w:marRight w:val="0"/>
      <w:marTop w:val="0"/>
      <w:marBottom w:val="0"/>
      <w:divBdr>
        <w:top w:val="none" w:sz="0" w:space="0" w:color="auto"/>
        <w:left w:val="none" w:sz="0" w:space="0" w:color="auto"/>
        <w:bottom w:val="none" w:sz="0" w:space="0" w:color="auto"/>
        <w:right w:val="none" w:sz="0" w:space="0" w:color="auto"/>
      </w:divBdr>
    </w:div>
    <w:div w:id="793183260">
      <w:bodyDiv w:val="1"/>
      <w:marLeft w:val="0"/>
      <w:marRight w:val="0"/>
      <w:marTop w:val="0"/>
      <w:marBottom w:val="0"/>
      <w:divBdr>
        <w:top w:val="none" w:sz="0" w:space="0" w:color="auto"/>
        <w:left w:val="none" w:sz="0" w:space="0" w:color="auto"/>
        <w:bottom w:val="none" w:sz="0" w:space="0" w:color="auto"/>
        <w:right w:val="none" w:sz="0" w:space="0" w:color="auto"/>
      </w:divBdr>
    </w:div>
    <w:div w:id="1335912598">
      <w:bodyDiv w:val="1"/>
      <w:marLeft w:val="0"/>
      <w:marRight w:val="0"/>
      <w:marTop w:val="0"/>
      <w:marBottom w:val="0"/>
      <w:divBdr>
        <w:top w:val="none" w:sz="0" w:space="0" w:color="auto"/>
        <w:left w:val="none" w:sz="0" w:space="0" w:color="auto"/>
        <w:bottom w:val="none" w:sz="0" w:space="0" w:color="auto"/>
        <w:right w:val="none" w:sz="0" w:space="0" w:color="auto"/>
      </w:divBdr>
    </w:div>
    <w:div w:id="1553077304">
      <w:bodyDiv w:val="1"/>
      <w:marLeft w:val="0"/>
      <w:marRight w:val="0"/>
      <w:marTop w:val="0"/>
      <w:marBottom w:val="0"/>
      <w:divBdr>
        <w:top w:val="none" w:sz="0" w:space="0" w:color="auto"/>
        <w:left w:val="none" w:sz="0" w:space="0" w:color="auto"/>
        <w:bottom w:val="none" w:sz="0" w:space="0" w:color="auto"/>
        <w:right w:val="none" w:sz="0" w:space="0" w:color="auto"/>
      </w:divBdr>
    </w:div>
    <w:div w:id="15565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iblio-online.ru/viewer/F4479B7B-4648-4644-BDE2-1D2329CE1C2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iblio-online.ru/viewer/11D1B27E-404D-4C4B-B5EE-DFA7E24C349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biblio-online.ru/book/7A08A50D-76BD-44C9-9721-0EC1EA3618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78C2B-0BA7-41ED-9254-6EF39D4EC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14</Pages>
  <Words>2452</Words>
  <Characters>13980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dc:creator>
  <cp:lastModifiedBy>Куфина Ирина</cp:lastModifiedBy>
  <cp:revision>74</cp:revision>
  <cp:lastPrinted>2019-05-13T06:51:00Z</cp:lastPrinted>
  <dcterms:created xsi:type="dcterms:W3CDTF">2019-03-31T07:59:00Z</dcterms:created>
  <dcterms:modified xsi:type="dcterms:W3CDTF">2020-07-03T11:54:00Z</dcterms:modified>
</cp:coreProperties>
</file>