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47" w:rsidRPr="00315C0E" w:rsidRDefault="006A3C47" w:rsidP="00F518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315C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1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6A3C47" w:rsidRPr="00315C0E" w:rsidRDefault="007F1C44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6A3C47" w:rsidRPr="0031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47" w:rsidRPr="00315C0E" w:rsidRDefault="006A3C47" w:rsidP="006A3C47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A3C47" w:rsidRPr="00315C0E" w:rsidRDefault="006A3C47" w:rsidP="006A3C47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</w:t>
      </w:r>
      <w:r w:rsidR="007F1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</w:p>
    <w:p w:rsidR="006A3C47" w:rsidRPr="00315C0E" w:rsidRDefault="007F1C44" w:rsidP="006A3C47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6A3C47"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C47" w:rsidRPr="00315C0E" w:rsidRDefault="006A3C47" w:rsidP="006A3C47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ПГУПС </w:t>
      </w:r>
    </w:p>
    <w:p w:rsidR="006A3C47" w:rsidRPr="00315C0E" w:rsidRDefault="00F518AF" w:rsidP="006A3C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</w:t>
      </w:r>
      <w:r w:rsidR="006A3C47"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C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A3C47" w:rsidRPr="00315C0E" w:rsidRDefault="006A3C47" w:rsidP="006A3C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1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31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</w:t>
      </w:r>
      <w:r w:rsidR="00C4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31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C47" w:rsidRPr="00315C0E" w:rsidRDefault="006A3C47" w:rsidP="006A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tabs>
          <w:tab w:val="left" w:pos="2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15C0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ab/>
      </w:r>
    </w:p>
    <w:p w:rsidR="006A3C47" w:rsidRPr="00F518AF" w:rsidRDefault="006A3C47" w:rsidP="006A3C47">
      <w:pPr>
        <w:tabs>
          <w:tab w:val="left" w:pos="2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Рабочая программа учебной дисциплины</w:t>
      </w:r>
    </w:p>
    <w:p w:rsidR="00F518AF" w:rsidRDefault="00F518AF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</w:p>
    <w:p w:rsidR="006A3C47" w:rsidRPr="00F518AF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оп.07 основы экономики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A3C47" w:rsidRPr="00F518AF" w:rsidRDefault="00924D64" w:rsidP="006A3C47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6A3C47" w:rsidRP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</w:t>
      </w:r>
    </w:p>
    <w:p w:rsidR="006A3C47" w:rsidRPr="00F518AF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13.02.07 Электроснабжение (по отраслям) </w:t>
      </w:r>
    </w:p>
    <w:p w:rsidR="006A3C47" w:rsidRPr="00315C0E" w:rsidRDefault="006A3C47" w:rsidP="006A3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8AF" w:rsidRPr="00F518AF" w:rsidRDefault="00F518AF" w:rsidP="00F5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F518A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2085A">
        <w:rPr>
          <w:rFonts w:ascii="Times New Roman" w:hAnsi="Times New Roman" w:cs="Times New Roman"/>
          <w:b/>
          <w:sz w:val="28"/>
          <w:szCs w:val="28"/>
        </w:rPr>
        <w:t>Т</w:t>
      </w:r>
      <w:r w:rsidRPr="00F518AF">
        <w:rPr>
          <w:rFonts w:ascii="Times New Roman" w:hAnsi="Times New Roman" w:cs="Times New Roman"/>
          <w:b/>
          <w:sz w:val="28"/>
          <w:szCs w:val="28"/>
        </w:rPr>
        <w:t>ехник</w:t>
      </w:r>
    </w:p>
    <w:p w:rsidR="006A3C47" w:rsidRPr="00F518AF" w:rsidRDefault="00F518AF" w:rsidP="00F5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F518AF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6A3C47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47" w:rsidRPr="00315C0E" w:rsidRDefault="007F1C44" w:rsidP="006A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F518AF" w:rsidRDefault="006A3C47" w:rsidP="00924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</w:p>
    <w:p w:rsidR="00F518AF" w:rsidRDefault="00F51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D2C11" w:rsidRPr="005448DD" w:rsidTr="00B64959">
        <w:tc>
          <w:tcPr>
            <w:tcW w:w="5353" w:type="dxa"/>
            <w:hideMark/>
          </w:tcPr>
          <w:p w:rsidR="008D2C11" w:rsidRPr="005448DD" w:rsidRDefault="008D2C11" w:rsidP="00B6495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ЦК </w:t>
            </w:r>
          </w:p>
          <w:p w:rsidR="008D2C11" w:rsidRPr="005448DD" w:rsidRDefault="008D2C11" w:rsidP="00B6495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</w:t>
            </w:r>
            <w:r w:rsidR="00C4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2C11" w:rsidRPr="005448DD" w:rsidRDefault="008D2C11" w:rsidP="007F1C4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</w:t>
            </w:r>
            <w:r w:rsidR="007F1C44" w:rsidRPr="007F1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Куприянова</w:t>
            </w:r>
            <w:proofErr w:type="spellEnd"/>
            <w:r w:rsidR="007F1C44" w:rsidRPr="007F1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В.В</w:t>
            </w:r>
            <w:r w:rsidR="007F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_/____________/</w:t>
            </w:r>
          </w:p>
        </w:tc>
        <w:tc>
          <w:tcPr>
            <w:tcW w:w="4740" w:type="dxa"/>
          </w:tcPr>
          <w:p w:rsidR="008D2C11" w:rsidRPr="005448DD" w:rsidRDefault="008D2C11" w:rsidP="00B6495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C11" w:rsidRDefault="008D2C11" w:rsidP="008D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C11" w:rsidRDefault="008D2C11" w:rsidP="008D2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C11" w:rsidRPr="00096496" w:rsidRDefault="008D2C11" w:rsidP="00F5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0</w:t>
      </w:r>
      <w:r w:rsidR="00F518AF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18AF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экономики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518AF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.02.07 Электроснабжение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Министерства образования и науки РФ №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ru-RU"/>
        </w:rPr>
        <w:t>1216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C11" w:rsidRDefault="008D2C11" w:rsidP="008D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C11" w:rsidRPr="007A3484" w:rsidRDefault="008D2C11" w:rsidP="008D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11" w:rsidRPr="007A3484" w:rsidRDefault="008D2C11" w:rsidP="008D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11" w:rsidRPr="007A3484" w:rsidRDefault="008D2C11" w:rsidP="008D2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2C11" w:rsidRPr="007A3484" w:rsidRDefault="008D2C11" w:rsidP="008D2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2C11" w:rsidRPr="007A3484" w:rsidRDefault="008D2C11" w:rsidP="008D2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Разработчик программы:</w:t>
      </w:r>
    </w:p>
    <w:p w:rsidR="008D2C11" w:rsidRPr="007A3484" w:rsidRDefault="008D2C11" w:rsidP="008D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11" w:rsidRDefault="007F1C44" w:rsidP="008D2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 Н.В</w:t>
      </w:r>
      <w:r w:rsidR="008D2C11">
        <w:rPr>
          <w:rFonts w:ascii="Times New Roman" w:eastAsia="Times New Roman" w:hAnsi="Times New Roman" w:cs="Times New Roman"/>
          <w:sz w:val="28"/>
          <w:szCs w:val="28"/>
          <w:lang w:eastAsia="ru-RU"/>
        </w:rPr>
        <w:t>.,  п</w:t>
      </w:r>
      <w:r w:rsidR="008D2C11"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8D2C11"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ПГУПС  </w:t>
      </w:r>
    </w:p>
    <w:p w:rsidR="008D2C11" w:rsidRDefault="008D2C11" w:rsidP="008D2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11" w:rsidRPr="007F1C44" w:rsidRDefault="008D2C11" w:rsidP="008D2C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Рецензенты: </w:t>
      </w:r>
    </w:p>
    <w:p w:rsidR="008D2C11" w:rsidRDefault="007F1C44" w:rsidP="008D2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 Т.В</w:t>
      </w:r>
      <w:r w:rsidR="008D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D2C11"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8D2C11"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D2C11" w:rsidRPr="007A3484" w:rsidRDefault="007F1C44" w:rsidP="007F1C4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Володина Е.А. экономист </w:t>
      </w:r>
      <w:r w:rsidRPr="007F1C44">
        <w:rPr>
          <w:rFonts w:ascii="Times New Roman" w:eastAsia="Calibri" w:hAnsi="Times New Roman" w:cs="Times New Roman"/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</w:r>
      <w:r>
        <w:rPr>
          <w:rFonts w:ascii="Times New Roman" w:eastAsia="Calibri" w:hAnsi="Times New Roman" w:cs="Times New Roman"/>
          <w:sz w:val="28"/>
          <w:szCs w:val="26"/>
        </w:rPr>
        <w:t>_______</w:t>
      </w:r>
    </w:p>
    <w:p w:rsidR="0052085A" w:rsidRDefault="0052085A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:rsidR="00394A34" w:rsidRPr="00F518AF" w:rsidRDefault="00394A34" w:rsidP="007F1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94A34" w:rsidRPr="00F518AF" w:rsidRDefault="00394A34" w:rsidP="00394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F518AF" w:rsidRDefault="00394A34" w:rsidP="00394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F518AF" w:rsidRDefault="00394A34" w:rsidP="00394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15C0E" w:rsidRPr="00F518AF" w:rsidTr="00B64959">
        <w:tc>
          <w:tcPr>
            <w:tcW w:w="7501" w:type="dxa"/>
          </w:tcPr>
          <w:p w:rsidR="00394A34" w:rsidRPr="00F518AF" w:rsidRDefault="00394A34" w:rsidP="00F518AF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94A34" w:rsidRDefault="00394A34" w:rsidP="00F51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18AF" w:rsidRPr="00F518AF" w:rsidRDefault="00F518AF" w:rsidP="00F51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5C0E" w:rsidRPr="00F518AF" w:rsidTr="00B64959">
        <w:tc>
          <w:tcPr>
            <w:tcW w:w="7501" w:type="dxa"/>
          </w:tcPr>
          <w:p w:rsidR="00394A34" w:rsidRPr="00F518AF" w:rsidRDefault="00394A34" w:rsidP="00F518AF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394A34" w:rsidRPr="00F518AF" w:rsidRDefault="00394A34" w:rsidP="00F518AF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518AF" w:rsidRDefault="00F518AF" w:rsidP="00F518AF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18AF" w:rsidRDefault="0020144C" w:rsidP="00F518AF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394A34" w:rsidRDefault="00394A34" w:rsidP="00F518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8AF" w:rsidRPr="0020144C" w:rsidRDefault="0020144C" w:rsidP="00F51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15C0E" w:rsidRPr="00F518AF" w:rsidTr="00B64959">
        <w:tc>
          <w:tcPr>
            <w:tcW w:w="7501" w:type="dxa"/>
          </w:tcPr>
          <w:p w:rsidR="00394A34" w:rsidRPr="00F518AF" w:rsidRDefault="00394A34" w:rsidP="00F518AF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394A34" w:rsidRDefault="00394A34" w:rsidP="002014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44C" w:rsidRPr="00F518AF" w:rsidRDefault="0020144C" w:rsidP="002014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394A34" w:rsidRPr="00315C0E" w:rsidRDefault="00394A34" w:rsidP="00F518AF">
      <w:pPr>
        <w:spacing w:after="0"/>
        <w:rPr>
          <w:rFonts w:ascii="Calibri" w:eastAsia="Times New Roman" w:hAnsi="Calibri" w:cs="Times New Roman"/>
          <w:lang w:eastAsia="ru-RU"/>
        </w:rPr>
      </w:pPr>
      <w:r w:rsidRPr="00315C0E">
        <w:rPr>
          <w:rFonts w:ascii="Calibri" w:eastAsia="Times New Roman" w:hAnsi="Calibri" w:cs="Times New Roman"/>
          <w:lang w:eastAsia="ru-RU"/>
        </w:rPr>
        <w:br w:type="page"/>
      </w:r>
    </w:p>
    <w:p w:rsidR="00394A34" w:rsidRPr="00F518AF" w:rsidRDefault="00394A34" w:rsidP="00F518A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ДИСЦИПЛИНЫ </w:t>
      </w:r>
    </w:p>
    <w:p w:rsidR="00394A34" w:rsidRPr="005E3BFD" w:rsidRDefault="00394A34" w:rsidP="00394A3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C11" w:rsidRPr="005E3BFD" w:rsidRDefault="008D2C11" w:rsidP="00F518AF">
      <w:pPr>
        <w:numPr>
          <w:ilvl w:val="1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8D2C11" w:rsidRPr="005E3BFD" w:rsidRDefault="008D2C11" w:rsidP="00F518AF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8D2C11" w:rsidRPr="005E3BFD" w:rsidRDefault="008D2C11" w:rsidP="00F518A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5E3BFD" w:rsidRDefault="008D2C11" w:rsidP="00F518A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394A34"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</w:t>
      </w:r>
      <w:r w:rsidR="00F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  <w:r w:rsidR="00394A34"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D2C11" w:rsidRPr="005E3BFD" w:rsidRDefault="00F518AF" w:rsidP="00F518AF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экономики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D2C11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бщепрофессионального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по специальности </w:t>
      </w:r>
      <w:r w:rsidR="008D2C11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34" w:rsidRPr="005E3BFD" w:rsidRDefault="00394A34" w:rsidP="00F518A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5E3BFD" w:rsidRDefault="00924D64" w:rsidP="00F518A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394A34"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планируемые результаты освоения дисциплины:</w:t>
      </w:r>
    </w:p>
    <w:p w:rsidR="008D2C11" w:rsidRPr="005E3BFD" w:rsidRDefault="00F518AF" w:rsidP="00F518AF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Учебная дисциплина </w:t>
      </w:r>
      <w:r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экономики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общих и профессиональных компетенций по всем основным видам деятельности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8D2C11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значение дисциплина имеет при формировании и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2C11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C11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gramEnd"/>
      <w:r w:rsidR="008D2C11" w:rsidRPr="00F5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01 - 04, ОК 09; ПК 2.5, ПК 3.1, ПК 3.4.</w:t>
      </w:r>
    </w:p>
    <w:p w:rsidR="00394A34" w:rsidRPr="005E3BFD" w:rsidRDefault="00394A34" w:rsidP="00F518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3297"/>
        <w:gridCol w:w="5415"/>
      </w:tblGrid>
      <w:tr w:rsidR="00315C0E" w:rsidRPr="00F518AF" w:rsidTr="00B64959">
        <w:trPr>
          <w:trHeight w:val="587"/>
        </w:trPr>
        <w:tc>
          <w:tcPr>
            <w:tcW w:w="579" w:type="pct"/>
            <w:vAlign w:val="center"/>
          </w:tcPr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673" w:type="pct"/>
            <w:vAlign w:val="center"/>
          </w:tcPr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748" w:type="pct"/>
            <w:vAlign w:val="center"/>
          </w:tcPr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15C0E" w:rsidRPr="00F518AF" w:rsidTr="00B64959">
        <w:trPr>
          <w:trHeight w:val="212"/>
        </w:trPr>
        <w:tc>
          <w:tcPr>
            <w:tcW w:w="579" w:type="pct"/>
          </w:tcPr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ОК 03 ОК 04 ОК 09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ПК 3.4</w:t>
            </w:r>
          </w:p>
        </w:tc>
        <w:tc>
          <w:tcPr>
            <w:tcW w:w="1673" w:type="pct"/>
          </w:tcPr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и использовать необходимую экономическую информацию;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организационно-правовые формы организаций;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состав материальных, трудовых и финансовых ресурсов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 первичные документы по учету рабочего времени, выработки, заработной платы, простоев;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ассчитывать основные технико-экономические показатели деятельности подразделения (организации).</w:t>
            </w:r>
          </w:p>
          <w:p w:rsidR="00394A34" w:rsidRPr="00F518AF" w:rsidRDefault="00394A34" w:rsidP="0039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</w:tcPr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ействующие законодательные и нормативные акты, регулирующие производственно-хозяйственную деятельность;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технико-экономические показатели деятельности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 расчета основных технико-экономических показателей деятельности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управления основными и оборотными средствами и оценки эффективности их использования;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еханизмы ценообразования на продукцию (услуги), формы оплаты труда в современных условиях;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принципы построения экономической системы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маркетинговой деятельности, менеджмента и принципы делового общения;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организации работы коллектива, исполнителей;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планирования, финансирования и 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кредитования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менеджмента в области профессиональной деятельности;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бщую производственную и организационную структуру организации;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овременное состояние и перспективы развития отрасли, организацию хозяйствующих субъектов в рыночной экономике;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  <w:p w:rsidR="000A7226" w:rsidRPr="00F518AF" w:rsidRDefault="000A7226" w:rsidP="000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пособы экономии ресурсов, основные </w:t>
            </w:r>
            <w:proofErr w:type="spell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</w:t>
            </w:r>
          </w:p>
          <w:p w:rsidR="00394A34" w:rsidRPr="00F518AF" w:rsidRDefault="000A7226" w:rsidP="00F5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организации и оплаты труда.</w:t>
            </w:r>
            <w:r w:rsidRPr="00F5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D2C11" w:rsidRPr="005E3BFD" w:rsidRDefault="008D2C11" w:rsidP="00394A34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C11" w:rsidRDefault="008D2C11" w:rsidP="00F518AF">
      <w:pPr>
        <w:numPr>
          <w:ilvl w:val="1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F518AF" w:rsidRPr="00F518AF" w:rsidRDefault="00F518AF" w:rsidP="00F518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F518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18AF">
        <w:rPr>
          <w:rFonts w:ascii="Times New Roman" w:hAnsi="Times New Roman" w:cs="Times New Roman"/>
          <w:sz w:val="28"/>
          <w:szCs w:val="28"/>
        </w:rPr>
        <w:t xml:space="preserve"> </w:t>
      </w:r>
      <w:r w:rsidR="004602B9">
        <w:rPr>
          <w:rFonts w:ascii="Times New Roman" w:hAnsi="Times New Roman" w:cs="Times New Roman"/>
          <w:sz w:val="28"/>
          <w:szCs w:val="28"/>
        </w:rPr>
        <w:t>3</w:t>
      </w:r>
      <w:r w:rsidRPr="00F518AF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F518AF" w:rsidRPr="00F518AF" w:rsidRDefault="00F518AF" w:rsidP="004602B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обязательная часть - </w:t>
      </w:r>
      <w:r w:rsidR="004602B9">
        <w:rPr>
          <w:rFonts w:ascii="Times New Roman" w:hAnsi="Times New Roman" w:cs="Times New Roman"/>
          <w:sz w:val="28"/>
          <w:szCs w:val="28"/>
        </w:rPr>
        <w:t>36</w:t>
      </w:r>
      <w:r w:rsidRPr="00F518A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518AF" w:rsidRPr="00F518AF" w:rsidRDefault="00F518AF" w:rsidP="004602B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вариативная часть – </w:t>
      </w:r>
      <w:r w:rsidR="004602B9">
        <w:rPr>
          <w:rFonts w:ascii="Times New Roman" w:hAnsi="Times New Roman" w:cs="Times New Roman"/>
          <w:sz w:val="28"/>
          <w:szCs w:val="28"/>
        </w:rPr>
        <w:t>0</w:t>
      </w:r>
      <w:r w:rsidRPr="00F518A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518AF" w:rsidRPr="00F518AF" w:rsidRDefault="00F518AF" w:rsidP="004602B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F518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18AF">
        <w:rPr>
          <w:rFonts w:ascii="Times New Roman" w:hAnsi="Times New Roman" w:cs="Times New Roman"/>
          <w:sz w:val="28"/>
          <w:szCs w:val="28"/>
        </w:rPr>
        <w:t xml:space="preserve"> – </w:t>
      </w:r>
      <w:r w:rsidR="004602B9">
        <w:rPr>
          <w:rFonts w:ascii="Times New Roman" w:hAnsi="Times New Roman" w:cs="Times New Roman"/>
          <w:sz w:val="28"/>
          <w:szCs w:val="28"/>
        </w:rPr>
        <w:t>3</w:t>
      </w:r>
      <w:r w:rsidRPr="00F518AF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F518AF" w:rsidRPr="00F518AF" w:rsidRDefault="00F518AF" w:rsidP="004602B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proofErr w:type="gramStart"/>
      <w:r w:rsidRPr="00F518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AF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 – </w:t>
      </w:r>
      <w:r w:rsidR="004602B9">
        <w:rPr>
          <w:rFonts w:ascii="Times New Roman" w:hAnsi="Times New Roman" w:cs="Times New Roman"/>
          <w:sz w:val="28"/>
          <w:szCs w:val="28"/>
        </w:rPr>
        <w:t>34</w:t>
      </w:r>
      <w:r w:rsidRPr="00F518AF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F518AF" w:rsidRPr="00F518AF" w:rsidRDefault="00F518AF" w:rsidP="004602B9">
      <w:pPr>
        <w:pStyle w:val="ad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A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4602B9">
        <w:rPr>
          <w:rFonts w:ascii="Times New Roman" w:hAnsi="Times New Roman" w:cs="Times New Roman"/>
          <w:sz w:val="28"/>
          <w:szCs w:val="28"/>
        </w:rPr>
        <w:t>2</w:t>
      </w:r>
      <w:r w:rsidRPr="00F518A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518AF" w:rsidRDefault="00F518AF" w:rsidP="008D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34" w:rsidRPr="004602B9" w:rsidRDefault="00394A34" w:rsidP="004602B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6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6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8D2C11" w:rsidRPr="005E3BFD" w:rsidRDefault="00394A34" w:rsidP="004602B9">
      <w:pPr>
        <w:suppressAutoHyphens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Объем учебной </w:t>
      </w:r>
      <w:r w:rsidR="008D2C11"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и виды учебной работ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8D2C11" w:rsidRPr="004602B9" w:rsidTr="00B64959">
        <w:trPr>
          <w:trHeight w:val="210"/>
        </w:trPr>
        <w:tc>
          <w:tcPr>
            <w:tcW w:w="407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D2C11" w:rsidRPr="004602B9" w:rsidTr="00B64959">
        <w:trPr>
          <w:trHeight w:val="345"/>
        </w:trPr>
        <w:tc>
          <w:tcPr>
            <w:tcW w:w="407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8D2C11" w:rsidRPr="004602B9" w:rsidTr="00B64959">
        <w:trPr>
          <w:trHeight w:val="351"/>
        </w:trPr>
        <w:tc>
          <w:tcPr>
            <w:tcW w:w="5000" w:type="pct"/>
            <w:gridSpan w:val="2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D2C11" w:rsidRPr="004602B9" w:rsidTr="00B64959">
        <w:trPr>
          <w:trHeight w:val="200"/>
        </w:trPr>
        <w:tc>
          <w:tcPr>
            <w:tcW w:w="407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8D2C11" w:rsidRPr="004602B9" w:rsidRDefault="0020144C" w:rsidP="008D2C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D2C11" w:rsidRPr="004602B9" w:rsidTr="00B64959">
        <w:trPr>
          <w:trHeight w:val="199"/>
        </w:trPr>
        <w:tc>
          <w:tcPr>
            <w:tcW w:w="407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D2C11" w:rsidRPr="004602B9" w:rsidTr="00B64959">
        <w:trPr>
          <w:trHeight w:val="281"/>
        </w:trPr>
        <w:tc>
          <w:tcPr>
            <w:tcW w:w="407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6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25" w:type="pct"/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D2C11" w:rsidRPr="004602B9" w:rsidTr="00B64959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D2C11" w:rsidRPr="004602B9" w:rsidRDefault="008D2C11" w:rsidP="004602B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0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4602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D2C11" w:rsidRPr="004602B9" w:rsidRDefault="008D2C11" w:rsidP="008D2C11">
            <w:pPr>
              <w:suppressAutoHyphens/>
              <w:spacing w:after="120" w:line="240" w:lineRule="auto"/>
              <w:ind w:left="75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8D2C11" w:rsidRPr="005E3BFD" w:rsidRDefault="008D2C11" w:rsidP="00394A3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8D2C11" w:rsidRPr="005E3BFD" w:rsidSect="0052085A">
          <w:footerReference w:type="even" r:id="rId9"/>
          <w:footerReference w:type="default" r:id="rId10"/>
          <w:pgSz w:w="11906" w:h="16838"/>
          <w:pgMar w:top="1134" w:right="851" w:bottom="1077" w:left="1418" w:header="340" w:footer="227" w:gutter="0"/>
          <w:cols w:space="720"/>
          <w:titlePg/>
          <w:docGrid w:linePitch="299"/>
        </w:sectPr>
      </w:pPr>
    </w:p>
    <w:p w:rsidR="00394A34" w:rsidRPr="005E3BFD" w:rsidRDefault="00394A34" w:rsidP="0046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139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4"/>
        <w:gridCol w:w="7229"/>
        <w:gridCol w:w="1576"/>
        <w:gridCol w:w="1843"/>
      </w:tblGrid>
      <w:tr w:rsidR="00315C0E" w:rsidRPr="0052085A" w:rsidTr="00B64959">
        <w:trPr>
          <w:cantSplit/>
          <w:trHeight w:val="425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15C0E" w:rsidRPr="0052085A" w:rsidTr="00B64959">
        <w:trPr>
          <w:cantSplit/>
          <w:trHeight w:val="148"/>
          <w:tblHeader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5C0E" w:rsidRPr="0052085A" w:rsidTr="00B64959">
        <w:trPr>
          <w:cantSplit/>
          <w:trHeight w:val="5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53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об экономике и ее структура Современное состояние и  перспективы развития отрасли.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Организационно-правовые формы предприятий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56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и лабораторных за</w:t>
            </w:r>
            <w:r w:rsidR="004602B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56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3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производственного и технологического процесса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233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55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и лабораторных </w:t>
            </w:r>
            <w:r w:rsidR="004602B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55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4602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40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фонды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140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  <w:r w:rsidR="00033357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Личное финансовое планирование.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67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и лабораторных </w:t>
            </w:r>
            <w:r w:rsidR="004602B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67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4602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Расчет показателей эффективности использования основных фондов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57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Оборотные фонды (материальные ресурсы)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157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потребностей в оборотном капитале. Нормирование оборотных средств.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89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и лабораторных </w:t>
            </w:r>
            <w:r w:rsidR="004602B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53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4602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 показателей эффективности использования оборотных средств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68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Кадры предприятия и производительность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168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4602B9" w:rsidP="00565084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Персонал хозяйствующего субъекта и его классификация.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 структура кадров предприятия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Показатели изменения списочной численности персонала и методика их  расчета.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Нормирование труда. Производительность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88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системы оплаты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188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труда и ее роль в условиях рыночной экономики.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заработной платы.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Тарифная система оплаты труда: ее сущность, состав и содержание. ЕТКС (Единый тарифно-классификационный справочник) и его значение.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Материальная и нематериальная мотивация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40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и лабораторных </w:t>
            </w:r>
            <w:r w:rsidR="002A238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51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2A2389" w:rsidP="002A23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№5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численности персонала. Расчет заработной платы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10"/>
          <w:jc w:val="center"/>
        </w:trPr>
        <w:tc>
          <w:tcPr>
            <w:tcW w:w="328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Себестоимость </w:t>
            </w: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46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2.5, ПК 3.1, ПК 3.4</w:t>
            </w:r>
          </w:p>
        </w:tc>
      </w:tr>
      <w:tr w:rsidR="0020144C" w:rsidRPr="0052085A" w:rsidTr="00963BB1">
        <w:trPr>
          <w:cantSplit/>
          <w:trHeight w:val="276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Финансовые ресурсы предприятия. Сущность, классификация </w:t>
            </w: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44C" w:rsidRPr="0052085A" w:rsidTr="00963BB1">
        <w:trPr>
          <w:cantSplit/>
          <w:trHeight w:val="289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4C" w:rsidRPr="0052085A" w:rsidRDefault="0020144C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9" w:rsidRPr="0052085A" w:rsidTr="002A2389">
        <w:trPr>
          <w:cantSplit/>
          <w:trHeight w:val="193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8.</w:t>
            </w:r>
          </w:p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ценообразования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0144C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A2389" w:rsidRPr="0052085A" w:rsidRDefault="002A2389" w:rsidP="002A2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– 04, ОК 09, ОК 11, ПК 2.5, ПК 3.1, ПК 3.4</w:t>
            </w:r>
          </w:p>
        </w:tc>
      </w:tr>
      <w:tr w:rsidR="002A2389" w:rsidRPr="0052085A" w:rsidTr="002A2389">
        <w:trPr>
          <w:cantSplit/>
          <w:trHeight w:val="691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тарифного регулирования. Определение конечной цены на электрическую энергию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9" w:rsidRPr="0052085A" w:rsidTr="002A2389">
        <w:trPr>
          <w:cantSplit/>
          <w:trHeight w:val="193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числе,  практических и лабораторных 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9" w:rsidRPr="0052085A" w:rsidTr="002A2389">
        <w:trPr>
          <w:cantSplit/>
          <w:trHeight w:val="193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2389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Практическое занятие №6 </w:t>
            </w: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себестоимости электрической энергии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389" w:rsidRPr="0052085A" w:rsidRDefault="002A2389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2A2389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том числе,  практических и лабораторных </w:t>
            </w:r>
            <w:r w:rsidR="002A2389"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2A2389" w:rsidP="002A23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5084"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прибыли и рентабельности энергетического предприятия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Экономическая оценка инвестиций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520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– 04, ОК 09, ОК 11, ПК 2.5, ПК 3.1, ПК 3.4</w:t>
            </w: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2A2389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5084"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группы инвестиций. Методы экономического обоснования капитальных вложений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1051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20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65084" w:rsidRPr="0052085A" w:rsidRDefault="00033357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личного финансового плана (краткосрочного) на основе анализа баланса личног</w:t>
            </w:r>
            <w:proofErr w:type="gramStart"/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5208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семейного) бюджета.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0E" w:rsidRPr="0052085A" w:rsidTr="00B64959">
        <w:trPr>
          <w:cantSplit/>
          <w:trHeight w:val="285"/>
          <w:jc w:val="center"/>
        </w:trPr>
        <w:tc>
          <w:tcPr>
            <w:tcW w:w="1051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084" w:rsidRPr="0052085A" w:rsidTr="00B64959">
        <w:trPr>
          <w:cantSplit/>
          <w:trHeight w:val="265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084" w:rsidRPr="0052085A" w:rsidRDefault="00565084" w:rsidP="0056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8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4" w:rsidRPr="0052085A" w:rsidRDefault="00565084" w:rsidP="002A2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4A34" w:rsidRPr="005E3BFD" w:rsidRDefault="00394A34" w:rsidP="0039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34" w:rsidRPr="005E3BFD" w:rsidRDefault="00394A34" w:rsidP="0039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34" w:rsidRPr="005E3BFD" w:rsidRDefault="00394A34" w:rsidP="0039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A34" w:rsidRPr="005E3BFD" w:rsidSect="00B64959">
          <w:footerReference w:type="even" r:id="rId11"/>
          <w:footerReference w:type="default" r:id="rId12"/>
          <w:pgSz w:w="16838" w:h="11906" w:orient="landscape"/>
          <w:pgMar w:top="709" w:right="567" w:bottom="993" w:left="1276" w:header="709" w:footer="709" w:gutter="0"/>
          <w:cols w:space="720"/>
          <w:titlePg/>
          <w:docGrid w:linePitch="326"/>
        </w:sectPr>
      </w:pPr>
    </w:p>
    <w:p w:rsidR="00394A34" w:rsidRPr="002A2389" w:rsidRDefault="00394A34" w:rsidP="002A2389">
      <w:pPr>
        <w:pStyle w:val="ad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РЕАЛИЗАЦИИ </w:t>
      </w:r>
      <w:r w:rsidR="002A2389" w:rsidRPr="002A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2A2389" w:rsidRPr="002A2389" w:rsidRDefault="002A2389" w:rsidP="002A2389">
      <w:pPr>
        <w:pStyle w:val="ad"/>
        <w:spacing w:after="0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D9" w:rsidRPr="005E3BFD" w:rsidRDefault="00394A34" w:rsidP="00394A3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ED15D9" w:rsidRPr="005E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394A34" w:rsidRPr="005E3BFD" w:rsidRDefault="00394A34" w:rsidP="002A238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394A34" w:rsidRPr="002A2389" w:rsidRDefault="00ED15D9" w:rsidP="007D4B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аудитория </w:t>
      </w:r>
      <w:r w:rsidR="00394A34" w:rsidRPr="005E3B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Экономики</w:t>
      </w:r>
      <w:r w:rsidR="00394A34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</w:t>
      </w:r>
      <w:r w:rsidR="002A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94A34"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4A34"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</w:t>
      </w:r>
      <w:r w:rsidR="00394A34" w:rsidRPr="002A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A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A2389" w:rsidRP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пециализированная учебная мебель: ученические столы, стулья,</w:t>
      </w:r>
      <w:r w:rsid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89" w:rsidRP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мебельная стенка 4-х секционная</w:t>
      </w:r>
      <w:r w:rsid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классная доска - меловая; </w:t>
      </w:r>
      <w:r w:rsidR="002A2389" w:rsidRP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  <w:r w:rsidR="007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телевизор, видеомагнитофон; у</w:t>
      </w:r>
      <w:r w:rsidR="002A2389" w:rsidRPr="002A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чебно-наглядные пособия:</w:t>
      </w:r>
      <w:r w:rsidR="007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89" w:rsidRPr="002A2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плакатный фонд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E3BFD" w:rsidRPr="005E3BFD" w:rsidRDefault="005E3BFD" w:rsidP="002A238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для самостоятельной работы 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аудитория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B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7D4B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нформатики и информационных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профессиональной деятельности, оснащенн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оборудованием: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Pentium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dual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coreE</w:t>
      </w:r>
      <w:proofErr w:type="spellEnd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6700 13 шт., интерактивная доска </w:t>
      </w:r>
      <w:proofErr w:type="spell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screenmedia</w:t>
      </w:r>
      <w:proofErr w:type="spellEnd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 шт., ноутбук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ASUS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прикладных программ:</w:t>
      </w:r>
      <w:r w:rsidR="007D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JSWindows</w:t>
      </w:r>
      <w:proofErr w:type="spellEnd"/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</w:t>
      </w:r>
      <w:proofErr w:type="gramEnd"/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Security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Essentials</w:t>
      </w:r>
      <w:proofErr w:type="gramStart"/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spell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Интернетцензор</w:t>
      </w:r>
      <w:proofErr w:type="spellEnd"/>
      <w:proofErr w:type="gramEnd"/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spell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средствопросмотра</w:t>
      </w:r>
      <w:proofErr w:type="spellEnd"/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XPS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Visio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2010,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Архиватор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Zip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Borland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Developer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Studio</w:t>
      </w:r>
      <w:r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2006.</w:t>
      </w:r>
      <w:r w:rsidR="007D4B81" w:rsidRPr="00201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Коммутатор, маршрутизатор, </w:t>
      </w:r>
      <w:proofErr w:type="spellStart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патч</w:t>
      </w:r>
      <w:proofErr w:type="spellEnd"/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-панели, источник бесперебойного питания.</w:t>
      </w:r>
    </w:p>
    <w:p w:rsidR="00394A34" w:rsidRPr="005E3BFD" w:rsidRDefault="00394A34" w:rsidP="0039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A34" w:rsidRPr="005E3BFD" w:rsidRDefault="00394A34" w:rsidP="0039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ED15D9" w:rsidRPr="005E3BFD" w:rsidRDefault="00ED15D9" w:rsidP="00ED15D9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укомплектован печатными и (или) электронными изданиями, рекомендованными для использования в образовательном процессе </w:t>
      </w:r>
    </w:p>
    <w:p w:rsidR="005E3BFD" w:rsidRDefault="005E3BFD" w:rsidP="00394A3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5E3BFD" w:rsidRDefault="00394A34" w:rsidP="00394A3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="00ED15D9"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</w:t>
      </w:r>
    </w:p>
    <w:p w:rsidR="00394A34" w:rsidRPr="005E3BFD" w:rsidRDefault="00394A34" w:rsidP="00394A3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– М.: КНОРУС, 2015, - 408 </w:t>
      </w:r>
      <w:proofErr w:type="gram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– (Среднее профессиональное образование).</w:t>
      </w:r>
    </w:p>
    <w:p w:rsidR="00394A34" w:rsidRPr="005E3BFD" w:rsidRDefault="00394A34" w:rsidP="00394A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Юрайт</w:t>
      </w:r>
      <w:proofErr w:type="spell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2016. - 407 c.</w:t>
      </w:r>
    </w:p>
    <w:p w:rsidR="00394A34" w:rsidRPr="005E3BFD" w:rsidRDefault="00394A34" w:rsidP="00394A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394A34" w:rsidRPr="005E3BFD" w:rsidRDefault="00394A34" w:rsidP="005E3B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бакалавриата</w:t>
      </w:r>
      <w:proofErr w:type="spell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 И.В. Сергеев, И.И. Веретенникова. - Люберцы: </w:t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Юрайт</w:t>
      </w:r>
      <w:proofErr w:type="spell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2015. - 511 c.</w:t>
      </w:r>
    </w:p>
    <w:p w:rsidR="005E3BFD" w:rsidRDefault="005E3BFD" w:rsidP="00394A3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34" w:rsidRPr="005E3BFD" w:rsidRDefault="00394A34" w:rsidP="00394A3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394A34" w:rsidRPr="005E3BFD" w:rsidRDefault="00394A34" w:rsidP="00394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//Режим доступа</w:t>
      </w:r>
      <w:r w:rsidR="001B4F90"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begin"/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instrText xml:space="preserve"> HYPERLINK "http://www.iprbookshop.ru/33159 Электронно-библиотечная система </w:instrText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instrText>IPRbooks</w:instrText>
      </w:r>
    </w:p>
    <w:p w:rsidR="00394A34" w:rsidRPr="005E3BFD" w:rsidRDefault="00394A34" w:rsidP="00394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instrText xml:space="preserve">2" </w:instrText>
      </w:r>
      <w:r w:rsidR="001B4F90"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separate"/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http://www.iprbookshop.ru/33159 Электронно-библиотечная система </w:t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en-US" w:eastAsia="ru-RU"/>
        </w:rPr>
        <w:t>IPRbooks</w:t>
      </w:r>
      <w:proofErr w:type="spellEnd"/>
    </w:p>
    <w:p w:rsidR="00394A34" w:rsidRPr="005E3BFD" w:rsidRDefault="00394A34" w:rsidP="007D4B8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2</w:t>
      </w:r>
      <w:r w:rsidR="001B4F90"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end"/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D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//Режим доступа</w:t>
      </w:r>
      <w:hyperlink r:id="rId13" w:history="1"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http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://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lib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2.</w:t>
        </w:r>
        <w:proofErr w:type="spellStart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omgtu</w:t>
        </w:r>
        <w:proofErr w:type="spellEnd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.</w:t>
        </w:r>
        <w:proofErr w:type="spellStart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/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resources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/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files</w:t>
        </w:r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/</w:t>
        </w:r>
        <w:proofErr w:type="spellStart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Energetika</w:t>
        </w:r>
        <w:proofErr w:type="spellEnd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.</w:t>
        </w:r>
        <w:proofErr w:type="spellStart"/>
        <w:r w:rsidRPr="005E3BFD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ru-RU"/>
          </w:rPr>
          <w:t>pdf</w:t>
        </w:r>
        <w:proofErr w:type="spellEnd"/>
      </w:hyperlink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Путеводитель по Интернет-ресурсам</w:t>
      </w:r>
    </w:p>
    <w:p w:rsidR="00394A34" w:rsidRPr="005E3BFD" w:rsidRDefault="00394A34" w:rsidP="00394A34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spellStart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КонсультантПлюс</w:t>
      </w:r>
      <w:proofErr w:type="spellEnd"/>
      <w:r w:rsidRPr="005E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394A34" w:rsidRPr="005E3BFD" w:rsidRDefault="00394A34" w:rsidP="00394A34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A34" w:rsidRPr="005E3BFD" w:rsidRDefault="00394A34" w:rsidP="00394A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394A34" w:rsidRPr="005E3BFD" w:rsidRDefault="00394A34" w:rsidP="00394A34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Гражданский кодекс РФ</w:t>
      </w:r>
    </w:p>
    <w:p w:rsidR="00394A34" w:rsidRPr="005E3BFD" w:rsidRDefault="00394A34" w:rsidP="000C5B82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Налоговый кодекс РФ</w:t>
      </w:r>
    </w:p>
    <w:p w:rsidR="00394A34" w:rsidRPr="005E3BFD" w:rsidRDefault="00394A34" w:rsidP="000C5B82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Трудовой кодекс РФ</w:t>
      </w:r>
    </w:p>
    <w:p w:rsidR="000C5B82" w:rsidRPr="005E3BFD" w:rsidRDefault="000C5B82" w:rsidP="00394A34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B82" w:rsidRPr="005E3BFD" w:rsidRDefault="000C5B82" w:rsidP="00394A34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394A34" w:rsidRPr="007D4B81" w:rsidRDefault="00394A34" w:rsidP="00924D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</w:t>
      </w:r>
      <w:r w:rsidR="007D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ОСВОЕНИЯ УЧЕБНОЙ ДИСЦИПЛИНЫ</w:t>
      </w:r>
    </w:p>
    <w:p w:rsidR="00ED15D9" w:rsidRPr="005E3BFD" w:rsidRDefault="00ED15D9" w:rsidP="007D4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ED15D9" w:rsidRPr="005E3BFD" w:rsidRDefault="00ED15D9" w:rsidP="007D4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315C0E" w:rsidRPr="0052085A" w:rsidTr="00B64959">
        <w:tc>
          <w:tcPr>
            <w:tcW w:w="1912" w:type="pct"/>
            <w:vAlign w:val="center"/>
          </w:tcPr>
          <w:p w:rsidR="00394A34" w:rsidRPr="0052085A" w:rsidRDefault="00394A34" w:rsidP="007D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394A34" w:rsidRPr="0052085A" w:rsidRDefault="00394A34" w:rsidP="007D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394A34" w:rsidRPr="0052085A" w:rsidRDefault="00394A34" w:rsidP="007D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315C0E" w:rsidRPr="0052085A" w:rsidTr="00B64959">
        <w:tc>
          <w:tcPr>
            <w:tcW w:w="1912" w:type="pct"/>
          </w:tcPr>
          <w:p w:rsidR="00394A34" w:rsidRPr="0052085A" w:rsidRDefault="00394A34" w:rsidP="007D4B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0A7226" w:rsidRPr="0052085A" w:rsidRDefault="00394A34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5D1B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A7226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и использовать необходимую экономическую информацию;</w:t>
            </w:r>
          </w:p>
          <w:p w:rsidR="000A7226" w:rsidRPr="0052085A" w:rsidRDefault="000A7226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5D1B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организационно-правовые формы организаций;</w:t>
            </w:r>
          </w:p>
          <w:p w:rsidR="00585D1B" w:rsidRPr="0052085A" w:rsidRDefault="00585D1B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226" w:rsidRPr="0052085A" w:rsidRDefault="000A7226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5D1B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состав материальных, трудовых и финансовых ресурсов организации;</w:t>
            </w:r>
          </w:p>
          <w:p w:rsidR="00585D1B" w:rsidRPr="0052085A" w:rsidRDefault="00585D1B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226" w:rsidRPr="0052085A" w:rsidRDefault="000A7226" w:rsidP="007D4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5D1B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первичные документы по учету рабочего времени, выработки, заработной платы, простоев;</w:t>
            </w: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A34" w:rsidRPr="0052085A" w:rsidRDefault="000A7226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5D1B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ассчитывать основные технико-экономические показатели деятельности подразделения (организации).</w:t>
            </w:r>
          </w:p>
          <w:p w:rsidR="00585D1B" w:rsidRPr="0052085A" w:rsidRDefault="00585D1B" w:rsidP="00585D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технико-экономические показатели деятельности организации;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методики расчета основных технико-экономических показателей деятельности организации;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методы управления основными и оборотными средствами и оценки эффективности их использования;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принципы построения экономической системы организации;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маркетинговой деятельности, менеджмента и принципы делового общения;</w:t>
            </w: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основы организации работы коллектива, исполнителей;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планирования, финансирования и кредитования организации;</w:t>
            </w: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особенности менеджмента в области профессиональной деятельности;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общую производственную и организационную структуру организации;</w:t>
            </w:r>
          </w:p>
          <w:p w:rsidR="00B64959" w:rsidRPr="0052085A" w:rsidRDefault="00B64959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64959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овременное состояние и перспективы развития отрасли, организацию хозяйствующих субъектов в рыночной экономике;</w:t>
            </w:r>
          </w:p>
          <w:p w:rsidR="00FE65CF" w:rsidRPr="0052085A" w:rsidRDefault="00FE65CF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E65CF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  <w:p w:rsidR="00FE65CF" w:rsidRPr="0052085A" w:rsidRDefault="00FE65CF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E65CF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пособы экономии ресурсов, основные </w:t>
            </w:r>
            <w:proofErr w:type="spellStart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</w:t>
            </w:r>
            <w:proofErr w:type="gramStart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материалосберегающие</w:t>
            </w:r>
            <w:proofErr w:type="spellEnd"/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технологии;</w:t>
            </w:r>
          </w:p>
          <w:p w:rsidR="00FE65CF" w:rsidRPr="0052085A" w:rsidRDefault="00FE65CF" w:rsidP="00585D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D1B" w:rsidRPr="0052085A" w:rsidRDefault="00585D1B" w:rsidP="00FE6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FE65CF"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организации и оплаты труда.</w:t>
            </w:r>
          </w:p>
        </w:tc>
        <w:tc>
          <w:tcPr>
            <w:tcW w:w="1580" w:type="pct"/>
          </w:tcPr>
          <w:p w:rsidR="00585D1B" w:rsidRPr="0052085A" w:rsidRDefault="00585D1B" w:rsidP="007D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A34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находить и использовать необходимую экономическую информацию;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определять организационно-правовые формы организаций;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определять состав материальных, трудовых и финансовых ресурсов организации;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умение оформлять первичные документы по учету рабочего времени, выработки, заработной платы;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рассчитывать основные технико-экономические показатели деятельности подразделения (организации);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действующих законодательных и нормативных актов, регулирующих производственно-хозяйственную деятельность;</w:t>
            </w:r>
          </w:p>
          <w:p w:rsidR="00585D1B" w:rsidRPr="0052085A" w:rsidRDefault="00585D1B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основных технико-экономических показателей деятельности организации</w:t>
            </w:r>
            <w:r w:rsidR="00B64959"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85D1B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</w:t>
            </w:r>
            <w:proofErr w:type="gramStart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методики расчета основных технико-экономических показателей деятельности организации</w:t>
            </w:r>
            <w:proofErr w:type="gramEnd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методов управления основными и оборотными средствами и оценки эффективности их использования;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механизмов ценообразования на продукцию (услуги), форм оплаты труда в современных условиях;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основных принципов построения экономической системы организации;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основ маркетинговой деятельности, менеджмента и принципов делового общения;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знание основ организации работы коллектива, исполнителей;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основ планирования, финансирования и кредитования организации;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особенностей менеджмента в области профессиональной деятельности;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общей производственной и организационной структуры организации;</w:t>
            </w:r>
          </w:p>
          <w:p w:rsidR="00B64959" w:rsidRPr="0052085A" w:rsidRDefault="00B64959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современного состояния и перспектив развития отрасли</w:t>
            </w:r>
            <w:r w:rsidR="00FE65CF"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организации хозяйствующих субъектов в рыночной экономике;</w:t>
            </w:r>
          </w:p>
          <w:p w:rsidR="00FE65CF" w:rsidRPr="0052085A" w:rsidRDefault="00FE65CF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состава материальных, трудовых и финансовых ресурсов организации, показателей их эффективного использования;</w:t>
            </w:r>
          </w:p>
          <w:p w:rsidR="00FE65CF" w:rsidRPr="0052085A" w:rsidRDefault="00FE65CF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знание способов экономии ресурсов, основных </w:t>
            </w:r>
            <w:proofErr w:type="spellStart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</w:t>
            </w:r>
            <w:proofErr w:type="gramStart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материалосберегающих</w:t>
            </w:r>
            <w:proofErr w:type="spellEnd"/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технологий;</w:t>
            </w:r>
          </w:p>
          <w:p w:rsidR="00FE65CF" w:rsidRPr="0052085A" w:rsidRDefault="00FE65CF" w:rsidP="00585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знание форм организации и оплаты труда.</w:t>
            </w:r>
          </w:p>
        </w:tc>
        <w:tc>
          <w:tcPr>
            <w:tcW w:w="1508" w:type="pct"/>
          </w:tcPr>
          <w:p w:rsidR="00394A34" w:rsidRPr="0052085A" w:rsidRDefault="00394A34" w:rsidP="007D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394A34" w:rsidRPr="0052085A" w:rsidRDefault="00394A34" w:rsidP="007D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Письменный опрос в форме тестирования.</w:t>
            </w:r>
          </w:p>
          <w:p w:rsidR="00394A34" w:rsidRPr="0052085A" w:rsidRDefault="00394A34" w:rsidP="007D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оценивание выполнения практических работ.</w:t>
            </w:r>
          </w:p>
          <w:p w:rsidR="00394A34" w:rsidRPr="0052085A" w:rsidRDefault="00394A34" w:rsidP="007D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64959" w:rsidRPr="005E3BFD" w:rsidRDefault="00B64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959" w:rsidRPr="005E3BFD" w:rsidSect="0049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E9" w:rsidRDefault="00665AE9" w:rsidP="00394A34">
      <w:pPr>
        <w:spacing w:after="0" w:line="240" w:lineRule="auto"/>
      </w:pPr>
      <w:r>
        <w:separator/>
      </w:r>
    </w:p>
  </w:endnote>
  <w:endnote w:type="continuationSeparator" w:id="0">
    <w:p w:rsidR="00665AE9" w:rsidRDefault="00665AE9" w:rsidP="003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9" w:rsidRDefault="001B4F90" w:rsidP="00B6495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649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4959" w:rsidRDefault="00B64959" w:rsidP="00B64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9" w:rsidRPr="005A1B1A" w:rsidRDefault="007F1C44" w:rsidP="00B649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085A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9" w:rsidRDefault="001B4F90" w:rsidP="00B6495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649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4959" w:rsidRDefault="00B64959" w:rsidP="00B6495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9" w:rsidRDefault="007F1C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85A">
      <w:rPr>
        <w:noProof/>
      </w:rPr>
      <w:t>13</w:t>
    </w:r>
    <w:r>
      <w:rPr>
        <w:noProof/>
      </w:rPr>
      <w:fldChar w:fldCharType="end"/>
    </w:r>
  </w:p>
  <w:p w:rsidR="00B64959" w:rsidRDefault="00B64959" w:rsidP="00B64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E9" w:rsidRDefault="00665AE9" w:rsidP="00394A34">
      <w:pPr>
        <w:spacing w:after="0" w:line="240" w:lineRule="auto"/>
      </w:pPr>
      <w:r>
        <w:separator/>
      </w:r>
    </w:p>
  </w:footnote>
  <w:footnote w:type="continuationSeparator" w:id="0">
    <w:p w:rsidR="00665AE9" w:rsidRDefault="00665AE9" w:rsidP="0039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0C397F"/>
    <w:multiLevelType w:val="multilevel"/>
    <w:tmpl w:val="E90039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3024C80"/>
    <w:multiLevelType w:val="hybridMultilevel"/>
    <w:tmpl w:val="88640C3A"/>
    <w:lvl w:ilvl="0" w:tplc="84341F5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34"/>
    <w:rsid w:val="00011FA1"/>
    <w:rsid w:val="00033357"/>
    <w:rsid w:val="000A7226"/>
    <w:rsid w:val="000B69E3"/>
    <w:rsid w:val="000C5B82"/>
    <w:rsid w:val="000D527D"/>
    <w:rsid w:val="001A266A"/>
    <w:rsid w:val="001B4F90"/>
    <w:rsid w:val="002003AD"/>
    <w:rsid w:val="0020144C"/>
    <w:rsid w:val="00201A6F"/>
    <w:rsid w:val="002A2389"/>
    <w:rsid w:val="00315C0E"/>
    <w:rsid w:val="00394A34"/>
    <w:rsid w:val="003A751A"/>
    <w:rsid w:val="003C4EC2"/>
    <w:rsid w:val="004602B9"/>
    <w:rsid w:val="0049616C"/>
    <w:rsid w:val="004F1D3E"/>
    <w:rsid w:val="0052085A"/>
    <w:rsid w:val="00554E16"/>
    <w:rsid w:val="00565084"/>
    <w:rsid w:val="00585D1B"/>
    <w:rsid w:val="005E3BFD"/>
    <w:rsid w:val="00665AE9"/>
    <w:rsid w:val="006A3C47"/>
    <w:rsid w:val="00767C9A"/>
    <w:rsid w:val="007D4B81"/>
    <w:rsid w:val="007F1C44"/>
    <w:rsid w:val="007F3FCA"/>
    <w:rsid w:val="00842ADC"/>
    <w:rsid w:val="00845AD4"/>
    <w:rsid w:val="008D2C11"/>
    <w:rsid w:val="008D6F12"/>
    <w:rsid w:val="00924D64"/>
    <w:rsid w:val="00A563EC"/>
    <w:rsid w:val="00B106D8"/>
    <w:rsid w:val="00B64959"/>
    <w:rsid w:val="00C17988"/>
    <w:rsid w:val="00C46A07"/>
    <w:rsid w:val="00CD6276"/>
    <w:rsid w:val="00EB5E62"/>
    <w:rsid w:val="00ED15D9"/>
    <w:rsid w:val="00EE77D5"/>
    <w:rsid w:val="00F518AF"/>
    <w:rsid w:val="00F91F13"/>
    <w:rsid w:val="00FB4B74"/>
    <w:rsid w:val="00FC70A8"/>
    <w:rsid w:val="00FE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4A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4A34"/>
  </w:style>
  <w:style w:type="paragraph" w:styleId="a5">
    <w:name w:val="footer"/>
    <w:basedOn w:val="a"/>
    <w:link w:val="a6"/>
    <w:uiPriority w:val="99"/>
    <w:semiHidden/>
    <w:unhideWhenUsed/>
    <w:rsid w:val="0039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A34"/>
  </w:style>
  <w:style w:type="paragraph" w:styleId="a7">
    <w:name w:val="footnote text"/>
    <w:aliases w:val="Знак"/>
    <w:basedOn w:val="a"/>
    <w:link w:val="a8"/>
    <w:uiPriority w:val="99"/>
    <w:rsid w:val="0039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394A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394A34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rsid w:val="00394A34"/>
    <w:rPr>
      <w:rFonts w:cs="Times New Roman"/>
      <w:i/>
    </w:rPr>
  </w:style>
  <w:style w:type="character" w:styleId="ab">
    <w:name w:val="page number"/>
    <w:basedOn w:val="a0"/>
    <w:uiPriority w:val="99"/>
    <w:rsid w:val="00394A34"/>
    <w:rPr>
      <w:rFonts w:cs="Times New Roman"/>
    </w:rPr>
  </w:style>
  <w:style w:type="paragraph" w:styleId="ac">
    <w:name w:val="No Spacing"/>
    <w:uiPriority w:val="1"/>
    <w:qFormat/>
    <w:rsid w:val="000A722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D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4A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4A34"/>
  </w:style>
  <w:style w:type="paragraph" w:styleId="a5">
    <w:name w:val="footer"/>
    <w:basedOn w:val="a"/>
    <w:link w:val="a6"/>
    <w:uiPriority w:val="99"/>
    <w:semiHidden/>
    <w:unhideWhenUsed/>
    <w:rsid w:val="0039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A34"/>
  </w:style>
  <w:style w:type="paragraph" w:styleId="a7">
    <w:name w:val="footnote text"/>
    <w:aliases w:val="Знак"/>
    <w:basedOn w:val="a"/>
    <w:link w:val="a8"/>
    <w:uiPriority w:val="99"/>
    <w:rsid w:val="0039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394A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394A34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rsid w:val="00394A34"/>
    <w:rPr>
      <w:rFonts w:cs="Times New Roman"/>
      <w:i/>
    </w:rPr>
  </w:style>
  <w:style w:type="character" w:styleId="ab">
    <w:name w:val="page number"/>
    <w:basedOn w:val="a0"/>
    <w:uiPriority w:val="99"/>
    <w:rsid w:val="00394A34"/>
    <w:rPr>
      <w:rFonts w:cs="Times New Roman"/>
    </w:rPr>
  </w:style>
  <w:style w:type="paragraph" w:styleId="ac">
    <w:name w:val="No Spacing"/>
    <w:uiPriority w:val="1"/>
    <w:qFormat/>
    <w:rsid w:val="000A722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D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2.omgtu.ru/resources/files/Energetik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8CB4-ADD9-4198-B778-396BEBE8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Stud31</dc:creator>
  <cp:lastModifiedBy>Куфина Ирина</cp:lastModifiedBy>
  <cp:revision>10</cp:revision>
  <dcterms:created xsi:type="dcterms:W3CDTF">2020-04-10T11:48:00Z</dcterms:created>
  <dcterms:modified xsi:type="dcterms:W3CDTF">2020-07-03T12:35:00Z</dcterms:modified>
</cp:coreProperties>
</file>