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5F57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BE5F5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E5F57">
        <w:rPr>
          <w:rFonts w:ascii="Times New Roman" w:hAnsi="Times New Roman"/>
          <w:b/>
          <w:sz w:val="28"/>
          <w:szCs w:val="28"/>
        </w:rPr>
        <w:t xml:space="preserve">» 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(ФГБОУ ВО ПГУПС)</w:t>
      </w:r>
    </w:p>
    <w:p w:rsidR="00C33730" w:rsidRPr="00BE5F57" w:rsidRDefault="008E5E8B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="00C33730" w:rsidRPr="00BE5F57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УТВЕРЖДАЮ</w:t>
      </w:r>
    </w:p>
    <w:p w:rsidR="00C33730" w:rsidRPr="00BE5F57" w:rsidRDefault="00C33730" w:rsidP="00F61DE0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Заместитель директора </w:t>
      </w:r>
    </w:p>
    <w:p w:rsidR="00C33730" w:rsidRPr="00BE5F57" w:rsidRDefault="00C33730" w:rsidP="00F61DE0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по учебной работе </w:t>
      </w:r>
    </w:p>
    <w:p w:rsidR="00C33730" w:rsidRPr="00BE5F57" w:rsidRDefault="00C33730" w:rsidP="00F61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____________  </w:t>
      </w:r>
      <w:r w:rsidR="008E5E8B">
        <w:rPr>
          <w:rFonts w:ascii="Times New Roman" w:hAnsi="Times New Roman"/>
          <w:sz w:val="28"/>
          <w:szCs w:val="28"/>
        </w:rPr>
        <w:t>А.В. Полевой</w:t>
      </w:r>
    </w:p>
    <w:p w:rsidR="00C33730" w:rsidRPr="00BE5F57" w:rsidRDefault="00C33730" w:rsidP="00F61DE0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i/>
          <w:sz w:val="28"/>
          <w:szCs w:val="28"/>
        </w:rPr>
        <w:t>«</w:t>
      </w:r>
      <w:r w:rsidRPr="00BE5F57">
        <w:rPr>
          <w:rFonts w:ascii="Times New Roman" w:hAnsi="Times New Roman"/>
          <w:b/>
          <w:i/>
          <w:sz w:val="28"/>
          <w:szCs w:val="28"/>
        </w:rPr>
        <w:t>___</w:t>
      </w:r>
      <w:r w:rsidRPr="00BE5F57">
        <w:rPr>
          <w:rFonts w:ascii="Times New Roman" w:hAnsi="Times New Roman"/>
          <w:i/>
          <w:sz w:val="28"/>
          <w:szCs w:val="28"/>
        </w:rPr>
        <w:t>»  __________ 20</w:t>
      </w:r>
      <w:r w:rsidR="00EE4565">
        <w:rPr>
          <w:rFonts w:ascii="Times New Roman" w:hAnsi="Times New Roman"/>
          <w:i/>
          <w:sz w:val="28"/>
          <w:szCs w:val="28"/>
        </w:rPr>
        <w:t>19</w:t>
      </w:r>
      <w:r w:rsidRPr="00BE5F57">
        <w:rPr>
          <w:rFonts w:ascii="Times New Roman" w:hAnsi="Times New Roman"/>
          <w:i/>
          <w:sz w:val="28"/>
          <w:szCs w:val="28"/>
        </w:rPr>
        <w:t>г</w:t>
      </w:r>
      <w:r w:rsidRPr="00BE5F57">
        <w:rPr>
          <w:rFonts w:ascii="Times New Roman" w:hAnsi="Times New Roman"/>
          <w:sz w:val="28"/>
          <w:szCs w:val="28"/>
        </w:rPr>
        <w:t>.</w:t>
      </w: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5F57">
        <w:rPr>
          <w:rFonts w:ascii="Times New Roman" w:hAnsi="Times New Roman"/>
          <w:b/>
          <w:caps/>
          <w:sz w:val="28"/>
          <w:szCs w:val="28"/>
        </w:rPr>
        <w:t>ОП.10 Безопасность жизнедеятельности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730" w:rsidRPr="00BE5F57" w:rsidRDefault="00C33730" w:rsidP="00F61DE0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Квалификация </w:t>
      </w:r>
      <w:r w:rsidRPr="00BE5F57">
        <w:rPr>
          <w:rFonts w:ascii="Times New Roman" w:hAnsi="Times New Roman"/>
          <w:b/>
          <w:sz w:val="28"/>
          <w:szCs w:val="28"/>
        </w:rPr>
        <w:t>– Техник</w:t>
      </w:r>
    </w:p>
    <w:p w:rsidR="00C33730" w:rsidRPr="00BE5F57" w:rsidRDefault="00C33730" w:rsidP="00A9003F">
      <w:pPr>
        <w:tabs>
          <w:tab w:val="center" w:pos="4819"/>
          <w:tab w:val="left" w:pos="72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вид подготовки - базовая</w:t>
      </w: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Форма обучения - очная</w:t>
      </w: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9AE" w:rsidRDefault="008E5E8B" w:rsidP="007F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C33730" w:rsidRPr="00BE5F57" w:rsidRDefault="00C33730" w:rsidP="007F3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20</w:t>
      </w:r>
      <w:r w:rsidR="00EE4565">
        <w:rPr>
          <w:rFonts w:ascii="Times New Roman" w:hAnsi="Times New Roman"/>
          <w:sz w:val="28"/>
          <w:szCs w:val="28"/>
        </w:rPr>
        <w:t>19</w:t>
      </w:r>
    </w:p>
    <w:p w:rsidR="007F3AC0" w:rsidRDefault="007F3AC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F61DE0" w:rsidRPr="00BE5F57" w:rsidTr="00431241">
        <w:tc>
          <w:tcPr>
            <w:tcW w:w="5353" w:type="dxa"/>
            <w:hideMark/>
          </w:tcPr>
          <w:p w:rsidR="00C33730" w:rsidRPr="00BE5F57" w:rsidRDefault="00C33730" w:rsidP="00F61DE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C33730" w:rsidRPr="00BE5F57" w:rsidRDefault="00C33730" w:rsidP="00F61DE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EE4565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BE5F5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33730" w:rsidRPr="00BE5F57" w:rsidRDefault="00C33730" w:rsidP="009557B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F57">
              <w:rPr>
                <w:rFonts w:ascii="Times New Roman" w:hAnsi="Times New Roman"/>
                <w:sz w:val="24"/>
                <w:szCs w:val="24"/>
              </w:rPr>
              <w:t>Председатель_</w:t>
            </w:r>
            <w:r w:rsidR="009557BD">
              <w:rPr>
                <w:rFonts w:ascii="Times New Roman" w:hAnsi="Times New Roman"/>
                <w:sz w:val="24"/>
                <w:szCs w:val="24"/>
              </w:rPr>
              <w:t>Белозерских</w:t>
            </w:r>
            <w:proofErr w:type="spellEnd"/>
            <w:r w:rsidR="009557B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Pr="00BE5F57">
              <w:rPr>
                <w:rFonts w:ascii="Times New Roman" w:hAnsi="Times New Roman"/>
                <w:sz w:val="24"/>
                <w:szCs w:val="24"/>
              </w:rPr>
              <w:t>_/____________/</w:t>
            </w:r>
          </w:p>
        </w:tc>
        <w:tc>
          <w:tcPr>
            <w:tcW w:w="4740" w:type="dxa"/>
          </w:tcPr>
          <w:p w:rsidR="00C33730" w:rsidRPr="00BE5F57" w:rsidRDefault="00C33730" w:rsidP="00F61DE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ab/>
      </w: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ab/>
      </w:r>
    </w:p>
    <w:p w:rsidR="00C33730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190" w:rsidRPr="00BE5F57" w:rsidRDefault="00E6619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BE5F57">
        <w:rPr>
          <w:rFonts w:ascii="Times New Roman" w:hAnsi="Times New Roman"/>
          <w:caps/>
          <w:sz w:val="28"/>
          <w:szCs w:val="28"/>
        </w:rPr>
        <w:t xml:space="preserve"> </w:t>
      </w:r>
      <w:r w:rsidRPr="00BE5F57">
        <w:rPr>
          <w:rFonts w:ascii="Times New Roman" w:hAnsi="Times New Roman"/>
          <w:i/>
          <w:sz w:val="28"/>
          <w:szCs w:val="28"/>
        </w:rPr>
        <w:t>ОП.10 Безопасность жизнедеятельности</w:t>
      </w:r>
      <w:r w:rsidRPr="00BE5F57">
        <w:rPr>
          <w:rFonts w:ascii="Times New Roman" w:hAnsi="Times New Roman"/>
          <w:b/>
          <w:sz w:val="28"/>
          <w:szCs w:val="28"/>
        </w:rPr>
        <w:t xml:space="preserve"> </w:t>
      </w:r>
      <w:r w:rsidRPr="00BE5F57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Pr="00BE5F57">
        <w:rPr>
          <w:rFonts w:ascii="Times New Roman" w:hAnsi="Times New Roman"/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Pr="00BE5F57">
        <w:rPr>
          <w:rFonts w:ascii="Times New Roman" w:hAnsi="Times New Roman"/>
          <w:sz w:val="28"/>
          <w:szCs w:val="28"/>
        </w:rPr>
        <w:t xml:space="preserve"> (базовая подготовка), утвержденного приказом Министерства образования и науки РФ № 139 от 28.02.2018.</w:t>
      </w: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7BD" w:rsidRDefault="009557BD" w:rsidP="009557BD">
      <w:pPr>
        <w:tabs>
          <w:tab w:val="left" w:pos="1350"/>
        </w:tabs>
        <w:rPr>
          <w:rFonts w:ascii="Times New Roman" w:hAnsi="Times New Roman"/>
          <w:sz w:val="28"/>
          <w:szCs w:val="28"/>
        </w:rPr>
      </w:pPr>
    </w:p>
    <w:p w:rsidR="009557BD" w:rsidRDefault="009557BD" w:rsidP="009557BD">
      <w:pPr>
        <w:tabs>
          <w:tab w:val="left" w:pos="135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Разработчики программы: </w:t>
      </w:r>
    </w:p>
    <w:p w:rsidR="009557BD" w:rsidRDefault="009557BD" w:rsidP="009557B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Трифонов А.А., преподаватель  Калужского филиала  ПГУПС</w:t>
      </w:r>
    </w:p>
    <w:p w:rsidR="009557BD" w:rsidRDefault="009557BD" w:rsidP="009557B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9557BD" w:rsidRDefault="009557BD" w:rsidP="009557B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557BD" w:rsidRDefault="009557BD" w:rsidP="00955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7BD" w:rsidRDefault="009557BD" w:rsidP="009557B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9557BD" w:rsidRDefault="009557BD" w:rsidP="009557B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Киселев В.И., преподаватель  Калужского филиала  ПГУПС</w:t>
      </w:r>
    </w:p>
    <w:p w:rsidR="009557BD" w:rsidRDefault="009557BD" w:rsidP="009557BD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57BD" w:rsidRDefault="009557BD" w:rsidP="009557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Невретдинов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Ф.Л. преподаватель ГБПОУ «КТЭП»</w:t>
      </w:r>
    </w:p>
    <w:p w:rsidR="007F3AC0" w:rsidRDefault="007F3AC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C33730" w:rsidRPr="00BE5F57" w:rsidRDefault="00C33730" w:rsidP="00F61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BE5F57">
        <w:rPr>
          <w:rFonts w:ascii="Times New Roman" w:hAnsi="Times New Roman"/>
          <w:b/>
          <w:sz w:val="28"/>
        </w:rPr>
        <w:lastRenderedPageBreak/>
        <w:t>СОДЕРЖАНИЕ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F61DE0" w:rsidRPr="00BE5F57" w:rsidTr="00431241">
        <w:trPr>
          <w:trHeight w:val="318"/>
        </w:trPr>
        <w:tc>
          <w:tcPr>
            <w:tcW w:w="7918" w:type="dxa"/>
            <w:shd w:val="clear" w:color="auto" w:fill="auto"/>
          </w:tcPr>
          <w:p w:rsidR="00C33730" w:rsidRPr="00BE5F57" w:rsidRDefault="00C33730" w:rsidP="00F61DE0">
            <w:pPr>
              <w:keepNext/>
              <w:spacing w:after="0" w:line="240" w:lineRule="auto"/>
              <w:ind w:left="284"/>
              <w:outlineLvl w:val="0"/>
              <w:rPr>
                <w:rFonts w:ascii="Times New Roman" w:hAnsi="Times New Roman"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33730" w:rsidRPr="00BE5F57" w:rsidRDefault="00C33730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DE0" w:rsidRPr="00BE5F57" w:rsidTr="00431241">
        <w:trPr>
          <w:trHeight w:val="901"/>
        </w:trPr>
        <w:tc>
          <w:tcPr>
            <w:tcW w:w="7918" w:type="dxa"/>
            <w:shd w:val="clear" w:color="auto" w:fill="auto"/>
          </w:tcPr>
          <w:p w:rsidR="00C33730" w:rsidRPr="00BE5F57" w:rsidRDefault="00C33730" w:rsidP="00F61DE0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E5F57">
              <w:rPr>
                <w:rFonts w:ascii="Times New Roman" w:hAnsi="Times New Roman"/>
                <w:b/>
                <w:sz w:val="28"/>
                <w:szCs w:val="28"/>
              </w:rPr>
              <w:t xml:space="preserve">ОБЩАЯ ХАРАКТЕРИСТИКА РАБОЧЕЙ </w:t>
            </w:r>
            <w:r w:rsidRPr="00BE5F57">
              <w:rPr>
                <w:rFonts w:ascii="Times New Roman" w:hAnsi="Times New Roman"/>
                <w:b/>
                <w:caps/>
                <w:sz w:val="28"/>
              </w:rPr>
              <w:t>ПРОГРАММЫ</w:t>
            </w:r>
            <w:r w:rsidRPr="00BE5F57">
              <w:rPr>
                <w:rFonts w:ascii="Times New Roman" w:hAnsi="Times New Roman"/>
                <w:b/>
                <w:sz w:val="28"/>
                <w:szCs w:val="28"/>
              </w:rPr>
              <w:t xml:space="preserve"> УЧЕБНОЙ ДИСЦИПЛИНЫ</w:t>
            </w:r>
          </w:p>
          <w:p w:rsidR="00C33730" w:rsidRPr="00BE5F57" w:rsidRDefault="00C33730" w:rsidP="00F61DE0">
            <w:pPr>
              <w:suppressAutoHyphens/>
              <w:spacing w:after="0" w:line="240" w:lineRule="auto"/>
              <w:ind w:firstLine="284"/>
              <w:rPr>
                <w:rFonts w:ascii="Times New Roman" w:hAnsi="Times New Roman"/>
                <w:b/>
              </w:rPr>
            </w:pPr>
          </w:p>
        </w:tc>
        <w:tc>
          <w:tcPr>
            <w:tcW w:w="1937" w:type="dxa"/>
            <w:shd w:val="clear" w:color="auto" w:fill="auto"/>
          </w:tcPr>
          <w:p w:rsidR="00C33730" w:rsidRPr="00BE5F57" w:rsidRDefault="00C33730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F5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61DE0" w:rsidRPr="00BE5F57" w:rsidTr="00431241">
        <w:trPr>
          <w:trHeight w:val="984"/>
        </w:trPr>
        <w:tc>
          <w:tcPr>
            <w:tcW w:w="7918" w:type="dxa"/>
            <w:shd w:val="clear" w:color="auto" w:fill="auto"/>
          </w:tcPr>
          <w:p w:rsidR="00C33730" w:rsidRPr="00BE5F57" w:rsidRDefault="00C33730" w:rsidP="00F61DE0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  <w:r w:rsidRPr="00BE5F57"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  <w:r w:rsidRPr="00BE5F57">
              <w:rPr>
                <w:rFonts w:ascii="Times New Roman" w:hAnsi="Times New Roman"/>
                <w:b/>
                <w:caps/>
                <w:sz w:val="28"/>
              </w:rPr>
              <w:t xml:space="preserve"> и содержание учебноЙ ДИСЦИПЛИНЫ</w:t>
            </w:r>
          </w:p>
          <w:p w:rsidR="00C33730" w:rsidRPr="00BE5F57" w:rsidRDefault="00C33730" w:rsidP="00F61DE0">
            <w:pPr>
              <w:keepNext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33730" w:rsidRPr="00BE5F57" w:rsidRDefault="00190047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61DE0" w:rsidRPr="00BE5F57" w:rsidTr="00431241">
        <w:trPr>
          <w:trHeight w:val="683"/>
        </w:trPr>
        <w:tc>
          <w:tcPr>
            <w:tcW w:w="7918" w:type="dxa"/>
            <w:shd w:val="clear" w:color="auto" w:fill="auto"/>
          </w:tcPr>
          <w:p w:rsidR="00C33730" w:rsidRPr="00BE5F57" w:rsidRDefault="00C33730" w:rsidP="00F61DE0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  <w:r w:rsidRPr="00BE5F57">
              <w:rPr>
                <w:rFonts w:ascii="Times New Roman" w:hAnsi="Times New Roman"/>
                <w:b/>
                <w:caps/>
                <w:sz w:val="28"/>
              </w:rPr>
              <w:t>условия реализации учебноЙ ДИСЦИПЛИНЫ</w:t>
            </w:r>
          </w:p>
          <w:p w:rsidR="00C33730" w:rsidRPr="00BE5F57" w:rsidRDefault="00C33730" w:rsidP="00F61DE0">
            <w:pPr>
              <w:keepNext/>
              <w:tabs>
                <w:tab w:val="num" w:pos="0"/>
              </w:tabs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33730" w:rsidRPr="00BE5F57" w:rsidRDefault="00C33730" w:rsidP="000B0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F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057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C33730" w:rsidRPr="00BE5F57" w:rsidTr="00431241">
        <w:trPr>
          <w:trHeight w:val="984"/>
        </w:trPr>
        <w:tc>
          <w:tcPr>
            <w:tcW w:w="7918" w:type="dxa"/>
            <w:shd w:val="clear" w:color="auto" w:fill="auto"/>
          </w:tcPr>
          <w:p w:rsidR="00C33730" w:rsidRPr="00BE5F57" w:rsidRDefault="00C33730" w:rsidP="00F61DE0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  <w:r w:rsidRPr="00BE5F57">
              <w:rPr>
                <w:rFonts w:ascii="Times New Roman" w:hAnsi="Times New Roman"/>
                <w:b/>
                <w:caps/>
                <w:sz w:val="28"/>
              </w:rPr>
              <w:t>Контроль и оценка результатов Освоения учебноЙ ДИСЦИПЛИНЫ</w:t>
            </w:r>
          </w:p>
          <w:p w:rsidR="00C33730" w:rsidRPr="00BE5F57" w:rsidRDefault="00C33730" w:rsidP="00F61DE0">
            <w:pPr>
              <w:keepNext/>
              <w:spacing w:after="0" w:line="240" w:lineRule="auto"/>
              <w:ind w:left="284"/>
              <w:outlineLvl w:val="0"/>
              <w:rPr>
                <w:rFonts w:ascii="Times New Roman" w:hAnsi="Times New Roman"/>
                <w:b/>
                <w:caps/>
                <w:sz w:val="28"/>
              </w:rPr>
            </w:pPr>
          </w:p>
        </w:tc>
        <w:tc>
          <w:tcPr>
            <w:tcW w:w="1937" w:type="dxa"/>
            <w:shd w:val="clear" w:color="auto" w:fill="auto"/>
          </w:tcPr>
          <w:p w:rsidR="00C33730" w:rsidRPr="00BE5F57" w:rsidRDefault="00C33730" w:rsidP="000B05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F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B05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C33730" w:rsidRPr="00BE5F57" w:rsidRDefault="00C33730" w:rsidP="00F61DE0">
      <w:pPr>
        <w:tabs>
          <w:tab w:val="left" w:pos="4050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33730" w:rsidRPr="00BE5F57" w:rsidRDefault="00C33730" w:rsidP="00F61DE0">
      <w:pPr>
        <w:tabs>
          <w:tab w:val="left" w:pos="4050"/>
        </w:tabs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33730" w:rsidRPr="00BE5F57" w:rsidRDefault="00C33730" w:rsidP="00F61DE0">
      <w:pPr>
        <w:keepNext/>
        <w:numPr>
          <w:ilvl w:val="0"/>
          <w:numId w:val="13"/>
        </w:num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BE5F57">
        <w:rPr>
          <w:rFonts w:ascii="Times New Roman" w:hAnsi="Times New Roman"/>
          <w:sz w:val="24"/>
          <w:szCs w:val="24"/>
        </w:rPr>
        <w:br w:type="page"/>
      </w:r>
      <w:r w:rsidRPr="00BE5F57">
        <w:rPr>
          <w:rFonts w:ascii="Times New Roman" w:hAnsi="Times New Roman"/>
          <w:b/>
          <w:sz w:val="28"/>
          <w:szCs w:val="28"/>
        </w:rPr>
        <w:lastRenderedPageBreak/>
        <w:t>ОБЩАЯ ХАРАКТЕРИСТИКА РАБОЧЕЙ ПРОГРАММЫ УЧЕБНОЙ ДИСЦИПЛИНЫ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</w:p>
    <w:p w:rsidR="00C33730" w:rsidRPr="00BE5F57" w:rsidRDefault="00C33730" w:rsidP="00F61DE0">
      <w:pPr>
        <w:pStyle w:val="a9"/>
        <w:ind w:firstLine="709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 w:rsidR="00C33730" w:rsidRPr="00BE5F57" w:rsidRDefault="00C33730" w:rsidP="00F61DE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Рабочая программа учебной дисциплины</w:t>
      </w:r>
      <w:r w:rsidRPr="00BE5F57">
        <w:rPr>
          <w:rFonts w:ascii="Times New Roman" w:hAnsi="Times New Roman"/>
          <w:caps/>
          <w:sz w:val="28"/>
          <w:szCs w:val="28"/>
        </w:rPr>
        <w:t xml:space="preserve"> </w:t>
      </w:r>
      <w:r w:rsidRPr="00BE5F57">
        <w:rPr>
          <w:rFonts w:ascii="Times New Roman" w:hAnsi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BE5F57">
        <w:rPr>
          <w:rFonts w:ascii="Times New Roman" w:hAnsi="Times New Roman"/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Pr="00BE5F57">
        <w:rPr>
          <w:rFonts w:ascii="Times New Roman" w:hAnsi="Times New Roman"/>
          <w:sz w:val="28"/>
          <w:szCs w:val="28"/>
        </w:rPr>
        <w:t xml:space="preserve"> (базовая подготовка).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rPr>
          <w:rFonts w:ascii="Times New Roman" w:hAnsi="Times New Roman"/>
          <w:b/>
          <w:sz w:val="28"/>
          <w:szCs w:val="28"/>
        </w:rPr>
      </w:pP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ab/>
        <w:t xml:space="preserve">Учебная дисциплина </w:t>
      </w:r>
      <w:r w:rsidRPr="00BE5F57">
        <w:rPr>
          <w:rFonts w:ascii="Times New Roman" w:hAnsi="Times New Roman"/>
          <w:i/>
          <w:sz w:val="28"/>
          <w:szCs w:val="28"/>
        </w:rPr>
        <w:t>Безопасность жизнедеятельности</w:t>
      </w:r>
      <w:r w:rsidRPr="00BE5F57">
        <w:rPr>
          <w:rFonts w:ascii="Times New Roman" w:hAnsi="Times New Roman"/>
          <w:sz w:val="28"/>
          <w:szCs w:val="28"/>
        </w:rPr>
        <w:t xml:space="preserve"> является обязательной частью </w:t>
      </w:r>
      <w:r w:rsidRPr="00BE5F57">
        <w:rPr>
          <w:rFonts w:ascii="Times New Roman" w:hAnsi="Times New Roman"/>
          <w:bCs/>
          <w:i/>
          <w:iCs/>
          <w:sz w:val="28"/>
          <w:szCs w:val="28"/>
        </w:rPr>
        <w:t>общепрофессионального</w:t>
      </w:r>
      <w:r w:rsidRPr="00BE5F57">
        <w:rPr>
          <w:rFonts w:ascii="Times New Roman" w:hAnsi="Times New Roman"/>
          <w:sz w:val="28"/>
          <w:szCs w:val="28"/>
        </w:rPr>
        <w:t xml:space="preserve"> цикла программы подготовки специалистов среднего звена в соответствии с ФГОС СПО по специальности </w:t>
      </w:r>
      <w:r w:rsidRPr="00BE5F57">
        <w:rPr>
          <w:rFonts w:ascii="Times New Roman" w:hAnsi="Times New Roman"/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Pr="00BE5F57">
        <w:rPr>
          <w:rFonts w:ascii="Times New Roman" w:hAnsi="Times New Roman"/>
          <w:sz w:val="28"/>
          <w:szCs w:val="28"/>
        </w:rPr>
        <w:t>.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3730" w:rsidRPr="00BE5F57" w:rsidRDefault="00C33730" w:rsidP="00F61DE0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 xml:space="preserve">Цель и планируемые результаты освоения дисциплины </w:t>
      </w:r>
    </w:p>
    <w:p w:rsidR="000B0571" w:rsidRDefault="00C33730" w:rsidP="00F61D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ab/>
        <w:t xml:space="preserve">Учебная дисциплина </w:t>
      </w:r>
      <w:r w:rsidRPr="00BE5F57">
        <w:rPr>
          <w:rFonts w:ascii="Times New Roman" w:hAnsi="Times New Roman"/>
          <w:i/>
          <w:sz w:val="28"/>
          <w:szCs w:val="28"/>
        </w:rPr>
        <w:t>Безопасность жизнедеятельности</w:t>
      </w:r>
      <w:r w:rsidRPr="00BE5F57">
        <w:rPr>
          <w:rFonts w:ascii="Times New Roman" w:hAnsi="Times New Roman"/>
          <w:sz w:val="28"/>
          <w:szCs w:val="28"/>
        </w:rPr>
        <w:t xml:space="preserve"> обеспечивает формирование общих и профессиональных компетенций по всем основным видам деятельности ФГОС СПО по специальности </w:t>
      </w:r>
      <w:r w:rsidRPr="00BE5F57">
        <w:rPr>
          <w:rFonts w:ascii="Times New Roman" w:hAnsi="Times New Roman"/>
          <w:i/>
          <w:sz w:val="28"/>
          <w:szCs w:val="28"/>
        </w:rPr>
        <w:t>27.02.03 Автоматика и телемеханика на транспорте (железнодорожном транспорте)</w:t>
      </w:r>
      <w:r w:rsidRPr="00BE5F57">
        <w:rPr>
          <w:rFonts w:ascii="Times New Roman" w:hAnsi="Times New Roman"/>
          <w:sz w:val="28"/>
          <w:szCs w:val="28"/>
        </w:rPr>
        <w:t>. Особое значение дисциплина имеет при формировании и развитии</w:t>
      </w:r>
      <w:r w:rsidRPr="00A9003F">
        <w:rPr>
          <w:rFonts w:ascii="Times New Roman" w:hAnsi="Times New Roman"/>
          <w:sz w:val="28"/>
          <w:szCs w:val="28"/>
        </w:rPr>
        <w:t xml:space="preserve">: </w:t>
      </w:r>
    </w:p>
    <w:p w:rsidR="000B0571" w:rsidRPr="00C85A1A" w:rsidRDefault="000B0571" w:rsidP="000B0571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C85A1A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0B0571" w:rsidRPr="00C85A1A" w:rsidRDefault="000B0571" w:rsidP="000B0571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C85A1A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B0571" w:rsidRPr="00C85A1A" w:rsidRDefault="000B0571" w:rsidP="000B0571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 w:rsidRPr="00C85A1A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B0571" w:rsidRPr="00C85A1A" w:rsidRDefault="000B0571" w:rsidP="000B05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5A1A">
        <w:rPr>
          <w:rFonts w:ascii="Times New Roman" w:hAnsi="Times New Roman"/>
          <w:sz w:val="28"/>
          <w:szCs w:val="28"/>
          <w:lang w:eastAsia="ru-RU"/>
        </w:rPr>
        <w:t>ПК 2.6. Выполнять требования технической эксплуатации железны</w:t>
      </w:r>
      <w:r>
        <w:rPr>
          <w:rFonts w:ascii="Times New Roman" w:hAnsi="Times New Roman"/>
          <w:sz w:val="28"/>
          <w:szCs w:val="28"/>
          <w:lang w:eastAsia="ru-RU"/>
        </w:rPr>
        <w:t>х дорог и безопасности движения.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ab/>
        <w:t>В рамках программы учебной дисциплины обучающимися осваиваются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3"/>
        <w:gridCol w:w="3521"/>
        <w:gridCol w:w="5129"/>
      </w:tblGrid>
      <w:tr w:rsidR="00F61DE0" w:rsidRPr="00BE5F57" w:rsidTr="00C85A1A">
        <w:trPr>
          <w:trHeight w:val="649"/>
        </w:trPr>
        <w:tc>
          <w:tcPr>
            <w:tcW w:w="610" w:type="pct"/>
            <w:vAlign w:val="center"/>
          </w:tcPr>
          <w:p w:rsidR="002F69D3" w:rsidRPr="00BE5F57" w:rsidRDefault="002F69D3" w:rsidP="00F61D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F69D3" w:rsidRPr="00BE5F57" w:rsidRDefault="002F69D3" w:rsidP="00F61D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1787" w:type="pct"/>
            <w:vAlign w:val="center"/>
          </w:tcPr>
          <w:p w:rsidR="002F69D3" w:rsidRPr="00BE5F57" w:rsidRDefault="002F69D3" w:rsidP="00F61D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603" w:type="pct"/>
            <w:vAlign w:val="center"/>
          </w:tcPr>
          <w:p w:rsidR="002F69D3" w:rsidRPr="00BE5F57" w:rsidRDefault="002F69D3" w:rsidP="00F61D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2F69D3" w:rsidRPr="00BE5F57" w:rsidTr="00C85A1A">
        <w:trPr>
          <w:trHeight w:val="556"/>
        </w:trPr>
        <w:tc>
          <w:tcPr>
            <w:tcW w:w="610" w:type="pct"/>
          </w:tcPr>
          <w:p w:rsidR="002F69D3" w:rsidRPr="00BE5F57" w:rsidRDefault="002F69D3" w:rsidP="00F61DE0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</w:rPr>
              <w:t>ОК 04, ОК 06, ОК 07, ПК 2.6</w:t>
            </w:r>
          </w:p>
        </w:tc>
        <w:tc>
          <w:tcPr>
            <w:tcW w:w="1787" w:type="pct"/>
          </w:tcPr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 w:rsidRPr="00BE5F5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в быту;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применять приборы радиационной и химической разведки и контроля;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владеть строевыми приемами;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уметь разбирать и собирать автомат;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BE5F57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E5F57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2F69D3" w:rsidRPr="00BE5F57" w:rsidRDefault="002F69D3" w:rsidP="00F61DE0">
            <w:pPr>
              <w:numPr>
                <w:ilvl w:val="0"/>
                <w:numId w:val="4"/>
              </w:numPr>
              <w:tabs>
                <w:tab w:val="left" w:pos="427"/>
              </w:tabs>
              <w:spacing w:after="0" w:line="240" w:lineRule="auto"/>
              <w:ind w:left="0" w:firstLine="145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603" w:type="pct"/>
          </w:tcPr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lastRenderedPageBreak/>
              <w:t>основы военной службы и обороны государства;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поступление на нее в добровольном порядке;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F69D3" w:rsidRPr="00BE5F57" w:rsidRDefault="002F69D3" w:rsidP="00F61DE0">
            <w:pPr>
              <w:numPr>
                <w:ilvl w:val="0"/>
                <w:numId w:val="7"/>
              </w:numPr>
              <w:tabs>
                <w:tab w:val="left" w:pos="512"/>
              </w:tabs>
              <w:spacing w:after="0" w:line="240" w:lineRule="auto"/>
              <w:ind w:left="0" w:firstLine="1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5F57">
              <w:rPr>
                <w:rFonts w:ascii="Times New Roman" w:hAnsi="Times New Roman"/>
                <w:sz w:val="24"/>
                <w:szCs w:val="24"/>
              </w:rPr>
              <w:t>порядок и правили оказания первой помощи пострадавшим</w:t>
            </w:r>
          </w:p>
        </w:tc>
      </w:tr>
    </w:tbl>
    <w:p w:rsidR="002F69D3" w:rsidRPr="00BE5F57" w:rsidRDefault="002F69D3" w:rsidP="00F61DE0">
      <w:pPr>
        <w:autoSpaceDE w:val="0"/>
        <w:autoSpaceDN w:val="0"/>
        <w:adjustRightInd w:val="0"/>
        <w:spacing w:line="240" w:lineRule="auto"/>
        <w:ind w:right="-3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3730" w:rsidRPr="00BE5F57" w:rsidRDefault="00C33730" w:rsidP="00F61DE0">
      <w:pPr>
        <w:numPr>
          <w:ilvl w:val="1"/>
          <w:numId w:val="15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Объем образовательной программы обучающегося 68 часов, в том числе: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обязательная часть - 6</w:t>
      </w:r>
      <w:r w:rsidR="00A9003F">
        <w:rPr>
          <w:rFonts w:ascii="Times New Roman" w:hAnsi="Times New Roman"/>
          <w:sz w:val="28"/>
          <w:szCs w:val="28"/>
        </w:rPr>
        <w:t>8</w:t>
      </w:r>
      <w:r w:rsidRPr="00BE5F57">
        <w:rPr>
          <w:rFonts w:ascii="Times New Roman" w:hAnsi="Times New Roman"/>
          <w:sz w:val="28"/>
          <w:szCs w:val="28"/>
        </w:rPr>
        <w:t xml:space="preserve"> часов;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вариативная часть – </w:t>
      </w:r>
      <w:r w:rsidR="00A9003F">
        <w:rPr>
          <w:rFonts w:ascii="Times New Roman" w:hAnsi="Times New Roman"/>
          <w:sz w:val="28"/>
          <w:szCs w:val="28"/>
        </w:rPr>
        <w:t>0</w:t>
      </w:r>
      <w:r w:rsidRPr="00BE5F57">
        <w:rPr>
          <w:rFonts w:ascii="Times New Roman" w:hAnsi="Times New Roman"/>
          <w:sz w:val="28"/>
          <w:szCs w:val="28"/>
        </w:rPr>
        <w:t xml:space="preserve"> часа. 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="005D7CA8">
        <w:rPr>
          <w:rFonts w:ascii="Times New Roman" w:hAnsi="Times New Roman"/>
          <w:i/>
          <w:sz w:val="28"/>
          <w:szCs w:val="28"/>
        </w:rPr>
        <w:t>углубление</w:t>
      </w:r>
      <w:r w:rsidR="005D7CA8" w:rsidRPr="003409F4">
        <w:rPr>
          <w:rFonts w:ascii="Times New Roman" w:hAnsi="Times New Roman"/>
          <w:i/>
          <w:sz w:val="28"/>
          <w:szCs w:val="28"/>
        </w:rPr>
        <w:t xml:space="preserve"> </w:t>
      </w:r>
      <w:r w:rsidRPr="00BE5F57">
        <w:rPr>
          <w:rFonts w:ascii="Times New Roman" w:hAnsi="Times New Roman"/>
          <w:sz w:val="28"/>
          <w:szCs w:val="28"/>
        </w:rPr>
        <w:t>объема знаний по разделам программы.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Объем образовательной программы обучающегося – 68 часов, в том числе:</w:t>
      </w:r>
    </w:p>
    <w:p w:rsidR="00C33730" w:rsidRPr="00BE5F57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объем работы обучающихся во взаимодействии с преподавателем – 6</w:t>
      </w:r>
      <w:r w:rsidR="00A9003F">
        <w:rPr>
          <w:rFonts w:ascii="Times New Roman" w:hAnsi="Times New Roman"/>
          <w:sz w:val="28"/>
          <w:szCs w:val="28"/>
        </w:rPr>
        <w:t>8</w:t>
      </w:r>
      <w:r w:rsidRPr="00BE5F57">
        <w:rPr>
          <w:rFonts w:ascii="Times New Roman" w:hAnsi="Times New Roman"/>
          <w:sz w:val="28"/>
          <w:szCs w:val="28"/>
        </w:rPr>
        <w:t xml:space="preserve"> часов;</w:t>
      </w:r>
    </w:p>
    <w:p w:rsidR="00C33730" w:rsidRDefault="00C33730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 xml:space="preserve">самостоятельной работы обучающегося – </w:t>
      </w:r>
      <w:r w:rsidR="00A9003F">
        <w:rPr>
          <w:rFonts w:ascii="Times New Roman" w:hAnsi="Times New Roman"/>
          <w:sz w:val="28"/>
          <w:szCs w:val="28"/>
        </w:rPr>
        <w:t>0</w:t>
      </w:r>
      <w:r w:rsidRPr="00BE5F57">
        <w:rPr>
          <w:rFonts w:ascii="Times New Roman" w:hAnsi="Times New Roman"/>
          <w:sz w:val="28"/>
          <w:szCs w:val="28"/>
        </w:rPr>
        <w:t xml:space="preserve"> часа.</w:t>
      </w:r>
    </w:p>
    <w:p w:rsidR="007F3AC0" w:rsidRDefault="007F3A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33730" w:rsidRPr="00BE5F57" w:rsidRDefault="00C33730" w:rsidP="00F61DE0">
      <w:pPr>
        <w:suppressAutoHyphens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C33730" w:rsidRPr="00BE5F57" w:rsidRDefault="00C33730" w:rsidP="00F61DE0">
      <w:pPr>
        <w:suppressAutoHyphens/>
        <w:spacing w:after="120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F61DE0" w:rsidRPr="008C587E" w:rsidTr="00431241">
        <w:trPr>
          <w:trHeight w:val="210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61DE0" w:rsidRPr="008C587E" w:rsidTr="00431241">
        <w:trPr>
          <w:trHeight w:val="345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F61DE0" w:rsidRPr="008C587E" w:rsidTr="00431241">
        <w:trPr>
          <w:trHeight w:val="351"/>
        </w:trPr>
        <w:tc>
          <w:tcPr>
            <w:tcW w:w="5000" w:type="pct"/>
            <w:gridSpan w:val="2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F61DE0" w:rsidRPr="008C587E" w:rsidTr="00431241">
        <w:trPr>
          <w:trHeight w:val="200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587E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5" w:type="pct"/>
          </w:tcPr>
          <w:p w:rsidR="00C33730" w:rsidRPr="008C587E" w:rsidRDefault="00C33730" w:rsidP="00190047">
            <w:pPr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190047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F61DE0" w:rsidRPr="008C587E" w:rsidTr="00431241">
        <w:trPr>
          <w:trHeight w:val="348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587E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925" w:type="pct"/>
          </w:tcPr>
          <w:p w:rsidR="00C33730" w:rsidRPr="008C587E" w:rsidRDefault="00C33730" w:rsidP="00F61DE0">
            <w:pPr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F61DE0" w:rsidRPr="008C587E" w:rsidTr="00431241">
        <w:trPr>
          <w:trHeight w:val="199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587E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F61DE0" w:rsidRPr="008C587E" w:rsidTr="00431241">
        <w:trPr>
          <w:trHeight w:val="205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C587E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F61DE0" w:rsidRPr="008C587E" w:rsidTr="00431241">
        <w:trPr>
          <w:trHeight w:val="281"/>
        </w:trPr>
        <w:tc>
          <w:tcPr>
            <w:tcW w:w="407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8C587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обучающегося </w:t>
            </w:r>
          </w:p>
        </w:tc>
        <w:tc>
          <w:tcPr>
            <w:tcW w:w="925" w:type="pct"/>
            <w:vAlign w:val="center"/>
          </w:tcPr>
          <w:p w:rsidR="00C33730" w:rsidRPr="008C587E" w:rsidRDefault="00C33730" w:rsidP="00F61DE0">
            <w:pPr>
              <w:suppressAutoHyphens/>
              <w:spacing w:after="12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C33730" w:rsidRPr="008C587E" w:rsidTr="00431241">
        <w:trPr>
          <w:trHeight w:val="281"/>
        </w:trPr>
        <w:tc>
          <w:tcPr>
            <w:tcW w:w="4075" w:type="pct"/>
            <w:tcBorders>
              <w:right w:val="single" w:sz="4" w:space="0" w:color="auto"/>
            </w:tcBorders>
            <w:vAlign w:val="center"/>
          </w:tcPr>
          <w:p w:rsidR="00C33730" w:rsidRPr="008C587E" w:rsidRDefault="00C33730" w:rsidP="00F61DE0">
            <w:pPr>
              <w:suppressAutoHyphens/>
              <w:spacing w:after="12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C587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в форме </w:t>
            </w:r>
            <w:r w:rsidRPr="008C58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vAlign w:val="center"/>
          </w:tcPr>
          <w:p w:rsidR="00C33730" w:rsidRPr="008C587E" w:rsidRDefault="00C33730" w:rsidP="00F61DE0">
            <w:pPr>
              <w:suppressAutoHyphens/>
              <w:spacing w:after="120"/>
              <w:ind w:left="756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2F69D3" w:rsidRPr="00BE5F57" w:rsidRDefault="002F69D3" w:rsidP="00F61DE0">
      <w:pPr>
        <w:tabs>
          <w:tab w:val="left" w:pos="405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9D3" w:rsidRPr="00BE5F57" w:rsidRDefault="002F69D3" w:rsidP="00F61DE0">
      <w:pPr>
        <w:tabs>
          <w:tab w:val="left" w:pos="405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  <w:sectPr w:rsidR="002F69D3" w:rsidRPr="00BE5F57" w:rsidSect="007F3AC0">
          <w:footerReference w:type="even" r:id="rId8"/>
          <w:footerReference w:type="default" r:id="rId9"/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2F69D3" w:rsidRPr="00BE5F57" w:rsidRDefault="002F69D3" w:rsidP="00F61DE0">
      <w:pPr>
        <w:jc w:val="center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</w:p>
    <w:tbl>
      <w:tblPr>
        <w:tblW w:w="517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9559"/>
        <w:gridCol w:w="954"/>
        <w:gridCol w:w="2355"/>
      </w:tblGrid>
      <w:tr w:rsidR="00F61DE0" w:rsidRPr="007F3AC0" w:rsidTr="008C587E">
        <w:trPr>
          <w:trHeight w:val="20"/>
        </w:trPr>
        <w:tc>
          <w:tcPr>
            <w:tcW w:w="792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126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2" w:type="pct"/>
            <w:vAlign w:val="center"/>
          </w:tcPr>
          <w:p w:rsidR="00166BE9" w:rsidRPr="007F3AC0" w:rsidRDefault="002F69D3" w:rsidP="00F61DE0">
            <w:pPr>
              <w:suppressAutoHyphens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:rsidR="002F69D3" w:rsidRPr="007F3AC0" w:rsidRDefault="00166BE9" w:rsidP="00F61DE0">
            <w:pPr>
              <w:suppressAutoHyphens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2F69D3"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</w:t>
            </w: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770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pct"/>
            <w:vAlign w:val="center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61DE0" w:rsidRPr="007F3AC0" w:rsidTr="008C587E">
        <w:trPr>
          <w:trHeight w:val="491"/>
        </w:trPr>
        <w:tc>
          <w:tcPr>
            <w:tcW w:w="3918" w:type="pct"/>
            <w:gridSpan w:val="2"/>
            <w:vAlign w:val="center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Гражданская оборона</w:t>
            </w:r>
          </w:p>
        </w:tc>
        <w:tc>
          <w:tcPr>
            <w:tcW w:w="312" w:type="pct"/>
            <w:vAlign w:val="center"/>
          </w:tcPr>
          <w:p w:rsidR="002F69D3" w:rsidRPr="007F3AC0" w:rsidRDefault="00190047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0" w:type="pc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1.1 Единая государственная система предупреждения и ликвидации чрезвычайных ситуаций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04,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06,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07,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trike/>
                <w:spacing w:val="1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ПК 2.6</w:t>
            </w:r>
          </w:p>
          <w:p w:rsidR="002F69D3" w:rsidRPr="007F3AC0" w:rsidRDefault="002F69D3" w:rsidP="00F61DE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964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(МЧС России). История её создания. Центральная задача МЧС России. Единая государственная система предупреждения и ликвидации чрезвычайных ситуаций. Цели и задачи. Структура и органы управления. Режимы функционирования. Силы и средства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1.2 Организация гражданской обороны (ГО)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04,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06,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07,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trike/>
                <w:spacing w:val="1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ПК 2.6</w:t>
            </w:r>
          </w:p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854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ГО, цели и задачи. Структура и органы управления ГО. Силы ГО. Железнодорожная транспортная система предупреждения и действий в чрезвычайных ситуациях. (ЖТС ЧС).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Ядерное оружие.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контроля. 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58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1</w:t>
            </w: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Разработка плана м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ероприятий по защите людей от оружия массового поражения. Средства индивидуальной и коллективной защиты.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431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center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2 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устойчивости работы действующего объекта экономики в ЧС. Проведение основных мероприятий по повышению устойчивости работы объекта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1.3 Защита населения и территории при стихийных бедствиях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04,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06,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07,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trike/>
                <w:spacing w:val="1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ПК 2.6</w:t>
            </w:r>
          </w:p>
        </w:tc>
      </w:tr>
      <w:tr w:rsidR="00F61DE0" w:rsidRPr="007F3AC0" w:rsidTr="008C587E">
        <w:trPr>
          <w:trHeight w:val="752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при землетрясениях, извержениях вулканов, ураганах, бурях, смерчах, грозах. Защита при снежных заносах, сходе лавин, метели, вьюге, селях, оползнях. Защита при наводнениях, лесных, степных и торфяных пожарах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1.4 Защита населения и территорий при авариях (катастрофах) на транспорте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04,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06,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07,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trike/>
                <w:spacing w:val="1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ПК 2.6</w:t>
            </w:r>
          </w:p>
          <w:p w:rsidR="002F69D3" w:rsidRPr="007F3AC0" w:rsidRDefault="002F69D3" w:rsidP="00F61DE0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016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при автомобильных и железнодорожных авариях (катастрофах). Потенциальные опасности и их последствия в профессиональной деятельности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при авариях (катастрофах) на воздушном и водном транспорте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1.5 Защита населения и территорий при авариях (катастрофах) на производственных объектах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04,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06,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 xml:space="preserve"> 07,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trike/>
                <w:spacing w:val="1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iCs/>
                <w:spacing w:val="1"/>
                <w:sz w:val="24"/>
                <w:szCs w:val="24"/>
                <w:lang w:eastAsia="ru-RU"/>
              </w:rPr>
              <w:t>ПК 2.6</w:t>
            </w:r>
          </w:p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358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при авариях (катастрофах) на пожароопасных объектах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при авариях (катастрофах) на взрывоопасных объектах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при авариях (катастрофах) на </w:t>
            </w:r>
            <w:proofErr w:type="spell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гидродинамически</w:t>
            </w:r>
            <w:proofErr w:type="spell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опасных объектах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при авариях (катастрофах) на химически опасных объектах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Защита при авариях (катастрофах) на радиационно-опасных объектах 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321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center"/>
          </w:tcPr>
          <w:p w:rsidR="002F69D3" w:rsidRPr="007F3AC0" w:rsidRDefault="002F69D3" w:rsidP="00F6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497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7F3A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3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«Отработка порядка и правил действий при возникновении пожара и  пользовании средствами пожаротушения»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84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1.6 Обеспечение безопасности при неблагоприятной экологической и социальной обстановке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190047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</w:t>
            </w:r>
          </w:p>
          <w:p w:rsidR="002F69D3" w:rsidRPr="007F3AC0" w:rsidRDefault="002F69D3" w:rsidP="00F61D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557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при неблагоприятной экологической обстановке. Потенциальные опасности и их последствия в быту, производственной обстановке и природной среде. Обеспечение безопасности при эпидемии.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при нахождении на территории ведения боевых действий и во время общественных беспорядков. Обеспечение безопасности в случае захвата заложников. Обеспечение безопасности при обнаружении подозрительных предметов, угрозе совершения и совершённом теракте.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30"/>
        </w:trPr>
        <w:tc>
          <w:tcPr>
            <w:tcW w:w="3918" w:type="pct"/>
            <w:gridSpan w:val="2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Основы военной службы</w:t>
            </w:r>
          </w:p>
        </w:tc>
        <w:tc>
          <w:tcPr>
            <w:tcW w:w="312" w:type="pc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04,</w:t>
            </w:r>
          </w:p>
          <w:p w:rsidR="002F69D3" w:rsidRPr="007F3AC0" w:rsidRDefault="002F69D3" w:rsidP="00F61DE0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06</w:t>
            </w:r>
          </w:p>
          <w:p w:rsidR="002F69D3" w:rsidRPr="007F3AC0" w:rsidRDefault="002F69D3" w:rsidP="00F61DE0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9D3" w:rsidRPr="007F3AC0" w:rsidRDefault="002F69D3" w:rsidP="00F61DE0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85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2.1 Вооружённые Силы России на современном этапе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60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Состав и организационная структура Вооруженных Сил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Вооруженных Сил и рода войск. Основные виды вооружения, </w:t>
            </w: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военной</w:t>
            </w:r>
            <w:proofErr w:type="gramEnd"/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tabs>
                <w:tab w:val="center" w:pos="10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690"/>
        </w:trPr>
        <w:tc>
          <w:tcPr>
            <w:tcW w:w="792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специальности СПО.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руководства и управления Вооруженными Силами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Воинская обязанность и комплектование Вооруженных Сил личным составом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прохождения военной службы. 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2.2 Уставы Вооруженных Сил России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tabs>
                <w:tab w:val="left" w:pos="1519"/>
                <w:tab w:val="left" w:pos="1621"/>
              </w:tabs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  <w:p w:rsidR="002F69D3" w:rsidRPr="007F3AC0" w:rsidRDefault="002F69D3" w:rsidP="00F61DE0">
            <w:pPr>
              <w:tabs>
                <w:tab w:val="left" w:pos="1519"/>
                <w:tab w:val="left" w:pos="1621"/>
              </w:tabs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094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Военная присяга. Боевое знамя воинской части. Военнослужащие и взаимоотношения между ними. Внутренний порядок, размещение и быт военнослужащих. Суточный наряд роты. Воинская дисциплина.</w:t>
            </w:r>
          </w:p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Караульная служба. Обязанности и действия часового.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7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center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373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bottom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 № 4</w:t>
            </w: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Отработка действий лиц суточного наряда по роте в различных ситуациях.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373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bottom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5</w:t>
            </w: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Отработка действий часового и порядка применения оружия в различных ситуациях.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2.3 Строевая подготовка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778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Строи и управление ими. Построение и перестроение в </w:t>
            </w:r>
            <w:proofErr w:type="spell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одношереножный</w:t>
            </w:r>
            <w:proofErr w:type="spell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двухшереножный</w:t>
            </w:r>
            <w:proofErr w:type="spell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строй, выравнивание, размыкание и смыкание строя, повороты строя на месте. Построение и отработка движения походным строем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85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 № 6 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строевой стойки и поворотов на месте.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82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7 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движения строевым и походным шагом, бегом, шагом на месте, повороты в движении.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82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8 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Выход из строя и постановка в строй, подход к начальнику и отход от него.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82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7F3AC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№ 9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воинского приветствия в строю на месте и в движении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2.4 Огневая подготовка 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516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Назначение, боевые свойства и устройство автомата. Работа частей и механизмов. Уход за стрелковым оружием, хранение и сбережение. 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13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занятий: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7F3A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10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Выполнение  неполной разборки и сборки автомата. Отработка нормативов по неполной разборке и сборке автомата.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11 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положения для стрельбы, подготовка автомата к стрельбе, прицеливание.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2.5 Медико-санитарная подготовка </w:t>
            </w: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04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</w:t>
            </w:r>
          </w:p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695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Общие сведения о ранах, осложнениях ран, способах остановки кровотечения и обработки ран. Порядок наложения повязки при ранениях головы, туловища, верхних и нижних конечностях. Первая  помощь при ушибах, переломах, вывихах, растяжениях связок и синдроме длительного сдавливания. Первая помощь при ожогах. Первая  помощь при поражении электрическим током. Первая  помощь при утоплении. Первая  помощь при перегревании, переохлаждении организма, при обморожении и общем замерзании. Первая  помощь при отравлениях. Первая помощь при клинической смерти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числе,  практических занятий</w:t>
            </w:r>
          </w:p>
        </w:tc>
        <w:tc>
          <w:tcPr>
            <w:tcW w:w="312" w:type="pct"/>
            <w:vMerge w:val="restar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20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7F3A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12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Наложение кровоостанавливающего жгута (закрутки), пальцевое прижатие артерий.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26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bottom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№ 13 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>Наложение повязок на голову, туловище, верхние и нижние конечности.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23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bottom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 № 14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Наложение шины на месте перелома, транспортировка пораженного.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23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bottom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7F3A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15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Отработка на тренажере непрямого массажа сердца и искусственного дыхания.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DE0" w:rsidRPr="007F3AC0" w:rsidTr="008C587E">
        <w:trPr>
          <w:trHeight w:val="131"/>
        </w:trPr>
        <w:tc>
          <w:tcPr>
            <w:tcW w:w="79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6" w:type="pct"/>
            <w:vAlign w:val="bottom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7F3A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№ 16</w:t>
            </w:r>
            <w:r w:rsidRPr="007F3A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Первая помощь  при поражении электрическим током, отравлении.</w:t>
            </w:r>
          </w:p>
        </w:tc>
        <w:tc>
          <w:tcPr>
            <w:tcW w:w="312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9D3" w:rsidRPr="007F3AC0" w:rsidTr="008C587E">
        <w:trPr>
          <w:trHeight w:val="20"/>
        </w:trPr>
        <w:tc>
          <w:tcPr>
            <w:tcW w:w="3918" w:type="pct"/>
            <w:gridSpan w:val="2"/>
          </w:tcPr>
          <w:p w:rsidR="002F69D3" w:rsidRPr="007F3AC0" w:rsidRDefault="002F69D3" w:rsidP="00F61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2" w:type="pc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" w:type="pct"/>
          </w:tcPr>
          <w:p w:rsidR="002F69D3" w:rsidRPr="007F3AC0" w:rsidRDefault="002F69D3" w:rsidP="00F61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2F69D3" w:rsidRPr="00BE5F57" w:rsidRDefault="002F69D3" w:rsidP="00F61DE0">
      <w:pPr>
        <w:spacing w:after="269" w:line="1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69D3" w:rsidRPr="00BE5F57" w:rsidRDefault="002F69D3" w:rsidP="00F61D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2F69D3" w:rsidRPr="00BE5F57" w:rsidSect="007F3AC0">
          <w:pgSz w:w="16840" w:h="11907" w:orient="landscape"/>
          <w:pgMar w:top="1134" w:right="851" w:bottom="1077" w:left="1418" w:header="709" w:footer="709" w:gutter="0"/>
          <w:cols w:space="720"/>
          <w:docGrid w:linePitch="299"/>
        </w:sectPr>
      </w:pPr>
    </w:p>
    <w:p w:rsidR="00642769" w:rsidRPr="00BE5F57" w:rsidRDefault="00642769" w:rsidP="00F61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BE5F57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42769" w:rsidRPr="00BE5F57" w:rsidRDefault="00642769" w:rsidP="00F61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642769" w:rsidRPr="00BE5F57" w:rsidRDefault="00642769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BE5F57">
        <w:rPr>
          <w:rFonts w:ascii="Times New Roman" w:hAnsi="Times New Roman"/>
          <w:b/>
          <w:bCs/>
          <w:sz w:val="28"/>
          <w:szCs w:val="28"/>
        </w:rPr>
        <w:t>3.1. Материально-техническое обеспечение</w:t>
      </w:r>
    </w:p>
    <w:p w:rsidR="00642769" w:rsidRPr="00BE5F57" w:rsidRDefault="00642769" w:rsidP="00F61DE0">
      <w:pPr>
        <w:suppressAutoHyphens/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BE5F57">
        <w:rPr>
          <w:rFonts w:ascii="Times New Roman" w:hAnsi="Times New Roman"/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2F69D3" w:rsidRPr="00BE5F57" w:rsidRDefault="008C587E" w:rsidP="00F61DE0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Учебная аудитория</w:t>
      </w:r>
      <w:r w:rsidR="002F69D3" w:rsidRPr="00BE5F57">
        <w:rPr>
          <w:rFonts w:ascii="Times New Roman" w:hAnsi="Times New Roman"/>
          <w:iCs/>
          <w:sz w:val="28"/>
          <w:szCs w:val="28"/>
          <w:lang w:eastAsia="ru-RU"/>
        </w:rPr>
        <w:t xml:space="preserve"> «Безопасность жизнедеятельности и охрана труда»</w:t>
      </w:r>
      <w:r w:rsidRPr="008C587E">
        <w:rPr>
          <w:rFonts w:ascii="Times New Roman" w:hAnsi="Times New Roman"/>
          <w:sz w:val="28"/>
          <w:szCs w:val="28"/>
        </w:rPr>
        <w:t xml:space="preserve"> </w:t>
      </w:r>
      <w:r w:rsidRPr="00E21384">
        <w:rPr>
          <w:rFonts w:ascii="Times New Roman" w:hAnsi="Times New Roman"/>
          <w:sz w:val="28"/>
          <w:szCs w:val="28"/>
        </w:rPr>
        <w:t>(для проведения занятий всех видов, в том числе групповых и индивидуальных консультаций, текущего контроля и промежуточной аттестации)</w:t>
      </w:r>
      <w:r w:rsidR="002F69D3" w:rsidRPr="00BE5F57">
        <w:rPr>
          <w:rFonts w:ascii="Times New Roman" w:hAnsi="Times New Roman"/>
          <w:sz w:val="28"/>
          <w:szCs w:val="28"/>
        </w:rPr>
        <w:t>, оснащенн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2F69D3" w:rsidRPr="00BE5F57">
        <w:rPr>
          <w:rFonts w:ascii="Times New Roman" w:hAnsi="Times New Roman"/>
          <w:sz w:val="28"/>
          <w:szCs w:val="28"/>
        </w:rPr>
        <w:t>оборудованием:</w:t>
      </w:r>
    </w:p>
    <w:p w:rsidR="002F69D3" w:rsidRPr="00BE5F57" w:rsidRDefault="002F69D3" w:rsidP="008C587E">
      <w:pPr>
        <w:numPr>
          <w:ilvl w:val="0"/>
          <w:numId w:val="1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sz w:val="28"/>
          <w:szCs w:val="28"/>
          <w:lang w:eastAsia="ru-RU"/>
        </w:rPr>
        <w:t>посадочные места по количеству обучающихся;</w:t>
      </w:r>
    </w:p>
    <w:p w:rsidR="002F69D3" w:rsidRPr="00BE5F57" w:rsidRDefault="002F69D3" w:rsidP="008C587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sz w:val="28"/>
          <w:szCs w:val="28"/>
          <w:lang w:eastAsia="ru-RU"/>
        </w:rPr>
        <w:t>рабочее место преподавателя;</w:t>
      </w:r>
    </w:p>
    <w:p w:rsidR="002F69D3" w:rsidRPr="00BE5F57" w:rsidRDefault="002F69D3" w:rsidP="008C587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sz w:val="28"/>
          <w:szCs w:val="28"/>
          <w:lang w:eastAsia="ru-RU"/>
        </w:rPr>
        <w:t>комплект учебно-наглядных пособий;</w:t>
      </w:r>
    </w:p>
    <w:p w:rsidR="002F69D3" w:rsidRPr="00BE5F57" w:rsidRDefault="002F69D3" w:rsidP="008C587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sz w:val="28"/>
          <w:szCs w:val="28"/>
          <w:lang w:eastAsia="ru-RU"/>
        </w:rPr>
        <w:t>огнетушители порошковые, пенные,  углекислотные (учебные);</w:t>
      </w:r>
    </w:p>
    <w:p w:rsidR="002F69D3" w:rsidRPr="00BE5F57" w:rsidRDefault="002F69D3" w:rsidP="008C587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sz w:val="28"/>
          <w:szCs w:val="28"/>
          <w:lang w:eastAsia="ru-RU"/>
        </w:rPr>
        <w:t xml:space="preserve">средства индивидуальной защиты (СИЗ): противогаз, респиратор; </w:t>
      </w:r>
    </w:p>
    <w:p w:rsidR="002F69D3" w:rsidRPr="00BE5F57" w:rsidRDefault="002F69D3" w:rsidP="00F61DE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E5F57">
        <w:rPr>
          <w:rFonts w:ascii="Times New Roman" w:hAnsi="Times New Roman"/>
          <w:bCs/>
          <w:iCs/>
          <w:sz w:val="28"/>
          <w:szCs w:val="28"/>
          <w:lang w:eastAsia="ru-RU"/>
        </w:rPr>
        <w:t>техническими средствами обучения: компьютер с лицензионным программным обеспечением, мультимедийное оборудование (проектор и проекционный экран).</w:t>
      </w:r>
    </w:p>
    <w:p w:rsidR="002F69D3" w:rsidRPr="00BE5F57" w:rsidRDefault="002F69D3" w:rsidP="00F61DE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642769" w:rsidRPr="00BE5F57" w:rsidRDefault="008C587E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4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</w:t>
      </w:r>
      <w:r w:rsidR="00642769" w:rsidRPr="00BE5F57">
        <w:rPr>
          <w:rFonts w:ascii="Times New Roman" w:hAnsi="Times New Roman"/>
          <w:bCs/>
          <w:sz w:val="28"/>
          <w:szCs w:val="28"/>
        </w:rPr>
        <w:t>мещение для самостоятельной работы</w:t>
      </w:r>
      <w:r w:rsidR="00642769" w:rsidRPr="00BE5F57">
        <w:rPr>
          <w:rFonts w:ascii="Times New Roman" w:hAnsi="Times New Roman"/>
          <w:sz w:val="28"/>
          <w:szCs w:val="28"/>
        </w:rPr>
        <w:t xml:space="preserve">, </w:t>
      </w:r>
      <w:r w:rsidR="00642769" w:rsidRPr="00BE5F57">
        <w:rPr>
          <w:rFonts w:ascii="Times New Roman" w:hAnsi="Times New Roman"/>
          <w:bCs/>
          <w:sz w:val="28"/>
          <w:szCs w:val="28"/>
        </w:rPr>
        <w:t>оснащенная компьютерной техникой с выходом в сеть  Интернет.</w:t>
      </w:r>
    </w:p>
    <w:p w:rsidR="00642769" w:rsidRPr="00BE5F57" w:rsidRDefault="00642769" w:rsidP="00F61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42769" w:rsidRPr="00BE5F57" w:rsidRDefault="00642769" w:rsidP="00F61DE0">
      <w:pPr>
        <w:suppressAutoHyphens/>
        <w:spacing w:after="0"/>
        <w:rPr>
          <w:rFonts w:ascii="Times New Roman" w:hAnsi="Times New Roman"/>
          <w:b/>
          <w:bCs/>
          <w:sz w:val="28"/>
          <w:szCs w:val="28"/>
        </w:rPr>
      </w:pPr>
      <w:r w:rsidRPr="00BE5F57"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642769" w:rsidRPr="00BE5F57" w:rsidRDefault="00642769" w:rsidP="00F61DE0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BE5F57">
        <w:rPr>
          <w:rFonts w:ascii="Times New Roman" w:hAnsi="Times New Roman"/>
          <w:sz w:val="28"/>
          <w:szCs w:val="28"/>
        </w:rPr>
        <w:t xml:space="preserve">ечатными и (или) электронными изданиями, рекомендованными для использования в образовательном процессе </w:t>
      </w:r>
    </w:p>
    <w:p w:rsidR="00642769" w:rsidRPr="00BE5F57" w:rsidRDefault="00642769" w:rsidP="00F61DE0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</w:p>
    <w:p w:rsidR="00642769" w:rsidRPr="00BE5F57" w:rsidRDefault="00642769" w:rsidP="00F61DE0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</w:rPr>
        <w:t>3.2.1. Печатные издания</w:t>
      </w:r>
    </w:p>
    <w:p w:rsidR="002F69D3" w:rsidRPr="00BE5F57" w:rsidRDefault="002F69D3" w:rsidP="00F61D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iCs/>
          <w:sz w:val="28"/>
          <w:szCs w:val="28"/>
          <w:lang w:eastAsia="ru-RU"/>
        </w:rPr>
        <w:t>1. Петров С.В</w:t>
      </w:r>
      <w:r w:rsidRPr="00BE5F57">
        <w:rPr>
          <w:rFonts w:ascii="Times New Roman" w:hAnsi="Times New Roman"/>
          <w:sz w:val="28"/>
          <w:szCs w:val="28"/>
          <w:lang w:eastAsia="ru-RU"/>
        </w:rPr>
        <w:t>. Безопасность жизнедеятельности Учебное пособие. - М.: ФГБОУ УМЦ ЖДТ, 2015. – 263 с.</w:t>
      </w:r>
    </w:p>
    <w:p w:rsidR="002F69D3" w:rsidRPr="00BE5F57" w:rsidRDefault="002F69D3" w:rsidP="00F61D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F57">
        <w:rPr>
          <w:rFonts w:ascii="Times New Roman" w:hAnsi="Times New Roman"/>
          <w:sz w:val="28"/>
          <w:szCs w:val="28"/>
          <w:lang w:eastAsia="ru-RU"/>
        </w:rPr>
        <w:t>2. Петров С.В. Безопасность жизнедеятельности. Практикум: учебное пособие. – М.: ФГБОУ «УМЦ», 2015. – 263 с</w:t>
      </w:r>
    </w:p>
    <w:p w:rsidR="002F69D3" w:rsidRPr="00BE5F57" w:rsidRDefault="002F69D3" w:rsidP="00F61DE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C587E" w:rsidRDefault="002F69D3" w:rsidP="008C58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E5F57">
        <w:rPr>
          <w:rFonts w:ascii="Times New Roman" w:hAnsi="Times New Roman"/>
          <w:b/>
          <w:sz w:val="28"/>
          <w:szCs w:val="28"/>
          <w:lang w:eastAsia="ru-RU"/>
        </w:rPr>
        <w:t xml:space="preserve">3.2.2. </w:t>
      </w:r>
      <w:r w:rsidR="008C587E" w:rsidRPr="000123A6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  <w:r w:rsidR="008C587E" w:rsidRPr="000123A6">
        <w:rPr>
          <w:rFonts w:ascii="Times New Roman" w:hAnsi="Times New Roman"/>
          <w:bCs/>
          <w:sz w:val="28"/>
          <w:szCs w:val="28"/>
        </w:rPr>
        <w:t xml:space="preserve"> </w:t>
      </w:r>
    </w:p>
    <w:p w:rsidR="002F69D3" w:rsidRPr="00BE5F57" w:rsidRDefault="002F69D3" w:rsidP="008C58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BE5F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BE5F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Купаев</w:t>
      </w:r>
      <w:proofErr w:type="spellEnd"/>
      <w:r w:rsidRPr="00BE5F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В.И., Рассказов С.В. Радиационная безопасность на объектах железнодорожного транспорта: учеб. пособие. — М.: ФГБОУ «Учебно-методический центр по образованию на железнодорожном транспорте», 2013. —576 с. Режим доступа: http://umczdt.ru/books/46/225965/</w:t>
      </w:r>
    </w:p>
    <w:p w:rsidR="007F3AC0" w:rsidRDefault="007F3A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2769" w:rsidRPr="00BE5F57" w:rsidRDefault="00642769" w:rsidP="00F61D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BE5F57">
        <w:rPr>
          <w:rFonts w:ascii="Times New Roman" w:hAnsi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42769" w:rsidRPr="00BE5F57" w:rsidRDefault="00642769" w:rsidP="00F61DE0">
      <w:pPr>
        <w:spacing w:after="0"/>
        <w:rPr>
          <w:rFonts w:ascii="Times New Roman" w:hAnsi="Times New Roman"/>
        </w:rPr>
      </w:pPr>
    </w:p>
    <w:p w:rsidR="00642769" w:rsidRPr="00BE5F57" w:rsidRDefault="00642769" w:rsidP="008C58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642769" w:rsidRPr="00BE5F57" w:rsidRDefault="00642769" w:rsidP="008C587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93"/>
        <w:jc w:val="both"/>
        <w:outlineLvl w:val="0"/>
        <w:rPr>
          <w:rFonts w:ascii="Times New Roman" w:hAnsi="Times New Roman"/>
          <w:sz w:val="28"/>
          <w:szCs w:val="28"/>
        </w:rPr>
      </w:pPr>
      <w:r w:rsidRPr="00BE5F57">
        <w:rPr>
          <w:rFonts w:ascii="Times New Roman" w:hAnsi="Times New Roman"/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занятий, тестирования, а также выполнения обучающимися индивидуальных заданий в соответствии с фондом оценочных средств по учебной дисциплине.</w:t>
      </w:r>
    </w:p>
    <w:p w:rsidR="002F69D3" w:rsidRPr="00BE5F57" w:rsidRDefault="002F69D3" w:rsidP="00F61DE0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347"/>
        <w:gridCol w:w="2142"/>
      </w:tblGrid>
      <w:tr w:rsidR="00F61DE0" w:rsidRPr="007F3AC0" w:rsidTr="007F3AC0">
        <w:tc>
          <w:tcPr>
            <w:tcW w:w="1707" w:type="pct"/>
            <w:vAlign w:val="center"/>
          </w:tcPr>
          <w:p w:rsidR="002F69D3" w:rsidRPr="007F3AC0" w:rsidRDefault="002F69D3" w:rsidP="007F3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2206" w:type="pct"/>
            <w:vAlign w:val="center"/>
          </w:tcPr>
          <w:p w:rsidR="002F69D3" w:rsidRPr="007F3AC0" w:rsidRDefault="002F69D3" w:rsidP="007F3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087" w:type="pct"/>
            <w:vAlign w:val="center"/>
          </w:tcPr>
          <w:p w:rsidR="002F69D3" w:rsidRPr="007F3AC0" w:rsidRDefault="002F69D3" w:rsidP="007F3A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Методы оценки</w:t>
            </w:r>
          </w:p>
        </w:tc>
      </w:tr>
      <w:tr w:rsidR="00F61DE0" w:rsidRPr="007F3AC0" w:rsidTr="007F3AC0">
        <w:tc>
          <w:tcPr>
            <w:tcW w:w="5000" w:type="pct"/>
            <w:gridSpan w:val="3"/>
          </w:tcPr>
          <w:p w:rsidR="002F69D3" w:rsidRPr="007F3AC0" w:rsidRDefault="00642769" w:rsidP="007F3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/>
                <w:iCs/>
                <w:sz w:val="20"/>
                <w:szCs w:val="20"/>
              </w:rPr>
              <w:t>Знания:</w:t>
            </w:r>
          </w:p>
        </w:tc>
      </w:tr>
      <w:tr w:rsidR="00F61DE0" w:rsidRPr="007F3AC0" w:rsidTr="007F3AC0">
        <w:tc>
          <w:tcPr>
            <w:tcW w:w="1707" w:type="pct"/>
          </w:tcPr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принципы обеспечения устой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чивости объектов экономики, прогнозирования развития со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бытий и оценки последствий при техногенных чрезвычайных ситу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ациях и стихийных яв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лениях, в том числе в условиях  противодействия терроризму как серьезной угрозе национальной безопасности России;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основы военной службы и обороны государства;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задачи и основные мероприятия гражданской обороны;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способы защиты населения от оружия массового поражения;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меры пожарной безопасности и правила безопасного пове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дения при пожарах;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организацию и порядок при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 xml:space="preserve">зыва граждан на военную службу и поступления на неё 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br/>
              <w:t>в добровольном порядке;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ских подразделений, в которых имеются военно-учетные специальности, родственные специ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альностям СПО;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область применения получа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емых профессиональных знаний при исполнении обязанностей военной службы;</w:t>
            </w:r>
          </w:p>
          <w:p w:rsidR="002F69D3" w:rsidRPr="007F3AC0" w:rsidRDefault="002F69D3" w:rsidP="007F3AC0">
            <w:pPr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порядок и правила оказания первой помощи пострадавшим.</w:t>
            </w:r>
          </w:p>
          <w:p w:rsidR="002F69D3" w:rsidRPr="007F3AC0" w:rsidRDefault="002F69D3" w:rsidP="007F3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6" w:type="pct"/>
          </w:tcPr>
          <w:p w:rsidR="002F69D3" w:rsidRPr="007F3AC0" w:rsidRDefault="002F69D3" w:rsidP="007F3AC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раскрыть основное содержание плана работы комиссии по повышению устойчивости работы автотранспортного предприятия в чрез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вычайных ситуациях и порядок действий при угрозе совершения террористических актов, обнаружение взрывчатых устройств, попадании в заложники</w:t>
            </w:r>
          </w:p>
          <w:p w:rsidR="002F69D3" w:rsidRPr="007F3AC0" w:rsidRDefault="002F69D3" w:rsidP="007F3A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и правильность выбора характеристик основных видов потенциальных опасностей и их последствий в профессиональной деятельности и быту, принципов снижения вероятности их реализации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изложить содер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жание основ военной службы, пояснить необходимость укреп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ления обороны государства в современных условиях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п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равильность классификации основных мероприятий граж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данской обороны и способов защиты населения, работников автомобильного транспорта от оружия массового поражения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классификации способов защиты населения, работников  автомобильного транспорта от оружия массового поражения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способность применить (при необходимости) меры пожарной безопасности и правила безо</w:t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oftHyphen/>
              <w:t>пасного поведения при пожарах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пояснить организацию и порядок призыва граждан на военную службу и поступления на нее по контракту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и правильность характеристики основных видов вооружения, военной техники и специального   снаряжения, состоящих на вооружении (оснащении) воинских подразделений, в которых имеются военно-учетные     специаль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нос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ти, родственные специальностям СПО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– результативность раскрытия области применения получа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емых профессиональных знаний при  исполнении обязанностей военной службы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изложения поряд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ка и правил оказания первой  помощи пострадавших в раз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личных ситуациях</w:t>
            </w:r>
          </w:p>
        </w:tc>
        <w:tc>
          <w:tcPr>
            <w:tcW w:w="1087" w:type="pct"/>
          </w:tcPr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контроль. </w:t>
            </w:r>
            <w:r w:rsidRPr="007F3AC0">
              <w:rPr>
                <w:rFonts w:ascii="Times New Roman" w:hAnsi="Times New Roman"/>
                <w:iCs/>
                <w:sz w:val="20"/>
                <w:szCs w:val="20"/>
              </w:rPr>
              <w:t xml:space="preserve">Все виды опроса, оценка результатов выполнения 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проверочных работ, выполнения индивидуальных заданий;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экспертное наблюдение за деятельностью обучающихся на практических занятиях;</w:t>
            </w:r>
            <w:proofErr w:type="gramEnd"/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F61DE0" w:rsidRPr="007F3AC0" w:rsidTr="007F3AC0">
        <w:tc>
          <w:tcPr>
            <w:tcW w:w="5000" w:type="pct"/>
            <w:gridSpan w:val="3"/>
            <w:vAlign w:val="center"/>
          </w:tcPr>
          <w:p w:rsidR="002F69D3" w:rsidRPr="007F3AC0" w:rsidRDefault="00642769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Уметь:</w:t>
            </w:r>
          </w:p>
        </w:tc>
      </w:tr>
      <w:tr w:rsidR="002F69D3" w:rsidRPr="007F3AC0" w:rsidTr="007F3AC0">
        <w:tc>
          <w:tcPr>
            <w:tcW w:w="1707" w:type="pct"/>
          </w:tcPr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организовывать и проводить мероприятия по защите ра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ботающих и населения от негативных воздействий чрезвы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чайных ситуаций;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предпринимать профилак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применять первичные средства пожаротушения;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применять приборы радиационной и химической разведки и контроля; 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владеть строевыми приемами;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уметь разбирать и собирать автомат;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владеть способами бесконфликтного общения и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2F69D3" w:rsidRPr="007F3AC0" w:rsidRDefault="002F69D3" w:rsidP="007F3AC0">
            <w:pPr>
              <w:numPr>
                <w:ilvl w:val="0"/>
                <w:numId w:val="6"/>
              </w:numPr>
              <w:tabs>
                <w:tab w:val="left" w:pos="426"/>
                <w:tab w:val="left" w:pos="340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оказывать первую помощь пострадавшим</w:t>
            </w:r>
          </w:p>
        </w:tc>
        <w:tc>
          <w:tcPr>
            <w:tcW w:w="2206" w:type="pct"/>
          </w:tcPr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способность объяснить порядок выполнения защитных мероприятий для работающих и населения при возникновении опасностей различных видов и дать анализ их последствий;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результативность по нормативам при пользовании средствами индивидуальной и коллективной защиты, примене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нии огнетушителей (учебных);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применения средств индивидуальной и коллективной защиты от оружия массового поражения;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правильность применения первичных средств пожаротушения;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с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пособность обоснования возможности применения в ходе исполнения обязанностей воен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ной службы профессиональных знаний;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изложения обязанностей военнослужащего и перечисление военно-учетных специальностей;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бесконфликтное общение с окружающими в различных условиях обстановки;</w:t>
            </w:r>
          </w:p>
          <w:p w:rsidR="002F69D3" w:rsidRPr="007F3AC0" w:rsidRDefault="002F69D3" w:rsidP="007F3A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2D"/>
            </w:r>
            <w:r w:rsidRPr="007F3AC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точность и правильность объяснения порядка оказания доврачебной помощи пострадавшим.</w:t>
            </w:r>
          </w:p>
        </w:tc>
        <w:tc>
          <w:tcPr>
            <w:tcW w:w="1087" w:type="pct"/>
          </w:tcPr>
          <w:p w:rsidR="002F69D3" w:rsidRPr="007F3AC0" w:rsidRDefault="002F69D3" w:rsidP="007F3AC0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</w:pPr>
            <w:r w:rsidRPr="007F3AC0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оценка выполнения практических заданий;</w:t>
            </w:r>
          </w:p>
          <w:p w:rsidR="002F69D3" w:rsidRPr="007F3AC0" w:rsidRDefault="002F69D3" w:rsidP="007F3A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F3AC0">
              <w:rPr>
                <w:rFonts w:ascii="Times New Roman" w:hAnsi="Times New Roman"/>
                <w:sz w:val="20"/>
                <w:szCs w:val="20"/>
                <w:lang w:eastAsia="ru-RU"/>
              </w:rPr>
              <w:t>оценка деятельности обучающихся на практических занятиях;</w:t>
            </w:r>
            <w:proofErr w:type="gramEnd"/>
          </w:p>
        </w:tc>
      </w:tr>
    </w:tbl>
    <w:p w:rsidR="002F69D3" w:rsidRPr="00F61DE0" w:rsidRDefault="002F69D3" w:rsidP="00F61DE0">
      <w:pPr>
        <w:rPr>
          <w:rFonts w:ascii="Times New Roman" w:hAnsi="Times New Roman"/>
        </w:rPr>
      </w:pPr>
    </w:p>
    <w:sectPr w:rsidR="002F69D3" w:rsidRPr="00F61DE0" w:rsidSect="007F3AC0">
      <w:footerReference w:type="even" r:id="rId10"/>
      <w:footerReference w:type="default" r:id="rId11"/>
      <w:type w:val="nextColumn"/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A8" w:rsidRDefault="005812A8" w:rsidP="00CC1C0A">
      <w:pPr>
        <w:spacing w:after="0" w:line="240" w:lineRule="auto"/>
      </w:pPr>
      <w:r>
        <w:separator/>
      </w:r>
    </w:p>
  </w:endnote>
  <w:endnote w:type="continuationSeparator" w:id="0">
    <w:p w:rsidR="005812A8" w:rsidRDefault="005812A8" w:rsidP="00CC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3" w:rsidRDefault="00F02071" w:rsidP="004E1F7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69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69D3" w:rsidRDefault="002F69D3" w:rsidP="004E1F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3" w:rsidRPr="001E3BB3" w:rsidRDefault="00F02071" w:rsidP="004E1F7A">
    <w:pPr>
      <w:pStyle w:val="a3"/>
      <w:jc w:val="center"/>
    </w:pPr>
    <w:r>
      <w:fldChar w:fldCharType="begin"/>
    </w:r>
    <w:r w:rsidR="00845913">
      <w:instrText>PAGE   \* MERGEFORMAT</w:instrText>
    </w:r>
    <w:r>
      <w:fldChar w:fldCharType="separate"/>
    </w:r>
    <w:r w:rsidR="00EE456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3" w:rsidRDefault="00F02071" w:rsidP="004E1F7A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F69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69D3" w:rsidRDefault="002F69D3" w:rsidP="004E1F7A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D3" w:rsidRPr="00A666EB" w:rsidRDefault="00F02071" w:rsidP="004E1F7A">
    <w:pPr>
      <w:pStyle w:val="a3"/>
      <w:jc w:val="center"/>
    </w:pPr>
    <w:r>
      <w:fldChar w:fldCharType="begin"/>
    </w:r>
    <w:r w:rsidR="00845913">
      <w:instrText>PAGE   \* MERGEFORMAT</w:instrText>
    </w:r>
    <w:r>
      <w:fldChar w:fldCharType="separate"/>
    </w:r>
    <w:r w:rsidR="00EE4565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A8" w:rsidRDefault="005812A8" w:rsidP="00CC1C0A">
      <w:pPr>
        <w:spacing w:after="0" w:line="240" w:lineRule="auto"/>
      </w:pPr>
      <w:r>
        <w:separator/>
      </w:r>
    </w:p>
  </w:footnote>
  <w:footnote w:type="continuationSeparator" w:id="0">
    <w:p w:rsidR="005812A8" w:rsidRDefault="005812A8" w:rsidP="00CC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C03CBA"/>
    <w:multiLevelType w:val="hybridMultilevel"/>
    <w:tmpl w:val="1B562AFA"/>
    <w:lvl w:ilvl="0" w:tplc="60ECA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75D6C"/>
    <w:multiLevelType w:val="hybridMultilevel"/>
    <w:tmpl w:val="292C09D0"/>
    <w:lvl w:ilvl="0" w:tplc="60ECA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71005BB"/>
    <w:multiLevelType w:val="hybridMultilevel"/>
    <w:tmpl w:val="2C24E19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814AA"/>
    <w:multiLevelType w:val="hybridMultilevel"/>
    <w:tmpl w:val="E9E6B0A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9">
    <w:nsid w:val="516311B3"/>
    <w:multiLevelType w:val="hybridMultilevel"/>
    <w:tmpl w:val="DF4E407A"/>
    <w:lvl w:ilvl="0" w:tplc="FF1C5F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1B81D86"/>
    <w:multiLevelType w:val="hybridMultilevel"/>
    <w:tmpl w:val="8922797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07E2B"/>
    <w:multiLevelType w:val="hybridMultilevel"/>
    <w:tmpl w:val="6E7265E6"/>
    <w:lvl w:ilvl="0" w:tplc="60ECA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40609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78A77243"/>
    <w:multiLevelType w:val="hybridMultilevel"/>
    <w:tmpl w:val="565A1BEE"/>
    <w:lvl w:ilvl="0" w:tplc="E6D4E1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E346926E">
      <w:start w:val="1"/>
      <w:numFmt w:val="decimal"/>
      <w:lvlText w:val="%2."/>
      <w:lvlJc w:val="left"/>
      <w:pPr>
        <w:ind w:left="1540" w:hanging="972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14">
    <w:nsid w:val="7CDD0B18"/>
    <w:multiLevelType w:val="hybridMultilevel"/>
    <w:tmpl w:val="89E8F6AA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10"/>
  </w:num>
  <w:num w:numId="8">
    <w:abstractNumId w:val="9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34E"/>
    <w:rsid w:val="00050A57"/>
    <w:rsid w:val="0008276E"/>
    <w:rsid w:val="0009108F"/>
    <w:rsid w:val="000B0571"/>
    <w:rsid w:val="000F6FE6"/>
    <w:rsid w:val="00102A74"/>
    <w:rsid w:val="00107CBE"/>
    <w:rsid w:val="001376E4"/>
    <w:rsid w:val="00166BE9"/>
    <w:rsid w:val="00190047"/>
    <w:rsid w:val="001E3BB3"/>
    <w:rsid w:val="00210294"/>
    <w:rsid w:val="00232527"/>
    <w:rsid w:val="002377E7"/>
    <w:rsid w:val="0024477E"/>
    <w:rsid w:val="0026623B"/>
    <w:rsid w:val="00294853"/>
    <w:rsid w:val="002A11E6"/>
    <w:rsid w:val="002D4115"/>
    <w:rsid w:val="002F69D3"/>
    <w:rsid w:val="00384470"/>
    <w:rsid w:val="003905BF"/>
    <w:rsid w:val="003E7F1E"/>
    <w:rsid w:val="00426733"/>
    <w:rsid w:val="00435201"/>
    <w:rsid w:val="0044618D"/>
    <w:rsid w:val="004A79AE"/>
    <w:rsid w:val="004E1F7A"/>
    <w:rsid w:val="005156BC"/>
    <w:rsid w:val="0052736E"/>
    <w:rsid w:val="00572402"/>
    <w:rsid w:val="005812A8"/>
    <w:rsid w:val="005A13D8"/>
    <w:rsid w:val="005D5061"/>
    <w:rsid w:val="005D7CA8"/>
    <w:rsid w:val="00642769"/>
    <w:rsid w:val="0065002D"/>
    <w:rsid w:val="00677645"/>
    <w:rsid w:val="006B0524"/>
    <w:rsid w:val="006D5E2B"/>
    <w:rsid w:val="00703325"/>
    <w:rsid w:val="00716D03"/>
    <w:rsid w:val="007557AB"/>
    <w:rsid w:val="00761357"/>
    <w:rsid w:val="00790881"/>
    <w:rsid w:val="00792D6D"/>
    <w:rsid w:val="007A134E"/>
    <w:rsid w:val="007C173C"/>
    <w:rsid w:val="007E0255"/>
    <w:rsid w:val="007F3AC0"/>
    <w:rsid w:val="007F4E1E"/>
    <w:rsid w:val="0082259E"/>
    <w:rsid w:val="00835378"/>
    <w:rsid w:val="00845913"/>
    <w:rsid w:val="00873219"/>
    <w:rsid w:val="008C5821"/>
    <w:rsid w:val="008C587E"/>
    <w:rsid w:val="008E5E8B"/>
    <w:rsid w:val="008F3D81"/>
    <w:rsid w:val="009237E8"/>
    <w:rsid w:val="009557BD"/>
    <w:rsid w:val="009D0763"/>
    <w:rsid w:val="00A666EB"/>
    <w:rsid w:val="00A9003F"/>
    <w:rsid w:val="00A952C3"/>
    <w:rsid w:val="00AD7A49"/>
    <w:rsid w:val="00AE2153"/>
    <w:rsid w:val="00AE7085"/>
    <w:rsid w:val="00B06AC8"/>
    <w:rsid w:val="00B40F2C"/>
    <w:rsid w:val="00BB0032"/>
    <w:rsid w:val="00BE5F57"/>
    <w:rsid w:val="00C06585"/>
    <w:rsid w:val="00C33730"/>
    <w:rsid w:val="00C85A1A"/>
    <w:rsid w:val="00CC1C0A"/>
    <w:rsid w:val="00CD02E8"/>
    <w:rsid w:val="00D26929"/>
    <w:rsid w:val="00D63520"/>
    <w:rsid w:val="00D95F3D"/>
    <w:rsid w:val="00DF1306"/>
    <w:rsid w:val="00E23210"/>
    <w:rsid w:val="00E25027"/>
    <w:rsid w:val="00E66190"/>
    <w:rsid w:val="00E96344"/>
    <w:rsid w:val="00EE4565"/>
    <w:rsid w:val="00F02071"/>
    <w:rsid w:val="00F20D45"/>
    <w:rsid w:val="00F61DE0"/>
    <w:rsid w:val="00F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2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306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30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CC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C1C0A"/>
    <w:rPr>
      <w:rFonts w:cs="Times New Roman"/>
    </w:rPr>
  </w:style>
  <w:style w:type="paragraph" w:styleId="a5">
    <w:name w:val="footnote text"/>
    <w:basedOn w:val="a"/>
    <w:link w:val="a6"/>
    <w:uiPriority w:val="99"/>
    <w:rsid w:val="00CC1C0A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CC1C0A"/>
    <w:rPr>
      <w:rFonts w:ascii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CC1C0A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CC1C0A"/>
    <w:rPr>
      <w:rFonts w:cs="Times New Roman"/>
    </w:rPr>
  </w:style>
  <w:style w:type="paragraph" w:customStyle="1" w:styleId="ConsPlusNormal">
    <w:name w:val="ConsPlusNormal"/>
    <w:uiPriority w:val="99"/>
    <w:rsid w:val="008225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9">
    <w:name w:val="No Spacing"/>
    <w:link w:val="aa"/>
    <w:uiPriority w:val="1"/>
    <w:qFormat/>
    <w:rsid w:val="00C85A1A"/>
    <w:rPr>
      <w:lang w:eastAsia="en-US"/>
    </w:rPr>
  </w:style>
  <w:style w:type="character" w:styleId="ab">
    <w:name w:val="Hyperlink"/>
    <w:basedOn w:val="a0"/>
    <w:uiPriority w:val="99"/>
    <w:rsid w:val="00102A74"/>
    <w:rPr>
      <w:rFonts w:cs="Times New Roman"/>
      <w:color w:val="0000FF"/>
      <w:u w:val="single"/>
    </w:rPr>
  </w:style>
  <w:style w:type="character" w:customStyle="1" w:styleId="5">
    <w:name w:val="Основной текст (5)"/>
    <w:rsid w:val="00C3373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C337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2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306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30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semiHidden/>
    <w:rsid w:val="00CC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CC1C0A"/>
    <w:rPr>
      <w:rFonts w:cs="Times New Roman"/>
    </w:rPr>
  </w:style>
  <w:style w:type="paragraph" w:styleId="a5">
    <w:name w:val="footnote text"/>
    <w:basedOn w:val="a"/>
    <w:link w:val="a6"/>
    <w:uiPriority w:val="99"/>
    <w:rsid w:val="00CC1C0A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CC1C0A"/>
    <w:rPr>
      <w:rFonts w:ascii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CC1C0A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CC1C0A"/>
    <w:rPr>
      <w:rFonts w:cs="Times New Roman"/>
    </w:rPr>
  </w:style>
  <w:style w:type="paragraph" w:customStyle="1" w:styleId="ConsPlusNormal">
    <w:name w:val="ConsPlusNormal"/>
    <w:uiPriority w:val="99"/>
    <w:rsid w:val="0082259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9">
    <w:name w:val="No Spacing"/>
    <w:link w:val="aa"/>
    <w:uiPriority w:val="1"/>
    <w:qFormat/>
    <w:rsid w:val="00C85A1A"/>
    <w:rPr>
      <w:lang w:eastAsia="en-US"/>
    </w:rPr>
  </w:style>
  <w:style w:type="character" w:styleId="ab">
    <w:name w:val="Hyperlink"/>
    <w:basedOn w:val="a0"/>
    <w:uiPriority w:val="99"/>
    <w:rsid w:val="00102A74"/>
    <w:rPr>
      <w:rFonts w:cs="Times New Roman"/>
      <w:color w:val="0000FF"/>
      <w:u w:val="single"/>
    </w:rPr>
  </w:style>
  <w:style w:type="character" w:customStyle="1" w:styleId="5">
    <w:name w:val="Основной текст (5)"/>
    <w:rsid w:val="00C33730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aa">
    <w:name w:val="Без интервала Знак"/>
    <w:link w:val="a9"/>
    <w:uiPriority w:val="1"/>
    <w:locked/>
    <w:rsid w:val="00C337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Куфина Ирина</cp:lastModifiedBy>
  <cp:revision>22</cp:revision>
  <dcterms:created xsi:type="dcterms:W3CDTF">2020-04-20T12:17:00Z</dcterms:created>
  <dcterms:modified xsi:type="dcterms:W3CDTF">2020-07-13T07:39:00Z</dcterms:modified>
</cp:coreProperties>
</file>