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73" w:rsidRDefault="00AF0E73" w:rsidP="00AF0E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AF0E73" w:rsidRDefault="00AF0E73" w:rsidP="00AF0E73">
      <w:pPr>
        <w:jc w:val="center"/>
        <w:rPr>
          <w:b/>
          <w:caps/>
          <w:sz w:val="28"/>
          <w:szCs w:val="28"/>
        </w:rPr>
      </w:pPr>
    </w:p>
    <w:p w:rsidR="00AF0E73" w:rsidRDefault="00AF0E73" w:rsidP="00AF0E7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0E73" w:rsidRDefault="00AF0E73" w:rsidP="00AF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AF0E73" w:rsidRDefault="00AF0E73" w:rsidP="00AF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Императора Александра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» </w:t>
      </w:r>
    </w:p>
    <w:p w:rsidR="00AF0E73" w:rsidRDefault="00AF0E73" w:rsidP="00AF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ВО ПГУПС)</w:t>
      </w:r>
    </w:p>
    <w:p w:rsidR="00AF0E73" w:rsidRDefault="00037AD9" w:rsidP="00AF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AF0E73">
        <w:rPr>
          <w:b/>
          <w:sz w:val="28"/>
          <w:szCs w:val="28"/>
        </w:rPr>
        <w:t xml:space="preserve"> филиал ПГУПС</w:t>
      </w:r>
    </w:p>
    <w:p w:rsidR="00AF0E73" w:rsidRDefault="00AF0E73" w:rsidP="00AF0E73">
      <w:pPr>
        <w:jc w:val="center"/>
        <w:rPr>
          <w:b/>
          <w:sz w:val="28"/>
          <w:szCs w:val="28"/>
        </w:rPr>
      </w:pPr>
    </w:p>
    <w:p w:rsidR="00AF0E73" w:rsidRDefault="00AF0E73" w:rsidP="00AF0E7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F0E73" w:rsidRDefault="00037AD9" w:rsidP="00AF0E7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</w:t>
      </w:r>
      <w:r w:rsidR="00AF0E73">
        <w:rPr>
          <w:sz w:val="28"/>
          <w:szCs w:val="28"/>
        </w:rPr>
        <w:t>Р</w:t>
      </w:r>
    </w:p>
    <w:p w:rsidR="00AF0E73" w:rsidRDefault="00AF0E73" w:rsidP="00AF0E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AF0E73" w:rsidRDefault="00AF0E73" w:rsidP="00AF0E73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___</w:t>
      </w:r>
      <w:r>
        <w:rPr>
          <w:i/>
          <w:sz w:val="28"/>
          <w:szCs w:val="28"/>
        </w:rPr>
        <w:t>»  __________ 20__г</w:t>
      </w:r>
      <w:r>
        <w:rPr>
          <w:sz w:val="28"/>
          <w:szCs w:val="28"/>
        </w:rPr>
        <w:t>.</w:t>
      </w: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jc w:val="center"/>
        <w:rPr>
          <w:b/>
          <w:sz w:val="28"/>
          <w:szCs w:val="28"/>
        </w:rPr>
      </w:pPr>
    </w:p>
    <w:p w:rsidR="00AF0E73" w:rsidRPr="009055A5" w:rsidRDefault="00AF0E73" w:rsidP="00AF0E73">
      <w:pPr>
        <w:jc w:val="center"/>
        <w:rPr>
          <w:b/>
          <w:sz w:val="28"/>
          <w:szCs w:val="28"/>
        </w:rPr>
      </w:pPr>
      <w:r w:rsidRPr="009055A5">
        <w:rPr>
          <w:b/>
          <w:sz w:val="28"/>
          <w:szCs w:val="28"/>
        </w:rPr>
        <w:t>РАБОЧАЯ ПРОГРАММА ПРОФЕССИОНАЛЬНОГО МОДУЛЯ</w:t>
      </w:r>
    </w:p>
    <w:p w:rsidR="00AF0E73" w:rsidRPr="009055A5" w:rsidRDefault="00AF0E73" w:rsidP="00AF0E73">
      <w:pPr>
        <w:jc w:val="center"/>
        <w:rPr>
          <w:b/>
          <w:sz w:val="28"/>
          <w:szCs w:val="28"/>
        </w:rPr>
      </w:pPr>
    </w:p>
    <w:p w:rsidR="00D815EA" w:rsidRPr="009055A5" w:rsidRDefault="00AF0E73" w:rsidP="003228E9">
      <w:pPr>
        <w:shd w:val="clear" w:color="auto" w:fill="FFFFFF"/>
        <w:jc w:val="center"/>
        <w:rPr>
          <w:b/>
          <w:bCs/>
          <w:sz w:val="28"/>
          <w:szCs w:val="28"/>
        </w:rPr>
      </w:pPr>
      <w:r w:rsidRPr="009055A5">
        <w:rPr>
          <w:b/>
          <w:caps/>
          <w:sz w:val="28"/>
          <w:szCs w:val="28"/>
        </w:rPr>
        <w:t>ПМ.0</w:t>
      </w:r>
      <w:r w:rsidR="003228E9" w:rsidRPr="009055A5">
        <w:rPr>
          <w:b/>
          <w:caps/>
          <w:sz w:val="28"/>
          <w:szCs w:val="28"/>
        </w:rPr>
        <w:t>4</w:t>
      </w:r>
      <w:r w:rsidRPr="009055A5">
        <w:rPr>
          <w:b/>
          <w:sz w:val="28"/>
          <w:szCs w:val="28"/>
        </w:rPr>
        <w:t xml:space="preserve">. </w:t>
      </w:r>
      <w:r w:rsidR="003228E9" w:rsidRPr="009055A5">
        <w:rPr>
          <w:b/>
          <w:bCs/>
          <w:sz w:val="28"/>
          <w:szCs w:val="28"/>
        </w:rPr>
        <w:t>ВЫПОЛНЕНИЕ РАБОТ ПО ОДНОЙ ИЛИ НЕСКОЛЬКИМ ПРОФЕССИЯМ РАБОЧИХ, ДОЛЖНОСТЯМ СЛУЖАЩИХ: ВЫПОЛНЕНИЕ РАБОТ ПО ПРОФЕССИИ РАБОЧЕГО СЛЕСАРЬ ПО РЕМОНТУ ПОДВИЖНОГО СОСТАВА</w:t>
      </w:r>
    </w:p>
    <w:p w:rsidR="00AF0E73" w:rsidRPr="009055A5" w:rsidRDefault="00AF0E73" w:rsidP="00AF0E73">
      <w:pPr>
        <w:jc w:val="center"/>
        <w:rPr>
          <w:b/>
          <w:sz w:val="28"/>
          <w:szCs w:val="28"/>
        </w:rPr>
      </w:pPr>
    </w:p>
    <w:p w:rsidR="00AF0E73" w:rsidRDefault="00AF0E73" w:rsidP="00AF0E73">
      <w:pPr>
        <w:jc w:val="center"/>
        <w:rPr>
          <w:b/>
          <w:sz w:val="28"/>
          <w:szCs w:val="28"/>
        </w:rPr>
      </w:pPr>
    </w:p>
    <w:p w:rsidR="00AF0E73" w:rsidRDefault="00AF0E73" w:rsidP="00AF0E73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AF0E73" w:rsidRPr="00AF0E73" w:rsidRDefault="00AF0E73" w:rsidP="00AF0E73">
      <w:pPr>
        <w:rPr>
          <w:b/>
          <w:sz w:val="28"/>
          <w:szCs w:val="28"/>
        </w:rPr>
      </w:pPr>
      <w:r w:rsidRPr="00AF0E73">
        <w:rPr>
          <w:b/>
          <w:sz w:val="28"/>
          <w:szCs w:val="28"/>
        </w:rPr>
        <w:t>23.02.06 Техническая эксплуатация подвижного состава железных дорог</w:t>
      </w:r>
    </w:p>
    <w:p w:rsidR="00AF0E73" w:rsidRDefault="00AF0E73" w:rsidP="00AF0E73">
      <w:pPr>
        <w:rPr>
          <w:b/>
          <w:sz w:val="28"/>
          <w:szCs w:val="28"/>
        </w:rPr>
      </w:pPr>
    </w:p>
    <w:p w:rsidR="00AF0E73" w:rsidRPr="0025010E" w:rsidRDefault="00AF0E73" w:rsidP="00AF0E73">
      <w:pPr>
        <w:jc w:val="center"/>
        <w:rPr>
          <w:b/>
          <w:sz w:val="28"/>
          <w:szCs w:val="28"/>
        </w:rPr>
      </w:pPr>
      <w:r w:rsidRPr="0025010E">
        <w:rPr>
          <w:sz w:val="28"/>
          <w:szCs w:val="28"/>
        </w:rPr>
        <w:t xml:space="preserve">Квалификация </w:t>
      </w:r>
      <w:r w:rsidRPr="0025010E">
        <w:rPr>
          <w:b/>
          <w:sz w:val="28"/>
          <w:szCs w:val="28"/>
        </w:rPr>
        <w:t xml:space="preserve">– </w:t>
      </w:r>
      <w:r w:rsidR="0025010E">
        <w:rPr>
          <w:b/>
          <w:sz w:val="28"/>
          <w:szCs w:val="28"/>
        </w:rPr>
        <w:t>Техник</w:t>
      </w:r>
    </w:p>
    <w:p w:rsidR="00AF0E73" w:rsidRDefault="00AF0E73" w:rsidP="00AF0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подготовки - </w:t>
      </w:r>
      <w:proofErr w:type="gramStart"/>
      <w:r>
        <w:rPr>
          <w:sz w:val="28"/>
          <w:szCs w:val="28"/>
        </w:rPr>
        <w:t>базовая</w:t>
      </w:r>
      <w:proofErr w:type="gramEnd"/>
    </w:p>
    <w:p w:rsidR="00AF0E73" w:rsidRDefault="00AF0E73" w:rsidP="00AF0E73">
      <w:pPr>
        <w:jc w:val="center"/>
        <w:rPr>
          <w:sz w:val="28"/>
          <w:szCs w:val="28"/>
        </w:rPr>
      </w:pPr>
    </w:p>
    <w:p w:rsidR="00AF0E73" w:rsidRDefault="00AF0E73" w:rsidP="00AF0E73">
      <w:pPr>
        <w:jc w:val="center"/>
        <w:rPr>
          <w:sz w:val="28"/>
          <w:szCs w:val="28"/>
        </w:rPr>
      </w:pPr>
    </w:p>
    <w:p w:rsidR="00AF0E73" w:rsidRDefault="00AF0E73" w:rsidP="00AF0E73">
      <w:pPr>
        <w:jc w:val="center"/>
        <w:rPr>
          <w:sz w:val="28"/>
          <w:szCs w:val="28"/>
        </w:rPr>
      </w:pPr>
    </w:p>
    <w:p w:rsidR="00AF0E73" w:rsidRDefault="00AF0E73" w:rsidP="00AF0E7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9055A5" w:rsidRDefault="00037AD9" w:rsidP="00AF0E7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Калуга</w:t>
      </w:r>
    </w:p>
    <w:p w:rsidR="00AF0E73" w:rsidRPr="00602A9A" w:rsidRDefault="009055A5" w:rsidP="00AF0E7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</w:t>
      </w:r>
    </w:p>
    <w:p w:rsidR="009055A5" w:rsidRDefault="009055A5">
      <w:pPr>
        <w:spacing w:after="200" w:line="276" w:lineRule="auto"/>
      </w:pPr>
      <w: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AF0E73" w:rsidTr="00AF0E73">
        <w:tc>
          <w:tcPr>
            <w:tcW w:w="5353" w:type="dxa"/>
            <w:hideMark/>
          </w:tcPr>
          <w:p w:rsidR="00AF0E73" w:rsidRDefault="00AF0E7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Рассмотрено на заседании ЦК </w:t>
            </w:r>
          </w:p>
          <w:p w:rsidR="00AF0E73" w:rsidRDefault="00AF0E7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AF0E73" w:rsidRDefault="00AF0E7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  от «____»___________20___г.</w:t>
            </w:r>
          </w:p>
          <w:p w:rsidR="00AF0E73" w:rsidRDefault="00AF0E7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</w:t>
            </w:r>
            <w:r w:rsidR="00283120">
              <w:rPr>
                <w:sz w:val="24"/>
                <w:szCs w:val="24"/>
              </w:rPr>
              <w:t>ль_________________/Сосков А.В.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:rsidR="00AF0E73" w:rsidRDefault="00AF0E7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413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</w:t>
      </w:r>
      <w:r w:rsidR="00413DBD" w:rsidRPr="00413DBD">
        <w:rPr>
          <w:i/>
          <w:sz w:val="28"/>
          <w:szCs w:val="28"/>
        </w:rPr>
        <w:t>ПМ.0</w:t>
      </w:r>
      <w:r w:rsidR="003228E9">
        <w:rPr>
          <w:i/>
          <w:sz w:val="28"/>
          <w:szCs w:val="28"/>
        </w:rPr>
        <w:t>4</w:t>
      </w:r>
      <w:r w:rsidR="00413DBD" w:rsidRPr="00413DBD">
        <w:rPr>
          <w:i/>
          <w:sz w:val="28"/>
          <w:szCs w:val="28"/>
        </w:rPr>
        <w:t xml:space="preserve">. </w:t>
      </w:r>
      <w:r w:rsidR="003228E9" w:rsidRPr="003228E9">
        <w:rPr>
          <w:i/>
          <w:sz w:val="28"/>
          <w:szCs w:val="28"/>
        </w:rPr>
        <w:t>ВЫПОЛНЕНИЕ РАБОТ ПО ОДНОЙ ИЛИ НЕСКОЛЬКИМ ПРОФЕССИЯМ РАБОЧИХ, ДОЛЖНОСТЯМ СЛУЖАЩИХ: ВЫПОЛНЕНИЕ РАБОТ ПО ПРОФЕССИИ РАБОЧЕГО СЛЕСАРЬ ПО РЕМОНТУ ПОДВИЖНОГО СОСТАВА</w:t>
      </w:r>
      <w:r w:rsidR="00D815EA" w:rsidRPr="00D815E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>
        <w:rPr>
          <w:i/>
          <w:sz w:val="28"/>
          <w:szCs w:val="28"/>
        </w:rPr>
        <w:t xml:space="preserve">23.02.06 </w:t>
      </w:r>
      <w:r w:rsidRPr="00AF0E73">
        <w:rPr>
          <w:i/>
          <w:sz w:val="28"/>
          <w:szCs w:val="28"/>
        </w:rPr>
        <w:t xml:space="preserve">Техническая эксплуатация подвижного состава железных дорог </w:t>
      </w:r>
      <w:r>
        <w:rPr>
          <w:sz w:val="28"/>
          <w:szCs w:val="28"/>
        </w:rPr>
        <w:t>(базовая подготовка)</w:t>
      </w:r>
      <w:r w:rsidR="00686A50">
        <w:rPr>
          <w:sz w:val="28"/>
          <w:szCs w:val="28"/>
        </w:rPr>
        <w:t>.</w:t>
      </w:r>
    </w:p>
    <w:p w:rsidR="00AF0E73" w:rsidRDefault="00AF0E73" w:rsidP="00AF0E73">
      <w:pPr>
        <w:tabs>
          <w:tab w:val="left" w:pos="1350"/>
        </w:tabs>
        <w:rPr>
          <w:sz w:val="28"/>
          <w:szCs w:val="28"/>
        </w:rPr>
      </w:pPr>
    </w:p>
    <w:p w:rsidR="00AF0E73" w:rsidRDefault="00AF0E73" w:rsidP="00AF0E73">
      <w:pPr>
        <w:tabs>
          <w:tab w:val="left" w:pos="1350"/>
        </w:tabs>
        <w:rPr>
          <w:sz w:val="28"/>
          <w:szCs w:val="28"/>
        </w:rPr>
      </w:pPr>
    </w:p>
    <w:p w:rsidR="00AF0E73" w:rsidRDefault="00AF0E73" w:rsidP="00AF0E73">
      <w:pPr>
        <w:tabs>
          <w:tab w:val="left" w:pos="1350"/>
        </w:tabs>
        <w:rPr>
          <w:sz w:val="28"/>
          <w:szCs w:val="28"/>
        </w:rPr>
      </w:pPr>
    </w:p>
    <w:p w:rsidR="00AF0E73" w:rsidRDefault="00AF0E73" w:rsidP="00AF0E73">
      <w:pPr>
        <w:tabs>
          <w:tab w:val="left" w:pos="1350"/>
        </w:tabs>
        <w:rPr>
          <w:sz w:val="28"/>
          <w:szCs w:val="28"/>
        </w:rPr>
      </w:pPr>
    </w:p>
    <w:p w:rsidR="00AF0E73" w:rsidRDefault="00AF0E73" w:rsidP="00AF0E73">
      <w:pPr>
        <w:tabs>
          <w:tab w:val="left" w:pos="1350"/>
        </w:tabs>
        <w:rPr>
          <w:sz w:val="28"/>
          <w:szCs w:val="28"/>
        </w:rPr>
      </w:pPr>
    </w:p>
    <w:p w:rsidR="00AF0E73" w:rsidRDefault="00AF0E73" w:rsidP="00AF0E73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программы: </w:t>
      </w:r>
    </w:p>
    <w:p w:rsidR="00AF0E73" w:rsidRDefault="00037AD9" w:rsidP="00AF0E7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Худяков И.В., преподаватель  Калужского</w:t>
      </w:r>
      <w:r w:rsidR="00AF0E73">
        <w:rPr>
          <w:sz w:val="28"/>
          <w:szCs w:val="28"/>
        </w:rPr>
        <w:t xml:space="preserve"> филиала  ПГУПС</w:t>
      </w:r>
    </w:p>
    <w:p w:rsidR="00AF0E73" w:rsidRDefault="00AF0E73" w:rsidP="00AF0E73"/>
    <w:p w:rsidR="00AF0E73" w:rsidRDefault="00AF0E73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E73" w:rsidRDefault="00AF0E73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E73" w:rsidRDefault="00AF0E73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E73" w:rsidRDefault="00AF0E73" w:rsidP="00AF0E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AF0E73" w:rsidRDefault="00AF0E73" w:rsidP="00AF0E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AF0E73" w:rsidRDefault="00AF0E73" w:rsidP="00AF0E7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AF0E73" w:rsidRDefault="00AF0E73" w:rsidP="00AF0E73">
      <w:pPr>
        <w:jc w:val="both"/>
        <w:rPr>
          <w:sz w:val="28"/>
          <w:szCs w:val="28"/>
        </w:rPr>
      </w:pPr>
    </w:p>
    <w:p w:rsidR="00AF0E73" w:rsidRDefault="00037AD9" w:rsidP="00AF0E7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Ефимкин Н.А., преподаватель  Калужского</w:t>
      </w:r>
      <w:r w:rsidR="00AF0E73">
        <w:rPr>
          <w:sz w:val="28"/>
          <w:szCs w:val="28"/>
        </w:rPr>
        <w:t xml:space="preserve"> филиала  ПГУПС </w:t>
      </w:r>
      <w:r w:rsidR="00AF0E73">
        <w:rPr>
          <w:i/>
          <w:sz w:val="28"/>
          <w:szCs w:val="28"/>
        </w:rPr>
        <w:t>(внутренний рецензент)</w:t>
      </w:r>
    </w:p>
    <w:p w:rsidR="00AF0E73" w:rsidRDefault="00AF0E73" w:rsidP="00AF0E73">
      <w:pPr>
        <w:jc w:val="both"/>
        <w:rPr>
          <w:sz w:val="28"/>
          <w:szCs w:val="28"/>
        </w:rPr>
      </w:pPr>
    </w:p>
    <w:p w:rsidR="00602A9A" w:rsidRDefault="00037AD9" w:rsidP="00602A9A">
      <w:pPr>
        <w:tabs>
          <w:tab w:val="center" w:pos="4677"/>
          <w:tab w:val="left" w:pos="7585"/>
        </w:tabs>
        <w:rPr>
          <w:sz w:val="28"/>
          <w:szCs w:val="28"/>
        </w:rPr>
        <w:sectPr w:rsidR="00602A9A" w:rsidSect="009055A5">
          <w:footerReference w:type="default" r:id="rId9"/>
          <w:footerReference w:type="first" r:id="rId10"/>
          <w:pgSz w:w="11906" w:h="16838"/>
          <w:pgMar w:top="1134" w:right="851" w:bottom="1077" w:left="1418" w:header="708" w:footer="708" w:gutter="0"/>
          <w:pgNumType w:start="2"/>
          <w:cols w:space="708"/>
          <w:docGrid w:linePitch="360"/>
        </w:sectPr>
      </w:pPr>
      <w:proofErr w:type="spellStart"/>
      <w:r w:rsidRPr="00F1418D">
        <w:rPr>
          <w:rFonts w:eastAsia="Arial Unicode MS"/>
          <w:bCs/>
          <w:color w:val="000000"/>
          <w:spacing w:val="-9"/>
          <w:sz w:val="28"/>
          <w:szCs w:val="28"/>
        </w:rPr>
        <w:t>Вендин</w:t>
      </w:r>
      <w:proofErr w:type="spellEnd"/>
      <w:r w:rsidRPr="00F1418D">
        <w:rPr>
          <w:rFonts w:eastAsia="Arial Unicode MS"/>
          <w:bCs/>
          <w:color w:val="000000"/>
          <w:spacing w:val="-9"/>
          <w:sz w:val="28"/>
          <w:szCs w:val="28"/>
        </w:rPr>
        <w:t xml:space="preserve"> С.С. – </w:t>
      </w:r>
      <w:r w:rsidRPr="00F1418D">
        <w:rPr>
          <w:rFonts w:eastAsia="Calibri"/>
          <w:sz w:val="28"/>
          <w:szCs w:val="28"/>
        </w:rPr>
        <w:t>Заместитель начальника эксплуатационного локомотивного депо «</w:t>
      </w:r>
      <w:proofErr w:type="gramStart"/>
      <w:r w:rsidRPr="00F1418D">
        <w:rPr>
          <w:rFonts w:eastAsia="Calibri"/>
          <w:sz w:val="28"/>
          <w:szCs w:val="28"/>
        </w:rPr>
        <w:t>Бекасово-Сортировочное</w:t>
      </w:r>
      <w:proofErr w:type="gramEnd"/>
      <w:r w:rsidRPr="00F1418D">
        <w:rPr>
          <w:rFonts w:eastAsia="Calibri"/>
          <w:sz w:val="28"/>
          <w:szCs w:val="28"/>
        </w:rPr>
        <w:t>» - структурного подразделения Московской дирекции тяги - структурного подразделения Дирекции тяги - филиала ОАО «РЖД»</w:t>
      </w:r>
    </w:p>
    <w:p w:rsidR="00AF0E73" w:rsidRPr="00AA13F2" w:rsidRDefault="00AF0E73" w:rsidP="00602A9A">
      <w:pPr>
        <w:spacing w:after="200" w:line="276" w:lineRule="auto"/>
        <w:jc w:val="center"/>
        <w:rPr>
          <w:b/>
          <w:color w:val="000000" w:themeColor="text1"/>
          <w:sz w:val="28"/>
        </w:rPr>
      </w:pPr>
      <w:r w:rsidRPr="00AA13F2">
        <w:rPr>
          <w:b/>
          <w:color w:val="000000" w:themeColor="text1"/>
          <w:sz w:val="28"/>
        </w:rPr>
        <w:lastRenderedPageBreak/>
        <w:t>СОДЕРЖАНИЕ</w:t>
      </w:r>
    </w:p>
    <w:p w:rsidR="00686A50" w:rsidRDefault="00686A50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6A50" w:rsidRPr="00686A50" w:rsidRDefault="00810C24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686A50">
        <w:rPr>
          <w:b/>
          <w:caps/>
          <w:sz w:val="28"/>
          <w:szCs w:val="28"/>
        </w:rPr>
        <w:instrText xml:space="preserve"> TOC \o "1-3" \h \z \u </w:instrText>
      </w:r>
      <w:r>
        <w:rPr>
          <w:b/>
          <w:caps/>
          <w:sz w:val="28"/>
          <w:szCs w:val="28"/>
        </w:rPr>
        <w:fldChar w:fldCharType="separate"/>
      </w:r>
      <w:hyperlink w:anchor="_Toc38968164" w:history="1">
        <w:r w:rsidR="00686A50" w:rsidRPr="00686A50">
          <w:rPr>
            <w:rStyle w:val="ac"/>
            <w:caps/>
            <w:noProof/>
            <w:sz w:val="28"/>
            <w:szCs w:val="28"/>
          </w:rPr>
          <w:t>1. паспорт РАБОЧЕЙ ПРОГРАММЫ ПРОФЕССИОНАЛЬНОГО МОДУЛЯ</w:t>
        </w:r>
        <w:r w:rsidR="00686A50" w:rsidRPr="00686A50">
          <w:rPr>
            <w:noProof/>
            <w:webHidden/>
            <w:sz w:val="28"/>
            <w:szCs w:val="28"/>
          </w:rPr>
          <w:tab/>
        </w:r>
        <w:r w:rsidRPr="00686A50">
          <w:rPr>
            <w:noProof/>
            <w:webHidden/>
            <w:sz w:val="28"/>
            <w:szCs w:val="28"/>
          </w:rPr>
          <w:fldChar w:fldCharType="begin"/>
        </w:r>
        <w:r w:rsidR="00686A50" w:rsidRPr="00686A50">
          <w:rPr>
            <w:noProof/>
            <w:webHidden/>
            <w:sz w:val="28"/>
            <w:szCs w:val="28"/>
          </w:rPr>
          <w:instrText xml:space="preserve"> PAGEREF _Toc38968164 \h </w:instrText>
        </w:r>
        <w:r w:rsidRPr="00686A50">
          <w:rPr>
            <w:noProof/>
            <w:webHidden/>
            <w:sz w:val="28"/>
            <w:szCs w:val="28"/>
          </w:rPr>
        </w:r>
        <w:r w:rsidRPr="00686A50">
          <w:rPr>
            <w:noProof/>
            <w:webHidden/>
            <w:sz w:val="28"/>
            <w:szCs w:val="28"/>
          </w:rPr>
          <w:fldChar w:fldCharType="separate"/>
        </w:r>
        <w:r w:rsidR="00686A50" w:rsidRPr="00686A50">
          <w:rPr>
            <w:noProof/>
            <w:webHidden/>
            <w:sz w:val="28"/>
            <w:szCs w:val="28"/>
          </w:rPr>
          <w:t>3</w:t>
        </w:r>
        <w:r w:rsidRPr="00686A50">
          <w:rPr>
            <w:noProof/>
            <w:webHidden/>
            <w:sz w:val="28"/>
            <w:szCs w:val="28"/>
          </w:rPr>
          <w:fldChar w:fldCharType="end"/>
        </w:r>
      </w:hyperlink>
    </w:p>
    <w:p w:rsidR="00686A50" w:rsidRPr="00686A50" w:rsidRDefault="00083FEB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968165" w:history="1">
        <w:r w:rsidR="00686A50" w:rsidRPr="00686A50">
          <w:rPr>
            <w:rStyle w:val="ac"/>
            <w:caps/>
            <w:noProof/>
            <w:sz w:val="28"/>
            <w:szCs w:val="28"/>
          </w:rPr>
          <w:t>2. результаты освоения ПРОФЕССИОНАЛЬНОГО МОДУЛЯ</w:t>
        </w:r>
        <w:r w:rsidR="00686A50" w:rsidRPr="00686A50">
          <w:rPr>
            <w:noProof/>
            <w:webHidden/>
            <w:sz w:val="28"/>
            <w:szCs w:val="28"/>
          </w:rPr>
          <w:tab/>
        </w:r>
        <w:r w:rsidR="00810C24" w:rsidRPr="00686A50">
          <w:rPr>
            <w:noProof/>
            <w:webHidden/>
            <w:sz w:val="28"/>
            <w:szCs w:val="28"/>
          </w:rPr>
          <w:fldChar w:fldCharType="begin"/>
        </w:r>
        <w:r w:rsidR="00686A50" w:rsidRPr="00686A50">
          <w:rPr>
            <w:noProof/>
            <w:webHidden/>
            <w:sz w:val="28"/>
            <w:szCs w:val="28"/>
          </w:rPr>
          <w:instrText xml:space="preserve"> PAGEREF _Toc38968165 \h </w:instrText>
        </w:r>
        <w:r w:rsidR="00810C24" w:rsidRPr="00686A50">
          <w:rPr>
            <w:noProof/>
            <w:webHidden/>
            <w:sz w:val="28"/>
            <w:szCs w:val="28"/>
          </w:rPr>
        </w:r>
        <w:r w:rsidR="00810C24" w:rsidRPr="00686A50">
          <w:rPr>
            <w:noProof/>
            <w:webHidden/>
            <w:sz w:val="28"/>
            <w:szCs w:val="28"/>
          </w:rPr>
          <w:fldChar w:fldCharType="separate"/>
        </w:r>
        <w:r w:rsidR="00686A50" w:rsidRPr="00686A50">
          <w:rPr>
            <w:noProof/>
            <w:webHidden/>
            <w:sz w:val="28"/>
            <w:szCs w:val="28"/>
          </w:rPr>
          <w:t>5</w:t>
        </w:r>
        <w:r w:rsidR="00810C24" w:rsidRPr="00686A50">
          <w:rPr>
            <w:noProof/>
            <w:webHidden/>
            <w:sz w:val="28"/>
            <w:szCs w:val="28"/>
          </w:rPr>
          <w:fldChar w:fldCharType="end"/>
        </w:r>
      </w:hyperlink>
    </w:p>
    <w:p w:rsidR="00686A50" w:rsidRPr="00686A50" w:rsidRDefault="00083FEB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968166" w:history="1">
        <w:r w:rsidR="00686A50" w:rsidRPr="00686A50">
          <w:rPr>
            <w:rStyle w:val="ac"/>
            <w:caps/>
            <w:noProof/>
            <w:sz w:val="28"/>
            <w:szCs w:val="28"/>
          </w:rPr>
          <w:t>3. СТРУКТУРА и содержание профессионального модуля</w:t>
        </w:r>
        <w:r w:rsidR="00686A50" w:rsidRPr="00686A50">
          <w:rPr>
            <w:noProof/>
            <w:webHidden/>
            <w:sz w:val="28"/>
            <w:szCs w:val="28"/>
          </w:rPr>
          <w:tab/>
        </w:r>
        <w:r w:rsidR="00810C24" w:rsidRPr="00686A50">
          <w:rPr>
            <w:noProof/>
            <w:webHidden/>
            <w:sz w:val="28"/>
            <w:szCs w:val="28"/>
          </w:rPr>
          <w:fldChar w:fldCharType="begin"/>
        </w:r>
        <w:r w:rsidR="00686A50" w:rsidRPr="00686A50">
          <w:rPr>
            <w:noProof/>
            <w:webHidden/>
            <w:sz w:val="28"/>
            <w:szCs w:val="28"/>
          </w:rPr>
          <w:instrText xml:space="preserve"> PAGEREF _Toc38968166 \h </w:instrText>
        </w:r>
        <w:r w:rsidR="00810C24" w:rsidRPr="00686A50">
          <w:rPr>
            <w:noProof/>
            <w:webHidden/>
            <w:sz w:val="28"/>
            <w:szCs w:val="28"/>
          </w:rPr>
        </w:r>
        <w:r w:rsidR="00810C24" w:rsidRPr="00686A50">
          <w:rPr>
            <w:noProof/>
            <w:webHidden/>
            <w:sz w:val="28"/>
            <w:szCs w:val="28"/>
          </w:rPr>
          <w:fldChar w:fldCharType="separate"/>
        </w:r>
        <w:r w:rsidR="00686A50" w:rsidRPr="00686A50">
          <w:rPr>
            <w:noProof/>
            <w:webHidden/>
            <w:sz w:val="28"/>
            <w:szCs w:val="28"/>
          </w:rPr>
          <w:t>6</w:t>
        </w:r>
        <w:r w:rsidR="00810C24" w:rsidRPr="00686A50">
          <w:rPr>
            <w:noProof/>
            <w:webHidden/>
            <w:sz w:val="28"/>
            <w:szCs w:val="28"/>
          </w:rPr>
          <w:fldChar w:fldCharType="end"/>
        </w:r>
      </w:hyperlink>
    </w:p>
    <w:p w:rsidR="00686A50" w:rsidRPr="00686A50" w:rsidRDefault="00083FEB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968167" w:history="1">
        <w:r w:rsidR="00686A50" w:rsidRPr="00686A50">
          <w:rPr>
            <w:rStyle w:val="ac"/>
            <w:caps/>
            <w:noProof/>
            <w:sz w:val="28"/>
            <w:szCs w:val="28"/>
          </w:rPr>
          <w:t>4. условия реализации ПРОФЕССИОНАЛЬНОГО МОДУЛЯ</w:t>
        </w:r>
        <w:r w:rsidR="00686A50" w:rsidRPr="00686A50">
          <w:rPr>
            <w:noProof/>
            <w:webHidden/>
            <w:sz w:val="28"/>
            <w:szCs w:val="28"/>
          </w:rPr>
          <w:tab/>
        </w:r>
        <w:r w:rsidR="00810C24" w:rsidRPr="00686A50">
          <w:rPr>
            <w:noProof/>
            <w:webHidden/>
            <w:sz w:val="28"/>
            <w:szCs w:val="28"/>
          </w:rPr>
          <w:fldChar w:fldCharType="begin"/>
        </w:r>
        <w:r w:rsidR="00686A50" w:rsidRPr="00686A50">
          <w:rPr>
            <w:noProof/>
            <w:webHidden/>
            <w:sz w:val="28"/>
            <w:szCs w:val="28"/>
          </w:rPr>
          <w:instrText xml:space="preserve"> PAGEREF _Toc38968167 \h </w:instrText>
        </w:r>
        <w:r w:rsidR="00810C24" w:rsidRPr="00686A50">
          <w:rPr>
            <w:noProof/>
            <w:webHidden/>
            <w:sz w:val="28"/>
            <w:szCs w:val="28"/>
          </w:rPr>
        </w:r>
        <w:r w:rsidR="00810C24" w:rsidRPr="00686A50">
          <w:rPr>
            <w:noProof/>
            <w:webHidden/>
            <w:sz w:val="28"/>
            <w:szCs w:val="28"/>
          </w:rPr>
          <w:fldChar w:fldCharType="separate"/>
        </w:r>
        <w:r w:rsidR="00686A50" w:rsidRPr="00686A50">
          <w:rPr>
            <w:noProof/>
            <w:webHidden/>
            <w:sz w:val="28"/>
            <w:szCs w:val="28"/>
          </w:rPr>
          <w:t>10</w:t>
        </w:r>
        <w:r w:rsidR="00810C24" w:rsidRPr="00686A50">
          <w:rPr>
            <w:noProof/>
            <w:webHidden/>
            <w:sz w:val="28"/>
            <w:szCs w:val="28"/>
          </w:rPr>
          <w:fldChar w:fldCharType="end"/>
        </w:r>
      </w:hyperlink>
    </w:p>
    <w:p w:rsidR="00686A50" w:rsidRDefault="00083FEB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68168" w:history="1">
        <w:r w:rsidR="00686A50" w:rsidRPr="00686A50">
          <w:rPr>
            <w:rStyle w:val="ac"/>
            <w:caps/>
            <w:noProof/>
            <w:sz w:val="28"/>
            <w:szCs w:val="28"/>
          </w:rPr>
          <w:t>5. Контроль и оценка результатов освоения профессионального модуля (вида деятельности)</w:t>
        </w:r>
        <w:r w:rsidR="00686A50" w:rsidRPr="00686A50">
          <w:rPr>
            <w:noProof/>
            <w:webHidden/>
            <w:sz w:val="28"/>
            <w:szCs w:val="28"/>
          </w:rPr>
          <w:tab/>
        </w:r>
        <w:r w:rsidR="00810C24" w:rsidRPr="00686A50">
          <w:rPr>
            <w:noProof/>
            <w:webHidden/>
            <w:sz w:val="28"/>
            <w:szCs w:val="28"/>
          </w:rPr>
          <w:fldChar w:fldCharType="begin"/>
        </w:r>
        <w:r w:rsidR="00686A50" w:rsidRPr="00686A50">
          <w:rPr>
            <w:noProof/>
            <w:webHidden/>
            <w:sz w:val="28"/>
            <w:szCs w:val="28"/>
          </w:rPr>
          <w:instrText xml:space="preserve"> PAGEREF _Toc38968168 \h </w:instrText>
        </w:r>
        <w:r w:rsidR="00810C24" w:rsidRPr="00686A50">
          <w:rPr>
            <w:noProof/>
            <w:webHidden/>
            <w:sz w:val="28"/>
            <w:szCs w:val="28"/>
          </w:rPr>
        </w:r>
        <w:r w:rsidR="00810C24" w:rsidRPr="00686A50">
          <w:rPr>
            <w:noProof/>
            <w:webHidden/>
            <w:sz w:val="28"/>
            <w:szCs w:val="28"/>
          </w:rPr>
          <w:fldChar w:fldCharType="separate"/>
        </w:r>
        <w:r w:rsidR="00686A50" w:rsidRPr="00686A50">
          <w:rPr>
            <w:noProof/>
            <w:webHidden/>
            <w:sz w:val="28"/>
            <w:szCs w:val="28"/>
          </w:rPr>
          <w:t>14</w:t>
        </w:r>
        <w:r w:rsidR="00810C24" w:rsidRPr="00686A50">
          <w:rPr>
            <w:noProof/>
            <w:webHidden/>
            <w:sz w:val="28"/>
            <w:szCs w:val="28"/>
          </w:rPr>
          <w:fldChar w:fldCharType="end"/>
        </w:r>
      </w:hyperlink>
    </w:p>
    <w:p w:rsidR="00686A50" w:rsidRDefault="00810C24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end"/>
      </w:r>
    </w:p>
    <w:p w:rsidR="00686A50" w:rsidRDefault="00686A50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251A" w:rsidRDefault="008B251A">
      <w:pPr>
        <w:spacing w:after="200" w:line="276" w:lineRule="auto"/>
      </w:pPr>
      <w:r>
        <w:br w:type="page"/>
      </w:r>
    </w:p>
    <w:p w:rsidR="008B251A" w:rsidRPr="00686A50" w:rsidRDefault="008B251A" w:rsidP="00686A50">
      <w:pPr>
        <w:pStyle w:val="1"/>
        <w:rPr>
          <w:caps/>
          <w:sz w:val="28"/>
          <w:szCs w:val="28"/>
        </w:rPr>
      </w:pPr>
      <w:bookmarkStart w:id="0" w:name="_Toc38968164"/>
      <w:r w:rsidRPr="00686A50">
        <w:rPr>
          <w:caps/>
          <w:sz w:val="28"/>
          <w:szCs w:val="28"/>
        </w:rPr>
        <w:lastRenderedPageBreak/>
        <w:t>1. паспорт РАБОЧЕЙ ПРОГРАММЫ ПРОФЕССИОНАЛЬНОГО МОДУЛЯ</w:t>
      </w:r>
      <w:bookmarkEnd w:id="0"/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8B251A" w:rsidRDefault="008B251A" w:rsidP="008B2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</w:t>
      </w:r>
      <w:r w:rsidRPr="008B251A">
        <w:rPr>
          <w:i/>
          <w:sz w:val="28"/>
          <w:szCs w:val="28"/>
        </w:rPr>
        <w:t xml:space="preserve">23.02.06 Техническая эксплуатация подвижного состава железных дорог </w:t>
      </w:r>
      <w:r>
        <w:rPr>
          <w:sz w:val="28"/>
          <w:szCs w:val="28"/>
        </w:rPr>
        <w:t xml:space="preserve">(базовая подготовка) в части освоения вида профессиональной деятельности (ВПД): </w:t>
      </w:r>
      <w:r w:rsidR="003228E9" w:rsidRPr="003228E9">
        <w:rPr>
          <w:bCs/>
          <w:i/>
          <w:iCs/>
          <w:sz w:val="28"/>
          <w:szCs w:val="28"/>
        </w:rPr>
        <w:t>ВЫПОЛНЕНИЕ РАБОТ ПО ОДНОЙ ИЛИ НЕСКОЛЬКИМ ПРОФЕССИЯМ РАБОЧИХ, ДОЛЖНОСТЯМ СЛУЖАЩИХ: ВЫПОЛНЕНИЕ РАБОТ ПО ПРОФЕССИИ СЛЕСАРЬ ПО РЕМОНТУ ПОДВИЖНОГО СОСТАВА</w:t>
      </w:r>
      <w:r w:rsidR="003228E9" w:rsidRPr="00D815EA">
        <w:rPr>
          <w:rStyle w:val="34"/>
          <w:sz w:val="28"/>
          <w:szCs w:val="28"/>
        </w:rPr>
        <w:t xml:space="preserve"> </w:t>
      </w:r>
      <w:r>
        <w:rPr>
          <w:sz w:val="28"/>
          <w:szCs w:val="28"/>
        </w:rPr>
        <w:t>и формирования следующих профессиональных компетенций (ПК):</w:t>
      </w:r>
    </w:p>
    <w:p w:rsidR="008B251A" w:rsidRPr="00CA5836" w:rsidRDefault="00413DBD" w:rsidP="008B251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A5836">
        <w:rPr>
          <w:color w:val="000000" w:themeColor="text1"/>
          <w:sz w:val="28"/>
          <w:szCs w:val="28"/>
        </w:rPr>
        <w:t xml:space="preserve">ПК </w:t>
      </w:r>
      <w:r w:rsidR="003228E9">
        <w:rPr>
          <w:color w:val="000000" w:themeColor="text1"/>
          <w:sz w:val="28"/>
          <w:szCs w:val="28"/>
        </w:rPr>
        <w:t>4</w:t>
      </w:r>
      <w:r w:rsidRPr="00CA5836">
        <w:rPr>
          <w:color w:val="000000" w:themeColor="text1"/>
          <w:sz w:val="28"/>
          <w:szCs w:val="28"/>
        </w:rPr>
        <w:t>.1</w:t>
      </w:r>
      <w:r w:rsidRPr="00CA5836">
        <w:rPr>
          <w:color w:val="000000" w:themeColor="text1"/>
          <w:sz w:val="28"/>
          <w:szCs w:val="28"/>
        </w:rPr>
        <w:tab/>
      </w:r>
      <w:r w:rsidR="003228E9" w:rsidRPr="003228E9">
        <w:rPr>
          <w:color w:val="000000" w:themeColor="text1"/>
          <w:sz w:val="28"/>
          <w:szCs w:val="28"/>
        </w:rPr>
        <w:t>Подготовка к техническому обслуживанию и ремонту подвижного состава железнодорожного транспорта</w:t>
      </w:r>
      <w:r w:rsidR="00D815EA" w:rsidRPr="00CA5836">
        <w:rPr>
          <w:color w:val="000000" w:themeColor="text1"/>
          <w:sz w:val="28"/>
          <w:szCs w:val="28"/>
        </w:rPr>
        <w:t>.</w:t>
      </w:r>
    </w:p>
    <w:p w:rsidR="00C06110" w:rsidRDefault="00C06110" w:rsidP="00D8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 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sz w:val="26"/>
          <w:szCs w:val="26"/>
        </w:rPr>
      </w:pPr>
      <w:r>
        <w:rPr>
          <w:b/>
          <w:sz w:val="28"/>
          <w:szCs w:val="28"/>
        </w:rPr>
        <w:t>иметь практический опыт:</w:t>
      </w:r>
      <w:r w:rsidRPr="008B251A">
        <w:rPr>
          <w:rFonts w:eastAsia="Arial Unicode MS"/>
          <w:color w:val="000000"/>
          <w:sz w:val="26"/>
          <w:szCs w:val="26"/>
        </w:rPr>
        <w:t xml:space="preserve"> </w:t>
      </w:r>
    </w:p>
    <w:p w:rsidR="008B251A" w:rsidRDefault="00602A9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6"/>
        </w:rPr>
        <w:t xml:space="preserve">- </w:t>
      </w:r>
      <w:r w:rsidR="003228E9" w:rsidRPr="003228E9">
        <w:rPr>
          <w:rFonts w:eastAsia="Arial Unicode MS"/>
          <w:color w:val="000000" w:themeColor="text1"/>
          <w:sz w:val="28"/>
          <w:szCs w:val="26"/>
        </w:rPr>
        <w:t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</w:t>
      </w:r>
      <w:r w:rsidR="00413DBD" w:rsidRPr="00413DBD">
        <w:rPr>
          <w:rFonts w:eastAsia="Arial Unicode MS"/>
          <w:color w:val="000000" w:themeColor="text1"/>
          <w:sz w:val="28"/>
          <w:szCs w:val="26"/>
        </w:rPr>
        <w:t>;</w:t>
      </w:r>
    </w:p>
    <w:p w:rsidR="00D815EA" w:rsidRPr="00D815EA" w:rsidRDefault="00602A9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8E9" w:rsidRPr="003228E9">
        <w:rPr>
          <w:sz w:val="28"/>
          <w:szCs w:val="28"/>
        </w:rPr>
        <w:t>разработки технологических процессов на ремонт деталей, узлов</w:t>
      </w:r>
      <w:r w:rsidR="00D815EA" w:rsidRPr="00D815EA">
        <w:rPr>
          <w:sz w:val="28"/>
          <w:szCs w:val="28"/>
        </w:rPr>
        <w:t>;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D815EA" w:rsidRDefault="00602A9A" w:rsidP="00D8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228E9">
        <w:rPr>
          <w:color w:val="000000" w:themeColor="text1"/>
          <w:sz w:val="28"/>
          <w:szCs w:val="28"/>
        </w:rPr>
        <w:t>в</w:t>
      </w:r>
      <w:r w:rsidR="003228E9" w:rsidRPr="003228E9">
        <w:rPr>
          <w:color w:val="000000" w:themeColor="text1"/>
          <w:sz w:val="28"/>
          <w:szCs w:val="28"/>
        </w:rPr>
        <w:t>ыполнять работы по изготовлению прокладок, экранов печей, скоб для крепления</w:t>
      </w:r>
      <w:r w:rsidR="00D815EA" w:rsidRPr="00D815EA">
        <w:rPr>
          <w:sz w:val="28"/>
          <w:szCs w:val="28"/>
        </w:rPr>
        <w:t>;</w:t>
      </w:r>
    </w:p>
    <w:p w:rsidR="003228E9" w:rsidRPr="003228E9" w:rsidRDefault="00602A9A" w:rsidP="00322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228E9">
        <w:rPr>
          <w:color w:val="000000" w:themeColor="text1"/>
          <w:sz w:val="28"/>
          <w:szCs w:val="28"/>
        </w:rPr>
        <w:t>в</w:t>
      </w:r>
      <w:r w:rsidR="003228E9" w:rsidRPr="003228E9">
        <w:rPr>
          <w:color w:val="000000" w:themeColor="text1"/>
          <w:sz w:val="28"/>
          <w:szCs w:val="28"/>
        </w:rPr>
        <w:t>ыполнять работы по продувке секций холодильника;</w:t>
      </w:r>
    </w:p>
    <w:p w:rsidR="003228E9" w:rsidRDefault="00602A9A" w:rsidP="00322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228E9">
        <w:rPr>
          <w:color w:val="000000" w:themeColor="text1"/>
          <w:sz w:val="28"/>
          <w:szCs w:val="28"/>
        </w:rPr>
        <w:t>в</w:t>
      </w:r>
      <w:r w:rsidR="003228E9" w:rsidRPr="003228E9">
        <w:rPr>
          <w:color w:val="000000" w:themeColor="text1"/>
          <w:sz w:val="28"/>
          <w:szCs w:val="28"/>
        </w:rPr>
        <w:t>ыполнять работы по снятию подвагонного ограждения</w:t>
      </w:r>
      <w:r w:rsidR="003228E9" w:rsidRPr="00D815EA">
        <w:rPr>
          <w:sz w:val="28"/>
          <w:szCs w:val="28"/>
        </w:rPr>
        <w:t>;</w:t>
      </w:r>
    </w:p>
    <w:p w:rsidR="003228E9" w:rsidRDefault="00602A9A" w:rsidP="00322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228E9">
        <w:rPr>
          <w:color w:val="000000" w:themeColor="text1"/>
          <w:sz w:val="28"/>
          <w:szCs w:val="28"/>
        </w:rPr>
        <w:t>в</w:t>
      </w:r>
      <w:r w:rsidR="003228E9" w:rsidRPr="003228E9">
        <w:rPr>
          <w:color w:val="000000" w:themeColor="text1"/>
          <w:sz w:val="28"/>
          <w:szCs w:val="28"/>
        </w:rPr>
        <w:t>ыполнять работы слесарным инструментом и приспособлениями</w:t>
      </w:r>
      <w:r w:rsidR="003228E9" w:rsidRPr="00D815EA">
        <w:rPr>
          <w:sz w:val="28"/>
          <w:szCs w:val="28"/>
        </w:rPr>
        <w:t>;</w:t>
      </w:r>
    </w:p>
    <w:p w:rsidR="008B251A" w:rsidRDefault="008B251A" w:rsidP="00D8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720736" w:rsidRPr="00720736" w:rsidRDefault="00602A9A" w:rsidP="0072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8E9">
        <w:rPr>
          <w:sz w:val="28"/>
          <w:szCs w:val="28"/>
        </w:rPr>
        <w:t>у</w:t>
      </w:r>
      <w:r w:rsidR="003228E9" w:rsidRPr="003228E9">
        <w:rPr>
          <w:sz w:val="28"/>
          <w:szCs w:val="28"/>
        </w:rPr>
        <w:t>стройство подвижного состава в объеме, необходимом для выполнения работ по очистке и проверке несложных деталей подвижного состава железнодорожного транспорта</w:t>
      </w:r>
      <w:r w:rsidR="00720736" w:rsidRPr="00720736">
        <w:rPr>
          <w:sz w:val="28"/>
          <w:szCs w:val="28"/>
        </w:rPr>
        <w:t>;</w:t>
      </w:r>
    </w:p>
    <w:p w:rsidR="00720736" w:rsidRPr="00720736" w:rsidRDefault="00602A9A" w:rsidP="0072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8E9">
        <w:rPr>
          <w:sz w:val="28"/>
          <w:szCs w:val="28"/>
        </w:rPr>
        <w:t>т</w:t>
      </w:r>
      <w:r w:rsidR="003228E9" w:rsidRPr="003228E9">
        <w:rPr>
          <w:sz w:val="28"/>
          <w:szCs w:val="28"/>
        </w:rPr>
        <w:t>ребования охраны труда, пожарной безопасности в объеме, необходимом для выполнения работ по очистке и проверке несложных деталей подвижного состава железнодорожного транспорта</w:t>
      </w:r>
      <w:r w:rsidR="003228E9">
        <w:rPr>
          <w:sz w:val="28"/>
          <w:szCs w:val="28"/>
        </w:rPr>
        <w:t>;</w:t>
      </w:r>
    </w:p>
    <w:p w:rsidR="003228E9" w:rsidRPr="00720736" w:rsidRDefault="00602A9A" w:rsidP="00322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28E9">
        <w:rPr>
          <w:sz w:val="28"/>
          <w:szCs w:val="28"/>
        </w:rPr>
        <w:t>л</w:t>
      </w:r>
      <w:r w:rsidR="003228E9" w:rsidRPr="003228E9">
        <w:rPr>
          <w:sz w:val="28"/>
          <w:szCs w:val="28"/>
        </w:rPr>
        <w:t>окальные нормативные акты, связанные с техническим обслуживанием, ремонтом и испытанием подвижного состава железнодорожного транспорта, в объеме, необходимом для выполнения работ.</w:t>
      </w:r>
    </w:p>
    <w:p w:rsidR="00C06110" w:rsidRPr="00720736" w:rsidRDefault="00C06110" w:rsidP="00C0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Максимальная учебная нагрузка </w:t>
      </w:r>
      <w:r w:rsidR="00413DBD">
        <w:rPr>
          <w:sz w:val="28"/>
          <w:szCs w:val="28"/>
        </w:rPr>
        <w:t>19</w:t>
      </w:r>
      <w:r w:rsidR="003228E9">
        <w:rPr>
          <w:sz w:val="28"/>
          <w:szCs w:val="28"/>
        </w:rPr>
        <w:t xml:space="preserve">8 </w:t>
      </w:r>
      <w:r>
        <w:rPr>
          <w:sz w:val="28"/>
          <w:szCs w:val="28"/>
        </w:rPr>
        <w:t>час</w:t>
      </w:r>
      <w:r w:rsidR="003228E9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8B251A" w:rsidRPr="00602A9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 w:themeColor="text1"/>
          <w:sz w:val="28"/>
          <w:szCs w:val="28"/>
        </w:rPr>
      </w:pPr>
      <w:r w:rsidRPr="00602A9A">
        <w:rPr>
          <w:i/>
          <w:color w:val="000000" w:themeColor="text1"/>
          <w:sz w:val="28"/>
          <w:szCs w:val="28"/>
        </w:rPr>
        <w:t>вариативная часть</w:t>
      </w:r>
      <w:r w:rsidRPr="00602A9A">
        <w:rPr>
          <w:color w:val="000000" w:themeColor="text1"/>
          <w:sz w:val="28"/>
          <w:szCs w:val="28"/>
        </w:rPr>
        <w:t xml:space="preserve"> - </w:t>
      </w:r>
      <w:r w:rsidR="006266D9">
        <w:rPr>
          <w:color w:val="000000" w:themeColor="text1"/>
          <w:sz w:val="28"/>
          <w:szCs w:val="28"/>
        </w:rPr>
        <w:t>198</w:t>
      </w:r>
      <w:r w:rsidRPr="00602A9A">
        <w:rPr>
          <w:color w:val="000000" w:themeColor="text1"/>
          <w:sz w:val="28"/>
          <w:szCs w:val="28"/>
        </w:rPr>
        <w:t xml:space="preserve"> час</w:t>
      </w:r>
      <w:r w:rsidR="006266D9">
        <w:rPr>
          <w:color w:val="000000" w:themeColor="text1"/>
          <w:sz w:val="28"/>
          <w:szCs w:val="28"/>
        </w:rPr>
        <w:t>ов</w:t>
      </w:r>
      <w:r w:rsidRPr="00602A9A">
        <w:rPr>
          <w:color w:val="000000" w:themeColor="text1"/>
          <w:sz w:val="28"/>
          <w:szCs w:val="28"/>
        </w:rPr>
        <w:t xml:space="preserve">. 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>
        <w:rPr>
          <w:i/>
          <w:sz w:val="28"/>
          <w:szCs w:val="28"/>
        </w:rPr>
        <w:t xml:space="preserve">углубление (расширение) </w:t>
      </w:r>
      <w:r>
        <w:rPr>
          <w:sz w:val="28"/>
          <w:szCs w:val="28"/>
        </w:rPr>
        <w:t>объема знаний по разделам программы.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 </w:t>
      </w:r>
      <w:r w:rsidR="003228E9">
        <w:rPr>
          <w:color w:val="000000" w:themeColor="text1"/>
          <w:sz w:val="28"/>
          <w:szCs w:val="28"/>
        </w:rPr>
        <w:t>342</w:t>
      </w:r>
      <w:r>
        <w:rPr>
          <w:sz w:val="28"/>
          <w:szCs w:val="28"/>
        </w:rPr>
        <w:t xml:space="preserve"> час</w:t>
      </w:r>
      <w:r w:rsidR="003228E9">
        <w:rPr>
          <w:sz w:val="28"/>
          <w:szCs w:val="28"/>
        </w:rPr>
        <w:t>а</w:t>
      </w:r>
      <w:r>
        <w:rPr>
          <w:sz w:val="28"/>
          <w:szCs w:val="28"/>
        </w:rPr>
        <w:t xml:space="preserve">, в том числе: 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="00CA5836">
        <w:rPr>
          <w:sz w:val="28"/>
          <w:szCs w:val="28"/>
        </w:rPr>
        <w:t>19</w:t>
      </w:r>
      <w:r w:rsidR="003228E9">
        <w:rPr>
          <w:sz w:val="28"/>
          <w:szCs w:val="28"/>
        </w:rPr>
        <w:t>8</w:t>
      </w:r>
      <w:r>
        <w:rPr>
          <w:sz w:val="28"/>
          <w:szCs w:val="28"/>
        </w:rPr>
        <w:t xml:space="preserve"> час</w:t>
      </w:r>
      <w:r w:rsidR="003228E9">
        <w:rPr>
          <w:sz w:val="28"/>
          <w:szCs w:val="28"/>
        </w:rPr>
        <w:t>ов</w:t>
      </w:r>
      <w:r>
        <w:rPr>
          <w:sz w:val="28"/>
          <w:szCs w:val="28"/>
        </w:rPr>
        <w:t>, включая: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 w:rsidR="00CA5836">
        <w:rPr>
          <w:sz w:val="28"/>
          <w:szCs w:val="28"/>
        </w:rPr>
        <w:t>13</w:t>
      </w:r>
      <w:r w:rsidR="003228E9"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 w:rsidR="003228E9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– </w:t>
      </w:r>
      <w:r w:rsidR="003228E9">
        <w:rPr>
          <w:sz w:val="28"/>
          <w:szCs w:val="28"/>
        </w:rPr>
        <w:t>64</w:t>
      </w:r>
      <w:r w:rsidR="00720736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CA5836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по модулю –</w:t>
      </w:r>
      <w:r w:rsidR="003228E9">
        <w:rPr>
          <w:sz w:val="28"/>
          <w:szCs w:val="28"/>
        </w:rPr>
        <w:t>144</w:t>
      </w:r>
      <w:r>
        <w:rPr>
          <w:sz w:val="28"/>
          <w:szCs w:val="28"/>
        </w:rPr>
        <w:t xml:space="preserve"> час</w:t>
      </w:r>
      <w:r w:rsidR="003228E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A02CB" w:rsidRDefault="00DA02CB"/>
    <w:p w:rsidR="00DA02CB" w:rsidRPr="00DA02CB" w:rsidRDefault="00DA02CB" w:rsidP="00DA02CB"/>
    <w:p w:rsidR="00DA02CB" w:rsidRPr="00DA02CB" w:rsidRDefault="00DA02CB" w:rsidP="00DA02CB"/>
    <w:p w:rsidR="00DA02CB" w:rsidRPr="00DA02CB" w:rsidRDefault="00DA02CB" w:rsidP="00DA02CB"/>
    <w:p w:rsidR="00DA02CB" w:rsidRPr="00DA02CB" w:rsidRDefault="00DA02CB" w:rsidP="00DA02CB"/>
    <w:p w:rsidR="00DA02CB" w:rsidRPr="00DA02CB" w:rsidRDefault="00DA02CB" w:rsidP="00DA02CB"/>
    <w:p w:rsidR="00DA02CB" w:rsidRDefault="00DA02CB" w:rsidP="00DA02CB"/>
    <w:p w:rsidR="00DA02CB" w:rsidRDefault="00DA02CB" w:rsidP="00DA02CB"/>
    <w:p w:rsidR="00DA02CB" w:rsidRDefault="00DA02CB" w:rsidP="00DA02CB">
      <w:pPr>
        <w:tabs>
          <w:tab w:val="left" w:pos="1741"/>
        </w:tabs>
      </w:pPr>
      <w:r>
        <w:tab/>
      </w:r>
    </w:p>
    <w:p w:rsidR="00DA02CB" w:rsidRDefault="00DA02CB">
      <w:pPr>
        <w:spacing w:after="200" w:line="276" w:lineRule="auto"/>
      </w:pPr>
      <w:r>
        <w:br w:type="page"/>
      </w:r>
    </w:p>
    <w:p w:rsidR="00DA02CB" w:rsidRDefault="00DA02CB" w:rsidP="00686A50">
      <w:pPr>
        <w:pStyle w:val="1"/>
        <w:rPr>
          <w:caps/>
          <w:sz w:val="28"/>
          <w:szCs w:val="28"/>
        </w:rPr>
      </w:pPr>
      <w:bookmarkStart w:id="1" w:name="_Toc38968165"/>
      <w:r>
        <w:rPr>
          <w:caps/>
          <w:sz w:val="28"/>
          <w:szCs w:val="28"/>
        </w:rPr>
        <w:lastRenderedPageBreak/>
        <w:t>2. результаты освоения ПРОФЕССИОНАЛЬНОГО МОДУЛЯ</w:t>
      </w:r>
      <w:bookmarkEnd w:id="1"/>
      <w:r>
        <w:rPr>
          <w:caps/>
          <w:sz w:val="28"/>
          <w:szCs w:val="28"/>
        </w:rPr>
        <w:t xml:space="preserve"> </w:t>
      </w:r>
    </w:p>
    <w:p w:rsidR="00DA02CB" w:rsidRDefault="00DA02CB" w:rsidP="00DA0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02CB" w:rsidRDefault="00DA02CB" w:rsidP="00DA0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рабочей программы профессионального модуля является овладение обучающимися видом деятельности (ВД): </w:t>
      </w:r>
      <w:r w:rsidR="00307C9F" w:rsidRPr="00307C9F">
        <w:rPr>
          <w:i/>
          <w:iCs/>
          <w:sz w:val="28"/>
          <w:szCs w:val="28"/>
        </w:rPr>
        <w:t>ВЫПОЛНЕНИЕ РАБОТ ПО ОДНОЙ ИЛИ НЕСКОЛЬКИМ ПРОФЕССИЯМ РАБОЧИХ, ДОЛЖНОСТЯМ СЛУЖАЩИХ: ВЫПОЛНЕНИЕ РАБОТ ПО ПРОФЕССИИ СЛЕСАРЬ ПО РЕМОНТУ ПОДВИЖНОГО СОСТАВА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том числе профессиональными (ПК) и общими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 компетенциями:</w:t>
      </w:r>
    </w:p>
    <w:p w:rsidR="00DA02CB" w:rsidRDefault="00DA02CB" w:rsidP="00DA0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DA02CB" w:rsidTr="00DA02CB">
        <w:trPr>
          <w:trHeight w:val="651"/>
        </w:trPr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2CB" w:rsidRDefault="00DA02C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2CB" w:rsidRDefault="00DA02C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37BF5" w:rsidTr="00DA02CB">
        <w:trPr>
          <w:trHeight w:val="687"/>
        </w:trPr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F5" w:rsidRPr="00D01942" w:rsidRDefault="00D37BF5" w:rsidP="00307C9F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 xml:space="preserve">ПК </w:t>
            </w:r>
            <w:r w:rsidR="00307C9F">
              <w:rPr>
                <w:sz w:val="28"/>
                <w:szCs w:val="28"/>
              </w:rPr>
              <w:t>4</w:t>
            </w:r>
            <w:r w:rsidRPr="00D01942">
              <w:rPr>
                <w:sz w:val="28"/>
                <w:szCs w:val="28"/>
              </w:rPr>
              <w:t>.1</w:t>
            </w:r>
          </w:p>
        </w:tc>
        <w:tc>
          <w:tcPr>
            <w:tcW w:w="43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7BF5" w:rsidRPr="00D01942" w:rsidRDefault="00307C9F" w:rsidP="00413DBD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307C9F">
              <w:rPr>
                <w:sz w:val="28"/>
                <w:szCs w:val="28"/>
              </w:rPr>
              <w:t>Подготовка к техническому обслуживанию и ремонту подвижного состава железнодорожного транспорта</w:t>
            </w:r>
          </w:p>
        </w:tc>
      </w:tr>
      <w:tr w:rsidR="00D37BF5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F5" w:rsidRPr="00D01942" w:rsidRDefault="00D37BF5" w:rsidP="00413DBD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D01942">
              <w:rPr>
                <w:sz w:val="28"/>
                <w:szCs w:val="28"/>
              </w:rPr>
              <w:t>ОК</w:t>
            </w:r>
            <w:proofErr w:type="gramEnd"/>
            <w:r w:rsidRPr="00D0194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7BF5" w:rsidRPr="00D01942" w:rsidRDefault="00CA5836" w:rsidP="00413DBD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CA5836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37BF5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F5" w:rsidRPr="00D01942" w:rsidRDefault="00D37BF5" w:rsidP="00413DBD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942">
              <w:rPr>
                <w:rStyle w:val="31pt"/>
                <w:sz w:val="28"/>
                <w:szCs w:val="28"/>
              </w:rPr>
              <w:t>ОК</w:t>
            </w:r>
            <w:proofErr w:type="gramStart"/>
            <w:r w:rsidRPr="00D01942">
              <w:rPr>
                <w:rStyle w:val="31pt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7BF5" w:rsidRPr="00D01942" w:rsidRDefault="00CA5836" w:rsidP="00413DBD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CA5836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37BF5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F5" w:rsidRPr="00D01942" w:rsidRDefault="00D37BF5" w:rsidP="00413DBD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942">
              <w:rPr>
                <w:rStyle w:val="31pt"/>
                <w:sz w:val="28"/>
                <w:szCs w:val="28"/>
              </w:rPr>
              <w:t>ОК3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7BF5" w:rsidRPr="00D01942" w:rsidRDefault="00D37BF5" w:rsidP="00413DBD">
            <w:pPr>
              <w:pStyle w:val="31"/>
              <w:shd w:val="clear" w:color="auto" w:fill="auto"/>
              <w:spacing w:after="120" w:line="240" w:lineRule="auto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Принимать решения в стандартных и нестандартных ситуациях и</w:t>
            </w:r>
            <w:r>
              <w:rPr>
                <w:sz w:val="28"/>
                <w:szCs w:val="28"/>
              </w:rPr>
              <w:t xml:space="preserve"> </w:t>
            </w:r>
            <w:r w:rsidRPr="00D01942">
              <w:rPr>
                <w:sz w:val="28"/>
                <w:szCs w:val="28"/>
              </w:rPr>
              <w:t>нести за них ответственность</w:t>
            </w:r>
          </w:p>
        </w:tc>
      </w:tr>
      <w:tr w:rsidR="00D37BF5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7BF5" w:rsidRPr="00D01942" w:rsidRDefault="00D37BF5" w:rsidP="00413DBD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942">
              <w:rPr>
                <w:rStyle w:val="31pt"/>
                <w:sz w:val="28"/>
                <w:szCs w:val="28"/>
              </w:rPr>
              <w:t>ОК</w:t>
            </w:r>
            <w:proofErr w:type="gramStart"/>
            <w:r w:rsidRPr="00D01942">
              <w:rPr>
                <w:rStyle w:val="31pt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7BF5" w:rsidRPr="00D01942" w:rsidRDefault="00D37BF5" w:rsidP="00413DBD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37BF5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7BF5" w:rsidRPr="00D01942" w:rsidRDefault="00D37BF5" w:rsidP="00413DBD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942">
              <w:rPr>
                <w:rStyle w:val="31pt"/>
                <w:sz w:val="28"/>
                <w:szCs w:val="28"/>
              </w:rPr>
              <w:t>ОК5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7BF5" w:rsidRPr="00D01942" w:rsidRDefault="00D37BF5" w:rsidP="00413DBD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37BF5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7BF5" w:rsidRPr="00D01942" w:rsidRDefault="00D37BF5" w:rsidP="00413DBD">
            <w:pPr>
              <w:pStyle w:val="31"/>
              <w:shd w:val="clear" w:color="auto" w:fill="auto"/>
              <w:spacing w:after="0" w:line="365" w:lineRule="exact"/>
              <w:jc w:val="center"/>
              <w:rPr>
                <w:sz w:val="28"/>
                <w:szCs w:val="28"/>
              </w:rPr>
            </w:pPr>
            <w:r w:rsidRPr="00D01942">
              <w:rPr>
                <w:rStyle w:val="31pt"/>
                <w:sz w:val="28"/>
                <w:szCs w:val="28"/>
              </w:rPr>
              <w:t>ОК</w:t>
            </w:r>
            <w:proofErr w:type="gramStart"/>
            <w:r w:rsidRPr="00D01942">
              <w:rPr>
                <w:rStyle w:val="31pt"/>
                <w:sz w:val="28"/>
                <w:szCs w:val="28"/>
              </w:rPr>
              <w:t>6</w:t>
            </w:r>
            <w:proofErr w:type="gramEnd"/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7BF5" w:rsidRPr="00D01942" w:rsidRDefault="00D37BF5" w:rsidP="00413DBD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37BF5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7BF5" w:rsidRPr="00D01942" w:rsidRDefault="00D37BF5" w:rsidP="00413DBD">
            <w:pPr>
              <w:pStyle w:val="31"/>
              <w:shd w:val="clear" w:color="auto" w:fill="auto"/>
              <w:spacing w:after="0" w:line="365" w:lineRule="exact"/>
              <w:jc w:val="center"/>
              <w:rPr>
                <w:sz w:val="28"/>
                <w:szCs w:val="28"/>
              </w:rPr>
            </w:pPr>
            <w:r w:rsidRPr="00D01942">
              <w:rPr>
                <w:rStyle w:val="31pt"/>
                <w:sz w:val="28"/>
                <w:szCs w:val="28"/>
              </w:rPr>
              <w:t>ОК</w:t>
            </w:r>
            <w:proofErr w:type="gramStart"/>
            <w:r w:rsidRPr="00D01942">
              <w:rPr>
                <w:rStyle w:val="31pt"/>
                <w:sz w:val="28"/>
                <w:szCs w:val="28"/>
              </w:rPr>
              <w:t>7</w:t>
            </w:r>
            <w:proofErr w:type="gramEnd"/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7BF5" w:rsidRPr="00D01942" w:rsidRDefault="00D37BF5" w:rsidP="00413DBD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37BF5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7BF5" w:rsidRPr="00D01942" w:rsidRDefault="00D37BF5" w:rsidP="00413DBD">
            <w:pPr>
              <w:pStyle w:val="31"/>
              <w:shd w:val="clear" w:color="auto" w:fill="auto"/>
              <w:spacing w:after="0" w:line="365" w:lineRule="exact"/>
              <w:jc w:val="center"/>
              <w:rPr>
                <w:sz w:val="28"/>
                <w:szCs w:val="28"/>
              </w:rPr>
            </w:pPr>
            <w:r w:rsidRPr="00D01942">
              <w:rPr>
                <w:rStyle w:val="31pt"/>
                <w:sz w:val="28"/>
                <w:szCs w:val="28"/>
              </w:rPr>
              <w:t>ОК8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7BF5" w:rsidRPr="00D01942" w:rsidRDefault="00D37BF5" w:rsidP="00413DBD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37BF5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7BF5" w:rsidRPr="00D01942" w:rsidRDefault="00D37BF5" w:rsidP="00413DBD">
            <w:pPr>
              <w:pStyle w:val="31"/>
              <w:shd w:val="clear" w:color="auto" w:fill="auto"/>
              <w:spacing w:after="0" w:line="365" w:lineRule="exact"/>
              <w:jc w:val="center"/>
              <w:rPr>
                <w:rStyle w:val="31pt"/>
                <w:sz w:val="28"/>
                <w:szCs w:val="28"/>
              </w:rPr>
            </w:pPr>
            <w:r w:rsidRPr="00D01942">
              <w:rPr>
                <w:rStyle w:val="31pt"/>
                <w:sz w:val="28"/>
                <w:szCs w:val="28"/>
              </w:rPr>
              <w:t>ОК</w:t>
            </w:r>
            <w:proofErr w:type="gramStart"/>
            <w:r w:rsidRPr="00D01942">
              <w:rPr>
                <w:rStyle w:val="31pt"/>
                <w:sz w:val="28"/>
                <w:szCs w:val="28"/>
              </w:rPr>
              <w:t>9</w:t>
            </w:r>
            <w:proofErr w:type="gramEnd"/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7BF5" w:rsidRPr="00D01942" w:rsidRDefault="00D37BF5" w:rsidP="00413DBD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A63942" w:rsidRDefault="00A63942" w:rsidP="00DA02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63942" w:rsidRDefault="00A63942">
      <w:pPr>
        <w:spacing w:after="200" w:line="276" w:lineRule="auto"/>
        <w:rPr>
          <w:b/>
          <w:sz w:val="36"/>
        </w:rPr>
      </w:pPr>
      <w:r>
        <w:br w:type="page"/>
      </w:r>
    </w:p>
    <w:p w:rsidR="00A63942" w:rsidRPr="0016721D" w:rsidRDefault="00A63942" w:rsidP="00686A50">
      <w:pPr>
        <w:pStyle w:val="1"/>
        <w:rPr>
          <w:b w:val="0"/>
          <w:caps/>
          <w:sz w:val="28"/>
          <w:szCs w:val="28"/>
        </w:rPr>
      </w:pPr>
      <w:bookmarkStart w:id="2" w:name="_Toc38968166"/>
      <w:r>
        <w:rPr>
          <w:caps/>
          <w:sz w:val="28"/>
          <w:szCs w:val="28"/>
        </w:rPr>
        <w:lastRenderedPageBreak/>
        <w:t xml:space="preserve">3. </w:t>
      </w:r>
      <w:r w:rsidRPr="003E2713">
        <w:rPr>
          <w:caps/>
          <w:sz w:val="28"/>
          <w:szCs w:val="28"/>
        </w:rPr>
        <w:t xml:space="preserve">СТРУКТУРА </w:t>
      </w:r>
      <w:r>
        <w:rPr>
          <w:caps/>
          <w:sz w:val="28"/>
          <w:szCs w:val="28"/>
        </w:rPr>
        <w:t xml:space="preserve">и </w:t>
      </w:r>
      <w:r w:rsidRPr="003E2713">
        <w:rPr>
          <w:caps/>
          <w:sz w:val="28"/>
          <w:szCs w:val="28"/>
        </w:rPr>
        <w:t>содержание профессионального модуля</w:t>
      </w:r>
      <w:bookmarkEnd w:id="2"/>
    </w:p>
    <w:p w:rsidR="00A63942" w:rsidRPr="00FA5FFA" w:rsidRDefault="00A63942" w:rsidP="00A6394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3E2713">
        <w:rPr>
          <w:b/>
          <w:sz w:val="28"/>
          <w:szCs w:val="28"/>
        </w:rPr>
        <w:t>Тематический план профессионального модуля</w:t>
      </w:r>
    </w:p>
    <w:p w:rsidR="000B191A" w:rsidRDefault="000B191A" w:rsidP="00A63942"/>
    <w:tbl>
      <w:tblPr>
        <w:tblW w:w="523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2136"/>
        <w:gridCol w:w="856"/>
        <w:gridCol w:w="563"/>
        <w:gridCol w:w="1319"/>
        <w:gridCol w:w="1238"/>
        <w:gridCol w:w="654"/>
        <w:gridCol w:w="840"/>
        <w:gridCol w:w="12"/>
        <w:gridCol w:w="755"/>
        <w:gridCol w:w="1003"/>
      </w:tblGrid>
      <w:tr w:rsidR="00A63942" w:rsidRPr="009055A5" w:rsidTr="00CA5836">
        <w:trPr>
          <w:trHeight w:val="435"/>
        </w:trPr>
        <w:tc>
          <w:tcPr>
            <w:tcW w:w="4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9055A5" w:rsidRDefault="00A63942" w:rsidP="00A63942">
            <w:pPr>
              <w:widowControl w:val="0"/>
              <w:jc w:val="center"/>
              <w:rPr>
                <w:b/>
              </w:rPr>
            </w:pPr>
            <w:r w:rsidRPr="009055A5">
              <w:rPr>
                <w:b/>
              </w:rPr>
              <w:t>Коды</w:t>
            </w:r>
          </w:p>
          <w:p w:rsidR="00A63942" w:rsidRPr="009055A5" w:rsidRDefault="00A63942" w:rsidP="00A63942">
            <w:pPr>
              <w:widowControl w:val="0"/>
              <w:jc w:val="center"/>
              <w:rPr>
                <w:b/>
              </w:rPr>
            </w:pPr>
            <w:r w:rsidRPr="009055A5">
              <w:rPr>
                <w:b/>
              </w:rPr>
              <w:t>профессиональных компетенций</w:t>
            </w:r>
          </w:p>
        </w:tc>
        <w:tc>
          <w:tcPr>
            <w:tcW w:w="10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9055A5" w:rsidRDefault="00A63942" w:rsidP="00A63942">
            <w:pPr>
              <w:widowControl w:val="0"/>
              <w:jc w:val="center"/>
              <w:rPr>
                <w:b/>
              </w:rPr>
            </w:pPr>
            <w:r w:rsidRPr="009055A5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942" w:rsidRPr="009055A5" w:rsidRDefault="00A63942" w:rsidP="00A63942">
            <w:pPr>
              <w:widowControl w:val="0"/>
              <w:jc w:val="center"/>
              <w:rPr>
                <w:b/>
                <w:iCs/>
              </w:rPr>
            </w:pPr>
            <w:r w:rsidRPr="009055A5">
              <w:rPr>
                <w:b/>
                <w:iCs/>
              </w:rPr>
              <w:t>Всего часов</w:t>
            </w:r>
          </w:p>
          <w:p w:rsidR="00A63942" w:rsidRPr="009055A5" w:rsidRDefault="00A63942" w:rsidP="00A63942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4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3942" w:rsidRPr="009055A5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9055A5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5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9055A5" w:rsidRDefault="00A63942" w:rsidP="00A63942">
            <w:pPr>
              <w:widowControl w:val="0"/>
              <w:jc w:val="center"/>
              <w:rPr>
                <w:b/>
              </w:rPr>
            </w:pPr>
            <w:r w:rsidRPr="009055A5">
              <w:rPr>
                <w:b/>
              </w:rPr>
              <w:t xml:space="preserve">Практика </w:t>
            </w:r>
          </w:p>
        </w:tc>
      </w:tr>
      <w:tr w:rsidR="00A63942" w:rsidRPr="009055A5" w:rsidTr="00CA5836">
        <w:trPr>
          <w:trHeight w:val="435"/>
        </w:trPr>
        <w:tc>
          <w:tcPr>
            <w:tcW w:w="4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9055A5" w:rsidRDefault="00A63942" w:rsidP="00A63942">
            <w:pPr>
              <w:rPr>
                <w:b/>
              </w:rPr>
            </w:pPr>
          </w:p>
        </w:tc>
        <w:tc>
          <w:tcPr>
            <w:tcW w:w="10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9055A5" w:rsidRDefault="00A63942" w:rsidP="00A63942">
            <w:pPr>
              <w:rPr>
                <w:b/>
              </w:rPr>
            </w:pPr>
          </w:p>
        </w:tc>
        <w:tc>
          <w:tcPr>
            <w:tcW w:w="41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9055A5" w:rsidRDefault="00A63942" w:rsidP="00A63942">
            <w:pPr>
              <w:rPr>
                <w:i/>
                <w:iCs/>
              </w:rPr>
            </w:pPr>
          </w:p>
        </w:tc>
        <w:tc>
          <w:tcPr>
            <w:tcW w:w="15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9055A5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9055A5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9055A5">
              <w:rPr>
                <w:b/>
              </w:rPr>
              <w:t>обучающегося</w:t>
            </w:r>
            <w:proofErr w:type="gramEnd"/>
          </w:p>
        </w:tc>
        <w:tc>
          <w:tcPr>
            <w:tcW w:w="7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9055A5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9055A5">
              <w:rPr>
                <w:b/>
              </w:rPr>
              <w:t xml:space="preserve">Самостоятельная работа </w:t>
            </w:r>
            <w:proofErr w:type="gramStart"/>
            <w:r w:rsidRPr="009055A5">
              <w:rPr>
                <w:b/>
              </w:rPr>
              <w:t>обучающегося</w:t>
            </w:r>
            <w:proofErr w:type="gramEnd"/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9055A5" w:rsidRDefault="00A63942" w:rsidP="00A63942">
            <w:pPr>
              <w:widowControl w:val="0"/>
              <w:jc w:val="center"/>
              <w:rPr>
                <w:b/>
              </w:rPr>
            </w:pPr>
            <w:r w:rsidRPr="009055A5">
              <w:rPr>
                <w:b/>
              </w:rPr>
              <w:t>Учебная,</w:t>
            </w:r>
          </w:p>
          <w:p w:rsidR="00A63942" w:rsidRPr="009055A5" w:rsidRDefault="00A63942" w:rsidP="00A63942">
            <w:pPr>
              <w:widowControl w:val="0"/>
              <w:jc w:val="center"/>
              <w:rPr>
                <w:b/>
                <w:i/>
              </w:rPr>
            </w:pPr>
            <w:r w:rsidRPr="009055A5">
              <w:t>часов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942" w:rsidRPr="009055A5" w:rsidRDefault="00A63942" w:rsidP="00A63942">
            <w:pPr>
              <w:widowControl w:val="0"/>
              <w:ind w:left="-108"/>
              <w:jc w:val="center"/>
              <w:rPr>
                <w:b/>
              </w:rPr>
            </w:pPr>
            <w:r w:rsidRPr="009055A5">
              <w:rPr>
                <w:b/>
              </w:rPr>
              <w:t>Производственная</w:t>
            </w:r>
          </w:p>
          <w:p w:rsidR="00A63942" w:rsidRPr="009055A5" w:rsidRDefault="00A63942" w:rsidP="00A63942">
            <w:pPr>
              <w:widowControl w:val="0"/>
              <w:ind w:left="-108"/>
              <w:jc w:val="center"/>
              <w:rPr>
                <w:b/>
              </w:rPr>
            </w:pPr>
            <w:r w:rsidRPr="009055A5">
              <w:rPr>
                <w:b/>
              </w:rPr>
              <w:t>(по профилю специальности)</w:t>
            </w:r>
            <w:r w:rsidRPr="009055A5">
              <w:t>,</w:t>
            </w:r>
          </w:p>
          <w:p w:rsidR="00A63942" w:rsidRPr="009055A5" w:rsidRDefault="00A63942" w:rsidP="00A63942">
            <w:pPr>
              <w:widowControl w:val="0"/>
              <w:ind w:left="72"/>
              <w:jc w:val="center"/>
            </w:pPr>
            <w:r w:rsidRPr="009055A5">
              <w:t>часов</w:t>
            </w:r>
          </w:p>
          <w:p w:rsidR="00A63942" w:rsidRPr="009055A5" w:rsidRDefault="00A63942" w:rsidP="00A63942">
            <w:pPr>
              <w:widowControl w:val="0"/>
              <w:ind w:left="72"/>
              <w:jc w:val="center"/>
              <w:rPr>
                <w:b/>
              </w:rPr>
            </w:pPr>
          </w:p>
        </w:tc>
      </w:tr>
      <w:tr w:rsidR="00A63942" w:rsidRPr="009055A5" w:rsidTr="00CA5836">
        <w:trPr>
          <w:trHeight w:val="390"/>
        </w:trPr>
        <w:tc>
          <w:tcPr>
            <w:tcW w:w="4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9055A5" w:rsidRDefault="00A63942" w:rsidP="00A63942">
            <w:pPr>
              <w:rPr>
                <w:b/>
              </w:rPr>
            </w:pPr>
          </w:p>
        </w:tc>
        <w:tc>
          <w:tcPr>
            <w:tcW w:w="10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9055A5" w:rsidRDefault="00A63942" w:rsidP="00A63942">
            <w:pPr>
              <w:rPr>
                <w:b/>
              </w:rPr>
            </w:pPr>
          </w:p>
        </w:tc>
        <w:tc>
          <w:tcPr>
            <w:tcW w:w="41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9055A5" w:rsidRDefault="00A63942" w:rsidP="00A63942">
            <w:pPr>
              <w:rPr>
                <w:i/>
                <w:iCs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3942" w:rsidRPr="009055A5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9055A5">
              <w:rPr>
                <w:b/>
              </w:rPr>
              <w:t>Всего,</w:t>
            </w:r>
          </w:p>
          <w:p w:rsidR="00A63942" w:rsidRPr="009055A5" w:rsidRDefault="00A63942" w:rsidP="00A63942">
            <w:pPr>
              <w:widowControl w:val="0"/>
              <w:suppressAutoHyphens/>
              <w:jc w:val="center"/>
              <w:rPr>
                <w:i/>
              </w:rPr>
            </w:pPr>
            <w:r w:rsidRPr="009055A5">
              <w:t>часов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3942" w:rsidRPr="009055A5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9055A5">
              <w:rPr>
                <w:b/>
              </w:rPr>
              <w:t xml:space="preserve">в </w:t>
            </w:r>
            <w:proofErr w:type="spellStart"/>
            <w:r w:rsidRPr="009055A5">
              <w:rPr>
                <w:b/>
              </w:rPr>
              <w:t>т.ч</w:t>
            </w:r>
            <w:proofErr w:type="spellEnd"/>
            <w:r w:rsidRPr="009055A5">
              <w:rPr>
                <w:b/>
              </w:rPr>
              <w:t>. лабораторные  и практические занятия,</w:t>
            </w:r>
          </w:p>
          <w:p w:rsidR="00A63942" w:rsidRPr="009055A5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9055A5">
              <w:t>часов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9055A5" w:rsidRDefault="00A63942" w:rsidP="00A63942">
            <w:pPr>
              <w:widowControl w:val="0"/>
              <w:jc w:val="center"/>
              <w:rPr>
                <w:b/>
              </w:rPr>
            </w:pPr>
            <w:r w:rsidRPr="009055A5">
              <w:rPr>
                <w:b/>
              </w:rPr>
              <w:t xml:space="preserve">в </w:t>
            </w:r>
            <w:proofErr w:type="spellStart"/>
            <w:r w:rsidRPr="009055A5">
              <w:rPr>
                <w:b/>
              </w:rPr>
              <w:t>т.ч</w:t>
            </w:r>
            <w:proofErr w:type="spellEnd"/>
            <w:r w:rsidRPr="009055A5">
              <w:rPr>
                <w:b/>
              </w:rPr>
              <w:t>., курсовая работа (проект),</w:t>
            </w:r>
            <w:r w:rsidRPr="009055A5">
              <w:t xml:space="preserve"> часов</w:t>
            </w:r>
          </w:p>
          <w:p w:rsidR="00A63942" w:rsidRPr="009055A5" w:rsidRDefault="00A63942" w:rsidP="00A6394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3942" w:rsidRPr="009055A5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9055A5">
              <w:rPr>
                <w:b/>
              </w:rPr>
              <w:t>Всего,</w:t>
            </w:r>
          </w:p>
          <w:p w:rsidR="00A63942" w:rsidRPr="009055A5" w:rsidRDefault="00A63942" w:rsidP="00A63942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9055A5">
              <w:t>часов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9055A5" w:rsidRDefault="00A63942" w:rsidP="00A63942">
            <w:pPr>
              <w:widowControl w:val="0"/>
              <w:jc w:val="center"/>
              <w:rPr>
                <w:b/>
              </w:rPr>
            </w:pPr>
            <w:r w:rsidRPr="009055A5">
              <w:rPr>
                <w:b/>
              </w:rPr>
              <w:t xml:space="preserve">в </w:t>
            </w:r>
            <w:proofErr w:type="spellStart"/>
            <w:r w:rsidRPr="009055A5">
              <w:rPr>
                <w:b/>
              </w:rPr>
              <w:t>т.ч</w:t>
            </w:r>
            <w:proofErr w:type="spellEnd"/>
            <w:r w:rsidRPr="009055A5">
              <w:rPr>
                <w:b/>
              </w:rPr>
              <w:t>., курсовая работа (проект),</w:t>
            </w:r>
          </w:p>
          <w:p w:rsidR="00A63942" w:rsidRPr="009055A5" w:rsidRDefault="00A63942" w:rsidP="00A63942">
            <w:pPr>
              <w:widowControl w:val="0"/>
              <w:jc w:val="center"/>
              <w:rPr>
                <w:i/>
              </w:rPr>
            </w:pPr>
            <w:r w:rsidRPr="009055A5">
              <w:t>часов</w:t>
            </w:r>
          </w:p>
        </w:tc>
        <w:tc>
          <w:tcPr>
            <w:tcW w:w="3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9055A5" w:rsidRDefault="00A63942" w:rsidP="00A63942">
            <w:pPr>
              <w:rPr>
                <w:b/>
                <w:i/>
              </w:rPr>
            </w:pPr>
          </w:p>
        </w:tc>
        <w:tc>
          <w:tcPr>
            <w:tcW w:w="48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9055A5" w:rsidRDefault="00A63942" w:rsidP="00A63942">
            <w:pPr>
              <w:rPr>
                <w:b/>
              </w:rPr>
            </w:pPr>
          </w:p>
        </w:tc>
      </w:tr>
      <w:tr w:rsidR="00A63942" w:rsidRPr="009055A5" w:rsidTr="00CA5836">
        <w:trPr>
          <w:trHeight w:val="390"/>
        </w:trPr>
        <w:tc>
          <w:tcPr>
            <w:tcW w:w="4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9055A5" w:rsidRDefault="00A63942" w:rsidP="00A63942">
            <w:pPr>
              <w:jc w:val="center"/>
              <w:rPr>
                <w:b/>
              </w:rPr>
            </w:pPr>
            <w:r w:rsidRPr="009055A5">
              <w:rPr>
                <w:b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9055A5" w:rsidRDefault="00A63942" w:rsidP="00A63942">
            <w:pPr>
              <w:jc w:val="center"/>
              <w:rPr>
                <w:b/>
              </w:rPr>
            </w:pPr>
            <w:r w:rsidRPr="009055A5">
              <w:rPr>
                <w:b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9055A5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9055A5">
              <w:rPr>
                <w:b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3942" w:rsidRPr="009055A5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9055A5">
              <w:rPr>
                <w:b/>
              </w:rPr>
              <w:t>4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3942" w:rsidRPr="009055A5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9055A5">
              <w:rPr>
                <w:b/>
              </w:rPr>
              <w:t>5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9055A5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9055A5">
              <w:rPr>
                <w:b/>
              </w:rPr>
              <w:t>6</w:t>
            </w:r>
          </w:p>
          <w:p w:rsidR="00A63942" w:rsidRPr="009055A5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3942" w:rsidRPr="009055A5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9055A5">
              <w:rPr>
                <w:b/>
              </w:rPr>
              <w:t>7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9055A5" w:rsidRDefault="00A63942" w:rsidP="00A63942">
            <w:pPr>
              <w:widowControl w:val="0"/>
              <w:jc w:val="center"/>
              <w:rPr>
                <w:b/>
              </w:rPr>
            </w:pPr>
            <w:r w:rsidRPr="009055A5">
              <w:rPr>
                <w:b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9055A5" w:rsidRDefault="00A63942" w:rsidP="00A63942">
            <w:pPr>
              <w:widowControl w:val="0"/>
              <w:jc w:val="center"/>
              <w:rPr>
                <w:b/>
              </w:rPr>
            </w:pPr>
            <w:r w:rsidRPr="009055A5">
              <w:rPr>
                <w:b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9055A5" w:rsidRDefault="00A63942" w:rsidP="00A63942">
            <w:pPr>
              <w:widowControl w:val="0"/>
              <w:jc w:val="center"/>
              <w:rPr>
                <w:b/>
              </w:rPr>
            </w:pPr>
            <w:r w:rsidRPr="009055A5">
              <w:rPr>
                <w:b/>
                <w:lang w:val="en-US"/>
              </w:rPr>
              <w:t>1</w:t>
            </w:r>
            <w:r w:rsidRPr="009055A5">
              <w:rPr>
                <w:b/>
              </w:rPr>
              <w:t>0</w:t>
            </w:r>
          </w:p>
        </w:tc>
      </w:tr>
      <w:tr w:rsidR="00A63942" w:rsidRPr="009055A5" w:rsidTr="00CA5836"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C9F" w:rsidRPr="009055A5" w:rsidRDefault="00307C9F" w:rsidP="00307C9F">
            <w:pPr>
              <w:rPr>
                <w:b/>
              </w:rPr>
            </w:pPr>
            <w:r w:rsidRPr="009055A5">
              <w:rPr>
                <w:b/>
              </w:rPr>
              <w:t>ПК 4.1</w:t>
            </w:r>
          </w:p>
          <w:p w:rsidR="00A63942" w:rsidRPr="009055A5" w:rsidRDefault="00A63942" w:rsidP="00280002">
            <w:pPr>
              <w:rPr>
                <w:b/>
              </w:rPr>
            </w:pPr>
          </w:p>
        </w:tc>
        <w:tc>
          <w:tcPr>
            <w:tcW w:w="10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3942" w:rsidRPr="009055A5" w:rsidRDefault="00A63942" w:rsidP="00C23F0C">
            <w:r w:rsidRPr="009055A5">
              <w:rPr>
                <w:b/>
              </w:rPr>
              <w:t>Раздел 1.</w:t>
            </w:r>
            <w:r w:rsidRPr="009055A5">
              <w:t xml:space="preserve"> </w:t>
            </w:r>
            <w:r w:rsidR="00307C9F" w:rsidRPr="009055A5">
              <w:t>ОРГАНИЗАЦИЯ И ВЫПОЛНЕНИЕ РАБОТ ПО ПРОФЕССИИ СЛЕСАРЬ ПО РЕМОНТУ ПОДВИЖНОГО СОСТАВА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9055A5" w:rsidRDefault="00307C9F" w:rsidP="00A63942">
            <w:pPr>
              <w:widowControl w:val="0"/>
              <w:suppressAutoHyphens/>
              <w:jc w:val="center"/>
              <w:rPr>
                <w:b/>
              </w:rPr>
            </w:pPr>
            <w:r w:rsidRPr="009055A5">
              <w:rPr>
                <w:b/>
              </w:rPr>
              <w:t>342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42" w:rsidRPr="009055A5" w:rsidRDefault="00280002" w:rsidP="00307C9F">
            <w:pPr>
              <w:widowControl w:val="0"/>
              <w:jc w:val="center"/>
              <w:rPr>
                <w:b/>
              </w:rPr>
            </w:pPr>
            <w:r w:rsidRPr="009055A5">
              <w:rPr>
                <w:b/>
              </w:rPr>
              <w:t>13</w:t>
            </w:r>
            <w:r w:rsidR="00307C9F" w:rsidRPr="009055A5">
              <w:rPr>
                <w:b/>
              </w:rPr>
              <w:t>4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42" w:rsidRPr="009055A5" w:rsidRDefault="003629BB" w:rsidP="00A63942">
            <w:pPr>
              <w:widowControl w:val="0"/>
              <w:jc w:val="center"/>
            </w:pPr>
            <w:r w:rsidRPr="009055A5">
              <w:t>40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9055A5" w:rsidRDefault="00A63942" w:rsidP="00C23F0C">
            <w:pPr>
              <w:widowControl w:val="0"/>
              <w:jc w:val="center"/>
            </w:pP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42" w:rsidRPr="009055A5" w:rsidRDefault="003629BB" w:rsidP="00A63942">
            <w:pPr>
              <w:widowControl w:val="0"/>
              <w:jc w:val="center"/>
              <w:rPr>
                <w:b/>
              </w:rPr>
            </w:pPr>
            <w:r w:rsidRPr="009055A5">
              <w:rPr>
                <w:b/>
              </w:rPr>
              <w:t>64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9055A5" w:rsidRDefault="00A63942" w:rsidP="00A63942">
            <w:pPr>
              <w:widowControl w:val="0"/>
              <w:jc w:val="center"/>
            </w:pP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9055A5" w:rsidRDefault="00A63942" w:rsidP="00A639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9055A5" w:rsidRDefault="00307C9F" w:rsidP="00A63942">
            <w:pPr>
              <w:widowControl w:val="0"/>
              <w:jc w:val="center"/>
              <w:rPr>
                <w:b/>
              </w:rPr>
            </w:pPr>
            <w:r w:rsidRPr="009055A5">
              <w:rPr>
                <w:b/>
              </w:rPr>
              <w:t>144</w:t>
            </w:r>
          </w:p>
        </w:tc>
      </w:tr>
      <w:tr w:rsidR="00A63942" w:rsidRPr="009055A5" w:rsidTr="00CA5836">
        <w:trPr>
          <w:trHeight w:val="569"/>
        </w:trPr>
        <w:tc>
          <w:tcPr>
            <w:tcW w:w="4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942" w:rsidRPr="009055A5" w:rsidRDefault="00A63942" w:rsidP="00A63942">
            <w:pPr>
              <w:rPr>
                <w:b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942" w:rsidRPr="009055A5" w:rsidRDefault="00A63942" w:rsidP="00A63942">
            <w:pPr>
              <w:rPr>
                <w:rFonts w:eastAsia="Calibri"/>
              </w:rPr>
            </w:pPr>
            <w:r w:rsidRPr="009055A5">
              <w:rPr>
                <w:b/>
              </w:rPr>
              <w:t xml:space="preserve">Производственная практика (по профилю специальности), </w:t>
            </w:r>
            <w:r w:rsidRPr="009055A5">
              <w:rPr>
                <w:rFonts w:eastAsia="Calibri"/>
              </w:rPr>
              <w:t xml:space="preserve">часов </w:t>
            </w:r>
          </w:p>
          <w:p w:rsidR="00A63942" w:rsidRPr="009055A5" w:rsidRDefault="00A63942" w:rsidP="00A63942"/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942" w:rsidRPr="009055A5" w:rsidRDefault="00A63942" w:rsidP="00A63942">
            <w:pPr>
              <w:jc w:val="center"/>
              <w:rPr>
                <w:b/>
              </w:rPr>
            </w:pPr>
          </w:p>
          <w:p w:rsidR="00A63942" w:rsidRPr="009055A5" w:rsidRDefault="00307C9F" w:rsidP="00A63942">
            <w:pPr>
              <w:jc w:val="center"/>
              <w:rPr>
                <w:b/>
              </w:rPr>
            </w:pPr>
            <w:r w:rsidRPr="009055A5">
              <w:rPr>
                <w:b/>
              </w:rPr>
              <w:t>144</w:t>
            </w:r>
          </w:p>
          <w:p w:rsidR="00A63942" w:rsidRPr="009055A5" w:rsidRDefault="00A63942" w:rsidP="00A63942">
            <w:pPr>
              <w:jc w:val="center"/>
              <w:rPr>
                <w:b/>
              </w:rPr>
            </w:pPr>
          </w:p>
        </w:tc>
        <w:tc>
          <w:tcPr>
            <w:tcW w:w="2608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3942" w:rsidRPr="009055A5" w:rsidRDefault="00A63942" w:rsidP="00A63942">
            <w:pPr>
              <w:jc w:val="center"/>
            </w:pPr>
          </w:p>
          <w:p w:rsidR="00A63942" w:rsidRPr="009055A5" w:rsidRDefault="00A63942" w:rsidP="00A63942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9055A5" w:rsidRDefault="00307C9F" w:rsidP="00A63942">
            <w:pPr>
              <w:jc w:val="center"/>
              <w:rPr>
                <w:b/>
              </w:rPr>
            </w:pPr>
            <w:r w:rsidRPr="009055A5">
              <w:rPr>
                <w:b/>
              </w:rPr>
              <w:t>144</w:t>
            </w:r>
          </w:p>
        </w:tc>
      </w:tr>
      <w:tr w:rsidR="00A63942" w:rsidRPr="009055A5" w:rsidTr="00CA5836">
        <w:trPr>
          <w:trHeight w:val="46"/>
        </w:trPr>
        <w:tc>
          <w:tcPr>
            <w:tcW w:w="14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9055A5" w:rsidRDefault="00A63942" w:rsidP="00A63942">
            <w:pPr>
              <w:widowControl w:val="0"/>
              <w:jc w:val="right"/>
              <w:rPr>
                <w:b/>
              </w:rPr>
            </w:pPr>
            <w:r w:rsidRPr="009055A5">
              <w:rPr>
                <w:b/>
              </w:rPr>
              <w:t>Всего: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9055A5" w:rsidRDefault="00307C9F" w:rsidP="00A63942">
            <w:pPr>
              <w:jc w:val="center"/>
            </w:pPr>
            <w:r w:rsidRPr="009055A5">
              <w:rPr>
                <w:b/>
              </w:rPr>
              <w:t>342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3942" w:rsidRPr="009055A5" w:rsidRDefault="00BC678B" w:rsidP="00307C9F">
            <w:pPr>
              <w:jc w:val="center"/>
            </w:pPr>
            <w:r w:rsidRPr="009055A5">
              <w:rPr>
                <w:b/>
              </w:rPr>
              <w:t>13</w:t>
            </w:r>
            <w:r w:rsidR="00307C9F" w:rsidRPr="009055A5">
              <w:rPr>
                <w:b/>
              </w:rPr>
              <w:t>4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9055A5" w:rsidRDefault="00BD5BE2" w:rsidP="00A63942">
            <w:pPr>
              <w:jc w:val="center"/>
            </w:pPr>
            <w:r w:rsidRPr="009055A5">
              <w:rPr>
                <w:b/>
              </w:rPr>
              <w:t>4</w:t>
            </w:r>
            <w:r w:rsidR="00307C9F" w:rsidRPr="009055A5">
              <w:rPr>
                <w:b/>
              </w:rPr>
              <w:t>0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9055A5" w:rsidRDefault="00A63942" w:rsidP="00A63942">
            <w:pPr>
              <w:jc w:val="center"/>
              <w:rPr>
                <w:b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9055A5" w:rsidRDefault="003629BB" w:rsidP="00A63942">
            <w:pPr>
              <w:jc w:val="center"/>
            </w:pPr>
            <w:r w:rsidRPr="009055A5">
              <w:rPr>
                <w:b/>
              </w:rPr>
              <w:t>6</w:t>
            </w:r>
            <w:r w:rsidR="00BC678B" w:rsidRPr="009055A5">
              <w:rPr>
                <w:b/>
              </w:rPr>
              <w:t>4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3942" w:rsidRPr="009055A5" w:rsidRDefault="00A63942" w:rsidP="00A63942">
            <w:pPr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9055A5" w:rsidRDefault="00A63942" w:rsidP="00A63942">
            <w:pPr>
              <w:jc w:val="center"/>
            </w:pP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9055A5" w:rsidRDefault="00307C9F" w:rsidP="00A63942">
            <w:pPr>
              <w:jc w:val="center"/>
            </w:pPr>
            <w:r w:rsidRPr="009055A5">
              <w:rPr>
                <w:b/>
              </w:rPr>
              <w:t>144</w:t>
            </w:r>
          </w:p>
        </w:tc>
      </w:tr>
    </w:tbl>
    <w:p w:rsidR="00D830C7" w:rsidRDefault="00D830C7" w:rsidP="00D830C7">
      <w:pPr>
        <w:spacing w:after="200" w:line="276" w:lineRule="auto"/>
      </w:pPr>
    </w:p>
    <w:p w:rsidR="00D830C7" w:rsidRPr="00D830C7" w:rsidRDefault="00D830C7" w:rsidP="00D830C7"/>
    <w:p w:rsidR="00D830C7" w:rsidRPr="00D830C7" w:rsidRDefault="00D830C7" w:rsidP="00D830C7"/>
    <w:p w:rsidR="00D830C7" w:rsidRPr="00D830C7" w:rsidRDefault="00D830C7" w:rsidP="00D830C7"/>
    <w:p w:rsidR="00D830C7" w:rsidRPr="00D830C7" w:rsidRDefault="00D830C7" w:rsidP="00D830C7"/>
    <w:p w:rsidR="00D830C7" w:rsidRPr="00D830C7" w:rsidRDefault="00D830C7" w:rsidP="00D830C7"/>
    <w:p w:rsidR="00D830C7" w:rsidRPr="00D830C7" w:rsidRDefault="00D830C7" w:rsidP="00D830C7"/>
    <w:p w:rsidR="00D830C7" w:rsidRPr="00D830C7" w:rsidRDefault="00D830C7" w:rsidP="00D830C7"/>
    <w:p w:rsidR="00D830C7" w:rsidRDefault="00D830C7" w:rsidP="00D830C7">
      <w:pPr>
        <w:tabs>
          <w:tab w:val="left" w:pos="4236"/>
        </w:tabs>
      </w:pPr>
      <w:r>
        <w:tab/>
      </w:r>
    </w:p>
    <w:p w:rsidR="00D830C7" w:rsidRDefault="00D830C7">
      <w:pPr>
        <w:spacing w:after="200" w:line="276" w:lineRule="auto"/>
        <w:sectPr w:rsidR="00D830C7" w:rsidSect="009055A5">
          <w:footerReference w:type="default" r:id="rId11"/>
          <w:pgSz w:w="11906" w:h="16838"/>
          <w:pgMar w:top="1134" w:right="851" w:bottom="1077" w:left="1418" w:header="709" w:footer="709" w:gutter="0"/>
          <w:pgNumType w:start="2"/>
          <w:cols w:space="708"/>
          <w:docGrid w:linePitch="360"/>
        </w:sectPr>
      </w:pPr>
      <w:r>
        <w:br w:type="page"/>
      </w:r>
    </w:p>
    <w:p w:rsidR="008972DB" w:rsidRPr="00686A50" w:rsidRDefault="008972DB" w:rsidP="00686A50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center"/>
        <w:rPr>
          <w:b/>
          <w:sz w:val="28"/>
          <w:szCs w:val="28"/>
        </w:rPr>
      </w:pPr>
      <w:r w:rsidRPr="00686A50">
        <w:rPr>
          <w:b/>
          <w:sz w:val="28"/>
          <w:szCs w:val="28"/>
        </w:rPr>
        <w:lastRenderedPageBreak/>
        <w:t xml:space="preserve">3.2. Содержание </w:t>
      </w:r>
      <w:proofErr w:type="gramStart"/>
      <w:r w:rsidRPr="00686A50">
        <w:rPr>
          <w:b/>
          <w:sz w:val="28"/>
          <w:szCs w:val="28"/>
        </w:rPr>
        <w:t>обучения по</w:t>
      </w:r>
      <w:proofErr w:type="gramEnd"/>
      <w:r w:rsidRPr="00686A50">
        <w:rPr>
          <w:b/>
          <w:sz w:val="28"/>
          <w:szCs w:val="28"/>
        </w:rPr>
        <w:t xml:space="preserve"> профессиональному модулю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8647"/>
        <w:gridCol w:w="1309"/>
        <w:gridCol w:w="1276"/>
      </w:tblGrid>
      <w:tr w:rsidR="008972DB" w:rsidRPr="009055A5" w:rsidTr="00792AB0">
        <w:tc>
          <w:tcPr>
            <w:tcW w:w="2835" w:type="dxa"/>
          </w:tcPr>
          <w:p w:rsidR="008972DB" w:rsidRPr="009055A5" w:rsidRDefault="008972DB" w:rsidP="008972DB">
            <w:pPr>
              <w:jc w:val="center"/>
            </w:pPr>
            <w:r w:rsidRPr="009055A5">
              <w:t>Наименование</w:t>
            </w:r>
          </w:p>
          <w:p w:rsidR="008972DB" w:rsidRPr="009055A5" w:rsidRDefault="008972DB" w:rsidP="008972DB">
            <w:pPr>
              <w:jc w:val="center"/>
            </w:pPr>
            <w:r w:rsidRPr="009055A5">
              <w:t>разделов и тем</w:t>
            </w:r>
          </w:p>
        </w:tc>
        <w:tc>
          <w:tcPr>
            <w:tcW w:w="8647" w:type="dxa"/>
          </w:tcPr>
          <w:p w:rsidR="008972DB" w:rsidRPr="009055A5" w:rsidRDefault="008972DB" w:rsidP="008972DB">
            <w:pPr>
              <w:jc w:val="center"/>
            </w:pPr>
            <w:r w:rsidRPr="009055A5"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055A5">
              <w:t>обучающихся</w:t>
            </w:r>
            <w:proofErr w:type="gramEnd"/>
          </w:p>
        </w:tc>
        <w:tc>
          <w:tcPr>
            <w:tcW w:w="1309" w:type="dxa"/>
          </w:tcPr>
          <w:p w:rsidR="008972DB" w:rsidRPr="009055A5" w:rsidRDefault="008972DB" w:rsidP="008972DB">
            <w:pPr>
              <w:jc w:val="center"/>
            </w:pPr>
            <w:r w:rsidRPr="009055A5">
              <w:t>Объем</w:t>
            </w:r>
          </w:p>
          <w:p w:rsidR="008972DB" w:rsidRPr="009055A5" w:rsidRDefault="008972DB" w:rsidP="008972DB">
            <w:pPr>
              <w:jc w:val="center"/>
            </w:pPr>
            <w:r w:rsidRPr="009055A5">
              <w:t>часов</w:t>
            </w:r>
          </w:p>
        </w:tc>
        <w:tc>
          <w:tcPr>
            <w:tcW w:w="1276" w:type="dxa"/>
          </w:tcPr>
          <w:p w:rsidR="008972DB" w:rsidRPr="009055A5" w:rsidRDefault="008972DB" w:rsidP="008972DB">
            <w:pPr>
              <w:jc w:val="center"/>
            </w:pPr>
            <w:r w:rsidRPr="009055A5">
              <w:t>Уровень освоения</w:t>
            </w:r>
          </w:p>
        </w:tc>
      </w:tr>
      <w:tr w:rsidR="008972DB" w:rsidRPr="009055A5" w:rsidTr="00792AB0">
        <w:tc>
          <w:tcPr>
            <w:tcW w:w="2835" w:type="dxa"/>
          </w:tcPr>
          <w:p w:rsidR="008972DB" w:rsidRPr="009055A5" w:rsidRDefault="008972DB" w:rsidP="008972DB">
            <w:pPr>
              <w:jc w:val="center"/>
            </w:pPr>
            <w:r w:rsidRPr="009055A5">
              <w:t>1</w:t>
            </w:r>
          </w:p>
        </w:tc>
        <w:tc>
          <w:tcPr>
            <w:tcW w:w="8647" w:type="dxa"/>
          </w:tcPr>
          <w:p w:rsidR="008972DB" w:rsidRPr="009055A5" w:rsidRDefault="008972DB" w:rsidP="008972DB">
            <w:pPr>
              <w:jc w:val="center"/>
            </w:pPr>
            <w:r w:rsidRPr="009055A5">
              <w:t>2</w:t>
            </w:r>
          </w:p>
        </w:tc>
        <w:tc>
          <w:tcPr>
            <w:tcW w:w="1309" w:type="dxa"/>
          </w:tcPr>
          <w:p w:rsidR="008972DB" w:rsidRPr="009055A5" w:rsidRDefault="008972DB" w:rsidP="008972DB">
            <w:pPr>
              <w:jc w:val="center"/>
            </w:pPr>
            <w:r w:rsidRPr="009055A5">
              <w:t>3</w:t>
            </w:r>
          </w:p>
        </w:tc>
        <w:tc>
          <w:tcPr>
            <w:tcW w:w="1276" w:type="dxa"/>
          </w:tcPr>
          <w:p w:rsidR="008972DB" w:rsidRPr="009055A5" w:rsidRDefault="008972DB" w:rsidP="008972DB">
            <w:pPr>
              <w:jc w:val="center"/>
            </w:pPr>
            <w:r w:rsidRPr="009055A5">
              <w:t>4</w:t>
            </w:r>
          </w:p>
        </w:tc>
      </w:tr>
      <w:tr w:rsidR="008972DB" w:rsidRPr="009055A5" w:rsidTr="00792AB0">
        <w:tc>
          <w:tcPr>
            <w:tcW w:w="11482" w:type="dxa"/>
            <w:gridSpan w:val="2"/>
          </w:tcPr>
          <w:p w:rsidR="008972DB" w:rsidRPr="009055A5" w:rsidRDefault="00BC678B" w:rsidP="00307C9F">
            <w:r w:rsidRPr="009055A5">
              <w:rPr>
                <w:b/>
              </w:rPr>
              <w:t>МДК. 0</w:t>
            </w:r>
            <w:r w:rsidR="00307C9F" w:rsidRPr="009055A5">
              <w:rPr>
                <w:b/>
              </w:rPr>
              <w:t>4</w:t>
            </w:r>
            <w:r w:rsidRPr="009055A5">
              <w:rPr>
                <w:b/>
              </w:rPr>
              <w:t xml:space="preserve">.01. </w:t>
            </w:r>
            <w:r w:rsidR="00307C9F" w:rsidRPr="009055A5">
              <w:rPr>
                <w:b/>
              </w:rPr>
              <w:t>Организация и выполнение работ по профессии Слесарь по ремонту подвижного состава</w:t>
            </w:r>
          </w:p>
        </w:tc>
        <w:tc>
          <w:tcPr>
            <w:tcW w:w="1309" w:type="dxa"/>
          </w:tcPr>
          <w:p w:rsidR="008972DB" w:rsidRPr="009055A5" w:rsidRDefault="00307C9F" w:rsidP="008972DB">
            <w:pPr>
              <w:jc w:val="center"/>
            </w:pPr>
            <w:r w:rsidRPr="009055A5">
              <w:t>342</w:t>
            </w:r>
          </w:p>
        </w:tc>
        <w:tc>
          <w:tcPr>
            <w:tcW w:w="1276" w:type="dxa"/>
          </w:tcPr>
          <w:p w:rsidR="008972DB" w:rsidRPr="009055A5" w:rsidRDefault="008972DB" w:rsidP="008972DB"/>
        </w:tc>
      </w:tr>
      <w:tr w:rsidR="008972DB" w:rsidRPr="009055A5" w:rsidTr="00792AB0">
        <w:tc>
          <w:tcPr>
            <w:tcW w:w="11482" w:type="dxa"/>
            <w:gridSpan w:val="2"/>
          </w:tcPr>
          <w:p w:rsidR="008972DB" w:rsidRPr="009055A5" w:rsidRDefault="008972DB" w:rsidP="008972DB">
            <w:r w:rsidRPr="009055A5">
              <w:rPr>
                <w:b/>
              </w:rPr>
              <w:t xml:space="preserve">Раздел 1. </w:t>
            </w:r>
            <w:r w:rsidR="00307C9F" w:rsidRPr="009055A5">
              <w:rPr>
                <w:b/>
              </w:rPr>
              <w:t>Организация и выполнение работ по профессии Слесарь по ремонту подвижного состава</w:t>
            </w:r>
          </w:p>
        </w:tc>
        <w:tc>
          <w:tcPr>
            <w:tcW w:w="1309" w:type="dxa"/>
          </w:tcPr>
          <w:p w:rsidR="008972DB" w:rsidRPr="009055A5" w:rsidRDefault="008972DB" w:rsidP="008972DB">
            <w:pPr>
              <w:jc w:val="center"/>
            </w:pPr>
          </w:p>
        </w:tc>
        <w:tc>
          <w:tcPr>
            <w:tcW w:w="1276" w:type="dxa"/>
          </w:tcPr>
          <w:p w:rsidR="008972DB" w:rsidRPr="009055A5" w:rsidRDefault="008972DB" w:rsidP="008972DB"/>
        </w:tc>
      </w:tr>
      <w:tr w:rsidR="00307C9F" w:rsidRPr="009055A5" w:rsidTr="00792AB0">
        <w:tc>
          <w:tcPr>
            <w:tcW w:w="2835" w:type="dxa"/>
            <w:vMerge w:val="restart"/>
          </w:tcPr>
          <w:p w:rsidR="00307C9F" w:rsidRPr="009055A5" w:rsidRDefault="00307C9F" w:rsidP="008972DB">
            <w:pPr>
              <w:rPr>
                <w:b/>
              </w:rPr>
            </w:pPr>
            <w:r w:rsidRPr="009055A5">
              <w:rPr>
                <w:b/>
              </w:rPr>
              <w:t>Тема 1.1.</w:t>
            </w:r>
          </w:p>
          <w:p w:rsidR="00307C9F" w:rsidRPr="009055A5" w:rsidRDefault="00307C9F" w:rsidP="003212B7">
            <w:pPr>
              <w:rPr>
                <w:b/>
              </w:rPr>
            </w:pPr>
            <w:r w:rsidRPr="009055A5">
              <w:rPr>
                <w:b/>
              </w:rPr>
              <w:t>Принципы технологии ремонта электроподвижного состава</w:t>
            </w:r>
          </w:p>
        </w:tc>
        <w:tc>
          <w:tcPr>
            <w:tcW w:w="8647" w:type="dxa"/>
          </w:tcPr>
          <w:p w:rsidR="00307C9F" w:rsidRPr="009055A5" w:rsidRDefault="00307C9F" w:rsidP="008972DB">
            <w:pPr>
              <w:rPr>
                <w:b/>
              </w:rPr>
            </w:pPr>
            <w:r w:rsidRPr="009055A5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307C9F" w:rsidRPr="009055A5" w:rsidRDefault="006B7221" w:rsidP="008972DB">
            <w:pPr>
              <w:jc w:val="center"/>
            </w:pPr>
            <w:r w:rsidRPr="009055A5">
              <w:t>24</w:t>
            </w:r>
          </w:p>
        </w:tc>
        <w:tc>
          <w:tcPr>
            <w:tcW w:w="1276" w:type="dxa"/>
            <w:vMerge w:val="restart"/>
          </w:tcPr>
          <w:p w:rsidR="00307C9F" w:rsidRPr="009055A5" w:rsidRDefault="00307C9F" w:rsidP="008972DB">
            <w:pPr>
              <w:jc w:val="center"/>
            </w:pPr>
            <w:r w:rsidRPr="009055A5">
              <w:t>2</w:t>
            </w:r>
          </w:p>
        </w:tc>
      </w:tr>
      <w:tr w:rsidR="00307C9F" w:rsidRPr="009055A5" w:rsidTr="00792AB0">
        <w:tc>
          <w:tcPr>
            <w:tcW w:w="2835" w:type="dxa"/>
            <w:vMerge/>
          </w:tcPr>
          <w:p w:rsidR="00307C9F" w:rsidRPr="009055A5" w:rsidRDefault="00307C9F" w:rsidP="008972DB"/>
        </w:tc>
        <w:tc>
          <w:tcPr>
            <w:tcW w:w="8647" w:type="dxa"/>
          </w:tcPr>
          <w:p w:rsidR="00307C9F" w:rsidRPr="009055A5" w:rsidRDefault="00307C9F" w:rsidP="00BC678B">
            <w:r w:rsidRPr="009055A5">
              <w:t>Условия работы электроподвижного состава. Виды и причины износов деталей. Методы снижения износов. Смазочные материалы. Понятие о надежности. Планово- предупредительная система технического обслуживания и ремонта электроподвижного состава Ремонтный цикл. Периодичность ремонта. Техническая документация, применяемая при ремонте. Характеристика технических обслуживаний, текущих и капитальных ремонтов. Технология очистки и применяемое оборудование. Осмотр, обмер, контроль взаимного положения деталей. Измерительный инструмент, приспособления и приборы. Краткие сведения о неразрушающем контроле узлов и деталей подвижного состава. Способы восстановления изношенных поверхностей. Технология обработки восстановленных деталей. Упрочение деталей. Способы соединения деталей. Контроль качества: технический, статистический. Ответственность локомотивной бригады за сохранность ЭПС.</w:t>
            </w:r>
          </w:p>
        </w:tc>
        <w:tc>
          <w:tcPr>
            <w:tcW w:w="1309" w:type="dxa"/>
            <w:vMerge/>
          </w:tcPr>
          <w:p w:rsidR="00307C9F" w:rsidRPr="009055A5" w:rsidRDefault="00307C9F" w:rsidP="008972DB"/>
        </w:tc>
        <w:tc>
          <w:tcPr>
            <w:tcW w:w="1276" w:type="dxa"/>
            <w:vMerge/>
          </w:tcPr>
          <w:p w:rsidR="00307C9F" w:rsidRPr="009055A5" w:rsidRDefault="00307C9F" w:rsidP="008972DB"/>
        </w:tc>
      </w:tr>
      <w:tr w:rsidR="00307C9F" w:rsidRPr="009055A5" w:rsidTr="00792AB0">
        <w:tc>
          <w:tcPr>
            <w:tcW w:w="2835" w:type="dxa"/>
            <w:vMerge/>
          </w:tcPr>
          <w:p w:rsidR="00307C9F" w:rsidRPr="009055A5" w:rsidRDefault="00307C9F" w:rsidP="008972DB"/>
        </w:tc>
        <w:tc>
          <w:tcPr>
            <w:tcW w:w="8647" w:type="dxa"/>
          </w:tcPr>
          <w:p w:rsidR="00307C9F" w:rsidRPr="009055A5" w:rsidRDefault="00307C9F" w:rsidP="00307C9F">
            <w:r w:rsidRPr="009055A5">
              <w:rPr>
                <w:b/>
              </w:rPr>
              <w:t xml:space="preserve">Практические занятия </w:t>
            </w:r>
          </w:p>
          <w:p w:rsidR="00307C9F" w:rsidRPr="009055A5" w:rsidRDefault="00307C9F" w:rsidP="00307C9F">
            <w:r w:rsidRPr="009055A5">
              <w:t>1. Исследование измерительного инструмента, обмер и дефектоскопия деталей.</w:t>
            </w:r>
          </w:p>
          <w:p w:rsidR="00307C9F" w:rsidRPr="009055A5" w:rsidRDefault="00307C9F" w:rsidP="00307C9F">
            <w:r w:rsidRPr="009055A5">
              <w:t>2. Составление технологической карты ремонта узла (сборочной единицы).</w:t>
            </w:r>
          </w:p>
        </w:tc>
        <w:tc>
          <w:tcPr>
            <w:tcW w:w="1309" w:type="dxa"/>
          </w:tcPr>
          <w:p w:rsidR="00307C9F" w:rsidRPr="009055A5" w:rsidRDefault="006B7221" w:rsidP="00307C9F">
            <w:pPr>
              <w:jc w:val="center"/>
            </w:pPr>
            <w:r w:rsidRPr="009055A5">
              <w:t>10</w:t>
            </w:r>
          </w:p>
        </w:tc>
        <w:tc>
          <w:tcPr>
            <w:tcW w:w="1276" w:type="dxa"/>
          </w:tcPr>
          <w:p w:rsidR="00307C9F" w:rsidRPr="009055A5" w:rsidRDefault="00602A9A" w:rsidP="00307C9F">
            <w:pPr>
              <w:jc w:val="center"/>
            </w:pPr>
            <w:r w:rsidRPr="009055A5">
              <w:rPr>
                <w:color w:val="000000" w:themeColor="text1"/>
              </w:rPr>
              <w:t>2</w:t>
            </w:r>
            <w:r w:rsidR="00307C9F" w:rsidRPr="009055A5">
              <w:rPr>
                <w:color w:val="000000" w:themeColor="text1"/>
              </w:rPr>
              <w:t>-3</w:t>
            </w:r>
          </w:p>
        </w:tc>
      </w:tr>
      <w:tr w:rsidR="008972DB" w:rsidRPr="009055A5" w:rsidTr="00792AB0">
        <w:tc>
          <w:tcPr>
            <w:tcW w:w="2835" w:type="dxa"/>
            <w:vMerge w:val="restart"/>
          </w:tcPr>
          <w:p w:rsidR="008972DB" w:rsidRPr="009055A5" w:rsidRDefault="008972DB" w:rsidP="008972DB">
            <w:pPr>
              <w:rPr>
                <w:b/>
              </w:rPr>
            </w:pPr>
            <w:r w:rsidRPr="009055A5">
              <w:rPr>
                <w:b/>
              </w:rPr>
              <w:t xml:space="preserve">Тема 1.2. </w:t>
            </w:r>
          </w:p>
          <w:p w:rsidR="008972DB" w:rsidRPr="009055A5" w:rsidRDefault="00307C9F" w:rsidP="003212B7">
            <w:r w:rsidRPr="009055A5">
              <w:rPr>
                <w:b/>
              </w:rPr>
              <w:t>Технология ремонта механической части электроподвижного состава.</w:t>
            </w:r>
          </w:p>
        </w:tc>
        <w:tc>
          <w:tcPr>
            <w:tcW w:w="8647" w:type="dxa"/>
          </w:tcPr>
          <w:p w:rsidR="008972DB" w:rsidRPr="009055A5" w:rsidRDefault="008972DB" w:rsidP="008972DB">
            <w:pPr>
              <w:rPr>
                <w:b/>
              </w:rPr>
            </w:pPr>
            <w:r w:rsidRPr="009055A5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8972DB" w:rsidRPr="009055A5" w:rsidRDefault="0052763E" w:rsidP="008972DB">
            <w:pPr>
              <w:jc w:val="center"/>
            </w:pPr>
            <w:r w:rsidRPr="009055A5">
              <w:t>7</w:t>
            </w:r>
            <w:r w:rsidR="00307C9F" w:rsidRPr="009055A5">
              <w:t>0</w:t>
            </w:r>
          </w:p>
        </w:tc>
        <w:tc>
          <w:tcPr>
            <w:tcW w:w="1276" w:type="dxa"/>
            <w:vMerge w:val="restart"/>
          </w:tcPr>
          <w:p w:rsidR="008972DB" w:rsidRPr="009055A5" w:rsidRDefault="002552D3" w:rsidP="008972DB">
            <w:pPr>
              <w:jc w:val="center"/>
            </w:pPr>
            <w:r w:rsidRPr="009055A5">
              <w:t>2</w:t>
            </w:r>
          </w:p>
        </w:tc>
      </w:tr>
      <w:tr w:rsidR="008972DB" w:rsidRPr="009055A5" w:rsidTr="00792AB0">
        <w:tc>
          <w:tcPr>
            <w:tcW w:w="2835" w:type="dxa"/>
            <w:vMerge/>
          </w:tcPr>
          <w:p w:rsidR="008972DB" w:rsidRPr="009055A5" w:rsidRDefault="008972DB" w:rsidP="008972DB"/>
        </w:tc>
        <w:tc>
          <w:tcPr>
            <w:tcW w:w="8647" w:type="dxa"/>
          </w:tcPr>
          <w:p w:rsidR="00307C9F" w:rsidRPr="009055A5" w:rsidRDefault="00307C9F" w:rsidP="00307C9F">
            <w:r w:rsidRPr="009055A5">
              <w:t>Характерные износы и возможные повреждения, меры их предупреждения. Техника безопасности при ремонте механической части. Основные износы и повреждения механического оборудования.</w:t>
            </w:r>
            <w:r w:rsidRPr="009055A5">
              <w:tab/>
            </w:r>
            <w:r w:rsidRPr="009055A5">
              <w:tab/>
            </w:r>
          </w:p>
          <w:p w:rsidR="00307C9F" w:rsidRPr="009055A5" w:rsidRDefault="00307C9F" w:rsidP="00307C9F">
            <w:r w:rsidRPr="009055A5">
              <w:t xml:space="preserve">Краткая характеристика нагрузок, действующих на кузов. Износы и повреждения деталей кузова. Технология ремонта боковых опор, </w:t>
            </w:r>
            <w:proofErr w:type="spellStart"/>
            <w:r w:rsidRPr="009055A5">
              <w:t>противоразгрузочных</w:t>
            </w:r>
            <w:proofErr w:type="spellEnd"/>
            <w:r w:rsidRPr="009055A5">
              <w:t xml:space="preserve"> устройств. Назначение лакокрасочных покрытий. Материалы, применяемые при окраске деталей электроподвижного состава. Условия качественной окраски. Режим окраски и сушки. Нанесение знаков и надписей. Механизация обмывки кузовов, вакуумная уборка внутренних помещений электропоездов.</w:t>
            </w:r>
            <w:r w:rsidRPr="009055A5">
              <w:tab/>
            </w:r>
            <w:r w:rsidRPr="009055A5">
              <w:tab/>
            </w:r>
          </w:p>
          <w:p w:rsidR="00307C9F" w:rsidRPr="009055A5" w:rsidRDefault="00307C9F" w:rsidP="00307C9F">
            <w:r w:rsidRPr="009055A5">
              <w:t xml:space="preserve">Характерные износы и повреждения деталей и поглощающего аппарата. Виды и периодичность осмотра и ремонта </w:t>
            </w:r>
            <w:proofErr w:type="spellStart"/>
            <w:r w:rsidRPr="009055A5">
              <w:t>автосцепных</w:t>
            </w:r>
            <w:proofErr w:type="spellEnd"/>
            <w:r w:rsidRPr="009055A5">
              <w:t xml:space="preserve"> устройств. Проверка </w:t>
            </w:r>
            <w:proofErr w:type="spellStart"/>
            <w:r w:rsidRPr="009055A5">
              <w:t>автосцепного</w:t>
            </w:r>
            <w:proofErr w:type="spellEnd"/>
            <w:r w:rsidRPr="009055A5">
              <w:t xml:space="preserve"> устройства шаблонами. Способы и технология восстановления деталей </w:t>
            </w:r>
            <w:proofErr w:type="spellStart"/>
            <w:r w:rsidRPr="009055A5">
              <w:t>автосцепных</w:t>
            </w:r>
            <w:proofErr w:type="spellEnd"/>
            <w:r w:rsidRPr="009055A5">
              <w:t xml:space="preserve"> устройств. Разборка и сборка автосцепки. Смена автосцепки и поглощающего аппарата.</w:t>
            </w:r>
            <w:r w:rsidRPr="009055A5">
              <w:tab/>
            </w:r>
            <w:r w:rsidRPr="009055A5">
              <w:tab/>
            </w:r>
          </w:p>
          <w:p w:rsidR="00307C9F" w:rsidRPr="009055A5" w:rsidRDefault="00307C9F" w:rsidP="00307C9F">
            <w:r w:rsidRPr="009055A5">
              <w:t>Краткая характеристика нагрузок, действующая на раму тележки и ее детали. Износы и повреждения рамы тележки. Проверка параметров рам тележек по допускам и износам. Технология ремонта элементов рамы, тормозной рычажной передачи, деталей возвращающих устройств. Технологический процесс сборки тележки и подкатки под кузов. Осмотр и ремонт деталей тележек без разборки при проведении ТО и ТР.</w:t>
            </w:r>
            <w:r w:rsidRPr="009055A5">
              <w:tab/>
            </w:r>
            <w:r w:rsidRPr="009055A5">
              <w:tab/>
            </w:r>
          </w:p>
          <w:p w:rsidR="00307C9F" w:rsidRPr="009055A5" w:rsidRDefault="00307C9F" w:rsidP="00307C9F">
            <w:r w:rsidRPr="009055A5">
              <w:t xml:space="preserve">Требования ПТЭ к колесным парам. Проверка колесных пар измерительным инструментом. </w:t>
            </w:r>
            <w:r w:rsidRPr="009055A5">
              <w:lastRenderedPageBreak/>
              <w:t>Виды, сроки и объем осмотров, освидетельствований и ремонта колесных пар. Технология смены бандажей. Обточка колесных пар</w:t>
            </w:r>
            <w:r w:rsidRPr="009055A5">
              <w:tab/>
            </w:r>
            <w:r w:rsidRPr="009055A5">
              <w:tab/>
            </w:r>
          </w:p>
          <w:p w:rsidR="00307C9F" w:rsidRPr="009055A5" w:rsidRDefault="00307C9F" w:rsidP="00307C9F">
            <w:r w:rsidRPr="009055A5">
              <w:t>Характерные неисправности букс, причины их возникновения и меры предупреждения. Виды ревизий, разборка, ремонт и сборка букс. Краткие сведения о диагностике букс.</w:t>
            </w:r>
            <w:r w:rsidRPr="009055A5">
              <w:tab/>
            </w:r>
            <w:r w:rsidRPr="009055A5">
              <w:tab/>
            </w:r>
          </w:p>
          <w:p w:rsidR="00307C9F" w:rsidRPr="009055A5" w:rsidRDefault="00307C9F" w:rsidP="00307C9F">
            <w:r w:rsidRPr="009055A5">
              <w:t>Характерные износы и повреждения рессорного подвешивания. Осмотр и ревизия рессорного и люлечного подвешивания, гидравлических и фрикционных гасителей при различных видах ТО и ТР. Разборка, ремонт и монтаж люлечного подвешивания. Регулировка рессорного подвешивания.</w:t>
            </w:r>
            <w:r w:rsidRPr="009055A5">
              <w:tab/>
            </w:r>
            <w:r w:rsidRPr="009055A5">
              <w:tab/>
            </w:r>
          </w:p>
          <w:p w:rsidR="00307C9F" w:rsidRPr="009055A5" w:rsidRDefault="00307C9F" w:rsidP="00307C9F">
            <w:r w:rsidRPr="009055A5">
              <w:t>Характерные износы и повреждения колесно-моторного блока (КМБ). Разборка (сборка) КМБ. Технология ремонта КМБ. Одиночная замена КМБ. Осмотр и ревизия деталей КМБ при проведении ТО и ТР. Краткие сведения о диагностике КМБ.</w:t>
            </w:r>
            <w:r w:rsidRPr="009055A5">
              <w:tab/>
            </w:r>
            <w:r w:rsidRPr="009055A5">
              <w:tab/>
            </w:r>
          </w:p>
          <w:p w:rsidR="008972DB" w:rsidRPr="009055A5" w:rsidRDefault="00307C9F" w:rsidP="00307C9F">
            <w:r w:rsidRPr="009055A5">
              <w:t>Характерные неисправности вспомогательного оборудования электроподвижного состава. Работы по смене, наладке и регулировке приборов и узлов вспомогательного пневматического оборудования и тормозной рычажной передачи.</w:t>
            </w:r>
            <w:r w:rsidRPr="009055A5">
              <w:tab/>
            </w:r>
            <w:r w:rsidRPr="009055A5">
              <w:tab/>
            </w:r>
          </w:p>
        </w:tc>
        <w:tc>
          <w:tcPr>
            <w:tcW w:w="1309" w:type="dxa"/>
            <w:vMerge/>
          </w:tcPr>
          <w:p w:rsidR="008972DB" w:rsidRPr="009055A5" w:rsidRDefault="008972DB" w:rsidP="008972DB"/>
        </w:tc>
        <w:tc>
          <w:tcPr>
            <w:tcW w:w="1276" w:type="dxa"/>
            <w:vMerge/>
          </w:tcPr>
          <w:p w:rsidR="008972DB" w:rsidRPr="009055A5" w:rsidRDefault="008972DB" w:rsidP="008972DB"/>
        </w:tc>
      </w:tr>
      <w:tr w:rsidR="008972DB" w:rsidRPr="009055A5" w:rsidTr="00792AB0">
        <w:tc>
          <w:tcPr>
            <w:tcW w:w="2835" w:type="dxa"/>
            <w:vMerge/>
          </w:tcPr>
          <w:p w:rsidR="008972DB" w:rsidRPr="009055A5" w:rsidRDefault="008972DB" w:rsidP="008972DB"/>
        </w:tc>
        <w:tc>
          <w:tcPr>
            <w:tcW w:w="8647" w:type="dxa"/>
          </w:tcPr>
          <w:p w:rsidR="008972DB" w:rsidRPr="009055A5" w:rsidRDefault="008972DB" w:rsidP="008972DB">
            <w:r w:rsidRPr="009055A5">
              <w:rPr>
                <w:b/>
              </w:rPr>
              <w:t xml:space="preserve">Практические занятия </w:t>
            </w:r>
          </w:p>
          <w:p w:rsidR="00307C9F" w:rsidRPr="009055A5" w:rsidRDefault="00307C9F" w:rsidP="00307C9F">
            <w:r w:rsidRPr="009055A5">
              <w:t>1. Технология ремонта кузова</w:t>
            </w:r>
          </w:p>
          <w:p w:rsidR="00307C9F" w:rsidRPr="009055A5" w:rsidRDefault="00307C9F" w:rsidP="00307C9F">
            <w:r w:rsidRPr="009055A5">
              <w:t xml:space="preserve">2. Ремонт шаровой связи и </w:t>
            </w:r>
            <w:proofErr w:type="spellStart"/>
            <w:r w:rsidRPr="009055A5">
              <w:t>противоотносного</w:t>
            </w:r>
            <w:proofErr w:type="spellEnd"/>
            <w:r w:rsidRPr="009055A5">
              <w:t xml:space="preserve"> устройства электровоза серии ВЛ80 (ВЛ10)</w:t>
            </w:r>
          </w:p>
          <w:p w:rsidR="00307C9F" w:rsidRPr="009055A5" w:rsidRDefault="00307C9F" w:rsidP="00307C9F">
            <w:r w:rsidRPr="009055A5">
              <w:t>3. Технология ремонта автосцепки СА-3</w:t>
            </w:r>
          </w:p>
          <w:p w:rsidR="00307C9F" w:rsidRPr="009055A5" w:rsidRDefault="00307C9F" w:rsidP="00307C9F">
            <w:r w:rsidRPr="009055A5">
              <w:t>4. Технология ремонта рамы тележки локомотива</w:t>
            </w:r>
          </w:p>
          <w:p w:rsidR="00307C9F" w:rsidRPr="009055A5" w:rsidRDefault="00307C9F" w:rsidP="00307C9F">
            <w:r w:rsidRPr="009055A5">
              <w:t>5. Проверка колесной пары шаблонами и измерительным инструментом.</w:t>
            </w:r>
          </w:p>
          <w:p w:rsidR="00307C9F" w:rsidRPr="009055A5" w:rsidRDefault="00307C9F" w:rsidP="00307C9F">
            <w:r w:rsidRPr="009055A5">
              <w:t>6. Технология ремонта колесной пары грузового электровоза.</w:t>
            </w:r>
          </w:p>
          <w:p w:rsidR="00307C9F" w:rsidRPr="009055A5" w:rsidRDefault="00307C9F" w:rsidP="00307C9F">
            <w:r w:rsidRPr="009055A5">
              <w:t>7. Технология ремонта буксового узла.</w:t>
            </w:r>
          </w:p>
          <w:p w:rsidR="00307C9F" w:rsidRPr="009055A5" w:rsidRDefault="00307C9F" w:rsidP="00307C9F">
            <w:r w:rsidRPr="009055A5">
              <w:t>8. Технология ремонта рессорного и люлечного подвешивания электровоза серии ВЛ80 (ВЛЮ).</w:t>
            </w:r>
          </w:p>
          <w:p w:rsidR="00307C9F" w:rsidRPr="009055A5" w:rsidRDefault="00307C9F" w:rsidP="00307C9F">
            <w:r w:rsidRPr="009055A5">
              <w:t>9. Технология ремонта узлов колесно-моторного блока и подвешивания тягового двигателя.</w:t>
            </w:r>
          </w:p>
          <w:p w:rsidR="002552D3" w:rsidRPr="009055A5" w:rsidRDefault="00307C9F" w:rsidP="00307C9F">
            <w:r w:rsidRPr="009055A5">
              <w:t>10.Технология ремонта и регулировка тормозной рычажной передачи.</w:t>
            </w:r>
          </w:p>
        </w:tc>
        <w:tc>
          <w:tcPr>
            <w:tcW w:w="1309" w:type="dxa"/>
          </w:tcPr>
          <w:p w:rsidR="008972DB" w:rsidRPr="009055A5" w:rsidRDefault="006B7221" w:rsidP="008972DB">
            <w:pPr>
              <w:jc w:val="center"/>
            </w:pPr>
            <w:r w:rsidRPr="009055A5">
              <w:t>30</w:t>
            </w:r>
          </w:p>
        </w:tc>
        <w:tc>
          <w:tcPr>
            <w:tcW w:w="1276" w:type="dxa"/>
          </w:tcPr>
          <w:p w:rsidR="008972DB" w:rsidRPr="009055A5" w:rsidRDefault="00602A9A" w:rsidP="008972DB">
            <w:pPr>
              <w:jc w:val="center"/>
            </w:pPr>
            <w:r w:rsidRPr="009055A5">
              <w:rPr>
                <w:color w:val="000000" w:themeColor="text1"/>
              </w:rPr>
              <w:t>2-3</w:t>
            </w:r>
          </w:p>
        </w:tc>
      </w:tr>
      <w:tr w:rsidR="00391D12" w:rsidRPr="009055A5" w:rsidTr="00792AB0">
        <w:tc>
          <w:tcPr>
            <w:tcW w:w="11482" w:type="dxa"/>
            <w:gridSpan w:val="2"/>
          </w:tcPr>
          <w:p w:rsidR="00391D12" w:rsidRPr="009055A5" w:rsidRDefault="00391D12" w:rsidP="00391D12">
            <w:pPr>
              <w:rPr>
                <w:b/>
              </w:rPr>
            </w:pPr>
            <w:r w:rsidRPr="009055A5">
              <w:rPr>
                <w:b/>
              </w:rPr>
              <w:t>Самостоятельная работа по разделу</w:t>
            </w:r>
          </w:p>
          <w:p w:rsidR="00391D12" w:rsidRPr="009055A5" w:rsidRDefault="00391D12" w:rsidP="00391D12">
            <w:pPr>
              <w:rPr>
                <w:b/>
              </w:rPr>
            </w:pPr>
            <w:r w:rsidRPr="009055A5">
              <w:rPr>
                <w:b/>
              </w:rPr>
              <w:t>виды и тематика самостоятельной работы</w:t>
            </w:r>
          </w:p>
          <w:p w:rsidR="00B26E70" w:rsidRPr="009055A5" w:rsidRDefault="00B26E70" w:rsidP="00B26E70">
            <w:r w:rsidRPr="009055A5">
              <w:t>1. Систематическая проработка конспектов занятий, учебных изданий и специальной технической литературы.</w:t>
            </w:r>
          </w:p>
          <w:p w:rsidR="003D66F2" w:rsidRPr="009055A5" w:rsidRDefault="00B26E70" w:rsidP="00B26E70">
            <w:pPr>
              <w:rPr>
                <w:b/>
              </w:rPr>
            </w:pPr>
            <w:r w:rsidRPr="009055A5">
              <w:t>2. Подготовка к практическим занятиям с использованием методических рекомендаций преподавателя, оформление отчетов по лабораторным работам и практическим занятиям, подготовка к их защите.</w:t>
            </w:r>
          </w:p>
        </w:tc>
        <w:tc>
          <w:tcPr>
            <w:tcW w:w="1309" w:type="dxa"/>
          </w:tcPr>
          <w:p w:rsidR="00391D12" w:rsidRPr="009055A5" w:rsidRDefault="003629BB" w:rsidP="00792AB0">
            <w:pPr>
              <w:jc w:val="center"/>
            </w:pPr>
            <w:r w:rsidRPr="009055A5">
              <w:t>64</w:t>
            </w:r>
          </w:p>
        </w:tc>
        <w:tc>
          <w:tcPr>
            <w:tcW w:w="1276" w:type="dxa"/>
          </w:tcPr>
          <w:p w:rsidR="00391D12" w:rsidRPr="009055A5" w:rsidRDefault="00602A9A" w:rsidP="00792AB0">
            <w:pPr>
              <w:jc w:val="center"/>
              <w:rPr>
                <w:color w:val="000000" w:themeColor="text1"/>
              </w:rPr>
            </w:pPr>
            <w:r w:rsidRPr="009055A5">
              <w:rPr>
                <w:color w:val="000000" w:themeColor="text1"/>
              </w:rPr>
              <w:t>2-3</w:t>
            </w:r>
          </w:p>
        </w:tc>
      </w:tr>
      <w:tr w:rsidR="00792AB0" w:rsidRPr="009055A5" w:rsidTr="00792AB0">
        <w:tc>
          <w:tcPr>
            <w:tcW w:w="11482" w:type="dxa"/>
            <w:gridSpan w:val="2"/>
          </w:tcPr>
          <w:p w:rsidR="00792AB0" w:rsidRPr="009055A5" w:rsidRDefault="00792AB0" w:rsidP="00792AB0">
            <w:pPr>
              <w:rPr>
                <w:b/>
              </w:rPr>
            </w:pPr>
            <w:r w:rsidRPr="009055A5">
              <w:rPr>
                <w:b/>
              </w:rPr>
              <w:t>Производственная практика (по профилю специальности)</w:t>
            </w:r>
          </w:p>
          <w:p w:rsidR="00B26E70" w:rsidRPr="009055A5" w:rsidRDefault="00B26E70" w:rsidP="00B26E70">
            <w:r w:rsidRPr="009055A5">
              <w:t xml:space="preserve">Слесарь по ремонту подвижного состава. </w:t>
            </w:r>
          </w:p>
          <w:p w:rsidR="00B26E70" w:rsidRPr="009055A5" w:rsidRDefault="00B26E70" w:rsidP="00B26E70">
            <w:r w:rsidRPr="009055A5">
              <w:t>Виды работ:</w:t>
            </w:r>
          </w:p>
          <w:p w:rsidR="00792AB0" w:rsidRPr="009055A5" w:rsidRDefault="00B26E70" w:rsidP="00B26E70">
            <w:pPr>
              <w:rPr>
                <w:b/>
              </w:rPr>
            </w:pPr>
            <w:r w:rsidRPr="009055A5">
              <w:t xml:space="preserve">Наблюдение и оценка организации различных циклов производственного процесса работы локомотивного депо. Участие в разработке технологических процессов ремонта отдельных деталей и узлов электровозов и электропоездов. Ознакомление с организацией работы технического отдела локомотивного депо. Заполнение и оформление различной технологической документации. </w:t>
            </w:r>
            <w:proofErr w:type="gramStart"/>
            <w:r w:rsidRPr="009055A5">
              <w:t>Контроль за</w:t>
            </w:r>
            <w:proofErr w:type="gramEnd"/>
            <w:r w:rsidRPr="009055A5">
              <w:t xml:space="preserve"> правильностью выполнения технологического процесса при ремонте узла (сборочной единицы). Соблюдение норм и правил охраны труда в процессе ремонта деталей и узлов электровозов и электропоездов</w:t>
            </w:r>
          </w:p>
        </w:tc>
        <w:tc>
          <w:tcPr>
            <w:tcW w:w="1309" w:type="dxa"/>
          </w:tcPr>
          <w:p w:rsidR="00792AB0" w:rsidRPr="009055A5" w:rsidRDefault="00B26E70" w:rsidP="00792AB0">
            <w:pPr>
              <w:jc w:val="center"/>
              <w:rPr>
                <w:color w:val="FF0000"/>
              </w:rPr>
            </w:pPr>
            <w:r w:rsidRPr="009055A5">
              <w:t>144</w:t>
            </w:r>
          </w:p>
        </w:tc>
        <w:tc>
          <w:tcPr>
            <w:tcW w:w="1276" w:type="dxa"/>
          </w:tcPr>
          <w:p w:rsidR="00792AB0" w:rsidRPr="009055A5" w:rsidRDefault="00792AB0" w:rsidP="00792AB0">
            <w:pPr>
              <w:jc w:val="center"/>
              <w:rPr>
                <w:color w:val="000000" w:themeColor="text1"/>
              </w:rPr>
            </w:pPr>
            <w:r w:rsidRPr="009055A5">
              <w:rPr>
                <w:color w:val="000000" w:themeColor="text1"/>
              </w:rPr>
              <w:t>2-3</w:t>
            </w:r>
          </w:p>
        </w:tc>
      </w:tr>
      <w:tr w:rsidR="001F4A18" w:rsidRPr="009055A5" w:rsidTr="00792AB0">
        <w:tc>
          <w:tcPr>
            <w:tcW w:w="11482" w:type="dxa"/>
            <w:gridSpan w:val="2"/>
          </w:tcPr>
          <w:p w:rsidR="001F4A18" w:rsidRPr="009055A5" w:rsidRDefault="0016565F" w:rsidP="0016565F">
            <w:pPr>
              <w:jc w:val="right"/>
              <w:rPr>
                <w:b/>
              </w:rPr>
            </w:pPr>
            <w:r w:rsidRPr="009055A5">
              <w:rPr>
                <w:b/>
              </w:rPr>
              <w:t>Всего</w:t>
            </w:r>
          </w:p>
        </w:tc>
        <w:tc>
          <w:tcPr>
            <w:tcW w:w="1309" w:type="dxa"/>
          </w:tcPr>
          <w:p w:rsidR="001F4A18" w:rsidRPr="009055A5" w:rsidRDefault="00B26E70" w:rsidP="008972DB">
            <w:pPr>
              <w:jc w:val="center"/>
            </w:pPr>
            <w:r w:rsidRPr="009055A5">
              <w:t>342</w:t>
            </w:r>
          </w:p>
        </w:tc>
        <w:tc>
          <w:tcPr>
            <w:tcW w:w="1276" w:type="dxa"/>
          </w:tcPr>
          <w:p w:rsidR="001F4A18" w:rsidRPr="009055A5" w:rsidRDefault="001F4A18" w:rsidP="008972DB">
            <w:pPr>
              <w:jc w:val="center"/>
            </w:pPr>
          </w:p>
        </w:tc>
      </w:tr>
    </w:tbl>
    <w:p w:rsidR="001C71B3" w:rsidRPr="001C71B3" w:rsidRDefault="001C71B3" w:rsidP="001C7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C71B3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1C71B3" w:rsidRPr="001C71B3" w:rsidRDefault="001C71B3" w:rsidP="001C7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C71B3">
        <w:rPr>
          <w:sz w:val="28"/>
          <w:szCs w:val="28"/>
        </w:rPr>
        <w:lastRenderedPageBreak/>
        <w:t xml:space="preserve">1. – </w:t>
      </w:r>
      <w:proofErr w:type="gramStart"/>
      <w:r w:rsidRPr="001C71B3">
        <w:rPr>
          <w:sz w:val="28"/>
          <w:szCs w:val="28"/>
        </w:rPr>
        <w:t>ознакомительный</w:t>
      </w:r>
      <w:proofErr w:type="gramEnd"/>
      <w:r w:rsidRPr="001C71B3">
        <w:rPr>
          <w:sz w:val="28"/>
          <w:szCs w:val="28"/>
        </w:rPr>
        <w:t xml:space="preserve"> (узнавание ранее изученных объектов, свойств); </w:t>
      </w:r>
    </w:p>
    <w:p w:rsidR="001C71B3" w:rsidRPr="001C71B3" w:rsidRDefault="001C71B3" w:rsidP="001C7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C71B3">
        <w:rPr>
          <w:sz w:val="28"/>
          <w:szCs w:val="28"/>
        </w:rPr>
        <w:t>2. – </w:t>
      </w:r>
      <w:proofErr w:type="gramStart"/>
      <w:r w:rsidRPr="001C71B3">
        <w:rPr>
          <w:sz w:val="28"/>
          <w:szCs w:val="28"/>
        </w:rPr>
        <w:t>репродуктивный</w:t>
      </w:r>
      <w:proofErr w:type="gramEnd"/>
      <w:r w:rsidRPr="001C71B3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1C71B3" w:rsidRPr="001C71B3" w:rsidRDefault="001C71B3" w:rsidP="001C7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C71B3">
        <w:rPr>
          <w:sz w:val="28"/>
          <w:szCs w:val="28"/>
        </w:rPr>
        <w:t>3. – </w:t>
      </w:r>
      <w:proofErr w:type="gramStart"/>
      <w:r w:rsidRPr="001C71B3">
        <w:rPr>
          <w:sz w:val="28"/>
          <w:szCs w:val="28"/>
        </w:rPr>
        <w:t>продуктивный</w:t>
      </w:r>
      <w:proofErr w:type="gramEnd"/>
      <w:r w:rsidRPr="001C71B3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16565F" w:rsidRDefault="0016565F">
      <w:pPr>
        <w:spacing w:after="200" w:line="276" w:lineRule="auto"/>
      </w:pPr>
      <w:r>
        <w:br w:type="page"/>
      </w:r>
    </w:p>
    <w:p w:rsidR="0016565F" w:rsidRDefault="0016565F">
      <w:pPr>
        <w:spacing w:after="200" w:line="276" w:lineRule="auto"/>
        <w:sectPr w:rsidR="0016565F" w:rsidSect="009055A5">
          <w:pgSz w:w="16838" w:h="11906" w:orient="landscape"/>
          <w:pgMar w:top="1134" w:right="851" w:bottom="1077" w:left="1418" w:header="709" w:footer="709" w:gutter="0"/>
          <w:cols w:space="708"/>
          <w:docGrid w:linePitch="360"/>
        </w:sectPr>
      </w:pPr>
    </w:p>
    <w:p w:rsidR="001C71B3" w:rsidRPr="00686A50" w:rsidRDefault="001C71B3" w:rsidP="00686A50">
      <w:pPr>
        <w:pStyle w:val="1"/>
        <w:rPr>
          <w:caps/>
          <w:sz w:val="28"/>
          <w:szCs w:val="28"/>
        </w:rPr>
      </w:pPr>
      <w:bookmarkStart w:id="3" w:name="_Toc38968167"/>
      <w:r w:rsidRPr="00686A50">
        <w:rPr>
          <w:caps/>
          <w:sz w:val="28"/>
          <w:szCs w:val="28"/>
        </w:rPr>
        <w:lastRenderedPageBreak/>
        <w:t>4. условия реализации ПРОФЕССИОНАЛЬНОГО МОДУЛЯ</w:t>
      </w:r>
      <w:bookmarkEnd w:id="3"/>
    </w:p>
    <w:p w:rsidR="001C71B3" w:rsidRPr="001C71B3" w:rsidRDefault="001C71B3" w:rsidP="001C71B3">
      <w:pPr>
        <w:rPr>
          <w:sz w:val="24"/>
          <w:szCs w:val="24"/>
        </w:rPr>
      </w:pPr>
    </w:p>
    <w:p w:rsidR="001C71B3" w:rsidRPr="001C71B3" w:rsidRDefault="001C71B3" w:rsidP="001C71B3">
      <w:pPr>
        <w:ind w:firstLine="708"/>
        <w:rPr>
          <w:b/>
          <w:sz w:val="28"/>
          <w:szCs w:val="28"/>
        </w:rPr>
      </w:pPr>
      <w:r w:rsidRPr="001C71B3">
        <w:rPr>
          <w:b/>
          <w:sz w:val="28"/>
          <w:szCs w:val="28"/>
        </w:rPr>
        <w:t>4.1 Материально-техническое обеспечение</w:t>
      </w:r>
    </w:p>
    <w:p w:rsidR="004F4E75" w:rsidRPr="001C71B3" w:rsidRDefault="004F4E75" w:rsidP="004F4E7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C71B3">
        <w:rPr>
          <w:sz w:val="28"/>
          <w:szCs w:val="28"/>
        </w:rPr>
        <w:t xml:space="preserve">учебного кабинета </w:t>
      </w:r>
      <w:r>
        <w:rPr>
          <w:i/>
          <w:sz w:val="28"/>
          <w:szCs w:val="28"/>
        </w:rPr>
        <w:t>КОНСТРУКЦИЯ ПОДВИЖНОГО СОСТАВА</w:t>
      </w:r>
      <w:r w:rsidRPr="001C71B3">
        <w:rPr>
          <w:i/>
          <w:sz w:val="28"/>
          <w:szCs w:val="28"/>
        </w:rPr>
        <w:t>;</w:t>
      </w:r>
      <w:r w:rsidRPr="001C71B3">
        <w:rPr>
          <w:sz w:val="28"/>
          <w:szCs w:val="28"/>
        </w:rPr>
        <w:t xml:space="preserve"> </w:t>
      </w:r>
    </w:p>
    <w:p w:rsidR="00562AD0" w:rsidRDefault="004F4E75" w:rsidP="004F4E7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1C71B3">
        <w:rPr>
          <w:sz w:val="28"/>
          <w:szCs w:val="28"/>
        </w:rPr>
        <w:t>лаборатори</w:t>
      </w:r>
      <w:r w:rsidR="00562AD0">
        <w:rPr>
          <w:sz w:val="28"/>
          <w:szCs w:val="28"/>
        </w:rPr>
        <w:t>й</w:t>
      </w:r>
      <w:r w:rsidRPr="001C71B3">
        <w:rPr>
          <w:sz w:val="28"/>
          <w:szCs w:val="28"/>
        </w:rPr>
        <w:t xml:space="preserve">  </w:t>
      </w:r>
      <w:r w:rsidRPr="004F4E75">
        <w:rPr>
          <w:i/>
          <w:sz w:val="28"/>
          <w:szCs w:val="28"/>
        </w:rPr>
        <w:t>ТЕХНИЧЕСКОЕ ОБСЛУЖИВАНИЕ И РЕМОНТ ПОДВИЖНОГО СОСТАВА</w:t>
      </w:r>
      <w:r w:rsidRPr="001C71B3">
        <w:rPr>
          <w:i/>
          <w:sz w:val="28"/>
          <w:szCs w:val="28"/>
        </w:rPr>
        <w:t>, АВТОМАТИЧЕСКИЕ ТОРМОЗА ПОДВИЖНОГО СОСТАВА</w:t>
      </w:r>
      <w:r w:rsidR="00562AD0">
        <w:rPr>
          <w:i/>
          <w:sz w:val="28"/>
          <w:szCs w:val="28"/>
        </w:rPr>
        <w:t>.</w:t>
      </w:r>
    </w:p>
    <w:p w:rsidR="004F4E75" w:rsidRPr="001C71B3" w:rsidRDefault="004F4E75" w:rsidP="004F4E7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C71B3">
        <w:rPr>
          <w:sz w:val="28"/>
          <w:szCs w:val="28"/>
        </w:rPr>
        <w:t xml:space="preserve"> </w:t>
      </w:r>
    </w:p>
    <w:p w:rsidR="004F4E75" w:rsidRPr="001C71B3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C71B3">
        <w:rPr>
          <w:sz w:val="28"/>
          <w:szCs w:val="28"/>
        </w:rPr>
        <w:t>Оборудование кабинета (лаборатории, мастерской):</w:t>
      </w:r>
    </w:p>
    <w:p w:rsidR="004F4E75" w:rsidRPr="00D35911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D35911">
        <w:rPr>
          <w:i/>
          <w:sz w:val="28"/>
          <w:szCs w:val="28"/>
        </w:rPr>
        <w:t>Оборудование учебного кабинета и рабочих мест кабинета Конструкция подвижного состава:</w:t>
      </w:r>
    </w:p>
    <w:p w:rsidR="004F4E75" w:rsidRPr="00FD03E8" w:rsidRDefault="004F4E75" w:rsidP="002B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</w:t>
      </w:r>
      <w:r w:rsidR="002B6218">
        <w:rPr>
          <w:sz w:val="28"/>
          <w:szCs w:val="28"/>
        </w:rPr>
        <w:t xml:space="preserve">Посадочные места по количеству </w:t>
      </w:r>
      <w:proofErr w:type="gramStart"/>
      <w:r w:rsidR="002B6218">
        <w:rPr>
          <w:sz w:val="28"/>
          <w:szCs w:val="28"/>
        </w:rPr>
        <w:t>обучающихся</w:t>
      </w:r>
      <w:proofErr w:type="gramEnd"/>
      <w:r w:rsidRPr="00FD03E8">
        <w:rPr>
          <w:sz w:val="28"/>
          <w:szCs w:val="28"/>
        </w:rPr>
        <w:t>.;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D03E8">
        <w:rPr>
          <w:sz w:val="28"/>
          <w:szCs w:val="28"/>
        </w:rPr>
        <w:t>- Рабочее место преподавателя;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D03E8">
        <w:rPr>
          <w:sz w:val="28"/>
          <w:szCs w:val="28"/>
        </w:rPr>
        <w:t>- Экран;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D03E8">
        <w:rPr>
          <w:sz w:val="28"/>
          <w:szCs w:val="28"/>
        </w:rPr>
        <w:t>- Видеопроектор;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Компьютер;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Элементы механического  оборудования  электропоездов  ЭР-9п,  ЭД-9т,  электровоза  ВЛ-80с;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Автосцепка СА-3;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Колесная пара (расположена на полигоне);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Стенды  и   учебно-наглядные пособия по темам.  </w:t>
      </w:r>
    </w:p>
    <w:p w:rsidR="004F4E75" w:rsidRPr="00D35911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D35911">
        <w:rPr>
          <w:i/>
          <w:sz w:val="28"/>
          <w:szCs w:val="28"/>
        </w:rPr>
        <w:t>Программное  обеспечение  по  дисциплине: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          -детали и узлы подвижного состава (ЭПС);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          -наглядные пособия;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          -комплект учебно-методической документации;</w:t>
      </w:r>
    </w:p>
    <w:p w:rsidR="004F4E75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          -плакаты, электронные обучающие ресурсы (ЭОР), видеофильмы.</w:t>
      </w:r>
    </w:p>
    <w:p w:rsidR="00562AD0" w:rsidRDefault="00562AD0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62AD0" w:rsidRDefault="00562AD0" w:rsidP="0056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D35911">
        <w:rPr>
          <w:i/>
          <w:sz w:val="28"/>
          <w:szCs w:val="28"/>
        </w:rPr>
        <w:t xml:space="preserve">Оборудование лаборатории и рабочих мест лаборатории </w:t>
      </w:r>
      <w:r>
        <w:rPr>
          <w:i/>
          <w:sz w:val="28"/>
          <w:szCs w:val="28"/>
        </w:rPr>
        <w:t>Техническое обслуживание и ремонт подвижного состава</w:t>
      </w:r>
      <w:r w:rsidRPr="00D35911">
        <w:rPr>
          <w:i/>
          <w:sz w:val="28"/>
          <w:szCs w:val="28"/>
        </w:rPr>
        <w:t xml:space="preserve">: </w:t>
      </w:r>
    </w:p>
    <w:p w:rsidR="00562AD0" w:rsidRDefault="00562AD0" w:rsidP="0056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6218">
        <w:rPr>
          <w:sz w:val="28"/>
          <w:szCs w:val="28"/>
        </w:rPr>
        <w:t xml:space="preserve">Посадочные места по количеству </w:t>
      </w:r>
      <w:proofErr w:type="gramStart"/>
      <w:r w:rsidR="002B6218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7D1FA6" w:rsidRDefault="007D1FA6" w:rsidP="0056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преподавателя;</w:t>
      </w:r>
    </w:p>
    <w:p w:rsidR="007D1FA6" w:rsidRDefault="007D1FA6" w:rsidP="0056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6218">
        <w:rPr>
          <w:sz w:val="28"/>
          <w:szCs w:val="28"/>
        </w:rPr>
        <w:t>Детали и узлы электровозов и электропоезда</w:t>
      </w:r>
      <w:r>
        <w:rPr>
          <w:sz w:val="28"/>
          <w:szCs w:val="28"/>
        </w:rPr>
        <w:t>;</w:t>
      </w:r>
    </w:p>
    <w:p w:rsidR="007D1FA6" w:rsidRDefault="007D1FA6" w:rsidP="0056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2AD0" w:rsidRPr="00562AD0">
        <w:rPr>
          <w:sz w:val="28"/>
          <w:szCs w:val="28"/>
        </w:rPr>
        <w:t xml:space="preserve"> </w:t>
      </w:r>
      <w:r w:rsidR="002B6218">
        <w:rPr>
          <w:sz w:val="28"/>
          <w:szCs w:val="28"/>
        </w:rPr>
        <w:t xml:space="preserve">Стенды по испытанию и проверке узлов и деталей </w:t>
      </w:r>
      <w:r w:rsidR="002B6218" w:rsidRPr="002B6218">
        <w:rPr>
          <w:sz w:val="28"/>
          <w:szCs w:val="28"/>
        </w:rPr>
        <w:t>электровозов и электропоезда</w:t>
      </w:r>
      <w:r>
        <w:rPr>
          <w:sz w:val="28"/>
          <w:szCs w:val="28"/>
        </w:rPr>
        <w:t>;</w:t>
      </w:r>
    </w:p>
    <w:p w:rsidR="007D1FA6" w:rsidRDefault="007D1FA6" w:rsidP="0056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6218">
        <w:rPr>
          <w:sz w:val="28"/>
          <w:szCs w:val="28"/>
        </w:rPr>
        <w:t>Метрический измерительный инструмент</w:t>
      </w:r>
      <w:r>
        <w:rPr>
          <w:sz w:val="28"/>
          <w:szCs w:val="28"/>
        </w:rPr>
        <w:t>;</w:t>
      </w:r>
    </w:p>
    <w:p w:rsidR="007D1FA6" w:rsidRDefault="007D1FA6" w:rsidP="0056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7EDF">
        <w:rPr>
          <w:sz w:val="28"/>
          <w:szCs w:val="28"/>
        </w:rPr>
        <w:t>Измерительные приборы</w:t>
      </w:r>
      <w:r>
        <w:rPr>
          <w:sz w:val="28"/>
          <w:szCs w:val="28"/>
        </w:rPr>
        <w:t>;</w:t>
      </w:r>
    </w:p>
    <w:p w:rsidR="007D1FA6" w:rsidRDefault="007D1FA6" w:rsidP="0056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2AD0" w:rsidRPr="00562AD0">
        <w:rPr>
          <w:sz w:val="28"/>
          <w:szCs w:val="28"/>
        </w:rPr>
        <w:t xml:space="preserve"> </w:t>
      </w:r>
      <w:r w:rsidR="003F7EDF">
        <w:rPr>
          <w:sz w:val="28"/>
          <w:szCs w:val="28"/>
        </w:rPr>
        <w:t>Комплект плакатов по программе модуля</w:t>
      </w:r>
      <w:r>
        <w:rPr>
          <w:sz w:val="28"/>
          <w:szCs w:val="28"/>
        </w:rPr>
        <w:t>;</w:t>
      </w:r>
    </w:p>
    <w:p w:rsidR="00562AD0" w:rsidRPr="00562AD0" w:rsidRDefault="007D1FA6" w:rsidP="0056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7EDF" w:rsidRPr="003F7EDF">
        <w:rPr>
          <w:sz w:val="28"/>
          <w:szCs w:val="28"/>
        </w:rPr>
        <w:t>комплект учебно-методической</w:t>
      </w:r>
      <w:r w:rsidR="003F7EDF">
        <w:rPr>
          <w:sz w:val="28"/>
          <w:szCs w:val="28"/>
        </w:rPr>
        <w:t xml:space="preserve"> и нормативной</w:t>
      </w:r>
      <w:r w:rsidR="003F7EDF" w:rsidRPr="003F7EDF">
        <w:rPr>
          <w:sz w:val="28"/>
          <w:szCs w:val="28"/>
        </w:rPr>
        <w:t xml:space="preserve"> документации</w:t>
      </w:r>
      <w:r w:rsidR="00562AD0" w:rsidRPr="00562AD0">
        <w:rPr>
          <w:sz w:val="28"/>
          <w:szCs w:val="28"/>
        </w:rPr>
        <w:t>.</w:t>
      </w:r>
    </w:p>
    <w:p w:rsidR="00562AD0" w:rsidRPr="00FD03E8" w:rsidRDefault="00562AD0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4E75" w:rsidRPr="00D35911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D35911">
        <w:rPr>
          <w:i/>
          <w:sz w:val="28"/>
          <w:szCs w:val="28"/>
        </w:rPr>
        <w:t xml:space="preserve">Оборудование лаборатории и рабочих мест лаборатории Автоматические тормоза подвижного состава: </w:t>
      </w:r>
    </w:p>
    <w:p w:rsidR="004F4E75" w:rsidRPr="00FD03E8" w:rsidRDefault="004F4E75" w:rsidP="003F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</w:t>
      </w:r>
      <w:r w:rsidR="003F7EDF" w:rsidRPr="003F7EDF">
        <w:rPr>
          <w:sz w:val="28"/>
          <w:szCs w:val="28"/>
        </w:rPr>
        <w:t xml:space="preserve">Посадочные места по количеству </w:t>
      </w:r>
      <w:proofErr w:type="gramStart"/>
      <w:r w:rsidR="003F7EDF" w:rsidRPr="003F7EDF">
        <w:rPr>
          <w:sz w:val="28"/>
          <w:szCs w:val="28"/>
        </w:rPr>
        <w:t>обучающихся</w:t>
      </w:r>
      <w:proofErr w:type="gramEnd"/>
      <w:r w:rsidRPr="00FD03E8">
        <w:rPr>
          <w:sz w:val="28"/>
          <w:szCs w:val="28"/>
        </w:rPr>
        <w:t>.;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D03E8">
        <w:rPr>
          <w:sz w:val="28"/>
          <w:szCs w:val="28"/>
        </w:rPr>
        <w:t>- Рабочее место преподавателя;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D03E8">
        <w:rPr>
          <w:sz w:val="28"/>
          <w:szCs w:val="28"/>
        </w:rPr>
        <w:t>- Экран;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D03E8">
        <w:rPr>
          <w:sz w:val="28"/>
          <w:szCs w:val="28"/>
        </w:rPr>
        <w:t>- Видеопроектор;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lastRenderedPageBreak/>
        <w:t>- Компьютер;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Тренажерный комплекс подвижного состава;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Стенд  для  испытания  тормозных  приборов;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Стенд   световой,  отражающий  работу  крана  машиниста   </w:t>
      </w:r>
      <w:proofErr w:type="spellStart"/>
      <w:r w:rsidRPr="00FD03E8">
        <w:rPr>
          <w:sz w:val="28"/>
          <w:szCs w:val="28"/>
        </w:rPr>
        <w:t>усл</w:t>
      </w:r>
      <w:proofErr w:type="spellEnd"/>
      <w:r w:rsidRPr="00FD03E8">
        <w:rPr>
          <w:sz w:val="28"/>
          <w:szCs w:val="28"/>
        </w:rPr>
        <w:t xml:space="preserve">. №394,395; 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Стол для разборки и сборки крана машиниста;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Кран машиниста </w:t>
      </w:r>
      <w:proofErr w:type="spellStart"/>
      <w:r w:rsidRPr="00FD03E8">
        <w:rPr>
          <w:sz w:val="28"/>
          <w:szCs w:val="28"/>
        </w:rPr>
        <w:t>усл</w:t>
      </w:r>
      <w:proofErr w:type="spellEnd"/>
      <w:r w:rsidRPr="00FD03E8">
        <w:rPr>
          <w:sz w:val="28"/>
          <w:szCs w:val="28"/>
        </w:rPr>
        <w:t>. №394,395;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Стенд для изучения приборов управления автотормозами;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Стенд   световой,  отражающий  работу  пневматических  цепей  поезда; 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Натуральные  образцы  всех  тормозных  приборов  в  разрезе;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Стенд  для  проверки  знаний  по  дисциплине  «Автотормоза  </w:t>
      </w:r>
      <w:proofErr w:type="spellStart"/>
      <w:r w:rsidRPr="00FD03E8">
        <w:rPr>
          <w:sz w:val="28"/>
          <w:szCs w:val="28"/>
        </w:rPr>
        <w:t>п.</w:t>
      </w:r>
      <w:proofErr w:type="gramStart"/>
      <w:r w:rsidRPr="00FD03E8">
        <w:rPr>
          <w:sz w:val="28"/>
          <w:szCs w:val="28"/>
        </w:rPr>
        <w:t>с</w:t>
      </w:r>
      <w:proofErr w:type="spellEnd"/>
      <w:proofErr w:type="gramEnd"/>
      <w:r w:rsidRPr="00FD03E8">
        <w:rPr>
          <w:sz w:val="28"/>
          <w:szCs w:val="28"/>
        </w:rPr>
        <w:t>.»;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Стенд  для  проверки  знаний  комбинированный;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Стенд-схема  работы  воздухораспределителя  </w:t>
      </w:r>
      <w:proofErr w:type="spellStart"/>
      <w:r w:rsidRPr="00FD03E8">
        <w:rPr>
          <w:sz w:val="28"/>
          <w:szCs w:val="28"/>
        </w:rPr>
        <w:t>усл</w:t>
      </w:r>
      <w:proofErr w:type="spellEnd"/>
      <w:r w:rsidRPr="00FD03E8">
        <w:rPr>
          <w:sz w:val="28"/>
          <w:szCs w:val="28"/>
        </w:rPr>
        <w:t>. №483;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Мотор-компрессор  КТ-6Л;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Схемы прямодействующего неавтоматического  и  автоматического  тормозов;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Схема  </w:t>
      </w:r>
      <w:proofErr w:type="spellStart"/>
      <w:r w:rsidRPr="00FD03E8">
        <w:rPr>
          <w:sz w:val="28"/>
          <w:szCs w:val="28"/>
        </w:rPr>
        <w:t>непрямодействующего</w:t>
      </w:r>
      <w:proofErr w:type="spellEnd"/>
      <w:r w:rsidRPr="00FD03E8">
        <w:rPr>
          <w:sz w:val="28"/>
          <w:szCs w:val="28"/>
        </w:rPr>
        <w:t xml:space="preserve">  автоматического  тормоза;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Схема  электропневматического  тормоза;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Учебно-наглядные пособия по темам.  </w:t>
      </w:r>
    </w:p>
    <w:p w:rsidR="00F70F71" w:rsidRPr="00F70F71" w:rsidRDefault="00F70F71" w:rsidP="00F7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71B3" w:rsidRPr="001C71B3" w:rsidRDefault="001C71B3" w:rsidP="001C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C71B3">
        <w:rPr>
          <w:sz w:val="28"/>
          <w:szCs w:val="28"/>
        </w:rPr>
        <w:t>При проведении практических занятий с использованием компьютерной техники занятия проводятся в</w:t>
      </w:r>
      <w:r w:rsidR="00527551">
        <w:rPr>
          <w:sz w:val="28"/>
          <w:szCs w:val="28"/>
        </w:rPr>
        <w:t xml:space="preserve"> кабинет</w:t>
      </w:r>
      <w:r w:rsidR="00F70F71">
        <w:rPr>
          <w:sz w:val="28"/>
          <w:szCs w:val="28"/>
        </w:rPr>
        <w:t>е</w:t>
      </w:r>
      <w:r w:rsidR="00527551">
        <w:rPr>
          <w:sz w:val="28"/>
          <w:szCs w:val="28"/>
        </w:rPr>
        <w:t xml:space="preserve"> </w:t>
      </w:r>
      <w:r w:rsidR="007D1FA6">
        <w:rPr>
          <w:i/>
          <w:sz w:val="28"/>
          <w:szCs w:val="28"/>
        </w:rPr>
        <w:t>К</w:t>
      </w:r>
      <w:r w:rsidR="007D1FA6" w:rsidRPr="007D1FA6">
        <w:rPr>
          <w:i/>
          <w:sz w:val="28"/>
          <w:szCs w:val="28"/>
        </w:rPr>
        <w:t>онструкция подвижного состава</w:t>
      </w:r>
      <w:r w:rsidR="007D1FA6">
        <w:rPr>
          <w:i/>
          <w:sz w:val="28"/>
          <w:szCs w:val="28"/>
        </w:rPr>
        <w:t xml:space="preserve">, </w:t>
      </w:r>
      <w:r w:rsidR="007D1FA6">
        <w:rPr>
          <w:sz w:val="28"/>
          <w:szCs w:val="28"/>
        </w:rPr>
        <w:t>лабораториях</w:t>
      </w:r>
      <w:r w:rsidR="007D1FA6" w:rsidRPr="007D1FA6">
        <w:t xml:space="preserve"> </w:t>
      </w:r>
      <w:r w:rsidR="007D1FA6">
        <w:rPr>
          <w:i/>
          <w:sz w:val="28"/>
          <w:szCs w:val="28"/>
        </w:rPr>
        <w:t>Т</w:t>
      </w:r>
      <w:r w:rsidR="007D1FA6" w:rsidRPr="007D1FA6">
        <w:rPr>
          <w:i/>
          <w:sz w:val="28"/>
          <w:szCs w:val="28"/>
        </w:rPr>
        <w:t xml:space="preserve">ехническое обслуживание и ремонт подвижного состава, </w:t>
      </w:r>
      <w:r w:rsidR="007D1FA6">
        <w:rPr>
          <w:i/>
          <w:sz w:val="28"/>
          <w:szCs w:val="28"/>
        </w:rPr>
        <w:t>А</w:t>
      </w:r>
      <w:r w:rsidR="007D1FA6" w:rsidRPr="007D1FA6">
        <w:rPr>
          <w:i/>
          <w:sz w:val="28"/>
          <w:szCs w:val="28"/>
        </w:rPr>
        <w:t>втоматические тормоза подвижного состава</w:t>
      </w:r>
      <w:r w:rsidR="007D1FA6" w:rsidRPr="007D1FA6">
        <w:rPr>
          <w:sz w:val="28"/>
          <w:szCs w:val="28"/>
        </w:rPr>
        <w:t>.</w:t>
      </w:r>
    </w:p>
    <w:p w:rsidR="001C71B3" w:rsidRPr="00686A50" w:rsidRDefault="001C71B3" w:rsidP="00686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86A50">
        <w:rPr>
          <w:b/>
          <w:sz w:val="28"/>
          <w:szCs w:val="28"/>
        </w:rPr>
        <w:t>4.2. Информационное обеспечение обучения</w:t>
      </w:r>
    </w:p>
    <w:p w:rsidR="001C71B3" w:rsidRPr="001C71B3" w:rsidRDefault="001C71B3" w:rsidP="001C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1C71B3">
        <w:rPr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1C71B3" w:rsidRPr="001C71B3" w:rsidRDefault="001C71B3" w:rsidP="001C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Cs/>
          <w:sz w:val="28"/>
          <w:szCs w:val="28"/>
        </w:rPr>
      </w:pPr>
      <w:r w:rsidRPr="001C71B3">
        <w:rPr>
          <w:bCs/>
          <w:sz w:val="28"/>
          <w:szCs w:val="28"/>
        </w:rPr>
        <w:t>Основная учебная литература:</w:t>
      </w:r>
    </w:p>
    <w:p w:rsidR="00E0631B" w:rsidRPr="00E0631B" w:rsidRDefault="00E0631B" w:rsidP="00E0631B">
      <w:pPr>
        <w:pStyle w:val="a7"/>
        <w:numPr>
          <w:ilvl w:val="0"/>
          <w:numId w:val="11"/>
        </w:numPr>
        <w:rPr>
          <w:rFonts w:eastAsia="Arial Unicode MS" w:cstheme="minorBidi"/>
          <w:sz w:val="28"/>
          <w:szCs w:val="27"/>
          <w:lang w:eastAsia="en-US"/>
        </w:rPr>
      </w:pPr>
      <w:proofErr w:type="spellStart"/>
      <w:r w:rsidRPr="00E0631B">
        <w:rPr>
          <w:rFonts w:eastAsia="Arial Unicode MS" w:cstheme="minorBidi"/>
          <w:sz w:val="28"/>
          <w:szCs w:val="27"/>
          <w:lang w:eastAsia="en-US"/>
        </w:rPr>
        <w:t>Кацман</w:t>
      </w:r>
      <w:proofErr w:type="spellEnd"/>
      <w:r w:rsidRPr="00E0631B">
        <w:rPr>
          <w:rFonts w:eastAsia="Arial Unicode MS" w:cstheme="minorBidi"/>
          <w:sz w:val="28"/>
          <w:szCs w:val="27"/>
          <w:lang w:eastAsia="en-US"/>
        </w:rPr>
        <w:t xml:space="preserve"> М.М. Электрические машины: учебник для студ. учреждений сред. проф. образования / </w:t>
      </w:r>
      <w:proofErr w:type="spellStart"/>
      <w:r w:rsidRPr="00E0631B">
        <w:rPr>
          <w:rFonts w:eastAsia="Arial Unicode MS" w:cstheme="minorBidi"/>
          <w:sz w:val="28"/>
          <w:szCs w:val="27"/>
          <w:lang w:eastAsia="en-US"/>
        </w:rPr>
        <w:t>Кацман</w:t>
      </w:r>
      <w:proofErr w:type="spellEnd"/>
      <w:r w:rsidRPr="00E0631B">
        <w:rPr>
          <w:rFonts w:eastAsia="Arial Unicode MS" w:cstheme="minorBidi"/>
          <w:sz w:val="28"/>
          <w:szCs w:val="27"/>
          <w:lang w:eastAsia="en-US"/>
        </w:rPr>
        <w:t xml:space="preserve"> М.М. – 15-е изд., стер. </w:t>
      </w:r>
      <w:proofErr w:type="gramStart"/>
      <w:r w:rsidRPr="00E0631B">
        <w:rPr>
          <w:rFonts w:eastAsia="Arial Unicode MS" w:cstheme="minorBidi"/>
          <w:sz w:val="28"/>
          <w:szCs w:val="27"/>
          <w:lang w:eastAsia="en-US"/>
        </w:rPr>
        <w:t>-М</w:t>
      </w:r>
      <w:proofErr w:type="gramEnd"/>
      <w:r w:rsidRPr="00E0631B">
        <w:rPr>
          <w:rFonts w:eastAsia="Arial Unicode MS" w:cstheme="minorBidi"/>
          <w:sz w:val="28"/>
          <w:szCs w:val="27"/>
          <w:lang w:eastAsia="en-US"/>
        </w:rPr>
        <w:t>..: Издательский центр « Академия» 2016.-496с.</w:t>
      </w:r>
    </w:p>
    <w:p w:rsidR="002B6218" w:rsidRPr="002B6218" w:rsidRDefault="002B6218" w:rsidP="002B621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eastAsia="Arial Unicode MS" w:cstheme="minorBidi"/>
          <w:sz w:val="28"/>
          <w:szCs w:val="27"/>
          <w:lang w:eastAsia="en-US"/>
        </w:rPr>
      </w:pPr>
      <w:r w:rsidRPr="002B6218">
        <w:rPr>
          <w:rFonts w:eastAsia="Arial Unicode MS" w:cstheme="minorBidi"/>
          <w:sz w:val="28"/>
          <w:szCs w:val="27"/>
          <w:lang w:eastAsia="en-US"/>
        </w:rPr>
        <w:t xml:space="preserve">Исмаилов Ш.К., Селиванов Е.И., Бублик В.В. </w:t>
      </w:r>
      <w:r w:rsidRPr="002B6218">
        <w:rPr>
          <w:rFonts w:eastAsia="Arial Unicode MS" w:cstheme="minorBidi"/>
          <w:bCs/>
          <w:sz w:val="28"/>
          <w:szCs w:val="27"/>
          <w:lang w:eastAsia="en-US"/>
        </w:rPr>
        <w:t>Конструкторско-техническая и технологическая документация. Разработка технологического процесса ремонта узлов и деталей ЭПС: учеб</w:t>
      </w:r>
      <w:proofErr w:type="gramStart"/>
      <w:r w:rsidRPr="002B6218">
        <w:rPr>
          <w:rFonts w:eastAsia="Arial Unicode MS" w:cstheme="minorBidi"/>
          <w:bCs/>
          <w:sz w:val="28"/>
          <w:szCs w:val="27"/>
          <w:lang w:eastAsia="en-US"/>
        </w:rPr>
        <w:t>.</w:t>
      </w:r>
      <w:proofErr w:type="gramEnd"/>
      <w:r w:rsidRPr="002B6218">
        <w:rPr>
          <w:rFonts w:eastAsia="Arial Unicode MS" w:cstheme="minorBidi"/>
          <w:bCs/>
          <w:sz w:val="28"/>
          <w:szCs w:val="27"/>
          <w:lang w:eastAsia="en-US"/>
        </w:rPr>
        <w:t xml:space="preserve"> </w:t>
      </w:r>
      <w:proofErr w:type="gramStart"/>
      <w:r w:rsidRPr="002B6218">
        <w:rPr>
          <w:rFonts w:eastAsia="Arial Unicode MS" w:cstheme="minorBidi"/>
          <w:bCs/>
          <w:sz w:val="28"/>
          <w:szCs w:val="27"/>
          <w:lang w:eastAsia="en-US"/>
        </w:rPr>
        <w:t>п</w:t>
      </w:r>
      <w:proofErr w:type="gramEnd"/>
      <w:r w:rsidRPr="002B6218">
        <w:rPr>
          <w:rFonts w:eastAsia="Arial Unicode MS" w:cstheme="minorBidi"/>
          <w:bCs/>
          <w:sz w:val="28"/>
          <w:szCs w:val="27"/>
          <w:lang w:eastAsia="en-US"/>
        </w:rPr>
        <w:t>особие.</w:t>
      </w:r>
      <w:r w:rsidRPr="002B6218">
        <w:rPr>
          <w:rFonts w:eastAsia="Arial Unicode MS" w:cstheme="minorBidi"/>
          <w:sz w:val="28"/>
          <w:szCs w:val="27"/>
          <w:lang w:eastAsia="en-US"/>
        </w:rPr>
        <w:t> — М.: ФГБОУ «Учебно-методический центр по образованию на железнодорожном транспорте», 2016. — 96 с.</w:t>
      </w:r>
    </w:p>
    <w:p w:rsidR="002B6218" w:rsidRPr="002B6218" w:rsidRDefault="002B6218" w:rsidP="002B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eastAsia="Arial Unicode MS" w:cstheme="minorBidi"/>
          <w:sz w:val="28"/>
          <w:szCs w:val="27"/>
          <w:lang w:eastAsia="en-US"/>
        </w:rPr>
      </w:pPr>
      <w:r w:rsidRPr="002B6218">
        <w:rPr>
          <w:rFonts w:eastAsia="Arial Unicode MS" w:cstheme="minorBidi"/>
          <w:sz w:val="28"/>
          <w:szCs w:val="27"/>
          <w:lang w:eastAsia="en-US"/>
        </w:rPr>
        <w:t>https://e.lanbook.com/reader/book/90938/#1</w:t>
      </w:r>
    </w:p>
    <w:p w:rsidR="001C71B3" w:rsidRPr="001C71B3" w:rsidRDefault="001C71B3" w:rsidP="001C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Cs/>
          <w:sz w:val="28"/>
          <w:szCs w:val="28"/>
        </w:rPr>
      </w:pPr>
      <w:r w:rsidRPr="001C71B3">
        <w:rPr>
          <w:bCs/>
          <w:sz w:val="28"/>
          <w:szCs w:val="28"/>
        </w:rPr>
        <w:t xml:space="preserve">Дополнительная учебная литература: </w:t>
      </w:r>
    </w:p>
    <w:p w:rsidR="00E0631B" w:rsidRPr="00E0631B" w:rsidRDefault="00E0631B" w:rsidP="00E0631B">
      <w:pPr>
        <w:pStyle w:val="a7"/>
        <w:numPr>
          <w:ilvl w:val="0"/>
          <w:numId w:val="12"/>
        </w:numPr>
        <w:rPr>
          <w:rFonts w:eastAsia="Arial Unicode MS"/>
          <w:sz w:val="28"/>
          <w:szCs w:val="27"/>
        </w:rPr>
      </w:pPr>
      <w:r w:rsidRPr="00E0631B">
        <w:rPr>
          <w:rFonts w:eastAsia="Arial Unicode MS"/>
          <w:sz w:val="28"/>
          <w:szCs w:val="27"/>
        </w:rPr>
        <w:t>Ермишкин И.А. Конструкция электроподвижного состава: учеб</w:t>
      </w:r>
      <w:proofErr w:type="gramStart"/>
      <w:r w:rsidRPr="00E0631B">
        <w:rPr>
          <w:rFonts w:eastAsia="Arial Unicode MS"/>
          <w:sz w:val="28"/>
          <w:szCs w:val="27"/>
        </w:rPr>
        <w:t>.</w:t>
      </w:r>
      <w:proofErr w:type="gramEnd"/>
      <w:r w:rsidRPr="00E0631B">
        <w:rPr>
          <w:rFonts w:eastAsia="Arial Unicode MS"/>
          <w:sz w:val="28"/>
          <w:szCs w:val="27"/>
        </w:rPr>
        <w:t xml:space="preserve"> </w:t>
      </w:r>
      <w:proofErr w:type="gramStart"/>
      <w:r w:rsidRPr="00E0631B">
        <w:rPr>
          <w:rFonts w:eastAsia="Arial Unicode MS"/>
          <w:sz w:val="28"/>
          <w:szCs w:val="27"/>
        </w:rPr>
        <w:t>п</w:t>
      </w:r>
      <w:proofErr w:type="gramEnd"/>
      <w:r w:rsidRPr="00E0631B">
        <w:rPr>
          <w:rFonts w:eastAsia="Arial Unicode MS"/>
          <w:sz w:val="28"/>
          <w:szCs w:val="27"/>
        </w:rPr>
        <w:t>особие. — М.: ФГБОУ «Учебно-методический центр по образованию на железнодорожном транспорте, 2015. — 376 с.  https://e.lanbook.com/reader/book/80005/#1</w:t>
      </w:r>
    </w:p>
    <w:p w:rsidR="002B6218" w:rsidRDefault="002B6218" w:rsidP="002B6218">
      <w:pPr>
        <w:numPr>
          <w:ilvl w:val="0"/>
          <w:numId w:val="12"/>
        </w:numPr>
        <w:spacing w:line="276" w:lineRule="auto"/>
        <w:ind w:right="350"/>
        <w:jc w:val="both"/>
        <w:rPr>
          <w:rFonts w:eastAsia="Arial Unicode MS"/>
          <w:sz w:val="28"/>
          <w:szCs w:val="27"/>
        </w:rPr>
      </w:pPr>
      <w:r w:rsidRPr="002B6218">
        <w:rPr>
          <w:rFonts w:eastAsia="Arial Unicode MS"/>
          <w:sz w:val="28"/>
          <w:szCs w:val="27"/>
        </w:rPr>
        <w:lastRenderedPageBreak/>
        <w:t xml:space="preserve">Четвергов, В.А. Техническая диагностика локомотивов : учеб. пособие / В.А. Четвергов, С.М. Овчаренко, В.Ф. </w:t>
      </w:r>
      <w:proofErr w:type="spellStart"/>
      <w:r w:rsidRPr="002B6218">
        <w:rPr>
          <w:rFonts w:eastAsia="Arial Unicode MS"/>
          <w:sz w:val="28"/>
          <w:szCs w:val="27"/>
        </w:rPr>
        <w:t>Бухтеев</w:t>
      </w:r>
      <w:proofErr w:type="spellEnd"/>
      <w:r w:rsidRPr="002B6218">
        <w:rPr>
          <w:rFonts w:eastAsia="Arial Unicode MS"/>
          <w:sz w:val="28"/>
          <w:szCs w:val="27"/>
        </w:rPr>
        <w:t xml:space="preserve">. </w:t>
      </w:r>
      <w:proofErr w:type="gramStart"/>
      <w:r w:rsidRPr="002B6218">
        <w:rPr>
          <w:rFonts w:eastAsia="Arial Unicode MS"/>
          <w:sz w:val="28"/>
          <w:szCs w:val="27"/>
        </w:rPr>
        <w:t>—М</w:t>
      </w:r>
      <w:proofErr w:type="gramEnd"/>
      <w:r w:rsidRPr="002B6218">
        <w:rPr>
          <w:rFonts w:eastAsia="Arial Unicode MS"/>
          <w:sz w:val="28"/>
          <w:szCs w:val="27"/>
        </w:rPr>
        <w:t xml:space="preserve">осква : ФГБОУ «Учебно-методический центр по образованию на железнодорожном транспорте», 2015. — 371 с. </w:t>
      </w:r>
      <w:hyperlink r:id="rId12" w:history="1">
        <w:r w:rsidRPr="002B6218">
          <w:rPr>
            <w:rStyle w:val="ac"/>
            <w:rFonts w:eastAsia="Arial Unicode MS"/>
            <w:sz w:val="28"/>
            <w:szCs w:val="27"/>
          </w:rPr>
          <w:t>https://e.lanbook.com/book/59135</w:t>
        </w:r>
      </w:hyperlink>
      <w:r w:rsidRPr="002B6218">
        <w:rPr>
          <w:rFonts w:eastAsia="Arial Unicode MS"/>
          <w:sz w:val="28"/>
          <w:szCs w:val="27"/>
        </w:rPr>
        <w:t>.</w:t>
      </w:r>
    </w:p>
    <w:p w:rsidR="00F85DFF" w:rsidRPr="00E723E2" w:rsidRDefault="00F85DFF" w:rsidP="00F85DFF">
      <w:pPr>
        <w:spacing w:after="120"/>
        <w:ind w:left="426" w:right="350"/>
        <w:jc w:val="both"/>
        <w:rPr>
          <w:bCs/>
          <w:sz w:val="28"/>
          <w:szCs w:val="28"/>
        </w:rPr>
      </w:pPr>
      <w:r w:rsidRPr="00E723E2">
        <w:rPr>
          <w:bCs/>
          <w:sz w:val="28"/>
          <w:szCs w:val="28"/>
        </w:rPr>
        <w:t>Интернет-ресурсы:</w:t>
      </w:r>
    </w:p>
    <w:p w:rsidR="00F85DFF" w:rsidRPr="00E723E2" w:rsidRDefault="00F85DFF" w:rsidP="00F85DFF">
      <w:pPr>
        <w:pStyle w:val="a7"/>
        <w:numPr>
          <w:ilvl w:val="0"/>
          <w:numId w:val="10"/>
        </w:numPr>
        <w:spacing w:after="120"/>
        <w:jc w:val="both"/>
        <w:rPr>
          <w:rFonts w:eastAsia="Arial Unicode MS"/>
          <w:sz w:val="28"/>
          <w:szCs w:val="28"/>
        </w:rPr>
      </w:pPr>
      <w:r w:rsidRPr="00E723E2">
        <w:rPr>
          <w:rFonts w:eastAsia="Arial Unicode MS"/>
          <w:bCs/>
          <w:sz w:val="28"/>
          <w:szCs w:val="28"/>
        </w:rPr>
        <w:t>Техника железных дорог</w:t>
      </w:r>
      <w:r w:rsidRPr="00E723E2">
        <w:rPr>
          <w:rFonts w:eastAsia="Arial Unicode MS"/>
          <w:b/>
          <w:sz w:val="28"/>
          <w:szCs w:val="28"/>
        </w:rPr>
        <w:t xml:space="preserve">: </w:t>
      </w:r>
      <w:r w:rsidRPr="00E723E2">
        <w:rPr>
          <w:rFonts w:eastAsia="Arial Unicode MS"/>
          <w:sz w:val="28"/>
          <w:szCs w:val="28"/>
        </w:rPr>
        <w:t>[Электронный ресурс]: Ежемесячный – Производственно-технический и научно-популярный журнал. / Институт проблем естественных монополий, НП «Объединение производителей железнодорожной техники», ООО «Союз машиностроителей России». — М., 2008 — 2017. – URL: </w:t>
      </w:r>
      <w:hyperlink r:id="rId13" w:history="1">
        <w:r w:rsidRPr="00E723E2">
          <w:rPr>
            <w:rFonts w:eastAsia="Arial Unicode MS"/>
            <w:sz w:val="28"/>
            <w:szCs w:val="28"/>
            <w:u w:val="single"/>
          </w:rPr>
          <w:t>http://ipem.ru/editions/tzd/</w:t>
        </w:r>
      </w:hyperlink>
    </w:p>
    <w:p w:rsidR="00F85DFF" w:rsidRPr="00E723E2" w:rsidRDefault="00F85DFF" w:rsidP="00F85DFF">
      <w:pPr>
        <w:pStyle w:val="a7"/>
        <w:numPr>
          <w:ilvl w:val="0"/>
          <w:numId w:val="10"/>
        </w:numPr>
        <w:tabs>
          <w:tab w:val="left" w:pos="294"/>
        </w:tabs>
        <w:jc w:val="both"/>
        <w:rPr>
          <w:rFonts w:eastAsia="Arial Unicode MS"/>
          <w:sz w:val="28"/>
          <w:szCs w:val="28"/>
        </w:rPr>
      </w:pPr>
      <w:r w:rsidRPr="00E723E2">
        <w:rPr>
          <w:rFonts w:eastAsia="Arial Unicode MS"/>
          <w:bCs/>
          <w:sz w:val="28"/>
          <w:szCs w:val="28"/>
          <w:shd w:val="clear" w:color="auto" w:fill="FFFFFF"/>
        </w:rPr>
        <w:t>Мир транспорта</w:t>
      </w:r>
      <w:r w:rsidRPr="00E723E2">
        <w:rPr>
          <w:rFonts w:eastAsia="Arial Unicode MS"/>
          <w:b/>
          <w:sz w:val="28"/>
          <w:szCs w:val="28"/>
          <w:shd w:val="clear" w:color="auto" w:fill="FFFFFF"/>
        </w:rPr>
        <w:t>:</w:t>
      </w:r>
      <w:r w:rsidRPr="00E723E2">
        <w:rPr>
          <w:rFonts w:eastAsia="Arial Unicode MS"/>
          <w:sz w:val="28"/>
          <w:szCs w:val="28"/>
          <w:shd w:val="clear" w:color="auto" w:fill="FFFFFF"/>
        </w:rPr>
        <w:t xml:space="preserve"> [Электронный ресурс]: Ежеквартальный. / ФГБОУ </w:t>
      </w:r>
      <w:proofErr w:type="gramStart"/>
      <w:r w:rsidRPr="00E723E2">
        <w:rPr>
          <w:rFonts w:eastAsia="Arial Unicode MS"/>
          <w:sz w:val="28"/>
          <w:szCs w:val="28"/>
          <w:shd w:val="clear" w:color="auto" w:fill="FFFFFF"/>
        </w:rPr>
        <w:t>ВО</w:t>
      </w:r>
      <w:proofErr w:type="gramEnd"/>
      <w:r w:rsidRPr="00E723E2">
        <w:rPr>
          <w:rFonts w:eastAsia="Arial Unicode MS"/>
          <w:sz w:val="28"/>
          <w:szCs w:val="28"/>
          <w:shd w:val="clear" w:color="auto" w:fill="FFFFFF"/>
        </w:rPr>
        <w:t xml:space="preserve"> «Московский государственный университет путей сообщения». — М., 2005 — 2017. – URL: </w:t>
      </w:r>
      <w:hyperlink r:id="rId14" w:history="1">
        <w:r w:rsidRPr="00E723E2">
          <w:rPr>
            <w:rFonts w:eastAsia="Arial Unicode MS"/>
            <w:sz w:val="28"/>
            <w:szCs w:val="28"/>
            <w:u w:val="single"/>
            <w:shd w:val="clear" w:color="auto" w:fill="FFFFFF"/>
          </w:rPr>
          <w:t>http://miit.ru/portal/page/portal/miit/wt?id_page=1346&amp;id</w:t>
        </w:r>
      </w:hyperlink>
    </w:p>
    <w:p w:rsidR="00F85DFF" w:rsidRPr="00E723E2" w:rsidRDefault="00F85DFF" w:rsidP="00F85DFF">
      <w:pPr>
        <w:pStyle w:val="a7"/>
        <w:numPr>
          <w:ilvl w:val="0"/>
          <w:numId w:val="10"/>
        </w:numPr>
        <w:tabs>
          <w:tab w:val="left" w:pos="294"/>
        </w:tabs>
        <w:jc w:val="both"/>
        <w:rPr>
          <w:rFonts w:eastAsia="Arial Unicode MS"/>
          <w:sz w:val="28"/>
          <w:szCs w:val="28"/>
        </w:rPr>
      </w:pPr>
      <w:r w:rsidRPr="00E723E2">
        <w:rPr>
          <w:rFonts w:eastAsia="Arial Unicode MS"/>
          <w:sz w:val="28"/>
          <w:szCs w:val="28"/>
          <w:shd w:val="clear" w:color="auto" w:fill="FFFFFF"/>
        </w:rPr>
        <w:t>Л</w:t>
      </w:r>
      <w:r w:rsidRPr="00E723E2">
        <w:rPr>
          <w:rFonts w:eastAsia="Arial Unicode MS"/>
          <w:bCs/>
          <w:sz w:val="28"/>
          <w:szCs w:val="28"/>
          <w:shd w:val="clear" w:color="auto" w:fill="FFFFFF"/>
        </w:rPr>
        <w:t>окомотив</w:t>
      </w:r>
      <w:r w:rsidRPr="00E723E2">
        <w:rPr>
          <w:rFonts w:eastAsia="Arial Unicode MS"/>
          <w:sz w:val="28"/>
          <w:szCs w:val="28"/>
          <w:shd w:val="clear" w:color="auto" w:fill="FFFFFF"/>
        </w:rPr>
        <w:t>: [Электронный ресурс]: Ежемесячный – производственно-технический и научно-популярный журнал. / ОАО РЖД. — М., 1994 — 2018. — URL: </w:t>
      </w:r>
      <w:hyperlink r:id="rId15" w:history="1">
        <w:r w:rsidRPr="00E723E2">
          <w:rPr>
            <w:rFonts w:eastAsia="Arial Unicode MS"/>
            <w:sz w:val="28"/>
            <w:szCs w:val="28"/>
            <w:u w:val="single"/>
            <w:shd w:val="clear" w:color="auto" w:fill="FFFFFF"/>
          </w:rPr>
          <w:t>http://www.lokom.ru/</w:t>
        </w:r>
      </w:hyperlink>
    </w:p>
    <w:p w:rsidR="00F85DFF" w:rsidRPr="002B6218" w:rsidRDefault="00F85DFF" w:rsidP="00F85DFF">
      <w:pPr>
        <w:spacing w:line="276" w:lineRule="auto"/>
        <w:ind w:right="350"/>
        <w:jc w:val="both"/>
        <w:rPr>
          <w:rFonts w:eastAsia="Arial Unicode MS"/>
          <w:sz w:val="28"/>
          <w:szCs w:val="27"/>
        </w:rPr>
      </w:pPr>
    </w:p>
    <w:p w:rsidR="00446F31" w:rsidRPr="00446F31" w:rsidRDefault="00686A50" w:rsidP="00686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446F31" w:rsidRPr="00446F31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C65C7B" w:rsidRPr="008C1C21" w:rsidRDefault="00C65C7B" w:rsidP="00C6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C1C21">
        <w:rPr>
          <w:color w:val="000000" w:themeColor="text1"/>
          <w:sz w:val="28"/>
          <w:szCs w:val="28"/>
        </w:rPr>
        <w:t>Освоение профессионального модуля ПМ.0</w:t>
      </w:r>
      <w:r w:rsidR="00F85DFF" w:rsidRPr="008C1C21">
        <w:rPr>
          <w:color w:val="000000" w:themeColor="text1"/>
          <w:sz w:val="28"/>
          <w:szCs w:val="28"/>
        </w:rPr>
        <w:t>3</w:t>
      </w:r>
      <w:r w:rsidRPr="008C1C21">
        <w:rPr>
          <w:color w:val="000000" w:themeColor="text1"/>
          <w:sz w:val="28"/>
          <w:szCs w:val="28"/>
        </w:rPr>
        <w:t>. возможно осуществлять параллельно или после освоения профессионального модуля ПМ.01.</w:t>
      </w:r>
    </w:p>
    <w:p w:rsidR="00F85DFF" w:rsidRPr="008C1C21" w:rsidRDefault="00F85DFF" w:rsidP="00C6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8C1C21">
        <w:rPr>
          <w:bCs/>
          <w:color w:val="000000" w:themeColor="text1"/>
          <w:sz w:val="28"/>
          <w:szCs w:val="28"/>
        </w:rPr>
        <w:t>Производственную  практику  (по профилю специальности) рекомендуется  проводить концентрированно.</w:t>
      </w:r>
    </w:p>
    <w:p w:rsidR="00F85DFF" w:rsidRPr="008C1C21" w:rsidRDefault="00F85DFF" w:rsidP="00C6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C1C21">
        <w:rPr>
          <w:bCs/>
          <w:color w:val="000000" w:themeColor="text1"/>
          <w:sz w:val="28"/>
          <w:szCs w:val="28"/>
        </w:rPr>
        <w:t xml:space="preserve">По окончании </w:t>
      </w:r>
      <w:r w:rsidR="008C1C21" w:rsidRPr="008C1C21">
        <w:rPr>
          <w:bCs/>
          <w:color w:val="000000" w:themeColor="text1"/>
          <w:sz w:val="28"/>
          <w:szCs w:val="28"/>
        </w:rPr>
        <w:t xml:space="preserve">производственной практики (по профилю специальности) обучающиеся должны получить одну из профессий, указанных в приложении к ФГОС СПО; представить документальное подтверждение о выполнении ими работ, позволяющих освоить требуемые профессиональные компетенции по основным показателям оценки результата. </w:t>
      </w:r>
    </w:p>
    <w:p w:rsidR="00C65C7B" w:rsidRPr="008C1C21" w:rsidRDefault="00C65C7B" w:rsidP="00C6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C1C21">
        <w:rPr>
          <w:color w:val="000000" w:themeColor="text1"/>
          <w:sz w:val="28"/>
          <w:szCs w:val="28"/>
        </w:rPr>
        <w:t xml:space="preserve">При изучении дидактических единиц следует уделять внимание </w:t>
      </w:r>
      <w:r w:rsidR="008C1C21" w:rsidRPr="008C1C21">
        <w:rPr>
          <w:color w:val="000000" w:themeColor="text1"/>
          <w:sz w:val="28"/>
          <w:szCs w:val="28"/>
        </w:rPr>
        <w:t xml:space="preserve">существующим технологическим процессам ремонта, которые реализованы на предприятиях прохождения  </w:t>
      </w:r>
      <w:r w:rsidRPr="008C1C21">
        <w:rPr>
          <w:color w:val="000000" w:themeColor="text1"/>
          <w:sz w:val="28"/>
          <w:szCs w:val="28"/>
        </w:rPr>
        <w:t xml:space="preserve"> производственной прак</w:t>
      </w:r>
      <w:r w:rsidR="008C1C21" w:rsidRPr="008C1C21">
        <w:rPr>
          <w:color w:val="000000" w:themeColor="text1"/>
          <w:sz w:val="28"/>
          <w:szCs w:val="28"/>
        </w:rPr>
        <w:t>тики (по профилю специальности), а также перспективе развития и модернизации технологических процессов ремонта подвижного состава (электровозы и электропоезда).</w:t>
      </w:r>
    </w:p>
    <w:p w:rsidR="00C65C7B" w:rsidRPr="008C1C21" w:rsidRDefault="008C1C21" w:rsidP="00C6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C1C21">
        <w:rPr>
          <w:color w:val="000000" w:themeColor="text1"/>
          <w:sz w:val="28"/>
          <w:szCs w:val="28"/>
        </w:rPr>
        <w:t>При выполнении самостоятельных практических работ обучающимся должны оказываться консультации</w:t>
      </w:r>
      <w:r w:rsidR="00C65C7B" w:rsidRPr="008C1C21">
        <w:rPr>
          <w:color w:val="000000" w:themeColor="text1"/>
          <w:sz w:val="28"/>
          <w:szCs w:val="28"/>
        </w:rPr>
        <w:t>.</w:t>
      </w:r>
    </w:p>
    <w:p w:rsidR="00446F31" w:rsidRPr="00446F31" w:rsidRDefault="00446F31" w:rsidP="0044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446F31" w:rsidRPr="00446F31" w:rsidRDefault="00446F31" w:rsidP="0044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46F31">
        <w:rPr>
          <w:b/>
          <w:sz w:val="28"/>
          <w:szCs w:val="28"/>
        </w:rPr>
        <w:t>4.4. Кадровое обеспечение образовательного процесса</w:t>
      </w:r>
    </w:p>
    <w:p w:rsidR="00446F31" w:rsidRPr="00446F31" w:rsidRDefault="00446F31" w:rsidP="0044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46F31">
        <w:rPr>
          <w:bCs/>
          <w:sz w:val="28"/>
          <w:szCs w:val="28"/>
        </w:rPr>
        <w:t xml:space="preserve">Реализация рабочей программы профессионального модуля обеспечивается педагогическими кадрами, имеющими высшее образование, соответствующее профилю преподаваемого модуля. Преподаватели, отвечающие за освоение студентами профессионального цикла, имеют опыт </w:t>
      </w:r>
      <w:r w:rsidRPr="00446F31">
        <w:rPr>
          <w:bCs/>
          <w:sz w:val="28"/>
          <w:szCs w:val="28"/>
        </w:rPr>
        <w:lastRenderedPageBreak/>
        <w:t>деятельности в организациях соответствующей профессиональной сферы и проходят стажировку в профильных организациях не реже одного раза в 3 года.</w:t>
      </w:r>
    </w:p>
    <w:p w:rsidR="00446F31" w:rsidRPr="00446F31" w:rsidRDefault="00446F31" w:rsidP="0044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446F31" w:rsidRPr="00446F31" w:rsidRDefault="00446F31" w:rsidP="00446F3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446F31">
        <w:rPr>
          <w:b/>
          <w:sz w:val="28"/>
          <w:szCs w:val="28"/>
        </w:rPr>
        <w:t>4.5. Выполнение требований ФГОС в части использования активных и интерактивных форм обучения</w:t>
      </w:r>
    </w:p>
    <w:p w:rsidR="00446F31" w:rsidRDefault="00446F31" w:rsidP="00446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46F31">
        <w:rPr>
          <w:sz w:val="28"/>
          <w:szCs w:val="28"/>
        </w:rPr>
        <w:t xml:space="preserve">В целях реализации </w:t>
      </w:r>
      <w:proofErr w:type="spellStart"/>
      <w:r w:rsidRPr="00446F31">
        <w:rPr>
          <w:sz w:val="28"/>
          <w:szCs w:val="28"/>
        </w:rPr>
        <w:t>компетентностного</w:t>
      </w:r>
      <w:proofErr w:type="spellEnd"/>
      <w:r w:rsidRPr="00446F31">
        <w:rPr>
          <w:sz w:val="28"/>
          <w:szCs w:val="28"/>
        </w:rPr>
        <w:t xml:space="preserve"> подхода рабочая программа предусматривает использование в образовательном процессе активных и интерактивных форм проведения занятий в целях формирования и развития общих и профессиональных компетенций:</w:t>
      </w:r>
    </w:p>
    <w:p w:rsidR="00602A9A" w:rsidRDefault="00602A9A" w:rsidP="00446F31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02A9A" w:rsidRPr="00602A9A" w:rsidRDefault="00602A9A" w:rsidP="00602A9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02A9A">
        <w:rPr>
          <w:sz w:val="28"/>
          <w:szCs w:val="28"/>
        </w:rPr>
        <w:t>Тема 1.1.</w:t>
      </w:r>
      <w:r>
        <w:rPr>
          <w:sz w:val="28"/>
          <w:szCs w:val="28"/>
        </w:rPr>
        <w:t xml:space="preserve"> </w:t>
      </w:r>
      <w:r w:rsidRPr="00602A9A">
        <w:rPr>
          <w:sz w:val="28"/>
          <w:szCs w:val="28"/>
        </w:rPr>
        <w:t>ПРИНЦИПЫ ТЕХНОЛОГИИ РЕМОНТА ЭЛЕКТРОПОДВИЖНОГО СОСТАВА</w:t>
      </w:r>
      <w:r w:rsidRPr="00602A9A">
        <w:t xml:space="preserve"> </w:t>
      </w:r>
      <w:r w:rsidRPr="00602A9A">
        <w:rPr>
          <w:sz w:val="28"/>
          <w:szCs w:val="28"/>
        </w:rPr>
        <w:t>в форме</w:t>
      </w:r>
      <w:r>
        <w:rPr>
          <w:sz w:val="28"/>
          <w:szCs w:val="28"/>
        </w:rPr>
        <w:t xml:space="preserve"> </w:t>
      </w:r>
      <w:r w:rsidRPr="00602A9A">
        <w:rPr>
          <w:sz w:val="28"/>
          <w:szCs w:val="28"/>
        </w:rPr>
        <w:t>групповая дискуссия, информационно-проблемная лекция, тренинг, моделирование производственных процессов и ситуаций, обсуждение в группах</w:t>
      </w:r>
      <w:r>
        <w:rPr>
          <w:sz w:val="28"/>
          <w:szCs w:val="28"/>
        </w:rPr>
        <w:t>.</w:t>
      </w:r>
    </w:p>
    <w:p w:rsidR="00602A9A" w:rsidRDefault="00602A9A" w:rsidP="00602A9A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02A9A" w:rsidRPr="00602A9A" w:rsidRDefault="00602A9A" w:rsidP="00602A9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02A9A">
        <w:rPr>
          <w:sz w:val="28"/>
          <w:szCs w:val="28"/>
        </w:rPr>
        <w:t>Тема 1.2. ТЕХНОЛОГИЯ РЕМОНТА МЕХАНИЧЕСКОЙ ЧАСТИ ЭЛЕКТРОПОДВИЖНОГО СОСТАВА</w:t>
      </w:r>
      <w:r w:rsidR="00AA13F2">
        <w:rPr>
          <w:sz w:val="28"/>
          <w:szCs w:val="28"/>
        </w:rPr>
        <w:t xml:space="preserve"> </w:t>
      </w:r>
      <w:r w:rsidRPr="00602A9A">
        <w:rPr>
          <w:sz w:val="28"/>
          <w:szCs w:val="28"/>
        </w:rPr>
        <w:t>в форме</w:t>
      </w:r>
      <w:r>
        <w:rPr>
          <w:sz w:val="28"/>
          <w:szCs w:val="28"/>
        </w:rPr>
        <w:t xml:space="preserve"> </w:t>
      </w:r>
      <w:r w:rsidRPr="00602A9A">
        <w:rPr>
          <w:sz w:val="28"/>
          <w:szCs w:val="28"/>
        </w:rPr>
        <w:t>групповая дискуссия, информационно-проблемная лекция, тренинг, моделирование производственных процессов и ситуаций, обсуждение в группах</w:t>
      </w:r>
      <w:r>
        <w:rPr>
          <w:sz w:val="28"/>
          <w:szCs w:val="28"/>
        </w:rPr>
        <w:t>.</w:t>
      </w:r>
    </w:p>
    <w:p w:rsidR="00446F31" w:rsidRPr="00446F31" w:rsidRDefault="00446F31" w:rsidP="0044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446F31" w:rsidRPr="00446F31" w:rsidRDefault="00446F31" w:rsidP="0044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446F31">
        <w:rPr>
          <w:b/>
          <w:sz w:val="28"/>
          <w:szCs w:val="28"/>
        </w:rPr>
        <w:t>4.6. Использование средств вычислительной техники в процессе обучения</w:t>
      </w:r>
    </w:p>
    <w:p w:rsidR="00446F31" w:rsidRDefault="00446F31" w:rsidP="00446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46F31">
        <w:rPr>
          <w:sz w:val="28"/>
          <w:szCs w:val="28"/>
        </w:rPr>
        <w:t xml:space="preserve">Рабочая программа предусматривает использование персональных компьютеров </w:t>
      </w:r>
      <w:proofErr w:type="gramStart"/>
      <w:r w:rsidRPr="00446F31">
        <w:rPr>
          <w:sz w:val="28"/>
          <w:szCs w:val="28"/>
        </w:rPr>
        <w:t>обучающимися</w:t>
      </w:r>
      <w:proofErr w:type="gramEnd"/>
      <w:r w:rsidRPr="00446F31">
        <w:rPr>
          <w:sz w:val="28"/>
          <w:szCs w:val="28"/>
        </w:rPr>
        <w:t xml:space="preserve"> в ходе проведения следующих практических занятий:</w:t>
      </w:r>
    </w:p>
    <w:p w:rsidR="00AA13F2" w:rsidRDefault="00AA13F2" w:rsidP="00446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A13F2">
        <w:rPr>
          <w:sz w:val="28"/>
          <w:szCs w:val="28"/>
        </w:rPr>
        <w:t>Тема 1.1. ПРИНЦИПЫ ТЕХНОЛОГИИ РЕМОНТА ЭЛЕКТРОПОДВИЖНОГО СОСТАВА</w:t>
      </w:r>
    </w:p>
    <w:p w:rsidR="00AA13F2" w:rsidRPr="00AA13F2" w:rsidRDefault="00AA13F2" w:rsidP="00AA13F2">
      <w:pPr>
        <w:widowControl w:val="0"/>
        <w:suppressAutoHyphens/>
        <w:ind w:firstLine="709"/>
        <w:jc w:val="both"/>
        <w:rPr>
          <w:i/>
          <w:sz w:val="28"/>
          <w:szCs w:val="28"/>
          <w:u w:val="single"/>
        </w:rPr>
      </w:pPr>
      <w:r w:rsidRPr="00AA13F2">
        <w:rPr>
          <w:i/>
          <w:sz w:val="28"/>
          <w:szCs w:val="28"/>
          <w:u w:val="single"/>
        </w:rPr>
        <w:t xml:space="preserve">Практическое </w:t>
      </w:r>
      <w:r>
        <w:rPr>
          <w:i/>
          <w:sz w:val="28"/>
          <w:szCs w:val="28"/>
          <w:u w:val="single"/>
        </w:rPr>
        <w:t>занятие  №2</w:t>
      </w:r>
    </w:p>
    <w:p w:rsidR="00AA13F2" w:rsidRPr="00AA13F2" w:rsidRDefault="00AA13F2" w:rsidP="00AA13F2">
      <w:pPr>
        <w:widowControl w:val="0"/>
        <w:suppressAutoHyphens/>
        <w:ind w:firstLine="709"/>
        <w:jc w:val="both"/>
        <w:rPr>
          <w:i/>
          <w:sz w:val="28"/>
          <w:szCs w:val="28"/>
          <w:u w:val="single"/>
        </w:rPr>
      </w:pPr>
      <w:r w:rsidRPr="00AA13F2">
        <w:rPr>
          <w:i/>
          <w:sz w:val="28"/>
          <w:szCs w:val="28"/>
          <w:u w:val="single"/>
        </w:rPr>
        <w:t>СОСТАВЛЕНИЕ ТЕХНОЛОГИЧЕСКОЙ КАРТЫ РЕМОНТА УЗЛА (СБОРОЧНОЙ ЕДИНИЦЫ).</w:t>
      </w:r>
    </w:p>
    <w:p w:rsidR="00AA13F2" w:rsidRDefault="00AA13F2" w:rsidP="00446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A13F2">
        <w:rPr>
          <w:sz w:val="28"/>
          <w:szCs w:val="28"/>
        </w:rPr>
        <w:t>Тема 1.2. ТЕХНОЛОГИЯ РЕМОНТА МЕХАНИЧЕСКОЙ ЧАСТИ ЭЛЕКТРОПОДВИЖНОГО СОСТАВА</w:t>
      </w:r>
    </w:p>
    <w:p w:rsidR="00AA13F2" w:rsidRPr="00AA13F2" w:rsidRDefault="00AA13F2" w:rsidP="00AA13F2">
      <w:pPr>
        <w:widowControl w:val="0"/>
        <w:suppressAutoHyphens/>
        <w:ind w:firstLine="709"/>
        <w:jc w:val="both"/>
        <w:rPr>
          <w:i/>
          <w:sz w:val="28"/>
          <w:szCs w:val="28"/>
          <w:u w:val="single"/>
        </w:rPr>
      </w:pPr>
      <w:r w:rsidRPr="00AA13F2">
        <w:rPr>
          <w:i/>
          <w:sz w:val="28"/>
          <w:szCs w:val="28"/>
          <w:u w:val="single"/>
        </w:rPr>
        <w:t>Практическое занятие  №</w:t>
      </w:r>
      <w:r>
        <w:rPr>
          <w:i/>
          <w:sz w:val="28"/>
          <w:szCs w:val="28"/>
          <w:u w:val="single"/>
        </w:rPr>
        <w:t>5</w:t>
      </w:r>
    </w:p>
    <w:p w:rsidR="00AA13F2" w:rsidRPr="00AA13F2" w:rsidRDefault="00AA13F2" w:rsidP="00AA13F2">
      <w:pPr>
        <w:widowControl w:val="0"/>
        <w:suppressAutoHyphens/>
        <w:ind w:firstLine="709"/>
        <w:jc w:val="both"/>
        <w:rPr>
          <w:i/>
          <w:sz w:val="28"/>
          <w:szCs w:val="28"/>
          <w:u w:val="single"/>
        </w:rPr>
      </w:pPr>
      <w:r w:rsidRPr="00AA13F2">
        <w:rPr>
          <w:i/>
          <w:sz w:val="28"/>
          <w:szCs w:val="28"/>
          <w:u w:val="single"/>
        </w:rPr>
        <w:t>ПРОВЕРКА КОЛЕСНОЙ ПАРЫ ШАБЛОНАМИ И ИЗМЕРИТЕЛЬНЫМ ИНСТРУМЕНТОМ.</w:t>
      </w:r>
    </w:p>
    <w:p w:rsidR="00AA13F2" w:rsidRDefault="00AA13F2" w:rsidP="00446F31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AA13F2" w:rsidRDefault="00AA13F2" w:rsidP="00446F3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  <w:sectPr w:rsidR="00AA13F2" w:rsidSect="009055A5">
          <w:footerReference w:type="default" r:id="rId16"/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</w:p>
    <w:p w:rsidR="00446F31" w:rsidRPr="00686A50" w:rsidRDefault="00446F31" w:rsidP="00686A50">
      <w:pPr>
        <w:pStyle w:val="1"/>
        <w:rPr>
          <w:caps/>
          <w:sz w:val="28"/>
          <w:szCs w:val="28"/>
        </w:rPr>
      </w:pPr>
      <w:bookmarkStart w:id="4" w:name="_Toc38968168"/>
      <w:r w:rsidRPr="00446F31">
        <w:rPr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деятельности)</w:t>
      </w:r>
      <w:bookmarkEnd w:id="4"/>
    </w:p>
    <w:p w:rsidR="00446F31" w:rsidRPr="00446F31" w:rsidRDefault="00446F31" w:rsidP="00446F31"/>
    <w:tbl>
      <w:tblPr>
        <w:tblW w:w="9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3996"/>
        <w:gridCol w:w="2124"/>
      </w:tblGrid>
      <w:tr w:rsidR="00446F31" w:rsidRPr="009055A5" w:rsidTr="005077CC">
        <w:tc>
          <w:tcPr>
            <w:tcW w:w="3659" w:type="dxa"/>
            <w:vAlign w:val="center"/>
          </w:tcPr>
          <w:p w:rsidR="00446F31" w:rsidRPr="009055A5" w:rsidRDefault="00446F31" w:rsidP="00446F31">
            <w:pPr>
              <w:jc w:val="center"/>
              <w:rPr>
                <w:b/>
                <w:bCs/>
              </w:rPr>
            </w:pPr>
            <w:r w:rsidRPr="009055A5">
              <w:rPr>
                <w:b/>
                <w:bCs/>
              </w:rPr>
              <w:t xml:space="preserve">Результаты </w:t>
            </w:r>
          </w:p>
          <w:p w:rsidR="00446F31" w:rsidRPr="009055A5" w:rsidRDefault="00446F31" w:rsidP="00446F31">
            <w:pPr>
              <w:jc w:val="center"/>
              <w:rPr>
                <w:b/>
                <w:bCs/>
              </w:rPr>
            </w:pPr>
            <w:r w:rsidRPr="009055A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996" w:type="dxa"/>
          </w:tcPr>
          <w:p w:rsidR="00446F31" w:rsidRPr="009055A5" w:rsidRDefault="00446F31" w:rsidP="00446F31">
            <w:pPr>
              <w:jc w:val="center"/>
              <w:rPr>
                <w:b/>
              </w:rPr>
            </w:pPr>
            <w:r w:rsidRPr="009055A5">
              <w:rPr>
                <w:b/>
              </w:rPr>
              <w:t>Основные показатели оценки результата</w:t>
            </w:r>
          </w:p>
        </w:tc>
        <w:tc>
          <w:tcPr>
            <w:tcW w:w="2124" w:type="dxa"/>
            <w:vAlign w:val="center"/>
          </w:tcPr>
          <w:p w:rsidR="00446F31" w:rsidRPr="009055A5" w:rsidRDefault="00446F31" w:rsidP="00446F31">
            <w:pPr>
              <w:jc w:val="center"/>
              <w:rPr>
                <w:b/>
                <w:bCs/>
              </w:rPr>
            </w:pPr>
            <w:r w:rsidRPr="009055A5">
              <w:rPr>
                <w:b/>
              </w:rPr>
              <w:t>Формы и методы контроля и оценки</w:t>
            </w:r>
          </w:p>
        </w:tc>
      </w:tr>
      <w:tr w:rsidR="008B5CB2" w:rsidRPr="009055A5" w:rsidTr="005077CC">
        <w:trPr>
          <w:trHeight w:val="564"/>
        </w:trPr>
        <w:tc>
          <w:tcPr>
            <w:tcW w:w="3659" w:type="dxa"/>
          </w:tcPr>
          <w:p w:rsidR="008B5CB2" w:rsidRPr="009055A5" w:rsidRDefault="003D2979" w:rsidP="00E0631B">
            <w:pPr>
              <w:widowControl w:val="0"/>
              <w:ind w:firstLine="6"/>
            </w:pPr>
            <w:r w:rsidRPr="009055A5">
              <w:t xml:space="preserve">ПК </w:t>
            </w:r>
            <w:r w:rsidR="00E0631B" w:rsidRPr="009055A5">
              <w:t>4</w:t>
            </w:r>
            <w:r w:rsidRPr="009055A5">
              <w:t xml:space="preserve">.1. </w:t>
            </w:r>
            <w:r w:rsidR="00E0631B" w:rsidRPr="009055A5">
              <w:t>ПОДГОТОВКА К ТЕХНИЧЕСКОМУ ОБСЛУЖИВАНИЮ И РЕМОНТУ ПОДВИЖНОГО СОСТАВА ЖЕЛЕЗНОДОРОЖНОГО ТРАНСПОРТА</w:t>
            </w:r>
          </w:p>
        </w:tc>
        <w:tc>
          <w:tcPr>
            <w:tcW w:w="3996" w:type="dxa"/>
          </w:tcPr>
          <w:p w:rsidR="00E0631B" w:rsidRPr="009055A5" w:rsidRDefault="00E0631B" w:rsidP="00C65C7B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9055A5">
              <w:rPr>
                <w:bCs/>
                <w:iCs/>
              </w:rPr>
              <w:t xml:space="preserve">- демонстрация </w:t>
            </w:r>
            <w:proofErr w:type="gramStart"/>
            <w:r w:rsidRPr="009055A5">
              <w:rPr>
                <w:bCs/>
                <w:iCs/>
              </w:rPr>
              <w:t>знании</w:t>
            </w:r>
            <w:proofErr w:type="gramEnd"/>
            <w:r w:rsidRPr="009055A5">
              <w:rPr>
                <w:bCs/>
                <w:iCs/>
              </w:rPr>
              <w:t xml:space="preserve"> конструкции деталей, узлов, агрегатов и систем ЭПС;</w:t>
            </w:r>
          </w:p>
          <w:p w:rsidR="00E0631B" w:rsidRPr="009055A5" w:rsidRDefault="00E0631B" w:rsidP="00C65C7B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9055A5">
              <w:rPr>
                <w:bCs/>
                <w:iCs/>
              </w:rPr>
              <w:t xml:space="preserve">-  полнота и точность выполнения норм охраны труда; </w:t>
            </w:r>
          </w:p>
          <w:p w:rsidR="00E0631B" w:rsidRPr="009055A5" w:rsidRDefault="00E0631B" w:rsidP="00C65C7B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9055A5">
              <w:rPr>
                <w:bCs/>
                <w:iCs/>
              </w:rPr>
              <w:t>- выполнение ТО узлов, агрегатов и систем ЭПС;</w:t>
            </w:r>
          </w:p>
          <w:p w:rsidR="00E0631B" w:rsidRPr="009055A5" w:rsidRDefault="00E0631B" w:rsidP="00C65C7B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9055A5">
              <w:rPr>
                <w:bCs/>
                <w:iCs/>
              </w:rPr>
              <w:t>-  выполнение ремонта деталей и узлов ЭПС;</w:t>
            </w:r>
          </w:p>
          <w:p w:rsidR="00E0631B" w:rsidRPr="009055A5" w:rsidRDefault="00E0631B" w:rsidP="00E0631B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9055A5">
              <w:rPr>
                <w:bCs/>
                <w:iCs/>
              </w:rPr>
              <w:t>- изложение требований типовых технологических процессов при ремонте деталей, узлов, агрегатов и систем ЭПС;</w:t>
            </w:r>
          </w:p>
          <w:p w:rsidR="009C6129" w:rsidRPr="009055A5" w:rsidRDefault="00E0631B" w:rsidP="00E0631B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9055A5">
              <w:rPr>
                <w:bCs/>
                <w:iCs/>
              </w:rPr>
              <w:t>- правильное и грамотное заполнение технической и технологической документации; быстрота и полнота поиска информации по нормативной документации и профессиональным базам данных;</w:t>
            </w:r>
          </w:p>
          <w:p w:rsidR="009C6129" w:rsidRPr="009055A5" w:rsidRDefault="009C6129" w:rsidP="00E0631B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9055A5">
              <w:rPr>
                <w:bCs/>
                <w:iCs/>
              </w:rPr>
              <w:t>-</w:t>
            </w:r>
            <w:r w:rsidR="00E0631B" w:rsidRPr="009055A5">
              <w:rPr>
                <w:bCs/>
                <w:iCs/>
              </w:rPr>
              <w:t xml:space="preserve"> точность и грамотность чтения чертежей и схем; </w:t>
            </w:r>
          </w:p>
          <w:p w:rsidR="008B5CB2" w:rsidRPr="009055A5" w:rsidRDefault="009C6129" w:rsidP="00E0631B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9055A5">
              <w:rPr>
                <w:bCs/>
                <w:iCs/>
              </w:rPr>
              <w:t xml:space="preserve">- </w:t>
            </w:r>
            <w:r w:rsidR="00E0631B" w:rsidRPr="009055A5">
              <w:rPr>
                <w:bCs/>
                <w:iCs/>
              </w:rPr>
              <w:t>демонстрация применения ПЭВМ в профессиональной деятельности</w:t>
            </w:r>
            <w:r w:rsidRPr="009055A5">
              <w:rPr>
                <w:bCs/>
                <w:iCs/>
              </w:rPr>
              <w:t>.</w:t>
            </w:r>
          </w:p>
        </w:tc>
        <w:tc>
          <w:tcPr>
            <w:tcW w:w="2124" w:type="dxa"/>
          </w:tcPr>
          <w:p w:rsidR="008B5CB2" w:rsidRPr="009055A5" w:rsidRDefault="009C6129" w:rsidP="003D2979">
            <w:pPr>
              <w:jc w:val="both"/>
              <w:rPr>
                <w:bCs/>
              </w:rPr>
            </w:pPr>
            <w:r w:rsidRPr="009055A5">
              <w:rPr>
                <w:bCs/>
              </w:rPr>
              <w:t>текущий контроль в форме защиты отчетов по лабораторным работам и практическим занятиям; тестирования по темам МДК; квалификационного экзамена; зачетов по учебной и производственной практике</w:t>
            </w:r>
          </w:p>
        </w:tc>
      </w:tr>
    </w:tbl>
    <w:p w:rsidR="00446F31" w:rsidRPr="00446F31" w:rsidRDefault="00446F31" w:rsidP="0044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F31" w:rsidRDefault="00446F31" w:rsidP="0044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F31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46F31">
        <w:rPr>
          <w:sz w:val="28"/>
          <w:szCs w:val="28"/>
        </w:rPr>
        <w:t>сформированность</w:t>
      </w:r>
      <w:proofErr w:type="spellEnd"/>
      <w:r w:rsidRPr="00446F31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3D2979" w:rsidRPr="00446F31" w:rsidRDefault="003D2979" w:rsidP="0044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780"/>
        <w:gridCol w:w="2723"/>
      </w:tblGrid>
      <w:tr w:rsidR="00446F31" w:rsidRPr="009055A5" w:rsidTr="005077CC"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31" w:rsidRPr="009055A5" w:rsidRDefault="00446F31" w:rsidP="00446F31">
            <w:pPr>
              <w:jc w:val="center"/>
              <w:rPr>
                <w:b/>
                <w:bCs/>
              </w:rPr>
            </w:pPr>
            <w:r w:rsidRPr="009055A5">
              <w:rPr>
                <w:b/>
                <w:bCs/>
              </w:rPr>
              <w:t xml:space="preserve">Результаты </w:t>
            </w:r>
          </w:p>
          <w:p w:rsidR="00446F31" w:rsidRPr="009055A5" w:rsidRDefault="00446F31" w:rsidP="00446F31">
            <w:pPr>
              <w:jc w:val="center"/>
              <w:rPr>
                <w:b/>
                <w:bCs/>
              </w:rPr>
            </w:pPr>
            <w:r w:rsidRPr="009055A5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31" w:rsidRPr="009055A5" w:rsidRDefault="00446F31" w:rsidP="00446F31">
            <w:pPr>
              <w:jc w:val="center"/>
              <w:rPr>
                <w:bCs/>
              </w:rPr>
            </w:pPr>
            <w:r w:rsidRPr="009055A5">
              <w:rPr>
                <w:b/>
              </w:rPr>
              <w:t>Основные показатели оценки результата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F31" w:rsidRPr="009055A5" w:rsidRDefault="00446F31" w:rsidP="00446F31">
            <w:pPr>
              <w:jc w:val="center"/>
              <w:rPr>
                <w:b/>
                <w:bCs/>
              </w:rPr>
            </w:pPr>
            <w:r w:rsidRPr="009055A5">
              <w:rPr>
                <w:b/>
              </w:rPr>
              <w:t xml:space="preserve">Формы и методы контроля и оценки </w:t>
            </w:r>
          </w:p>
        </w:tc>
      </w:tr>
      <w:tr w:rsidR="00446F31" w:rsidRPr="009055A5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5C7B" w:rsidRPr="009055A5" w:rsidRDefault="00956C17" w:rsidP="00C65C7B">
            <w:pPr>
              <w:widowControl w:val="0"/>
              <w:ind w:firstLine="6"/>
            </w:pPr>
            <w:proofErr w:type="gramStart"/>
            <w:r w:rsidRPr="009055A5">
              <w:t>ОК</w:t>
            </w:r>
            <w:proofErr w:type="gramEnd"/>
            <w:r w:rsidRPr="009055A5">
              <w:t xml:space="preserve"> 1. ПОНИМАТЬ СУЩНОСТЬ И</w:t>
            </w:r>
          </w:p>
          <w:p w:rsidR="00446F31" w:rsidRPr="009055A5" w:rsidRDefault="00956C17" w:rsidP="00C65C7B">
            <w:pPr>
              <w:widowControl w:val="0"/>
              <w:ind w:firstLine="6"/>
            </w:pPr>
            <w:r w:rsidRPr="009055A5">
              <w:t>СОЦИАЛЬНУЮ ЗНАЧИМОСТЬ СВОЕЙ БУДУЩЕЙ ПРОФЕССИИ, ПРОЯВЛЯТЬ К НЕЙ УСТОЙЧИВЫЙ ИНТЕРЕС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46F31" w:rsidRPr="009055A5" w:rsidRDefault="00446F31" w:rsidP="00446F31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9055A5">
              <w:rPr>
                <w:bCs/>
                <w:iCs/>
              </w:rPr>
              <w:t>-</w:t>
            </w:r>
            <w:r w:rsidR="006B2EDC" w:rsidRPr="009055A5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 w:rsidR="00956C17" w:rsidRPr="009055A5">
              <w:rPr>
                <w:bCs/>
                <w:iCs/>
              </w:rPr>
              <w:t>изложение сущности перспективных технических новшеств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6F31" w:rsidRPr="009055A5" w:rsidRDefault="00956C17" w:rsidP="00446F31">
            <w:pPr>
              <w:rPr>
                <w:bCs/>
              </w:rPr>
            </w:pPr>
            <w:r w:rsidRPr="009055A5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 </w:t>
            </w:r>
          </w:p>
        </w:tc>
      </w:tr>
      <w:tr w:rsidR="00446F31" w:rsidRPr="009055A5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46F31" w:rsidRPr="009055A5" w:rsidRDefault="00956C17" w:rsidP="00EA311C">
            <w:pPr>
              <w:widowControl w:val="0"/>
              <w:ind w:firstLine="6"/>
            </w:pPr>
            <w:proofErr w:type="gramStart"/>
            <w:r w:rsidRPr="009055A5">
              <w:t>ОК</w:t>
            </w:r>
            <w:proofErr w:type="gramEnd"/>
            <w:r w:rsidRPr="009055A5"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6C17" w:rsidRPr="009055A5" w:rsidRDefault="00956C17" w:rsidP="00956C17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9055A5">
              <w:rPr>
                <w:bCs/>
                <w:iCs/>
              </w:rPr>
              <w:t>- обоснование выбора и применения</w:t>
            </w:r>
          </w:p>
          <w:p w:rsidR="00956C17" w:rsidRPr="009055A5" w:rsidRDefault="00956C17" w:rsidP="00956C17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9055A5">
              <w:rPr>
                <w:bCs/>
                <w:iCs/>
              </w:rPr>
              <w:t>методов и способов решения профессиональных задач в области разработки технологических процессов;</w:t>
            </w:r>
          </w:p>
          <w:p w:rsidR="00446F31" w:rsidRPr="009055A5" w:rsidRDefault="00956C17" w:rsidP="00956C17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9055A5">
              <w:rPr>
                <w:bCs/>
                <w:iCs/>
              </w:rPr>
              <w:t>- демонстрация эффективности и качества выполнения профессиональных задач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6F31" w:rsidRPr="009055A5" w:rsidRDefault="00956C17" w:rsidP="009C6129">
            <w:pPr>
              <w:rPr>
                <w:bCs/>
              </w:rPr>
            </w:pPr>
            <w:r w:rsidRPr="009055A5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 </w:t>
            </w:r>
          </w:p>
        </w:tc>
      </w:tr>
      <w:tr w:rsidR="00EA311C" w:rsidRPr="009055A5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6C17" w:rsidRPr="009055A5" w:rsidRDefault="00956C17" w:rsidP="00956C17">
            <w:pPr>
              <w:widowControl w:val="0"/>
              <w:ind w:firstLine="6"/>
            </w:pPr>
            <w:proofErr w:type="gramStart"/>
            <w:r w:rsidRPr="009055A5">
              <w:t>ОК</w:t>
            </w:r>
            <w:proofErr w:type="gramEnd"/>
            <w:r w:rsidRPr="009055A5">
              <w:t xml:space="preserve"> 3. ПРИНИМАТЬ РЕШЕНИЯ </w:t>
            </w:r>
            <w:proofErr w:type="gramStart"/>
            <w:r w:rsidRPr="009055A5">
              <w:t>В</w:t>
            </w:r>
            <w:proofErr w:type="gramEnd"/>
          </w:p>
          <w:p w:rsidR="00EA311C" w:rsidRPr="009055A5" w:rsidRDefault="00956C17" w:rsidP="00956C17">
            <w:pPr>
              <w:widowControl w:val="0"/>
              <w:ind w:firstLine="6"/>
            </w:pPr>
            <w:r w:rsidRPr="009055A5">
              <w:t xml:space="preserve">СТАНДАРТНЫХ И НЕСТАНДАРТНЫХ </w:t>
            </w:r>
            <w:proofErr w:type="gramStart"/>
            <w:r w:rsidRPr="009055A5">
              <w:t>СИТУАЦИЯХ</w:t>
            </w:r>
            <w:proofErr w:type="gramEnd"/>
            <w:r w:rsidRPr="009055A5">
              <w:t xml:space="preserve"> И НЕСТИ ЗА НИХ ОТВЕТСТВЕННОСТЬ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9055A5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9055A5">
              <w:rPr>
                <w:bCs/>
                <w:iCs/>
              </w:rPr>
              <w:t xml:space="preserve">- </w:t>
            </w:r>
            <w:r w:rsidR="00956C17" w:rsidRPr="009055A5">
              <w:rPr>
                <w:bCs/>
                <w:iCs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9055A5" w:rsidRDefault="00956C17" w:rsidP="00EA311C">
            <w:pPr>
              <w:rPr>
                <w:bCs/>
              </w:rPr>
            </w:pPr>
            <w:r w:rsidRPr="009055A5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 </w:t>
            </w:r>
          </w:p>
        </w:tc>
      </w:tr>
      <w:tr w:rsidR="00EA311C" w:rsidRPr="009055A5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6C17" w:rsidRPr="009055A5" w:rsidRDefault="00956C17" w:rsidP="00956C17">
            <w:pPr>
              <w:widowControl w:val="0"/>
              <w:ind w:firstLine="6"/>
            </w:pPr>
            <w:proofErr w:type="gramStart"/>
            <w:r w:rsidRPr="009055A5">
              <w:t>ОК</w:t>
            </w:r>
            <w:proofErr w:type="gramEnd"/>
            <w:r w:rsidRPr="009055A5">
              <w:t xml:space="preserve"> 4. ОСУЩЕСТВЛЯТЬ ПОИСК И ИСПОЛЬЗОВАНИЕ ИНФОРМАЦИИ,</w:t>
            </w:r>
          </w:p>
          <w:p w:rsidR="00EA311C" w:rsidRPr="009055A5" w:rsidRDefault="00956C17" w:rsidP="00956C17">
            <w:pPr>
              <w:widowControl w:val="0"/>
              <w:ind w:firstLine="6"/>
            </w:pPr>
            <w:proofErr w:type="gramStart"/>
            <w:r w:rsidRPr="009055A5">
              <w:t>НЕОБХОДИМОЙ</w:t>
            </w:r>
            <w:proofErr w:type="gramEnd"/>
            <w:r w:rsidRPr="009055A5">
              <w:t xml:space="preserve">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9055A5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9055A5">
              <w:rPr>
                <w:bCs/>
                <w:iCs/>
              </w:rPr>
              <w:t xml:space="preserve">- </w:t>
            </w:r>
            <w:r w:rsidR="00956C17" w:rsidRPr="009055A5">
              <w:rPr>
                <w:bCs/>
                <w:iCs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9055A5" w:rsidRDefault="00956C17" w:rsidP="009C6129">
            <w:pPr>
              <w:rPr>
                <w:bCs/>
              </w:rPr>
            </w:pPr>
            <w:r w:rsidRPr="009055A5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 </w:t>
            </w:r>
          </w:p>
        </w:tc>
      </w:tr>
      <w:tr w:rsidR="00EA311C" w:rsidRPr="009055A5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6C17" w:rsidRPr="009055A5" w:rsidRDefault="00956C17" w:rsidP="00956C17">
            <w:pPr>
              <w:widowControl w:val="0"/>
              <w:ind w:firstLine="6"/>
            </w:pPr>
            <w:proofErr w:type="gramStart"/>
            <w:r w:rsidRPr="009055A5">
              <w:lastRenderedPageBreak/>
              <w:t>ОК</w:t>
            </w:r>
            <w:proofErr w:type="gramEnd"/>
            <w:r w:rsidRPr="009055A5">
              <w:t xml:space="preserve"> 5. ИСПОЛЬЗОВАТЬ ИНФОРМАЦИОНН</w:t>
            </w:r>
            <w:proofErr w:type="gramStart"/>
            <w:r w:rsidRPr="009055A5">
              <w:t>О-</w:t>
            </w:r>
            <w:proofErr w:type="gramEnd"/>
            <w:r w:rsidRPr="009055A5">
              <w:t xml:space="preserve"> , КОММУНИКАЦИОННЫЕ</w:t>
            </w:r>
          </w:p>
          <w:p w:rsidR="00EA311C" w:rsidRPr="009055A5" w:rsidRDefault="00956C17" w:rsidP="00956C17">
            <w:pPr>
              <w:widowControl w:val="0"/>
              <w:ind w:firstLine="6"/>
            </w:pPr>
            <w:r w:rsidRPr="009055A5">
              <w:t>ТЕХНОЛОГИИ В ПРОФЕССИОНАЛЬНОЙ ДЕЯТЕЛЬНОСТИ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9055A5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9055A5">
              <w:rPr>
                <w:bCs/>
                <w:iCs/>
              </w:rPr>
              <w:t xml:space="preserve">- </w:t>
            </w:r>
            <w:r w:rsidR="00956C17" w:rsidRPr="009055A5">
              <w:rPr>
                <w:bCs/>
                <w:iCs/>
              </w:rPr>
              <w:t>демонстрация навыков использования информационно - коммуникационных технологий в профессиональной деятельности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9055A5" w:rsidRDefault="00956C17" w:rsidP="009C6129">
            <w:pPr>
              <w:rPr>
                <w:bCs/>
              </w:rPr>
            </w:pPr>
            <w:r w:rsidRPr="009055A5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 </w:t>
            </w:r>
          </w:p>
        </w:tc>
      </w:tr>
      <w:tr w:rsidR="00EA311C" w:rsidRPr="009055A5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9055A5" w:rsidRDefault="00956C17" w:rsidP="00EA311C">
            <w:pPr>
              <w:widowControl w:val="0"/>
              <w:ind w:firstLine="6"/>
            </w:pPr>
            <w:proofErr w:type="gramStart"/>
            <w:r w:rsidRPr="009055A5">
              <w:t>ОК</w:t>
            </w:r>
            <w:proofErr w:type="gramEnd"/>
            <w:r w:rsidRPr="009055A5"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9055A5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9055A5">
              <w:rPr>
                <w:bCs/>
                <w:iCs/>
              </w:rPr>
              <w:t xml:space="preserve">- </w:t>
            </w:r>
            <w:r w:rsidR="00956C17" w:rsidRPr="009055A5">
              <w:rPr>
                <w:bCs/>
                <w:i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9055A5" w:rsidRDefault="00956C17" w:rsidP="00EA311C">
            <w:pPr>
              <w:rPr>
                <w:bCs/>
              </w:rPr>
            </w:pPr>
            <w:r w:rsidRPr="009055A5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 </w:t>
            </w:r>
          </w:p>
        </w:tc>
      </w:tr>
      <w:tr w:rsidR="00EA311C" w:rsidRPr="009055A5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6C17" w:rsidRPr="009055A5" w:rsidRDefault="00956C17" w:rsidP="00956C17">
            <w:pPr>
              <w:widowControl w:val="0"/>
              <w:ind w:firstLine="6"/>
            </w:pPr>
            <w:proofErr w:type="gramStart"/>
            <w:r w:rsidRPr="009055A5">
              <w:t>ОК</w:t>
            </w:r>
            <w:proofErr w:type="gramEnd"/>
            <w:r w:rsidRPr="009055A5">
              <w:t xml:space="preserve"> 7. БРАТЬ НА СЕБЯ ОТВЕТСТВЕННОСТЬ ЗА РАБОТУ</w:t>
            </w:r>
          </w:p>
          <w:p w:rsidR="00EA311C" w:rsidRPr="009055A5" w:rsidRDefault="00956C17" w:rsidP="00956C17">
            <w:pPr>
              <w:widowControl w:val="0"/>
              <w:ind w:firstLine="6"/>
            </w:pPr>
            <w:r w:rsidRPr="009055A5">
              <w:t>ЧЛЕНОВ КОМАНДЫ (ПОДЧИНЕННЫХ), РЕЗУЛЬТАТ ВЫПОЛНЕНИЯ ЗАДАНИЙ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9055A5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9055A5">
              <w:rPr>
                <w:bCs/>
                <w:iCs/>
              </w:rPr>
              <w:t xml:space="preserve">- </w:t>
            </w:r>
            <w:r w:rsidR="00956C17" w:rsidRPr="009055A5">
              <w:rPr>
                <w:bCs/>
                <w:iCs/>
              </w:rPr>
              <w:t>проявление ответственности за работу команды, подчиненных, результат выполнения заданий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9055A5" w:rsidRDefault="00956C17" w:rsidP="00EA311C">
            <w:pPr>
              <w:rPr>
                <w:bCs/>
              </w:rPr>
            </w:pPr>
            <w:r w:rsidRPr="009055A5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 </w:t>
            </w:r>
          </w:p>
        </w:tc>
      </w:tr>
      <w:tr w:rsidR="00EA311C" w:rsidRPr="009055A5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6C17" w:rsidRPr="009055A5" w:rsidRDefault="00956C17" w:rsidP="00956C17">
            <w:pPr>
              <w:widowControl w:val="0"/>
              <w:ind w:firstLine="6"/>
            </w:pPr>
            <w:r w:rsidRPr="009055A5">
              <w:t>OK 8. САМОСТОЯТЕЛЬНО</w:t>
            </w:r>
          </w:p>
          <w:p w:rsidR="00EA311C" w:rsidRPr="009055A5" w:rsidRDefault="00956C17" w:rsidP="00956C17">
            <w:pPr>
              <w:widowControl w:val="0"/>
              <w:ind w:firstLine="6"/>
            </w:pPr>
            <w:r w:rsidRPr="009055A5">
              <w:t>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9055A5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9055A5">
              <w:rPr>
                <w:bCs/>
                <w:iCs/>
              </w:rPr>
              <w:t xml:space="preserve">- </w:t>
            </w:r>
            <w:r w:rsidR="00956C17" w:rsidRPr="009055A5">
              <w:rPr>
                <w:bCs/>
                <w:iCs/>
              </w:rPr>
              <w:t xml:space="preserve">планирование </w:t>
            </w:r>
            <w:proofErr w:type="gramStart"/>
            <w:r w:rsidR="00956C17" w:rsidRPr="009055A5">
              <w:rPr>
                <w:bCs/>
                <w:iCs/>
              </w:rPr>
              <w:t>обучающимся</w:t>
            </w:r>
            <w:proofErr w:type="gramEnd"/>
            <w:r w:rsidR="00956C17" w:rsidRPr="009055A5">
              <w:rPr>
                <w:bCs/>
                <w:iCs/>
              </w:rPr>
              <w:t xml:space="preserve"> повышения личностного и квалификационного уровня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9055A5" w:rsidRDefault="00956C17" w:rsidP="00EA311C">
            <w:pPr>
              <w:rPr>
                <w:bCs/>
              </w:rPr>
            </w:pPr>
            <w:r w:rsidRPr="009055A5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 </w:t>
            </w:r>
          </w:p>
        </w:tc>
      </w:tr>
      <w:tr w:rsidR="00EA311C" w:rsidRPr="009055A5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9055A5" w:rsidRDefault="00956C17" w:rsidP="00EA311C">
            <w:pPr>
              <w:widowControl w:val="0"/>
              <w:ind w:firstLine="6"/>
            </w:pPr>
            <w:proofErr w:type="gramStart"/>
            <w:r w:rsidRPr="009055A5">
              <w:t>ОК</w:t>
            </w:r>
            <w:proofErr w:type="gramEnd"/>
            <w:r w:rsidRPr="009055A5"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9055A5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9055A5">
              <w:rPr>
                <w:bCs/>
                <w:iCs/>
              </w:rPr>
              <w:t xml:space="preserve">- </w:t>
            </w:r>
            <w:r w:rsidR="00956C17" w:rsidRPr="009055A5">
              <w:rPr>
                <w:bCs/>
                <w:iCs/>
              </w:rPr>
              <w:t>проявление интереса к инновациям в профессиональной области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9055A5" w:rsidRDefault="00956C17" w:rsidP="00EA311C">
            <w:pPr>
              <w:rPr>
                <w:bCs/>
              </w:rPr>
            </w:pPr>
            <w:r w:rsidRPr="009055A5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 </w:t>
            </w:r>
          </w:p>
        </w:tc>
      </w:tr>
    </w:tbl>
    <w:p w:rsidR="00446F31" w:rsidRPr="00446F31" w:rsidRDefault="00446F31" w:rsidP="00446F31"/>
    <w:p w:rsidR="00446F31" w:rsidRPr="00446F31" w:rsidRDefault="00446F31" w:rsidP="00446F31"/>
    <w:p w:rsidR="00446F31" w:rsidRPr="00446F31" w:rsidRDefault="00446F31" w:rsidP="00446F31"/>
    <w:p w:rsidR="00D830C7" w:rsidRDefault="00D830C7">
      <w:pPr>
        <w:spacing w:after="200" w:line="276" w:lineRule="auto"/>
      </w:pPr>
      <w:bookmarkStart w:id="5" w:name="_GoBack"/>
      <w:bookmarkEnd w:id="5"/>
    </w:p>
    <w:sectPr w:rsidR="00D830C7" w:rsidSect="009055A5">
      <w:pgSz w:w="11906" w:h="16838"/>
      <w:pgMar w:top="1134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EB" w:rsidRDefault="00083FEB" w:rsidP="00AF0E73">
      <w:r>
        <w:separator/>
      </w:r>
    </w:p>
  </w:endnote>
  <w:endnote w:type="continuationSeparator" w:id="0">
    <w:p w:rsidR="00083FEB" w:rsidRDefault="00083FEB" w:rsidP="00AF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A" w:rsidRDefault="00602A9A">
    <w:pPr>
      <w:pStyle w:val="a5"/>
      <w:jc w:val="right"/>
    </w:pPr>
  </w:p>
  <w:p w:rsidR="00602A9A" w:rsidRDefault="00602A9A" w:rsidP="008578F0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910994"/>
      <w:docPartObj>
        <w:docPartGallery w:val="Page Numbers (Bottom of Page)"/>
        <w:docPartUnique/>
      </w:docPartObj>
    </w:sdtPr>
    <w:sdtEndPr/>
    <w:sdtContent>
      <w:p w:rsidR="00602A9A" w:rsidRDefault="00810C24">
        <w:pPr>
          <w:pStyle w:val="a5"/>
          <w:jc w:val="right"/>
        </w:pPr>
        <w:r>
          <w:fldChar w:fldCharType="begin"/>
        </w:r>
        <w:r w:rsidR="00602A9A">
          <w:instrText>PAGE   \* MERGEFORMAT</w:instrText>
        </w:r>
        <w:r>
          <w:fldChar w:fldCharType="separate"/>
        </w:r>
        <w:r w:rsidR="00602A9A">
          <w:rPr>
            <w:noProof/>
          </w:rPr>
          <w:t>3</w:t>
        </w:r>
        <w:r>
          <w:fldChar w:fldCharType="end"/>
        </w:r>
      </w:p>
    </w:sdtContent>
  </w:sdt>
  <w:p w:rsidR="00602A9A" w:rsidRDefault="00602A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662011"/>
      <w:docPartObj>
        <w:docPartGallery w:val="Page Numbers (Bottom of Page)"/>
        <w:docPartUnique/>
      </w:docPartObj>
    </w:sdtPr>
    <w:sdtEndPr/>
    <w:sdtContent>
      <w:p w:rsidR="00602A9A" w:rsidRDefault="00810C24">
        <w:pPr>
          <w:pStyle w:val="a5"/>
          <w:jc w:val="right"/>
        </w:pPr>
        <w:r>
          <w:fldChar w:fldCharType="begin"/>
        </w:r>
        <w:r w:rsidR="00602A9A">
          <w:instrText>PAGE   \* MERGEFORMAT</w:instrText>
        </w:r>
        <w:r>
          <w:fldChar w:fldCharType="separate"/>
        </w:r>
        <w:r w:rsidR="009055A5">
          <w:rPr>
            <w:noProof/>
          </w:rPr>
          <w:t>9</w:t>
        </w:r>
        <w:r>
          <w:fldChar w:fldCharType="end"/>
        </w:r>
      </w:p>
    </w:sdtContent>
  </w:sdt>
  <w:p w:rsidR="00602A9A" w:rsidRDefault="00602A9A" w:rsidP="008578F0">
    <w:pPr>
      <w:pStyle w:val="a5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42762"/>
      <w:docPartObj>
        <w:docPartGallery w:val="Page Numbers (Bottom of Page)"/>
        <w:docPartUnique/>
      </w:docPartObj>
    </w:sdtPr>
    <w:sdtEndPr/>
    <w:sdtContent>
      <w:p w:rsidR="00602A9A" w:rsidRDefault="00810C24">
        <w:pPr>
          <w:pStyle w:val="a5"/>
          <w:jc w:val="right"/>
        </w:pPr>
        <w:r>
          <w:fldChar w:fldCharType="begin"/>
        </w:r>
        <w:r w:rsidR="00602A9A">
          <w:instrText>PAGE   \* MERGEFORMAT</w:instrText>
        </w:r>
        <w:r>
          <w:fldChar w:fldCharType="separate"/>
        </w:r>
        <w:r w:rsidR="009055A5">
          <w:rPr>
            <w:noProof/>
          </w:rPr>
          <w:t>15</w:t>
        </w:r>
        <w:r>
          <w:fldChar w:fldCharType="end"/>
        </w:r>
      </w:p>
    </w:sdtContent>
  </w:sdt>
  <w:p w:rsidR="003228E9" w:rsidRDefault="003228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EB" w:rsidRDefault="00083FEB" w:rsidP="00AF0E73">
      <w:r>
        <w:separator/>
      </w:r>
    </w:p>
  </w:footnote>
  <w:footnote w:type="continuationSeparator" w:id="0">
    <w:p w:rsidR="00083FEB" w:rsidRDefault="00083FEB" w:rsidP="00AF0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D6A83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61E52BE"/>
    <w:multiLevelType w:val="hybridMultilevel"/>
    <w:tmpl w:val="081A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C70CC"/>
    <w:multiLevelType w:val="multilevel"/>
    <w:tmpl w:val="41B2D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8F1649"/>
    <w:multiLevelType w:val="hybridMultilevel"/>
    <w:tmpl w:val="F2B49194"/>
    <w:lvl w:ilvl="0" w:tplc="577C8C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2F5756"/>
    <w:multiLevelType w:val="hybridMultilevel"/>
    <w:tmpl w:val="98CC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35792F25"/>
    <w:multiLevelType w:val="hybridMultilevel"/>
    <w:tmpl w:val="511E6D8C"/>
    <w:lvl w:ilvl="0" w:tplc="0308A7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3153B"/>
    <w:multiLevelType w:val="hybridMultilevel"/>
    <w:tmpl w:val="004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B4EDC"/>
    <w:multiLevelType w:val="hybridMultilevel"/>
    <w:tmpl w:val="EA8CAB10"/>
    <w:lvl w:ilvl="0" w:tplc="0308A7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15176E"/>
    <w:multiLevelType w:val="hybridMultilevel"/>
    <w:tmpl w:val="D16E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42E7E"/>
    <w:multiLevelType w:val="hybridMultilevel"/>
    <w:tmpl w:val="C47C5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9D11E9E"/>
    <w:multiLevelType w:val="hybridMultilevel"/>
    <w:tmpl w:val="7E36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E73"/>
    <w:rsid w:val="00037AD9"/>
    <w:rsid w:val="00083FEB"/>
    <w:rsid w:val="000B191A"/>
    <w:rsid w:val="000C12AD"/>
    <w:rsid w:val="000D4326"/>
    <w:rsid w:val="0016565F"/>
    <w:rsid w:val="00182686"/>
    <w:rsid w:val="001C71B3"/>
    <w:rsid w:val="001F4A18"/>
    <w:rsid w:val="0025010E"/>
    <w:rsid w:val="002552D3"/>
    <w:rsid w:val="00280002"/>
    <w:rsid w:val="00283120"/>
    <w:rsid w:val="0028644A"/>
    <w:rsid w:val="002B6218"/>
    <w:rsid w:val="002C382E"/>
    <w:rsid w:val="0030131C"/>
    <w:rsid w:val="00307C9F"/>
    <w:rsid w:val="003212B7"/>
    <w:rsid w:val="003228E9"/>
    <w:rsid w:val="00325E92"/>
    <w:rsid w:val="003355EA"/>
    <w:rsid w:val="003629BB"/>
    <w:rsid w:val="00391D12"/>
    <w:rsid w:val="003D2979"/>
    <w:rsid w:val="003D66F2"/>
    <w:rsid w:val="003F5DD3"/>
    <w:rsid w:val="003F7EDF"/>
    <w:rsid w:val="00413DBD"/>
    <w:rsid w:val="00426C3B"/>
    <w:rsid w:val="00446F31"/>
    <w:rsid w:val="004D68DE"/>
    <w:rsid w:val="004F4E75"/>
    <w:rsid w:val="005077CC"/>
    <w:rsid w:val="005245A3"/>
    <w:rsid w:val="00527551"/>
    <w:rsid w:val="0052763E"/>
    <w:rsid w:val="00562AD0"/>
    <w:rsid w:val="00570915"/>
    <w:rsid w:val="00577766"/>
    <w:rsid w:val="00602A9A"/>
    <w:rsid w:val="00615C84"/>
    <w:rsid w:val="006266D9"/>
    <w:rsid w:val="00686A50"/>
    <w:rsid w:val="006B2EDC"/>
    <w:rsid w:val="006B7221"/>
    <w:rsid w:val="00720736"/>
    <w:rsid w:val="00787E9F"/>
    <w:rsid w:val="00792AB0"/>
    <w:rsid w:val="007C4AAB"/>
    <w:rsid w:val="007D1FA6"/>
    <w:rsid w:val="007D74B7"/>
    <w:rsid w:val="00810C24"/>
    <w:rsid w:val="00822A25"/>
    <w:rsid w:val="00841C4A"/>
    <w:rsid w:val="008972DB"/>
    <w:rsid w:val="008B251A"/>
    <w:rsid w:val="008B5CB2"/>
    <w:rsid w:val="008C1C21"/>
    <w:rsid w:val="009055A5"/>
    <w:rsid w:val="00956C17"/>
    <w:rsid w:val="00962351"/>
    <w:rsid w:val="00965BD7"/>
    <w:rsid w:val="00973537"/>
    <w:rsid w:val="009A20CD"/>
    <w:rsid w:val="009A77A0"/>
    <w:rsid w:val="009C6129"/>
    <w:rsid w:val="00A565F6"/>
    <w:rsid w:val="00A63942"/>
    <w:rsid w:val="00AA13F2"/>
    <w:rsid w:val="00AE2B44"/>
    <w:rsid w:val="00AF0E73"/>
    <w:rsid w:val="00B26E70"/>
    <w:rsid w:val="00B331C3"/>
    <w:rsid w:val="00BA19BB"/>
    <w:rsid w:val="00BC678B"/>
    <w:rsid w:val="00BD5BE2"/>
    <w:rsid w:val="00C06110"/>
    <w:rsid w:val="00C23F0C"/>
    <w:rsid w:val="00C36F37"/>
    <w:rsid w:val="00C65C7B"/>
    <w:rsid w:val="00CA5836"/>
    <w:rsid w:val="00CF1BE5"/>
    <w:rsid w:val="00D35911"/>
    <w:rsid w:val="00D37BF5"/>
    <w:rsid w:val="00D815EA"/>
    <w:rsid w:val="00D830C7"/>
    <w:rsid w:val="00D97F3B"/>
    <w:rsid w:val="00DA02CB"/>
    <w:rsid w:val="00E0631B"/>
    <w:rsid w:val="00E10874"/>
    <w:rsid w:val="00E10928"/>
    <w:rsid w:val="00E4216F"/>
    <w:rsid w:val="00E723E2"/>
    <w:rsid w:val="00EA311C"/>
    <w:rsid w:val="00ED5DB3"/>
    <w:rsid w:val="00F434F4"/>
    <w:rsid w:val="00F5362A"/>
    <w:rsid w:val="00F55063"/>
    <w:rsid w:val="00F70F71"/>
    <w:rsid w:val="00F85DFF"/>
    <w:rsid w:val="00FA556F"/>
    <w:rsid w:val="00FC54D9"/>
    <w:rsid w:val="00FD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2CB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0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0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unhideWhenUsed/>
    <w:rsid w:val="00AF0E73"/>
    <w:pPr>
      <w:ind w:left="566" w:hanging="283"/>
    </w:pPr>
    <w:rPr>
      <w:sz w:val="24"/>
      <w:szCs w:val="24"/>
    </w:rPr>
  </w:style>
  <w:style w:type="paragraph" w:styleId="a7">
    <w:name w:val="List Paragraph"/>
    <w:basedOn w:val="a"/>
    <w:qFormat/>
    <w:rsid w:val="008B251A"/>
    <w:pPr>
      <w:ind w:left="708"/>
    </w:pPr>
  </w:style>
  <w:style w:type="character" w:customStyle="1" w:styleId="34">
    <w:name w:val="Основной текст (3) + Курсив4"/>
    <w:uiPriority w:val="99"/>
    <w:rsid w:val="008B251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">
    <w:name w:val="Заголовок 1 Знак"/>
    <w:basedOn w:val="a0"/>
    <w:link w:val="1"/>
    <w:rsid w:val="00DA02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">
    <w:name w:val="Основной текст (3)_"/>
    <w:link w:val="31"/>
    <w:uiPriority w:val="99"/>
    <w:locked/>
    <w:rsid w:val="00DA02C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A02CB"/>
    <w:pPr>
      <w:shd w:val="clear" w:color="auto" w:fill="FFFFFF"/>
      <w:spacing w:after="126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97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182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1826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pt">
    <w:name w:val="Основной текст (3) + Интервал 1 pt"/>
    <w:uiPriority w:val="99"/>
    <w:rsid w:val="00D37BF5"/>
    <w:rPr>
      <w:rFonts w:ascii="Times New Roman" w:hAnsi="Times New Roman" w:cs="Times New Roman"/>
      <w:spacing w:val="30"/>
      <w:sz w:val="27"/>
      <w:szCs w:val="27"/>
    </w:rPr>
  </w:style>
  <w:style w:type="paragraph" w:styleId="aa">
    <w:name w:val="Body Text"/>
    <w:basedOn w:val="a"/>
    <w:link w:val="ab"/>
    <w:uiPriority w:val="99"/>
    <w:unhideWhenUsed/>
    <w:rsid w:val="00D97F3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97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723E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86A5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686A50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2CB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0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0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unhideWhenUsed/>
    <w:rsid w:val="00AF0E73"/>
    <w:pPr>
      <w:ind w:left="566" w:hanging="283"/>
    </w:pPr>
    <w:rPr>
      <w:sz w:val="24"/>
      <w:szCs w:val="24"/>
    </w:rPr>
  </w:style>
  <w:style w:type="paragraph" w:styleId="a7">
    <w:name w:val="List Paragraph"/>
    <w:basedOn w:val="a"/>
    <w:qFormat/>
    <w:rsid w:val="008B251A"/>
    <w:pPr>
      <w:ind w:left="708"/>
    </w:pPr>
  </w:style>
  <w:style w:type="character" w:customStyle="1" w:styleId="34">
    <w:name w:val="Основной текст (3) + Курсив4"/>
    <w:uiPriority w:val="99"/>
    <w:rsid w:val="008B251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">
    <w:name w:val="Заголовок 1 Знак"/>
    <w:basedOn w:val="a0"/>
    <w:link w:val="1"/>
    <w:rsid w:val="00DA02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">
    <w:name w:val="Основной текст (3)_"/>
    <w:link w:val="31"/>
    <w:uiPriority w:val="99"/>
    <w:locked/>
    <w:rsid w:val="00DA02C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A02CB"/>
    <w:pPr>
      <w:shd w:val="clear" w:color="auto" w:fill="FFFFFF"/>
      <w:spacing w:after="126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97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182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1826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pt">
    <w:name w:val="Основной текст (3) + Интервал 1 pt"/>
    <w:uiPriority w:val="99"/>
    <w:rsid w:val="00D37BF5"/>
    <w:rPr>
      <w:rFonts w:ascii="Times New Roman" w:hAnsi="Times New Roman" w:cs="Times New Roman"/>
      <w:spacing w:val="30"/>
      <w:sz w:val="27"/>
      <w:szCs w:val="27"/>
    </w:rPr>
  </w:style>
  <w:style w:type="paragraph" w:styleId="aa">
    <w:name w:val="Body Text"/>
    <w:basedOn w:val="a"/>
    <w:link w:val="ab"/>
    <w:uiPriority w:val="99"/>
    <w:unhideWhenUsed/>
    <w:rsid w:val="00D97F3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97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723E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86A5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686A50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pem.ru/editions/tz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5913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lokom.ru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miit.ru/portal/page/portal/miit/wt?id_page=1346&amp;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2DC5-4432-4605-A751-1A9369D7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3827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Куфина Ирина</cp:lastModifiedBy>
  <cp:revision>6</cp:revision>
  <dcterms:created xsi:type="dcterms:W3CDTF">2020-05-18T09:19:00Z</dcterms:created>
  <dcterms:modified xsi:type="dcterms:W3CDTF">2020-06-15T12:28:00Z</dcterms:modified>
</cp:coreProperties>
</file>