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E" w:rsidRDefault="00C0268E" w:rsidP="00C0268E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0268E" w:rsidRPr="00C40312" w:rsidRDefault="00C0268E" w:rsidP="00C0268E">
      <w:pPr>
        <w:jc w:val="center"/>
        <w:rPr>
          <w:b/>
          <w:caps/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0268E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C0268E" w:rsidRPr="00C40312" w:rsidRDefault="00CC1AD2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C0268E" w:rsidRPr="00C40312">
        <w:rPr>
          <w:b/>
          <w:sz w:val="28"/>
          <w:szCs w:val="28"/>
        </w:rPr>
        <w:t>филиал ПГУПС</w:t>
      </w:r>
    </w:p>
    <w:p w:rsidR="00C0268E" w:rsidRDefault="00C0268E" w:rsidP="00C0268E">
      <w:pPr>
        <w:rPr>
          <w:sz w:val="28"/>
          <w:szCs w:val="28"/>
        </w:rPr>
      </w:pPr>
    </w:p>
    <w:p w:rsidR="00D027F0" w:rsidRPr="00D715F5" w:rsidRDefault="00D027F0" w:rsidP="00C026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AD2" w:rsidTr="00031EEE">
        <w:tc>
          <w:tcPr>
            <w:tcW w:w="4785" w:type="dxa"/>
            <w:shd w:val="clear" w:color="auto" w:fill="auto"/>
          </w:tcPr>
          <w:p w:rsidR="00CC1AD2" w:rsidRPr="00031EEE" w:rsidRDefault="00CC1AD2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CC1AD2" w:rsidRDefault="00CC1AD2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9FBE23C" wp14:editId="2F2308A4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CC1AD2" w:rsidRPr="00031EEE" w:rsidRDefault="00CC1AD2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CC1AD2" w:rsidRPr="00031EEE" w:rsidRDefault="00CC1AD2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C1AD2" w:rsidRPr="00031EEE" w:rsidRDefault="00CC1AD2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CC1AD2" w:rsidRPr="00031EEE" w:rsidRDefault="00CC1AD2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CC1AD2" w:rsidRPr="00031EEE" w:rsidRDefault="00CC1AD2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CC1AD2" w:rsidRPr="00031EEE" w:rsidRDefault="00CC1AD2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CC1AD2" w:rsidRPr="00031EEE" w:rsidRDefault="00CC1AD2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195A38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CC1AD2" w:rsidRPr="00031EEE" w:rsidRDefault="00CC1AD2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D027F0" w:rsidRDefault="00D027F0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467401" w:rsidRDefault="0046740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C0268E" w:rsidRPr="00467401" w:rsidRDefault="006E3E18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FB1311" w:rsidRPr="00467401">
        <w:rPr>
          <w:b/>
          <w:caps/>
          <w:sz w:val="28"/>
          <w:szCs w:val="28"/>
        </w:rPr>
        <w:t>ПРОГРАММа</w:t>
      </w:r>
    </w:p>
    <w:p w:rsidR="00C0268E" w:rsidRPr="00467401" w:rsidRDefault="00FB131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</w:t>
      </w:r>
      <w:r w:rsidR="00C0268E" w:rsidRPr="00467401">
        <w:rPr>
          <w:b/>
          <w:caps/>
          <w:sz w:val="28"/>
          <w:szCs w:val="28"/>
        </w:rPr>
        <w:t xml:space="preserve"> ПРАКТИК</w:t>
      </w:r>
      <w:r w:rsidRPr="00467401">
        <w:rPr>
          <w:b/>
          <w:caps/>
          <w:sz w:val="28"/>
          <w:szCs w:val="28"/>
        </w:rPr>
        <w:t>И</w:t>
      </w:r>
    </w:p>
    <w:p w:rsidR="00C0268E" w:rsidRPr="00467401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C0268E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</w:t>
      </w:r>
      <w:r w:rsidR="00FB1311"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</w:t>
      </w:r>
      <w:r w:rsidR="009D5E57">
        <w:rPr>
          <w:caps/>
          <w:sz w:val="28"/>
          <w:szCs w:val="28"/>
        </w:rPr>
        <w:t>5</w:t>
      </w:r>
      <w:r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01</w:t>
      </w:r>
      <w:r w:rsidR="00326842">
        <w:rPr>
          <w:caps/>
          <w:sz w:val="28"/>
          <w:szCs w:val="28"/>
        </w:rPr>
        <w:t>.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C0268E" w:rsidRPr="00483D71" w:rsidRDefault="00C0268E" w:rsidP="00C0268E">
      <w:pPr>
        <w:jc w:val="center"/>
        <w:rPr>
          <w:sz w:val="32"/>
          <w:szCs w:val="32"/>
        </w:rPr>
      </w:pPr>
    </w:p>
    <w:p w:rsidR="00C0268E" w:rsidRPr="002018B2" w:rsidRDefault="00C0268E" w:rsidP="00C0268E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C0268E" w:rsidRPr="00C95F2D" w:rsidRDefault="00EB7308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07Электроснабжение (по отраслям)</w:t>
      </w:r>
    </w:p>
    <w:p w:rsidR="00C0268E" w:rsidRPr="00C40312" w:rsidRDefault="00C0268E" w:rsidP="00C0268E">
      <w:pPr>
        <w:rPr>
          <w:b/>
          <w:sz w:val="28"/>
          <w:szCs w:val="28"/>
        </w:rPr>
      </w:pPr>
    </w:p>
    <w:p w:rsidR="00C0268E" w:rsidRPr="001E5D59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326842">
        <w:rPr>
          <w:b/>
          <w:sz w:val="28"/>
          <w:szCs w:val="28"/>
        </w:rPr>
        <w:t>Т</w:t>
      </w:r>
      <w:r w:rsidR="00EB7308">
        <w:rPr>
          <w:b/>
          <w:sz w:val="28"/>
          <w:szCs w:val="28"/>
        </w:rPr>
        <w:t>ехник</w:t>
      </w: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0268E" w:rsidRPr="00D715F5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C0268E" w:rsidRPr="00D715F5" w:rsidRDefault="00C0268E" w:rsidP="00C0268E">
      <w:pPr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C0268E" w:rsidRPr="00467401" w:rsidRDefault="00CC1AD2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26842" w:rsidRDefault="00EB7308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0268E" w:rsidRPr="00467401" w:rsidRDefault="00326842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C0268E" w:rsidTr="00743CF3">
        <w:tc>
          <w:tcPr>
            <w:tcW w:w="5353" w:type="dxa"/>
          </w:tcPr>
          <w:p w:rsidR="00EB7308" w:rsidRDefault="00FB1311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195A38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C0268E" w:rsidRPr="00D715F5" w:rsidRDefault="00C0268E" w:rsidP="00195A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Председатель___</w:t>
            </w:r>
            <w:r w:rsidR="00195A38" w:rsidRPr="00195A38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195A38" w:rsidRPr="00195A38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C0268E" w:rsidTr="00743CF3"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3A6193" w:rsidRDefault="006E3E18" w:rsidP="00C026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2C0DAC">
        <w:rPr>
          <w:sz w:val="28"/>
          <w:szCs w:val="28"/>
        </w:rPr>
        <w:t xml:space="preserve">рограмма </w:t>
      </w:r>
      <w:r w:rsidR="002C0DAC" w:rsidRPr="00561FE6">
        <w:rPr>
          <w:sz w:val="28"/>
          <w:szCs w:val="28"/>
        </w:rPr>
        <w:t>производственной</w:t>
      </w:r>
      <w:r w:rsidR="00561FE6" w:rsidRPr="00561FE6">
        <w:rPr>
          <w:sz w:val="28"/>
          <w:szCs w:val="28"/>
        </w:rPr>
        <w:t xml:space="preserve"> </w:t>
      </w:r>
      <w:r w:rsidR="00C0268E" w:rsidRPr="00561FE6">
        <w:rPr>
          <w:sz w:val="28"/>
          <w:szCs w:val="28"/>
        </w:rPr>
        <w:t>практик</w:t>
      </w:r>
      <w:r w:rsidR="002C0DAC" w:rsidRPr="00561FE6">
        <w:rPr>
          <w:sz w:val="28"/>
          <w:szCs w:val="28"/>
        </w:rPr>
        <w:t>и</w:t>
      </w:r>
      <w:r w:rsidR="00561FE6">
        <w:rPr>
          <w:sz w:val="28"/>
          <w:szCs w:val="28"/>
        </w:rPr>
        <w:t xml:space="preserve"> </w:t>
      </w:r>
      <w:r w:rsidR="00C0268E">
        <w:rPr>
          <w:sz w:val="28"/>
          <w:szCs w:val="28"/>
        </w:rPr>
        <w:t>(</w:t>
      </w:r>
      <w:r w:rsidR="00C0268E" w:rsidRPr="003A6193">
        <w:rPr>
          <w:sz w:val="28"/>
          <w:szCs w:val="28"/>
          <w:lang w:val="uk-UA"/>
        </w:rPr>
        <w:t xml:space="preserve">по </w:t>
      </w:r>
      <w:proofErr w:type="spellStart"/>
      <w:r w:rsidR="00C0268E" w:rsidRPr="003A6193">
        <w:rPr>
          <w:sz w:val="28"/>
          <w:szCs w:val="28"/>
          <w:lang w:val="uk-UA"/>
        </w:rPr>
        <w:t>профилю</w:t>
      </w:r>
      <w:proofErr w:type="spellEnd"/>
      <w:r w:rsidR="00C0268E" w:rsidRPr="003A6193">
        <w:rPr>
          <w:sz w:val="28"/>
          <w:szCs w:val="28"/>
          <w:lang w:val="uk-UA"/>
        </w:rPr>
        <w:t xml:space="preserve"> </w:t>
      </w:r>
      <w:r w:rsidR="00C0268E" w:rsidRPr="003A6193">
        <w:rPr>
          <w:sz w:val="28"/>
          <w:szCs w:val="28"/>
        </w:rPr>
        <w:t>специальности</w:t>
      </w:r>
      <w:r w:rsidR="00C0268E">
        <w:rPr>
          <w:sz w:val="28"/>
          <w:szCs w:val="28"/>
        </w:rPr>
        <w:t>) разработан</w:t>
      </w:r>
      <w:r w:rsidR="002C0DAC">
        <w:rPr>
          <w:sz w:val="28"/>
          <w:szCs w:val="28"/>
        </w:rPr>
        <w:t>а</w:t>
      </w:r>
      <w:r w:rsidR="00C0268E"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EB7308">
        <w:rPr>
          <w:i/>
          <w:sz w:val="28"/>
          <w:szCs w:val="28"/>
        </w:rPr>
        <w:t>13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</w:t>
      </w:r>
      <w:r w:rsidR="00561FE6">
        <w:rPr>
          <w:i/>
          <w:sz w:val="28"/>
          <w:szCs w:val="28"/>
        </w:rPr>
        <w:t xml:space="preserve"> </w:t>
      </w:r>
      <w:r w:rsidR="00EB7308">
        <w:rPr>
          <w:i/>
          <w:sz w:val="28"/>
          <w:szCs w:val="28"/>
        </w:rPr>
        <w:t>Электроснабжение (по отраслям)</w:t>
      </w:r>
      <w:r w:rsidR="00C0268E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EB7308">
        <w:rPr>
          <w:sz w:val="28"/>
          <w:szCs w:val="28"/>
        </w:rPr>
        <w:t>1216</w:t>
      </w:r>
      <w:r w:rsidR="00C0268E">
        <w:rPr>
          <w:sz w:val="28"/>
          <w:szCs w:val="28"/>
        </w:rPr>
        <w:t xml:space="preserve"> от </w:t>
      </w:r>
      <w:r w:rsidR="00EB7308">
        <w:rPr>
          <w:sz w:val="28"/>
          <w:szCs w:val="28"/>
        </w:rPr>
        <w:t>14.12.2017</w:t>
      </w:r>
      <w:r w:rsidR="00C0268E">
        <w:rPr>
          <w:sz w:val="28"/>
          <w:szCs w:val="28"/>
        </w:rPr>
        <w:t>.</w:t>
      </w: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B961CE" w:rsidRDefault="00C0268E" w:rsidP="00C026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0268E" w:rsidRPr="005E7AC5" w:rsidRDefault="00C0268E" w:rsidP="00C0268E">
      <w:pPr>
        <w:ind w:firstLine="567"/>
      </w:pPr>
    </w:p>
    <w:p w:rsidR="00C0268E" w:rsidRPr="005E7AC5" w:rsidRDefault="00C0268E" w:rsidP="00C0268E">
      <w:pPr>
        <w:ind w:firstLine="567"/>
      </w:pPr>
    </w:p>
    <w:p w:rsidR="00C0268E" w:rsidRDefault="00C0268E" w:rsidP="00C0268E"/>
    <w:p w:rsidR="00C0268E" w:rsidRPr="005E7AC5" w:rsidRDefault="00C0268E" w:rsidP="00C0268E"/>
    <w:p w:rsidR="00C0268E" w:rsidRPr="005E7AC5" w:rsidRDefault="00C0268E" w:rsidP="00C0268E"/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0268E" w:rsidRPr="00A42A1C" w:rsidRDefault="00C0268E" w:rsidP="00C0268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CC1AD2" w:rsidRPr="00641816" w:rsidRDefault="00CC1AD2" w:rsidP="00CC1AD2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CC1AD2" w:rsidRPr="00641816" w:rsidRDefault="00CC1AD2" w:rsidP="00CC1AD2"/>
    <w:p w:rsidR="00CC1AD2" w:rsidRPr="00641816" w:rsidRDefault="00CC1AD2" w:rsidP="00CC1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C1AD2" w:rsidRPr="00641816" w:rsidRDefault="00CC1AD2" w:rsidP="00CC1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C1AD2" w:rsidRPr="00641816" w:rsidRDefault="00CC1AD2" w:rsidP="00CC1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C1AD2" w:rsidRPr="00641816" w:rsidRDefault="00CC1AD2" w:rsidP="00CC1A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C1AD2" w:rsidRPr="00641816" w:rsidRDefault="00CC1AD2" w:rsidP="00CC1A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C1AD2" w:rsidRPr="00641816" w:rsidRDefault="00CC1AD2" w:rsidP="00CC1A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C1AD2" w:rsidRPr="00641816" w:rsidRDefault="00CC1AD2" w:rsidP="00CC1A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C1AD2" w:rsidRPr="00641816" w:rsidRDefault="00CC1AD2" w:rsidP="00CC1AD2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CC1AD2" w:rsidRPr="00641816" w:rsidRDefault="00CC1AD2" w:rsidP="00CC1AD2">
      <w:pPr>
        <w:jc w:val="both"/>
        <w:rPr>
          <w:sz w:val="28"/>
          <w:szCs w:val="28"/>
        </w:rPr>
      </w:pPr>
    </w:p>
    <w:p w:rsidR="00CC1AD2" w:rsidRPr="009C1E9B" w:rsidRDefault="00CC1AD2" w:rsidP="00CC1AD2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CC1AD2" w:rsidRPr="009C1E9B" w:rsidRDefault="00CC1AD2" w:rsidP="00CC1AD2">
      <w:pPr>
        <w:spacing w:line="360" w:lineRule="auto"/>
        <w:rPr>
          <w:sz w:val="28"/>
          <w:szCs w:val="28"/>
        </w:rPr>
      </w:pPr>
    </w:p>
    <w:p w:rsidR="00CC1AD2" w:rsidRPr="009C1E9B" w:rsidRDefault="00CC1AD2" w:rsidP="00CC1AD2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0F442E" wp14:editId="5AB79949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497CC8" w:rsidRPr="00CA0592" w:rsidRDefault="00326842" w:rsidP="00994C6E">
      <w:pPr>
        <w:pStyle w:val="2"/>
        <w:ind w:firstLine="0"/>
        <w:jc w:val="center"/>
      </w:pPr>
      <w:r>
        <w:rPr>
          <w:b w:val="0"/>
          <w:bCs w:val="0"/>
          <w:iCs w:val="0"/>
          <w:sz w:val="20"/>
          <w:szCs w:val="20"/>
        </w:rPr>
        <w:br w:type="page"/>
      </w:r>
      <w:r w:rsidR="00994C6E" w:rsidRPr="00CA0592">
        <w:lastRenderedPageBreak/>
        <w:t>С</w:t>
      </w:r>
      <w:r w:rsidR="00497CC8" w:rsidRPr="00CA0592">
        <w:t>ОДЕРЖАНИЕ</w:t>
      </w:r>
    </w:p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497CC8" w:rsidRPr="00561FE6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561FE6" w:rsidRDefault="00497CC8" w:rsidP="00841C13">
            <w:pPr>
              <w:rPr>
                <w:b/>
                <w:sz w:val="28"/>
                <w:szCs w:val="28"/>
              </w:rPr>
            </w:pPr>
            <w:r w:rsidRPr="00561FE6">
              <w:rPr>
                <w:b/>
                <w:sz w:val="28"/>
                <w:szCs w:val="28"/>
              </w:rPr>
              <w:t xml:space="preserve">1. ПАСПОРТ </w:t>
            </w:r>
            <w:r w:rsidR="006E3E18" w:rsidRPr="00561FE6">
              <w:rPr>
                <w:b/>
                <w:sz w:val="28"/>
                <w:szCs w:val="28"/>
              </w:rPr>
              <w:t xml:space="preserve">РАБОЧЕЙ </w:t>
            </w:r>
            <w:r w:rsidRPr="00561FE6">
              <w:rPr>
                <w:b/>
                <w:sz w:val="28"/>
                <w:szCs w:val="28"/>
              </w:rPr>
              <w:t>ПРОГРАММ</w:t>
            </w:r>
            <w:r w:rsidR="00841C13" w:rsidRPr="00561FE6">
              <w:rPr>
                <w:b/>
                <w:sz w:val="28"/>
                <w:szCs w:val="28"/>
              </w:rPr>
              <w:t>Ы</w:t>
            </w:r>
            <w:r w:rsidR="00561FE6" w:rsidRPr="00561FE6">
              <w:rPr>
                <w:b/>
                <w:sz w:val="28"/>
                <w:szCs w:val="28"/>
              </w:rPr>
              <w:t xml:space="preserve"> </w:t>
            </w:r>
            <w:r w:rsidRPr="00561FE6">
              <w:rPr>
                <w:b/>
                <w:sz w:val="28"/>
                <w:szCs w:val="28"/>
              </w:rPr>
              <w:t>ПРОИЗВОДСТВЕНН</w:t>
            </w:r>
            <w:r w:rsidR="00841C13" w:rsidRPr="00561FE6">
              <w:rPr>
                <w:b/>
                <w:sz w:val="28"/>
                <w:szCs w:val="28"/>
              </w:rPr>
              <w:t>ОЙ</w:t>
            </w:r>
            <w:r w:rsidR="00561FE6" w:rsidRPr="00561FE6">
              <w:rPr>
                <w:b/>
                <w:sz w:val="28"/>
                <w:szCs w:val="28"/>
              </w:rPr>
              <w:t xml:space="preserve"> </w:t>
            </w:r>
            <w:r w:rsidRPr="00561FE6">
              <w:rPr>
                <w:b/>
                <w:caps/>
                <w:sz w:val="28"/>
                <w:szCs w:val="28"/>
              </w:rPr>
              <w:t>ПРАКТИК</w:t>
            </w:r>
            <w:r w:rsidR="00841C13" w:rsidRPr="00561FE6">
              <w:rPr>
                <w:b/>
                <w:caps/>
                <w:sz w:val="28"/>
                <w:szCs w:val="28"/>
              </w:rPr>
              <w:t>И</w:t>
            </w:r>
            <w:r w:rsidR="000D0B99" w:rsidRPr="00561FE6">
              <w:rPr>
                <w:b/>
                <w:caps/>
                <w:sz w:val="28"/>
                <w:szCs w:val="28"/>
              </w:rPr>
              <w:t xml:space="preserve"> (</w:t>
            </w:r>
            <w:r w:rsidR="000D0B99" w:rsidRPr="00561FE6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561FE6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561FE6" w:rsidRDefault="00C94010" w:rsidP="00527A55">
            <w:pPr>
              <w:jc w:val="center"/>
              <w:rPr>
                <w:b/>
                <w:sz w:val="28"/>
                <w:szCs w:val="28"/>
              </w:rPr>
            </w:pPr>
            <w:r w:rsidRPr="00561FE6">
              <w:rPr>
                <w:b/>
                <w:sz w:val="28"/>
                <w:szCs w:val="28"/>
              </w:rPr>
              <w:t>4</w:t>
            </w:r>
          </w:p>
        </w:tc>
      </w:tr>
      <w:tr w:rsidR="00497CC8" w:rsidRPr="00561FE6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561FE6" w:rsidRDefault="00497CC8" w:rsidP="009F2A65">
            <w:pPr>
              <w:rPr>
                <w:b/>
                <w:sz w:val="28"/>
                <w:szCs w:val="28"/>
              </w:rPr>
            </w:pPr>
            <w:r w:rsidRPr="00561FE6">
              <w:rPr>
                <w:b/>
                <w:sz w:val="28"/>
                <w:szCs w:val="28"/>
              </w:rPr>
              <w:t xml:space="preserve">2. РЕЗУЛЬТАТЫ  ОСВОЕНИЯ </w:t>
            </w:r>
            <w:r w:rsidR="006E3E18" w:rsidRPr="00561FE6">
              <w:rPr>
                <w:b/>
                <w:sz w:val="28"/>
                <w:szCs w:val="28"/>
              </w:rPr>
              <w:t xml:space="preserve">РАБОЧЕЙ </w:t>
            </w:r>
            <w:r w:rsidRPr="00561FE6">
              <w:rPr>
                <w:b/>
                <w:sz w:val="28"/>
                <w:szCs w:val="28"/>
              </w:rPr>
              <w:t>ПРОГРАММ</w:t>
            </w:r>
            <w:r w:rsidR="009F2A65" w:rsidRPr="00561FE6">
              <w:rPr>
                <w:b/>
                <w:sz w:val="28"/>
                <w:szCs w:val="28"/>
              </w:rPr>
              <w:t>Ы</w:t>
            </w:r>
            <w:r w:rsidR="00561FE6" w:rsidRPr="00561FE6">
              <w:rPr>
                <w:b/>
                <w:sz w:val="28"/>
                <w:szCs w:val="28"/>
              </w:rPr>
              <w:t xml:space="preserve"> </w:t>
            </w:r>
            <w:r w:rsidRPr="00561FE6">
              <w:rPr>
                <w:b/>
                <w:sz w:val="28"/>
                <w:szCs w:val="28"/>
              </w:rPr>
              <w:t>ПРОИЗВОДСТВЕНН</w:t>
            </w:r>
            <w:r w:rsidR="009F2A65" w:rsidRPr="00561FE6">
              <w:rPr>
                <w:b/>
                <w:sz w:val="28"/>
                <w:szCs w:val="28"/>
              </w:rPr>
              <w:t>ОЙ</w:t>
            </w:r>
            <w:r w:rsidRPr="00561FE6">
              <w:rPr>
                <w:b/>
                <w:sz w:val="28"/>
                <w:szCs w:val="28"/>
              </w:rPr>
              <w:t xml:space="preserve">  ПРАКТИК</w:t>
            </w:r>
            <w:r w:rsidR="009F2A65" w:rsidRPr="00561FE6">
              <w:rPr>
                <w:b/>
                <w:sz w:val="28"/>
                <w:szCs w:val="28"/>
              </w:rPr>
              <w:t>И</w:t>
            </w:r>
            <w:r w:rsidR="00561FE6" w:rsidRPr="00561FE6">
              <w:rPr>
                <w:b/>
                <w:sz w:val="28"/>
                <w:szCs w:val="28"/>
              </w:rPr>
              <w:t xml:space="preserve"> </w:t>
            </w:r>
            <w:r w:rsidR="000D0B99" w:rsidRPr="00561FE6">
              <w:rPr>
                <w:b/>
                <w:caps/>
                <w:sz w:val="28"/>
                <w:szCs w:val="28"/>
              </w:rPr>
              <w:t>(</w:t>
            </w:r>
            <w:r w:rsidR="000D0B99" w:rsidRPr="00561FE6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561FE6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561FE6" w:rsidRDefault="00C94010" w:rsidP="00497CC8">
            <w:pPr>
              <w:jc w:val="center"/>
            </w:pPr>
            <w:r w:rsidRPr="00561FE6">
              <w:rPr>
                <w:b/>
                <w:sz w:val="28"/>
                <w:szCs w:val="28"/>
              </w:rPr>
              <w:t>6</w:t>
            </w:r>
          </w:p>
        </w:tc>
      </w:tr>
      <w:tr w:rsidR="00497CC8" w:rsidRPr="00561FE6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561FE6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561FE6" w:rsidRDefault="00497CC8" w:rsidP="009F2A65">
            <w:pPr>
              <w:rPr>
                <w:b/>
                <w:sz w:val="28"/>
                <w:szCs w:val="28"/>
              </w:rPr>
            </w:pPr>
            <w:r w:rsidRPr="00561FE6">
              <w:rPr>
                <w:b/>
                <w:sz w:val="28"/>
                <w:szCs w:val="28"/>
              </w:rPr>
              <w:t>3. СОДЕРЖАНИЕ ПРОИЗВОДСТВЕНН</w:t>
            </w:r>
            <w:r w:rsidR="009F2A65" w:rsidRPr="00561FE6">
              <w:rPr>
                <w:b/>
                <w:sz w:val="28"/>
                <w:szCs w:val="28"/>
              </w:rPr>
              <w:t>ОЙ</w:t>
            </w:r>
            <w:r w:rsidRPr="00561FE6">
              <w:rPr>
                <w:b/>
                <w:sz w:val="28"/>
                <w:szCs w:val="28"/>
              </w:rPr>
              <w:t xml:space="preserve"> ПРАКТИК</w:t>
            </w:r>
            <w:r w:rsidR="009F2A65" w:rsidRPr="00561FE6">
              <w:rPr>
                <w:b/>
                <w:sz w:val="28"/>
                <w:szCs w:val="28"/>
              </w:rPr>
              <w:t>И</w:t>
            </w:r>
            <w:r w:rsidR="00561FE6" w:rsidRPr="00561FE6">
              <w:rPr>
                <w:b/>
                <w:sz w:val="28"/>
                <w:szCs w:val="28"/>
              </w:rPr>
              <w:t xml:space="preserve"> </w:t>
            </w:r>
            <w:r w:rsidR="000D0B99" w:rsidRPr="00561FE6">
              <w:rPr>
                <w:b/>
                <w:caps/>
                <w:sz w:val="28"/>
                <w:szCs w:val="28"/>
              </w:rPr>
              <w:t>(</w:t>
            </w:r>
            <w:r w:rsidR="000D0B99" w:rsidRPr="00561FE6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561FE6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561FE6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Pr="00561FE6" w:rsidRDefault="00C94010" w:rsidP="00497CC8">
            <w:pPr>
              <w:jc w:val="center"/>
            </w:pPr>
            <w:r w:rsidRPr="00561FE6">
              <w:rPr>
                <w:b/>
                <w:sz w:val="28"/>
                <w:szCs w:val="28"/>
              </w:rPr>
              <w:t>7</w:t>
            </w:r>
          </w:p>
        </w:tc>
      </w:tr>
      <w:tr w:rsidR="00497CC8" w:rsidRPr="00561FE6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561FE6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561FE6" w:rsidRDefault="00497CC8" w:rsidP="00144B10">
            <w:pPr>
              <w:rPr>
                <w:b/>
                <w:sz w:val="28"/>
                <w:szCs w:val="28"/>
              </w:rPr>
            </w:pPr>
            <w:r w:rsidRPr="00561FE6">
              <w:rPr>
                <w:b/>
                <w:sz w:val="28"/>
                <w:szCs w:val="28"/>
              </w:rPr>
              <w:t xml:space="preserve">4. УСЛОВИЯ РЕАЛИЗАЦИИ </w:t>
            </w:r>
            <w:r w:rsidR="00144B10" w:rsidRPr="00561FE6">
              <w:rPr>
                <w:b/>
                <w:sz w:val="28"/>
                <w:szCs w:val="28"/>
              </w:rPr>
              <w:t>П</w:t>
            </w:r>
            <w:r w:rsidRPr="00561FE6">
              <w:rPr>
                <w:b/>
                <w:sz w:val="28"/>
                <w:szCs w:val="28"/>
              </w:rPr>
              <w:t>РОИЗВОДСТВЕНН</w:t>
            </w:r>
            <w:r w:rsidR="009F2A65" w:rsidRPr="00561FE6">
              <w:rPr>
                <w:b/>
                <w:sz w:val="28"/>
                <w:szCs w:val="28"/>
              </w:rPr>
              <w:t>ОЙ</w:t>
            </w:r>
            <w:r w:rsidRPr="00561FE6">
              <w:rPr>
                <w:b/>
                <w:sz w:val="28"/>
                <w:szCs w:val="28"/>
              </w:rPr>
              <w:t xml:space="preserve"> ПРАКТИК</w:t>
            </w:r>
            <w:r w:rsidR="009F2A65" w:rsidRPr="00561FE6">
              <w:rPr>
                <w:b/>
                <w:sz w:val="28"/>
                <w:szCs w:val="28"/>
              </w:rPr>
              <w:t>И</w:t>
            </w:r>
            <w:r w:rsidR="00561FE6" w:rsidRPr="00561FE6">
              <w:rPr>
                <w:b/>
                <w:sz w:val="28"/>
                <w:szCs w:val="28"/>
              </w:rPr>
              <w:t xml:space="preserve"> </w:t>
            </w:r>
            <w:r w:rsidR="000D0B99" w:rsidRPr="00561FE6">
              <w:rPr>
                <w:b/>
                <w:caps/>
                <w:sz w:val="28"/>
                <w:szCs w:val="28"/>
              </w:rPr>
              <w:t>(</w:t>
            </w:r>
            <w:r w:rsidR="000D0B99" w:rsidRPr="00561FE6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561FE6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561FE6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Pr="00561FE6" w:rsidRDefault="00C94010" w:rsidP="00497CC8">
            <w:pPr>
              <w:jc w:val="center"/>
            </w:pPr>
            <w:r w:rsidRPr="00561FE6">
              <w:rPr>
                <w:b/>
                <w:sz w:val="28"/>
                <w:szCs w:val="28"/>
              </w:rPr>
              <w:t>8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561FE6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561FE6" w:rsidRDefault="00497CC8" w:rsidP="006E3E18">
            <w:pPr>
              <w:rPr>
                <w:b/>
                <w:sz w:val="28"/>
                <w:szCs w:val="28"/>
              </w:rPr>
            </w:pPr>
            <w:r w:rsidRPr="00561FE6">
              <w:rPr>
                <w:b/>
                <w:sz w:val="28"/>
                <w:szCs w:val="28"/>
              </w:rPr>
              <w:t xml:space="preserve">5. КОНТРОЛЬ И ОЦЕНКА РЕЗУЛЬТАТОВ ОСВОЕНИЯ </w:t>
            </w:r>
            <w:r w:rsidR="009F2A65" w:rsidRPr="00561FE6">
              <w:rPr>
                <w:b/>
                <w:sz w:val="28"/>
                <w:szCs w:val="28"/>
              </w:rPr>
              <w:t>ПРОИЗВОДСТВЕННОЙ</w:t>
            </w:r>
            <w:r w:rsidRPr="00561FE6">
              <w:rPr>
                <w:b/>
                <w:sz w:val="28"/>
                <w:szCs w:val="28"/>
              </w:rPr>
              <w:t xml:space="preserve"> ПРАКТИК</w:t>
            </w:r>
            <w:r w:rsidR="009F2A65" w:rsidRPr="00561FE6">
              <w:rPr>
                <w:b/>
                <w:sz w:val="28"/>
                <w:szCs w:val="28"/>
              </w:rPr>
              <w:t>И</w:t>
            </w:r>
            <w:r w:rsidR="00561FE6" w:rsidRPr="00561FE6">
              <w:rPr>
                <w:b/>
                <w:sz w:val="28"/>
                <w:szCs w:val="28"/>
              </w:rPr>
              <w:t xml:space="preserve"> </w:t>
            </w:r>
            <w:r w:rsidR="000D0B99" w:rsidRPr="00561FE6">
              <w:rPr>
                <w:b/>
                <w:caps/>
                <w:sz w:val="28"/>
                <w:szCs w:val="28"/>
              </w:rPr>
              <w:t>(</w:t>
            </w:r>
            <w:r w:rsidR="000D0B99" w:rsidRPr="00561FE6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561FE6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561FE6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 w:rsidRPr="00561FE6">
              <w:rPr>
                <w:b/>
                <w:sz w:val="28"/>
                <w:szCs w:val="28"/>
              </w:rPr>
              <w:t>10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527A5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</w:pPr>
          </w:p>
        </w:tc>
      </w:tr>
    </w:tbl>
    <w:p w:rsidR="00497CC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7CC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7CC8" w:rsidRPr="00902408" w:rsidRDefault="003867E4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97CC8" w:rsidRPr="007835D2">
        <w:rPr>
          <w:b/>
          <w:caps/>
          <w:sz w:val="28"/>
          <w:szCs w:val="28"/>
        </w:rPr>
        <w:lastRenderedPageBreak/>
        <w:t xml:space="preserve">1. паспорт  </w:t>
      </w:r>
      <w:r w:rsidR="006E3E18">
        <w:rPr>
          <w:b/>
          <w:caps/>
          <w:sz w:val="28"/>
          <w:szCs w:val="28"/>
        </w:rPr>
        <w:t xml:space="preserve">рабочей </w:t>
      </w:r>
      <w:r w:rsidR="00497CC8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="00497CC8"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="00497CC8" w:rsidRPr="00902408">
        <w:rPr>
          <w:b/>
          <w:caps/>
          <w:sz w:val="28"/>
          <w:szCs w:val="28"/>
        </w:rPr>
        <w:t xml:space="preserve"> ПРАКТИК</w:t>
      </w:r>
      <w:proofErr w:type="gramStart"/>
      <w:r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497CC8" w:rsidRPr="00902408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497CC8" w:rsidRPr="00A4474F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 xml:space="preserve">1.1. Область применения </w:t>
      </w:r>
      <w:r w:rsidR="006E3E18">
        <w:rPr>
          <w:b/>
          <w:sz w:val="28"/>
          <w:szCs w:val="28"/>
        </w:rPr>
        <w:t xml:space="preserve">рабочей </w:t>
      </w:r>
      <w:r w:rsidRPr="007835D2">
        <w:rPr>
          <w:b/>
          <w:sz w:val="28"/>
          <w:szCs w:val="28"/>
        </w:rPr>
        <w:t>программы</w:t>
      </w:r>
    </w:p>
    <w:p w:rsidR="00497CC8" w:rsidRPr="00561FE6" w:rsidRDefault="006E3E18" w:rsidP="00497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561FE6">
        <w:rPr>
          <w:sz w:val="28"/>
          <w:szCs w:val="28"/>
        </w:rPr>
        <w:t>п</w:t>
      </w:r>
      <w:r w:rsidR="003867E4" w:rsidRPr="00561FE6">
        <w:rPr>
          <w:sz w:val="28"/>
          <w:szCs w:val="28"/>
        </w:rPr>
        <w:t>рограмма</w:t>
      </w:r>
      <w:r w:rsidR="00561FE6" w:rsidRPr="00561FE6">
        <w:rPr>
          <w:sz w:val="28"/>
          <w:szCs w:val="28"/>
        </w:rPr>
        <w:t xml:space="preserve"> </w:t>
      </w:r>
      <w:r w:rsidR="00497CC8" w:rsidRPr="00561FE6">
        <w:rPr>
          <w:sz w:val="28"/>
          <w:szCs w:val="28"/>
        </w:rPr>
        <w:t>производственн</w:t>
      </w:r>
      <w:r w:rsidR="003867E4" w:rsidRPr="00561FE6">
        <w:rPr>
          <w:sz w:val="28"/>
          <w:szCs w:val="28"/>
        </w:rPr>
        <w:t>ой</w:t>
      </w:r>
      <w:r w:rsidR="00497CC8" w:rsidRPr="00561FE6">
        <w:rPr>
          <w:sz w:val="28"/>
          <w:szCs w:val="28"/>
        </w:rPr>
        <w:t xml:space="preserve"> практик</w:t>
      </w:r>
      <w:r w:rsidR="003867E4" w:rsidRPr="00561FE6">
        <w:rPr>
          <w:sz w:val="28"/>
          <w:szCs w:val="28"/>
        </w:rPr>
        <w:t>и</w:t>
      </w:r>
      <w:r w:rsidR="00497CC8" w:rsidRPr="00561FE6">
        <w:rPr>
          <w:sz w:val="28"/>
          <w:szCs w:val="28"/>
        </w:rPr>
        <w:t xml:space="preserve"> (по профилю специальности) является частью программы подготовки специалистов среднего звена в соответствии с ФГОС СПО по специальности </w:t>
      </w:r>
      <w:r w:rsidR="00EB7308" w:rsidRPr="00561FE6">
        <w:rPr>
          <w:i/>
          <w:sz w:val="28"/>
          <w:szCs w:val="28"/>
        </w:rPr>
        <w:t>13</w:t>
      </w:r>
      <w:r w:rsidR="00497CC8" w:rsidRPr="00561FE6">
        <w:rPr>
          <w:i/>
          <w:sz w:val="28"/>
          <w:szCs w:val="28"/>
        </w:rPr>
        <w:t>.</w:t>
      </w:r>
      <w:r w:rsidR="00EB7308" w:rsidRPr="00561FE6">
        <w:rPr>
          <w:i/>
          <w:sz w:val="28"/>
          <w:szCs w:val="28"/>
        </w:rPr>
        <w:t>02</w:t>
      </w:r>
      <w:r w:rsidR="00497CC8" w:rsidRPr="00561FE6">
        <w:rPr>
          <w:i/>
          <w:sz w:val="28"/>
          <w:szCs w:val="28"/>
        </w:rPr>
        <w:t>.</w:t>
      </w:r>
      <w:r w:rsidR="00EB7308" w:rsidRPr="00561FE6">
        <w:rPr>
          <w:i/>
          <w:sz w:val="28"/>
          <w:szCs w:val="28"/>
        </w:rPr>
        <w:t>07</w:t>
      </w:r>
      <w:r w:rsidR="00561FE6" w:rsidRPr="00561FE6">
        <w:rPr>
          <w:i/>
          <w:sz w:val="28"/>
          <w:szCs w:val="28"/>
        </w:rPr>
        <w:t xml:space="preserve"> </w:t>
      </w:r>
      <w:r w:rsidR="00EB7308" w:rsidRPr="00561FE6">
        <w:rPr>
          <w:i/>
          <w:sz w:val="28"/>
          <w:szCs w:val="28"/>
        </w:rPr>
        <w:t>Электроснабжение (по отраслям)</w:t>
      </w:r>
      <w:r w:rsidR="00561FE6" w:rsidRPr="00561FE6">
        <w:rPr>
          <w:i/>
          <w:sz w:val="28"/>
          <w:szCs w:val="28"/>
        </w:rPr>
        <w:t xml:space="preserve"> </w:t>
      </w:r>
      <w:r w:rsidR="00497CC8" w:rsidRPr="00561FE6">
        <w:rPr>
          <w:sz w:val="28"/>
          <w:szCs w:val="28"/>
        </w:rPr>
        <w:t>(базовой подготовки) в части освоения</w:t>
      </w:r>
      <w:r w:rsidR="00561FE6" w:rsidRPr="00561FE6">
        <w:rPr>
          <w:sz w:val="28"/>
          <w:szCs w:val="28"/>
        </w:rPr>
        <w:t xml:space="preserve"> </w:t>
      </w:r>
      <w:r w:rsidR="00CF7B03" w:rsidRPr="00561FE6">
        <w:rPr>
          <w:sz w:val="28"/>
          <w:szCs w:val="28"/>
        </w:rPr>
        <w:t>основного</w:t>
      </w:r>
      <w:r w:rsidR="00561FE6" w:rsidRPr="00561FE6">
        <w:rPr>
          <w:sz w:val="28"/>
          <w:szCs w:val="28"/>
        </w:rPr>
        <w:t xml:space="preserve"> </w:t>
      </w:r>
      <w:r w:rsidR="00497CC8" w:rsidRPr="00561FE6">
        <w:rPr>
          <w:sz w:val="28"/>
          <w:szCs w:val="28"/>
        </w:rPr>
        <w:t>вид</w:t>
      </w:r>
      <w:r w:rsidR="003867E4" w:rsidRPr="00561FE6">
        <w:rPr>
          <w:sz w:val="28"/>
          <w:szCs w:val="28"/>
        </w:rPr>
        <w:t>а</w:t>
      </w:r>
      <w:r w:rsidR="00497CC8" w:rsidRPr="00561FE6">
        <w:rPr>
          <w:sz w:val="28"/>
          <w:szCs w:val="28"/>
        </w:rPr>
        <w:t xml:space="preserve"> деятельности (</w:t>
      </w:r>
      <w:r w:rsidR="00CF7B03" w:rsidRPr="00561FE6">
        <w:rPr>
          <w:sz w:val="28"/>
          <w:szCs w:val="28"/>
        </w:rPr>
        <w:t>ОВД</w:t>
      </w:r>
      <w:r w:rsidR="00497CC8" w:rsidRPr="00561FE6">
        <w:rPr>
          <w:sz w:val="28"/>
          <w:szCs w:val="28"/>
        </w:rPr>
        <w:t xml:space="preserve">): </w:t>
      </w:r>
    </w:p>
    <w:p w:rsidR="00497CC8" w:rsidRPr="00561FE6" w:rsidRDefault="00497CC8" w:rsidP="00497CC8">
      <w:pPr>
        <w:pStyle w:val="26"/>
        <w:widowControl w:val="0"/>
        <w:ind w:left="0" w:firstLine="720"/>
        <w:jc w:val="both"/>
        <w:rPr>
          <w:sz w:val="28"/>
        </w:rPr>
      </w:pPr>
      <w:r w:rsidRPr="00561FE6">
        <w:rPr>
          <w:sz w:val="28"/>
        </w:rPr>
        <w:t xml:space="preserve">1. </w:t>
      </w:r>
      <w:r w:rsidR="009D5E57" w:rsidRPr="00561FE6">
        <w:rPr>
          <w:sz w:val="28"/>
        </w:rPr>
        <w:t>Освоение одной или нескольких профессий рабочих, должностей служащих</w:t>
      </w:r>
      <w:r w:rsidRPr="00561FE6">
        <w:rPr>
          <w:sz w:val="28"/>
        </w:rPr>
        <w:t>.</w:t>
      </w:r>
    </w:p>
    <w:p w:rsidR="00497CC8" w:rsidRDefault="003867E4" w:rsidP="00497CC8">
      <w:pPr>
        <w:pStyle w:val="26"/>
        <w:widowControl w:val="0"/>
        <w:spacing w:line="252" w:lineRule="auto"/>
        <w:ind w:left="0" w:firstLine="0"/>
        <w:jc w:val="both"/>
        <w:rPr>
          <w:sz w:val="28"/>
          <w:szCs w:val="28"/>
        </w:rPr>
      </w:pPr>
      <w:r w:rsidRPr="00561FE6">
        <w:rPr>
          <w:sz w:val="28"/>
          <w:szCs w:val="28"/>
        </w:rPr>
        <w:t>Ф</w:t>
      </w:r>
      <w:r w:rsidR="00497CC8" w:rsidRPr="00561FE6">
        <w:rPr>
          <w:sz w:val="28"/>
          <w:szCs w:val="28"/>
        </w:rPr>
        <w:t>ормирования следующих</w:t>
      </w:r>
      <w:r w:rsidR="00561FE6" w:rsidRPr="00561FE6">
        <w:rPr>
          <w:sz w:val="28"/>
          <w:szCs w:val="28"/>
        </w:rPr>
        <w:t xml:space="preserve"> </w:t>
      </w:r>
      <w:hyperlink r:id="rId10" w:anchor="ПК_ПМ3" w:history="1">
        <w:r w:rsidR="00497CC8" w:rsidRPr="00561FE6">
          <w:rPr>
            <w:rStyle w:val="af3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="00497CC8" w:rsidRPr="007835D2">
        <w:rPr>
          <w:sz w:val="28"/>
          <w:szCs w:val="28"/>
        </w:rPr>
        <w:t xml:space="preserve"> (ПК):</w:t>
      </w:r>
    </w:p>
    <w:p w:rsidR="00497CC8" w:rsidRPr="004F0EF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 xml:space="preserve">ПП </w:t>
      </w:r>
      <w:r w:rsidR="00EB7308">
        <w:rPr>
          <w:caps/>
          <w:sz w:val="28"/>
          <w:szCs w:val="28"/>
          <w:u w:val="single"/>
        </w:rPr>
        <w:t>0</w:t>
      </w:r>
      <w:r w:rsidR="009D5E57">
        <w:rPr>
          <w:caps/>
          <w:sz w:val="28"/>
          <w:szCs w:val="28"/>
          <w:u w:val="single"/>
        </w:rPr>
        <w:t>5</w:t>
      </w:r>
      <w:r>
        <w:rPr>
          <w:caps/>
          <w:sz w:val="28"/>
          <w:szCs w:val="28"/>
          <w:u w:val="single"/>
        </w:rPr>
        <w:t>.</w:t>
      </w:r>
      <w:r w:rsidR="00EB7308">
        <w:rPr>
          <w:caps/>
          <w:sz w:val="28"/>
          <w:szCs w:val="28"/>
          <w:u w:val="single"/>
        </w:rPr>
        <w:t>01</w:t>
      </w:r>
      <w:r w:rsidRPr="004F0EF8">
        <w:rPr>
          <w:caps/>
          <w:sz w:val="28"/>
          <w:szCs w:val="28"/>
          <w:u w:val="single"/>
        </w:rPr>
        <w:t xml:space="preserve"> П</w:t>
      </w:r>
      <w:r w:rsidRPr="004F0EF8">
        <w:rPr>
          <w:sz w:val="28"/>
          <w:szCs w:val="28"/>
          <w:u w:val="single"/>
        </w:rPr>
        <w:t>роизводственная практика (по профилю специальности)</w:t>
      </w:r>
    </w:p>
    <w:p w:rsidR="009D5E57" w:rsidRPr="00891893" w:rsidRDefault="009D5E57" w:rsidP="009D5E57">
      <w:pPr>
        <w:ind w:left="709"/>
        <w:jc w:val="both"/>
        <w:rPr>
          <w:sz w:val="28"/>
          <w:szCs w:val="28"/>
          <w:shd w:val="clear" w:color="auto" w:fill="FFFFFF"/>
        </w:rPr>
      </w:pPr>
      <w:r w:rsidRPr="00891893">
        <w:rPr>
          <w:sz w:val="28"/>
          <w:szCs w:val="28"/>
          <w:shd w:val="clear" w:color="auto" w:fill="FFFFFF"/>
        </w:rPr>
        <w:t>ПК 5.1</w:t>
      </w:r>
      <w:proofErr w:type="gramStart"/>
      <w:r w:rsidRPr="00891893">
        <w:rPr>
          <w:bCs/>
          <w:sz w:val="28"/>
          <w:szCs w:val="28"/>
        </w:rPr>
        <w:t>В</w:t>
      </w:r>
      <w:proofErr w:type="gramEnd"/>
      <w:r w:rsidRPr="00891893">
        <w:rPr>
          <w:bCs/>
          <w:sz w:val="28"/>
          <w:szCs w:val="28"/>
        </w:rPr>
        <w:t>ыполнять основные электромонтажные работы</w:t>
      </w:r>
      <w:r>
        <w:rPr>
          <w:bCs/>
          <w:sz w:val="28"/>
          <w:szCs w:val="28"/>
        </w:rPr>
        <w:t>.</w:t>
      </w:r>
    </w:p>
    <w:p w:rsidR="009D5E57" w:rsidRPr="00891893" w:rsidRDefault="009D5E57" w:rsidP="009D5E57">
      <w:pPr>
        <w:ind w:left="709"/>
        <w:jc w:val="both"/>
        <w:rPr>
          <w:bCs/>
          <w:sz w:val="28"/>
          <w:szCs w:val="28"/>
        </w:rPr>
      </w:pPr>
      <w:r w:rsidRPr="00891893">
        <w:rPr>
          <w:sz w:val="28"/>
          <w:szCs w:val="28"/>
          <w:shd w:val="clear" w:color="auto" w:fill="FFFFFF"/>
        </w:rPr>
        <w:t>ПК 5.2</w:t>
      </w:r>
      <w:proofErr w:type="gramStart"/>
      <w:r w:rsidRPr="00891893">
        <w:rPr>
          <w:bCs/>
          <w:sz w:val="28"/>
          <w:szCs w:val="28"/>
        </w:rPr>
        <w:t>В</w:t>
      </w:r>
      <w:proofErr w:type="gramEnd"/>
      <w:r w:rsidRPr="00891893">
        <w:rPr>
          <w:bCs/>
          <w:sz w:val="28"/>
          <w:szCs w:val="28"/>
        </w:rPr>
        <w:t>ыполнять ремонт инструмента, инвентаря, защитных средств, аппаратуры напряжением ниже 1000 В</w:t>
      </w:r>
      <w:r>
        <w:rPr>
          <w:bCs/>
          <w:sz w:val="28"/>
          <w:szCs w:val="28"/>
        </w:rPr>
        <w:t>.</w:t>
      </w:r>
    </w:p>
    <w:p w:rsidR="00253256" w:rsidRDefault="009D5E57" w:rsidP="009D5E57">
      <w:pPr>
        <w:ind w:left="709"/>
        <w:jc w:val="both"/>
        <w:rPr>
          <w:b/>
          <w:sz w:val="28"/>
          <w:szCs w:val="28"/>
        </w:rPr>
      </w:pPr>
      <w:r w:rsidRPr="00891893">
        <w:rPr>
          <w:bCs/>
          <w:sz w:val="28"/>
          <w:szCs w:val="28"/>
        </w:rPr>
        <w:t>ПК 5.3</w:t>
      </w:r>
      <w:proofErr w:type="gramStart"/>
      <w:r w:rsidRPr="00891893">
        <w:rPr>
          <w:bCs/>
          <w:sz w:val="28"/>
          <w:szCs w:val="28"/>
        </w:rPr>
        <w:t xml:space="preserve"> П</w:t>
      </w:r>
      <w:proofErr w:type="gramEnd"/>
      <w:r w:rsidRPr="00891893">
        <w:rPr>
          <w:bCs/>
          <w:sz w:val="28"/>
          <w:szCs w:val="28"/>
        </w:rPr>
        <w:t>роизводить оперативные переключения в электроустановках под руководством персонала более высокой квалификации</w:t>
      </w:r>
      <w:r>
        <w:rPr>
          <w:bCs/>
          <w:sz w:val="28"/>
          <w:szCs w:val="28"/>
        </w:rPr>
        <w:t>.</w:t>
      </w:r>
    </w:p>
    <w:p w:rsidR="00EB7308" w:rsidRDefault="00EB7308" w:rsidP="003E1436">
      <w:pPr>
        <w:ind w:firstLine="709"/>
        <w:rPr>
          <w:b/>
          <w:sz w:val="28"/>
          <w:szCs w:val="28"/>
        </w:rPr>
      </w:pPr>
    </w:p>
    <w:p w:rsidR="00F621A7" w:rsidRPr="0084176A" w:rsidRDefault="00F621A7" w:rsidP="00B45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F621A7" w:rsidRPr="00BE0A57" w:rsidRDefault="00F621A7" w:rsidP="00F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</w:t>
      </w:r>
      <w:r w:rsidR="00B454D0">
        <w:rPr>
          <w:sz w:val="28"/>
          <w:szCs w:val="28"/>
        </w:rPr>
        <w:t>0</w:t>
      </w:r>
      <w:r w:rsidR="009D5E5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454D0">
        <w:rPr>
          <w:sz w:val="28"/>
          <w:szCs w:val="28"/>
        </w:rPr>
        <w:t>01Производственная практика (по профилю специальности)</w:t>
      </w:r>
      <w:r>
        <w:rPr>
          <w:sz w:val="28"/>
          <w:szCs w:val="28"/>
        </w:rPr>
        <w:t xml:space="preserve"> относится к профессиональному модулю </w:t>
      </w:r>
      <w:r w:rsidRPr="00980503">
        <w:rPr>
          <w:i/>
          <w:sz w:val="28"/>
          <w:szCs w:val="28"/>
        </w:rPr>
        <w:t>ПМ.0</w:t>
      </w:r>
      <w:r w:rsidR="009D5E57">
        <w:rPr>
          <w:i/>
          <w:sz w:val="28"/>
          <w:szCs w:val="28"/>
        </w:rPr>
        <w:t>5</w:t>
      </w:r>
      <w:r w:rsidR="009D5E57" w:rsidRPr="009D5E57">
        <w:rPr>
          <w:i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>
        <w:rPr>
          <w:noProof/>
          <w:sz w:val="28"/>
          <w:szCs w:val="28"/>
        </w:rPr>
        <w:t xml:space="preserve"> по специальности </w:t>
      </w:r>
      <w:r w:rsidR="00B454D0">
        <w:rPr>
          <w:i/>
          <w:noProof/>
          <w:sz w:val="28"/>
          <w:szCs w:val="28"/>
        </w:rPr>
        <w:t>13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02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07Электроснабжение (по отраслям)</w:t>
      </w:r>
      <w:r>
        <w:rPr>
          <w:sz w:val="28"/>
          <w:szCs w:val="28"/>
        </w:rPr>
        <w:t xml:space="preserve"> (базовая подготовка).</w:t>
      </w:r>
    </w:p>
    <w:p w:rsidR="00A6125C" w:rsidRPr="00A6125C" w:rsidRDefault="00A6125C" w:rsidP="00A612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497CC8" w:rsidRPr="00674802" w:rsidRDefault="005064DC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97CC8" w:rsidRPr="007835D2">
        <w:rPr>
          <w:b/>
          <w:sz w:val="28"/>
          <w:szCs w:val="28"/>
        </w:rPr>
        <w:t xml:space="preserve">Требования к результатам освоения </w:t>
      </w:r>
      <w:r w:rsidR="00497CC8" w:rsidRPr="00674802">
        <w:rPr>
          <w:b/>
          <w:sz w:val="28"/>
          <w:szCs w:val="28"/>
        </w:rPr>
        <w:t>производственн</w:t>
      </w:r>
      <w:r w:rsidR="006D6ACB">
        <w:rPr>
          <w:b/>
          <w:sz w:val="28"/>
          <w:szCs w:val="28"/>
        </w:rPr>
        <w:t>ой</w:t>
      </w:r>
      <w:r w:rsidR="00497CC8" w:rsidRPr="00674802">
        <w:rPr>
          <w:b/>
          <w:sz w:val="28"/>
          <w:szCs w:val="28"/>
        </w:rPr>
        <w:t xml:space="preserve"> практик</w:t>
      </w:r>
      <w:r w:rsidR="006D6AC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(по профилю специальности)</w:t>
      </w:r>
    </w:p>
    <w:p w:rsidR="00497CC8" w:rsidRDefault="00497CC8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 w:rsidR="006D6ACB"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 w:rsidR="006D6ACB"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 w:rsidR="003E1436"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 w:rsidR="006D6ACB"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 w:rsidR="006D6ACB"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 w:rsidR="00F621A7">
        <w:rPr>
          <w:sz w:val="28"/>
          <w:szCs w:val="28"/>
        </w:rPr>
        <w:t>ф</w:t>
      </w:r>
      <w:r w:rsidR="00F621A7" w:rsidRPr="007835D2">
        <w:rPr>
          <w:spacing w:val="-2"/>
          <w:sz w:val="28"/>
          <w:szCs w:val="28"/>
        </w:rPr>
        <w:t>ормирова</w:t>
      </w:r>
      <w:r w:rsidR="00F621A7">
        <w:rPr>
          <w:spacing w:val="-2"/>
          <w:sz w:val="28"/>
          <w:szCs w:val="28"/>
        </w:rPr>
        <w:t>ть</w:t>
      </w:r>
      <w:r w:rsidR="00F621A7" w:rsidRPr="007835D2">
        <w:rPr>
          <w:spacing w:val="-2"/>
          <w:sz w:val="28"/>
          <w:szCs w:val="28"/>
        </w:rPr>
        <w:t xml:space="preserve"> общи</w:t>
      </w:r>
      <w:r w:rsidR="00F621A7">
        <w:rPr>
          <w:spacing w:val="-2"/>
          <w:sz w:val="28"/>
          <w:szCs w:val="28"/>
        </w:rPr>
        <w:t>е</w:t>
      </w:r>
      <w:r w:rsidR="00F621A7" w:rsidRPr="007835D2">
        <w:rPr>
          <w:spacing w:val="-2"/>
          <w:sz w:val="28"/>
          <w:szCs w:val="28"/>
        </w:rPr>
        <w:t xml:space="preserve"> и профессиональны</w:t>
      </w:r>
      <w:r w:rsidR="00F621A7">
        <w:rPr>
          <w:spacing w:val="-2"/>
          <w:sz w:val="28"/>
          <w:szCs w:val="28"/>
        </w:rPr>
        <w:t>е</w:t>
      </w:r>
      <w:r w:rsidR="00561FE6">
        <w:rPr>
          <w:spacing w:val="-2"/>
          <w:sz w:val="28"/>
          <w:szCs w:val="28"/>
        </w:rPr>
        <w:t xml:space="preserve"> </w:t>
      </w:r>
      <w:r w:rsidR="00F621A7" w:rsidRPr="007835D2">
        <w:rPr>
          <w:spacing w:val="-2"/>
          <w:sz w:val="28"/>
          <w:szCs w:val="28"/>
        </w:rPr>
        <w:t>компетенци</w:t>
      </w:r>
      <w:r w:rsidR="00F621A7">
        <w:rPr>
          <w:spacing w:val="-2"/>
          <w:sz w:val="28"/>
          <w:szCs w:val="28"/>
        </w:rPr>
        <w:t>и,</w:t>
      </w:r>
      <w:r w:rsidR="00561FE6">
        <w:rPr>
          <w:spacing w:val="-2"/>
          <w:sz w:val="28"/>
          <w:szCs w:val="28"/>
        </w:rPr>
        <w:t xml:space="preserve"> </w:t>
      </w:r>
      <w:r w:rsidRPr="00A4474F">
        <w:rPr>
          <w:sz w:val="28"/>
          <w:szCs w:val="28"/>
        </w:rPr>
        <w:t>приобрести</w:t>
      </w:r>
      <w:r w:rsidR="00561FE6">
        <w:rPr>
          <w:sz w:val="28"/>
          <w:szCs w:val="28"/>
        </w:rPr>
        <w:t xml:space="preserve">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497CC8" w:rsidRPr="007835D2" w:rsidTr="00527A55">
        <w:trPr>
          <w:trHeight w:val="385"/>
        </w:trPr>
        <w:tc>
          <w:tcPr>
            <w:tcW w:w="2988" w:type="dxa"/>
          </w:tcPr>
          <w:p w:rsidR="00497CC8" w:rsidRPr="007835D2" w:rsidRDefault="00CF7B03" w:rsidP="0052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97CC8" w:rsidRPr="007835D2" w:rsidRDefault="00CF7B03" w:rsidP="00527A5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3E1436">
              <w:rPr>
                <w:sz w:val="28"/>
                <w:szCs w:val="28"/>
              </w:rPr>
              <w:t>:</w:t>
            </w:r>
          </w:p>
        </w:tc>
      </w:tr>
      <w:tr w:rsidR="007063C2" w:rsidRPr="007835D2" w:rsidTr="009D5E57">
        <w:trPr>
          <w:trHeight w:val="1681"/>
        </w:trPr>
        <w:tc>
          <w:tcPr>
            <w:tcW w:w="2988" w:type="dxa"/>
          </w:tcPr>
          <w:p w:rsidR="007063C2" w:rsidRPr="00B454D0" w:rsidRDefault="009D5E57" w:rsidP="009D5E57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9D5E57">
              <w:rPr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6840" w:type="dxa"/>
          </w:tcPr>
          <w:p w:rsidR="007063C2" w:rsidRPr="009D5E57" w:rsidRDefault="009D5E57" w:rsidP="00285CFB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9D5E57">
              <w:rPr>
                <w:sz w:val="28"/>
                <w:szCs w:val="28"/>
              </w:rPr>
              <w:t>выполнение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85CFB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6ACB" w:rsidRPr="00072911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D6ACB" w:rsidRPr="00843DBA">
        <w:rPr>
          <w:b/>
          <w:sz w:val="28"/>
          <w:szCs w:val="28"/>
        </w:rPr>
        <w:lastRenderedPageBreak/>
        <w:t xml:space="preserve">Количество </w:t>
      </w:r>
      <w:r w:rsidR="006D6ACB" w:rsidRPr="00561FE6">
        <w:rPr>
          <w:b/>
          <w:sz w:val="28"/>
          <w:szCs w:val="28"/>
        </w:rPr>
        <w:t>часов</w:t>
      </w:r>
      <w:r w:rsidR="00561FE6" w:rsidRPr="00561FE6">
        <w:rPr>
          <w:b/>
          <w:sz w:val="28"/>
          <w:szCs w:val="28"/>
        </w:rPr>
        <w:t xml:space="preserve"> </w:t>
      </w:r>
      <w:r w:rsidR="006D6ACB" w:rsidRPr="00561FE6">
        <w:rPr>
          <w:b/>
          <w:sz w:val="28"/>
          <w:szCs w:val="28"/>
        </w:rPr>
        <w:t>на</w:t>
      </w:r>
      <w:r w:rsidR="006D6ACB" w:rsidRPr="00072911">
        <w:rPr>
          <w:b/>
          <w:sz w:val="28"/>
          <w:szCs w:val="28"/>
        </w:rPr>
        <w:t xml:space="preserve"> освоение </w:t>
      </w:r>
      <w:r w:rsidR="006E3E18">
        <w:rPr>
          <w:b/>
          <w:sz w:val="28"/>
          <w:szCs w:val="28"/>
        </w:rPr>
        <w:t xml:space="preserve">рабочей </w:t>
      </w:r>
      <w:r w:rsidR="006D6ACB" w:rsidRPr="00072911">
        <w:rPr>
          <w:b/>
          <w:sz w:val="28"/>
          <w:szCs w:val="28"/>
        </w:rPr>
        <w:t xml:space="preserve">программы </w:t>
      </w:r>
      <w:r w:rsidR="00A077D0">
        <w:rPr>
          <w:b/>
          <w:sz w:val="28"/>
          <w:szCs w:val="28"/>
        </w:rPr>
        <w:t>производственной практики (по профилю специальности)</w:t>
      </w:r>
      <w:r w:rsidR="006D6ACB">
        <w:rPr>
          <w:b/>
          <w:sz w:val="28"/>
          <w:szCs w:val="28"/>
        </w:rPr>
        <w:t xml:space="preserve">  – </w:t>
      </w:r>
      <w:r w:rsidR="009D5E57">
        <w:rPr>
          <w:b/>
          <w:sz w:val="28"/>
          <w:szCs w:val="28"/>
        </w:rPr>
        <w:t>72</w:t>
      </w:r>
      <w:r w:rsidR="006D6ACB">
        <w:rPr>
          <w:b/>
          <w:sz w:val="28"/>
          <w:szCs w:val="28"/>
        </w:rPr>
        <w:t>.</w:t>
      </w:r>
    </w:p>
    <w:p w:rsidR="006D6ACB" w:rsidRPr="00E62572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D6ACB" w:rsidRDefault="006D6ACB" w:rsidP="006D6A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</w:t>
      </w:r>
      <w:r w:rsidR="00A077D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</w:t>
      </w:r>
      <w:r w:rsidR="00A077D0">
        <w:rPr>
          <w:sz w:val="28"/>
          <w:szCs w:val="28"/>
        </w:rPr>
        <w:t xml:space="preserve"> (по профилю специальности)</w:t>
      </w:r>
      <w:r>
        <w:rPr>
          <w:sz w:val="28"/>
          <w:szCs w:val="28"/>
        </w:rPr>
        <w:t xml:space="preserve"> проводится в виде дифференцированного зачета.</w:t>
      </w:r>
    </w:p>
    <w:p w:rsidR="00A6125C" w:rsidRPr="00A6125C" w:rsidRDefault="003867E4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6E3E18">
        <w:rPr>
          <w:b/>
          <w:caps/>
          <w:sz w:val="28"/>
          <w:szCs w:val="28"/>
        </w:rPr>
        <w:t xml:space="preserve">рабочей </w:t>
      </w:r>
      <w:r w:rsidR="00A6125C" w:rsidRPr="00A6125C">
        <w:rPr>
          <w:b/>
          <w:caps/>
          <w:sz w:val="28"/>
          <w:szCs w:val="28"/>
        </w:rPr>
        <w:t>программ</w:t>
      </w:r>
      <w:r w:rsidR="00A833FA">
        <w:rPr>
          <w:b/>
          <w:caps/>
          <w:sz w:val="28"/>
          <w:szCs w:val="28"/>
        </w:rPr>
        <w:t>ы</w:t>
      </w:r>
      <w:r w:rsidR="00A6125C" w:rsidRPr="00A6125C">
        <w:rPr>
          <w:b/>
          <w:caps/>
          <w:sz w:val="28"/>
          <w:szCs w:val="28"/>
        </w:rPr>
        <w:t xml:space="preserve"> производственн</w:t>
      </w:r>
      <w:r w:rsidR="00A833FA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A833FA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sz w:val="24"/>
          <w:szCs w:val="24"/>
        </w:rPr>
      </w:pPr>
    </w:p>
    <w:p w:rsidR="00A6125C" w:rsidRDefault="00A6125C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 w:rsidR="00A833FA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A833FA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 w:rsidR="00A833FA"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A6125C" w:rsidRPr="00A6125C" w:rsidTr="00527A55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9D5E57" w:rsidRPr="00A6125C" w:rsidTr="009D5E57">
        <w:trPr>
          <w:trHeight w:val="359"/>
        </w:trPr>
        <w:tc>
          <w:tcPr>
            <w:tcW w:w="977" w:type="pct"/>
            <w:shd w:val="clear" w:color="auto" w:fill="auto"/>
          </w:tcPr>
          <w:p w:rsidR="009D5E57" w:rsidRPr="00C43F22" w:rsidRDefault="009D5E57" w:rsidP="009D5E57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t>ПК 5.1</w:t>
            </w:r>
          </w:p>
        </w:tc>
        <w:tc>
          <w:tcPr>
            <w:tcW w:w="4023" w:type="pct"/>
            <w:shd w:val="clear" w:color="auto" w:fill="auto"/>
          </w:tcPr>
          <w:p w:rsidR="009D5E57" w:rsidRPr="00891893" w:rsidRDefault="009D5E57" w:rsidP="009D5E57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Выполнять основные электромонтажные работы</w:t>
            </w:r>
          </w:p>
        </w:tc>
      </w:tr>
      <w:tr w:rsidR="009D5E57" w:rsidRPr="00A6125C" w:rsidTr="00527A55">
        <w:tc>
          <w:tcPr>
            <w:tcW w:w="977" w:type="pct"/>
            <w:shd w:val="clear" w:color="auto" w:fill="auto"/>
          </w:tcPr>
          <w:p w:rsidR="009D5E57" w:rsidRPr="00C43F22" w:rsidRDefault="009D5E57" w:rsidP="009D5E57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t>ПК 5.2</w:t>
            </w:r>
          </w:p>
        </w:tc>
        <w:tc>
          <w:tcPr>
            <w:tcW w:w="4023" w:type="pct"/>
            <w:shd w:val="clear" w:color="auto" w:fill="auto"/>
          </w:tcPr>
          <w:p w:rsidR="009D5E57" w:rsidRPr="00891893" w:rsidRDefault="009D5E57" w:rsidP="009D5E57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Выполнять ремонт инструмента, инвентаря, защитных средств, аппаратуры напряжением ниже 1000</w:t>
            </w:r>
            <w:proofErr w:type="gramStart"/>
            <w:r w:rsidRPr="00891893">
              <w:rPr>
                <w:bCs/>
                <w:sz w:val="28"/>
                <w:szCs w:val="24"/>
              </w:rPr>
              <w:t xml:space="preserve"> В</w:t>
            </w:r>
            <w:proofErr w:type="gramEnd"/>
          </w:p>
        </w:tc>
      </w:tr>
      <w:tr w:rsidR="009D5E57" w:rsidRPr="00A6125C" w:rsidTr="00527A55">
        <w:tc>
          <w:tcPr>
            <w:tcW w:w="977" w:type="pct"/>
            <w:shd w:val="clear" w:color="auto" w:fill="auto"/>
          </w:tcPr>
          <w:p w:rsidR="009D5E57" w:rsidRPr="00C43F22" w:rsidRDefault="009D5E57" w:rsidP="009D5E57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  <w:i w:val="0"/>
                <w:szCs w:val="24"/>
              </w:rPr>
            </w:pPr>
            <w:r w:rsidRPr="00C43F22">
              <w:rPr>
                <w:rStyle w:val="aff0"/>
                <w:b w:val="0"/>
                <w:i w:val="0"/>
                <w:szCs w:val="24"/>
              </w:rPr>
              <w:t>ПК 5.3</w:t>
            </w:r>
          </w:p>
        </w:tc>
        <w:tc>
          <w:tcPr>
            <w:tcW w:w="4023" w:type="pct"/>
            <w:shd w:val="clear" w:color="auto" w:fill="auto"/>
          </w:tcPr>
          <w:p w:rsidR="009D5E57" w:rsidRPr="00891893" w:rsidRDefault="009D5E57" w:rsidP="009D5E57">
            <w:pPr>
              <w:rPr>
                <w:bCs/>
                <w:sz w:val="28"/>
                <w:szCs w:val="24"/>
              </w:rPr>
            </w:pPr>
            <w:r w:rsidRPr="00891893">
              <w:rPr>
                <w:bCs/>
                <w:sz w:val="28"/>
                <w:szCs w:val="24"/>
              </w:rPr>
              <w:t>Производить оперативные переключения в электроустановках под руководством персонала более высокой квалификации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uppressAutoHyphens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03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05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b w:val="0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8A0DE7">
              <w:rPr>
                <w:b w:val="0"/>
                <w:szCs w:val="24"/>
              </w:rPr>
              <w:t xml:space="preserve">Российской Федерации </w:t>
            </w:r>
            <w:r w:rsidRPr="008A0DE7">
              <w:rPr>
                <w:b w:val="0"/>
                <w:szCs w:val="24"/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06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07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08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11 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r w:rsidRPr="008A0DE7">
              <w:rPr>
                <w:sz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6125C" w:rsidRPr="00674802" w:rsidRDefault="00A833FA" w:rsidP="00A612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="00A6125C" w:rsidRPr="00674802">
        <w:rPr>
          <w:b/>
          <w:caps/>
          <w:sz w:val="28"/>
          <w:szCs w:val="28"/>
        </w:rPr>
        <w:t>производственн</w:t>
      </w:r>
      <w:r w:rsidR="009B1CE2">
        <w:rPr>
          <w:b/>
          <w:caps/>
          <w:sz w:val="28"/>
          <w:szCs w:val="28"/>
        </w:rPr>
        <w:t>ОЙ</w:t>
      </w:r>
      <w:r w:rsidR="00A6125C" w:rsidRPr="00674802">
        <w:rPr>
          <w:b/>
          <w:caps/>
          <w:sz w:val="28"/>
          <w:szCs w:val="28"/>
        </w:rPr>
        <w:t xml:space="preserve"> практик</w:t>
      </w:r>
      <w:proofErr w:type="gramStart"/>
      <w:r w:rsidR="009B1CE2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Default="00A6125C" w:rsidP="00A6125C">
      <w:pPr>
        <w:jc w:val="center"/>
        <w:rPr>
          <w:b/>
          <w:caps/>
          <w:sz w:val="28"/>
          <w:szCs w:val="28"/>
        </w:rPr>
      </w:pPr>
    </w:p>
    <w:p w:rsidR="00A6125C" w:rsidRPr="007C7CCD" w:rsidRDefault="00A6125C" w:rsidP="00A61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460"/>
        <w:gridCol w:w="1261"/>
        <w:gridCol w:w="1680"/>
      </w:tblGrid>
      <w:tr w:rsidR="00593E01" w:rsidRPr="00326842" w:rsidTr="00593E01">
        <w:tc>
          <w:tcPr>
            <w:tcW w:w="715" w:type="pct"/>
            <w:tcMar>
              <w:left w:w="57" w:type="dxa"/>
              <w:right w:w="57" w:type="dxa"/>
            </w:tcMar>
            <w:vAlign w:val="center"/>
          </w:tcPr>
          <w:p w:rsidR="00593E01" w:rsidRPr="00326842" w:rsidRDefault="00593E01" w:rsidP="00593E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26842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  <w:vAlign w:val="center"/>
          </w:tcPr>
          <w:p w:rsidR="00593E01" w:rsidRPr="00326842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326842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43" w:type="pct"/>
            <w:vAlign w:val="center"/>
          </w:tcPr>
          <w:p w:rsidR="00593E01" w:rsidRPr="00326842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326842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57" w:type="pct"/>
          </w:tcPr>
          <w:p w:rsidR="00593E01" w:rsidRPr="00326842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326842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593E01" w:rsidRPr="00326842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326842">
              <w:rPr>
                <w:b/>
                <w:iCs/>
                <w:sz w:val="24"/>
                <w:szCs w:val="24"/>
              </w:rPr>
              <w:t>(</w:t>
            </w:r>
            <w:r w:rsidRPr="00326842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593E01" w:rsidRPr="00326842" w:rsidTr="00593E01"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326842" w:rsidRDefault="00593E01" w:rsidP="00C5097D">
            <w:pPr>
              <w:jc w:val="center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1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</w:tcPr>
          <w:p w:rsidR="00593E01" w:rsidRPr="00326842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593E01" w:rsidRPr="00326842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bottom w:val="single" w:sz="2" w:space="0" w:color="auto"/>
            </w:tcBorders>
          </w:tcPr>
          <w:p w:rsidR="00593E01" w:rsidRPr="00326842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4</w:t>
            </w:r>
          </w:p>
        </w:tc>
      </w:tr>
      <w:tr w:rsidR="009D5E57" w:rsidRPr="00326842" w:rsidTr="00285CFB">
        <w:trPr>
          <w:trHeight w:val="2034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9D5E57" w:rsidRPr="00326842" w:rsidRDefault="009D5E57" w:rsidP="00C5097D">
            <w:pPr>
              <w:jc w:val="center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ПК 5.1 </w:t>
            </w:r>
          </w:p>
          <w:p w:rsidR="009D5E57" w:rsidRPr="00326842" w:rsidRDefault="009D5E57" w:rsidP="00C5097D">
            <w:pPr>
              <w:jc w:val="center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ПК 5.2</w:t>
            </w:r>
          </w:p>
          <w:p w:rsidR="009D5E57" w:rsidRPr="00326842" w:rsidRDefault="009D5E57" w:rsidP="00C5097D">
            <w:pPr>
              <w:jc w:val="center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ПК 5.3</w:t>
            </w:r>
          </w:p>
          <w:p w:rsidR="009D5E57" w:rsidRPr="00326842" w:rsidRDefault="009D5E57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bCs/>
                <w:sz w:val="24"/>
                <w:szCs w:val="24"/>
              </w:rPr>
              <w:t>- практическое ознакомление с устройством и основным оборудованием подстанции;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bCs/>
                <w:sz w:val="24"/>
                <w:szCs w:val="24"/>
              </w:rPr>
              <w:t>- практическое ознакомление с защитными средствами, применяемыми в электроустановках;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bCs/>
                <w:sz w:val="24"/>
                <w:szCs w:val="24"/>
              </w:rPr>
              <w:t>- определение исправности и годности защитных средств</w:t>
            </w:r>
            <w:r w:rsidRPr="00326842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bCs/>
                <w:sz w:val="24"/>
                <w:szCs w:val="24"/>
              </w:rPr>
              <w:t>- практическое ознакомление с порядком применения защитных средств в электроустановках</w:t>
            </w:r>
            <w:r w:rsidRPr="00326842">
              <w:rPr>
                <w:color w:val="000000"/>
                <w:sz w:val="24"/>
                <w:szCs w:val="24"/>
              </w:rPr>
              <w:t>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bCs/>
                <w:sz w:val="24"/>
                <w:szCs w:val="24"/>
              </w:rPr>
              <w:t>- техническое обслуживание автоматических воздушных выключателей, контакторов, магнитных пускателей</w:t>
            </w:r>
            <w:r w:rsidRPr="00326842">
              <w:rPr>
                <w:color w:val="000000"/>
                <w:sz w:val="24"/>
                <w:szCs w:val="24"/>
              </w:rPr>
              <w:t>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rFonts w:eastAsia="Calibri"/>
                <w:sz w:val="24"/>
                <w:szCs w:val="24"/>
              </w:rPr>
              <w:t>- установка и техническое обслуживание шин;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rFonts w:eastAsia="Calibri"/>
                <w:sz w:val="24"/>
                <w:szCs w:val="24"/>
              </w:rPr>
              <w:t>- установка и техническое обслуживание предохранителей;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rFonts w:eastAsia="Calibri"/>
                <w:sz w:val="24"/>
                <w:szCs w:val="24"/>
              </w:rPr>
              <w:t>- установка и техническое обслуживание разрядников;</w:t>
            </w:r>
          </w:p>
          <w:p w:rsidR="009D5E57" w:rsidRPr="00326842" w:rsidRDefault="009D5E57" w:rsidP="00DE53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rFonts w:eastAsia="Calibri"/>
                <w:sz w:val="24"/>
                <w:szCs w:val="24"/>
              </w:rPr>
              <w:t>- установка и техническое обслуживание ограничителей перенапряжения;</w:t>
            </w:r>
          </w:p>
          <w:p w:rsidR="009D5E57" w:rsidRPr="00326842" w:rsidRDefault="009D5E57" w:rsidP="009D5E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- практическое ознакомление с порядком оперативных переключений.  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9D5E57" w:rsidRPr="00326842" w:rsidRDefault="009D5E57" w:rsidP="00C5097D">
            <w:pPr>
              <w:jc w:val="center"/>
              <w:rPr>
                <w:bCs/>
                <w:sz w:val="24"/>
                <w:szCs w:val="24"/>
              </w:rPr>
            </w:pPr>
            <w:r w:rsidRPr="00326842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9D5E57" w:rsidRPr="00326842" w:rsidRDefault="009D5E57" w:rsidP="00C5097D">
            <w:pPr>
              <w:rPr>
                <w:i/>
                <w:iCs/>
                <w:sz w:val="22"/>
                <w:szCs w:val="24"/>
              </w:rPr>
            </w:pPr>
            <w:r w:rsidRPr="00326842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A6125C" w:rsidRDefault="00A6125C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Default="00A6125C" w:rsidP="00A612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Pr="00A6125C" w:rsidRDefault="00C3752B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 w:rsidR="00DE4F2E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DE4F2E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color w:val="FF0000"/>
          <w:sz w:val="24"/>
          <w:szCs w:val="24"/>
        </w:rPr>
      </w:pPr>
    </w:p>
    <w:p w:rsidR="00A6125C" w:rsidRPr="00A6125C" w:rsidRDefault="00A6125C" w:rsidP="00F36EB6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 w:rsidR="00DE4F2E"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 w:rsidR="00DE4F2E"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</w:p>
    <w:p w:rsidR="00CF7B03" w:rsidRPr="001B42B6" w:rsidRDefault="00CF7B03" w:rsidP="001B42B6">
      <w:pPr>
        <w:ind w:firstLine="540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 </w:t>
      </w:r>
      <w:r w:rsidR="001B42B6">
        <w:rPr>
          <w:sz w:val="28"/>
          <w:szCs w:val="28"/>
        </w:rPr>
        <w:t>электроэнергетического профиля</w:t>
      </w:r>
      <w:r w:rsidRPr="00F75E65">
        <w:rPr>
          <w:sz w:val="28"/>
          <w:szCs w:val="28"/>
        </w:rPr>
        <w:t xml:space="preserve">, обеспечивающих </w:t>
      </w:r>
      <w:r w:rsidR="000B3278"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 w:rsidR="00B03D52"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 w:rsidR="00B03D52">
        <w:rPr>
          <w:sz w:val="28"/>
          <w:szCs w:val="28"/>
        </w:rPr>
        <w:t xml:space="preserve"> деятельности</w:t>
      </w:r>
      <w:r w:rsidR="001B42B6" w:rsidRPr="001B42B6">
        <w:rPr>
          <w:sz w:val="28"/>
          <w:szCs w:val="28"/>
        </w:rPr>
        <w:t>17 Транспорт, 20 Электроэнергетика</w:t>
      </w:r>
      <w:r w:rsidRPr="001B42B6">
        <w:rPr>
          <w:sz w:val="28"/>
          <w:szCs w:val="28"/>
        </w:rPr>
        <w:t>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A6125C">
        <w:rPr>
          <w:sz w:val="28"/>
          <w:szCs w:val="28"/>
        </w:rPr>
        <w:t>программ</w:t>
      </w:r>
      <w:r w:rsidR="00412885"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 w:rsidR="00412885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 w:rsidR="00E04150"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A6125C" w:rsidRPr="00561FE6" w:rsidRDefault="00A6125C" w:rsidP="00A6125C">
      <w:pPr>
        <w:ind w:firstLine="709"/>
        <w:jc w:val="both"/>
        <w:rPr>
          <w:sz w:val="28"/>
          <w:szCs w:val="28"/>
        </w:rPr>
      </w:pPr>
      <w:r w:rsidRPr="00561FE6">
        <w:rPr>
          <w:sz w:val="28"/>
          <w:szCs w:val="28"/>
        </w:rPr>
        <w:t>Производственн</w:t>
      </w:r>
      <w:r w:rsidR="00412885" w:rsidRPr="00561FE6">
        <w:rPr>
          <w:sz w:val="28"/>
          <w:szCs w:val="28"/>
        </w:rPr>
        <w:t>ая</w:t>
      </w:r>
      <w:r w:rsidRPr="00561FE6">
        <w:rPr>
          <w:sz w:val="28"/>
          <w:szCs w:val="28"/>
        </w:rPr>
        <w:t xml:space="preserve"> практик</w:t>
      </w:r>
      <w:r w:rsidR="00412885" w:rsidRPr="00561FE6">
        <w:rPr>
          <w:sz w:val="28"/>
          <w:szCs w:val="28"/>
        </w:rPr>
        <w:t>а</w:t>
      </w:r>
      <w:r w:rsidRPr="00561FE6">
        <w:rPr>
          <w:sz w:val="28"/>
          <w:szCs w:val="28"/>
        </w:rPr>
        <w:t xml:space="preserve"> (по профилю специальности) провод</w:t>
      </w:r>
      <w:r w:rsidR="00412885" w:rsidRPr="00561FE6">
        <w:rPr>
          <w:sz w:val="28"/>
          <w:szCs w:val="28"/>
        </w:rPr>
        <w:t>и</w:t>
      </w:r>
      <w:r w:rsidRPr="00561FE6">
        <w:rPr>
          <w:sz w:val="28"/>
          <w:szCs w:val="28"/>
        </w:rPr>
        <w:t xml:space="preserve">тся </w:t>
      </w:r>
      <w:r w:rsidRPr="00561FE6">
        <w:rPr>
          <w:i/>
          <w:sz w:val="28"/>
          <w:szCs w:val="28"/>
        </w:rPr>
        <w:t>концентрированно</w:t>
      </w:r>
      <w:r w:rsidR="00561FE6" w:rsidRPr="00561FE6">
        <w:rPr>
          <w:i/>
          <w:sz w:val="28"/>
          <w:szCs w:val="28"/>
        </w:rPr>
        <w:t xml:space="preserve"> </w:t>
      </w:r>
      <w:r w:rsidRPr="00561FE6">
        <w:rPr>
          <w:sz w:val="28"/>
          <w:szCs w:val="28"/>
        </w:rPr>
        <w:t xml:space="preserve">в рамках </w:t>
      </w:r>
      <w:r w:rsidR="00412885" w:rsidRPr="00561FE6">
        <w:rPr>
          <w:sz w:val="28"/>
          <w:szCs w:val="28"/>
        </w:rPr>
        <w:t xml:space="preserve">освоения </w:t>
      </w:r>
      <w:r w:rsidRPr="00561FE6">
        <w:rPr>
          <w:sz w:val="28"/>
          <w:szCs w:val="28"/>
        </w:rPr>
        <w:t>профессиональн</w:t>
      </w:r>
      <w:r w:rsidR="00412885" w:rsidRPr="00561FE6">
        <w:rPr>
          <w:sz w:val="28"/>
          <w:szCs w:val="28"/>
        </w:rPr>
        <w:t>ого</w:t>
      </w:r>
      <w:r w:rsidRPr="00561FE6">
        <w:rPr>
          <w:sz w:val="28"/>
          <w:szCs w:val="28"/>
        </w:rPr>
        <w:t xml:space="preserve"> модул</w:t>
      </w:r>
      <w:r w:rsidR="00412885" w:rsidRPr="00561FE6">
        <w:rPr>
          <w:sz w:val="28"/>
          <w:szCs w:val="28"/>
        </w:rPr>
        <w:t>я</w:t>
      </w:r>
      <w:r w:rsidRPr="00561FE6">
        <w:rPr>
          <w:sz w:val="28"/>
          <w:szCs w:val="28"/>
        </w:rPr>
        <w:t>.</w:t>
      </w:r>
    </w:p>
    <w:p w:rsidR="00412885" w:rsidRDefault="00CF7B03" w:rsidP="00412885">
      <w:pPr>
        <w:ind w:firstLine="709"/>
        <w:jc w:val="both"/>
        <w:rPr>
          <w:sz w:val="28"/>
          <w:szCs w:val="28"/>
        </w:rPr>
      </w:pPr>
      <w:r w:rsidRPr="00561FE6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 w:rsidR="000B3278" w:rsidRPr="00561FE6">
        <w:rPr>
          <w:sz w:val="28"/>
          <w:szCs w:val="28"/>
        </w:rPr>
        <w:t>ва</w:t>
      </w:r>
      <w:r w:rsidRPr="00561FE6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 w:rsidR="00FB729B" w:rsidRPr="00561FE6">
        <w:rPr>
          <w:sz w:val="28"/>
          <w:szCs w:val="28"/>
        </w:rPr>
        <w:t xml:space="preserve">основным </w:t>
      </w:r>
      <w:r w:rsidRPr="00561FE6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 w:rsidR="00561FE6" w:rsidRPr="00561FE6">
        <w:rPr>
          <w:sz w:val="28"/>
          <w:szCs w:val="28"/>
        </w:rPr>
        <w:t xml:space="preserve"> </w:t>
      </w:r>
      <w:r w:rsidR="00E04150" w:rsidRPr="00561FE6">
        <w:rPr>
          <w:sz w:val="28"/>
          <w:szCs w:val="28"/>
        </w:rPr>
        <w:t>База практики</w:t>
      </w:r>
      <w:r w:rsidR="00E04150">
        <w:rPr>
          <w:sz w:val="28"/>
          <w:szCs w:val="28"/>
        </w:rPr>
        <w:t xml:space="preserve"> должна </w:t>
      </w:r>
      <w:r w:rsidR="00F86F3D">
        <w:rPr>
          <w:sz w:val="28"/>
          <w:szCs w:val="28"/>
        </w:rPr>
        <w:t xml:space="preserve">обеспечивать условия охраны труда </w:t>
      </w:r>
      <w:proofErr w:type="gramStart"/>
      <w:r w:rsidR="00F86F3D">
        <w:rPr>
          <w:sz w:val="28"/>
          <w:szCs w:val="28"/>
        </w:rPr>
        <w:t>обучающихся</w:t>
      </w:r>
      <w:proofErr w:type="gramEnd"/>
      <w:r w:rsidR="00F86F3D">
        <w:rPr>
          <w:sz w:val="28"/>
          <w:szCs w:val="28"/>
        </w:rPr>
        <w:t xml:space="preserve">.  </w:t>
      </w:r>
    </w:p>
    <w:p w:rsidR="006E35AF" w:rsidRDefault="006E35AF" w:rsidP="006E3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</w:t>
      </w:r>
      <w:r w:rsidR="004F2ACA">
        <w:rPr>
          <w:sz w:val="28"/>
          <w:szCs w:val="28"/>
        </w:rPr>
        <w:t xml:space="preserve">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6E35AF" w:rsidRPr="00515090" w:rsidRDefault="006E35AF" w:rsidP="00412885">
      <w:pPr>
        <w:ind w:firstLine="709"/>
        <w:jc w:val="both"/>
        <w:rPr>
          <w:sz w:val="28"/>
          <w:szCs w:val="28"/>
        </w:rPr>
      </w:pPr>
    </w:p>
    <w:p w:rsidR="00A6125C" w:rsidRPr="00A6125C" w:rsidRDefault="00A6125C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4F2ACA" w:rsidRDefault="004F2ACA" w:rsidP="001B42B6">
      <w:pPr>
        <w:ind w:firstLine="540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="00561FE6">
        <w:rPr>
          <w:bCs/>
          <w:sz w:val="28"/>
          <w:szCs w:val="28"/>
        </w:rPr>
        <w:t>производственной практики (по профилю специальности)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>
        <w:rPr>
          <w:bCs/>
          <w:sz w:val="28"/>
          <w:szCs w:val="28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C3752B" w:rsidRPr="00A6125C" w:rsidRDefault="00040CD9" w:rsidP="00C37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</w:t>
      </w:r>
      <w:r w:rsidR="0067009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  </w:t>
      </w:r>
      <w:r w:rsidR="00C3752B" w:rsidRPr="00A6125C">
        <w:rPr>
          <w:sz w:val="28"/>
          <w:szCs w:val="28"/>
        </w:rPr>
        <w:t xml:space="preserve">за </w:t>
      </w:r>
      <w:proofErr w:type="gramStart"/>
      <w:r w:rsidR="00C3752B"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="00C3752B" w:rsidRPr="00A6125C">
        <w:rPr>
          <w:sz w:val="28"/>
          <w:szCs w:val="28"/>
        </w:rPr>
        <w:t>.</w:t>
      </w:r>
    </w:p>
    <w:p w:rsidR="00C3752B" w:rsidRDefault="00C3752B" w:rsidP="00A4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3752B" w:rsidRDefault="00C3752B" w:rsidP="00F22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F2204F" w:rsidRDefault="00F2204F" w:rsidP="00F2204F">
      <w:pPr>
        <w:contextualSpacing/>
        <w:rPr>
          <w:b/>
          <w:sz w:val="28"/>
          <w:szCs w:val="28"/>
        </w:rPr>
      </w:pPr>
    </w:p>
    <w:p w:rsidR="00FC4536" w:rsidRPr="00CF37AB" w:rsidRDefault="00FC4536" w:rsidP="00FC453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FC4536" w:rsidRPr="0024079C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FC4536" w:rsidRPr="0024079C" w:rsidRDefault="00FC4536" w:rsidP="00FC4536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</w:t>
      </w:r>
      <w:r w:rsidR="000F144C">
        <w:rPr>
          <w:sz w:val="28"/>
          <w:szCs w:val="28"/>
        </w:rPr>
        <w:t>в</w:t>
      </w:r>
      <w:r w:rsidRPr="0024079C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1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FC4536" w:rsidRDefault="00FC4536" w:rsidP="00FC4536">
      <w:pPr>
        <w:shd w:val="clear" w:color="auto" w:fill="FFFFFF"/>
        <w:jc w:val="both"/>
        <w:rPr>
          <w:sz w:val="28"/>
          <w:szCs w:val="28"/>
        </w:rPr>
      </w:pPr>
      <w:r>
        <w:rPr>
          <w:rStyle w:val="afc"/>
          <w:b w:val="0"/>
          <w:sz w:val="28"/>
          <w:szCs w:val="28"/>
        </w:rPr>
        <w:t xml:space="preserve">3. </w:t>
      </w:r>
      <w:r w:rsidRPr="00A61441">
        <w:rPr>
          <w:rStyle w:val="afc"/>
          <w:b w:val="0"/>
          <w:sz w:val="28"/>
          <w:szCs w:val="28"/>
        </w:rPr>
        <w:t xml:space="preserve">Южаков, </w:t>
      </w:r>
      <w:proofErr w:type="spellStart"/>
      <w:r w:rsidRPr="00A61441">
        <w:rPr>
          <w:rStyle w:val="afc"/>
          <w:b w:val="0"/>
          <w:sz w:val="28"/>
          <w:szCs w:val="28"/>
        </w:rPr>
        <w:t>Б.Г.</w:t>
      </w:r>
      <w:hyperlink r:id="rId12" w:history="1">
        <w:r w:rsidRPr="00A61441">
          <w:rPr>
            <w:rStyle w:val="af3"/>
            <w:color w:val="auto"/>
            <w:sz w:val="28"/>
            <w:szCs w:val="28"/>
            <w:u w:val="none"/>
          </w:rPr>
          <w:t>Ремонт</w:t>
        </w:r>
        <w:proofErr w:type="spellEnd"/>
        <w:r w:rsidRPr="00A61441">
          <w:rPr>
            <w:rStyle w:val="af3"/>
            <w:color w:val="auto"/>
            <w:sz w:val="28"/>
            <w:szCs w:val="28"/>
            <w:u w:val="none"/>
          </w:rPr>
          <w:t xml:space="preserve"> и наладка устройств электроснабжения : учеб. пособие / Б.Г. Южаков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2016. – 568 c. </w:t>
        </w:r>
      </w:hyperlink>
    </w:p>
    <w:p w:rsidR="00FC4536" w:rsidRPr="00A61441" w:rsidRDefault="00FC4536" w:rsidP="00FC45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441">
        <w:rPr>
          <w:rStyle w:val="afc"/>
          <w:b w:val="0"/>
          <w:sz w:val="28"/>
          <w:szCs w:val="28"/>
        </w:rPr>
        <w:t xml:space="preserve">Южаков, </w:t>
      </w:r>
      <w:proofErr w:type="spellStart"/>
      <w:r w:rsidRPr="00A61441">
        <w:rPr>
          <w:rStyle w:val="afc"/>
          <w:b w:val="0"/>
          <w:sz w:val="28"/>
          <w:szCs w:val="28"/>
        </w:rPr>
        <w:t>Б.Г.</w:t>
      </w:r>
      <w:hyperlink r:id="rId13" w:history="1"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Монтаж</w:t>
        </w:r>
        <w:proofErr w:type="spell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, наладка, обслуживание и ремонт электрических установок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Учебник / Б.Г. Южаков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– Москва : ГОУ «Учебно-методический центр по образованию на железнодорожном транспорте», 2008. – 412 c.</w:t>
        </w:r>
      </w:hyperlink>
    </w:p>
    <w:p w:rsidR="00FC4536" w:rsidRPr="00A61441" w:rsidRDefault="00FC4536" w:rsidP="00FC45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441">
        <w:rPr>
          <w:rStyle w:val="afc"/>
          <w:b w:val="0"/>
          <w:sz w:val="28"/>
          <w:szCs w:val="28"/>
        </w:rPr>
        <w:t xml:space="preserve">Южаков, </w:t>
      </w:r>
      <w:proofErr w:type="spellStart"/>
      <w:r w:rsidRPr="00A61441">
        <w:rPr>
          <w:rStyle w:val="afc"/>
          <w:b w:val="0"/>
          <w:sz w:val="28"/>
          <w:szCs w:val="28"/>
        </w:rPr>
        <w:t>Б.Г.</w:t>
      </w:r>
      <w:hyperlink r:id="rId14" w:history="1"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Технология</w:t>
        </w:r>
        <w:proofErr w:type="spell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и организация обслуживания и ремонта устройств электроснабжения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Учебник для техникумов и колледжей ж.-д. транспорта / Б.Г. Южаков</w:t>
        </w:r>
        <w:proofErr w:type="gramStart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– Москва : Издательство "Маршрут", 2004. – 275 c.</w:t>
        </w:r>
        <w:r>
          <w:rPr>
            <w:rStyle w:val="af3"/>
            <w:rFonts w:ascii="Arial" w:hAnsi="Arial" w:cs="Arial"/>
            <w:color w:val="4682B4"/>
            <w:sz w:val="21"/>
            <w:szCs w:val="21"/>
            <w:shd w:val="clear" w:color="auto" w:fill="FFFFFF"/>
          </w:rPr>
          <w:t> </w:t>
        </w:r>
      </w:hyperlink>
    </w:p>
    <w:p w:rsidR="00FC4536" w:rsidRPr="00A61441" w:rsidRDefault="00FC4536" w:rsidP="00FC4536">
      <w:pPr>
        <w:shd w:val="clear" w:color="auto" w:fill="FFFFFF"/>
        <w:jc w:val="both"/>
        <w:rPr>
          <w:sz w:val="28"/>
          <w:szCs w:val="28"/>
        </w:rPr>
      </w:pPr>
    </w:p>
    <w:p w:rsidR="00FC4536" w:rsidRPr="00CF37AB" w:rsidRDefault="00FC4536" w:rsidP="00FC453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FC4536" w:rsidRPr="007356F8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FC4536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FC4536" w:rsidRPr="00A61441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FC4536" w:rsidRPr="00A61441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 Ремонт и наладка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— М.: ФГБОУ «Учебно-методический центр по образованию на железнодорожном транспорте», 2016. — 567 с. Режим доступа: </w:t>
      </w:r>
      <w:hyperlink r:id="rId15" w:history="1">
        <w:r w:rsidRPr="00A61441">
          <w:rPr>
            <w:rStyle w:val="af3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FC4536" w:rsidRPr="00A61441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: в 2 ч. — М.: ФБГУ ДПО «Учебно-методический центр по </w:t>
      </w:r>
      <w:r w:rsidRPr="00A61441">
        <w:rPr>
          <w:color w:val="000000"/>
          <w:sz w:val="28"/>
          <w:szCs w:val="28"/>
          <w:shd w:val="clear" w:color="auto" w:fill="FFFFFF"/>
        </w:rPr>
        <w:lastRenderedPageBreak/>
        <w:t>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FC4536" w:rsidRPr="00A61441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Б.Г., 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FC4536" w:rsidRPr="00A61441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6" w:history="1">
        <w:r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FC4536" w:rsidRPr="00A61441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FC4536" w:rsidRPr="00A61441" w:rsidRDefault="00FC4536" w:rsidP="00FC453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FC4536" w:rsidRPr="00A61441" w:rsidRDefault="001619AF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hyperlink r:id="rId17" w:history="1">
        <w:r w:rsidR="00FC4536"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="00FC4536" w:rsidRPr="00A61441">
        <w:rPr>
          <w:color w:val="111111"/>
          <w:sz w:val="28"/>
          <w:szCs w:val="28"/>
        </w:rPr>
        <w:t>.</w:t>
      </w:r>
    </w:p>
    <w:p w:rsidR="00FC4536" w:rsidRPr="007356F8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4536" w:rsidRPr="00CF37AB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FC4536" w:rsidRPr="002C1168" w:rsidRDefault="00FC4536" w:rsidP="00FC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FC4536" w:rsidRPr="00561FE6" w:rsidRDefault="00FC4536" w:rsidP="00FC45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r w:rsidRPr="00561FE6">
        <w:rPr>
          <w:color w:val="000000"/>
          <w:sz w:val="28"/>
          <w:szCs w:val="28"/>
        </w:rPr>
        <w:t>электроустановок</w:t>
      </w:r>
      <w:r w:rsidR="00561FE6" w:rsidRPr="00561FE6">
        <w:rPr>
          <w:color w:val="000000"/>
          <w:sz w:val="28"/>
          <w:szCs w:val="28"/>
        </w:rPr>
        <w:t xml:space="preserve">  </w:t>
      </w:r>
      <w:r w:rsidRPr="00561FE6">
        <w:rPr>
          <w:color w:val="000000"/>
          <w:sz w:val="28"/>
          <w:szCs w:val="28"/>
        </w:rPr>
        <w:t>тяговых подстанций и районов электроснабжения железных дорог</w:t>
      </w:r>
      <w:r w:rsidR="00561FE6" w:rsidRPr="00561FE6">
        <w:rPr>
          <w:color w:val="000000"/>
          <w:sz w:val="28"/>
          <w:szCs w:val="28"/>
        </w:rPr>
        <w:t xml:space="preserve"> </w:t>
      </w:r>
      <w:r w:rsidRPr="00561FE6">
        <w:rPr>
          <w:color w:val="000000"/>
          <w:sz w:val="28"/>
          <w:szCs w:val="28"/>
        </w:rPr>
        <w:t>ОАО «РЖД» №1105/</w:t>
      </w:r>
      <w:proofErr w:type="gramStart"/>
      <w:r w:rsidRPr="00561FE6">
        <w:rPr>
          <w:color w:val="000000"/>
          <w:sz w:val="28"/>
          <w:szCs w:val="28"/>
        </w:rPr>
        <w:t>р</w:t>
      </w:r>
      <w:proofErr w:type="gramEnd"/>
      <w:r w:rsidRPr="00561FE6">
        <w:rPr>
          <w:color w:val="000000"/>
          <w:sz w:val="28"/>
          <w:szCs w:val="28"/>
        </w:rPr>
        <w:t xml:space="preserve"> от 13.06.2017 г. </w:t>
      </w:r>
    </w:p>
    <w:p w:rsidR="00FC4536" w:rsidRPr="00496D6F" w:rsidRDefault="00FC4536" w:rsidP="00FC4536">
      <w:pPr>
        <w:shd w:val="clear" w:color="auto" w:fill="FFFFFF"/>
        <w:jc w:val="both"/>
        <w:rPr>
          <w:color w:val="000000"/>
          <w:sz w:val="28"/>
          <w:szCs w:val="28"/>
        </w:rPr>
      </w:pPr>
      <w:r w:rsidRPr="00561FE6">
        <w:rPr>
          <w:color w:val="000000"/>
          <w:sz w:val="28"/>
          <w:szCs w:val="28"/>
        </w:rPr>
        <w:t>3. Правила содержания тяговых подстанций, трансформаторных</w:t>
      </w:r>
      <w:r w:rsidR="00561FE6" w:rsidRPr="00561FE6">
        <w:rPr>
          <w:color w:val="000000"/>
          <w:sz w:val="28"/>
          <w:szCs w:val="28"/>
        </w:rPr>
        <w:t xml:space="preserve"> </w:t>
      </w:r>
      <w:r w:rsidRPr="00561FE6">
        <w:rPr>
          <w:color w:val="000000"/>
          <w:sz w:val="28"/>
          <w:szCs w:val="28"/>
        </w:rPr>
        <w:t>подстанций и линейных устройств системы тягового</w:t>
      </w:r>
      <w:r w:rsidR="00561FE6" w:rsidRPr="00561FE6">
        <w:rPr>
          <w:color w:val="000000"/>
          <w:sz w:val="28"/>
          <w:szCs w:val="28"/>
        </w:rPr>
        <w:t xml:space="preserve"> </w:t>
      </w:r>
      <w:r w:rsidRPr="00561FE6">
        <w:rPr>
          <w:color w:val="000000"/>
          <w:sz w:val="28"/>
          <w:szCs w:val="28"/>
        </w:rPr>
        <w:t>электроснабжения железных</w:t>
      </w:r>
      <w:r w:rsidRPr="00496D6F">
        <w:rPr>
          <w:color w:val="000000"/>
          <w:sz w:val="28"/>
          <w:szCs w:val="28"/>
        </w:rPr>
        <w:t xml:space="preserve"> дорог ОАО «РЖД» №1187/</w:t>
      </w:r>
      <w:proofErr w:type="gramStart"/>
      <w:r w:rsidRPr="00496D6F">
        <w:rPr>
          <w:color w:val="000000"/>
          <w:sz w:val="28"/>
          <w:szCs w:val="28"/>
        </w:rPr>
        <w:t>р</w:t>
      </w:r>
      <w:proofErr w:type="gramEnd"/>
      <w:r w:rsidRPr="00496D6F">
        <w:rPr>
          <w:color w:val="000000"/>
          <w:sz w:val="28"/>
          <w:szCs w:val="28"/>
        </w:rPr>
        <w:t xml:space="preserve"> от05.08.2016 г.</w:t>
      </w:r>
    </w:p>
    <w:p w:rsidR="0016476A" w:rsidRDefault="0016476A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16476A" w:rsidRPr="0016476A" w:rsidRDefault="00C3752B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6476A" w:rsidRPr="0016476A">
        <w:rPr>
          <w:b/>
          <w:caps/>
          <w:sz w:val="28"/>
          <w:szCs w:val="28"/>
        </w:rPr>
        <w:lastRenderedPageBreak/>
        <w:t>5. Контроль и оценка резу</w:t>
      </w:r>
      <w:r w:rsidR="00093CD9">
        <w:rPr>
          <w:b/>
          <w:caps/>
          <w:sz w:val="28"/>
          <w:szCs w:val="28"/>
        </w:rPr>
        <w:t>льтатов освоения производственной</w:t>
      </w:r>
      <w:r w:rsidR="0016476A" w:rsidRPr="0016476A">
        <w:rPr>
          <w:b/>
          <w:caps/>
          <w:sz w:val="28"/>
          <w:szCs w:val="28"/>
        </w:rPr>
        <w:t xml:space="preserve"> ПРАКТИК</w:t>
      </w:r>
      <w:proofErr w:type="gramStart"/>
      <w:r w:rsidR="00093CD9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16476A" w:rsidRPr="0016476A" w:rsidRDefault="0016476A" w:rsidP="0016476A">
      <w:pPr>
        <w:rPr>
          <w:sz w:val="24"/>
          <w:szCs w:val="24"/>
        </w:rPr>
      </w:pPr>
    </w:p>
    <w:p w:rsidR="00981E09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 w:rsidR="00093CD9"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 w:rsidR="00093CD9"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 w:rsidR="00981E09"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 w:rsidR="00981E09"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 w:rsidR="00C35B90">
        <w:rPr>
          <w:sz w:val="28"/>
          <w:szCs w:val="28"/>
        </w:rPr>
        <w:t>ттестационный лист</w:t>
      </w:r>
      <w:r w:rsidR="00D57FE7">
        <w:rPr>
          <w:sz w:val="28"/>
          <w:szCs w:val="28"/>
        </w:rPr>
        <w:t>, характеристику</w:t>
      </w:r>
      <w:r w:rsidR="00C35B90">
        <w:rPr>
          <w:sz w:val="28"/>
          <w:szCs w:val="28"/>
        </w:rPr>
        <w:t xml:space="preserve"> и заключение на пробную </w:t>
      </w:r>
      <w:r w:rsidR="001B42B6">
        <w:rPr>
          <w:sz w:val="28"/>
          <w:szCs w:val="28"/>
        </w:rPr>
        <w:t xml:space="preserve">квалификационную </w:t>
      </w:r>
      <w:r w:rsidR="00C35B90">
        <w:rPr>
          <w:sz w:val="28"/>
          <w:szCs w:val="28"/>
        </w:rPr>
        <w:t>работу (при наличии).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5570"/>
      </w:tblGrid>
      <w:tr w:rsidR="0016476A" w:rsidRPr="00326842" w:rsidTr="00FA213E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326842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326842">
              <w:rPr>
                <w:b/>
                <w:sz w:val="24"/>
                <w:szCs w:val="28"/>
              </w:rPr>
              <w:t>Результаты обучения</w:t>
            </w:r>
          </w:p>
          <w:p w:rsidR="0016476A" w:rsidRPr="00326842" w:rsidRDefault="007B5E26" w:rsidP="007B5E2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26842">
              <w:rPr>
                <w:b/>
                <w:bCs/>
                <w:sz w:val="24"/>
                <w:szCs w:val="28"/>
              </w:rPr>
              <w:t xml:space="preserve">(приобретенный практический опыт, </w:t>
            </w:r>
            <w:r w:rsidRPr="00326842">
              <w:rPr>
                <w:b/>
                <w:sz w:val="24"/>
                <w:szCs w:val="28"/>
              </w:rPr>
              <w:t>освоенные умения</w:t>
            </w:r>
            <w:r w:rsidRPr="00326842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326842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326842">
              <w:rPr>
                <w:b/>
                <w:sz w:val="24"/>
                <w:szCs w:val="28"/>
              </w:rPr>
              <w:t>Формы и методы контроля и оценки</w:t>
            </w:r>
          </w:p>
          <w:p w:rsidR="0016476A" w:rsidRPr="00326842" w:rsidRDefault="0016476A" w:rsidP="00D57FE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7B5E26" w:rsidRPr="00326842" w:rsidTr="00F2204F">
        <w:trPr>
          <w:trHeight w:val="257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6" w:rsidRPr="00326842" w:rsidRDefault="007B5E26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326842">
              <w:rPr>
                <w:b/>
                <w:sz w:val="24"/>
                <w:szCs w:val="28"/>
              </w:rPr>
              <w:t>Практический опыт</w:t>
            </w:r>
            <w:r w:rsidR="00326842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FB729B" w:rsidRPr="00326842">
              <w:rPr>
                <w:b/>
                <w:sz w:val="24"/>
                <w:szCs w:val="28"/>
              </w:rPr>
              <w:t>в</w:t>
            </w:r>
            <w:proofErr w:type="gramEnd"/>
            <w:r w:rsidRPr="00326842">
              <w:rPr>
                <w:b/>
                <w:sz w:val="24"/>
                <w:szCs w:val="28"/>
              </w:rPr>
              <w:t>:</w:t>
            </w:r>
          </w:p>
        </w:tc>
      </w:tr>
      <w:tr w:rsidR="00FC4536" w:rsidRPr="00326842" w:rsidTr="00AF7DEF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DE53EE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 xml:space="preserve">- </w:t>
            </w:r>
            <w:proofErr w:type="gramStart"/>
            <w:r w:rsidRPr="00326842">
              <w:rPr>
                <w:sz w:val="28"/>
                <w:szCs w:val="28"/>
              </w:rPr>
              <w:t>выполнении</w:t>
            </w:r>
            <w:proofErr w:type="gramEnd"/>
            <w:r w:rsidRPr="00326842">
              <w:rPr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C4536" w:rsidRPr="00326842" w:rsidRDefault="00FC4536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FA213E" w:rsidRPr="00326842" w:rsidTr="00F2204F">
        <w:trPr>
          <w:trHeight w:val="372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326842" w:rsidRDefault="00FA213E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326842">
              <w:rPr>
                <w:b/>
                <w:sz w:val="24"/>
                <w:szCs w:val="28"/>
              </w:rPr>
              <w:t>Умения:</w:t>
            </w:r>
          </w:p>
        </w:tc>
      </w:tr>
      <w:tr w:rsidR="00FC4536" w:rsidRPr="00326842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DE53EE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C4536" w:rsidRPr="00326842" w:rsidRDefault="00FC4536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C4536" w:rsidRPr="00326842" w:rsidTr="00FA213E">
        <w:trPr>
          <w:trHeight w:val="27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DE53EE">
            <w:pPr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разделывать провода и кабели, присоединять их к осветительным патронам, выключателям и штепсельным розеткам;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C4536" w:rsidRPr="00326842" w:rsidRDefault="00FC4536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C4536" w:rsidRPr="00326842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DE53EE">
            <w:pPr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пускателей;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C4536" w:rsidRPr="00326842" w:rsidRDefault="00FC4536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FC4536" w:rsidRPr="00326842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DE53EE">
            <w:pPr>
              <w:rPr>
                <w:sz w:val="28"/>
                <w:szCs w:val="28"/>
                <w:shd w:val="clear" w:color="auto" w:fill="FFFFFF"/>
              </w:rPr>
            </w:pPr>
            <w:r w:rsidRPr="00326842">
              <w:rPr>
                <w:sz w:val="28"/>
                <w:szCs w:val="28"/>
              </w:rPr>
              <w:lastRenderedPageBreak/>
              <w:t>- производить оперативные переключения в электроустановках под руководством электромонтера более высокой квалификации;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36" w:rsidRPr="00326842" w:rsidRDefault="00FC4536" w:rsidP="00DE53EE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FC4536" w:rsidRPr="00326842" w:rsidRDefault="00FC4536" w:rsidP="00DE53EE">
            <w:pPr>
              <w:ind w:right="285"/>
              <w:jc w:val="both"/>
              <w:rPr>
                <w:sz w:val="28"/>
                <w:szCs w:val="28"/>
              </w:rPr>
            </w:pPr>
            <w:r w:rsidRPr="00326842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</w:tbl>
    <w:p w:rsidR="0016476A" w:rsidRDefault="0016476A" w:rsidP="0016476A">
      <w:pPr>
        <w:ind w:firstLine="708"/>
        <w:jc w:val="both"/>
        <w:rPr>
          <w:sz w:val="28"/>
          <w:szCs w:val="28"/>
        </w:rPr>
      </w:pPr>
    </w:p>
    <w:p w:rsidR="00FC4536" w:rsidRDefault="00FC4536" w:rsidP="0016476A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8A04A7" w:rsidRPr="00326842" w:rsidTr="00096117">
        <w:tc>
          <w:tcPr>
            <w:tcW w:w="3119" w:type="dxa"/>
            <w:shd w:val="clear" w:color="auto" w:fill="auto"/>
          </w:tcPr>
          <w:p w:rsidR="008A04A7" w:rsidRPr="00326842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326842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326842">
              <w:rPr>
                <w:b/>
                <w:sz w:val="24"/>
                <w:szCs w:val="24"/>
              </w:rPr>
              <w:t>ОК</w:t>
            </w:r>
            <w:proofErr w:type="gramEnd"/>
            <w:r w:rsidRPr="00326842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261" w:type="dxa"/>
            <w:shd w:val="clear" w:color="auto" w:fill="auto"/>
          </w:tcPr>
          <w:p w:rsidR="008A04A7" w:rsidRPr="00326842" w:rsidRDefault="008A04A7" w:rsidP="00D57FE7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326842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3401" w:type="dxa"/>
            <w:shd w:val="clear" w:color="auto" w:fill="auto"/>
          </w:tcPr>
          <w:p w:rsidR="008A04A7" w:rsidRPr="00326842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32684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8A04A7" w:rsidRPr="00326842" w:rsidRDefault="008A04A7" w:rsidP="00D57FE7">
            <w:pPr>
              <w:ind w:right="285"/>
              <w:jc w:val="center"/>
              <w:rPr>
                <w:sz w:val="24"/>
                <w:szCs w:val="24"/>
              </w:rPr>
            </w:pP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DE53EE">
            <w:pPr>
              <w:suppressAutoHyphens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ПК.5.1</w:t>
            </w:r>
            <w:proofErr w:type="gramStart"/>
            <w:r w:rsidRPr="00326842">
              <w:rPr>
                <w:sz w:val="24"/>
                <w:szCs w:val="24"/>
              </w:rPr>
              <w:t> </w:t>
            </w:r>
            <w:r w:rsidRPr="00326842">
              <w:rPr>
                <w:bCs/>
                <w:sz w:val="24"/>
                <w:szCs w:val="24"/>
              </w:rPr>
              <w:t>В</w:t>
            </w:r>
            <w:proofErr w:type="gramEnd"/>
            <w:r w:rsidRPr="00326842">
              <w:rPr>
                <w:bCs/>
                <w:sz w:val="24"/>
                <w:szCs w:val="24"/>
              </w:rPr>
              <w:t>ыполнять основные электромонтажные работы</w:t>
            </w:r>
          </w:p>
          <w:p w:rsidR="00FC4536" w:rsidRPr="00326842" w:rsidRDefault="00FC4536" w:rsidP="00DE53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DE53EE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- соблюдение технологии разделки и монтажа проводов, электрооборудования;</w:t>
            </w:r>
          </w:p>
          <w:p w:rsidR="00FC4536" w:rsidRPr="00326842" w:rsidRDefault="00FC4536" w:rsidP="00DE53EE">
            <w:pPr>
              <w:rPr>
                <w:rFonts w:eastAsia="Calibri"/>
                <w:bCs/>
                <w:sz w:val="24"/>
                <w:szCs w:val="24"/>
              </w:rPr>
            </w:pPr>
            <w:r w:rsidRPr="00326842">
              <w:rPr>
                <w:rFonts w:eastAsia="Calibri"/>
                <w:bCs/>
                <w:sz w:val="24"/>
                <w:szCs w:val="24"/>
              </w:rPr>
              <w:t>- правильность выполнения пайки проводов;</w:t>
            </w:r>
          </w:p>
          <w:p w:rsidR="00FC4536" w:rsidRPr="00326842" w:rsidRDefault="00FC4536" w:rsidP="00DE53EE">
            <w:pPr>
              <w:rPr>
                <w:rFonts w:eastAsia="Calibri"/>
                <w:bCs/>
                <w:sz w:val="24"/>
                <w:szCs w:val="24"/>
              </w:rPr>
            </w:pPr>
            <w:r w:rsidRPr="00326842">
              <w:rPr>
                <w:rFonts w:eastAsia="Calibri"/>
                <w:bCs/>
                <w:sz w:val="24"/>
                <w:szCs w:val="24"/>
              </w:rPr>
              <w:t>- соблюдение технологии сборки электрических схем;</w:t>
            </w:r>
          </w:p>
          <w:p w:rsidR="00FC4536" w:rsidRPr="00326842" w:rsidRDefault="00FC4536" w:rsidP="00DE53EE">
            <w:pPr>
              <w:rPr>
                <w:rFonts w:eastAsia="Calibri"/>
                <w:bCs/>
                <w:sz w:val="24"/>
                <w:szCs w:val="24"/>
              </w:rPr>
            </w:pPr>
            <w:r w:rsidRPr="00326842">
              <w:rPr>
                <w:rFonts w:eastAsia="Calibri"/>
                <w:bCs/>
                <w:sz w:val="24"/>
                <w:szCs w:val="24"/>
              </w:rPr>
              <w:t>- демонстрация способов технического обслуживания и ремонта коммутационной аппаратуры, шин и электрических соединений, электрооборудования;</w:t>
            </w:r>
          </w:p>
          <w:p w:rsidR="00FC4536" w:rsidRPr="00326842" w:rsidRDefault="00FC4536" w:rsidP="00DE53EE">
            <w:pPr>
              <w:rPr>
                <w:rFonts w:eastAsia="Calibri"/>
                <w:bCs/>
                <w:sz w:val="24"/>
                <w:szCs w:val="24"/>
              </w:rPr>
            </w:pPr>
            <w:r w:rsidRPr="00326842">
              <w:rPr>
                <w:rFonts w:eastAsia="Calibri"/>
                <w:bCs/>
                <w:sz w:val="24"/>
                <w:szCs w:val="24"/>
              </w:rPr>
              <w:t>- правильность действий при выполнении  разборки и сборки электрооборудования;</w:t>
            </w:r>
          </w:p>
          <w:p w:rsidR="00FC4536" w:rsidRPr="00326842" w:rsidRDefault="00FC4536" w:rsidP="00FC4536">
            <w:pPr>
              <w:rPr>
                <w:rFonts w:eastAsia="Calibri"/>
                <w:bCs/>
                <w:sz w:val="24"/>
                <w:szCs w:val="24"/>
              </w:rPr>
            </w:pPr>
            <w:r w:rsidRPr="00326842">
              <w:rPr>
                <w:rFonts w:eastAsia="Calibri"/>
                <w:bCs/>
                <w:sz w:val="24"/>
                <w:szCs w:val="24"/>
              </w:rPr>
              <w:t>- соблюдение технологии монтажа и технического обслуживания цепей освещения и сигнализации;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C4536" w:rsidRPr="00326842" w:rsidRDefault="00FC4536" w:rsidP="00464139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DE53EE">
            <w:pPr>
              <w:suppressAutoHyphens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ПК.5.2. </w:t>
            </w:r>
            <w:r w:rsidRPr="00326842">
              <w:rPr>
                <w:bCs/>
                <w:sz w:val="24"/>
                <w:szCs w:val="24"/>
              </w:rPr>
              <w:t xml:space="preserve">Выполнять ремонт инструмента, инвентаря, защитных средств, аппаратуры напряжением ниже 1000 </w:t>
            </w:r>
            <w:proofErr w:type="gramStart"/>
            <w:r w:rsidRPr="00326842">
              <w:rPr>
                <w:bCs/>
                <w:sz w:val="24"/>
                <w:szCs w:val="24"/>
              </w:rPr>
              <w:t>В</w:t>
            </w:r>
            <w:proofErr w:type="gramEnd"/>
          </w:p>
          <w:p w:rsidR="00FC4536" w:rsidRPr="00326842" w:rsidRDefault="00FC4536" w:rsidP="00DE53EE">
            <w:pPr>
              <w:rPr>
                <w:b/>
                <w:bCs/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shd w:val="clear" w:color="auto" w:fill="FFFFFF"/>
              <w:suppressAutoHyphens/>
              <w:rPr>
                <w:iCs/>
                <w:spacing w:val="-4"/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- точность в соблюдении технологии ремонта инструмента, инвентаря, защитных средств и аппаратуры напряжением до 1000</w:t>
            </w:r>
            <w:proofErr w:type="gramStart"/>
            <w:r w:rsidRPr="00326842">
              <w:rPr>
                <w:sz w:val="24"/>
                <w:szCs w:val="24"/>
              </w:rPr>
              <w:t xml:space="preserve"> В</w:t>
            </w:r>
            <w:proofErr w:type="gramEnd"/>
            <w:r w:rsidRPr="00326842">
              <w:rPr>
                <w:iCs/>
                <w:spacing w:val="-4"/>
                <w:sz w:val="24"/>
                <w:szCs w:val="24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A821CA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C4536" w:rsidRPr="00326842" w:rsidRDefault="00FC4536" w:rsidP="00A821CA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DE53EE">
            <w:pPr>
              <w:rPr>
                <w:b/>
                <w:bCs/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ПК 5.3. </w:t>
            </w:r>
            <w:r w:rsidRPr="00326842">
              <w:rPr>
                <w:bCs/>
                <w:sz w:val="24"/>
                <w:szCs w:val="24"/>
              </w:rPr>
              <w:t>Производить оперативные переключения в электроустановках под руководством персонала более высокой квалификации.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- </w:t>
            </w:r>
            <w:proofErr w:type="gramStart"/>
            <w:r w:rsidRPr="00326842">
              <w:rPr>
                <w:sz w:val="24"/>
                <w:szCs w:val="24"/>
              </w:rPr>
              <w:t>п</w:t>
            </w:r>
            <w:proofErr w:type="gramEnd"/>
            <w:r w:rsidRPr="00326842">
              <w:rPr>
                <w:sz w:val="24"/>
                <w:szCs w:val="24"/>
              </w:rPr>
              <w:t>равильность действий при производстве оперативных переключений в электроустановках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DE53EE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C4536" w:rsidRPr="00326842" w:rsidRDefault="00FC4536" w:rsidP="00DE53EE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 01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lastRenderedPageBreak/>
              <w:t>использование специальных методов и способов решения профессиональных задач;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FC4536" w:rsidRPr="00326842" w:rsidRDefault="00FC4536" w:rsidP="00464139">
            <w:pPr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lastRenderedPageBreak/>
              <w:t>ОК 02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 03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анализ качества результатов собственной деятельности;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 04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 05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 xml:space="preserve">существлять устную и письменную коммуникацию на </w:t>
            </w:r>
            <w:r w:rsidRPr="00326842">
              <w:rPr>
                <w:sz w:val="24"/>
                <w:szCs w:val="24"/>
                <w:lang w:eastAsia="en-US"/>
              </w:rPr>
              <w:lastRenderedPageBreak/>
              <w:t xml:space="preserve">государственном языке </w:t>
            </w:r>
            <w:r w:rsidRPr="00326842">
              <w:rPr>
                <w:sz w:val="24"/>
                <w:szCs w:val="24"/>
              </w:rPr>
              <w:t xml:space="preserve">Российской Федерации </w:t>
            </w:r>
            <w:r w:rsidRPr="00326842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lastRenderedPageBreak/>
              <w:t>соблюдение норм публичной речи и регламента;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lastRenderedPageBreak/>
              <w:t xml:space="preserve">создание продукта письменной коммуникации определенной структуры на государственном языке </w:t>
            </w:r>
            <w:r w:rsidRPr="00326842">
              <w:rPr>
                <w:sz w:val="24"/>
                <w:szCs w:val="24"/>
              </w:rPr>
              <w:t>Российской Федерации</w:t>
            </w:r>
            <w:r w:rsidRPr="00326842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</w:t>
            </w:r>
            <w:r w:rsidRPr="00326842">
              <w:rPr>
                <w:sz w:val="24"/>
                <w:szCs w:val="24"/>
              </w:rPr>
              <w:lastRenderedPageBreak/>
              <w:t>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lastRenderedPageBreak/>
              <w:t>ОК 06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осознание конституционных прав и обязанностей;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соблюдение закона и правопорядка;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32684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26842">
              <w:rPr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 07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соблюдение норм экологической чистоты и безопасности;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 08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326842">
              <w:rPr>
                <w:sz w:val="24"/>
                <w:szCs w:val="24"/>
                <w:lang w:eastAsia="en-US"/>
              </w:rPr>
              <w:lastRenderedPageBreak/>
              <w:t>подготовленности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lastRenderedPageBreak/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Дифференцированный </w:t>
            </w:r>
            <w:r w:rsidRPr="00326842">
              <w:rPr>
                <w:sz w:val="24"/>
                <w:szCs w:val="24"/>
              </w:rPr>
              <w:lastRenderedPageBreak/>
              <w:t>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lastRenderedPageBreak/>
              <w:t>ОК 09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 10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C4536" w:rsidRPr="00326842" w:rsidTr="00096117">
        <w:tc>
          <w:tcPr>
            <w:tcW w:w="3119" w:type="dxa"/>
            <w:shd w:val="clear" w:color="auto" w:fill="auto"/>
          </w:tcPr>
          <w:p w:rsidR="00FC4536" w:rsidRPr="00326842" w:rsidRDefault="00FC4536" w:rsidP="00464139">
            <w:pPr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ОК 11</w:t>
            </w:r>
            <w:proofErr w:type="gramStart"/>
            <w:r w:rsidRPr="00326842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326842">
              <w:rPr>
                <w:sz w:val="24"/>
                <w:szCs w:val="24"/>
                <w:lang w:eastAsia="en-US"/>
              </w:rPr>
              <w:t>спользовать знания по финансовой грамотности,</w:t>
            </w:r>
            <w:r w:rsidR="00561FE6" w:rsidRPr="00326842">
              <w:rPr>
                <w:sz w:val="24"/>
                <w:szCs w:val="24"/>
                <w:lang w:eastAsia="en-US"/>
              </w:rPr>
              <w:t xml:space="preserve"> </w:t>
            </w:r>
            <w:r w:rsidRPr="00326842">
              <w:rPr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shd w:val="clear" w:color="auto" w:fill="auto"/>
          </w:tcPr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определение успешной стратегии решения проблемы;</w:t>
            </w:r>
          </w:p>
          <w:p w:rsidR="00FC4536" w:rsidRPr="00326842" w:rsidRDefault="00FC4536" w:rsidP="00FC453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326842">
              <w:rPr>
                <w:sz w:val="24"/>
                <w:szCs w:val="24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326842">
              <w:rPr>
                <w:sz w:val="24"/>
                <w:szCs w:val="24"/>
              </w:rPr>
              <w:t>обучающихся</w:t>
            </w:r>
            <w:proofErr w:type="gramEnd"/>
            <w:r w:rsidRPr="00326842">
              <w:rPr>
                <w:sz w:val="24"/>
                <w:szCs w:val="24"/>
              </w:rPr>
              <w:t>.</w:t>
            </w:r>
          </w:p>
          <w:p w:rsidR="00FC4536" w:rsidRPr="00326842" w:rsidRDefault="00FC4536" w:rsidP="00464139">
            <w:pPr>
              <w:ind w:right="285"/>
              <w:rPr>
                <w:sz w:val="24"/>
                <w:szCs w:val="24"/>
              </w:rPr>
            </w:pPr>
            <w:r w:rsidRPr="00326842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</w:tbl>
    <w:p w:rsidR="00D57FE7" w:rsidRDefault="00D57FE7" w:rsidP="00C94010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326842">
      <w:footerReference w:type="even" r:id="rId18"/>
      <w:footerReference w:type="default" r:id="rId19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AF" w:rsidRDefault="001619AF" w:rsidP="00C95266">
      <w:r>
        <w:separator/>
      </w:r>
    </w:p>
  </w:endnote>
  <w:endnote w:type="continuationSeparator" w:id="0">
    <w:p w:rsidR="001619AF" w:rsidRDefault="001619AF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8" w:rsidRDefault="009B0A27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EB7308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B7308" w:rsidRDefault="00EB7308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10" w:rsidRDefault="009B0A27">
    <w:pPr>
      <w:pStyle w:val="a9"/>
      <w:jc w:val="right"/>
    </w:pPr>
    <w:r>
      <w:fldChar w:fldCharType="begin"/>
    </w:r>
    <w:r w:rsidR="00C94010">
      <w:instrText>PAGE   \* MERGEFORMAT</w:instrText>
    </w:r>
    <w:r>
      <w:fldChar w:fldCharType="separate"/>
    </w:r>
    <w:r w:rsidR="00326842">
      <w:rPr>
        <w:noProof/>
      </w:rPr>
      <w:t>15</w:t>
    </w:r>
    <w:r>
      <w:fldChar w:fldCharType="end"/>
    </w:r>
  </w:p>
  <w:p w:rsidR="00EB7308" w:rsidRDefault="00EB7308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AF" w:rsidRDefault="001619AF" w:rsidP="00C95266">
      <w:r>
        <w:separator/>
      </w:r>
    </w:p>
  </w:footnote>
  <w:footnote w:type="continuationSeparator" w:id="0">
    <w:p w:rsidR="001619AF" w:rsidRDefault="001619AF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1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9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07841"/>
    <w:multiLevelType w:val="hybridMultilevel"/>
    <w:tmpl w:val="6170673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2">
    <w:nsid w:val="4FEFF8B9"/>
    <w:multiLevelType w:val="hybridMultilevel"/>
    <w:tmpl w:val="465BDE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6B25"/>
    <w:multiLevelType w:val="hybridMultilevel"/>
    <w:tmpl w:val="4E7EA4E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23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18"/>
  </w:num>
  <w:num w:numId="15">
    <w:abstractNumId w:val="25"/>
  </w:num>
  <w:num w:numId="16">
    <w:abstractNumId w:val="16"/>
  </w:num>
  <w:num w:numId="17">
    <w:abstractNumId w:val="5"/>
  </w:num>
  <w:num w:numId="18">
    <w:abstractNumId w:val="17"/>
  </w:num>
  <w:num w:numId="19">
    <w:abstractNumId w:val="19"/>
  </w:num>
  <w:num w:numId="20">
    <w:abstractNumId w:val="21"/>
  </w:num>
  <w:num w:numId="21">
    <w:abstractNumId w:val="0"/>
  </w:num>
  <w:num w:numId="22">
    <w:abstractNumId w:val="12"/>
  </w:num>
  <w:num w:numId="23">
    <w:abstractNumId w:val="4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144C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19AF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95A38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42B6"/>
    <w:rsid w:val="001B622A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325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5CFB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26842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2F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A9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E3F"/>
    <w:rsid w:val="0046102F"/>
    <w:rsid w:val="004623A5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1FE6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1D84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3C2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41CA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2D56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0A27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E57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201"/>
    <w:rsid w:val="00AF19FB"/>
    <w:rsid w:val="00AF1D4F"/>
    <w:rsid w:val="00AF22D4"/>
    <w:rsid w:val="00AF4102"/>
    <w:rsid w:val="00AF5B11"/>
    <w:rsid w:val="00AF7DEF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73F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4D0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4DB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766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4010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2"/>
    <w:rsid w:val="00CC1ADF"/>
    <w:rsid w:val="00CC25DC"/>
    <w:rsid w:val="00CC3A21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B7308"/>
    <w:rsid w:val="00EC1E6D"/>
    <w:rsid w:val="00EC3C3C"/>
    <w:rsid w:val="00EC5531"/>
    <w:rsid w:val="00EC677E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04F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6A66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13E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4536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uiPriority w:val="22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1B42B6"/>
  </w:style>
  <w:style w:type="paragraph" w:customStyle="1" w:styleId="36">
    <w:name w:val="Абзац списка3"/>
    <w:basedOn w:val="a"/>
    <w:uiPriority w:val="99"/>
    <w:rsid w:val="00C94010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C94010"/>
    <w:pPr>
      <w:widowControl w:val="0"/>
      <w:autoSpaceDE w:val="0"/>
      <w:autoSpaceDN w:val="0"/>
      <w:adjustRightInd w:val="0"/>
      <w:spacing w:line="256" w:lineRule="auto"/>
      <w:ind w:left="120" w:firstLine="240"/>
      <w:jc w:val="both"/>
    </w:pPr>
    <w:rPr>
      <w:sz w:val="18"/>
      <w:szCs w:val="18"/>
    </w:rPr>
  </w:style>
  <w:style w:type="paragraph" w:customStyle="1" w:styleId="western">
    <w:name w:val="western"/>
    <w:basedOn w:val="a"/>
    <w:rsid w:val="002532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czdt.ru/books/41/226104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mczdt.ru/books/41/39323/" TargetMode="External"/><Relationship Id="rId17" Type="http://schemas.openxmlformats.org/officeDocument/2006/relationships/hyperlink" Target="http://www.sptgt.ru/students/training_materials/elektrosnabzhenie-po-otrasly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tgt.ru/students/training_materials/elektrosnabzhenie-po-otrasly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41/22597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mczdt.ru/books/41/39323/" TargetMode="Externa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mczdt.ru/books/41/226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B765-90D0-471D-BD21-159F8566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15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24887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147</cp:revision>
  <cp:lastPrinted>2020-03-04T07:16:00Z</cp:lastPrinted>
  <dcterms:created xsi:type="dcterms:W3CDTF">2020-02-05T10:21:00Z</dcterms:created>
  <dcterms:modified xsi:type="dcterms:W3CDTF">2020-07-03T11:36:00Z</dcterms:modified>
</cp:coreProperties>
</file>