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C97DA5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C40312">
        <w:rPr>
          <w:b/>
          <w:sz w:val="28"/>
          <w:szCs w:val="28"/>
        </w:rPr>
        <w:t xml:space="preserve"> 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357343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r w:rsidR="00C97DA5">
        <w:rPr>
          <w:sz w:val="28"/>
          <w:szCs w:val="28"/>
        </w:rPr>
        <w:t>У</w:t>
      </w:r>
      <w:r w:rsidR="0081163A">
        <w:rPr>
          <w:sz w:val="28"/>
          <w:szCs w:val="28"/>
        </w:rPr>
        <w:t>Р</w:t>
      </w:r>
      <w:r w:rsidRPr="00C40312">
        <w:rPr>
          <w:sz w:val="28"/>
          <w:szCs w:val="28"/>
        </w:rPr>
        <w:t xml:space="preserve"> </w:t>
      </w:r>
    </w:p>
    <w:p w:rsidR="00357343" w:rsidRPr="00C40312" w:rsidRDefault="00357343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</w:t>
      </w:r>
      <w:r w:rsidR="00C97DA5">
        <w:rPr>
          <w:sz w:val="28"/>
          <w:szCs w:val="28"/>
        </w:rPr>
        <w:t>А.В. Полевой</w:t>
      </w:r>
    </w:p>
    <w:p w:rsidR="00357343" w:rsidRPr="00C40312" w:rsidRDefault="00357343" w:rsidP="00357343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81163A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</w:t>
      </w:r>
      <w:r w:rsidR="003573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3573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ОБЩИЙ КУРС ЖЕЛЕЗНЫХ ДОРОГ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81163A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357343">
        <w:rPr>
          <w:b/>
          <w:sz w:val="28"/>
          <w:szCs w:val="28"/>
        </w:rPr>
        <w:t>.02.</w:t>
      </w:r>
      <w:r>
        <w:rPr>
          <w:b/>
          <w:sz w:val="28"/>
          <w:szCs w:val="28"/>
        </w:rPr>
        <w:t>10</w:t>
      </w:r>
      <w:r w:rsidR="00357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 xml:space="preserve">– </w:t>
      </w:r>
      <w:r w:rsidR="0081163A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F93E44" w:rsidRDefault="00C97DA5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F93E44" w:rsidRDefault="0081163A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00CF9">
        <w:rPr>
          <w:sz w:val="28"/>
          <w:szCs w:val="28"/>
        </w:rPr>
        <w:t>19</w:t>
      </w:r>
      <w:bookmarkStart w:id="0" w:name="_GoBack"/>
      <w:bookmarkEnd w:id="0"/>
    </w:p>
    <w:p w:rsidR="009C0414" w:rsidRDefault="009C0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357343" w:rsidRPr="00A47199" w:rsidRDefault="00357343" w:rsidP="00357343">
      <w:pPr>
        <w:jc w:val="center"/>
        <w:rPr>
          <w:sz w:val="28"/>
          <w:szCs w:val="28"/>
        </w:rPr>
      </w:pPr>
    </w:p>
    <w:p w:rsidR="002D3B56" w:rsidRDefault="002D3B5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357343" w:rsidRPr="00A47199" w:rsidRDefault="00357343" w:rsidP="00357343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E91920" w:rsidRPr="00E91920" w:rsidRDefault="00E91920" w:rsidP="00E9192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Рассмотрено на заседании ЦК специальных дисциплин специальности 08.02.10 Строительство железных дорог, путь и путевое хозяйство</w:t>
            </w:r>
          </w:p>
          <w:p w:rsidR="00E91920" w:rsidRPr="00E91920" w:rsidRDefault="00E91920" w:rsidP="00E9192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протокол № ____  от «____»___________20___г.</w:t>
            </w:r>
          </w:p>
          <w:p w:rsidR="00357343" w:rsidRPr="00D715F5" w:rsidRDefault="00E91920" w:rsidP="00E9192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91920">
              <w:rPr>
                <w:lang w:eastAsia="ru-RU"/>
              </w:rPr>
              <w:t>Председатель_________________/Варламов А.И./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81163A">
        <w:rPr>
          <w:sz w:val="28"/>
          <w:szCs w:val="28"/>
        </w:rPr>
        <w:t>Общий курс железных дорог</w:t>
      </w:r>
      <w:r>
        <w:rPr>
          <w:sz w:val="28"/>
          <w:szCs w:val="28"/>
        </w:rPr>
        <w:t>.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:rsidR="00357343" w:rsidRPr="00D715F5" w:rsidRDefault="00C97DA5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Варламов А.И.</w:t>
      </w:r>
      <w:r w:rsidR="00357343" w:rsidRPr="00D715F5">
        <w:rPr>
          <w:sz w:val="28"/>
          <w:szCs w:val="28"/>
        </w:rPr>
        <w:t xml:space="preserve">, преподаватель </w:t>
      </w:r>
      <w:r w:rsidR="00357343">
        <w:rPr>
          <w:sz w:val="28"/>
          <w:szCs w:val="28"/>
        </w:rPr>
        <w:t xml:space="preserve"> </w:t>
      </w:r>
      <w:r>
        <w:rPr>
          <w:sz w:val="28"/>
          <w:szCs w:val="28"/>
        </w:rPr>
        <w:t>Калужского</w:t>
      </w:r>
      <w:r w:rsidR="00357343">
        <w:rPr>
          <w:sz w:val="28"/>
          <w:szCs w:val="28"/>
        </w:rPr>
        <w:t xml:space="preserve"> </w:t>
      </w:r>
      <w:r w:rsidR="00357343" w:rsidRPr="00D715F5">
        <w:rPr>
          <w:sz w:val="28"/>
          <w:szCs w:val="28"/>
        </w:rPr>
        <w:t xml:space="preserve"> филиала  ПГУПС</w:t>
      </w:r>
    </w:p>
    <w:p w:rsidR="00357343" w:rsidRPr="00A47199" w:rsidRDefault="00357343" w:rsidP="00357343"/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Pr="000A77D7" w:rsidRDefault="00357343" w:rsidP="00357343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Pr="00D715F5" w:rsidRDefault="00C97DA5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Гулина Т.В.</w:t>
      </w:r>
      <w:r w:rsidR="00357343" w:rsidRPr="00D715F5">
        <w:rPr>
          <w:sz w:val="28"/>
          <w:szCs w:val="28"/>
        </w:rPr>
        <w:t xml:space="preserve">, преподаватель </w:t>
      </w:r>
      <w:r w:rsidR="00357343">
        <w:rPr>
          <w:sz w:val="28"/>
          <w:szCs w:val="28"/>
        </w:rPr>
        <w:t xml:space="preserve"> </w:t>
      </w:r>
      <w:r>
        <w:rPr>
          <w:sz w:val="28"/>
          <w:szCs w:val="28"/>
        </w:rPr>
        <w:t>Калужского</w:t>
      </w:r>
      <w:r w:rsidR="00357343" w:rsidRPr="00D715F5">
        <w:rPr>
          <w:sz w:val="28"/>
          <w:szCs w:val="28"/>
        </w:rPr>
        <w:t xml:space="preserve"> филиала  ПГУПС</w:t>
      </w:r>
      <w:r w:rsidR="00357343">
        <w:rPr>
          <w:sz w:val="28"/>
          <w:szCs w:val="28"/>
        </w:rPr>
        <w:t xml:space="preserve"> 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75"/>
        <w:gridCol w:w="8647"/>
        <w:gridCol w:w="709"/>
      </w:tblGrid>
      <w:tr w:rsidR="00161471" w:rsidTr="002D3B56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709" w:type="dxa"/>
          </w:tcPr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5E2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Tr="002D3B56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709" w:type="dxa"/>
          </w:tcPr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5E2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Tr="002D3B56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709" w:type="dxa"/>
          </w:tcPr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5E2C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2D3B56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709" w:type="dxa"/>
          </w:tcPr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5E2C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2D3B56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709" w:type="dxa"/>
          </w:tcPr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5E2C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61471" w:rsidTr="002D3B56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709" w:type="dxa"/>
          </w:tcPr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6D5E2C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5E2C">
              <w:rPr>
                <w:b/>
                <w:bCs/>
                <w:sz w:val="28"/>
                <w:szCs w:val="28"/>
              </w:rPr>
              <w:t>26</w:t>
            </w:r>
          </w:p>
          <w:p w:rsidR="007F1457" w:rsidRPr="006D5E2C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F1457" w:rsidTr="002D3B56">
        <w:tc>
          <w:tcPr>
            <w:tcW w:w="675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……………………………………………………….</w:t>
            </w:r>
          </w:p>
        </w:tc>
        <w:tc>
          <w:tcPr>
            <w:tcW w:w="709" w:type="dxa"/>
          </w:tcPr>
          <w:p w:rsidR="007F1457" w:rsidRPr="006D5E2C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5E2C"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161471" w:rsidRDefault="00161471" w:rsidP="00161471">
      <w:pPr>
        <w:jc w:val="both"/>
        <w:rPr>
          <w:b/>
          <w:bCs/>
        </w:rPr>
      </w:pPr>
    </w:p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161471" w:rsidRDefault="00161471">
      <w:r>
        <w:br w:type="page"/>
      </w:r>
    </w:p>
    <w:p w:rsidR="009C0414" w:rsidRDefault="009C0414"/>
    <w:p w:rsidR="00161471" w:rsidRDefault="00161471" w:rsidP="003B6F6E">
      <w:pPr>
        <w:pStyle w:val="12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161471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</w:t>
      </w:r>
      <w:r w:rsidR="0081163A">
        <w:rPr>
          <w:sz w:val="28"/>
          <w:szCs w:val="28"/>
        </w:rPr>
        <w:t>П.06</w:t>
      </w:r>
      <w:r>
        <w:rPr>
          <w:sz w:val="28"/>
          <w:szCs w:val="28"/>
        </w:rPr>
        <w:t xml:space="preserve"> </w:t>
      </w:r>
      <w:r w:rsidR="0081163A">
        <w:rPr>
          <w:sz w:val="28"/>
          <w:szCs w:val="28"/>
        </w:rPr>
        <w:t xml:space="preserve">Общий курс железных </w:t>
      </w:r>
      <w:proofErr w:type="gramStart"/>
      <w:r w:rsidR="0081163A">
        <w:rPr>
          <w:sz w:val="28"/>
          <w:szCs w:val="28"/>
        </w:rPr>
        <w:t>дорог</w:t>
      </w:r>
      <w:proofErr w:type="gramEnd"/>
      <w:r>
        <w:rPr>
          <w:sz w:val="28"/>
          <w:szCs w:val="28"/>
        </w:rPr>
        <w:t xml:space="preserve"> 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81163A">
        <w:rPr>
          <w:sz w:val="28"/>
          <w:szCs w:val="28"/>
          <w:lang w:eastAsia="ru-RU"/>
        </w:rPr>
        <w:t>08</w:t>
      </w:r>
      <w:r w:rsidR="00E33173">
        <w:rPr>
          <w:sz w:val="28"/>
          <w:szCs w:val="28"/>
          <w:lang w:eastAsia="ru-RU"/>
        </w:rPr>
        <w:t>.02.</w:t>
      </w:r>
      <w:r w:rsidR="0081163A">
        <w:rPr>
          <w:sz w:val="28"/>
          <w:szCs w:val="28"/>
          <w:lang w:eastAsia="ru-RU"/>
        </w:rPr>
        <w:t>10</w:t>
      </w:r>
      <w:r w:rsidR="00E33173">
        <w:rPr>
          <w:sz w:val="28"/>
          <w:szCs w:val="28"/>
          <w:lang w:eastAsia="ru-RU"/>
        </w:rPr>
        <w:t xml:space="preserve"> </w:t>
      </w:r>
      <w:r w:rsidR="0081163A">
        <w:rPr>
          <w:sz w:val="28"/>
          <w:szCs w:val="28"/>
          <w:lang w:eastAsia="ru-RU"/>
        </w:rPr>
        <w:t>Строительство железных дорог, путь и путевое хозяйство</w:t>
      </w:r>
      <w:r>
        <w:rPr>
          <w:sz w:val="28"/>
          <w:szCs w:val="28"/>
        </w:rPr>
        <w:t xml:space="preserve"> 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2D3B56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2D3B56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2D3B56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81163A" w:rsidRDefault="0081163A" w:rsidP="00E33173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 xml:space="preserve">классифицировать подвижной состав, основные сооружения и </w:t>
            </w:r>
            <w:proofErr w:type="gramStart"/>
            <w:r w:rsidRPr="0081163A">
              <w:rPr>
                <w:i/>
                <w:sz w:val="28"/>
                <w:szCs w:val="28"/>
              </w:rPr>
              <w:t>устройства</w:t>
            </w:r>
            <w:proofErr w:type="gramEnd"/>
            <w:r w:rsidRPr="0081163A">
              <w:rPr>
                <w:i/>
                <w:sz w:val="28"/>
                <w:szCs w:val="28"/>
              </w:rPr>
              <w:t xml:space="preserve"> железных дорог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2D3B56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общие сведения о железнодорожном транспорте и системе управления им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2D3B56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путь и путевое хозяйство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раздельные пункты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2D3B56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сооружения и устройства сигнализации и связи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З5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устройства электроснабжения железных дорог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2D3B56">
              <w:rPr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подвижной состав железных дорог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2D3B56">
              <w:rPr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организацию движения поездов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1163A" w:rsidRPr="00161471" w:rsidTr="0081163A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2D3B56" w:rsidRDefault="0081163A" w:rsidP="0081163A">
            <w:pPr>
              <w:jc w:val="center"/>
              <w:rPr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1163A" w:rsidRPr="00161471" w:rsidTr="0081163A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2D3B56" w:rsidRDefault="0081163A" w:rsidP="0081163A">
            <w:pPr>
              <w:jc w:val="center"/>
              <w:rPr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1163A" w:rsidRPr="00161471" w:rsidTr="0081163A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2D3B56" w:rsidRDefault="0081163A" w:rsidP="0081163A">
            <w:pPr>
              <w:jc w:val="center"/>
              <w:rPr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1163A" w:rsidRPr="00161471" w:rsidTr="0081163A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2D3B56" w:rsidRDefault="0081163A" w:rsidP="0081163A">
            <w:pPr>
              <w:jc w:val="center"/>
              <w:rPr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1163A" w:rsidRPr="00161471" w:rsidTr="0081163A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2D3B56" w:rsidRDefault="0081163A" w:rsidP="0081163A">
            <w:pPr>
              <w:jc w:val="center"/>
              <w:rPr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1163A" w:rsidRPr="00161471" w:rsidTr="0081163A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2D3B56" w:rsidRDefault="0081163A" w:rsidP="0081163A">
            <w:pPr>
              <w:jc w:val="center"/>
              <w:rPr>
                <w:sz w:val="28"/>
                <w:szCs w:val="28"/>
              </w:rPr>
            </w:pPr>
            <w:proofErr w:type="gramStart"/>
            <w:r w:rsidRPr="002D3B56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2D3B56"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 w:rsidP="0081163A">
            <w:pPr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bCs/>
                <w:sz w:val="28"/>
                <w:szCs w:val="28"/>
              </w:rPr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sz w:val="28"/>
                <w:szCs w:val="28"/>
              </w:rPr>
              <w:t>ПК 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D3B56">
              <w:rPr>
                <w:b/>
                <w:sz w:val="28"/>
                <w:szCs w:val="28"/>
              </w:rPr>
              <w:t>ПК 2.2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81163A">
              <w:rPr>
                <w:i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3B56">
              <w:rPr>
                <w:b/>
                <w:sz w:val="28"/>
                <w:szCs w:val="28"/>
              </w:rPr>
              <w:t>ПК 2.3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>
            <w:pPr>
              <w:pStyle w:val="23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3B56">
              <w:rPr>
                <w:b/>
                <w:sz w:val="28"/>
                <w:szCs w:val="28"/>
              </w:rPr>
              <w:t>ПК 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>
            <w:pPr>
              <w:pStyle w:val="23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3B56">
              <w:rPr>
                <w:b/>
                <w:sz w:val="28"/>
                <w:szCs w:val="28"/>
              </w:rPr>
              <w:t>ПК 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>
            <w:pPr>
              <w:pStyle w:val="23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81163A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A" w:rsidRPr="002D3B56" w:rsidRDefault="008116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3B56">
              <w:rPr>
                <w:b/>
                <w:sz w:val="28"/>
                <w:szCs w:val="28"/>
              </w:rPr>
              <w:t>ПК 3.3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3A" w:rsidRPr="0081163A" w:rsidRDefault="0081163A">
            <w:pPr>
              <w:pStyle w:val="23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81163A">
              <w:rPr>
                <w:i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</w:tbl>
    <w:p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E1E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экзамен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3B6F6E">
      <w:pPr>
        <w:pStyle w:val="12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936F5A" w:rsidRDefault="00936F5A" w:rsidP="00936F5A">
      <w:pPr>
        <w:pStyle w:val="12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343607" w:rsidRPr="002D3B56" w:rsidTr="00343607">
        <w:tc>
          <w:tcPr>
            <w:tcW w:w="5637" w:type="dxa"/>
          </w:tcPr>
          <w:p w:rsidR="00343607" w:rsidRPr="002D3B56" w:rsidRDefault="00343607" w:rsidP="002D3B56">
            <w:pPr>
              <w:pStyle w:val="a5"/>
              <w:jc w:val="center"/>
              <w:rPr>
                <w:lang w:eastAsia="ru-RU"/>
              </w:rPr>
            </w:pPr>
            <w:r w:rsidRPr="002D3B56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:rsidR="00343607" w:rsidRPr="002D3B56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2D3B56">
              <w:rPr>
                <w:szCs w:val="20"/>
                <w:lang w:eastAsia="ru-RU"/>
              </w:rPr>
              <w:t>Форма контроля</w:t>
            </w:r>
          </w:p>
          <w:p w:rsidR="00343607" w:rsidRPr="002D3B56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2D3B56">
              <w:rPr>
                <w:szCs w:val="20"/>
                <w:lang w:eastAsia="ru-RU"/>
              </w:rPr>
              <w:t>и оценивания</w:t>
            </w:r>
          </w:p>
          <w:p w:rsidR="00343607" w:rsidRPr="002D3B56" w:rsidRDefault="00343607" w:rsidP="00D619FE">
            <w:pPr>
              <w:pStyle w:val="a5"/>
              <w:jc w:val="right"/>
              <w:rPr>
                <w:szCs w:val="20"/>
                <w:lang w:eastAsia="ru-RU"/>
              </w:rPr>
            </w:pPr>
          </w:p>
        </w:tc>
      </w:tr>
      <w:tr w:rsidR="00C65D49" w:rsidRPr="002D3B56" w:rsidTr="00343607">
        <w:tc>
          <w:tcPr>
            <w:tcW w:w="9464" w:type="dxa"/>
            <w:gridSpan w:val="2"/>
          </w:tcPr>
          <w:p w:rsidR="00C65D49" w:rsidRPr="002D3B56" w:rsidRDefault="00C65D49" w:rsidP="002D3B56">
            <w:pPr>
              <w:pStyle w:val="a5"/>
              <w:rPr>
                <w:lang w:eastAsia="ru-RU"/>
              </w:rPr>
            </w:pPr>
            <w:r w:rsidRPr="002D3B56">
              <w:rPr>
                <w:b/>
                <w:lang w:eastAsia="ru-RU"/>
              </w:rPr>
              <w:t>Умения:</w:t>
            </w:r>
          </w:p>
        </w:tc>
      </w:tr>
      <w:tr w:rsidR="00343607" w:rsidRPr="002D3B56" w:rsidTr="00977218">
        <w:trPr>
          <w:trHeight w:val="905"/>
        </w:trPr>
        <w:tc>
          <w:tcPr>
            <w:tcW w:w="5637" w:type="dxa"/>
          </w:tcPr>
          <w:p w:rsidR="00343607" w:rsidRPr="002D3B56" w:rsidRDefault="00343607" w:rsidP="002D3B56">
            <w:pPr>
              <w:jc w:val="both"/>
            </w:pPr>
            <w:r w:rsidRPr="002D3B56">
              <w:t xml:space="preserve">У 1. </w:t>
            </w:r>
          </w:p>
          <w:p w:rsidR="00343607" w:rsidRPr="002D3B56" w:rsidRDefault="0081163A" w:rsidP="002D3B56">
            <w:pPr>
              <w:jc w:val="both"/>
            </w:pPr>
            <w:r w:rsidRPr="002D3B56">
              <w:t xml:space="preserve">классифицировать подвижной состав, основные сооружения и </w:t>
            </w:r>
            <w:proofErr w:type="gramStart"/>
            <w:r w:rsidRPr="002D3B56">
              <w:t>устройства</w:t>
            </w:r>
            <w:proofErr w:type="gramEnd"/>
            <w:r w:rsidRPr="002D3B56">
              <w:t xml:space="preserve"> железных дорог </w:t>
            </w:r>
          </w:p>
        </w:tc>
        <w:tc>
          <w:tcPr>
            <w:tcW w:w="3827" w:type="dxa"/>
          </w:tcPr>
          <w:p w:rsidR="00343607" w:rsidRPr="002D3B56" w:rsidRDefault="00343607" w:rsidP="00C65D49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343607" w:rsidRPr="002D3B56" w:rsidRDefault="00343607" w:rsidP="00C65D49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343607" w:rsidRPr="002D3B56" w:rsidRDefault="00343607" w:rsidP="00C65D49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343607" w:rsidRPr="002D3B56" w:rsidRDefault="00343607" w:rsidP="00C65D49">
            <w:pPr>
              <w:pStyle w:val="a5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C65D49" w:rsidRPr="002D3B56" w:rsidTr="00343607">
        <w:tc>
          <w:tcPr>
            <w:tcW w:w="9464" w:type="dxa"/>
            <w:gridSpan w:val="2"/>
          </w:tcPr>
          <w:p w:rsidR="00C65D49" w:rsidRPr="002D3B56" w:rsidRDefault="00C65D49" w:rsidP="002D3B56">
            <w:pPr>
              <w:pStyle w:val="a5"/>
              <w:rPr>
                <w:color w:val="000000" w:themeColor="text1"/>
                <w:lang w:eastAsia="ru-RU"/>
              </w:rPr>
            </w:pPr>
            <w:r w:rsidRPr="002D3B56">
              <w:rPr>
                <w:b/>
                <w:color w:val="000000" w:themeColor="text1"/>
                <w:lang w:eastAsia="ru-RU"/>
              </w:rPr>
              <w:t>Знания:</w:t>
            </w:r>
          </w:p>
        </w:tc>
      </w:tr>
      <w:tr w:rsidR="00343607" w:rsidRPr="002D3B56" w:rsidTr="00343607">
        <w:tc>
          <w:tcPr>
            <w:tcW w:w="5637" w:type="dxa"/>
          </w:tcPr>
          <w:p w:rsidR="00343607" w:rsidRPr="002D3B56" w:rsidRDefault="00343607" w:rsidP="002D3B56">
            <w:pPr>
              <w:pStyle w:val="a5"/>
              <w:jc w:val="both"/>
              <w:rPr>
                <w:lang w:eastAsia="ru-RU"/>
              </w:rPr>
            </w:pPr>
            <w:r w:rsidRPr="002D3B56">
              <w:rPr>
                <w:lang w:eastAsia="ru-RU"/>
              </w:rPr>
              <w:t>3 1.</w:t>
            </w:r>
          </w:p>
          <w:p w:rsidR="00343607" w:rsidRPr="002D3B56" w:rsidRDefault="00977218" w:rsidP="002D3B56">
            <w:pPr>
              <w:pStyle w:val="a5"/>
              <w:jc w:val="both"/>
              <w:rPr>
                <w:lang w:eastAsia="ru-RU"/>
              </w:rPr>
            </w:pPr>
            <w:r w:rsidRPr="002D3B56">
              <w:t>общих сведений о железнодорожном транспорте и системе управления им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343607" w:rsidRPr="002D3B56" w:rsidRDefault="00977218" w:rsidP="00977218">
            <w:pPr>
              <w:pStyle w:val="a5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pStyle w:val="Style4"/>
              <w:jc w:val="left"/>
              <w:rPr>
                <w:lang w:eastAsia="en-US"/>
              </w:rPr>
            </w:pPr>
            <w:proofErr w:type="gramStart"/>
            <w:r w:rsidRPr="002D3B56">
              <w:rPr>
                <w:lang w:eastAsia="en-US"/>
              </w:rPr>
              <w:t>З</w:t>
            </w:r>
            <w:proofErr w:type="gramEnd"/>
            <w:r w:rsidRPr="002D3B56">
              <w:rPr>
                <w:lang w:eastAsia="en-US"/>
              </w:rPr>
              <w:t xml:space="preserve"> 2</w:t>
            </w:r>
          </w:p>
          <w:p w:rsidR="00977218" w:rsidRPr="002D3B56" w:rsidRDefault="00977218" w:rsidP="002D3B56">
            <w:pPr>
              <w:pStyle w:val="Style4"/>
              <w:jc w:val="left"/>
              <w:rPr>
                <w:b/>
                <w:lang w:eastAsia="en-US"/>
              </w:rPr>
            </w:pPr>
            <w:r w:rsidRPr="002D3B56">
              <w:rPr>
                <w:lang w:eastAsia="en-US"/>
              </w:rPr>
              <w:t>пути и путевого хозяйство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D3B56">
              <w:t>З</w:t>
            </w:r>
            <w:proofErr w:type="gramEnd"/>
            <w:r w:rsidRPr="002D3B56">
              <w:t xml:space="preserve"> 3</w:t>
            </w:r>
          </w:p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3B56">
              <w:t>раздельных пунктов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D3B56">
              <w:t>З</w:t>
            </w:r>
            <w:proofErr w:type="gramEnd"/>
            <w:r w:rsidRPr="002D3B56">
              <w:t xml:space="preserve"> 4</w:t>
            </w:r>
          </w:p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3B56">
              <w:t>сооружений и устройства сигнализации и связи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D3B56">
              <w:t>З</w:t>
            </w:r>
            <w:proofErr w:type="gramEnd"/>
            <w:r w:rsidRPr="002D3B56">
              <w:t xml:space="preserve"> 5</w:t>
            </w:r>
          </w:p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3B56">
              <w:t>устройств электроснабжения железных дорог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D3B56">
              <w:t>З</w:t>
            </w:r>
            <w:proofErr w:type="gramEnd"/>
            <w:r w:rsidRPr="002D3B56">
              <w:t xml:space="preserve"> 6</w:t>
            </w:r>
          </w:p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3B56">
              <w:t>подвижного состава железных дорог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D3B56">
              <w:t>З</w:t>
            </w:r>
            <w:proofErr w:type="gramEnd"/>
            <w:r w:rsidRPr="002D3B56">
              <w:t xml:space="preserve"> 7 </w:t>
            </w:r>
          </w:p>
          <w:p w:rsidR="00977218" w:rsidRPr="002D3B56" w:rsidRDefault="00977218" w:rsidP="002D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3B56">
              <w:t>организации движения поездов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C65D49" w:rsidRPr="002D3B56" w:rsidTr="00343607">
        <w:tc>
          <w:tcPr>
            <w:tcW w:w="9464" w:type="dxa"/>
            <w:gridSpan w:val="2"/>
          </w:tcPr>
          <w:p w:rsidR="00C65D49" w:rsidRPr="002D3B56" w:rsidRDefault="00C65D49" w:rsidP="002D3B56">
            <w:pPr>
              <w:pStyle w:val="a5"/>
              <w:jc w:val="both"/>
              <w:rPr>
                <w:bCs/>
                <w:color w:val="000000" w:themeColor="text1"/>
              </w:rPr>
            </w:pPr>
            <w:r w:rsidRPr="002D3B56">
              <w:rPr>
                <w:b/>
                <w:color w:val="000000" w:themeColor="text1"/>
              </w:rPr>
              <w:t>Общие компетенции: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1.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2.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3. </w:t>
            </w:r>
          </w:p>
          <w:p w:rsidR="00977218" w:rsidRPr="002D3B56" w:rsidRDefault="00977218" w:rsidP="002D3B56">
            <w:pPr>
              <w:jc w:val="both"/>
            </w:pPr>
            <w:r w:rsidRPr="002D3B56">
              <w:t xml:space="preserve">Принимать решения в стандартных и нестандартных ситуациях и нести за них </w:t>
            </w:r>
            <w:r w:rsidRPr="002D3B56">
              <w:lastRenderedPageBreak/>
              <w:t>ответственность.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lastRenderedPageBreak/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lastRenderedPageBreak/>
              <w:t>- экзамен</w:t>
            </w:r>
            <w:proofErr w:type="gramStart"/>
            <w:r w:rsidRPr="002D3B56">
              <w:rPr>
                <w:i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lastRenderedPageBreak/>
              <w:t>ОК</w:t>
            </w:r>
            <w:proofErr w:type="gramEnd"/>
            <w:r w:rsidRPr="002D3B56">
              <w:t xml:space="preserve"> 4.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5.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6.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7.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8.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proofErr w:type="gramStart"/>
            <w:r w:rsidRPr="002D3B56">
              <w:t>ОК</w:t>
            </w:r>
            <w:proofErr w:type="gramEnd"/>
            <w:r w:rsidRPr="002D3B56">
              <w:t xml:space="preserve"> 9.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C65D49" w:rsidRPr="002D3B56" w:rsidTr="00343607">
        <w:tc>
          <w:tcPr>
            <w:tcW w:w="9464" w:type="dxa"/>
            <w:gridSpan w:val="2"/>
          </w:tcPr>
          <w:p w:rsidR="00C65D49" w:rsidRPr="002D3B56" w:rsidRDefault="00C65D49" w:rsidP="002D3B56">
            <w:pPr>
              <w:pStyle w:val="a5"/>
              <w:jc w:val="both"/>
              <w:rPr>
                <w:bCs/>
                <w:color w:val="000000" w:themeColor="text1"/>
              </w:rPr>
            </w:pPr>
            <w:r w:rsidRPr="002D3B56">
              <w:rPr>
                <w:b/>
                <w:color w:val="000000" w:themeColor="text1"/>
              </w:rPr>
              <w:t>Профессиональные компетенции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r w:rsidRPr="002D3B56">
              <w:t xml:space="preserve">ПК 1.3.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r w:rsidRPr="002D3B56">
              <w:t xml:space="preserve">ПК 2.1.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r w:rsidRPr="002D3B56">
              <w:t xml:space="preserve">ПК 2.2.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r w:rsidRPr="002D3B56">
              <w:t xml:space="preserve">ПК 2.3.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r w:rsidRPr="002D3B56">
              <w:t xml:space="preserve">ПК 3.1.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r w:rsidRPr="002D3B56">
              <w:t xml:space="preserve">ПК 3.2. </w:t>
            </w:r>
          </w:p>
          <w:p w:rsidR="00977218" w:rsidRPr="002D3B56" w:rsidRDefault="00977218" w:rsidP="002D3B56">
            <w:pPr>
              <w:jc w:val="both"/>
            </w:pPr>
            <w:r w:rsidRPr="002D3B56">
              <w:t>Обеспечивать требования к искусственным сооружениям на железнодорожном транспорте.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977218" w:rsidRPr="002D3B56" w:rsidTr="00343607">
        <w:tc>
          <w:tcPr>
            <w:tcW w:w="5637" w:type="dxa"/>
          </w:tcPr>
          <w:p w:rsidR="00977218" w:rsidRPr="002D3B56" w:rsidRDefault="00977218" w:rsidP="002D3B56">
            <w:pPr>
              <w:jc w:val="both"/>
            </w:pPr>
            <w:r w:rsidRPr="002D3B56">
              <w:t xml:space="preserve">ПК 3.3. </w:t>
            </w:r>
          </w:p>
          <w:p w:rsidR="00977218" w:rsidRPr="002D3B56" w:rsidRDefault="00977218" w:rsidP="002D3B56">
            <w:pPr>
              <w:jc w:val="both"/>
            </w:pPr>
            <w:r w:rsidRPr="002D3B56">
              <w:lastRenderedPageBreak/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827" w:type="dxa"/>
          </w:tcPr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lastRenderedPageBreak/>
              <w:t>- устный опрос;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977218" w:rsidRPr="002D3B56" w:rsidRDefault="00977218" w:rsidP="00977218">
            <w:pPr>
              <w:widowControl w:val="0"/>
              <w:autoSpaceDE w:val="0"/>
              <w:rPr>
                <w:i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lastRenderedPageBreak/>
              <w:t>- практическое занятие;</w:t>
            </w:r>
          </w:p>
          <w:p w:rsidR="00977218" w:rsidRPr="002D3B56" w:rsidRDefault="00977218" w:rsidP="00977218">
            <w:pPr>
              <w:pStyle w:val="a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D3B5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</w:tbl>
    <w:p w:rsidR="00936F5A" w:rsidRDefault="00936F5A" w:rsidP="00936F5A">
      <w:pPr>
        <w:sectPr w:rsidR="00936F5A" w:rsidSect="002D3B56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E0C5A" w:rsidRPr="00B7502E" w:rsidRDefault="003E0C5A" w:rsidP="003B6F6E">
      <w:pPr>
        <w:pStyle w:val="a5"/>
        <w:numPr>
          <w:ilvl w:val="0"/>
          <w:numId w:val="3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B7502E" w:rsidRDefault="003E0C5A" w:rsidP="003B6F6E">
      <w:pPr>
        <w:numPr>
          <w:ilvl w:val="1"/>
          <w:numId w:val="3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:rsidR="003E0C5A" w:rsidRPr="00B7502E" w:rsidRDefault="003E0C5A" w:rsidP="003E0C5A">
      <w:pPr>
        <w:rPr>
          <w:b/>
          <w:bCs/>
          <w:sz w:val="28"/>
          <w:szCs w:val="28"/>
        </w:rPr>
      </w:pPr>
    </w:p>
    <w:p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 </w:t>
      </w:r>
      <w:r w:rsidR="00CF75FD">
        <w:rPr>
          <w:sz w:val="28"/>
          <w:szCs w:val="28"/>
        </w:rPr>
        <w:t>ОП</w:t>
      </w:r>
      <w:r w:rsidR="00C1689F">
        <w:rPr>
          <w:sz w:val="28"/>
          <w:szCs w:val="28"/>
        </w:rPr>
        <w:t>.</w:t>
      </w:r>
      <w:r w:rsidR="00CF75FD">
        <w:rPr>
          <w:sz w:val="28"/>
          <w:szCs w:val="28"/>
        </w:rPr>
        <w:t>06Общий курс железных дорог</w:t>
      </w:r>
      <w:r w:rsidR="00181996">
        <w:rPr>
          <w:sz w:val="28"/>
          <w:szCs w:val="28"/>
        </w:rPr>
        <w:t>.</w:t>
      </w:r>
    </w:p>
    <w:p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3E0C5A" w:rsidRPr="00B7502E" w:rsidRDefault="003E0C5A" w:rsidP="003E0C5A">
      <w:pPr>
        <w:rPr>
          <w:sz w:val="28"/>
          <w:szCs w:val="28"/>
        </w:rPr>
      </w:pPr>
    </w:p>
    <w:tbl>
      <w:tblPr>
        <w:tblW w:w="1488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159"/>
        <w:gridCol w:w="3984"/>
        <w:gridCol w:w="2416"/>
        <w:gridCol w:w="3152"/>
        <w:gridCol w:w="2166"/>
      </w:tblGrid>
      <w:tr w:rsidR="003E0C5A" w:rsidRPr="002D3B56" w:rsidTr="002D3B56">
        <w:trPr>
          <w:jc w:val="center"/>
        </w:trPr>
        <w:tc>
          <w:tcPr>
            <w:tcW w:w="3165" w:type="dxa"/>
            <w:gridSpan w:val="2"/>
            <w:vMerge w:val="restart"/>
          </w:tcPr>
          <w:p w:rsidR="003E0C5A" w:rsidRPr="002D3B56" w:rsidRDefault="003E0C5A" w:rsidP="005027BC">
            <w:pPr>
              <w:jc w:val="center"/>
            </w:pPr>
            <w:r w:rsidRPr="002D3B56">
              <w:t>Элементы учебной дисциплины</w:t>
            </w:r>
          </w:p>
        </w:tc>
        <w:tc>
          <w:tcPr>
            <w:tcW w:w="11718" w:type="dxa"/>
            <w:gridSpan w:val="4"/>
          </w:tcPr>
          <w:p w:rsidR="003E0C5A" w:rsidRPr="002D3B56" w:rsidRDefault="003E0C5A" w:rsidP="005027BC">
            <w:pPr>
              <w:jc w:val="center"/>
            </w:pPr>
            <w:r w:rsidRPr="002D3B56">
              <w:t>Формы и методы контроля</w:t>
            </w:r>
          </w:p>
        </w:tc>
      </w:tr>
      <w:tr w:rsidR="003E0C5A" w:rsidRPr="002D3B56" w:rsidTr="002D3B56">
        <w:trPr>
          <w:jc w:val="center"/>
        </w:trPr>
        <w:tc>
          <w:tcPr>
            <w:tcW w:w="3165" w:type="dxa"/>
            <w:gridSpan w:val="2"/>
            <w:vMerge/>
          </w:tcPr>
          <w:p w:rsidR="003E0C5A" w:rsidRPr="002D3B56" w:rsidRDefault="003E0C5A" w:rsidP="005027BC"/>
        </w:tc>
        <w:tc>
          <w:tcPr>
            <w:tcW w:w="6400" w:type="dxa"/>
            <w:gridSpan w:val="2"/>
          </w:tcPr>
          <w:p w:rsidR="003E0C5A" w:rsidRPr="002D3B56" w:rsidRDefault="003E0C5A" w:rsidP="005027BC">
            <w:pPr>
              <w:jc w:val="center"/>
            </w:pPr>
            <w:r w:rsidRPr="002D3B56">
              <w:t>Текущий контроль</w:t>
            </w:r>
          </w:p>
        </w:tc>
        <w:tc>
          <w:tcPr>
            <w:tcW w:w="5318" w:type="dxa"/>
            <w:gridSpan w:val="2"/>
          </w:tcPr>
          <w:p w:rsidR="003E0C5A" w:rsidRPr="002D3B56" w:rsidRDefault="00CF75FD" w:rsidP="005027BC">
            <w:pPr>
              <w:jc w:val="center"/>
            </w:pPr>
            <w:r w:rsidRPr="002D3B56">
              <w:t>А</w:t>
            </w:r>
            <w:r w:rsidR="003E0C5A" w:rsidRPr="002D3B56">
              <w:t>ттестация</w:t>
            </w:r>
          </w:p>
        </w:tc>
      </w:tr>
      <w:tr w:rsidR="003E0C5A" w:rsidRPr="002D3B56" w:rsidTr="002D3B56">
        <w:trPr>
          <w:jc w:val="center"/>
        </w:trPr>
        <w:tc>
          <w:tcPr>
            <w:tcW w:w="3165" w:type="dxa"/>
            <w:gridSpan w:val="2"/>
            <w:vMerge/>
          </w:tcPr>
          <w:p w:rsidR="003E0C5A" w:rsidRPr="002D3B56" w:rsidRDefault="003E0C5A" w:rsidP="005027BC"/>
        </w:tc>
        <w:tc>
          <w:tcPr>
            <w:tcW w:w="3984" w:type="dxa"/>
          </w:tcPr>
          <w:p w:rsidR="003E0C5A" w:rsidRPr="002D3B56" w:rsidRDefault="003E0C5A" w:rsidP="005027BC">
            <w:pPr>
              <w:jc w:val="center"/>
            </w:pPr>
            <w:r w:rsidRPr="002D3B56">
              <w:t>Форма контроля</w:t>
            </w:r>
          </w:p>
        </w:tc>
        <w:tc>
          <w:tcPr>
            <w:tcW w:w="2416" w:type="dxa"/>
          </w:tcPr>
          <w:p w:rsidR="003E0C5A" w:rsidRPr="002D3B56" w:rsidRDefault="00E071AC" w:rsidP="005027BC">
            <w:pPr>
              <w:jc w:val="center"/>
            </w:pPr>
            <w:r w:rsidRPr="002D3B56">
              <w:t xml:space="preserve">Проверяемые У, </w:t>
            </w:r>
            <w:proofErr w:type="gramStart"/>
            <w:r w:rsidRPr="002D3B56">
              <w:t>З</w:t>
            </w:r>
            <w:proofErr w:type="gramEnd"/>
            <w:r w:rsidRPr="002D3B56">
              <w:t>, ОК, ПК</w:t>
            </w:r>
          </w:p>
        </w:tc>
        <w:tc>
          <w:tcPr>
            <w:tcW w:w="3152" w:type="dxa"/>
          </w:tcPr>
          <w:p w:rsidR="003E0C5A" w:rsidRPr="002D3B56" w:rsidRDefault="003E0C5A" w:rsidP="005027BC">
            <w:pPr>
              <w:jc w:val="center"/>
            </w:pPr>
            <w:r w:rsidRPr="002D3B56">
              <w:t>Форма контроля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3E0C5A" w:rsidRPr="002D3B56" w:rsidRDefault="00E071AC" w:rsidP="005027BC">
            <w:pPr>
              <w:jc w:val="center"/>
            </w:pPr>
            <w:r w:rsidRPr="002D3B56">
              <w:t xml:space="preserve">Проверяемые У, </w:t>
            </w:r>
            <w:proofErr w:type="gramStart"/>
            <w:r w:rsidRPr="002D3B56">
              <w:t>З</w:t>
            </w:r>
            <w:proofErr w:type="gramEnd"/>
            <w:r w:rsidRPr="002D3B56">
              <w:t>, ОК, ПК</w:t>
            </w:r>
          </w:p>
        </w:tc>
      </w:tr>
      <w:tr w:rsidR="00CF75FD" w:rsidRPr="002D3B56" w:rsidTr="002D3B56">
        <w:trPr>
          <w:trHeight w:val="1800"/>
          <w:jc w:val="center"/>
        </w:trPr>
        <w:tc>
          <w:tcPr>
            <w:tcW w:w="3165" w:type="dxa"/>
            <w:gridSpan w:val="2"/>
            <w:tcBorders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rPr>
                <w:i/>
              </w:rPr>
            </w:pPr>
            <w:r w:rsidRPr="002D3B56">
              <w:t>Тема 1.1</w:t>
            </w:r>
            <w:r w:rsidR="008D2E7F" w:rsidRPr="002D3B56">
              <w:t xml:space="preserve"> </w:t>
            </w:r>
            <w:r w:rsidRPr="002D3B56">
              <w:rPr>
                <w:i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CF75FD" w:rsidRPr="002D3B56" w:rsidRDefault="00CF75FD" w:rsidP="0081163A">
            <w:r w:rsidRPr="002D3B56">
              <w:t>Самостоятельная работа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jc w:val="center"/>
              <w:rPr>
                <w:i/>
                <w:highlight w:val="red"/>
              </w:rPr>
            </w:pPr>
            <w:r w:rsidRPr="002D3B56">
              <w:t xml:space="preserve">У1; З1;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ОК09;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jc w:val="center"/>
              <w:rPr>
                <w:i/>
                <w:iCs/>
              </w:rPr>
            </w:pPr>
          </w:p>
          <w:p w:rsidR="00CF75FD" w:rsidRPr="002D3B56" w:rsidRDefault="00CF75FD" w:rsidP="007D0E8F">
            <w:pPr>
              <w:jc w:val="center"/>
              <w:rPr>
                <w:i/>
                <w:iCs/>
              </w:rPr>
            </w:pPr>
            <w:r w:rsidRPr="002D3B56">
              <w:rPr>
                <w:i/>
                <w:iCs/>
              </w:rPr>
              <w:t>экзамен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CF75FD" w:rsidRPr="002D3B56" w:rsidRDefault="00CF75FD" w:rsidP="00CF75FD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2D3B56">
              <w:rPr>
                <w:rFonts w:ascii="Times New Roman" w:hAnsi="Times New Roman" w:cs="Times New Roman"/>
              </w:rPr>
              <w:t xml:space="preserve">У1; У2; З2; З3;З4; З5; З6; З7;  </w:t>
            </w:r>
            <w:proofErr w:type="gramStart"/>
            <w:r w:rsidRPr="002D3B56">
              <w:rPr>
                <w:rFonts w:ascii="Times New Roman" w:hAnsi="Times New Roman" w:cs="Times New Roman"/>
              </w:rPr>
              <w:t>ОК</w:t>
            </w:r>
            <w:proofErr w:type="gramEnd"/>
            <w:r w:rsidRPr="002D3B56">
              <w:rPr>
                <w:rFonts w:ascii="Times New Roman" w:hAnsi="Times New Roman" w:cs="Times New Roman"/>
              </w:rPr>
              <w:t xml:space="preserve"> 01; ОК 02; ОК 03; ОК04; ОК05; ОК06; ОК07; ОК08; ОК09;ПК.1.3; ПК2.1;ПК2.2; ПК2.3; ПК3.1; ПК3.2; ПК3.3</w:t>
            </w:r>
          </w:p>
        </w:tc>
      </w:tr>
      <w:tr w:rsidR="00CF75FD" w:rsidRPr="002D3B56" w:rsidTr="002D3B56">
        <w:trPr>
          <w:trHeight w:val="294"/>
          <w:jc w:val="center"/>
        </w:trPr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CF75FD" w:rsidP="008D2E7F">
            <w:pPr>
              <w:rPr>
                <w:i/>
              </w:rPr>
            </w:pPr>
            <w:r w:rsidRPr="002D3B56">
              <w:t>Тема 1.2</w:t>
            </w:r>
            <w:r w:rsidR="008D2E7F" w:rsidRPr="002D3B56">
              <w:t xml:space="preserve"> </w:t>
            </w:r>
            <w:r w:rsidRPr="002D3B56">
              <w:rPr>
                <w:i/>
              </w:rPr>
              <w:t>Основы возникновения и развития железнодорожного транспорта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CF75FD" w:rsidRPr="002D3B56" w:rsidRDefault="00CF75FD" w:rsidP="0081163A">
            <w:r w:rsidRPr="002D3B56">
              <w:t>Самостоятельная работа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jc w:val="center"/>
            </w:pPr>
            <w:r w:rsidRPr="002D3B56">
              <w:t xml:space="preserve">У1; З1;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ОК09;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5FD" w:rsidRPr="002D3B56" w:rsidTr="002D3B56">
        <w:trPr>
          <w:trHeight w:val="1170"/>
          <w:jc w:val="center"/>
        </w:trPr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8D2E7F" w:rsidP="00CF75FD">
            <w:pPr>
              <w:rPr>
                <w:i/>
              </w:rPr>
            </w:pPr>
            <w:r w:rsidRPr="002D3B56">
              <w:t xml:space="preserve">Тема 1.3 </w:t>
            </w:r>
            <w:r w:rsidR="00CF75FD" w:rsidRPr="002D3B56">
              <w:rPr>
                <w:i/>
              </w:rPr>
              <w:t>Организация управления на железнодорожном транспорте</w:t>
            </w:r>
          </w:p>
          <w:p w:rsidR="00CF75FD" w:rsidRPr="002D3B56" w:rsidRDefault="00CF75FD" w:rsidP="00CF75FD">
            <w:pPr>
              <w:rPr>
                <w:i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CF75FD" w:rsidRPr="002D3B56" w:rsidRDefault="00CF75FD" w:rsidP="0081163A">
            <w:r w:rsidRPr="002D3B56">
              <w:t>Практическое занятие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jc w:val="center"/>
            </w:pPr>
            <w:r w:rsidRPr="002D3B56">
              <w:t xml:space="preserve">У1; З1;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ОК09;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5FD" w:rsidRPr="002D3B56" w:rsidTr="002D3B56">
        <w:trPr>
          <w:trHeight w:val="195"/>
          <w:jc w:val="center"/>
        </w:trPr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8D2E7F" w:rsidP="008D2E7F">
            <w:pPr>
              <w:rPr>
                <w:i/>
              </w:rPr>
            </w:pPr>
            <w:r w:rsidRPr="002D3B56">
              <w:t xml:space="preserve">Тема 2.1 </w:t>
            </w:r>
            <w:r w:rsidR="00CF75FD" w:rsidRPr="002D3B56">
              <w:rPr>
                <w:i/>
              </w:rPr>
              <w:t>Элементы железнодорожного пути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CF75FD" w:rsidRPr="002D3B56" w:rsidRDefault="00CF75FD" w:rsidP="0081163A">
            <w:r w:rsidRPr="002D3B56">
              <w:t>Практическое занятие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jc w:val="center"/>
            </w:pPr>
            <w:r w:rsidRPr="002D3B56">
              <w:t xml:space="preserve">У1; З2;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ОК09; ПК.1.3; ПК2.1;ПК2.2; ПК2.3; </w:t>
            </w:r>
            <w:r w:rsidRPr="002D3B56">
              <w:lastRenderedPageBreak/>
              <w:t>ПК3.1; ПК3.2; ПК3.3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5FD" w:rsidRPr="002D3B56" w:rsidTr="002D3B56">
        <w:trPr>
          <w:trHeight w:val="1215"/>
          <w:jc w:val="center"/>
        </w:trPr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pStyle w:val="1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3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2.2</w:t>
            </w:r>
            <w:r w:rsidRPr="002D3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3B5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Устройства электроснабжения</w:t>
            </w:r>
          </w:p>
          <w:p w:rsidR="00CF75FD" w:rsidRPr="002D3B56" w:rsidRDefault="00CF75FD" w:rsidP="00CF75FD">
            <w:pPr>
              <w:pStyle w:val="1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75FD" w:rsidRPr="002D3B56" w:rsidRDefault="00CF75FD" w:rsidP="00CF75FD">
            <w:pPr>
              <w:pStyle w:val="1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75FD" w:rsidRPr="002D3B56" w:rsidRDefault="00CF75FD" w:rsidP="00CF75F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CF75FD" w:rsidRPr="002D3B56" w:rsidRDefault="00CF75FD" w:rsidP="0081163A">
            <w:pPr>
              <w:jc w:val="both"/>
              <w:outlineLvl w:val="0"/>
            </w:pPr>
            <w:r w:rsidRPr="002D3B56">
              <w:t>Устный опрос</w:t>
            </w:r>
          </w:p>
          <w:p w:rsidR="00CF75FD" w:rsidRPr="002D3B56" w:rsidRDefault="00CF75FD" w:rsidP="0081163A"/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jc w:val="center"/>
            </w:pPr>
            <w:r w:rsidRPr="002D3B56">
              <w:t xml:space="preserve">У1; З5;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</w:t>
            </w:r>
            <w:r w:rsidR="00D70D60" w:rsidRPr="002D3B56">
              <w:t>4; ОК05; ОК06; ОК07; 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5FD" w:rsidRPr="002D3B56" w:rsidTr="002D3B56">
        <w:trPr>
          <w:trHeight w:val="225"/>
          <w:jc w:val="center"/>
        </w:trPr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8D2E7F" w:rsidP="008D2E7F">
            <w:pPr>
              <w:rPr>
                <w:i/>
                <w:lang w:eastAsia="ru-RU"/>
              </w:rPr>
            </w:pPr>
            <w:r w:rsidRPr="002D3B56">
              <w:t xml:space="preserve">Тема 2.3 </w:t>
            </w:r>
            <w:r w:rsidR="00CF75FD" w:rsidRPr="002D3B56">
              <w:rPr>
                <w:i/>
              </w:rPr>
              <w:t>Общие сведения о железнодорожном подвижном составе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CF75FD" w:rsidRPr="002D3B56" w:rsidRDefault="00CF75FD" w:rsidP="0081163A">
            <w:r w:rsidRPr="002D3B56">
              <w:t>Практическое занятие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5FD" w:rsidRPr="002D3B56" w:rsidRDefault="00CF75FD" w:rsidP="00CF75FD">
            <w:pPr>
              <w:jc w:val="center"/>
            </w:pPr>
            <w:r w:rsidRPr="002D3B56">
              <w:t xml:space="preserve">У1; З6;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</w:t>
            </w:r>
            <w:r w:rsidR="00D70D60" w:rsidRPr="002D3B56">
              <w:t>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5FD" w:rsidRPr="002D3B56" w:rsidRDefault="00CF75FD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60" w:rsidRPr="002D3B56" w:rsidTr="002D3B56">
        <w:trPr>
          <w:trHeight w:val="615"/>
          <w:jc w:val="center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0D60" w:rsidRPr="002D3B56" w:rsidRDefault="008D2E7F" w:rsidP="008D2E7F">
            <w:pPr>
              <w:rPr>
                <w:i/>
              </w:rPr>
            </w:pPr>
            <w:r w:rsidRPr="002D3B56">
              <w:t xml:space="preserve">Тема 2.4 </w:t>
            </w:r>
            <w:r w:rsidR="00D70D60" w:rsidRPr="002D3B56">
              <w:rPr>
                <w:i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D70D60" w:rsidRPr="002D3B56" w:rsidRDefault="00D70D60" w:rsidP="0081163A">
            <w:r w:rsidRPr="002D3B56">
              <w:t>Практическое занятие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</w:tcBorders>
            <w:vAlign w:val="center"/>
          </w:tcPr>
          <w:p w:rsidR="00D70D60" w:rsidRPr="002D3B56" w:rsidRDefault="00D70D60" w:rsidP="00CF75FD">
            <w:pPr>
              <w:jc w:val="center"/>
            </w:pPr>
            <w:r w:rsidRPr="002D3B56">
              <w:t xml:space="preserve">У1; З6;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vAlign w:val="center"/>
          </w:tcPr>
          <w:p w:rsidR="00D70D60" w:rsidRPr="002D3B56" w:rsidRDefault="00D70D60" w:rsidP="007D0E8F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60" w:rsidRPr="002D3B56" w:rsidRDefault="00D70D60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60" w:rsidRPr="002D3B56" w:rsidTr="002D3B56">
        <w:trPr>
          <w:trHeight w:val="474"/>
          <w:jc w:val="center"/>
        </w:trPr>
        <w:tc>
          <w:tcPr>
            <w:tcW w:w="3165" w:type="dxa"/>
            <w:gridSpan w:val="2"/>
            <w:vMerge/>
            <w:vAlign w:val="center"/>
          </w:tcPr>
          <w:p w:rsidR="00D70D60" w:rsidRPr="002D3B56" w:rsidRDefault="00D70D60" w:rsidP="00CF75FD"/>
        </w:tc>
        <w:tc>
          <w:tcPr>
            <w:tcW w:w="3984" w:type="dxa"/>
            <w:tcBorders>
              <w:top w:val="single" w:sz="4" w:space="0" w:color="auto"/>
            </w:tcBorders>
          </w:tcPr>
          <w:p w:rsidR="00D70D60" w:rsidRPr="002D3B56" w:rsidRDefault="00D70D60" w:rsidP="0081163A">
            <w:r w:rsidRPr="002D3B56">
              <w:t>Самостоятельная работа</w:t>
            </w:r>
          </w:p>
        </w:tc>
        <w:tc>
          <w:tcPr>
            <w:tcW w:w="2416" w:type="dxa"/>
            <w:vMerge/>
            <w:vAlign w:val="center"/>
          </w:tcPr>
          <w:p w:rsidR="00D70D60" w:rsidRPr="002D3B56" w:rsidRDefault="00D70D60" w:rsidP="00CF75FD">
            <w:pPr>
              <w:jc w:val="center"/>
            </w:pP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vAlign w:val="center"/>
          </w:tcPr>
          <w:p w:rsidR="00D70D60" w:rsidRPr="002D3B56" w:rsidRDefault="00D70D60" w:rsidP="007D0E8F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60" w:rsidRPr="002D3B56" w:rsidRDefault="00D70D60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E7F" w:rsidRPr="002D3B56" w:rsidTr="002D3B56">
        <w:trPr>
          <w:trHeight w:val="450"/>
          <w:jc w:val="center"/>
        </w:trPr>
        <w:tc>
          <w:tcPr>
            <w:tcW w:w="3165" w:type="dxa"/>
            <w:gridSpan w:val="2"/>
            <w:vMerge w:val="restart"/>
          </w:tcPr>
          <w:p w:rsidR="008D2E7F" w:rsidRPr="002D3B56" w:rsidRDefault="008D2E7F" w:rsidP="00CF75FD">
            <w:pPr>
              <w:rPr>
                <w:i/>
                <w:color w:val="000000" w:themeColor="text1"/>
              </w:rPr>
            </w:pPr>
            <w:r w:rsidRPr="002D3B56">
              <w:rPr>
                <w:color w:val="000000" w:themeColor="text1"/>
              </w:rPr>
              <w:t xml:space="preserve">Тема 2.5 </w:t>
            </w:r>
            <w:r w:rsidRPr="002D3B56">
              <w:rPr>
                <w:i/>
                <w:color w:val="000000" w:themeColor="text1"/>
              </w:rPr>
              <w:t>Системы и устройства автоматики, телемеханики и связи</w:t>
            </w:r>
          </w:p>
          <w:p w:rsidR="008D2E7F" w:rsidRPr="002D3B56" w:rsidRDefault="008D2E7F" w:rsidP="00CF75FD">
            <w:pPr>
              <w:rPr>
                <w:i/>
                <w:color w:val="000000" w:themeColor="text1"/>
              </w:rPr>
            </w:pPr>
          </w:p>
          <w:p w:rsidR="008D2E7F" w:rsidRPr="002D3B56" w:rsidRDefault="008D2E7F" w:rsidP="00CF75FD">
            <w:pPr>
              <w:rPr>
                <w:color w:val="FF0000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8D2E7F" w:rsidRPr="002D3B56" w:rsidRDefault="008D2E7F" w:rsidP="00CF75FD">
            <w:pPr>
              <w:jc w:val="both"/>
              <w:outlineLvl w:val="0"/>
            </w:pPr>
            <w:r w:rsidRPr="002D3B56">
              <w:t>Устный опрос</w:t>
            </w:r>
          </w:p>
          <w:p w:rsidR="008D2E7F" w:rsidRPr="002D3B56" w:rsidRDefault="008D2E7F" w:rsidP="0081163A">
            <w:pPr>
              <w:jc w:val="both"/>
              <w:outlineLvl w:val="0"/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</w:tcBorders>
            <w:vAlign w:val="center"/>
          </w:tcPr>
          <w:p w:rsidR="008D2E7F" w:rsidRPr="002D3B56" w:rsidRDefault="008D2E7F" w:rsidP="008D2E7F">
            <w:pPr>
              <w:pStyle w:val="a5"/>
              <w:jc w:val="center"/>
              <w:rPr>
                <w:i/>
                <w:lang w:eastAsia="ru-RU"/>
              </w:rPr>
            </w:pPr>
            <w:r w:rsidRPr="002D3B56">
              <w:t xml:space="preserve">У1; З4;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8D2E7F" w:rsidRPr="002D3B56" w:rsidRDefault="008D2E7F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7F" w:rsidRPr="002D3B56" w:rsidRDefault="008D2E7F" w:rsidP="005027BC"/>
        </w:tc>
      </w:tr>
      <w:tr w:rsidR="008D2E7F" w:rsidRPr="002D3B56" w:rsidTr="002D3B56">
        <w:trPr>
          <w:trHeight w:val="765"/>
          <w:jc w:val="center"/>
        </w:trPr>
        <w:tc>
          <w:tcPr>
            <w:tcW w:w="3165" w:type="dxa"/>
            <w:gridSpan w:val="2"/>
            <w:vMerge/>
            <w:tcBorders>
              <w:bottom w:val="single" w:sz="4" w:space="0" w:color="auto"/>
            </w:tcBorders>
          </w:tcPr>
          <w:p w:rsidR="008D2E7F" w:rsidRPr="002D3B56" w:rsidRDefault="008D2E7F" w:rsidP="00CF75FD">
            <w:pPr>
              <w:rPr>
                <w:color w:val="000000" w:themeColor="text1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8D2E7F" w:rsidRPr="002D3B56" w:rsidRDefault="008D2E7F" w:rsidP="0081163A">
            <w:pPr>
              <w:jc w:val="both"/>
              <w:outlineLvl w:val="0"/>
            </w:pPr>
            <w:r w:rsidRPr="002D3B56">
              <w:t>Практическое занятие</w:t>
            </w:r>
          </w:p>
        </w:tc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:rsidR="008D2E7F" w:rsidRPr="002D3B56" w:rsidRDefault="008D2E7F" w:rsidP="00CF75FD">
            <w:pPr>
              <w:pStyle w:val="a5"/>
              <w:jc w:val="center"/>
            </w:pP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8D2E7F" w:rsidRPr="002D3B56" w:rsidRDefault="008D2E7F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7F" w:rsidRPr="002D3B56" w:rsidRDefault="008D2E7F" w:rsidP="005027BC"/>
        </w:tc>
      </w:tr>
      <w:tr w:rsidR="008D2E7F" w:rsidRPr="002D3B56" w:rsidTr="002D3B56">
        <w:trPr>
          <w:trHeight w:val="405"/>
          <w:jc w:val="center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</w:tcBorders>
          </w:tcPr>
          <w:p w:rsidR="008D2E7F" w:rsidRPr="002D3B56" w:rsidRDefault="008D2E7F" w:rsidP="008D2E7F">
            <w:pPr>
              <w:rPr>
                <w:i/>
              </w:rPr>
            </w:pPr>
            <w:r w:rsidRPr="002D3B56">
              <w:t xml:space="preserve">Тема 2.6 </w:t>
            </w:r>
            <w:r w:rsidRPr="002D3B56">
              <w:rPr>
                <w:i/>
              </w:rPr>
              <w:t>Раздельные пункты и железнодорожные узлы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8D2E7F" w:rsidRPr="002D3B56" w:rsidRDefault="008D2E7F" w:rsidP="0081163A">
            <w:pPr>
              <w:jc w:val="both"/>
              <w:outlineLvl w:val="0"/>
            </w:pPr>
            <w:r w:rsidRPr="002D3B56">
              <w:t>Практическое занятие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</w:tcBorders>
            <w:vAlign w:val="center"/>
          </w:tcPr>
          <w:p w:rsidR="008D2E7F" w:rsidRPr="002D3B56" w:rsidRDefault="008D2E7F" w:rsidP="008D2E7F">
            <w:pPr>
              <w:jc w:val="center"/>
            </w:pPr>
            <w:r w:rsidRPr="002D3B56">
              <w:t xml:space="preserve">У1; З3;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8D2E7F" w:rsidRPr="002D3B56" w:rsidRDefault="008D2E7F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7F" w:rsidRPr="002D3B56" w:rsidRDefault="008D2E7F" w:rsidP="005027BC"/>
        </w:tc>
      </w:tr>
      <w:tr w:rsidR="008D2E7F" w:rsidRPr="002D3B56" w:rsidTr="002D3B56">
        <w:trPr>
          <w:trHeight w:val="408"/>
          <w:jc w:val="center"/>
        </w:trPr>
        <w:tc>
          <w:tcPr>
            <w:tcW w:w="3165" w:type="dxa"/>
            <w:gridSpan w:val="2"/>
            <w:vMerge/>
            <w:tcBorders>
              <w:bottom w:val="single" w:sz="4" w:space="0" w:color="auto"/>
            </w:tcBorders>
          </w:tcPr>
          <w:p w:rsidR="008D2E7F" w:rsidRPr="002D3B56" w:rsidRDefault="008D2E7F" w:rsidP="008D2E7F"/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8D2E7F" w:rsidRPr="002D3B56" w:rsidRDefault="008D2E7F" w:rsidP="0081163A">
            <w:pPr>
              <w:jc w:val="both"/>
              <w:outlineLvl w:val="0"/>
            </w:pPr>
            <w:r w:rsidRPr="002D3B56">
              <w:t>Самостоятельная работа</w:t>
            </w:r>
          </w:p>
        </w:tc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:rsidR="008D2E7F" w:rsidRPr="002D3B56" w:rsidRDefault="008D2E7F" w:rsidP="008D2E7F">
            <w:pPr>
              <w:pStyle w:val="a5"/>
              <w:jc w:val="center"/>
            </w:pP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8D2E7F" w:rsidRPr="002D3B56" w:rsidRDefault="008D2E7F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7F" w:rsidRPr="002D3B56" w:rsidRDefault="008D2E7F" w:rsidP="005027BC"/>
        </w:tc>
      </w:tr>
      <w:tr w:rsidR="008D2E7F" w:rsidRPr="002D3B56" w:rsidTr="002D3B56">
        <w:trPr>
          <w:trHeight w:val="150"/>
          <w:jc w:val="center"/>
        </w:trPr>
        <w:tc>
          <w:tcPr>
            <w:tcW w:w="3165" w:type="dxa"/>
            <w:gridSpan w:val="2"/>
            <w:tcBorders>
              <w:top w:val="single" w:sz="4" w:space="0" w:color="auto"/>
            </w:tcBorders>
          </w:tcPr>
          <w:p w:rsidR="008D2E7F" w:rsidRPr="002D3B56" w:rsidRDefault="008D2E7F" w:rsidP="008D2E7F">
            <w:pPr>
              <w:rPr>
                <w:i/>
                <w:color w:val="000000" w:themeColor="text1"/>
              </w:rPr>
            </w:pPr>
            <w:r w:rsidRPr="002D3B56">
              <w:t xml:space="preserve">Тема 2.7 </w:t>
            </w:r>
            <w:r w:rsidRPr="002D3B56">
              <w:rPr>
                <w:i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8D2E7F" w:rsidRPr="002D3B56" w:rsidRDefault="008D2E7F" w:rsidP="0081163A">
            <w:pPr>
              <w:jc w:val="both"/>
              <w:outlineLvl w:val="0"/>
            </w:pPr>
            <w:r w:rsidRPr="002D3B56">
              <w:t>Самостоятельная работа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:rsidR="008D2E7F" w:rsidRPr="002D3B56" w:rsidRDefault="008D2E7F" w:rsidP="008D2E7F">
            <w:pPr>
              <w:pStyle w:val="a5"/>
              <w:jc w:val="center"/>
            </w:pPr>
            <w:r w:rsidRPr="002D3B56">
              <w:t xml:space="preserve">У1; З1; </w:t>
            </w:r>
            <w:proofErr w:type="gramStart"/>
            <w:r w:rsidRPr="002D3B56">
              <w:t>ОК</w:t>
            </w:r>
            <w:proofErr w:type="gramEnd"/>
            <w:r w:rsidRPr="002D3B56">
              <w:t xml:space="preserve"> 01; ОК 02; ОК 03; ОК04; ОК05; ОК06; ОК07; 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8D2E7F" w:rsidRPr="002D3B56" w:rsidRDefault="008D2E7F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7F" w:rsidRPr="002D3B56" w:rsidRDefault="008D2E7F" w:rsidP="005027BC"/>
        </w:tc>
      </w:tr>
      <w:tr w:rsidR="00CF75FD" w:rsidRPr="002D3B56" w:rsidTr="002D3B56">
        <w:trPr>
          <w:jc w:val="center"/>
        </w:trPr>
        <w:tc>
          <w:tcPr>
            <w:tcW w:w="3165" w:type="dxa"/>
            <w:gridSpan w:val="2"/>
          </w:tcPr>
          <w:p w:rsidR="00CF75FD" w:rsidRPr="002D3B56" w:rsidRDefault="00CF75FD" w:rsidP="008D2E7F">
            <w:pPr>
              <w:rPr>
                <w:color w:val="FF0000"/>
              </w:rPr>
            </w:pPr>
            <w:r w:rsidRPr="002D3B56">
              <w:rPr>
                <w:color w:val="000000" w:themeColor="text1"/>
              </w:rPr>
              <w:t>Тема 3.1</w:t>
            </w:r>
            <w:r w:rsidR="008D2E7F" w:rsidRPr="002D3B56">
              <w:rPr>
                <w:color w:val="000000" w:themeColor="text1"/>
              </w:rPr>
              <w:t xml:space="preserve"> </w:t>
            </w:r>
            <w:r w:rsidRPr="002D3B56">
              <w:rPr>
                <w:i/>
                <w:color w:val="000000" w:themeColor="text1"/>
              </w:rPr>
              <w:t>Планирование и организация перевозок и коммерческой работы</w:t>
            </w:r>
          </w:p>
        </w:tc>
        <w:tc>
          <w:tcPr>
            <w:tcW w:w="3984" w:type="dxa"/>
          </w:tcPr>
          <w:p w:rsidR="00CF75FD" w:rsidRPr="002D3B56" w:rsidRDefault="00CF75FD">
            <w:pPr>
              <w:spacing w:line="276" w:lineRule="auto"/>
              <w:jc w:val="both"/>
              <w:outlineLvl w:val="0"/>
            </w:pPr>
            <w:r w:rsidRPr="002D3B56">
              <w:t>Устный опрос</w:t>
            </w:r>
          </w:p>
          <w:p w:rsidR="00CF75FD" w:rsidRPr="002D3B56" w:rsidRDefault="00CF75FD">
            <w:pPr>
              <w:spacing w:line="276" w:lineRule="auto"/>
              <w:jc w:val="both"/>
              <w:outlineLvl w:val="0"/>
            </w:pPr>
          </w:p>
        </w:tc>
        <w:tc>
          <w:tcPr>
            <w:tcW w:w="2416" w:type="dxa"/>
            <w:vAlign w:val="center"/>
          </w:tcPr>
          <w:p w:rsidR="00CF75FD" w:rsidRPr="002D3B56" w:rsidRDefault="00CF75FD" w:rsidP="008D2E7F">
            <w:pPr>
              <w:pStyle w:val="a5"/>
              <w:jc w:val="center"/>
            </w:pPr>
            <w:r w:rsidRPr="002D3B56">
              <w:t>У1; З</w:t>
            </w:r>
            <w:r w:rsidR="008D2E7F" w:rsidRPr="002D3B56">
              <w:t>7</w:t>
            </w:r>
            <w:r w:rsidRPr="002D3B56">
              <w:t xml:space="preserve">; </w:t>
            </w:r>
            <w:proofErr w:type="gramStart"/>
            <w:r w:rsidR="008D2E7F" w:rsidRPr="002D3B56">
              <w:t>ОК</w:t>
            </w:r>
            <w:proofErr w:type="gramEnd"/>
            <w:r w:rsidR="008D2E7F" w:rsidRPr="002D3B56">
              <w:t xml:space="preserve"> 01; ОК 02; ОК 03; ОК04; ОК05; ОК06; ОК07; 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CF75FD" w:rsidRPr="002D3B56" w:rsidRDefault="00CF75FD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5FD" w:rsidRPr="002D3B56" w:rsidRDefault="00CF75FD" w:rsidP="005027BC"/>
        </w:tc>
      </w:tr>
      <w:tr w:rsidR="00CF75FD" w:rsidRPr="002D3B56" w:rsidTr="002D3B56">
        <w:trPr>
          <w:jc w:val="center"/>
        </w:trPr>
        <w:tc>
          <w:tcPr>
            <w:tcW w:w="3165" w:type="dxa"/>
            <w:gridSpan w:val="2"/>
          </w:tcPr>
          <w:p w:rsidR="00CF75FD" w:rsidRPr="002D3B56" w:rsidRDefault="00CF75FD" w:rsidP="005027BC">
            <w:pPr>
              <w:rPr>
                <w:color w:val="FF0000"/>
              </w:rPr>
            </w:pPr>
            <w:r w:rsidRPr="002D3B56">
              <w:rPr>
                <w:color w:val="000000" w:themeColor="text1"/>
              </w:rPr>
              <w:t xml:space="preserve">Тема 3.2 </w:t>
            </w:r>
            <w:r w:rsidRPr="002D3B56">
              <w:rPr>
                <w:i/>
                <w:color w:val="000000" w:themeColor="text1"/>
              </w:rPr>
              <w:t xml:space="preserve">Информационные технологии и системы автоматизированного </w:t>
            </w:r>
            <w:r w:rsidRPr="002D3B56">
              <w:rPr>
                <w:i/>
                <w:color w:val="000000" w:themeColor="text1"/>
              </w:rPr>
              <w:lastRenderedPageBreak/>
              <w:t>управления.</w:t>
            </w:r>
          </w:p>
        </w:tc>
        <w:tc>
          <w:tcPr>
            <w:tcW w:w="3984" w:type="dxa"/>
          </w:tcPr>
          <w:p w:rsidR="00CF75FD" w:rsidRPr="002D3B56" w:rsidRDefault="00CF75FD">
            <w:pPr>
              <w:spacing w:line="276" w:lineRule="auto"/>
              <w:jc w:val="both"/>
              <w:outlineLvl w:val="0"/>
            </w:pPr>
            <w:r w:rsidRPr="002D3B56">
              <w:lastRenderedPageBreak/>
              <w:t>Устный опрос</w:t>
            </w:r>
          </w:p>
          <w:p w:rsidR="00CF75FD" w:rsidRPr="002D3B56" w:rsidRDefault="00CF75FD">
            <w:pPr>
              <w:spacing w:line="276" w:lineRule="auto"/>
              <w:jc w:val="both"/>
              <w:outlineLvl w:val="0"/>
            </w:pPr>
          </w:p>
        </w:tc>
        <w:tc>
          <w:tcPr>
            <w:tcW w:w="2416" w:type="dxa"/>
            <w:vAlign w:val="center"/>
          </w:tcPr>
          <w:p w:rsidR="00CF75FD" w:rsidRPr="002D3B56" w:rsidRDefault="00CF75FD" w:rsidP="008D2E7F">
            <w:pPr>
              <w:pStyle w:val="a5"/>
              <w:jc w:val="center"/>
            </w:pPr>
            <w:r w:rsidRPr="002D3B56">
              <w:t>У1; З</w:t>
            </w:r>
            <w:r w:rsidR="008D2E7F" w:rsidRPr="002D3B56">
              <w:t>7</w:t>
            </w:r>
            <w:r w:rsidRPr="002D3B56">
              <w:t xml:space="preserve">; </w:t>
            </w:r>
            <w:proofErr w:type="gramStart"/>
            <w:r w:rsidR="008D2E7F" w:rsidRPr="002D3B56">
              <w:t>ОК</w:t>
            </w:r>
            <w:proofErr w:type="gramEnd"/>
            <w:r w:rsidR="008D2E7F" w:rsidRPr="002D3B56">
              <w:t xml:space="preserve"> 01; ОК 02; ОК 03; ОК04; ОК05; ОК06; ОК07; </w:t>
            </w:r>
            <w:r w:rsidR="008D2E7F" w:rsidRPr="002D3B56">
              <w:lastRenderedPageBreak/>
              <w:t>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CF75FD" w:rsidRPr="002D3B56" w:rsidRDefault="00CF75FD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5FD" w:rsidRPr="002D3B56" w:rsidRDefault="00CF75FD" w:rsidP="005027BC"/>
        </w:tc>
      </w:tr>
      <w:tr w:rsidR="00CF75FD" w:rsidRPr="002D3B56" w:rsidTr="002D3B56">
        <w:trPr>
          <w:gridBefore w:val="1"/>
          <w:wBefore w:w="6" w:type="dxa"/>
          <w:jc w:val="center"/>
        </w:trPr>
        <w:tc>
          <w:tcPr>
            <w:tcW w:w="3159" w:type="dxa"/>
            <w:vAlign w:val="center"/>
          </w:tcPr>
          <w:p w:rsidR="00CF75FD" w:rsidRPr="002D3B56" w:rsidRDefault="008D2E7F" w:rsidP="008D2E7F">
            <w:pPr>
              <w:rPr>
                <w:b/>
                <w:bCs/>
                <w:color w:val="FF0000"/>
              </w:rPr>
            </w:pPr>
            <w:r w:rsidRPr="002D3B56">
              <w:rPr>
                <w:color w:val="000000" w:themeColor="text1"/>
              </w:rPr>
              <w:lastRenderedPageBreak/>
              <w:t xml:space="preserve">Тема 3.3 </w:t>
            </w:r>
            <w:r w:rsidR="00CF75FD" w:rsidRPr="002D3B56">
              <w:rPr>
                <w:i/>
                <w:color w:val="000000" w:themeColor="text1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3984" w:type="dxa"/>
          </w:tcPr>
          <w:p w:rsidR="00CF75FD" w:rsidRPr="002D3B56" w:rsidRDefault="00CF75FD" w:rsidP="00CF75FD">
            <w:pPr>
              <w:spacing w:line="276" w:lineRule="auto"/>
              <w:jc w:val="both"/>
              <w:outlineLvl w:val="0"/>
            </w:pPr>
            <w:r w:rsidRPr="002D3B56">
              <w:t>Устный опрос</w:t>
            </w:r>
          </w:p>
          <w:p w:rsidR="00CF75FD" w:rsidRPr="002D3B56" w:rsidRDefault="00CF75FD" w:rsidP="00CF75FD">
            <w:pPr>
              <w:spacing w:line="276" w:lineRule="auto"/>
              <w:jc w:val="both"/>
              <w:outlineLvl w:val="0"/>
            </w:pPr>
          </w:p>
          <w:p w:rsidR="00CF75FD" w:rsidRPr="002D3B56" w:rsidRDefault="00CF75FD" w:rsidP="0081163A">
            <w:pPr>
              <w:jc w:val="both"/>
              <w:outlineLvl w:val="0"/>
            </w:pPr>
          </w:p>
        </w:tc>
        <w:tc>
          <w:tcPr>
            <w:tcW w:w="2416" w:type="dxa"/>
            <w:vAlign w:val="center"/>
          </w:tcPr>
          <w:p w:rsidR="00CF75FD" w:rsidRPr="002D3B56" w:rsidRDefault="00CF75FD" w:rsidP="008D2E7F">
            <w:pPr>
              <w:pStyle w:val="a5"/>
              <w:jc w:val="center"/>
            </w:pPr>
            <w:r w:rsidRPr="002D3B56">
              <w:t>У1; З</w:t>
            </w:r>
            <w:r w:rsidR="008D2E7F" w:rsidRPr="002D3B56">
              <w:t>7</w:t>
            </w:r>
            <w:r w:rsidRPr="002D3B56">
              <w:t xml:space="preserve">; </w:t>
            </w:r>
            <w:proofErr w:type="gramStart"/>
            <w:r w:rsidR="008D2E7F" w:rsidRPr="002D3B56">
              <w:t>ОК</w:t>
            </w:r>
            <w:proofErr w:type="gramEnd"/>
            <w:r w:rsidR="008D2E7F" w:rsidRPr="002D3B56">
              <w:t xml:space="preserve"> 01; ОК 02; ОК 03; ОК04; ОК05; ОК06; ОК07; ОК08; ОК09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CF75FD" w:rsidRPr="002D3B56" w:rsidRDefault="00CF75FD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5FD" w:rsidRPr="002D3B56" w:rsidRDefault="00CF75FD" w:rsidP="005027BC"/>
        </w:tc>
      </w:tr>
    </w:tbl>
    <w:p w:rsidR="003E0C5A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5FD" w:rsidRDefault="00CF75FD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CF75FD" w:rsidSect="002D3B5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027BC" w:rsidRPr="00B7502E" w:rsidRDefault="005027BC" w:rsidP="003B6F6E">
      <w:pPr>
        <w:numPr>
          <w:ilvl w:val="1"/>
          <w:numId w:val="3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5027BC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>Устный опрос проводится с целью контроля усвоенных умений и знаний и последующего анализа типичных ошибок и затруднений обуча</w:t>
      </w:r>
      <w:r w:rsidR="007F6893">
        <w:rPr>
          <w:sz w:val="28"/>
          <w:szCs w:val="28"/>
        </w:rPr>
        <w:t xml:space="preserve">ющихся в конце изучения </w:t>
      </w:r>
      <w:r w:rsidRPr="00DB7F2E">
        <w:rPr>
          <w:sz w:val="28"/>
          <w:szCs w:val="28"/>
        </w:rPr>
        <w:t>темы.</w:t>
      </w:r>
      <w:r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7F6893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</w:t>
      </w:r>
    </w:p>
    <w:p w:rsidR="007F6893" w:rsidRDefault="00DB7F2E" w:rsidP="007F689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 w:rsidR="007F6893" w:rsidRPr="007F6893">
        <w:rPr>
          <w:i/>
          <w:sz w:val="28"/>
          <w:szCs w:val="28"/>
        </w:rPr>
        <w:t>Железные дороги: Общий курс: Учебник / Ю. И. Ефименко [и др.]; Под ред. Ю. И. Ефименко. - М.: ФГБОУ УМЦ, 2014. - 503 с. - URL: http://e.lanbook.com/books/element.php?pl1_id=35849</w:t>
      </w:r>
      <w:r w:rsidR="007F6893"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RPr="002D3B56" w:rsidTr="00D619FE">
        <w:tc>
          <w:tcPr>
            <w:tcW w:w="4785" w:type="dxa"/>
          </w:tcPr>
          <w:p w:rsidR="00501110" w:rsidRPr="002D3B56" w:rsidRDefault="00501110" w:rsidP="00D619FE">
            <w:pPr>
              <w:jc w:val="center"/>
              <w:rPr>
                <w:sz w:val="28"/>
                <w:szCs w:val="24"/>
              </w:rPr>
            </w:pPr>
            <w:r w:rsidRPr="002D3B56">
              <w:rPr>
                <w:sz w:val="28"/>
                <w:szCs w:val="24"/>
              </w:rPr>
              <w:t>Тема</w:t>
            </w:r>
          </w:p>
        </w:tc>
        <w:tc>
          <w:tcPr>
            <w:tcW w:w="4786" w:type="dxa"/>
          </w:tcPr>
          <w:p w:rsidR="00501110" w:rsidRPr="002D3B56" w:rsidRDefault="00501110" w:rsidP="00D619FE">
            <w:pPr>
              <w:jc w:val="center"/>
              <w:rPr>
                <w:sz w:val="28"/>
                <w:szCs w:val="24"/>
              </w:rPr>
            </w:pPr>
            <w:r w:rsidRPr="002D3B56">
              <w:rPr>
                <w:sz w:val="28"/>
                <w:szCs w:val="24"/>
              </w:rPr>
              <w:t>Вопросы</w:t>
            </w:r>
          </w:p>
        </w:tc>
      </w:tr>
      <w:tr w:rsidR="007F6893" w:rsidRPr="002D3B56" w:rsidTr="005E64D9">
        <w:tc>
          <w:tcPr>
            <w:tcW w:w="4785" w:type="dxa"/>
            <w:vAlign w:val="center"/>
          </w:tcPr>
          <w:p w:rsidR="007F6893" w:rsidRPr="002D3B56" w:rsidRDefault="007F6893" w:rsidP="007F6893">
            <w:pPr>
              <w:spacing w:line="276" w:lineRule="auto"/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t>Тема 2.2</w:t>
            </w:r>
            <w:r w:rsidRPr="002D3B56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2D3B56">
              <w:rPr>
                <w:color w:val="000000" w:themeColor="text1"/>
                <w:sz w:val="28"/>
                <w:szCs w:val="24"/>
              </w:rPr>
              <w:t>Устройства электроснабжения</w:t>
            </w:r>
          </w:p>
        </w:tc>
        <w:tc>
          <w:tcPr>
            <w:tcW w:w="4786" w:type="dxa"/>
          </w:tcPr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1.Схема электроснабжения железных дорог</w:t>
            </w:r>
          </w:p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2. Системы тока и напряжения на электрифицированных железных дорогах</w:t>
            </w:r>
          </w:p>
          <w:p w:rsidR="007F6893" w:rsidRPr="002D3B56" w:rsidRDefault="007F6893" w:rsidP="007F6893">
            <w:pPr>
              <w:jc w:val="both"/>
              <w:rPr>
                <w:sz w:val="28"/>
                <w:szCs w:val="24"/>
                <w:highlight w:val="cyan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3.Устройство контактной сети</w:t>
            </w:r>
            <w:r w:rsidRPr="002D3B56">
              <w:rPr>
                <w:sz w:val="28"/>
                <w:szCs w:val="24"/>
                <w:highlight w:val="cyan"/>
              </w:rPr>
              <w:t xml:space="preserve"> </w:t>
            </w:r>
          </w:p>
        </w:tc>
      </w:tr>
      <w:tr w:rsidR="007F6893" w:rsidRPr="002D3B56" w:rsidTr="005E64D9">
        <w:tc>
          <w:tcPr>
            <w:tcW w:w="4785" w:type="dxa"/>
            <w:vAlign w:val="center"/>
          </w:tcPr>
          <w:p w:rsidR="007F6893" w:rsidRPr="002D3B56" w:rsidRDefault="007F6893">
            <w:pPr>
              <w:spacing w:line="276" w:lineRule="auto"/>
              <w:rPr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t>Тема 2.5.</w:t>
            </w:r>
          </w:p>
          <w:p w:rsidR="007F6893" w:rsidRPr="002D3B56" w:rsidRDefault="007F6893">
            <w:pPr>
              <w:spacing w:line="276" w:lineRule="auto"/>
              <w:rPr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t xml:space="preserve">Системы и устройства автоматики, </w:t>
            </w:r>
            <w:r w:rsidRPr="002D3B56">
              <w:rPr>
                <w:color w:val="000000" w:themeColor="text1"/>
                <w:sz w:val="28"/>
                <w:szCs w:val="24"/>
              </w:rPr>
              <w:lastRenderedPageBreak/>
              <w:t>телемеханики и связи</w:t>
            </w:r>
          </w:p>
        </w:tc>
        <w:tc>
          <w:tcPr>
            <w:tcW w:w="4786" w:type="dxa"/>
          </w:tcPr>
          <w:p w:rsidR="007F6893" w:rsidRPr="002D3B56" w:rsidRDefault="007F6893" w:rsidP="007F6893">
            <w:pPr>
              <w:jc w:val="both"/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lastRenderedPageBreak/>
              <w:t>1.Назначение и классификация устройств автоматики и телемеханики на железных дорогах</w:t>
            </w:r>
          </w:p>
          <w:p w:rsidR="007F6893" w:rsidRPr="002D3B56" w:rsidRDefault="007F6893" w:rsidP="007F6893">
            <w:pPr>
              <w:jc w:val="both"/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lastRenderedPageBreak/>
              <w:t>2.Классификация сигналов на железных дорогах; принципы устройства и работы автоблокировки и автоматической локомотивной сигнализации</w:t>
            </w:r>
          </w:p>
          <w:p w:rsidR="007F6893" w:rsidRPr="002D3B56" w:rsidRDefault="007F6893" w:rsidP="007F6893">
            <w:pPr>
              <w:jc w:val="both"/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3.Принцип устройства и работы электрической централизации стрелок</w:t>
            </w:r>
          </w:p>
          <w:p w:rsidR="007F6893" w:rsidRPr="002D3B56" w:rsidRDefault="007F6893" w:rsidP="007F6893">
            <w:pPr>
              <w:jc w:val="both"/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4.Сущность диспетчерской сигнализац</w:t>
            </w:r>
            <w:proofErr w:type="gramStart"/>
            <w:r w:rsidRPr="002D3B56">
              <w:rPr>
                <w:i/>
                <w:color w:val="000000" w:themeColor="text1"/>
                <w:sz w:val="28"/>
                <w:szCs w:val="24"/>
              </w:rPr>
              <w:t>ии и ее</w:t>
            </w:r>
            <w:proofErr w:type="gramEnd"/>
            <w:r w:rsidRPr="002D3B56">
              <w:rPr>
                <w:i/>
                <w:color w:val="000000" w:themeColor="text1"/>
                <w:sz w:val="28"/>
                <w:szCs w:val="24"/>
              </w:rPr>
              <w:t xml:space="preserve"> эффективность </w:t>
            </w:r>
          </w:p>
          <w:p w:rsidR="007F6893" w:rsidRPr="002D3B56" w:rsidRDefault="007F6893" w:rsidP="007F6893">
            <w:pPr>
              <w:jc w:val="both"/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5. Виды связи на железнодорожном транспорте и область их применения</w:t>
            </w:r>
          </w:p>
          <w:p w:rsidR="007F6893" w:rsidRPr="002D3B56" w:rsidRDefault="007F6893" w:rsidP="007F6893">
            <w:pPr>
              <w:jc w:val="both"/>
              <w:rPr>
                <w:i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6.Эффективность волоконно-оптической связи</w:t>
            </w:r>
          </w:p>
        </w:tc>
      </w:tr>
      <w:tr w:rsidR="007F6893" w:rsidRPr="002D3B56" w:rsidTr="005E64D9">
        <w:tc>
          <w:tcPr>
            <w:tcW w:w="4785" w:type="dxa"/>
            <w:vAlign w:val="center"/>
          </w:tcPr>
          <w:p w:rsidR="007F6893" w:rsidRPr="002D3B56" w:rsidRDefault="007F6893">
            <w:pPr>
              <w:spacing w:line="276" w:lineRule="auto"/>
              <w:rPr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lastRenderedPageBreak/>
              <w:t>Тема 3.1</w:t>
            </w:r>
          </w:p>
          <w:p w:rsidR="007F6893" w:rsidRPr="002D3B56" w:rsidRDefault="007F6893">
            <w:pPr>
              <w:spacing w:line="276" w:lineRule="auto"/>
              <w:rPr>
                <w:b/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t>Планирование и организация перевозок и коммерческой работы</w:t>
            </w:r>
          </w:p>
        </w:tc>
        <w:tc>
          <w:tcPr>
            <w:tcW w:w="4786" w:type="dxa"/>
          </w:tcPr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1. Назначение грузовой и коммерческой работы на железнодорожном транспорте</w:t>
            </w:r>
          </w:p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 xml:space="preserve">2. 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2D3B56">
              <w:rPr>
                <w:i/>
                <w:color w:val="000000" w:themeColor="text1"/>
                <w:sz w:val="28"/>
                <w:szCs w:val="24"/>
              </w:rPr>
              <w:t>рентабельности</w:t>
            </w:r>
            <w:proofErr w:type="gramEnd"/>
            <w:r w:rsidRPr="002D3B56">
              <w:rPr>
                <w:i/>
                <w:color w:val="000000" w:themeColor="text1"/>
                <w:sz w:val="28"/>
                <w:szCs w:val="24"/>
              </w:rPr>
              <w:t xml:space="preserve"> железных дорог</w:t>
            </w:r>
          </w:p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3. Назначение графика движения поездов и предъявляемые к нему требования</w:t>
            </w:r>
          </w:p>
          <w:p w:rsidR="007F6893" w:rsidRPr="002D3B56" w:rsidRDefault="007F6893" w:rsidP="007F6893">
            <w:pPr>
              <w:jc w:val="both"/>
              <w:rPr>
                <w:i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4. Пропускная способность железных дорог и меры по ее увеличению</w:t>
            </w:r>
          </w:p>
        </w:tc>
      </w:tr>
      <w:tr w:rsidR="007F6893" w:rsidRPr="002D3B56" w:rsidTr="005E64D9">
        <w:tc>
          <w:tcPr>
            <w:tcW w:w="4785" w:type="dxa"/>
            <w:vAlign w:val="center"/>
          </w:tcPr>
          <w:p w:rsidR="007F6893" w:rsidRPr="002D3B56" w:rsidRDefault="007F6893">
            <w:pPr>
              <w:spacing w:line="276" w:lineRule="auto"/>
              <w:rPr>
                <w:b/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t>Тема 3.2 Информационные технологии и системы автоматизированного управления.</w:t>
            </w:r>
          </w:p>
        </w:tc>
        <w:tc>
          <w:tcPr>
            <w:tcW w:w="4786" w:type="dxa"/>
          </w:tcPr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1.Задачи комплексной программы информатизации железнодорожного транспорта</w:t>
            </w:r>
          </w:p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2.Цели  автоматизации системы управления на железнодорожном транспорте</w:t>
            </w:r>
          </w:p>
          <w:p w:rsidR="007F6893" w:rsidRPr="002D3B56" w:rsidRDefault="007F6893" w:rsidP="00D619FE">
            <w:pPr>
              <w:jc w:val="both"/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3.Краткая характеристика  АСУ «Экспресс» и значение автоматизированной системы АСОУП</w:t>
            </w:r>
          </w:p>
        </w:tc>
      </w:tr>
      <w:tr w:rsidR="007F6893" w:rsidRPr="002D3B56" w:rsidTr="005E64D9">
        <w:tc>
          <w:tcPr>
            <w:tcW w:w="4785" w:type="dxa"/>
            <w:vAlign w:val="center"/>
          </w:tcPr>
          <w:p w:rsidR="007F6893" w:rsidRPr="002D3B56" w:rsidRDefault="007F6893">
            <w:pPr>
              <w:spacing w:line="276" w:lineRule="auto"/>
              <w:rPr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t>Тема 3.3.</w:t>
            </w:r>
          </w:p>
          <w:p w:rsidR="007F6893" w:rsidRPr="002D3B56" w:rsidRDefault="007F6893">
            <w:pPr>
              <w:spacing w:line="276" w:lineRule="auto"/>
              <w:rPr>
                <w:b/>
                <w:color w:val="000000" w:themeColor="text1"/>
                <w:sz w:val="28"/>
                <w:szCs w:val="24"/>
              </w:rPr>
            </w:pPr>
            <w:r w:rsidRPr="002D3B56">
              <w:rPr>
                <w:color w:val="000000" w:themeColor="text1"/>
                <w:sz w:val="28"/>
                <w:szCs w:val="24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4786" w:type="dxa"/>
          </w:tcPr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1.Виды и особенности габаритов в метрополитенах</w:t>
            </w:r>
          </w:p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2.Устройство  пути и типы вагонов, применяемые в метрополитенах</w:t>
            </w:r>
          </w:p>
          <w:p w:rsidR="007F6893" w:rsidRPr="002D3B56" w:rsidRDefault="007F6893" w:rsidP="007F6893">
            <w:pPr>
              <w:rPr>
                <w:i/>
                <w:color w:val="000000" w:themeColor="text1"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 xml:space="preserve">3.Особенности системы электроснабжения, классификации устройств автоматики, </w:t>
            </w:r>
            <w:r w:rsidRPr="002D3B56">
              <w:rPr>
                <w:i/>
                <w:color w:val="000000" w:themeColor="text1"/>
                <w:sz w:val="28"/>
                <w:szCs w:val="24"/>
              </w:rPr>
              <w:lastRenderedPageBreak/>
              <w:t>телемеханики и связи метрополитенов</w:t>
            </w:r>
          </w:p>
          <w:p w:rsidR="007F6893" w:rsidRPr="002D3B56" w:rsidRDefault="007F6893" w:rsidP="007F6893">
            <w:pPr>
              <w:jc w:val="both"/>
              <w:rPr>
                <w:i/>
                <w:sz w:val="28"/>
                <w:szCs w:val="24"/>
              </w:rPr>
            </w:pPr>
            <w:r w:rsidRPr="002D3B56">
              <w:rPr>
                <w:i/>
                <w:color w:val="000000" w:themeColor="text1"/>
                <w:sz w:val="28"/>
                <w:szCs w:val="24"/>
              </w:rPr>
              <w:t>4.Принципы организации движения в метрополитенах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7848D7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амостоятельная работа по данному </w:t>
      </w:r>
      <w:r w:rsidR="005401EB">
        <w:rPr>
          <w:bCs/>
          <w:color w:val="000000"/>
          <w:sz w:val="28"/>
          <w:szCs w:val="28"/>
        </w:rPr>
        <w:t>теме</w:t>
      </w:r>
      <w:r>
        <w:rPr>
          <w:bCs/>
          <w:color w:val="000000"/>
          <w:sz w:val="28"/>
          <w:szCs w:val="28"/>
        </w:rPr>
        <w:t xml:space="preserve"> включает работу по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7F6893">
        <w:rPr>
          <w:bCs/>
          <w:color w:val="000000"/>
          <w:sz w:val="28"/>
          <w:szCs w:val="28"/>
        </w:rPr>
        <w:t>от 120 до 240</w:t>
      </w:r>
      <w:r>
        <w:rPr>
          <w:bCs/>
          <w:color w:val="000000"/>
          <w:sz w:val="28"/>
          <w:szCs w:val="28"/>
        </w:rPr>
        <w:t xml:space="preserve"> минут.</w:t>
      </w:r>
    </w:p>
    <w:p w:rsidR="007F6893" w:rsidRDefault="00FB07C8" w:rsidP="007F689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Для формирования результатов обучения необходимо следующее оборудование:</w:t>
      </w:r>
      <w:r w:rsidR="007F6893">
        <w:rPr>
          <w:bCs/>
          <w:color w:val="000000"/>
          <w:sz w:val="28"/>
          <w:szCs w:val="28"/>
        </w:rPr>
        <w:t xml:space="preserve"> </w:t>
      </w:r>
      <w:r w:rsidR="007F6893">
        <w:rPr>
          <w:i/>
          <w:sz w:val="28"/>
          <w:szCs w:val="28"/>
        </w:rPr>
        <w:t>Железные дороги: Общий курс: Учебник / Ю. И. Ефименко [и др.]; Под ред. Ю. И. Ефименко. - М.: ФГБОУ УМЦ, 2014. - 503 с. - URL: http://e.lanbook.com/books/element.php?pl1_id=35849</w:t>
      </w:r>
      <w:r w:rsidR="007F6893">
        <w:rPr>
          <w:sz w:val="28"/>
          <w:szCs w:val="28"/>
        </w:rPr>
        <w:t xml:space="preserve">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60B7C" w:rsidRPr="007816D6" w:rsidRDefault="00A60B7C" w:rsidP="007D4140">
      <w:pPr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0D397E" w:rsidRPr="000D397E" w:rsidRDefault="000D397E" w:rsidP="000D39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0D397E">
        <w:rPr>
          <w:sz w:val="28"/>
          <w:szCs w:val="28"/>
        </w:rPr>
        <w:t xml:space="preserve">Ознакомление с  ГОСТом 9238-83 Габариты приближения строений и подвижного </w:t>
      </w:r>
      <w:proofErr w:type="gramStart"/>
      <w:r w:rsidRPr="000D397E">
        <w:rPr>
          <w:sz w:val="28"/>
          <w:szCs w:val="28"/>
        </w:rPr>
        <w:t>состава</w:t>
      </w:r>
      <w:proofErr w:type="gramEnd"/>
      <w:r w:rsidRPr="000D397E">
        <w:rPr>
          <w:sz w:val="28"/>
          <w:szCs w:val="28"/>
        </w:rPr>
        <w:t xml:space="preserve"> железных дорог колеи 1520 (1524) мм для подготовки сообщения</w:t>
      </w:r>
    </w:p>
    <w:p w:rsidR="002558DB" w:rsidRPr="000D397E" w:rsidRDefault="000D397E" w:rsidP="000D397E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397E">
        <w:rPr>
          <w:sz w:val="28"/>
          <w:szCs w:val="28"/>
        </w:rPr>
        <w:t>Основные сведения о категориях железнодорожных линий, трассе, плане и продольном профиле</w:t>
      </w: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 задания для самостоятельной работы</w:t>
      </w:r>
    </w:p>
    <w:p w:rsidR="000D397E" w:rsidRPr="000D397E" w:rsidRDefault="000D397E" w:rsidP="000D397E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397E">
        <w:rPr>
          <w:sz w:val="28"/>
          <w:szCs w:val="28"/>
        </w:rPr>
        <w:t>Структура единой транспортной системы России;</w:t>
      </w:r>
    </w:p>
    <w:p w:rsidR="002558DB" w:rsidRPr="000D397E" w:rsidRDefault="000D397E" w:rsidP="000D397E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397E">
        <w:rPr>
          <w:sz w:val="28"/>
          <w:szCs w:val="28"/>
        </w:rPr>
        <w:t>Взаимодействие железнодорожного транспорта с другими элементами единой транспортной системы;</w:t>
      </w:r>
    </w:p>
    <w:p w:rsidR="000D397E" w:rsidRPr="000D397E" w:rsidRDefault="000D397E" w:rsidP="000D397E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397E">
        <w:rPr>
          <w:sz w:val="28"/>
          <w:szCs w:val="28"/>
        </w:rPr>
        <w:t>Обзору важнейших этапов и событий, связанных с созданием, становлением, развитием железнодорожных путей сообщения России;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397E">
        <w:rPr>
          <w:sz w:val="28"/>
          <w:szCs w:val="28"/>
        </w:rPr>
        <w:t>Подвижной состав железной дороги (с учетом региональной принадлежности);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D397E">
        <w:rPr>
          <w:sz w:val="28"/>
          <w:szCs w:val="28"/>
        </w:rPr>
        <w:t>Обозначение тягового подвижного состава;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D397E">
        <w:rPr>
          <w:sz w:val="28"/>
          <w:szCs w:val="28"/>
        </w:rPr>
        <w:t>Особенности маркировки вагонов;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D397E">
        <w:rPr>
          <w:sz w:val="28"/>
          <w:szCs w:val="28"/>
        </w:rPr>
        <w:t>Разъезды, обгонные пункты и промежуточные станции;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D397E">
        <w:rPr>
          <w:sz w:val="28"/>
          <w:szCs w:val="28"/>
        </w:rPr>
        <w:t>Участковые станции;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D397E">
        <w:rPr>
          <w:sz w:val="28"/>
          <w:szCs w:val="28"/>
        </w:rPr>
        <w:t>Сортировочные станции;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D397E">
        <w:rPr>
          <w:sz w:val="28"/>
          <w:szCs w:val="28"/>
        </w:rPr>
        <w:t>Пассажирские станции;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>11.</w:t>
      </w:r>
      <w:r w:rsidRPr="000D397E">
        <w:rPr>
          <w:sz w:val="28"/>
          <w:szCs w:val="28"/>
        </w:rPr>
        <w:t>Грузовые станции;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D397E">
        <w:rPr>
          <w:sz w:val="28"/>
          <w:szCs w:val="28"/>
        </w:rPr>
        <w:t>Межгосударственные передаточные станции;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D397E">
        <w:rPr>
          <w:sz w:val="28"/>
          <w:szCs w:val="28"/>
        </w:rPr>
        <w:t>Железнодорожные узлы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D397E">
        <w:rPr>
          <w:sz w:val="28"/>
          <w:szCs w:val="28"/>
        </w:rPr>
        <w:t>Структура единой транспортной системы России;</w:t>
      </w:r>
    </w:p>
    <w:p w:rsidR="000D397E" w:rsidRPr="000D397E" w:rsidRDefault="000D397E" w:rsidP="000D397E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D397E">
        <w:rPr>
          <w:sz w:val="28"/>
          <w:szCs w:val="28"/>
        </w:rPr>
        <w:t>Взаимодействие железнодорожного транспорта с другими элементами единой транспортной системы.</w:t>
      </w: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2558DB" w:rsidRPr="000D397E" w:rsidRDefault="000D397E" w:rsidP="002558DB">
      <w:pPr>
        <w:ind w:firstLine="708"/>
        <w:jc w:val="both"/>
        <w:rPr>
          <w:sz w:val="28"/>
          <w:szCs w:val="28"/>
        </w:rPr>
      </w:pPr>
      <w:r w:rsidRPr="000D397E">
        <w:rPr>
          <w:sz w:val="28"/>
          <w:szCs w:val="28"/>
        </w:rPr>
        <w:t>Сообщения, рефераты, презентации</w:t>
      </w:r>
      <w:r>
        <w:rPr>
          <w:sz w:val="28"/>
          <w:szCs w:val="28"/>
        </w:rPr>
        <w:t>.</w:t>
      </w:r>
    </w:p>
    <w:p w:rsidR="007D4140" w:rsidRDefault="007D4140" w:rsidP="005027BC">
      <w:pPr>
        <w:rPr>
          <w:i/>
          <w:iCs/>
          <w:sz w:val="28"/>
          <w:szCs w:val="28"/>
        </w:rPr>
      </w:pPr>
    </w:p>
    <w:p w:rsidR="002D07B7" w:rsidRDefault="002D07B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6F4211" w:rsidRDefault="002D07B7" w:rsidP="002D07B7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</w:t>
      </w:r>
      <w:r>
        <w:rPr>
          <w:b/>
          <w:bCs/>
          <w:color w:val="000000"/>
          <w:sz w:val="28"/>
          <w:szCs w:val="28"/>
        </w:rPr>
        <w:t>практических</w:t>
      </w:r>
      <w:r w:rsidRPr="006F4211">
        <w:rPr>
          <w:b/>
          <w:bCs/>
          <w:color w:val="000000"/>
          <w:sz w:val="28"/>
          <w:szCs w:val="28"/>
        </w:rPr>
        <w:t xml:space="preserve"> занятий по дисциплине</w:t>
      </w:r>
      <w:r>
        <w:rPr>
          <w:b/>
          <w:bCs/>
          <w:color w:val="000000"/>
          <w:sz w:val="28"/>
          <w:szCs w:val="28"/>
        </w:rPr>
        <w:t xml:space="preserve"> </w:t>
      </w:r>
      <w:r w:rsidRPr="006F4211">
        <w:rPr>
          <w:bCs/>
          <w:i/>
          <w:color w:val="000000"/>
          <w:sz w:val="28"/>
          <w:szCs w:val="28"/>
        </w:rPr>
        <w:t>(при наличии практических занятий).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4E633C" w:rsidRDefault="002D07B7" w:rsidP="002D07B7">
      <w:pPr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4E633C">
        <w:rPr>
          <w:bCs/>
          <w:sz w:val="28"/>
          <w:szCs w:val="28"/>
        </w:rPr>
        <w:t>Основная цель практического занятия №</w:t>
      </w:r>
      <w:r w:rsidR="000D397E" w:rsidRPr="004E633C">
        <w:rPr>
          <w:bCs/>
          <w:sz w:val="28"/>
          <w:szCs w:val="28"/>
        </w:rPr>
        <w:t xml:space="preserve"> 01</w:t>
      </w:r>
      <w:r w:rsidRPr="00463EDC">
        <w:rPr>
          <w:bCs/>
          <w:color w:val="FF0000"/>
          <w:sz w:val="28"/>
          <w:szCs w:val="28"/>
        </w:rPr>
        <w:t xml:space="preserve"> </w:t>
      </w:r>
      <w:r w:rsidR="004E633C" w:rsidRPr="004E633C">
        <w:rPr>
          <w:sz w:val="28"/>
          <w:szCs w:val="28"/>
        </w:rPr>
        <w:t xml:space="preserve">Порядок определения расчётной </w:t>
      </w:r>
      <w:proofErr w:type="spellStart"/>
      <w:r w:rsidR="004E633C" w:rsidRPr="004E633C">
        <w:rPr>
          <w:sz w:val="28"/>
          <w:szCs w:val="28"/>
        </w:rPr>
        <w:t>негабаритности</w:t>
      </w:r>
      <w:proofErr w:type="spellEnd"/>
      <w:r w:rsidR="004E633C" w:rsidRPr="004E633C">
        <w:rPr>
          <w:sz w:val="28"/>
          <w:szCs w:val="28"/>
        </w:rPr>
        <w:t xml:space="preserve"> груза</w:t>
      </w:r>
      <w:r w:rsidRPr="00463EDC">
        <w:rPr>
          <w:bCs/>
          <w:color w:val="FF0000"/>
          <w:sz w:val="28"/>
          <w:szCs w:val="28"/>
        </w:rPr>
        <w:t xml:space="preserve"> </w:t>
      </w:r>
      <w:r w:rsidR="004E633C">
        <w:rPr>
          <w:i/>
          <w:sz w:val="28"/>
          <w:szCs w:val="28"/>
        </w:rPr>
        <w:t>закрепление</w:t>
      </w:r>
      <w:r w:rsidR="004E633C" w:rsidRPr="004E633C">
        <w:rPr>
          <w:i/>
          <w:sz w:val="28"/>
          <w:szCs w:val="28"/>
        </w:rPr>
        <w:t xml:space="preserve"> теоретически</w:t>
      </w:r>
      <w:r w:rsidR="004E633C">
        <w:rPr>
          <w:i/>
          <w:sz w:val="28"/>
          <w:szCs w:val="28"/>
        </w:rPr>
        <w:t>х</w:t>
      </w:r>
      <w:r w:rsidR="004E633C" w:rsidRPr="004E633C">
        <w:rPr>
          <w:i/>
          <w:sz w:val="28"/>
          <w:szCs w:val="28"/>
        </w:rPr>
        <w:t xml:space="preserve"> знани</w:t>
      </w:r>
      <w:r w:rsidR="004E633C">
        <w:rPr>
          <w:i/>
          <w:sz w:val="28"/>
          <w:szCs w:val="28"/>
        </w:rPr>
        <w:t>й</w:t>
      </w:r>
      <w:r w:rsidR="004E633C" w:rsidRPr="004E633C">
        <w:rPr>
          <w:i/>
          <w:sz w:val="28"/>
          <w:szCs w:val="28"/>
        </w:rPr>
        <w:t xml:space="preserve"> по теме «Габариты и негабаритные грузы», научится определять виды и степени </w:t>
      </w:r>
      <w:proofErr w:type="spellStart"/>
      <w:r w:rsidR="004E633C" w:rsidRPr="004E633C">
        <w:rPr>
          <w:i/>
          <w:sz w:val="28"/>
          <w:szCs w:val="28"/>
        </w:rPr>
        <w:t>негабаритности</w:t>
      </w:r>
      <w:proofErr w:type="spellEnd"/>
      <w:r w:rsidR="004E633C">
        <w:rPr>
          <w:i/>
          <w:sz w:val="28"/>
          <w:szCs w:val="28"/>
        </w:rPr>
        <w:t>.</w:t>
      </w:r>
    </w:p>
    <w:p w:rsidR="002D07B7" w:rsidRPr="004E633C" w:rsidRDefault="002D07B7" w:rsidP="004E633C">
      <w:pPr>
        <w:ind w:firstLine="708"/>
        <w:jc w:val="both"/>
        <w:rPr>
          <w:bCs/>
          <w:sz w:val="28"/>
          <w:szCs w:val="28"/>
        </w:rPr>
      </w:pPr>
      <w:r w:rsidRPr="004E633C">
        <w:rPr>
          <w:bCs/>
          <w:sz w:val="28"/>
          <w:szCs w:val="28"/>
        </w:rPr>
        <w:t xml:space="preserve">На проведение практического занятия отводится </w:t>
      </w:r>
      <w:r w:rsidR="00463EDC" w:rsidRPr="004E633C">
        <w:rPr>
          <w:bCs/>
          <w:sz w:val="28"/>
          <w:szCs w:val="28"/>
        </w:rPr>
        <w:t>90</w:t>
      </w:r>
      <w:r w:rsidRPr="004E633C">
        <w:rPr>
          <w:bCs/>
          <w:sz w:val="28"/>
          <w:szCs w:val="28"/>
        </w:rPr>
        <w:t xml:space="preserve"> минут.</w:t>
      </w:r>
    </w:p>
    <w:p w:rsidR="004E633C" w:rsidRDefault="002D07B7" w:rsidP="004E633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E633C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4E633C" w:rsidRPr="004E633C">
        <w:rPr>
          <w:i/>
          <w:sz w:val="28"/>
          <w:szCs w:val="28"/>
        </w:rPr>
        <w:t>Железные дороги</w:t>
      </w:r>
      <w:r w:rsidR="004E633C">
        <w:rPr>
          <w:i/>
          <w:sz w:val="28"/>
          <w:szCs w:val="28"/>
        </w:rPr>
        <w:t xml:space="preserve">: Общий курс: Учебник / Ю. И. Ефименко [и др.]; Под ред. Ю. И. Ефименко. - М.: ФГБОУ УМЦ, 2014. - 503 с. - URL: </w:t>
      </w:r>
      <w:hyperlink r:id="rId9" w:history="1">
        <w:r w:rsidR="004E633C" w:rsidRPr="00D8683A">
          <w:rPr>
            <w:rStyle w:val="af2"/>
            <w:i/>
            <w:sz w:val="28"/>
            <w:szCs w:val="28"/>
          </w:rPr>
          <w:t>http://e.lanbook.com/books/element.php?pl1_id=35849</w:t>
        </w:r>
      </w:hyperlink>
    </w:p>
    <w:p w:rsidR="004E633C" w:rsidRPr="004E633C" w:rsidRDefault="004E633C" w:rsidP="004427D1">
      <w:pPr>
        <w:ind w:firstLine="708"/>
        <w:jc w:val="both"/>
        <w:rPr>
          <w:i/>
          <w:sz w:val="28"/>
          <w:szCs w:val="28"/>
          <w:lang w:eastAsia="ru-RU"/>
        </w:rPr>
      </w:pPr>
      <w:r w:rsidRPr="004E633C">
        <w:rPr>
          <w:bCs/>
          <w:sz w:val="28"/>
          <w:szCs w:val="28"/>
        </w:rPr>
        <w:t>Основная цель практического занятия №</w:t>
      </w:r>
      <w:r>
        <w:rPr>
          <w:bCs/>
          <w:sz w:val="28"/>
          <w:szCs w:val="28"/>
        </w:rPr>
        <w:t xml:space="preserve"> 02</w:t>
      </w:r>
      <w:r w:rsidRPr="00463EDC">
        <w:rPr>
          <w:bCs/>
          <w:color w:val="FF0000"/>
          <w:sz w:val="28"/>
          <w:szCs w:val="28"/>
        </w:rPr>
        <w:t xml:space="preserve"> </w:t>
      </w:r>
      <w:r w:rsidRPr="004E633C">
        <w:rPr>
          <w:sz w:val="28"/>
          <w:szCs w:val="28"/>
        </w:rPr>
        <w:t>Изучение устройства составных элементов верхнего строения пути: рельсы и скрепления, стрелочный перевод, шпалы, балластный слой</w:t>
      </w:r>
      <w:r>
        <w:t xml:space="preserve"> </w:t>
      </w:r>
      <w:r w:rsidRPr="00463EDC">
        <w:rPr>
          <w:bCs/>
          <w:color w:val="FF0000"/>
          <w:sz w:val="28"/>
          <w:szCs w:val="28"/>
        </w:rPr>
        <w:t xml:space="preserve"> </w:t>
      </w:r>
      <w:r w:rsidRPr="004E633C">
        <w:rPr>
          <w:i/>
          <w:sz w:val="28"/>
          <w:szCs w:val="28"/>
          <w:lang w:eastAsia="ru-RU"/>
        </w:rPr>
        <w:t>изучить устройства составных элементов верхнего строения железнодорожного пути.</w:t>
      </w:r>
    </w:p>
    <w:p w:rsidR="004E633C" w:rsidRPr="004E633C" w:rsidRDefault="004E633C" w:rsidP="004E633C">
      <w:pPr>
        <w:ind w:firstLine="708"/>
        <w:jc w:val="both"/>
        <w:rPr>
          <w:bCs/>
          <w:sz w:val="28"/>
          <w:szCs w:val="28"/>
        </w:rPr>
      </w:pPr>
      <w:r w:rsidRPr="004E633C">
        <w:rPr>
          <w:bCs/>
          <w:sz w:val="28"/>
          <w:szCs w:val="28"/>
        </w:rPr>
        <w:t>На проведение практического занятия отводится 90 минут.</w:t>
      </w:r>
    </w:p>
    <w:p w:rsidR="004E633C" w:rsidRDefault="004E633C" w:rsidP="004E633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E633C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4E633C">
        <w:rPr>
          <w:i/>
          <w:sz w:val="28"/>
          <w:szCs w:val="28"/>
        </w:rPr>
        <w:t>Железные дороги</w:t>
      </w:r>
      <w:r>
        <w:rPr>
          <w:i/>
          <w:sz w:val="28"/>
          <w:szCs w:val="28"/>
        </w:rPr>
        <w:t xml:space="preserve">: Общий курс: Учебник / Ю. И. Ефименко [и др.]; Под ред. Ю. И. Ефименко. - М.: ФГБОУ УМЦ, 2014. - 503 с. - URL: </w:t>
      </w:r>
      <w:hyperlink r:id="rId10" w:history="1">
        <w:r w:rsidR="004427D1" w:rsidRPr="00D8683A">
          <w:rPr>
            <w:rStyle w:val="af2"/>
            <w:i/>
            <w:sz w:val="28"/>
            <w:szCs w:val="28"/>
          </w:rPr>
          <w:t>http://e.lanbook.com/books/element.php?pl1_id=35849</w:t>
        </w:r>
      </w:hyperlink>
      <w:r w:rsidR="004427D1">
        <w:rPr>
          <w:sz w:val="28"/>
          <w:szCs w:val="28"/>
        </w:rPr>
        <w:t xml:space="preserve">, </w:t>
      </w:r>
      <w:r w:rsidR="004427D1" w:rsidRPr="004427D1">
        <w:rPr>
          <w:i/>
          <w:sz w:val="28"/>
          <w:szCs w:val="28"/>
        </w:rPr>
        <w:t>учебный полигон.</w:t>
      </w:r>
    </w:p>
    <w:p w:rsidR="004427D1" w:rsidRPr="004427D1" w:rsidRDefault="004427D1" w:rsidP="004427D1">
      <w:pPr>
        <w:ind w:firstLine="708"/>
        <w:jc w:val="both"/>
        <w:rPr>
          <w:i/>
          <w:sz w:val="28"/>
          <w:szCs w:val="28"/>
          <w:lang w:eastAsia="ru-RU"/>
        </w:rPr>
      </w:pPr>
      <w:r>
        <w:rPr>
          <w:bCs/>
          <w:sz w:val="28"/>
          <w:szCs w:val="28"/>
        </w:rPr>
        <w:t>Основная цель практического занятия № 03</w:t>
      </w:r>
      <w:r>
        <w:rPr>
          <w:bCs/>
          <w:color w:val="FF0000"/>
          <w:sz w:val="28"/>
          <w:szCs w:val="28"/>
        </w:rPr>
        <w:t xml:space="preserve"> </w:t>
      </w:r>
      <w:r w:rsidRPr="004427D1">
        <w:rPr>
          <w:sz w:val="28"/>
          <w:szCs w:val="28"/>
        </w:rPr>
        <w:t>Составление схемы  расположения оборудования на тяговом подвижном составе и ее описание</w:t>
      </w:r>
      <w:r>
        <w:t xml:space="preserve"> </w:t>
      </w:r>
      <w:r>
        <w:rPr>
          <w:bCs/>
          <w:color w:val="FF0000"/>
          <w:sz w:val="28"/>
          <w:szCs w:val="28"/>
        </w:rPr>
        <w:t xml:space="preserve"> </w:t>
      </w:r>
      <w:r w:rsidRPr="004427D1">
        <w:rPr>
          <w:i/>
          <w:sz w:val="28"/>
          <w:szCs w:val="28"/>
          <w:lang w:eastAsia="ru-RU"/>
        </w:rPr>
        <w:t>получить знания о конструкции основных единиц железнодорожного подвижного</w:t>
      </w:r>
      <w:r>
        <w:rPr>
          <w:i/>
          <w:sz w:val="28"/>
          <w:szCs w:val="28"/>
          <w:lang w:eastAsia="ru-RU"/>
        </w:rPr>
        <w:t xml:space="preserve"> </w:t>
      </w:r>
      <w:r w:rsidRPr="004427D1">
        <w:rPr>
          <w:i/>
          <w:sz w:val="28"/>
          <w:szCs w:val="28"/>
          <w:lang w:eastAsia="ru-RU"/>
        </w:rPr>
        <w:t>состава, особенностях его эксплуатации, изучить устройство подвижного состава и</w:t>
      </w:r>
      <w:r>
        <w:rPr>
          <w:i/>
          <w:sz w:val="28"/>
          <w:szCs w:val="28"/>
          <w:lang w:eastAsia="ru-RU"/>
        </w:rPr>
        <w:t xml:space="preserve"> </w:t>
      </w:r>
      <w:r w:rsidRPr="004427D1">
        <w:rPr>
          <w:i/>
          <w:sz w:val="28"/>
          <w:szCs w:val="28"/>
          <w:lang w:eastAsia="ru-RU"/>
        </w:rPr>
        <w:t>уметь классифицировать железнодорожный подвижной состав по различным параметрам.</w:t>
      </w:r>
    </w:p>
    <w:p w:rsidR="004427D1" w:rsidRDefault="004427D1" w:rsidP="004427D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практического занятия отводится 90 минут.</w:t>
      </w:r>
    </w:p>
    <w:p w:rsidR="004427D1" w:rsidRDefault="004427D1" w:rsidP="004427D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4427D1">
        <w:rPr>
          <w:i/>
          <w:sz w:val="28"/>
          <w:szCs w:val="28"/>
        </w:rPr>
        <w:t xml:space="preserve">Железные дороги: Общий курс: Учебник / Ю. И. Ефименко [и др.]; Под ред. Ю. И. Ефименко. - М.: ФГБОУ УМЦ, 2014. - 503 с. - URL: </w:t>
      </w:r>
      <w:hyperlink r:id="rId11" w:history="1">
        <w:r w:rsidRPr="004427D1">
          <w:rPr>
            <w:rStyle w:val="af2"/>
            <w:i/>
            <w:sz w:val="28"/>
            <w:szCs w:val="28"/>
          </w:rPr>
          <w:t>http://e.lanbook.com/books/element.php?pl1_id=35849</w:t>
        </w:r>
      </w:hyperlink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учебный полигон.</w:t>
      </w:r>
    </w:p>
    <w:p w:rsidR="004427D1" w:rsidRPr="004427D1" w:rsidRDefault="004427D1" w:rsidP="004427D1">
      <w:pPr>
        <w:ind w:firstLine="708"/>
        <w:jc w:val="both"/>
        <w:rPr>
          <w:lang w:eastAsia="ru-RU"/>
        </w:rPr>
      </w:pPr>
      <w:r>
        <w:rPr>
          <w:bCs/>
          <w:sz w:val="28"/>
          <w:szCs w:val="28"/>
        </w:rPr>
        <w:t>Основная цель практического занятия № 04</w:t>
      </w:r>
      <w:r>
        <w:rPr>
          <w:bCs/>
          <w:color w:val="FF0000"/>
          <w:sz w:val="28"/>
          <w:szCs w:val="28"/>
        </w:rPr>
        <w:t xml:space="preserve"> </w:t>
      </w:r>
      <w:r w:rsidRPr="004427D1">
        <w:rPr>
          <w:sz w:val="28"/>
          <w:szCs w:val="28"/>
        </w:rPr>
        <w:t>Изучение конструкции пассажирских и грузовых вагонов</w:t>
      </w:r>
      <w:r>
        <w:t xml:space="preserve"> </w:t>
      </w:r>
      <w:r>
        <w:rPr>
          <w:bCs/>
          <w:color w:val="FF0000"/>
          <w:sz w:val="28"/>
          <w:szCs w:val="28"/>
        </w:rPr>
        <w:t xml:space="preserve"> </w:t>
      </w:r>
      <w:r w:rsidRPr="004427D1">
        <w:rPr>
          <w:i/>
          <w:sz w:val="28"/>
          <w:szCs w:val="28"/>
          <w:lang w:eastAsia="ru-RU"/>
        </w:rPr>
        <w:t>изучить конструкции вагонов и их основные узлы</w:t>
      </w:r>
    </w:p>
    <w:p w:rsidR="004427D1" w:rsidRDefault="004427D1" w:rsidP="004427D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практического занятия отводится 90 минут.</w:t>
      </w:r>
    </w:p>
    <w:p w:rsidR="004427D1" w:rsidRDefault="004427D1" w:rsidP="004427D1">
      <w:pPr>
        <w:pStyle w:val="ac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Железные дороги: Общий курс: Учебник / Ю. И. Ефименко [и др.]; Под ред. Ю. И. Ефименко. - М.: ФГБОУ УМЦ, 2014. - 503 с. - URL: </w:t>
      </w:r>
      <w:hyperlink r:id="rId12" w:history="1">
        <w:r w:rsidRPr="004427D1">
          <w:rPr>
            <w:rStyle w:val="af2"/>
            <w:i/>
            <w:sz w:val="28"/>
            <w:szCs w:val="28"/>
          </w:rPr>
          <w:t>http://e.lanbook.com/books/element.php?pl1_id=35849</w:t>
        </w:r>
      </w:hyperlink>
      <w:r w:rsidRPr="004427D1">
        <w:rPr>
          <w:sz w:val="28"/>
          <w:szCs w:val="28"/>
        </w:rPr>
        <w:t xml:space="preserve">, </w:t>
      </w:r>
      <w:r w:rsidRPr="004427D1">
        <w:rPr>
          <w:i/>
          <w:sz w:val="28"/>
          <w:szCs w:val="28"/>
        </w:rPr>
        <w:t>учебный полигон.</w:t>
      </w:r>
    </w:p>
    <w:p w:rsidR="004427D1" w:rsidRDefault="004427D1" w:rsidP="004427D1">
      <w:pPr>
        <w:ind w:firstLine="708"/>
        <w:jc w:val="both"/>
        <w:rPr>
          <w:i/>
          <w:sz w:val="28"/>
          <w:szCs w:val="28"/>
          <w:lang w:eastAsia="ru-RU"/>
        </w:rPr>
      </w:pPr>
      <w:r>
        <w:rPr>
          <w:bCs/>
          <w:sz w:val="28"/>
          <w:szCs w:val="28"/>
        </w:rPr>
        <w:t>Основная цель практического занятия № 05</w:t>
      </w:r>
      <w:r>
        <w:rPr>
          <w:bCs/>
          <w:color w:val="FF0000"/>
          <w:sz w:val="28"/>
          <w:szCs w:val="28"/>
        </w:rPr>
        <w:t xml:space="preserve"> </w:t>
      </w:r>
      <w:r w:rsidRPr="004427D1">
        <w:rPr>
          <w:sz w:val="28"/>
          <w:szCs w:val="28"/>
        </w:rPr>
        <w:t>Организация работы локомотивного депо и вагонного депо</w:t>
      </w:r>
      <w:r>
        <w:rPr>
          <w:i/>
          <w:sz w:val="28"/>
          <w:szCs w:val="28"/>
          <w:lang w:eastAsia="ru-RU"/>
        </w:rPr>
        <w:t xml:space="preserve"> изучить организацию работы локомотивного и вагонного депо, рассмотреть виды технического обслуживания и ремонта подвижного состава.</w:t>
      </w:r>
    </w:p>
    <w:p w:rsidR="004427D1" w:rsidRDefault="004427D1" w:rsidP="004427D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практического занятия отводится 90 минут.</w:t>
      </w:r>
    </w:p>
    <w:p w:rsidR="004427D1" w:rsidRDefault="004427D1" w:rsidP="004427D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Железные дороги: Общий курс: Учебник / Ю. И. Ефименко [и др.]; Под ред. Ю. И. Ефименко. - М.: ФГБОУ УМЦ, 2014. - 503 с. - URL: </w:t>
      </w:r>
      <w:hyperlink r:id="rId13" w:history="1">
        <w:r w:rsidRPr="004427D1">
          <w:rPr>
            <w:rStyle w:val="af2"/>
            <w:i/>
            <w:sz w:val="28"/>
            <w:szCs w:val="28"/>
          </w:rPr>
          <w:t>http://e.lanbook.com/books/element.php?pl1_id=35849</w:t>
        </w:r>
      </w:hyperlink>
      <w:r>
        <w:rPr>
          <w:sz w:val="28"/>
          <w:szCs w:val="28"/>
        </w:rPr>
        <w:t>.</w:t>
      </w:r>
    </w:p>
    <w:p w:rsidR="00265273" w:rsidRPr="00265273" w:rsidRDefault="00265273" w:rsidP="00265273">
      <w:pPr>
        <w:ind w:firstLine="708"/>
        <w:jc w:val="both"/>
        <w:rPr>
          <w:b/>
        </w:rPr>
      </w:pPr>
      <w:r>
        <w:rPr>
          <w:bCs/>
          <w:sz w:val="28"/>
          <w:szCs w:val="28"/>
        </w:rPr>
        <w:t>Основная цель практического занятия № 06</w:t>
      </w:r>
      <w:r>
        <w:rPr>
          <w:bCs/>
          <w:color w:val="FF0000"/>
          <w:sz w:val="28"/>
          <w:szCs w:val="28"/>
        </w:rPr>
        <w:t xml:space="preserve"> </w:t>
      </w:r>
      <w:r w:rsidRPr="00265273">
        <w:rPr>
          <w:bCs/>
          <w:sz w:val="28"/>
          <w:szCs w:val="28"/>
        </w:rPr>
        <w:t>С</w:t>
      </w:r>
      <w:r w:rsidRPr="00265273">
        <w:rPr>
          <w:sz w:val="28"/>
          <w:szCs w:val="28"/>
        </w:rPr>
        <w:t>игнализация, централизация и блокировка</w:t>
      </w:r>
      <w:r>
        <w:t xml:space="preserve"> </w:t>
      </w:r>
      <w:r>
        <w:rPr>
          <w:bCs/>
          <w:color w:val="FF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</w:t>
      </w:r>
      <w:r w:rsidRPr="00265273">
        <w:rPr>
          <w:i/>
          <w:iCs/>
          <w:sz w:val="28"/>
          <w:szCs w:val="28"/>
        </w:rPr>
        <w:t>азначение средств сигнализации, централизации и блокировки</w:t>
      </w:r>
      <w:r>
        <w:rPr>
          <w:i/>
          <w:iCs/>
          <w:sz w:val="28"/>
          <w:szCs w:val="28"/>
        </w:rPr>
        <w:t>.</w:t>
      </w:r>
    </w:p>
    <w:p w:rsidR="00265273" w:rsidRDefault="00265273" w:rsidP="002652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практического занятия отводится 90 минут.</w:t>
      </w:r>
    </w:p>
    <w:p w:rsidR="00265273" w:rsidRDefault="00265273" w:rsidP="002652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Железные дороги: Общий курс: Учебник / Ю. И. Ефименко [и др.]; Под ред. Ю. И. Ефименко. - М.: ФГБОУ УМЦ, 2014. - 503 с. - URL: </w:t>
      </w:r>
      <w:hyperlink r:id="rId14" w:history="1">
        <w:r w:rsidRPr="00265273">
          <w:rPr>
            <w:rStyle w:val="af2"/>
            <w:i/>
            <w:sz w:val="28"/>
            <w:szCs w:val="28"/>
          </w:rPr>
          <w:t>http://e.lanbook.com/books/element.php?pl1_id=35849</w:t>
        </w:r>
      </w:hyperlink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макет светофоров, ручных сигналов, щиты и диски на учебном полигоне, учебные видео фильмы «Электрическая централизация», «Работа поездного диспетчера».</w:t>
      </w:r>
    </w:p>
    <w:p w:rsidR="005E64D9" w:rsidRPr="005E64D9" w:rsidRDefault="005E64D9" w:rsidP="005E64D9">
      <w:pPr>
        <w:ind w:firstLine="708"/>
        <w:jc w:val="both"/>
        <w:rPr>
          <w:i/>
          <w:sz w:val="28"/>
          <w:szCs w:val="28"/>
          <w:lang w:eastAsia="ru-RU"/>
        </w:rPr>
      </w:pPr>
      <w:r>
        <w:rPr>
          <w:bCs/>
          <w:sz w:val="28"/>
          <w:szCs w:val="28"/>
        </w:rPr>
        <w:t>Основная цель практического занятия № 07</w:t>
      </w:r>
      <w:r>
        <w:rPr>
          <w:bCs/>
          <w:color w:val="FF0000"/>
          <w:sz w:val="28"/>
          <w:szCs w:val="28"/>
        </w:rPr>
        <w:t xml:space="preserve"> </w:t>
      </w:r>
      <w:r w:rsidRPr="005E64D9">
        <w:rPr>
          <w:sz w:val="28"/>
          <w:szCs w:val="28"/>
        </w:rPr>
        <w:t>Нумерация станционных путей и стрелочных переводов</w:t>
      </w:r>
      <w:r>
        <w:t xml:space="preserve"> </w:t>
      </w:r>
      <w:r>
        <w:rPr>
          <w:bCs/>
          <w:color w:val="FF0000"/>
          <w:sz w:val="28"/>
          <w:szCs w:val="28"/>
        </w:rPr>
        <w:t xml:space="preserve"> </w:t>
      </w:r>
      <w:r w:rsidRPr="005E64D9">
        <w:rPr>
          <w:i/>
          <w:sz w:val="28"/>
          <w:szCs w:val="28"/>
          <w:lang w:eastAsia="ru-RU"/>
        </w:rPr>
        <w:t>познакомиться с порядком нумерации станционных железнодорожных путей и</w:t>
      </w:r>
      <w:r>
        <w:rPr>
          <w:i/>
          <w:sz w:val="28"/>
          <w:szCs w:val="28"/>
          <w:lang w:eastAsia="ru-RU"/>
        </w:rPr>
        <w:t xml:space="preserve"> </w:t>
      </w:r>
      <w:r w:rsidRPr="005E64D9">
        <w:rPr>
          <w:i/>
          <w:sz w:val="28"/>
          <w:szCs w:val="28"/>
          <w:lang w:eastAsia="ru-RU"/>
        </w:rPr>
        <w:t>стрелочных переводов.</w:t>
      </w:r>
    </w:p>
    <w:p w:rsidR="005E64D9" w:rsidRDefault="005E64D9" w:rsidP="005E64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практического занятия отводится 90 минут.</w:t>
      </w:r>
    </w:p>
    <w:p w:rsidR="005E64D9" w:rsidRPr="005E64D9" w:rsidRDefault="005E64D9" w:rsidP="005E64D9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Железные дороги: Общий курс: Учебник / Ю. И. Ефименко [и др.]; Под ред. Ю. И. Ефименко. - М.: ФГБОУ УМЦ, 2014. - 503 с. - URL: </w:t>
      </w:r>
      <w:hyperlink r:id="rId15" w:history="1">
        <w:r w:rsidRPr="005E64D9">
          <w:rPr>
            <w:rStyle w:val="af2"/>
            <w:i/>
            <w:sz w:val="28"/>
            <w:szCs w:val="28"/>
          </w:rPr>
          <w:t>http://e.lanbook.com/books/element.php?pl1_id=35849</w:t>
        </w:r>
      </w:hyperlink>
      <w:r w:rsidRPr="005E64D9">
        <w:rPr>
          <w:sz w:val="28"/>
          <w:szCs w:val="28"/>
        </w:rPr>
        <w:t>.</w:t>
      </w:r>
    </w:p>
    <w:p w:rsidR="00265273" w:rsidRPr="005E64D9" w:rsidRDefault="00265273" w:rsidP="004427D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4427D1" w:rsidRPr="004427D1" w:rsidRDefault="004427D1" w:rsidP="004427D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D07B7" w:rsidRDefault="002D07B7" w:rsidP="002D07B7">
      <w:pPr>
        <w:jc w:val="both"/>
        <w:rPr>
          <w:bCs/>
          <w:i/>
          <w:color w:val="000000"/>
          <w:sz w:val="28"/>
          <w:szCs w:val="28"/>
        </w:rPr>
      </w:pPr>
    </w:p>
    <w:p w:rsidR="00D619FE" w:rsidRDefault="00D619FE" w:rsidP="005027BC">
      <w:pPr>
        <w:jc w:val="center"/>
        <w:rPr>
          <w:b/>
          <w:sz w:val="28"/>
          <w:szCs w:val="28"/>
        </w:rPr>
      </w:pPr>
    </w:p>
    <w:p w:rsidR="00D619FE" w:rsidRDefault="00D619FE" w:rsidP="005027BC">
      <w:pPr>
        <w:jc w:val="center"/>
        <w:rPr>
          <w:b/>
          <w:sz w:val="28"/>
          <w:szCs w:val="28"/>
        </w:rPr>
      </w:pPr>
    </w:p>
    <w:p w:rsidR="00461BC7" w:rsidRDefault="00461BC7" w:rsidP="00502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848D7" w:rsidTr="0081163A">
        <w:trPr>
          <w:trHeight w:val="431"/>
        </w:trPr>
        <w:tc>
          <w:tcPr>
            <w:tcW w:w="9464" w:type="dxa"/>
          </w:tcPr>
          <w:p w:rsidR="007848D7" w:rsidRPr="00BE217A" w:rsidRDefault="007848D7" w:rsidP="005E64D9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E217A">
              <w:rPr>
                <w:b/>
                <w:iCs/>
              </w:rPr>
              <w:t>Форма аттестации</w:t>
            </w:r>
          </w:p>
        </w:tc>
      </w:tr>
      <w:tr w:rsidR="005E64D9" w:rsidTr="005E64D9">
        <w:trPr>
          <w:trHeight w:val="421"/>
        </w:trPr>
        <w:tc>
          <w:tcPr>
            <w:tcW w:w="9464" w:type="dxa"/>
          </w:tcPr>
          <w:p w:rsidR="005E64D9" w:rsidRPr="00BE217A" w:rsidRDefault="005E64D9" w:rsidP="0081163A">
            <w:pPr>
              <w:pStyle w:val="a5"/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1 </w:t>
            </w:r>
            <w:r w:rsidRPr="00BE217A">
              <w:rPr>
                <w:b/>
                <w:iCs/>
              </w:rPr>
              <w:t>семестр</w:t>
            </w:r>
          </w:p>
        </w:tc>
      </w:tr>
      <w:tr w:rsidR="005E64D9" w:rsidTr="005E64D9">
        <w:trPr>
          <w:trHeight w:val="425"/>
        </w:trPr>
        <w:tc>
          <w:tcPr>
            <w:tcW w:w="9464" w:type="dxa"/>
          </w:tcPr>
          <w:p w:rsidR="005E64D9" w:rsidRPr="005E64D9" w:rsidRDefault="005E64D9" w:rsidP="0081163A">
            <w:pPr>
              <w:pStyle w:val="a5"/>
              <w:jc w:val="center"/>
              <w:rPr>
                <w:iCs/>
              </w:rPr>
            </w:pPr>
            <w:r w:rsidRPr="005E64D9">
              <w:rPr>
                <w:i/>
                <w:iCs/>
              </w:rPr>
              <w:t>Экзамен</w:t>
            </w:r>
          </w:p>
        </w:tc>
      </w:tr>
    </w:tbl>
    <w:p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1B3413" w:rsidRDefault="001B3413" w:rsidP="006E25ED">
      <w:pPr>
        <w:pStyle w:val="Default"/>
        <w:jc w:val="both"/>
        <w:rPr>
          <w:sz w:val="28"/>
          <w:szCs w:val="28"/>
        </w:rPr>
      </w:pPr>
    </w:p>
    <w:p w:rsidR="00794D34" w:rsidRPr="00DF2475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3A6D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D13A6D">
        <w:rPr>
          <w:rFonts w:ascii="Times New Roman" w:hAnsi="Times New Roman"/>
          <w:sz w:val="28"/>
          <w:szCs w:val="28"/>
        </w:rPr>
        <w:t xml:space="preserve">  по завершению освоения учебного материала дисциплины и положительных результатах текущего контроля успеваемости.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C12B78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аттестации: </w:t>
      </w:r>
      <w:r w:rsidR="005401EB"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5E64D9" w:rsidRPr="005E64D9">
        <w:rPr>
          <w:rFonts w:eastAsia="Calibri"/>
          <w:sz w:val="28"/>
          <w:szCs w:val="28"/>
          <w:lang w:eastAsia="en-US"/>
        </w:rPr>
        <w:t>4,5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</w:t>
      </w:r>
      <w:r w:rsidR="005E64D9">
        <w:rPr>
          <w:rFonts w:eastAsia="Calibri"/>
          <w:sz w:val="28"/>
          <w:szCs w:val="28"/>
          <w:lang w:eastAsia="en-US"/>
        </w:rPr>
        <w:t>их</w:t>
      </w:r>
      <w:r w:rsidRPr="00E4285D">
        <w:rPr>
          <w:rFonts w:eastAsia="Calibri"/>
          <w:sz w:val="28"/>
          <w:szCs w:val="28"/>
          <w:lang w:eastAsia="en-US"/>
        </w:rPr>
        <w:t xml:space="preserve"> часа, на подготовку – </w:t>
      </w:r>
      <w:r w:rsidR="00463EDC">
        <w:rPr>
          <w:rFonts w:eastAsia="Calibri"/>
          <w:sz w:val="28"/>
          <w:szCs w:val="28"/>
          <w:lang w:eastAsia="en-US"/>
        </w:rPr>
        <w:t xml:space="preserve">45 </w:t>
      </w:r>
      <w:r w:rsidRPr="00E4285D">
        <w:rPr>
          <w:rFonts w:eastAsia="Calibri"/>
          <w:sz w:val="28"/>
          <w:szCs w:val="28"/>
          <w:lang w:eastAsia="en-US"/>
        </w:rPr>
        <w:t>минут.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  <w:r w:rsidR="00463EDC">
        <w:rPr>
          <w:rFonts w:ascii="Times New Roman" w:hAnsi="Times New Roman"/>
          <w:sz w:val="28"/>
          <w:szCs w:val="28"/>
        </w:rPr>
        <w:t xml:space="preserve"> 0  задач/3 вопроса.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E4285D" w:rsidRPr="00D13A6D" w:rsidRDefault="00E4285D" w:rsidP="00E4285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E4285D" w:rsidRPr="009D5355" w:rsidRDefault="00E4285D" w:rsidP="003B6F6E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прохождения текуще</w:t>
      </w:r>
      <w:r>
        <w:rPr>
          <w:rFonts w:ascii="Times New Roman" w:hAnsi="Times New Roman"/>
          <w:bCs/>
          <w:sz w:val="28"/>
          <w:szCs w:val="28"/>
        </w:rPr>
        <w:t>го контроля успеваемости</w:t>
      </w:r>
      <w:r w:rsidRPr="009D5355">
        <w:rPr>
          <w:rFonts w:ascii="Times New Roman" w:hAnsi="Times New Roman"/>
          <w:bCs/>
          <w:sz w:val="28"/>
          <w:szCs w:val="28"/>
        </w:rPr>
        <w:t>;</w:t>
      </w:r>
    </w:p>
    <w:p w:rsidR="00E4285D" w:rsidRDefault="00E4285D" w:rsidP="003B6F6E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E4285D" w:rsidRPr="00F35AEF" w:rsidRDefault="00E4285D" w:rsidP="00F35AEF">
      <w:pPr>
        <w:shd w:val="clear" w:color="auto" w:fill="FFFFFF"/>
        <w:ind w:left="1428"/>
        <w:jc w:val="both"/>
        <w:rPr>
          <w:bCs/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F35AEF" w:rsidRDefault="00F35AEF" w:rsidP="00F35AEF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«5» «отлично»</w:t>
      </w:r>
      <w:r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F35AEF" w:rsidRDefault="00F35AEF" w:rsidP="00F35AEF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«4» «хорошо»</w:t>
      </w:r>
      <w:r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F35AEF" w:rsidRDefault="00F35AEF" w:rsidP="00F35AEF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«3» «удовлетворительно»</w:t>
      </w:r>
      <w:r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</w:t>
      </w:r>
      <w:r>
        <w:rPr>
          <w:sz w:val="28"/>
          <w:szCs w:val="28"/>
        </w:rPr>
        <w:lastRenderedPageBreak/>
        <w:t>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F35AEF" w:rsidRDefault="00F35AEF" w:rsidP="00F35A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«2» «неудовлетворительно» - </w:t>
      </w:r>
      <w:r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E4285D" w:rsidRDefault="00E4285D" w:rsidP="00E4285D">
      <w:pPr>
        <w:ind w:firstLine="708"/>
        <w:jc w:val="both"/>
        <w:rPr>
          <w:sz w:val="28"/>
          <w:szCs w:val="28"/>
        </w:rPr>
      </w:pPr>
    </w:p>
    <w:p w:rsidR="00E4285D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>экзамена (</w:t>
      </w:r>
      <w:r>
        <w:rPr>
          <w:b/>
          <w:i/>
          <w:sz w:val="28"/>
          <w:szCs w:val="28"/>
        </w:rPr>
        <w:t>привести все вопросы</w:t>
      </w:r>
      <w:r>
        <w:rPr>
          <w:b/>
          <w:sz w:val="28"/>
          <w:szCs w:val="28"/>
        </w:rPr>
        <w:t>)</w:t>
      </w:r>
    </w:p>
    <w:p w:rsidR="00115701" w:rsidRPr="009503F8" w:rsidRDefault="00115701" w:rsidP="00E4285D">
      <w:pPr>
        <w:pStyle w:val="a5"/>
        <w:ind w:firstLine="709"/>
        <w:jc w:val="both"/>
        <w:rPr>
          <w:b/>
          <w:sz w:val="28"/>
          <w:szCs w:val="28"/>
        </w:rPr>
      </w:pPr>
    </w:p>
    <w:p w:rsidR="00115701" w:rsidRPr="00115701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115701">
        <w:rPr>
          <w:rFonts w:ascii="Times New Roman" w:eastAsiaTheme="majorEastAsia" w:hAnsi="Times New Roman"/>
          <w:i/>
          <w:sz w:val="28"/>
          <w:szCs w:val="28"/>
        </w:rPr>
        <w:t>Р</w:t>
      </w:r>
      <w:r w:rsidR="00115701">
        <w:rPr>
          <w:rFonts w:ascii="Times New Roman" w:eastAsiaTheme="majorEastAsia" w:hAnsi="Times New Roman"/>
          <w:i/>
          <w:sz w:val="28"/>
          <w:szCs w:val="28"/>
        </w:rPr>
        <w:t>оль железнодорожного транспорта?</w:t>
      </w:r>
    </w:p>
    <w:p w:rsidR="00115701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115701">
        <w:rPr>
          <w:rFonts w:ascii="Times New Roman" w:eastAsiaTheme="majorEastAsia" w:hAnsi="Times New Roman"/>
          <w:i/>
          <w:sz w:val="28"/>
          <w:szCs w:val="28"/>
        </w:rPr>
        <w:t>Развитие железной дороги в истории государства (этапы)?</w:t>
      </w:r>
    </w:p>
    <w:p w:rsidR="00115701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115701">
        <w:rPr>
          <w:rFonts w:ascii="Times New Roman" w:eastAsiaTheme="majorEastAsia" w:hAnsi="Times New Roman"/>
          <w:i/>
          <w:sz w:val="28"/>
          <w:szCs w:val="28"/>
        </w:rPr>
        <w:t>Что является продукцией транспорта?</w:t>
      </w:r>
      <w:r w:rsidRPr="00115701">
        <w:rPr>
          <w:rFonts w:ascii="Times New Roman" w:hAnsi="Times New Roman"/>
          <w:i/>
          <w:sz w:val="28"/>
          <w:szCs w:val="28"/>
        </w:rPr>
        <w:t> </w:t>
      </w:r>
      <w:r w:rsidRPr="00115701">
        <w:rPr>
          <w:rFonts w:ascii="Times New Roman" w:eastAsiaTheme="majorEastAsia" w:hAnsi="Times New Roman"/>
          <w:i/>
          <w:sz w:val="28"/>
          <w:szCs w:val="28"/>
        </w:rPr>
        <w:t>Структура управления на железнодорожном транспорте?</w:t>
      </w:r>
      <w:r w:rsidRPr="00115701">
        <w:rPr>
          <w:rFonts w:ascii="Times New Roman" w:hAnsi="Times New Roman"/>
          <w:i/>
          <w:sz w:val="28"/>
          <w:szCs w:val="28"/>
        </w:rPr>
        <w:t> </w:t>
      </w:r>
    </w:p>
    <w:p w:rsidR="005E64D9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115701">
        <w:rPr>
          <w:rFonts w:ascii="Times New Roman" w:eastAsiaTheme="majorEastAsia" w:hAnsi="Times New Roman"/>
          <w:i/>
          <w:sz w:val="28"/>
          <w:szCs w:val="28"/>
        </w:rPr>
        <w:t>Реформы железнодорожного транспорта.</w:t>
      </w:r>
    </w:p>
    <w:p w:rsidR="005E64D9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Что представляет собой габарит приближения строений и габарит подвижного состава? </w:t>
      </w:r>
      <w:r w:rsidR="005E64D9" w:rsidRPr="00115701">
        <w:rPr>
          <w:rFonts w:ascii="Times New Roman" w:eastAsiaTheme="majorEastAsia" w:hAnsi="Times New Roman"/>
          <w:i/>
          <w:sz w:val="28"/>
          <w:szCs w:val="28"/>
        </w:rPr>
        <w:t xml:space="preserve">Что </w:t>
      </w:r>
      <w:r>
        <w:rPr>
          <w:rFonts w:ascii="Times New Roman" w:eastAsiaTheme="majorEastAsia" w:hAnsi="Times New Roman"/>
          <w:i/>
          <w:sz w:val="28"/>
          <w:szCs w:val="28"/>
        </w:rPr>
        <w:t xml:space="preserve">называется </w:t>
      </w:r>
      <w:r w:rsidR="005E64D9" w:rsidRPr="00115701">
        <w:rPr>
          <w:rFonts w:ascii="Times New Roman" w:eastAsiaTheme="majorEastAsia" w:hAnsi="Times New Roman"/>
          <w:i/>
          <w:sz w:val="28"/>
          <w:szCs w:val="28"/>
        </w:rPr>
        <w:t xml:space="preserve"> габарит погрузки?</w:t>
      </w:r>
      <w:r w:rsidR="005E64D9" w:rsidRPr="00115701">
        <w:rPr>
          <w:rFonts w:ascii="Times New Roman" w:hAnsi="Times New Roman"/>
          <w:i/>
          <w:sz w:val="28"/>
          <w:szCs w:val="28"/>
        </w:rPr>
        <w:t> </w:t>
      </w:r>
    </w:p>
    <w:p w:rsidR="00115701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такое трасса, план и продольный профиль железнодорожной линии?</w:t>
      </w:r>
    </w:p>
    <w:p w:rsidR="00115701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представляет собой руководящий уклон железнодорожной линии?</w:t>
      </w:r>
    </w:p>
    <w:p w:rsidR="00115701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основные элементы железнодорожного пути?</w:t>
      </w:r>
    </w:p>
    <w:p w:rsidR="00115701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виды искусственных сооружений и укажите их назначения?</w:t>
      </w:r>
    </w:p>
    <w:p w:rsidR="00115701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115701">
        <w:rPr>
          <w:rFonts w:ascii="Times New Roman" w:hAnsi="Times New Roman"/>
          <w:i/>
          <w:sz w:val="28"/>
          <w:szCs w:val="28"/>
        </w:rPr>
        <w:t>Перечислите</w:t>
      </w:r>
      <w:r>
        <w:rPr>
          <w:rFonts w:ascii="Times New Roman" w:hAnsi="Times New Roman"/>
          <w:i/>
          <w:sz w:val="28"/>
          <w:szCs w:val="28"/>
        </w:rPr>
        <w:t xml:space="preserve"> составные элементы верхнего строения пути?</w:t>
      </w:r>
    </w:p>
    <w:p w:rsidR="00115701" w:rsidRPr="00115701" w:rsidRDefault="00115701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115701">
        <w:rPr>
          <w:rStyle w:val="normaltextrun"/>
          <w:rFonts w:eastAsiaTheme="majorEastAsia"/>
          <w:i/>
          <w:sz w:val="28"/>
          <w:szCs w:val="28"/>
        </w:rPr>
        <w:t>Какие требования предъявляют к балласту?</w:t>
      </w:r>
      <w:r w:rsidRPr="00115701">
        <w:rPr>
          <w:rStyle w:val="eop"/>
          <w:i/>
          <w:sz w:val="28"/>
          <w:szCs w:val="28"/>
        </w:rPr>
        <w:t> </w:t>
      </w:r>
      <w:r w:rsidRPr="00115701">
        <w:rPr>
          <w:rStyle w:val="normaltextrun"/>
          <w:rFonts w:eastAsiaTheme="majorEastAsia"/>
          <w:i/>
          <w:sz w:val="28"/>
          <w:szCs w:val="28"/>
        </w:rPr>
        <w:t>Назовите основные материалы, используемые в качестве балласта?</w:t>
      </w:r>
      <w:r w:rsidRPr="00115701">
        <w:rPr>
          <w:rStyle w:val="eop"/>
          <w:i/>
          <w:sz w:val="28"/>
          <w:szCs w:val="28"/>
        </w:rPr>
        <w:t> </w:t>
      </w:r>
    </w:p>
    <w:p w:rsidR="00115701" w:rsidRPr="00115701" w:rsidRDefault="00115701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115701">
        <w:rPr>
          <w:rStyle w:val="normaltextrun"/>
          <w:rFonts w:eastAsiaTheme="majorEastAsia"/>
          <w:i/>
          <w:sz w:val="28"/>
          <w:szCs w:val="28"/>
        </w:rPr>
        <w:t>Укажите назначение шпал, их тип и длину?</w:t>
      </w:r>
      <w:r>
        <w:rPr>
          <w:rStyle w:val="normaltextrun"/>
          <w:rFonts w:eastAsiaTheme="majorEastAsia"/>
          <w:i/>
          <w:sz w:val="28"/>
          <w:szCs w:val="28"/>
        </w:rPr>
        <w:t xml:space="preserve"> </w:t>
      </w:r>
      <w:r w:rsidRPr="00115701">
        <w:rPr>
          <w:rStyle w:val="normaltextrun"/>
          <w:rFonts w:eastAsiaTheme="majorEastAsia"/>
          <w:i/>
          <w:sz w:val="28"/>
          <w:szCs w:val="28"/>
        </w:rPr>
        <w:t>Перечислите достоинства и недостатки деревянных и железобетонных шпал?</w:t>
      </w:r>
      <w:r w:rsidRPr="00115701">
        <w:rPr>
          <w:rStyle w:val="eop"/>
          <w:i/>
          <w:sz w:val="28"/>
          <w:szCs w:val="28"/>
        </w:rPr>
        <w:t> </w:t>
      </w:r>
    </w:p>
    <w:p w:rsidR="00115701" w:rsidRPr="00115701" w:rsidRDefault="00115701" w:rsidP="003B6F6E">
      <w:pPr>
        <w:pStyle w:val="paragraph"/>
        <w:numPr>
          <w:ilvl w:val="0"/>
          <w:numId w:val="7"/>
        </w:numPr>
        <w:jc w:val="both"/>
        <w:textAlignment w:val="baseline"/>
        <w:rPr>
          <w:rStyle w:val="normaltextrun"/>
          <w:i/>
          <w:sz w:val="28"/>
          <w:szCs w:val="28"/>
        </w:rPr>
      </w:pPr>
      <w:r w:rsidRPr="00115701">
        <w:rPr>
          <w:rStyle w:val="normaltextrun"/>
          <w:rFonts w:eastAsiaTheme="majorEastAsia"/>
          <w:i/>
          <w:sz w:val="28"/>
          <w:szCs w:val="28"/>
        </w:rPr>
        <w:t>Что такое рельсовые скрепления?</w:t>
      </w:r>
    </w:p>
    <w:p w:rsidR="00115701" w:rsidRPr="00115701" w:rsidRDefault="00115701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115701">
        <w:rPr>
          <w:rStyle w:val="normaltextrun"/>
          <w:rFonts w:eastAsiaTheme="majorEastAsia"/>
          <w:i/>
          <w:sz w:val="28"/>
          <w:szCs w:val="28"/>
        </w:rPr>
        <w:t xml:space="preserve"> </w:t>
      </w:r>
      <w:r w:rsidRPr="00115701">
        <w:rPr>
          <w:rFonts w:eastAsiaTheme="majorEastAsia"/>
          <w:i/>
          <w:sz w:val="28"/>
          <w:szCs w:val="28"/>
        </w:rPr>
        <w:t>Для чего предназначены стрелочные переводы?</w:t>
      </w:r>
      <w:r w:rsidRPr="00115701">
        <w:rPr>
          <w:i/>
          <w:sz w:val="28"/>
          <w:szCs w:val="28"/>
        </w:rPr>
        <w:t> </w:t>
      </w:r>
      <w:r w:rsidRPr="00115701">
        <w:rPr>
          <w:rFonts w:eastAsiaTheme="majorEastAsia"/>
          <w:i/>
          <w:sz w:val="28"/>
          <w:szCs w:val="28"/>
        </w:rPr>
        <w:t>Назовите основные элементы стрелочного перевода.</w:t>
      </w:r>
      <w:r w:rsidRPr="00115701">
        <w:rPr>
          <w:i/>
          <w:sz w:val="28"/>
          <w:szCs w:val="28"/>
        </w:rPr>
        <w:t> </w:t>
      </w:r>
      <w:r w:rsidRPr="00115701">
        <w:rPr>
          <w:rFonts w:eastAsiaTheme="majorEastAsia"/>
          <w:i/>
          <w:sz w:val="28"/>
          <w:szCs w:val="28"/>
        </w:rPr>
        <w:t xml:space="preserve">Каково назначение </w:t>
      </w:r>
      <w:proofErr w:type="spellStart"/>
      <w:r w:rsidRPr="00115701">
        <w:rPr>
          <w:i/>
          <w:sz w:val="28"/>
          <w:szCs w:val="28"/>
        </w:rPr>
        <w:t>крестовинной</w:t>
      </w:r>
      <w:proofErr w:type="spellEnd"/>
      <w:r w:rsidRPr="00115701">
        <w:rPr>
          <w:rFonts w:eastAsiaTheme="majorEastAsia"/>
          <w:i/>
          <w:sz w:val="28"/>
          <w:szCs w:val="28"/>
        </w:rPr>
        <w:t xml:space="preserve"> части стрелочного перевода?</w:t>
      </w:r>
      <w:r w:rsidRPr="00115701">
        <w:rPr>
          <w:i/>
          <w:sz w:val="28"/>
          <w:szCs w:val="28"/>
        </w:rPr>
        <w:t> </w:t>
      </w:r>
    </w:p>
    <w:p w:rsidR="00115701" w:rsidRPr="00115701" w:rsidRDefault="00115701" w:rsidP="003B6F6E">
      <w:pPr>
        <w:pStyle w:val="paragraph"/>
        <w:numPr>
          <w:ilvl w:val="0"/>
          <w:numId w:val="7"/>
        </w:numPr>
        <w:textAlignment w:val="baseline"/>
        <w:rPr>
          <w:i/>
          <w:sz w:val="28"/>
          <w:szCs w:val="28"/>
        </w:rPr>
      </w:pPr>
      <w:r w:rsidRPr="00115701">
        <w:rPr>
          <w:rStyle w:val="normaltextrun"/>
          <w:rFonts w:eastAsiaTheme="majorEastAsia"/>
          <w:i/>
          <w:sz w:val="28"/>
          <w:szCs w:val="28"/>
        </w:rPr>
        <w:t>Каковы марки крестовин стрелочных переводов, укладываемых на главных, приемоотправочных и прочих путях?</w:t>
      </w:r>
      <w:r w:rsidRPr="00115701">
        <w:rPr>
          <w:rStyle w:val="eop"/>
          <w:i/>
          <w:sz w:val="28"/>
          <w:szCs w:val="28"/>
        </w:rPr>
        <w:t> </w:t>
      </w:r>
    </w:p>
    <w:p w:rsidR="00115701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Theme="majorEastAsia" w:hAnsi="Times New Roman"/>
          <w:i/>
          <w:sz w:val="28"/>
          <w:szCs w:val="28"/>
        </w:rPr>
        <w:t xml:space="preserve"> </w:t>
      </w:r>
      <w:r w:rsidR="005E64D9" w:rsidRPr="00115701">
        <w:rPr>
          <w:rFonts w:ascii="Times New Roman" w:eastAsiaTheme="majorEastAsia" w:hAnsi="Times New Roman"/>
          <w:i/>
          <w:sz w:val="28"/>
          <w:szCs w:val="28"/>
        </w:rPr>
        <w:t>Классификация локомотивов.</w:t>
      </w:r>
      <w:r w:rsidR="005E64D9" w:rsidRPr="00115701">
        <w:rPr>
          <w:rFonts w:ascii="Times New Roman" w:hAnsi="Times New Roman"/>
          <w:i/>
          <w:sz w:val="28"/>
          <w:szCs w:val="28"/>
        </w:rPr>
        <w:t> </w:t>
      </w:r>
    </w:p>
    <w:p w:rsidR="00115701" w:rsidRDefault="00115701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115701">
        <w:rPr>
          <w:rFonts w:ascii="Times New Roman" w:hAnsi="Times New Roman"/>
          <w:i/>
          <w:sz w:val="28"/>
          <w:szCs w:val="28"/>
        </w:rPr>
        <w:t xml:space="preserve"> </w:t>
      </w:r>
      <w:r w:rsidR="005E64D9" w:rsidRPr="00115701">
        <w:rPr>
          <w:rFonts w:ascii="Times New Roman" w:eastAsiaTheme="majorEastAsia" w:hAnsi="Times New Roman"/>
          <w:i/>
          <w:sz w:val="28"/>
          <w:szCs w:val="28"/>
        </w:rPr>
        <w:t>Какие серии тягового подвижного состава применяются на железнодорожном транспорте?</w:t>
      </w:r>
      <w:r w:rsidR="005E64D9" w:rsidRPr="00115701">
        <w:rPr>
          <w:rFonts w:ascii="Times New Roman" w:hAnsi="Times New Roman"/>
          <w:i/>
          <w:sz w:val="28"/>
          <w:szCs w:val="28"/>
        </w:rPr>
        <w:t> </w:t>
      </w:r>
    </w:p>
    <w:p w:rsidR="004C5C3E" w:rsidRP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 xml:space="preserve">Какие подвижные единицы относятся к </w:t>
      </w:r>
      <w:proofErr w:type="spellStart"/>
      <w:r w:rsidRPr="004C5C3E">
        <w:rPr>
          <w:rFonts w:ascii="Times New Roman" w:eastAsiaTheme="majorEastAsia" w:hAnsi="Times New Roman"/>
          <w:i/>
          <w:sz w:val="28"/>
          <w:szCs w:val="28"/>
        </w:rPr>
        <w:t>моторвагонному</w:t>
      </w:r>
      <w:proofErr w:type="spellEnd"/>
      <w:r w:rsidRPr="004C5C3E">
        <w:rPr>
          <w:rFonts w:ascii="Times New Roman" w:eastAsiaTheme="majorEastAsia" w:hAnsi="Times New Roman"/>
          <w:i/>
          <w:sz w:val="28"/>
          <w:szCs w:val="28"/>
        </w:rPr>
        <w:t xml:space="preserve"> подвижному составу?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Устройство электровоза.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Устройство тепловоза.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Каковы основные устройства дизеля?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Структура управления локомотивным хозяйством?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P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lastRenderedPageBreak/>
        <w:t xml:space="preserve">Назначение основного </w:t>
      </w:r>
      <w:r w:rsidR="004C5C3E">
        <w:rPr>
          <w:rFonts w:ascii="Times New Roman" w:eastAsiaTheme="majorEastAsia" w:hAnsi="Times New Roman"/>
          <w:i/>
          <w:sz w:val="28"/>
          <w:szCs w:val="28"/>
        </w:rPr>
        <w:t xml:space="preserve">локомотивного </w:t>
      </w:r>
      <w:r w:rsidRPr="004C5C3E">
        <w:rPr>
          <w:rFonts w:ascii="Times New Roman" w:eastAsiaTheme="majorEastAsia" w:hAnsi="Times New Roman"/>
          <w:i/>
          <w:sz w:val="28"/>
          <w:szCs w:val="28"/>
        </w:rPr>
        <w:t>депо</w:t>
      </w:r>
      <w:r w:rsidR="004C5C3E">
        <w:rPr>
          <w:rFonts w:ascii="Times New Roman" w:eastAsiaTheme="majorEastAsia" w:hAnsi="Times New Roman"/>
          <w:i/>
          <w:sz w:val="28"/>
          <w:szCs w:val="28"/>
        </w:rPr>
        <w:t xml:space="preserve"> и локомотивного хозяйства.</w:t>
      </w:r>
    </w:p>
    <w:p w:rsidR="004C5C3E" w:rsidRP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hAnsi="Times New Roman"/>
          <w:i/>
          <w:sz w:val="28"/>
          <w:szCs w:val="28"/>
        </w:rPr>
        <w:t> </w:t>
      </w:r>
      <w:r w:rsidRPr="004C5C3E">
        <w:rPr>
          <w:rFonts w:ascii="Times New Roman" w:eastAsiaTheme="majorEastAsia" w:hAnsi="Times New Roman"/>
          <w:i/>
          <w:sz w:val="28"/>
          <w:szCs w:val="28"/>
        </w:rPr>
        <w:t>Основные типы вагонов и их характеристики?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Основные показатели вагонов?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Основные части вагонов?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P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Назначение и устройство колесных пар?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Назначение тележек вагона и их типы?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P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 xml:space="preserve">Для чего служит </w:t>
      </w:r>
      <w:proofErr w:type="spellStart"/>
      <w:r w:rsidRPr="004C5C3E">
        <w:rPr>
          <w:rFonts w:ascii="Times New Roman" w:hAnsi="Times New Roman"/>
          <w:i/>
          <w:sz w:val="28"/>
          <w:szCs w:val="28"/>
        </w:rPr>
        <w:t>автосцепное</w:t>
      </w:r>
      <w:proofErr w:type="spellEnd"/>
      <w:r w:rsidRPr="004C5C3E">
        <w:rPr>
          <w:rFonts w:ascii="Times New Roman" w:eastAsiaTheme="majorEastAsia" w:hAnsi="Times New Roman"/>
          <w:i/>
          <w:sz w:val="28"/>
          <w:szCs w:val="28"/>
        </w:rPr>
        <w:t xml:space="preserve"> устройство, его конструкция?</w:t>
      </w:r>
      <w:r w:rsidRPr="004C5C3E">
        <w:rPr>
          <w:rFonts w:ascii="Times New Roman" w:hAnsi="Times New Roman"/>
          <w:i/>
          <w:sz w:val="28"/>
          <w:szCs w:val="28"/>
        </w:rPr>
        <w:t> </w:t>
      </w:r>
      <w:r w:rsidRPr="004C5C3E">
        <w:rPr>
          <w:rFonts w:ascii="Times New Roman" w:eastAsiaTheme="majorEastAsia" w:hAnsi="Times New Roman"/>
          <w:i/>
          <w:sz w:val="28"/>
          <w:szCs w:val="28"/>
        </w:rPr>
        <w:t xml:space="preserve">Принцип работы </w:t>
      </w:r>
      <w:proofErr w:type="spellStart"/>
      <w:r w:rsidRPr="004C5C3E">
        <w:rPr>
          <w:rFonts w:ascii="Times New Roman" w:hAnsi="Times New Roman"/>
          <w:i/>
          <w:sz w:val="28"/>
          <w:szCs w:val="28"/>
        </w:rPr>
        <w:t>автосцепного</w:t>
      </w:r>
      <w:proofErr w:type="spellEnd"/>
      <w:r w:rsidRPr="004C5C3E">
        <w:rPr>
          <w:rFonts w:ascii="Times New Roman" w:eastAsiaTheme="majorEastAsia" w:hAnsi="Times New Roman"/>
          <w:i/>
          <w:sz w:val="28"/>
          <w:szCs w:val="28"/>
        </w:rPr>
        <w:t xml:space="preserve"> устройства СА-3 </w:t>
      </w:r>
      <w:r w:rsidR="004C5C3E">
        <w:rPr>
          <w:rFonts w:ascii="Times New Roman" w:eastAsiaTheme="majorEastAsia" w:hAnsi="Times New Roman"/>
          <w:i/>
          <w:sz w:val="28"/>
          <w:szCs w:val="28"/>
        </w:rPr>
        <w:t>.</w:t>
      </w:r>
    </w:p>
    <w:p w:rsidR="004C5C3E" w:rsidRP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hAnsi="Times New Roman"/>
          <w:i/>
          <w:sz w:val="28"/>
          <w:szCs w:val="28"/>
        </w:rPr>
        <w:t>Классификация  тормозов</w:t>
      </w:r>
      <w:r w:rsidRPr="004C5C3E">
        <w:rPr>
          <w:rFonts w:ascii="Times New Roman" w:eastAsiaTheme="majorEastAsia" w:hAnsi="Times New Roman"/>
          <w:i/>
          <w:sz w:val="28"/>
          <w:szCs w:val="28"/>
        </w:rPr>
        <w:t xml:space="preserve"> их назначение?</w:t>
      </w:r>
    </w:p>
    <w:p w:rsidR="004C5C3E" w:rsidRP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Какова структура управления вагонным хозяйством?</w:t>
      </w:r>
    </w:p>
    <w:p w:rsidR="004C5C3E" w:rsidRDefault="005E64D9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4C5C3E">
        <w:rPr>
          <w:rFonts w:ascii="Times New Roman" w:eastAsiaTheme="majorEastAsia" w:hAnsi="Times New Roman"/>
          <w:i/>
          <w:sz w:val="28"/>
          <w:szCs w:val="28"/>
        </w:rPr>
        <w:t>Какое назначение, порядок и виды технического обслуживания и ремонта грузовых и пассажирских вагонов?</w:t>
      </w:r>
      <w:r w:rsidRPr="004C5C3E">
        <w:rPr>
          <w:rFonts w:ascii="Times New Roman" w:hAnsi="Times New Roman"/>
          <w:i/>
          <w:sz w:val="28"/>
          <w:szCs w:val="28"/>
        </w:rPr>
        <w:t> </w:t>
      </w:r>
    </w:p>
    <w:p w:rsidR="004C5C3E" w:rsidRDefault="004C5C3E" w:rsidP="003B6F6E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Сооружения вагонного хозяйства?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>Какая доля потребляемой в стране электроэнергии приходится на железнодорожный транспорт?</w:t>
      </w:r>
      <w:r w:rsidRPr="004C5C3E">
        <w:rPr>
          <w:rStyle w:val="eop"/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>Какие системы тока применяют на электрифицированных линиях?</w:t>
      </w:r>
      <w:r w:rsidRPr="004C5C3E">
        <w:rPr>
          <w:rStyle w:val="eop"/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>В чем состоят преимущества железнодорожных линий, электрифицированных на переменном и постоянном токе?</w:t>
      </w:r>
      <w:r w:rsidRPr="004C5C3E">
        <w:rPr>
          <w:rStyle w:val="eop"/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>Каковы допустимые уровни напряжения в контактной сети при постоянном и переменном токе?</w:t>
      </w:r>
      <w:r w:rsidRPr="004C5C3E">
        <w:rPr>
          <w:rStyle w:val="eop"/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rStyle w:val="eop"/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>Каким образом обеспечивается ветроустойчивость контактной сети?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Каково назначение устройств СЦБ?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Приведите определение сигнала. Что обеспечивает сигнализация на железнодорожном транспорте?</w:t>
      </w:r>
      <w:r w:rsidRPr="004C5C3E">
        <w:rPr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Какие сигнальные цвета используют в железнодорожной сигнализации?</w:t>
      </w:r>
      <w:r w:rsidRPr="004C5C3E">
        <w:rPr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>Перечислите основные виды устройств СЦБ на перегонах?</w:t>
      </w:r>
      <w:r w:rsidRPr="004C5C3E">
        <w:rPr>
          <w:rStyle w:val="eop"/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rStyle w:val="normaltextrun"/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 xml:space="preserve">Чем отличается автоматическая блокировка от </w:t>
      </w:r>
      <w:proofErr w:type="gramStart"/>
      <w:r w:rsidRPr="004C5C3E">
        <w:rPr>
          <w:rStyle w:val="normaltextrun"/>
          <w:rFonts w:eastAsiaTheme="majorEastAsia"/>
          <w:i/>
          <w:sz w:val="28"/>
          <w:szCs w:val="28"/>
        </w:rPr>
        <w:t>полуавтоматической</w:t>
      </w:r>
      <w:proofErr w:type="gramEnd"/>
      <w:r w:rsidRPr="004C5C3E">
        <w:rPr>
          <w:rStyle w:val="normaltextrun"/>
          <w:rFonts w:eastAsiaTheme="majorEastAsia"/>
          <w:i/>
          <w:sz w:val="28"/>
          <w:szCs w:val="28"/>
        </w:rPr>
        <w:t>?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Что обеспечивает централизация управления стрелками и сигналами?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В чем состоит суть диспетчерской централизации?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Перечислите основные виды устройств горочной автоматики и их назначение?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Какие виды связи применяют на железнодорожном транспорте?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В чем состоят преимущества радиосвязи перед проводной связью?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Для каких целей на железных дорогах используют телевидение?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Каково назначение раздельных пунктов?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Назовите существующие виды раздельных пунктов.</w:t>
      </w:r>
      <w:r w:rsidRPr="004C5C3E">
        <w:rPr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Какие виды путей имеются на станциях?</w:t>
      </w:r>
      <w:r w:rsidRPr="004C5C3E">
        <w:rPr>
          <w:i/>
          <w:sz w:val="28"/>
          <w:szCs w:val="28"/>
        </w:rPr>
        <w:t> </w:t>
      </w:r>
    </w:p>
    <w:p w:rsidR="004C5C3E" w:rsidRP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rStyle w:val="normaltextrun"/>
          <w:i/>
          <w:sz w:val="28"/>
          <w:szCs w:val="28"/>
        </w:rPr>
      </w:pPr>
      <w:r w:rsidRPr="004C5C3E">
        <w:rPr>
          <w:rStyle w:val="normaltextrun"/>
          <w:rFonts w:eastAsiaTheme="majorEastAsia"/>
          <w:i/>
          <w:sz w:val="28"/>
          <w:szCs w:val="28"/>
        </w:rPr>
        <w:t>Чем отличается разъезд от обгонного пункта?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Каково назначение участковых и сортировочных станций?</w:t>
      </w:r>
      <w:r w:rsidRPr="004C5C3E">
        <w:rPr>
          <w:i/>
          <w:sz w:val="28"/>
          <w:szCs w:val="28"/>
        </w:rPr>
        <w:t> </w:t>
      </w:r>
    </w:p>
    <w:p w:rsidR="004C5C3E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4C5C3E">
        <w:rPr>
          <w:rFonts w:eastAsiaTheme="majorEastAsia"/>
          <w:i/>
          <w:sz w:val="28"/>
          <w:szCs w:val="28"/>
        </w:rPr>
        <w:t>Каково назначение пассажирских и грузовых станций?</w:t>
      </w:r>
      <w:r w:rsidRPr="004C5C3E">
        <w:rPr>
          <w:i/>
          <w:sz w:val="28"/>
          <w:szCs w:val="28"/>
        </w:rPr>
        <w:t> </w:t>
      </w:r>
    </w:p>
    <w:p w:rsidR="00864007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864007">
        <w:rPr>
          <w:rFonts w:eastAsiaTheme="majorEastAsia"/>
          <w:i/>
          <w:sz w:val="28"/>
          <w:szCs w:val="28"/>
        </w:rPr>
        <w:t>Какие операции выполняют на технических пассажирских станциях?</w:t>
      </w:r>
      <w:r w:rsidRPr="00864007">
        <w:rPr>
          <w:i/>
          <w:sz w:val="28"/>
          <w:szCs w:val="28"/>
        </w:rPr>
        <w:t> </w:t>
      </w:r>
    </w:p>
    <w:p w:rsidR="00864007" w:rsidRDefault="004C5C3E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864007">
        <w:rPr>
          <w:rFonts w:eastAsiaTheme="majorEastAsia"/>
          <w:i/>
          <w:sz w:val="28"/>
          <w:szCs w:val="28"/>
        </w:rPr>
        <w:lastRenderedPageBreak/>
        <w:t>Приведите определение железнодорожного узла?</w:t>
      </w:r>
      <w:r w:rsidRPr="00864007">
        <w:rPr>
          <w:i/>
          <w:sz w:val="28"/>
          <w:szCs w:val="28"/>
        </w:rPr>
        <w:t> </w:t>
      </w:r>
      <w:r w:rsidR="00864007" w:rsidRPr="00864007">
        <w:rPr>
          <w:i/>
          <w:sz w:val="28"/>
          <w:szCs w:val="28"/>
        </w:rPr>
        <w:t>Как производится нумерация станционных путей и стрелочных переводов?</w:t>
      </w:r>
    </w:p>
    <w:p w:rsidR="00864007" w:rsidRDefault="00864007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864007">
        <w:rPr>
          <w:rFonts w:eastAsiaTheme="majorEastAsia"/>
          <w:i/>
          <w:sz w:val="28"/>
          <w:szCs w:val="28"/>
        </w:rPr>
        <w:t xml:space="preserve">Каково значение графика движения </w:t>
      </w:r>
      <w:proofErr w:type="gramStart"/>
      <w:r w:rsidRPr="00864007">
        <w:rPr>
          <w:rFonts w:eastAsiaTheme="majorEastAsia"/>
          <w:i/>
          <w:sz w:val="28"/>
          <w:szCs w:val="28"/>
        </w:rPr>
        <w:t>поездов</w:t>
      </w:r>
      <w:proofErr w:type="gramEnd"/>
      <w:r w:rsidRPr="00864007">
        <w:rPr>
          <w:rFonts w:eastAsiaTheme="majorEastAsia"/>
          <w:i/>
          <w:sz w:val="28"/>
          <w:szCs w:val="28"/>
        </w:rPr>
        <w:t xml:space="preserve"> и </w:t>
      </w:r>
      <w:proofErr w:type="gramStart"/>
      <w:r w:rsidRPr="00864007">
        <w:rPr>
          <w:rFonts w:eastAsiaTheme="majorEastAsia"/>
          <w:i/>
          <w:sz w:val="28"/>
          <w:szCs w:val="28"/>
        </w:rPr>
        <w:t>какие</w:t>
      </w:r>
      <w:proofErr w:type="gramEnd"/>
      <w:r w:rsidRPr="00864007">
        <w:rPr>
          <w:rFonts w:eastAsiaTheme="majorEastAsia"/>
          <w:i/>
          <w:sz w:val="28"/>
          <w:szCs w:val="28"/>
        </w:rPr>
        <w:t xml:space="preserve"> требования предъявляются к нему?</w:t>
      </w:r>
      <w:r w:rsidRPr="00864007">
        <w:rPr>
          <w:i/>
          <w:sz w:val="28"/>
          <w:szCs w:val="28"/>
        </w:rPr>
        <w:t> </w:t>
      </w:r>
    </w:p>
    <w:p w:rsidR="00864007" w:rsidRDefault="00864007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864007">
        <w:rPr>
          <w:rFonts w:eastAsiaTheme="majorEastAsia"/>
          <w:i/>
          <w:sz w:val="28"/>
          <w:szCs w:val="28"/>
        </w:rPr>
        <w:t>По каким признакам классифицируют графики движения поездов?</w:t>
      </w:r>
      <w:r w:rsidRPr="00864007">
        <w:rPr>
          <w:i/>
          <w:sz w:val="28"/>
          <w:szCs w:val="28"/>
        </w:rPr>
        <w:t> </w:t>
      </w:r>
    </w:p>
    <w:p w:rsidR="004C5C3E" w:rsidRPr="00864007" w:rsidRDefault="00864007" w:rsidP="003B6F6E">
      <w:pPr>
        <w:pStyle w:val="paragraph"/>
        <w:numPr>
          <w:ilvl w:val="0"/>
          <w:numId w:val="7"/>
        </w:numPr>
        <w:jc w:val="both"/>
        <w:textAlignment w:val="baseline"/>
        <w:rPr>
          <w:i/>
          <w:sz w:val="28"/>
          <w:szCs w:val="28"/>
        </w:rPr>
      </w:pPr>
      <w:r w:rsidRPr="00864007">
        <w:rPr>
          <w:rFonts w:eastAsiaTheme="majorEastAsia"/>
          <w:i/>
          <w:sz w:val="28"/>
          <w:szCs w:val="28"/>
        </w:rPr>
        <w:t>Перечислите элементы графика и его основные показатели?</w:t>
      </w:r>
      <w:r w:rsidRPr="00864007">
        <w:rPr>
          <w:i/>
          <w:sz w:val="28"/>
          <w:szCs w:val="28"/>
        </w:rPr>
        <w:t> </w:t>
      </w:r>
    </w:p>
    <w:p w:rsidR="00E4285D" w:rsidRDefault="00E4285D" w:rsidP="00E4285D">
      <w:pPr>
        <w:pStyle w:val="Default"/>
        <w:jc w:val="both"/>
        <w:rPr>
          <w:sz w:val="28"/>
          <w:szCs w:val="28"/>
        </w:rPr>
      </w:pPr>
    </w:p>
    <w:p w:rsidR="00E4285D" w:rsidRDefault="00F35AEF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="00E4285D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E4285D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</w:t>
      </w:r>
      <w:r w:rsidR="00E4285D">
        <w:rPr>
          <w:rFonts w:ascii="Times New Roman" w:hAnsi="Times New Roman"/>
          <w:b/>
          <w:bCs/>
          <w:sz w:val="28"/>
          <w:szCs w:val="28"/>
        </w:rPr>
        <w:t>экзамену</w:t>
      </w:r>
      <w:r w:rsidR="00E4285D" w:rsidRPr="00D13A6D">
        <w:rPr>
          <w:rFonts w:ascii="Times New Roman" w:hAnsi="Times New Roman"/>
          <w:b/>
          <w:bCs/>
          <w:sz w:val="28"/>
          <w:szCs w:val="28"/>
        </w:rPr>
        <w:t>:</w:t>
      </w:r>
    </w:p>
    <w:p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85D" w:rsidRPr="00141C27" w:rsidRDefault="00E4285D" w:rsidP="00E4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141C27">
        <w:rPr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5E64D9" w:rsidRDefault="005E64D9" w:rsidP="003B6F6E">
      <w:pPr>
        <w:pStyle w:val="ac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Железные дороги: Общий курс: Учебник / Ю. И. Ефименко [и др.]; Под ред. Ю. И. Ефименко. - М.: ФГБОУ УМЦ, 2014. - 503 с. - URL: http://e.lanbook.com/books/element.php?pl1_id=35849 </w:t>
      </w:r>
    </w:p>
    <w:p w:rsidR="005E64D9" w:rsidRDefault="005E64D9" w:rsidP="003B6F6E">
      <w:pPr>
        <w:pStyle w:val="ac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</w:t>
      </w:r>
      <w:r>
        <w:rPr>
          <w:sz w:val="28"/>
          <w:szCs w:val="28"/>
        </w:rPr>
        <w:t xml:space="preserve"> Российской Федерации от 10 января 2003 г. №18-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транспорта»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— Режим доступа: http://base.garant.ru/12129475/</w:t>
      </w:r>
    </w:p>
    <w:p w:rsidR="005E64D9" w:rsidRDefault="005E64D9" w:rsidP="003B6F6E">
      <w:pPr>
        <w:numPr>
          <w:ilvl w:val="0"/>
          <w:numId w:val="5"/>
        </w:numPr>
        <w:suppressAutoHyphens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22.11.2008 г. № 1734-р «Об утверждении Транспортной стратегии Российской Федерации на период до 2030 года» </w:t>
      </w:r>
    </w:p>
    <w:p w:rsidR="00E4285D" w:rsidRPr="00746E33" w:rsidRDefault="00E4285D" w:rsidP="00E4285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920"/>
        <w:rPr>
          <w:rFonts w:ascii="Times New Roman" w:hAnsi="Times New Roman"/>
          <w:bCs/>
          <w:sz w:val="20"/>
          <w:szCs w:val="20"/>
        </w:rPr>
      </w:pPr>
    </w:p>
    <w:p w:rsidR="00E4285D" w:rsidRDefault="00E4285D" w:rsidP="00E4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>Дополнительная учебная литература</w:t>
      </w:r>
      <w:r>
        <w:rPr>
          <w:sz w:val="28"/>
          <w:szCs w:val="28"/>
        </w:rPr>
        <w:t>:</w:t>
      </w:r>
    </w:p>
    <w:p w:rsidR="005E64D9" w:rsidRDefault="005E64D9" w:rsidP="003B6F6E">
      <w:pPr>
        <w:numPr>
          <w:ilvl w:val="0"/>
          <w:numId w:val="6"/>
        </w:numPr>
        <w:tabs>
          <w:tab w:val="clear" w:pos="90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 w:hanging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Приказ Министерства Транспорта Российской Федерации от 21.12.2010 г. № 286 «Об утверждении правил технической эксплуатации  железных дорог Российской Федерации» редакция от 01.09.2016</w:t>
      </w:r>
    </w:p>
    <w:p w:rsidR="005E64D9" w:rsidRDefault="005E64D9" w:rsidP="003B6F6E">
      <w:pPr>
        <w:numPr>
          <w:ilvl w:val="0"/>
          <w:numId w:val="6"/>
        </w:numPr>
        <w:tabs>
          <w:tab w:val="clear" w:pos="90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 w:hanging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ГОСТ 9238-2013 от 01.07.2014 г. Габариты приближения строений и подвижного </w:t>
      </w:r>
      <w:proofErr w:type="gramStart"/>
      <w:r>
        <w:rPr>
          <w:sz w:val="28"/>
          <w:szCs w:val="28"/>
        </w:rPr>
        <w:t>состава</w:t>
      </w:r>
      <w:proofErr w:type="gramEnd"/>
      <w:r>
        <w:rPr>
          <w:sz w:val="28"/>
          <w:szCs w:val="28"/>
        </w:rPr>
        <w:t xml:space="preserve"> железных дорог колеи 1520 (1524) мм</w:t>
      </w:r>
    </w:p>
    <w:p w:rsidR="005E64D9" w:rsidRDefault="005E64D9" w:rsidP="003B6F6E">
      <w:pPr>
        <w:numPr>
          <w:ilvl w:val="0"/>
          <w:numId w:val="6"/>
        </w:numPr>
        <w:tabs>
          <w:tab w:val="clear" w:pos="90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09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Левин, Д.Ю. Развитие сети железных дорог России в XIX веке [Электронный ресурс] 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особие — Электрон. дан. —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УМЦ ЖДТ, 2014. — 398 с. — Режим доступа: https://e.lanbook.com/book/55391.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E4285D" w:rsidRDefault="00E4285D" w:rsidP="00E4285D">
      <w:pPr>
        <w:pStyle w:val="Default"/>
        <w:jc w:val="both"/>
        <w:rPr>
          <w:sz w:val="28"/>
          <w:szCs w:val="28"/>
        </w:rPr>
      </w:pPr>
    </w:p>
    <w:sectPr w:rsidR="00E4285D" w:rsidSect="002D3B5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F2" w:rsidRDefault="00A800F2">
      <w:r>
        <w:separator/>
      </w:r>
    </w:p>
  </w:endnote>
  <w:endnote w:type="continuationSeparator" w:id="0">
    <w:p w:rsidR="00A800F2" w:rsidRDefault="00A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F2" w:rsidRDefault="00A800F2">
      <w:r>
        <w:separator/>
      </w:r>
    </w:p>
  </w:footnote>
  <w:footnote w:type="continuationSeparator" w:id="0">
    <w:p w:rsidR="00A800F2" w:rsidRDefault="00A8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1A876812"/>
    <w:multiLevelType w:val="multilevel"/>
    <w:tmpl w:val="77E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B80E5E"/>
    <w:multiLevelType w:val="multilevel"/>
    <w:tmpl w:val="9EEA2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130BE4"/>
    <w:multiLevelType w:val="hybridMultilevel"/>
    <w:tmpl w:val="E020AD8C"/>
    <w:lvl w:ilvl="0" w:tplc="02862A0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3680E"/>
    <w:rsid w:val="000529A7"/>
    <w:rsid w:val="00054B72"/>
    <w:rsid w:val="00067AF9"/>
    <w:rsid w:val="00071397"/>
    <w:rsid w:val="000D397E"/>
    <w:rsid w:val="00115701"/>
    <w:rsid w:val="00161471"/>
    <w:rsid w:val="00165FF3"/>
    <w:rsid w:val="0016628A"/>
    <w:rsid w:val="00180BD4"/>
    <w:rsid w:val="00181996"/>
    <w:rsid w:val="001B3413"/>
    <w:rsid w:val="001C6288"/>
    <w:rsid w:val="001C6A3A"/>
    <w:rsid w:val="001F6DAB"/>
    <w:rsid w:val="00206422"/>
    <w:rsid w:val="00212EB7"/>
    <w:rsid w:val="002324C9"/>
    <w:rsid w:val="00235F02"/>
    <w:rsid w:val="0024018B"/>
    <w:rsid w:val="00246126"/>
    <w:rsid w:val="0025109C"/>
    <w:rsid w:val="00251FF2"/>
    <w:rsid w:val="002558DB"/>
    <w:rsid w:val="00265273"/>
    <w:rsid w:val="002A752F"/>
    <w:rsid w:val="002B406F"/>
    <w:rsid w:val="002D07B7"/>
    <w:rsid w:val="002D291F"/>
    <w:rsid w:val="002D3B56"/>
    <w:rsid w:val="00343607"/>
    <w:rsid w:val="00357343"/>
    <w:rsid w:val="0036187F"/>
    <w:rsid w:val="003711AC"/>
    <w:rsid w:val="00381631"/>
    <w:rsid w:val="0038286C"/>
    <w:rsid w:val="00392C06"/>
    <w:rsid w:val="003950ED"/>
    <w:rsid w:val="003B05FA"/>
    <w:rsid w:val="003B6F6E"/>
    <w:rsid w:val="003B7650"/>
    <w:rsid w:val="003E0C5A"/>
    <w:rsid w:val="004427D1"/>
    <w:rsid w:val="00461BC7"/>
    <w:rsid w:val="00462920"/>
    <w:rsid w:val="00463EDC"/>
    <w:rsid w:val="004B06A9"/>
    <w:rsid w:val="004C3404"/>
    <w:rsid w:val="004C5C3E"/>
    <w:rsid w:val="004E633C"/>
    <w:rsid w:val="004F28CF"/>
    <w:rsid w:val="004F4B6F"/>
    <w:rsid w:val="00501110"/>
    <w:rsid w:val="005027BC"/>
    <w:rsid w:val="005202A6"/>
    <w:rsid w:val="00522C91"/>
    <w:rsid w:val="00536D1D"/>
    <w:rsid w:val="005401EB"/>
    <w:rsid w:val="0056131E"/>
    <w:rsid w:val="005661C1"/>
    <w:rsid w:val="005E64D9"/>
    <w:rsid w:val="006C40BD"/>
    <w:rsid w:val="006D5E2C"/>
    <w:rsid w:val="006D768C"/>
    <w:rsid w:val="006E25ED"/>
    <w:rsid w:val="00700CF9"/>
    <w:rsid w:val="00700E99"/>
    <w:rsid w:val="007606C2"/>
    <w:rsid w:val="0077036B"/>
    <w:rsid w:val="00783527"/>
    <w:rsid w:val="007848D7"/>
    <w:rsid w:val="00794D34"/>
    <w:rsid w:val="007B7E30"/>
    <w:rsid w:val="007C2CD3"/>
    <w:rsid w:val="007D0E8F"/>
    <w:rsid w:val="007D4140"/>
    <w:rsid w:val="007E6D36"/>
    <w:rsid w:val="007F0CCE"/>
    <w:rsid w:val="007F1457"/>
    <w:rsid w:val="007F6893"/>
    <w:rsid w:val="0081163A"/>
    <w:rsid w:val="00814496"/>
    <w:rsid w:val="0082653C"/>
    <w:rsid w:val="008376DF"/>
    <w:rsid w:val="00864007"/>
    <w:rsid w:val="008C4FC3"/>
    <w:rsid w:val="008D2E7F"/>
    <w:rsid w:val="009048E1"/>
    <w:rsid w:val="009230BE"/>
    <w:rsid w:val="009250CC"/>
    <w:rsid w:val="009252D1"/>
    <w:rsid w:val="00936F5A"/>
    <w:rsid w:val="00973D00"/>
    <w:rsid w:val="00977218"/>
    <w:rsid w:val="00983DEE"/>
    <w:rsid w:val="0099387C"/>
    <w:rsid w:val="009C0414"/>
    <w:rsid w:val="009D0EF9"/>
    <w:rsid w:val="00A1623E"/>
    <w:rsid w:val="00A16712"/>
    <w:rsid w:val="00A46010"/>
    <w:rsid w:val="00A60B7C"/>
    <w:rsid w:val="00A800F2"/>
    <w:rsid w:val="00B06A9B"/>
    <w:rsid w:val="00B36360"/>
    <w:rsid w:val="00B435C9"/>
    <w:rsid w:val="00BA4AA8"/>
    <w:rsid w:val="00BC4811"/>
    <w:rsid w:val="00BD35F8"/>
    <w:rsid w:val="00C15CD1"/>
    <w:rsid w:val="00C1689F"/>
    <w:rsid w:val="00C26134"/>
    <w:rsid w:val="00C65D49"/>
    <w:rsid w:val="00C74F5A"/>
    <w:rsid w:val="00C84F2C"/>
    <w:rsid w:val="00C87DE2"/>
    <w:rsid w:val="00C90C4B"/>
    <w:rsid w:val="00C97DA5"/>
    <w:rsid w:val="00CE6C36"/>
    <w:rsid w:val="00CF75FD"/>
    <w:rsid w:val="00D13A6D"/>
    <w:rsid w:val="00D37B13"/>
    <w:rsid w:val="00D51BCC"/>
    <w:rsid w:val="00D619FE"/>
    <w:rsid w:val="00D62E8F"/>
    <w:rsid w:val="00D70D60"/>
    <w:rsid w:val="00D71625"/>
    <w:rsid w:val="00DB7F2E"/>
    <w:rsid w:val="00DD6AEC"/>
    <w:rsid w:val="00DF2475"/>
    <w:rsid w:val="00E071AC"/>
    <w:rsid w:val="00E235F3"/>
    <w:rsid w:val="00E33173"/>
    <w:rsid w:val="00E4285D"/>
    <w:rsid w:val="00E642F9"/>
    <w:rsid w:val="00E831C8"/>
    <w:rsid w:val="00E91920"/>
    <w:rsid w:val="00EC25DA"/>
    <w:rsid w:val="00F05AE8"/>
    <w:rsid w:val="00F2737A"/>
    <w:rsid w:val="00F35AEF"/>
    <w:rsid w:val="00FB07C8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nhideWhenUsed/>
    <w:qFormat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customStyle="1" w:styleId="Style4">
    <w:name w:val="Style4"/>
    <w:basedOn w:val="a"/>
    <w:rsid w:val="00977218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paragraph">
    <w:name w:val="paragraph"/>
    <w:basedOn w:val="a"/>
    <w:rsid w:val="005E64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5E64D9"/>
  </w:style>
  <w:style w:type="character" w:customStyle="1" w:styleId="eop">
    <w:name w:val="eop"/>
    <w:basedOn w:val="a0"/>
    <w:rsid w:val="005E64D9"/>
  </w:style>
  <w:style w:type="character" w:customStyle="1" w:styleId="spellingerror">
    <w:name w:val="spellingerror"/>
    <w:basedOn w:val="a0"/>
    <w:rsid w:val="005E64D9"/>
  </w:style>
  <w:style w:type="character" w:customStyle="1" w:styleId="contextualspellingandgrammarerror">
    <w:name w:val="contextualspellingandgrammarerror"/>
    <w:basedOn w:val="a0"/>
    <w:rsid w:val="005E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s/element.php?pl1_id=358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358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358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s/element.php?pl1_id=35849" TargetMode="External"/><Relationship Id="rId10" Type="http://schemas.openxmlformats.org/officeDocument/2006/relationships/hyperlink" Target="http://e.lanbook.com/books/element.php?pl1_id=358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element.php?pl1_id=35849" TargetMode="External"/><Relationship Id="rId14" Type="http://schemas.openxmlformats.org/officeDocument/2006/relationships/hyperlink" Target="http://e.lanbook.com/books/element.php?pl1_id=35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73D0-DCA2-4BCD-8E89-AB15574D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21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107</cp:revision>
  <cp:lastPrinted>2020-04-09T06:03:00Z</cp:lastPrinted>
  <dcterms:created xsi:type="dcterms:W3CDTF">2020-04-09T05:44:00Z</dcterms:created>
  <dcterms:modified xsi:type="dcterms:W3CDTF">2020-07-02T08:41:00Z</dcterms:modified>
</cp:coreProperties>
</file>