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8750F6" w14:textId="77777777"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14:paraId="0B39C81C" w14:textId="77777777" w:rsidR="00357343" w:rsidRPr="00C40312" w:rsidRDefault="00357343" w:rsidP="00357343">
      <w:pPr>
        <w:jc w:val="center"/>
        <w:rPr>
          <w:b/>
          <w:caps/>
          <w:sz w:val="28"/>
          <w:szCs w:val="28"/>
        </w:rPr>
      </w:pPr>
    </w:p>
    <w:p w14:paraId="42BE8C60" w14:textId="77777777"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14:paraId="231C0D2D" w14:textId="77777777"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14:paraId="06324A13" w14:textId="77777777"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14:paraId="52505C65" w14:textId="77777777"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14:paraId="6FF56FF2" w14:textId="3F57A333" w:rsidR="00357343" w:rsidRPr="00C40312" w:rsidRDefault="00406D97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C376B8">
        <w:rPr>
          <w:b/>
          <w:sz w:val="28"/>
          <w:szCs w:val="28"/>
        </w:rPr>
        <w:t xml:space="preserve"> </w:t>
      </w:r>
      <w:r w:rsidR="00357343" w:rsidRPr="00C40312">
        <w:rPr>
          <w:b/>
          <w:sz w:val="28"/>
          <w:szCs w:val="28"/>
        </w:rPr>
        <w:t>филиал ПГУПС</w:t>
      </w:r>
    </w:p>
    <w:p w14:paraId="35D48E47" w14:textId="77777777" w:rsidR="00357343" w:rsidRPr="00D715F5" w:rsidRDefault="00357343" w:rsidP="00357343">
      <w:pPr>
        <w:rPr>
          <w:sz w:val="28"/>
          <w:szCs w:val="28"/>
        </w:rPr>
      </w:pPr>
    </w:p>
    <w:p w14:paraId="3662FAE8" w14:textId="77777777" w:rsidR="00357343" w:rsidRPr="00D715F5" w:rsidRDefault="00357343" w:rsidP="00357343">
      <w:pPr>
        <w:rPr>
          <w:sz w:val="28"/>
          <w:szCs w:val="28"/>
        </w:rPr>
      </w:pPr>
    </w:p>
    <w:p w14:paraId="0E406A34" w14:textId="77777777" w:rsidR="00357343" w:rsidRDefault="00357343" w:rsidP="00357343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УТВЕРЖДАЮ</w:t>
      </w:r>
    </w:p>
    <w:p w14:paraId="1B3CCAE9" w14:textId="68CE214F" w:rsidR="00C376B8" w:rsidRDefault="00406D97" w:rsidP="00C376B8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Заместитель директора по учебной</w:t>
      </w:r>
      <w:r w:rsidR="00C376B8">
        <w:rPr>
          <w:sz w:val="28"/>
          <w:szCs w:val="28"/>
        </w:rPr>
        <w:t xml:space="preserve"> работе </w:t>
      </w:r>
      <w:r w:rsidR="00C376B8" w:rsidRPr="00C40312">
        <w:rPr>
          <w:sz w:val="28"/>
          <w:szCs w:val="28"/>
        </w:rPr>
        <w:t xml:space="preserve"> </w:t>
      </w:r>
    </w:p>
    <w:p w14:paraId="06BFB629" w14:textId="37AF5728" w:rsidR="00C376B8" w:rsidRPr="009C1B38" w:rsidRDefault="00406D97" w:rsidP="00C376B8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Калужского</w:t>
      </w:r>
      <w:r w:rsidR="00C376B8" w:rsidRPr="009C1B38">
        <w:rPr>
          <w:sz w:val="28"/>
          <w:szCs w:val="28"/>
        </w:rPr>
        <w:t xml:space="preserve"> филиала ПГУПС </w:t>
      </w:r>
    </w:p>
    <w:p w14:paraId="03BC0390" w14:textId="43381644" w:rsidR="00C376B8" w:rsidRPr="009C1B38" w:rsidRDefault="00C376B8" w:rsidP="00C376B8">
      <w:pPr>
        <w:ind w:left="5103"/>
        <w:jc w:val="center"/>
        <w:rPr>
          <w:sz w:val="28"/>
          <w:szCs w:val="28"/>
        </w:rPr>
      </w:pPr>
      <w:r w:rsidRPr="009C1B38">
        <w:rPr>
          <w:sz w:val="28"/>
          <w:szCs w:val="28"/>
        </w:rPr>
        <w:t>_______________ А.</w:t>
      </w:r>
      <w:r w:rsidR="00406D97">
        <w:rPr>
          <w:sz w:val="28"/>
          <w:szCs w:val="28"/>
        </w:rPr>
        <w:t>В. Полевой</w:t>
      </w:r>
    </w:p>
    <w:p w14:paraId="4E07E430" w14:textId="23F99134" w:rsidR="00357343" w:rsidRPr="00C40312" w:rsidRDefault="00357343" w:rsidP="00357343">
      <w:pPr>
        <w:ind w:left="5103"/>
        <w:jc w:val="center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Pr="00B944EF">
        <w:rPr>
          <w:b/>
          <w:i/>
          <w:sz w:val="28"/>
          <w:szCs w:val="28"/>
        </w:rPr>
        <w:t>___</w:t>
      </w:r>
      <w:r w:rsidRPr="00C40312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  __________ 20</w:t>
      </w:r>
      <w:r w:rsidR="00C81C21">
        <w:rPr>
          <w:i/>
          <w:sz w:val="28"/>
          <w:szCs w:val="28"/>
        </w:rPr>
        <w:t>19</w:t>
      </w:r>
      <w:r w:rsidRPr="00C40312">
        <w:rPr>
          <w:i/>
          <w:sz w:val="28"/>
          <w:szCs w:val="28"/>
        </w:rPr>
        <w:t>г</w:t>
      </w:r>
      <w:r w:rsidRPr="00C40312">
        <w:rPr>
          <w:sz w:val="28"/>
          <w:szCs w:val="28"/>
        </w:rPr>
        <w:t>.</w:t>
      </w:r>
    </w:p>
    <w:p w14:paraId="1FC9DADC" w14:textId="77777777" w:rsidR="00357343" w:rsidRPr="00D715F5" w:rsidRDefault="00357343" w:rsidP="00357343">
      <w:pPr>
        <w:rPr>
          <w:sz w:val="28"/>
          <w:szCs w:val="28"/>
        </w:rPr>
      </w:pPr>
    </w:p>
    <w:p w14:paraId="1DDDE019" w14:textId="77777777" w:rsidR="00357343" w:rsidRPr="00D715F5" w:rsidRDefault="00357343" w:rsidP="00357343">
      <w:pPr>
        <w:rPr>
          <w:sz w:val="28"/>
          <w:szCs w:val="28"/>
        </w:rPr>
      </w:pPr>
    </w:p>
    <w:p w14:paraId="63EADF12" w14:textId="77777777" w:rsidR="00357343" w:rsidRPr="00D715F5" w:rsidRDefault="00357343" w:rsidP="00357343">
      <w:pPr>
        <w:rPr>
          <w:sz w:val="28"/>
          <w:szCs w:val="28"/>
        </w:rPr>
      </w:pPr>
    </w:p>
    <w:p w14:paraId="447C9406" w14:textId="77777777" w:rsidR="00357343" w:rsidRPr="00D715F5" w:rsidRDefault="00357343" w:rsidP="00357343">
      <w:pPr>
        <w:rPr>
          <w:sz w:val="28"/>
          <w:szCs w:val="28"/>
        </w:rPr>
      </w:pPr>
    </w:p>
    <w:p w14:paraId="7A4785E4" w14:textId="77777777" w:rsidR="00357343" w:rsidRPr="00D715F5" w:rsidRDefault="00357343" w:rsidP="00357343">
      <w:pPr>
        <w:rPr>
          <w:sz w:val="28"/>
          <w:szCs w:val="28"/>
        </w:rPr>
      </w:pPr>
    </w:p>
    <w:p w14:paraId="24E86242" w14:textId="77777777" w:rsidR="00357343" w:rsidRPr="00D715F5" w:rsidRDefault="00357343" w:rsidP="00357343">
      <w:pPr>
        <w:jc w:val="center"/>
        <w:rPr>
          <w:b/>
          <w:sz w:val="28"/>
          <w:szCs w:val="28"/>
        </w:rPr>
      </w:pPr>
    </w:p>
    <w:p w14:paraId="020E3D25" w14:textId="77777777"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357343" w:rsidRPr="00D715F5">
        <w:rPr>
          <w:b/>
          <w:sz w:val="28"/>
          <w:szCs w:val="28"/>
        </w:rPr>
        <w:t xml:space="preserve">УЧЕБНОЙ </w:t>
      </w:r>
      <w:r w:rsidR="00357343">
        <w:rPr>
          <w:b/>
          <w:sz w:val="28"/>
          <w:szCs w:val="28"/>
        </w:rPr>
        <w:t>ДИСЦИПЛИНЫ</w:t>
      </w:r>
    </w:p>
    <w:p w14:paraId="774C6CA2" w14:textId="77777777" w:rsidR="00357343" w:rsidRDefault="00357343" w:rsidP="00357343">
      <w:pPr>
        <w:jc w:val="center"/>
        <w:rPr>
          <w:b/>
          <w:sz w:val="28"/>
          <w:szCs w:val="28"/>
        </w:rPr>
      </w:pPr>
    </w:p>
    <w:p w14:paraId="49F08BE6" w14:textId="64C35D81" w:rsidR="00357343" w:rsidRPr="00D715F5" w:rsidRDefault="00C376B8" w:rsidP="00357343">
      <w:pPr>
        <w:jc w:val="center"/>
        <w:rPr>
          <w:b/>
          <w:sz w:val="28"/>
          <w:szCs w:val="28"/>
        </w:rPr>
      </w:pPr>
      <w:r w:rsidRPr="00C376B8">
        <w:rPr>
          <w:b/>
          <w:sz w:val="28"/>
          <w:szCs w:val="28"/>
        </w:rPr>
        <w:t>ОП.11. ТРАНСПОРТНАЯ БЕЗОПАСНОСТЬ</w:t>
      </w:r>
    </w:p>
    <w:p w14:paraId="2C33C980" w14:textId="77777777" w:rsidR="00357343" w:rsidRPr="00D715F5" w:rsidRDefault="00357343" w:rsidP="00357343">
      <w:pPr>
        <w:jc w:val="center"/>
        <w:rPr>
          <w:b/>
          <w:sz w:val="28"/>
          <w:szCs w:val="28"/>
        </w:rPr>
      </w:pPr>
    </w:p>
    <w:p w14:paraId="59C61043" w14:textId="77777777"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14:paraId="1E6AAF3C" w14:textId="524AEA95" w:rsidR="00357343" w:rsidRPr="00C95F2D" w:rsidRDefault="00C376B8" w:rsidP="00357343">
      <w:pPr>
        <w:jc w:val="center"/>
        <w:rPr>
          <w:b/>
          <w:sz w:val="28"/>
          <w:szCs w:val="28"/>
        </w:rPr>
      </w:pPr>
      <w:r w:rsidRPr="00C376B8">
        <w:rPr>
          <w:b/>
          <w:sz w:val="28"/>
          <w:szCs w:val="28"/>
        </w:rPr>
        <w:t>13.02.07 Электроснабжение (по отраслям)</w:t>
      </w:r>
    </w:p>
    <w:p w14:paraId="7DD162EA" w14:textId="77777777" w:rsidR="00357343" w:rsidRPr="00C40312" w:rsidRDefault="00357343" w:rsidP="00357343">
      <w:pPr>
        <w:rPr>
          <w:b/>
          <w:sz w:val="28"/>
          <w:szCs w:val="28"/>
        </w:rPr>
      </w:pPr>
    </w:p>
    <w:p w14:paraId="64CCAE35" w14:textId="527F4E75"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DE4770">
        <w:rPr>
          <w:b/>
          <w:sz w:val="28"/>
          <w:szCs w:val="28"/>
        </w:rPr>
        <w:t>Т</w:t>
      </w:r>
      <w:r w:rsidR="00C376B8">
        <w:rPr>
          <w:b/>
          <w:sz w:val="28"/>
          <w:szCs w:val="28"/>
        </w:rPr>
        <w:t>ехник</w:t>
      </w:r>
    </w:p>
    <w:p w14:paraId="1B440332" w14:textId="77777777"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14:paraId="1B3B43C6" w14:textId="77777777" w:rsidR="00357343" w:rsidRPr="00C40312" w:rsidRDefault="00357343" w:rsidP="00357343">
      <w:pPr>
        <w:jc w:val="center"/>
        <w:rPr>
          <w:sz w:val="28"/>
          <w:szCs w:val="28"/>
        </w:rPr>
      </w:pPr>
    </w:p>
    <w:p w14:paraId="4BA3B5A8" w14:textId="77777777" w:rsidR="00357343" w:rsidRDefault="00357343" w:rsidP="00357343">
      <w:pPr>
        <w:jc w:val="center"/>
        <w:rPr>
          <w:sz w:val="28"/>
          <w:szCs w:val="28"/>
        </w:rPr>
      </w:pPr>
    </w:p>
    <w:p w14:paraId="627CC6BF" w14:textId="77777777" w:rsidR="00357343" w:rsidRPr="00C40312" w:rsidRDefault="00357343" w:rsidP="00357343">
      <w:pPr>
        <w:jc w:val="center"/>
        <w:rPr>
          <w:sz w:val="28"/>
          <w:szCs w:val="28"/>
        </w:rPr>
      </w:pPr>
    </w:p>
    <w:p w14:paraId="67E1699F" w14:textId="77777777"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14:paraId="4D9DE99A" w14:textId="77777777" w:rsidR="00357343" w:rsidRPr="00D715F5" w:rsidRDefault="00357343" w:rsidP="00357343">
      <w:pPr>
        <w:rPr>
          <w:sz w:val="28"/>
          <w:szCs w:val="28"/>
        </w:rPr>
      </w:pPr>
    </w:p>
    <w:p w14:paraId="3E17A7EA" w14:textId="77777777" w:rsidR="00357343" w:rsidRPr="00D715F5" w:rsidRDefault="00357343" w:rsidP="00357343">
      <w:pPr>
        <w:rPr>
          <w:sz w:val="28"/>
          <w:szCs w:val="28"/>
        </w:rPr>
      </w:pPr>
    </w:p>
    <w:p w14:paraId="2C919639" w14:textId="77777777" w:rsidR="00357343" w:rsidRPr="00D715F5" w:rsidRDefault="00357343" w:rsidP="00357343">
      <w:pPr>
        <w:rPr>
          <w:sz w:val="28"/>
          <w:szCs w:val="28"/>
        </w:rPr>
      </w:pPr>
    </w:p>
    <w:p w14:paraId="683CD6DB" w14:textId="77777777" w:rsidR="00357343" w:rsidRDefault="00357343" w:rsidP="00357343">
      <w:pPr>
        <w:rPr>
          <w:sz w:val="28"/>
          <w:szCs w:val="28"/>
        </w:rPr>
      </w:pPr>
    </w:p>
    <w:p w14:paraId="010B7AB6" w14:textId="77777777" w:rsidR="00357343" w:rsidRDefault="00357343" w:rsidP="00357343">
      <w:pPr>
        <w:rPr>
          <w:sz w:val="28"/>
          <w:szCs w:val="28"/>
        </w:rPr>
      </w:pPr>
    </w:p>
    <w:p w14:paraId="306F41DB" w14:textId="77777777" w:rsidR="00357343" w:rsidRPr="00D715F5" w:rsidRDefault="00357343" w:rsidP="00357343">
      <w:pPr>
        <w:rPr>
          <w:sz w:val="28"/>
          <w:szCs w:val="28"/>
        </w:rPr>
      </w:pPr>
    </w:p>
    <w:p w14:paraId="373E28B4" w14:textId="7E5A6AE2" w:rsidR="00357343" w:rsidRPr="00F93E44" w:rsidRDefault="00406D97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14:paraId="66AC64EE" w14:textId="30BEC140" w:rsidR="00357343" w:rsidRPr="00F93E44" w:rsidRDefault="00C376B8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C81C21">
        <w:rPr>
          <w:sz w:val="28"/>
          <w:szCs w:val="28"/>
        </w:rPr>
        <w:t>19</w:t>
      </w:r>
    </w:p>
    <w:p w14:paraId="16AFE309" w14:textId="78F1C7C6" w:rsidR="00DE4770" w:rsidRDefault="00DE4770">
      <w:pPr>
        <w:suppressAutoHyphens w:val="0"/>
        <w:spacing w:after="200" w:line="276" w:lineRule="auto"/>
        <w:rPr>
          <w:b/>
        </w:rPr>
      </w:pPr>
      <w:r>
        <w:rPr>
          <w:b/>
        </w:rPr>
        <w:br w:type="page"/>
      </w: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357343" w:rsidRPr="00E918AA" w14:paraId="0F7A5B4F" w14:textId="77777777" w:rsidTr="005027BC">
        <w:tc>
          <w:tcPr>
            <w:tcW w:w="5353" w:type="dxa"/>
            <w:hideMark/>
          </w:tcPr>
          <w:p w14:paraId="74A5811F" w14:textId="77777777" w:rsidR="00357343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lastRenderedPageBreak/>
              <w:t xml:space="preserve">Рассмотрено на заседании ЦК </w:t>
            </w:r>
          </w:p>
          <w:p w14:paraId="10ED86BE" w14:textId="0A720620"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D715F5">
              <w:t>протокол</w:t>
            </w:r>
            <w:r>
              <w:t xml:space="preserve"> № ____  от «____»___________20</w:t>
            </w:r>
            <w:r w:rsidR="00C81C21">
              <w:t>19</w:t>
            </w:r>
            <w:bookmarkStart w:id="0" w:name="_GoBack"/>
            <w:bookmarkEnd w:id="0"/>
            <w:r w:rsidRPr="00D715F5">
              <w:t>г.</w:t>
            </w:r>
          </w:p>
          <w:p w14:paraId="0356EF1C" w14:textId="5B53F7DC" w:rsidR="00357343" w:rsidRPr="00D715F5" w:rsidRDefault="00357343" w:rsidP="00406D97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>Председатель_______________/</w:t>
            </w:r>
            <w:r w:rsidR="00406D97">
              <w:t>В.В. Куприянова</w:t>
            </w:r>
            <w:r w:rsidRPr="00D715F5">
              <w:t>/</w:t>
            </w:r>
          </w:p>
        </w:tc>
        <w:tc>
          <w:tcPr>
            <w:tcW w:w="4740" w:type="dxa"/>
          </w:tcPr>
          <w:p w14:paraId="391FAE9C" w14:textId="77777777"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14:paraId="640DA7DC" w14:textId="77777777" w:rsidR="00357343" w:rsidRPr="00D715F5" w:rsidRDefault="00357343" w:rsidP="00357343">
      <w:pPr>
        <w:rPr>
          <w:sz w:val="28"/>
          <w:szCs w:val="28"/>
        </w:rPr>
      </w:pPr>
    </w:p>
    <w:p w14:paraId="7AED8BAB" w14:textId="77777777" w:rsidR="00357343" w:rsidRDefault="00357343" w:rsidP="00357343">
      <w:pPr>
        <w:rPr>
          <w:sz w:val="28"/>
          <w:szCs w:val="28"/>
        </w:rPr>
      </w:pPr>
      <w:r w:rsidRPr="00D715F5">
        <w:rPr>
          <w:sz w:val="28"/>
          <w:szCs w:val="28"/>
        </w:rPr>
        <w:tab/>
      </w:r>
    </w:p>
    <w:p w14:paraId="06141CC8" w14:textId="77777777" w:rsidR="00357343" w:rsidRDefault="00357343" w:rsidP="00357343">
      <w:pPr>
        <w:rPr>
          <w:sz w:val="28"/>
          <w:szCs w:val="28"/>
        </w:rPr>
      </w:pPr>
    </w:p>
    <w:p w14:paraId="4CA0C94C" w14:textId="754C4C4E" w:rsidR="00357343" w:rsidRDefault="00C84F2C" w:rsidP="00357343">
      <w:pPr>
        <w:tabs>
          <w:tab w:val="left" w:pos="135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и рабочей программы учебной дисциплины </w:t>
      </w:r>
      <w:r w:rsidR="004C7481" w:rsidRPr="004C7481">
        <w:rPr>
          <w:sz w:val="28"/>
          <w:szCs w:val="28"/>
        </w:rPr>
        <w:t>ОП.11. Транспортная безопасность</w:t>
      </w:r>
      <w:r>
        <w:rPr>
          <w:sz w:val="28"/>
          <w:szCs w:val="28"/>
        </w:rPr>
        <w:t>.</w:t>
      </w:r>
    </w:p>
    <w:p w14:paraId="4F573BA1" w14:textId="77777777"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14:paraId="60977337" w14:textId="77777777"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14:paraId="2D2BFC1E" w14:textId="77777777"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14:paraId="0B73DD66" w14:textId="77777777"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14:paraId="77014501" w14:textId="77777777"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14:paraId="06C124FD" w14:textId="77777777"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14:paraId="3AB4A77F" w14:textId="77777777"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14:paraId="6EB51C74" w14:textId="77777777" w:rsidR="00406D97" w:rsidRDefault="00406D97" w:rsidP="00406D97">
      <w:pPr>
        <w:rPr>
          <w:sz w:val="28"/>
          <w:szCs w:val="28"/>
        </w:rPr>
      </w:pPr>
    </w:p>
    <w:p w14:paraId="35117F0F" w14:textId="77777777" w:rsidR="00406D97" w:rsidRDefault="00406D97" w:rsidP="00406D97">
      <w:pPr>
        <w:rPr>
          <w:sz w:val="28"/>
          <w:szCs w:val="28"/>
        </w:rPr>
      </w:pPr>
      <w:r>
        <w:rPr>
          <w:sz w:val="28"/>
          <w:szCs w:val="28"/>
        </w:rPr>
        <w:t xml:space="preserve">Булычева Н.В.,  преподаватель Калужского филиала ПГУПС  </w:t>
      </w:r>
    </w:p>
    <w:p w14:paraId="7B443218" w14:textId="77777777" w:rsidR="00406D97" w:rsidRDefault="00406D97" w:rsidP="00406D97">
      <w:pPr>
        <w:rPr>
          <w:sz w:val="28"/>
          <w:szCs w:val="28"/>
        </w:rPr>
      </w:pPr>
    </w:p>
    <w:p w14:paraId="0242C626" w14:textId="77777777" w:rsidR="00406D97" w:rsidRDefault="00406D97" w:rsidP="00406D9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Рецензенты: </w:t>
      </w:r>
    </w:p>
    <w:p w14:paraId="56B843FE" w14:textId="77777777" w:rsidR="00406D97" w:rsidRDefault="00406D97" w:rsidP="00406D97">
      <w:pPr>
        <w:rPr>
          <w:b/>
          <w:sz w:val="28"/>
          <w:szCs w:val="28"/>
        </w:rPr>
      </w:pPr>
    </w:p>
    <w:p w14:paraId="76155D36" w14:textId="77777777" w:rsidR="00406D97" w:rsidRDefault="00406D97" w:rsidP="00406D97">
      <w:pPr>
        <w:rPr>
          <w:sz w:val="28"/>
          <w:szCs w:val="28"/>
        </w:rPr>
      </w:pPr>
      <w:r>
        <w:rPr>
          <w:sz w:val="28"/>
          <w:szCs w:val="28"/>
        </w:rPr>
        <w:t>Гулина Т.В., преподаватель Калужского филиала ПГУПС_____</w:t>
      </w:r>
    </w:p>
    <w:p w14:paraId="2CA5CDB7" w14:textId="77777777" w:rsidR="00406D97" w:rsidRDefault="00406D97" w:rsidP="00406D97">
      <w:pPr>
        <w:rPr>
          <w:sz w:val="28"/>
          <w:szCs w:val="28"/>
        </w:rPr>
      </w:pPr>
    </w:p>
    <w:p w14:paraId="36319205" w14:textId="60B7D5C5" w:rsidR="00357343" w:rsidRDefault="00406D97" w:rsidP="00406D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Гусаков А.А., Зам. начальника </w:t>
      </w:r>
      <w:proofErr w:type="spellStart"/>
      <w:r>
        <w:rPr>
          <w:sz w:val="28"/>
          <w:szCs w:val="28"/>
        </w:rPr>
        <w:t>Внуковской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дистанц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D7BE88" wp14:editId="63737E0E">
                <wp:simplePos x="0" y="0"/>
                <wp:positionH relativeFrom="column">
                  <wp:posOffset>3778250</wp:posOffset>
                </wp:positionH>
                <wp:positionV relativeFrom="paragraph">
                  <wp:posOffset>8809355</wp:posOffset>
                </wp:positionV>
                <wp:extent cx="1450340" cy="1441450"/>
                <wp:effectExtent l="0" t="0" r="635" b="0"/>
                <wp:wrapNone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50340" cy="14414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97.5pt;margin-top:693.65pt;width:114.2pt;height:11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" filled="f" stroked="f">
                <o:lock v:ext="edit" aspectratio="t"/>
              </v:rect>
            </w:pict>
          </mc:Fallback>
        </mc:AlternateContent>
      </w:r>
      <w:r>
        <w:rPr>
          <w:sz w:val="28"/>
          <w:szCs w:val="28"/>
        </w:rPr>
        <w:t>ии</w:t>
      </w:r>
      <w:proofErr w:type="gramEnd"/>
      <w:r>
        <w:rPr>
          <w:sz w:val="28"/>
          <w:szCs w:val="28"/>
        </w:rPr>
        <w:t xml:space="preserve"> электроснабжения Московской дирекции по энергообеспечению – структурного подразделения </w:t>
      </w:r>
      <w:proofErr w:type="spellStart"/>
      <w:r>
        <w:rPr>
          <w:sz w:val="28"/>
          <w:szCs w:val="28"/>
        </w:rPr>
        <w:t>Трансэнерго</w:t>
      </w:r>
      <w:proofErr w:type="spellEnd"/>
      <w:r>
        <w:rPr>
          <w:sz w:val="28"/>
          <w:szCs w:val="28"/>
        </w:rPr>
        <w:t xml:space="preserve"> – филиала ОАО «РЖД»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>____________</w:t>
      </w:r>
    </w:p>
    <w:p w14:paraId="26BB8E74" w14:textId="77777777"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14:paraId="4DCE047F" w14:textId="77777777"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38F6D6D" w14:textId="77777777" w:rsidR="00161471" w:rsidRDefault="00161471" w:rsidP="00161471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14:paraId="6065E103" w14:textId="77777777" w:rsidR="00161471" w:rsidRDefault="00161471" w:rsidP="00161471">
      <w:pPr>
        <w:rPr>
          <w:b/>
          <w:bCs/>
        </w:rPr>
      </w:pPr>
    </w:p>
    <w:tbl>
      <w:tblPr>
        <w:tblW w:w="10598" w:type="dxa"/>
        <w:tblLook w:val="00A0" w:firstRow="1" w:lastRow="0" w:firstColumn="1" w:lastColumn="0" w:noHBand="0" w:noVBand="0"/>
      </w:tblPr>
      <w:tblGrid>
        <w:gridCol w:w="675"/>
        <w:gridCol w:w="8647"/>
        <w:gridCol w:w="1276"/>
      </w:tblGrid>
      <w:tr w:rsidR="00161471" w14:paraId="0E72435F" w14:textId="77777777" w:rsidTr="005027BC">
        <w:tc>
          <w:tcPr>
            <w:tcW w:w="675" w:type="dxa"/>
          </w:tcPr>
          <w:p w14:paraId="3F761804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14:paraId="308428D2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…………………….</w:t>
            </w:r>
          </w:p>
        </w:tc>
        <w:tc>
          <w:tcPr>
            <w:tcW w:w="1276" w:type="dxa"/>
          </w:tcPr>
          <w:p w14:paraId="591ED22F" w14:textId="77777777" w:rsidR="00161471" w:rsidRPr="00D615C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615C7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161471" w14:paraId="199E9519" w14:textId="77777777" w:rsidTr="005027BC">
        <w:tc>
          <w:tcPr>
            <w:tcW w:w="675" w:type="dxa"/>
          </w:tcPr>
          <w:p w14:paraId="508F555F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14:paraId="25CB10C1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РЕЗУЛЬТАТЫ ОСВОЕНИЯ УЧЕБНОЙ ДИСЦИПЛИНЫ, ПОДЛЕЖАЩИЕ ПРОВЕРКЕ …………………………………………</w:t>
            </w:r>
          </w:p>
        </w:tc>
        <w:tc>
          <w:tcPr>
            <w:tcW w:w="1276" w:type="dxa"/>
          </w:tcPr>
          <w:p w14:paraId="7A4E7D86" w14:textId="77777777" w:rsidR="00161471" w:rsidRPr="00D615C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30326D79" w14:textId="69DC4F8B" w:rsidR="00161471" w:rsidRPr="00D615C7" w:rsidRDefault="00D615C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615C7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161471" w14:paraId="12B01A98" w14:textId="77777777" w:rsidTr="005027BC">
        <w:tc>
          <w:tcPr>
            <w:tcW w:w="675" w:type="dxa"/>
          </w:tcPr>
          <w:p w14:paraId="73CAA743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14:paraId="407FA49C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ОЦЕНКА ОСВОЕНИЯ УЧЕБНОЙ ДИСЦИПЛИНЫ ……………...</w:t>
            </w:r>
          </w:p>
        </w:tc>
        <w:tc>
          <w:tcPr>
            <w:tcW w:w="1276" w:type="dxa"/>
          </w:tcPr>
          <w:p w14:paraId="7BDAC478" w14:textId="30CC547C" w:rsidR="00161471" w:rsidRPr="00D615C7" w:rsidRDefault="00D615C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615C7"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161471" w14:paraId="711852D1" w14:textId="77777777" w:rsidTr="005027BC">
        <w:tc>
          <w:tcPr>
            <w:tcW w:w="675" w:type="dxa"/>
          </w:tcPr>
          <w:p w14:paraId="08F8FB62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14:paraId="52D0A0FD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ФОРМЫ И МЕТОДЫ ОЦЕНИВАНИЯ ……………………………...</w:t>
            </w:r>
          </w:p>
        </w:tc>
        <w:tc>
          <w:tcPr>
            <w:tcW w:w="1276" w:type="dxa"/>
          </w:tcPr>
          <w:p w14:paraId="28BCE134" w14:textId="76292297" w:rsidR="00161471" w:rsidRPr="00D615C7" w:rsidRDefault="00D615C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615C7"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161471" w14:paraId="1CA1D0B1" w14:textId="77777777" w:rsidTr="005027BC">
        <w:tc>
          <w:tcPr>
            <w:tcW w:w="675" w:type="dxa"/>
          </w:tcPr>
          <w:p w14:paraId="4D2E0E57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14:paraId="7AE90787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ТИПОВЫЕ ЗАДАНИЯ ДЛЯ ПРОВЕДЕНИЯ ТЕКУЩЕГО КОНТРОЛЯ УСПЕВАЕМОСТИ ……………………………………...</w:t>
            </w:r>
          </w:p>
        </w:tc>
        <w:tc>
          <w:tcPr>
            <w:tcW w:w="1276" w:type="dxa"/>
          </w:tcPr>
          <w:p w14:paraId="58D2C3C5" w14:textId="77777777" w:rsidR="00161471" w:rsidRPr="00D615C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28AD54FA" w14:textId="556AB2C0" w:rsidR="00161471" w:rsidRPr="00D615C7" w:rsidRDefault="00D615C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615C7">
              <w:rPr>
                <w:b/>
                <w:bCs/>
                <w:sz w:val="28"/>
                <w:szCs w:val="28"/>
              </w:rPr>
              <w:t>13</w:t>
            </w:r>
          </w:p>
        </w:tc>
      </w:tr>
      <w:tr w:rsidR="00161471" w14:paraId="0F31BE9B" w14:textId="77777777" w:rsidTr="005027BC">
        <w:tc>
          <w:tcPr>
            <w:tcW w:w="675" w:type="dxa"/>
          </w:tcPr>
          <w:p w14:paraId="06CFCFED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14:paraId="6D685E5C" w14:textId="77777777"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ОЦЕНОЧНЫЕ МАТЕРИАЛЫ ДЛЯ ПРОМЕЖУТОЧНОЙ АТТЕСТАЦИИ ПО УЧЕБНОЙ ДИСЦИПЛИНЕ …………………...</w:t>
            </w:r>
          </w:p>
        </w:tc>
        <w:tc>
          <w:tcPr>
            <w:tcW w:w="1276" w:type="dxa"/>
          </w:tcPr>
          <w:p w14:paraId="57F8D027" w14:textId="77777777" w:rsidR="00161471" w:rsidRPr="00D615C7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2E0EF74B" w14:textId="2F0B0F5F" w:rsidR="007F1457" w:rsidRPr="00D615C7" w:rsidRDefault="00161471" w:rsidP="004C7481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615C7">
              <w:rPr>
                <w:b/>
                <w:bCs/>
                <w:sz w:val="28"/>
                <w:szCs w:val="28"/>
              </w:rPr>
              <w:t>2</w:t>
            </w:r>
            <w:r w:rsidR="0034294A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7F1457" w14:paraId="35ED07B9" w14:textId="77777777" w:rsidTr="005027BC">
        <w:tc>
          <w:tcPr>
            <w:tcW w:w="675" w:type="dxa"/>
          </w:tcPr>
          <w:p w14:paraId="026A094B" w14:textId="77777777" w:rsidR="007F1457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47" w:type="dxa"/>
          </w:tcPr>
          <w:p w14:paraId="38F33293" w14:textId="77777777" w:rsidR="007F1457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1 ……………………………………………………….</w:t>
            </w:r>
          </w:p>
        </w:tc>
        <w:tc>
          <w:tcPr>
            <w:tcW w:w="1276" w:type="dxa"/>
          </w:tcPr>
          <w:p w14:paraId="64E81150" w14:textId="01A3121A" w:rsidR="007F1457" w:rsidRPr="00D615C7" w:rsidRDefault="00C85DE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  <w:r w:rsidR="003017CE">
              <w:rPr>
                <w:b/>
                <w:bCs/>
                <w:sz w:val="28"/>
                <w:szCs w:val="28"/>
              </w:rPr>
              <w:t>4</w:t>
            </w:r>
          </w:p>
        </w:tc>
      </w:tr>
    </w:tbl>
    <w:p w14:paraId="4AE4CFFA" w14:textId="77777777" w:rsidR="00161471" w:rsidRDefault="00161471">
      <w:r>
        <w:br w:type="page"/>
      </w:r>
    </w:p>
    <w:p w14:paraId="20595579" w14:textId="77777777" w:rsidR="00161471" w:rsidRDefault="00161471" w:rsidP="00C85DE1">
      <w:pPr>
        <w:pStyle w:val="14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ФОНДА ОЦЕНОЧНЫХ СРЕДСТВ</w:t>
      </w:r>
    </w:p>
    <w:p w14:paraId="1E30C9FE" w14:textId="77777777" w:rsidR="00161471" w:rsidRDefault="00161471" w:rsidP="00161471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0C1D03E" w14:textId="30273858"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учебной дисциплины </w:t>
      </w:r>
      <w:r w:rsidR="004C7481" w:rsidRPr="004C7481">
        <w:rPr>
          <w:sz w:val="28"/>
          <w:szCs w:val="28"/>
        </w:rPr>
        <w:t xml:space="preserve">ОП.11. Транспортная безопасность </w:t>
      </w:r>
      <w:r>
        <w:rPr>
          <w:sz w:val="28"/>
          <w:szCs w:val="28"/>
        </w:rPr>
        <w:t xml:space="preserve">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E331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="004C7481" w:rsidRPr="004C7481">
        <w:rPr>
          <w:sz w:val="28"/>
          <w:szCs w:val="28"/>
          <w:lang w:eastAsia="ru-RU"/>
        </w:rPr>
        <w:t>13.02.07 Электроснабжение (по отраслям)</w:t>
      </w:r>
      <w:r w:rsidR="004C7481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для базового вида подготовки специалистов среднего звена среднего профессионального образования.</w:t>
      </w:r>
    </w:p>
    <w:p w14:paraId="365EB27D" w14:textId="77777777"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936F5A">
        <w:rPr>
          <w:sz w:val="28"/>
          <w:szCs w:val="28"/>
        </w:rPr>
        <w:t xml:space="preserve"> </w:t>
      </w:r>
      <w:r w:rsidR="00E33173" w:rsidRPr="00C10A7B">
        <w:rPr>
          <w:sz w:val="28"/>
          <w:szCs w:val="28"/>
          <w:lang w:eastAsia="ru-RU"/>
        </w:rPr>
        <w:t xml:space="preserve">умения, знания, </w:t>
      </w:r>
      <w:r w:rsidR="00E33173">
        <w:rPr>
          <w:sz w:val="28"/>
          <w:szCs w:val="28"/>
          <w:lang w:eastAsia="ru-RU"/>
        </w:rPr>
        <w:t>общие и профессиональные компетенции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161471" w14:paraId="1522945A" w14:textId="77777777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248B0" w14:textId="77777777"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B7BA1" w14:textId="77777777"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</w:tr>
      <w:tr w:rsidR="00161471" w:rsidRPr="00161471" w14:paraId="38E87178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1F165" w14:textId="77777777" w:rsidR="00161471" w:rsidRPr="00DE4770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DE4770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DE4770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6B271" w14:textId="786103AF" w:rsidR="00161471" w:rsidRPr="004C7481" w:rsidRDefault="004C7481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</w:rPr>
            </w:pPr>
            <w:r w:rsidRPr="004C7481">
              <w:rPr>
                <w:bCs/>
                <w:i/>
                <w:iCs/>
                <w:sz w:val="28"/>
                <w:szCs w:val="28"/>
              </w:rPr>
              <w:t>применять нормативную правовую базу по транспортной безопасности в своей профессиональной деятельности</w:t>
            </w:r>
          </w:p>
        </w:tc>
      </w:tr>
      <w:tr w:rsidR="00161471" w:rsidRPr="00161471" w14:paraId="2FBBA634" w14:textId="77777777" w:rsidTr="004C7481">
        <w:trPr>
          <w:trHeight w:val="558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5C8F5" w14:textId="77777777" w:rsidR="00161471" w:rsidRPr="00DE4770" w:rsidRDefault="00E33173" w:rsidP="00E33173">
            <w:pPr>
              <w:jc w:val="center"/>
              <w:rPr>
                <w:b/>
                <w:sz w:val="28"/>
                <w:szCs w:val="28"/>
              </w:rPr>
            </w:pPr>
            <w:r w:rsidRPr="00DE4770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DE4770"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B39F8" w14:textId="41C6AC7F" w:rsidR="00161471" w:rsidRPr="004C7481" w:rsidRDefault="004C7481" w:rsidP="005027BC">
            <w:pPr>
              <w:pStyle w:val="af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C7481">
              <w:rPr>
                <w:rFonts w:ascii="Times New Roman" w:hAnsi="Times New Roman"/>
                <w:i/>
                <w:iCs/>
                <w:sz w:val="28"/>
                <w:szCs w:val="28"/>
              </w:rPr>
              <w:t>обеспечивать транспортную безопасность на объекте своей профессиональной деятельности (объекты транспортной инфраструктуры или транспортные средства железнодорожного транспорта)</w:t>
            </w:r>
          </w:p>
        </w:tc>
      </w:tr>
      <w:tr w:rsidR="00071397" w:rsidRPr="00161471" w14:paraId="4A74DA86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93B3D" w14:textId="77777777" w:rsidR="00071397" w:rsidRPr="00DE4770" w:rsidRDefault="00E33173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DE4770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DE4770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25147" w14:textId="1EBD05E6" w:rsidR="00071397" w:rsidRPr="004C7481" w:rsidRDefault="004C7481" w:rsidP="00E33173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4C7481">
              <w:rPr>
                <w:bCs/>
                <w:i/>
                <w:iCs/>
                <w:sz w:val="28"/>
                <w:szCs w:val="28"/>
              </w:rPr>
              <w:t>нормативную правовую базу в сфере транспортной безопасности на железнодорожном транспорте</w:t>
            </w:r>
          </w:p>
        </w:tc>
      </w:tr>
      <w:tr w:rsidR="00071397" w:rsidRPr="00161471" w14:paraId="58330551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01653" w14:textId="77777777" w:rsidR="00071397" w:rsidRPr="00DE4770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DE4770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="00071397" w:rsidRPr="00DE4770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57194" w14:textId="2A2ABA7B" w:rsidR="00071397" w:rsidRPr="004C7481" w:rsidRDefault="004C7481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4C7481">
              <w:rPr>
                <w:bCs/>
                <w:i/>
                <w:iCs/>
                <w:sz w:val="28"/>
                <w:szCs w:val="28"/>
              </w:rPr>
              <w:t>основные понятия, цели и задачи обеспечения транспортной безопасности</w:t>
            </w:r>
          </w:p>
        </w:tc>
      </w:tr>
      <w:tr w:rsidR="00071397" w:rsidRPr="00161471" w14:paraId="1636D144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FEA5D" w14:textId="77777777" w:rsidR="00071397" w:rsidRPr="00DE4770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DE4770">
              <w:rPr>
                <w:b/>
                <w:bCs/>
                <w:sz w:val="28"/>
                <w:szCs w:val="28"/>
              </w:rPr>
              <w:t>З</w:t>
            </w:r>
            <w:r w:rsidR="00071397" w:rsidRPr="00DE4770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EC7E0" w14:textId="4043018F" w:rsidR="00071397" w:rsidRPr="004C7481" w:rsidRDefault="004C7481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4C7481">
              <w:rPr>
                <w:bCs/>
                <w:i/>
                <w:iCs/>
                <w:sz w:val="28"/>
                <w:szCs w:val="28"/>
              </w:rPr>
              <w:t>понятия объектов транспортной инфраструктуры и субъектов транспортной инфраструктуры (перевозчика), применяемые в транспортной безопасности</w:t>
            </w:r>
          </w:p>
        </w:tc>
      </w:tr>
      <w:tr w:rsidR="00071397" w:rsidRPr="00161471" w14:paraId="6D8BDBDF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6DEF7" w14:textId="5641D633" w:rsidR="00071397" w:rsidRPr="00DE4770" w:rsidRDefault="004C7481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DE4770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DE4770">
              <w:rPr>
                <w:b/>
                <w:bCs/>
                <w:sz w:val="28"/>
                <w:szCs w:val="28"/>
              </w:rPr>
              <w:t>4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48B97" w14:textId="230228B9" w:rsidR="00071397" w:rsidRPr="004C7481" w:rsidRDefault="004C7481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4C7481">
              <w:rPr>
                <w:bCs/>
                <w:i/>
                <w:iCs/>
                <w:sz w:val="28"/>
                <w:szCs w:val="28"/>
              </w:rPr>
              <w:t>права и обязанности субъектов транспортной инфраструктуры и перевозчиков в сфере транспортной безопасности</w:t>
            </w:r>
          </w:p>
        </w:tc>
      </w:tr>
      <w:tr w:rsidR="004C7481" w:rsidRPr="00161471" w14:paraId="528B9CB4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085E7" w14:textId="26279D70" w:rsidR="004C7481" w:rsidRPr="00DE4770" w:rsidRDefault="004C7481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DE4770">
              <w:rPr>
                <w:b/>
                <w:bCs/>
                <w:sz w:val="28"/>
                <w:szCs w:val="28"/>
              </w:rPr>
              <w:t>З5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DBF2C" w14:textId="2FBAAEBC" w:rsidR="004C7481" w:rsidRPr="004C7481" w:rsidRDefault="004C7481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4C7481">
              <w:rPr>
                <w:bCs/>
                <w:i/>
                <w:iCs/>
                <w:sz w:val="28"/>
                <w:szCs w:val="28"/>
              </w:rPr>
              <w:t>категории и критерии категорирования объектов транспортной инфраструктуры и транспортных средств железнодорожного транспорта</w:t>
            </w:r>
          </w:p>
        </w:tc>
      </w:tr>
      <w:tr w:rsidR="004C7481" w:rsidRPr="00161471" w14:paraId="03B4C8CF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57629" w14:textId="10113D1A" w:rsidR="004C7481" w:rsidRPr="00DE4770" w:rsidRDefault="004C7481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DE4770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DE4770">
              <w:rPr>
                <w:b/>
                <w:bCs/>
                <w:sz w:val="28"/>
                <w:szCs w:val="28"/>
              </w:rPr>
              <w:t>6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2DD69" w14:textId="635EDC4C" w:rsidR="004C7481" w:rsidRPr="004C7481" w:rsidRDefault="004C7481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4C7481">
              <w:rPr>
                <w:bCs/>
                <w:i/>
                <w:iCs/>
                <w:sz w:val="28"/>
                <w:szCs w:val="28"/>
              </w:rPr>
              <w:t>виды и формы актов незаконного вмешательства в деятельность транспортного комплекса</w:t>
            </w:r>
          </w:p>
        </w:tc>
      </w:tr>
      <w:tr w:rsidR="004C7481" w:rsidRPr="00161471" w14:paraId="2973770C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C89A0" w14:textId="2D214F23" w:rsidR="004C7481" w:rsidRPr="00DE4770" w:rsidRDefault="004C7481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DE4770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DE4770">
              <w:rPr>
                <w:b/>
                <w:bCs/>
                <w:sz w:val="28"/>
                <w:szCs w:val="28"/>
              </w:rPr>
              <w:t>7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880D7" w14:textId="157EE787" w:rsidR="004C7481" w:rsidRPr="004C7481" w:rsidRDefault="004C7481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4C7481">
              <w:rPr>
                <w:bCs/>
                <w:i/>
                <w:iCs/>
                <w:sz w:val="28"/>
                <w:szCs w:val="28"/>
              </w:rPr>
              <w:t>основы наблюдения и собеседования с физическими лицами для выявления акта незаконного вмешательства на железнодорожном транспорте (</w:t>
            </w:r>
            <w:proofErr w:type="spellStart"/>
            <w:r w:rsidRPr="004C7481">
              <w:rPr>
                <w:bCs/>
                <w:i/>
                <w:iCs/>
                <w:sz w:val="28"/>
                <w:szCs w:val="28"/>
              </w:rPr>
              <w:t>профайлинг</w:t>
            </w:r>
            <w:proofErr w:type="spellEnd"/>
            <w:r w:rsidRPr="004C7481">
              <w:rPr>
                <w:bCs/>
                <w:i/>
                <w:iCs/>
                <w:sz w:val="28"/>
                <w:szCs w:val="28"/>
              </w:rPr>
              <w:t>)</w:t>
            </w:r>
          </w:p>
        </w:tc>
      </w:tr>
      <w:tr w:rsidR="004C7481" w:rsidRPr="00161471" w14:paraId="00DBB54C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EBCC7" w14:textId="7253F60D" w:rsidR="004C7481" w:rsidRPr="00DE4770" w:rsidRDefault="004C7481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DE4770">
              <w:rPr>
                <w:b/>
                <w:bCs/>
                <w:sz w:val="28"/>
                <w:szCs w:val="28"/>
              </w:rPr>
              <w:t>З8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CECF9" w14:textId="2CED2A74" w:rsidR="004C7481" w:rsidRPr="004C7481" w:rsidRDefault="004C7481" w:rsidP="005027BC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4C7481">
              <w:rPr>
                <w:bCs/>
                <w:i/>
                <w:iCs/>
                <w:sz w:val="28"/>
                <w:szCs w:val="28"/>
              </w:rPr>
              <w:t>инженерно-технические системы обеспечения транспортной безопасности на железнодорожном транспорте</w:t>
            </w:r>
          </w:p>
        </w:tc>
      </w:tr>
      <w:tr w:rsidR="00367CBE" w:rsidRPr="00161471" w14:paraId="5A0D7B60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EE6CF" w14:textId="77777777" w:rsidR="00367CBE" w:rsidRPr="00DE4770" w:rsidRDefault="00367CBE" w:rsidP="00367CB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E477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E4770">
              <w:rPr>
                <w:b/>
                <w:bCs/>
                <w:sz w:val="28"/>
                <w:szCs w:val="28"/>
              </w:rPr>
              <w:t xml:space="preserve">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96327" w14:textId="72E9069A" w:rsidR="00367CBE" w:rsidRPr="00367CBE" w:rsidRDefault="00367CBE" w:rsidP="00367CBE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67CBE">
              <w:rPr>
                <w:i/>
                <w:iCs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367CBE" w:rsidRPr="00161471" w14:paraId="50964D27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2F228" w14:textId="77777777" w:rsidR="00367CBE" w:rsidRPr="00DE4770" w:rsidRDefault="00367CBE" w:rsidP="00367CBE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DE477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E4770">
              <w:rPr>
                <w:b/>
                <w:bCs/>
                <w:sz w:val="28"/>
                <w:szCs w:val="28"/>
              </w:rPr>
              <w:t xml:space="preserve">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0D207" w14:textId="0DF1247C" w:rsidR="00367CBE" w:rsidRPr="00367CBE" w:rsidRDefault="00367CBE" w:rsidP="00367CBE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67CBE">
              <w:rPr>
                <w:i/>
                <w:iCs/>
                <w:sz w:val="28"/>
                <w:szCs w:val="28"/>
              </w:rPr>
              <w:t xml:space="preserve">Осуществлять поиск, анализ и интерпретацию информации, </w:t>
            </w:r>
            <w:r w:rsidRPr="00367CBE">
              <w:rPr>
                <w:i/>
                <w:iCs/>
                <w:sz w:val="28"/>
                <w:szCs w:val="28"/>
              </w:rPr>
              <w:lastRenderedPageBreak/>
              <w:t>необходимой для выполнения задач профессиональной деятельности</w:t>
            </w:r>
          </w:p>
        </w:tc>
      </w:tr>
      <w:tr w:rsidR="00367CBE" w:rsidRPr="00161471" w14:paraId="186D7545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ABFB0" w14:textId="77777777" w:rsidR="00367CBE" w:rsidRPr="00DE4770" w:rsidRDefault="00367CBE" w:rsidP="00367CBE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DE4770">
              <w:rPr>
                <w:b/>
                <w:bCs/>
                <w:sz w:val="28"/>
                <w:szCs w:val="28"/>
              </w:rPr>
              <w:lastRenderedPageBreak/>
              <w:t>ОК</w:t>
            </w:r>
            <w:proofErr w:type="gramEnd"/>
            <w:r w:rsidRPr="00DE4770">
              <w:rPr>
                <w:b/>
                <w:bCs/>
                <w:sz w:val="28"/>
                <w:szCs w:val="28"/>
              </w:rPr>
              <w:t xml:space="preserve"> 03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899B4" w14:textId="705C4F3F" w:rsidR="00367CBE" w:rsidRPr="00367CBE" w:rsidRDefault="00367CBE" w:rsidP="00367CBE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67CBE">
              <w:rPr>
                <w:i/>
                <w:iCs/>
                <w:sz w:val="28"/>
                <w:szCs w:val="28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367CBE" w:rsidRPr="00161471" w14:paraId="343DE009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89A9A" w14:textId="7BBA4E01" w:rsidR="00367CBE" w:rsidRPr="00DE4770" w:rsidRDefault="00367CBE" w:rsidP="00367CB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E477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E4770">
              <w:rPr>
                <w:b/>
                <w:bCs/>
                <w:sz w:val="28"/>
                <w:szCs w:val="28"/>
              </w:rPr>
              <w:t xml:space="preserve"> 04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FEB2D" w14:textId="136BFEE7" w:rsidR="00367CBE" w:rsidRPr="00367CBE" w:rsidRDefault="00367CBE" w:rsidP="00367CBE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67CBE">
              <w:rPr>
                <w:i/>
                <w:iCs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367CBE" w:rsidRPr="00161471" w14:paraId="6E4712DB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A68C4" w14:textId="416C886B" w:rsidR="00367CBE" w:rsidRPr="00DE4770" w:rsidRDefault="00367CBE" w:rsidP="00367CB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E477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E4770">
              <w:rPr>
                <w:b/>
                <w:bCs/>
                <w:sz w:val="28"/>
                <w:szCs w:val="28"/>
              </w:rPr>
              <w:t xml:space="preserve"> 05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20217" w14:textId="311EA69B" w:rsidR="00367CBE" w:rsidRPr="00367CBE" w:rsidRDefault="00367CBE" w:rsidP="00367CBE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67CBE">
              <w:rPr>
                <w:i/>
                <w:iCs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367CBE" w:rsidRPr="00161471" w14:paraId="2D90E7DD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469D1" w14:textId="1CFA0C43" w:rsidR="00367CBE" w:rsidRPr="00DE4770" w:rsidRDefault="00367CBE" w:rsidP="00367CB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E477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E4770">
              <w:rPr>
                <w:b/>
                <w:bCs/>
                <w:sz w:val="28"/>
                <w:szCs w:val="28"/>
              </w:rPr>
              <w:t xml:space="preserve"> 06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C5F4D" w14:textId="7FEA551B" w:rsidR="00367CBE" w:rsidRPr="00367CBE" w:rsidRDefault="00367CBE" w:rsidP="00367CBE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67CBE">
              <w:rPr>
                <w:i/>
                <w:iCs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367CBE" w:rsidRPr="00161471" w14:paraId="4D8E534D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8443B" w14:textId="7338EDCB" w:rsidR="00367CBE" w:rsidRPr="00DE4770" w:rsidRDefault="00367CBE" w:rsidP="00367CB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E477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E4770">
              <w:rPr>
                <w:b/>
                <w:bCs/>
                <w:sz w:val="28"/>
                <w:szCs w:val="28"/>
              </w:rPr>
              <w:t xml:space="preserve"> 07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E91DB" w14:textId="5BCFF3FA" w:rsidR="00367CBE" w:rsidRPr="00367CBE" w:rsidRDefault="00367CBE" w:rsidP="00367CBE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67CBE">
              <w:rPr>
                <w:i/>
                <w:iCs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367CBE" w:rsidRPr="00161471" w14:paraId="4A270A88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24230" w14:textId="0514C6C2" w:rsidR="00367CBE" w:rsidRPr="00DE4770" w:rsidRDefault="00367CBE" w:rsidP="00367CB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E477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E4770">
              <w:rPr>
                <w:b/>
                <w:bCs/>
                <w:sz w:val="28"/>
                <w:szCs w:val="28"/>
              </w:rPr>
              <w:t xml:space="preserve"> 08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2280B" w14:textId="53CFB1BC" w:rsidR="00367CBE" w:rsidRPr="00367CBE" w:rsidRDefault="00367CBE" w:rsidP="00367CBE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67CBE">
              <w:rPr>
                <w:i/>
                <w:iCs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367CBE" w:rsidRPr="00161471" w14:paraId="775E27D4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992BC" w14:textId="2D748DE4" w:rsidR="00367CBE" w:rsidRPr="00DE4770" w:rsidRDefault="00367CBE" w:rsidP="00367CB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E477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E4770">
              <w:rPr>
                <w:b/>
                <w:bCs/>
                <w:sz w:val="28"/>
                <w:szCs w:val="28"/>
              </w:rPr>
              <w:t xml:space="preserve"> 09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EF948" w14:textId="61E2530F" w:rsidR="00367CBE" w:rsidRPr="00367CBE" w:rsidRDefault="00367CBE" w:rsidP="00367CBE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67CBE">
              <w:rPr>
                <w:i/>
                <w:iCs/>
                <w:sz w:val="28"/>
                <w:szCs w:val="28"/>
              </w:rPr>
              <w:t>Использовать информационные технологии в профессиональной деятельности</w:t>
            </w:r>
          </w:p>
        </w:tc>
      </w:tr>
      <w:tr w:rsidR="00367CBE" w:rsidRPr="00161471" w14:paraId="74FE62C6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BE844" w14:textId="79907E1B" w:rsidR="00367CBE" w:rsidRPr="00DE4770" w:rsidRDefault="00367CBE" w:rsidP="00367CBE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E4770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DE4770">
              <w:rPr>
                <w:b/>
                <w:bCs/>
                <w:sz w:val="28"/>
                <w:szCs w:val="28"/>
              </w:rPr>
              <w:t xml:space="preserve"> 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A6CD7" w14:textId="42995784" w:rsidR="00367CBE" w:rsidRPr="00367CBE" w:rsidRDefault="00367CBE" w:rsidP="00367CBE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67CBE">
              <w:rPr>
                <w:i/>
                <w:iCs/>
                <w:sz w:val="28"/>
                <w:szCs w:val="28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FE1E92" w:rsidRPr="00161471" w14:paraId="45F3C0E2" w14:textId="77777777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88612" w14:textId="4D545D80" w:rsidR="00FE1E92" w:rsidRPr="00DE4770" w:rsidRDefault="00FE1E92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DE4770">
              <w:rPr>
                <w:b/>
                <w:bCs/>
                <w:sz w:val="28"/>
                <w:szCs w:val="28"/>
              </w:rPr>
              <w:t xml:space="preserve">ПК </w:t>
            </w:r>
            <w:r w:rsidR="00367CBE" w:rsidRPr="00DE4770">
              <w:rPr>
                <w:b/>
                <w:bCs/>
                <w:sz w:val="28"/>
                <w:szCs w:val="28"/>
              </w:rPr>
              <w:t>4.1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C4158" w14:textId="1FEF6CDF" w:rsidR="00FE1E92" w:rsidRPr="00367CBE" w:rsidRDefault="00367CBE" w:rsidP="00FE1E92">
            <w:pPr>
              <w:pStyle w:val="23"/>
              <w:spacing w:line="240" w:lineRule="auto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367CBE">
              <w:rPr>
                <w:bCs/>
                <w:i/>
                <w:iCs/>
                <w:sz w:val="28"/>
                <w:szCs w:val="28"/>
              </w:rPr>
              <w:t>Обеспечивать безопасное производство плановых и аварийных работ в электрических установках и сетях</w:t>
            </w:r>
          </w:p>
        </w:tc>
      </w:tr>
    </w:tbl>
    <w:p w14:paraId="5F3B8E5E" w14:textId="77777777" w:rsidR="00161471" w:rsidRDefault="00161471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AD18A0A" w14:textId="7DC5B91E" w:rsidR="00161471" w:rsidRDefault="00161471" w:rsidP="00161471">
      <w:pPr>
        <w:pStyle w:val="14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учебной дисциплине является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дифференцированный зачет.</w:t>
      </w:r>
    </w:p>
    <w:p w14:paraId="23A9459A" w14:textId="77777777" w:rsidR="00161471" w:rsidRDefault="00161471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FDFDF9E" w14:textId="77777777" w:rsidR="00936F5A" w:rsidRDefault="00936F5A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14:paraId="1E58EB2D" w14:textId="77777777" w:rsidR="00936F5A" w:rsidRDefault="00936F5A" w:rsidP="00C85DE1">
      <w:pPr>
        <w:pStyle w:val="14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РЕЗУЛЬТАТЫ ОСВОЕНИЯ УЧЕБНОЙ ДИСЦИПЛИНЫ, ПОДЛЕЖАЩИЕ ПРОВЕРКЕ</w:t>
      </w:r>
    </w:p>
    <w:p w14:paraId="5442E92D" w14:textId="77777777" w:rsidR="00936F5A" w:rsidRDefault="00936F5A" w:rsidP="00936F5A">
      <w:pPr>
        <w:pStyle w:val="14"/>
        <w:rPr>
          <w:b/>
          <w:bCs/>
          <w:sz w:val="28"/>
          <w:szCs w:val="28"/>
        </w:rPr>
      </w:pPr>
    </w:p>
    <w:p w14:paraId="25F8364C" w14:textId="77777777" w:rsidR="0024018B" w:rsidRPr="00C10A7B" w:rsidRDefault="0024018B" w:rsidP="0024018B">
      <w:pPr>
        <w:pStyle w:val="a5"/>
        <w:ind w:firstLine="851"/>
        <w:jc w:val="both"/>
        <w:rPr>
          <w:sz w:val="28"/>
          <w:szCs w:val="28"/>
          <w:lang w:eastAsia="ru-RU"/>
        </w:rPr>
      </w:pPr>
      <w:r w:rsidRPr="00C10A7B">
        <w:rPr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</w:t>
      </w:r>
      <w:r>
        <w:rPr>
          <w:sz w:val="28"/>
          <w:szCs w:val="28"/>
          <w:lang w:eastAsia="ru-RU"/>
        </w:rPr>
        <w:t xml:space="preserve"> и профессиональных </w:t>
      </w:r>
      <w:r w:rsidRPr="00C10A7B">
        <w:rPr>
          <w:sz w:val="28"/>
          <w:szCs w:val="28"/>
          <w:lang w:eastAsia="ru-RU"/>
        </w:rPr>
        <w:t>компетенций:</w:t>
      </w:r>
    </w:p>
    <w:p w14:paraId="3E47B802" w14:textId="77777777" w:rsidR="00936F5A" w:rsidRDefault="00936F5A" w:rsidP="00936F5A">
      <w:pPr>
        <w:pStyle w:val="14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7"/>
        <w:gridCol w:w="3827"/>
      </w:tblGrid>
      <w:tr w:rsidR="00343607" w:rsidRPr="00733A19" w14:paraId="61430AB9" w14:textId="77777777" w:rsidTr="00343607">
        <w:tc>
          <w:tcPr>
            <w:tcW w:w="5637" w:type="dxa"/>
          </w:tcPr>
          <w:p w14:paraId="606AF99E" w14:textId="77777777" w:rsidR="00343607" w:rsidRPr="00733A19" w:rsidRDefault="00343607" w:rsidP="00343607">
            <w:pPr>
              <w:pStyle w:val="a5"/>
              <w:jc w:val="center"/>
              <w:rPr>
                <w:lang w:eastAsia="ru-RU"/>
              </w:rPr>
            </w:pPr>
            <w:bookmarkStart w:id="1" w:name="_Hlk38309144"/>
            <w:r w:rsidRPr="00733A19">
              <w:rPr>
                <w:lang w:eastAsia="ru-RU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827" w:type="dxa"/>
          </w:tcPr>
          <w:p w14:paraId="02F71AE3" w14:textId="77777777" w:rsidR="00343607" w:rsidRPr="00733A19" w:rsidRDefault="00343607" w:rsidP="00D619FE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Форма контроля</w:t>
            </w:r>
          </w:p>
          <w:p w14:paraId="5CCF2CF0" w14:textId="77777777" w:rsidR="00343607" w:rsidRPr="00733A19" w:rsidRDefault="00343607" w:rsidP="00D619FE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и оценивания</w:t>
            </w:r>
          </w:p>
          <w:p w14:paraId="12FBCF0E" w14:textId="77777777" w:rsidR="00343607" w:rsidRPr="00733A19" w:rsidRDefault="00343607" w:rsidP="00D619FE">
            <w:pPr>
              <w:pStyle w:val="a5"/>
              <w:jc w:val="right"/>
              <w:rPr>
                <w:lang w:eastAsia="ru-RU"/>
              </w:rPr>
            </w:pPr>
          </w:p>
        </w:tc>
      </w:tr>
      <w:tr w:rsidR="00C65D49" w:rsidRPr="00733A19" w14:paraId="558826A5" w14:textId="77777777" w:rsidTr="00343607">
        <w:tc>
          <w:tcPr>
            <w:tcW w:w="9464" w:type="dxa"/>
            <w:gridSpan w:val="2"/>
          </w:tcPr>
          <w:p w14:paraId="63FF55B7" w14:textId="77777777" w:rsidR="00C65D49" w:rsidRPr="00733A19" w:rsidRDefault="00C65D49" w:rsidP="00C65D49">
            <w:pPr>
              <w:pStyle w:val="a5"/>
              <w:rPr>
                <w:lang w:eastAsia="ru-RU"/>
              </w:rPr>
            </w:pPr>
            <w:r>
              <w:rPr>
                <w:b/>
                <w:lang w:eastAsia="ru-RU"/>
              </w:rPr>
              <w:t>Умения</w:t>
            </w:r>
            <w:r w:rsidRPr="00733A19">
              <w:rPr>
                <w:b/>
                <w:lang w:eastAsia="ru-RU"/>
              </w:rPr>
              <w:t>:</w:t>
            </w:r>
          </w:p>
        </w:tc>
      </w:tr>
      <w:tr w:rsidR="00343607" w:rsidRPr="00733A19" w14:paraId="4CAF37B5" w14:textId="77777777" w:rsidTr="00343607">
        <w:tc>
          <w:tcPr>
            <w:tcW w:w="5637" w:type="dxa"/>
          </w:tcPr>
          <w:p w14:paraId="633F679F" w14:textId="77777777" w:rsidR="00343607" w:rsidRPr="00733A19" w:rsidRDefault="00343607" w:rsidP="00D619FE">
            <w:pPr>
              <w:jc w:val="both"/>
            </w:pPr>
            <w:r w:rsidRPr="00733A19">
              <w:t>У</w:t>
            </w:r>
            <w:r>
              <w:t xml:space="preserve"> </w:t>
            </w:r>
            <w:r w:rsidRPr="00733A19">
              <w:t xml:space="preserve">1. </w:t>
            </w:r>
          </w:p>
          <w:p w14:paraId="096C39C4" w14:textId="4821801D" w:rsidR="00343607" w:rsidRPr="00FE0D98" w:rsidRDefault="00FE0D98" w:rsidP="00D619FE">
            <w:pPr>
              <w:jc w:val="both"/>
              <w:rPr>
                <w:sz w:val="28"/>
                <w:szCs w:val="28"/>
              </w:rPr>
            </w:pPr>
            <w:r w:rsidRPr="00FE0D98">
              <w:rPr>
                <w:rStyle w:val="FontStyle17"/>
                <w:rFonts w:eastAsia="Arial"/>
                <w:sz w:val="24"/>
                <w:szCs w:val="24"/>
              </w:rPr>
              <w:t xml:space="preserve">Применять нормативную правовую базу по транспортной безопасности в своей профессиональной деятельности </w:t>
            </w:r>
          </w:p>
          <w:p w14:paraId="17F0BDDE" w14:textId="77777777" w:rsidR="00343607" w:rsidRPr="00733A19" w:rsidRDefault="00343607" w:rsidP="00D619FE">
            <w:pPr>
              <w:jc w:val="both"/>
            </w:pPr>
          </w:p>
          <w:p w14:paraId="09B0A0D4" w14:textId="77777777" w:rsidR="00343607" w:rsidRPr="00733A19" w:rsidRDefault="00343607" w:rsidP="00D619FE">
            <w:pPr>
              <w:jc w:val="both"/>
            </w:pPr>
          </w:p>
          <w:p w14:paraId="58169AD0" w14:textId="77777777" w:rsidR="00343607" w:rsidRPr="00733A19" w:rsidRDefault="00343607" w:rsidP="00D619FE">
            <w:pPr>
              <w:pStyle w:val="a5"/>
              <w:jc w:val="both"/>
            </w:pPr>
          </w:p>
        </w:tc>
        <w:tc>
          <w:tcPr>
            <w:tcW w:w="3827" w:type="dxa"/>
          </w:tcPr>
          <w:p w14:paraId="763E076F" w14:textId="77777777" w:rsidR="00343607" w:rsidRPr="00847A9B" w:rsidRDefault="00343607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33D85C59" w14:textId="0C58A4C5" w:rsidR="00343607" w:rsidRPr="00847A9B" w:rsidRDefault="00343607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0E5B9402" w14:textId="77777777" w:rsidR="00343607" w:rsidRPr="00847A9B" w:rsidRDefault="00343607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10BF825C" w14:textId="77777777" w:rsidR="00343607" w:rsidRPr="00847A9B" w:rsidRDefault="00343607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6D395CEF" w14:textId="3C37744A" w:rsidR="00343607" w:rsidRPr="00847A9B" w:rsidRDefault="00343607" w:rsidP="00847A9B">
            <w:pPr>
              <w:rPr>
                <w:lang w:eastAsia="ru-RU"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</w:t>
            </w:r>
            <w:r w:rsidR="00847A9B" w:rsidRPr="00847A9B">
              <w:rPr>
                <w:i/>
                <w:sz w:val="20"/>
                <w:szCs w:val="20"/>
              </w:rPr>
              <w:t>.</w:t>
            </w:r>
          </w:p>
        </w:tc>
      </w:tr>
      <w:tr w:rsidR="00343607" w:rsidRPr="00733A19" w14:paraId="165AE973" w14:textId="77777777" w:rsidTr="00343607">
        <w:tc>
          <w:tcPr>
            <w:tcW w:w="5637" w:type="dxa"/>
          </w:tcPr>
          <w:p w14:paraId="78F8F065" w14:textId="77777777" w:rsidR="00343607" w:rsidRPr="00733A19" w:rsidRDefault="00343607" w:rsidP="00D619FE">
            <w:pPr>
              <w:pStyle w:val="a5"/>
              <w:rPr>
                <w:lang w:eastAsia="ru-RU"/>
              </w:rPr>
            </w:pPr>
            <w:r w:rsidRPr="00733A19">
              <w:rPr>
                <w:lang w:eastAsia="ru-RU"/>
              </w:rPr>
              <w:t>У</w:t>
            </w:r>
            <w:r>
              <w:rPr>
                <w:lang w:eastAsia="ru-RU"/>
              </w:rPr>
              <w:t xml:space="preserve"> </w:t>
            </w:r>
            <w:r w:rsidRPr="00733A19">
              <w:rPr>
                <w:lang w:eastAsia="ru-RU"/>
              </w:rPr>
              <w:t>2.</w:t>
            </w:r>
          </w:p>
          <w:p w14:paraId="73E1A67D" w14:textId="48E68E0E" w:rsidR="00343607" w:rsidRPr="00733A19" w:rsidRDefault="00FE0D98" w:rsidP="00D619FE">
            <w:pPr>
              <w:pStyle w:val="a5"/>
              <w:jc w:val="both"/>
              <w:rPr>
                <w:lang w:eastAsia="ru-RU"/>
              </w:rPr>
            </w:pPr>
            <w:r>
              <w:rPr>
                <w:rFonts w:eastAsia="Times New Roman"/>
              </w:rPr>
              <w:t>О</w:t>
            </w:r>
            <w:r w:rsidRPr="00FE0D98">
              <w:rPr>
                <w:rFonts w:eastAsia="Times New Roman"/>
              </w:rPr>
              <w:t>беспечивать транспортную безопасность на объекте своей профессиональной деятельности (объекты транспортной инфраструктуры или транспортные средства железнодорожного транспорта)</w:t>
            </w:r>
          </w:p>
        </w:tc>
        <w:tc>
          <w:tcPr>
            <w:tcW w:w="3827" w:type="dxa"/>
          </w:tcPr>
          <w:p w14:paraId="4A28954A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11F424D5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5E35B6E6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4DB6863F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32BCF6F5" w14:textId="6E48FFEB" w:rsidR="00343607" w:rsidRPr="00733A19" w:rsidRDefault="00AC1BDF" w:rsidP="00AC1BDF">
            <w:pPr>
              <w:pStyle w:val="a5"/>
              <w:jc w:val="both"/>
              <w:rPr>
                <w:lang w:eastAsia="ru-RU"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C65D49" w:rsidRPr="00733A19" w14:paraId="5525D038" w14:textId="77777777" w:rsidTr="00343607">
        <w:tc>
          <w:tcPr>
            <w:tcW w:w="9464" w:type="dxa"/>
            <w:gridSpan w:val="2"/>
          </w:tcPr>
          <w:p w14:paraId="28FEE1B6" w14:textId="77777777" w:rsidR="00C65D49" w:rsidRPr="00733A19" w:rsidRDefault="00C65D49" w:rsidP="00C65D49">
            <w:pPr>
              <w:pStyle w:val="a5"/>
              <w:rPr>
                <w:lang w:eastAsia="ru-RU"/>
              </w:rPr>
            </w:pPr>
            <w:r w:rsidRPr="00733A19">
              <w:rPr>
                <w:b/>
                <w:lang w:eastAsia="ru-RU"/>
              </w:rPr>
              <w:t>Зна</w:t>
            </w:r>
            <w:r>
              <w:rPr>
                <w:b/>
                <w:lang w:eastAsia="ru-RU"/>
              </w:rPr>
              <w:t>ния</w:t>
            </w:r>
            <w:r w:rsidRPr="00733A19">
              <w:rPr>
                <w:b/>
                <w:lang w:eastAsia="ru-RU"/>
              </w:rPr>
              <w:t>:</w:t>
            </w:r>
          </w:p>
        </w:tc>
      </w:tr>
      <w:tr w:rsidR="00FE0D98" w:rsidRPr="00733A19" w14:paraId="04E66512" w14:textId="77777777" w:rsidTr="00343607">
        <w:tc>
          <w:tcPr>
            <w:tcW w:w="5637" w:type="dxa"/>
          </w:tcPr>
          <w:p w14:paraId="6F516804" w14:textId="14C386D8" w:rsidR="00FE0D98" w:rsidRDefault="00FE0D98" w:rsidP="00FE0D98">
            <w:pPr>
              <w:pStyle w:val="a5"/>
              <w:jc w:val="both"/>
            </w:pPr>
            <w:proofErr w:type="gramStart"/>
            <w:r>
              <w:t>З</w:t>
            </w:r>
            <w:proofErr w:type="gramEnd"/>
            <w:r>
              <w:t xml:space="preserve"> 1.</w:t>
            </w:r>
          </w:p>
          <w:p w14:paraId="0A7540FE" w14:textId="468CBE5E" w:rsidR="00FE0D98" w:rsidRPr="00733A19" w:rsidRDefault="00FE0D98" w:rsidP="00FE0D98">
            <w:pPr>
              <w:pStyle w:val="a5"/>
              <w:jc w:val="both"/>
              <w:rPr>
                <w:lang w:eastAsia="ru-RU"/>
              </w:rPr>
            </w:pPr>
            <w:r>
              <w:t>Н</w:t>
            </w:r>
            <w:r w:rsidRPr="003324CF">
              <w:t>ормативную правовую базу в сфере транспортной безопасности на железнодорожном транспорте</w:t>
            </w:r>
          </w:p>
        </w:tc>
        <w:tc>
          <w:tcPr>
            <w:tcW w:w="3827" w:type="dxa"/>
          </w:tcPr>
          <w:p w14:paraId="5BEEDE91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75DD3A70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4317D738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04A854FE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2BB2C96F" w14:textId="48D138FD" w:rsidR="00FE0D98" w:rsidRPr="00733A19" w:rsidRDefault="00AC1BDF" w:rsidP="00AC1BDF">
            <w:pPr>
              <w:pStyle w:val="a5"/>
              <w:jc w:val="both"/>
              <w:rPr>
                <w:lang w:eastAsia="ru-RU"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FE0D98" w:rsidRPr="00733A19" w14:paraId="0DCD8214" w14:textId="77777777" w:rsidTr="00343607">
        <w:tc>
          <w:tcPr>
            <w:tcW w:w="5637" w:type="dxa"/>
          </w:tcPr>
          <w:p w14:paraId="7C8E0216" w14:textId="77777777" w:rsidR="00FE0D98" w:rsidRDefault="00FE0D98" w:rsidP="00FE0D98">
            <w:pPr>
              <w:pStyle w:val="a5"/>
              <w:jc w:val="both"/>
            </w:pPr>
            <w:proofErr w:type="gramStart"/>
            <w:r>
              <w:t>З</w:t>
            </w:r>
            <w:proofErr w:type="gramEnd"/>
            <w:r>
              <w:t xml:space="preserve"> 2.</w:t>
            </w:r>
          </w:p>
          <w:p w14:paraId="3BA3939A" w14:textId="7B6147FF" w:rsidR="00FE0D98" w:rsidRPr="00733A19" w:rsidRDefault="00FE0D98" w:rsidP="00FE0D98">
            <w:pPr>
              <w:pStyle w:val="a5"/>
              <w:jc w:val="both"/>
              <w:rPr>
                <w:lang w:eastAsia="ru-RU"/>
              </w:rPr>
            </w:pPr>
            <w:r>
              <w:t>О</w:t>
            </w:r>
            <w:r w:rsidRPr="003324CF">
              <w:t>сновные понятия, цели и задачи обеспечения транспортной безопасности</w:t>
            </w:r>
          </w:p>
        </w:tc>
        <w:tc>
          <w:tcPr>
            <w:tcW w:w="3827" w:type="dxa"/>
          </w:tcPr>
          <w:p w14:paraId="702F2629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5BD7EA67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054866D6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459DC50E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0D6243BE" w14:textId="509D9575" w:rsidR="00FE0D98" w:rsidRPr="00733A19" w:rsidRDefault="00AC1BDF" w:rsidP="00AC1BDF">
            <w:pPr>
              <w:pStyle w:val="a5"/>
              <w:jc w:val="both"/>
              <w:rPr>
                <w:lang w:eastAsia="ru-RU"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FE0D98" w:rsidRPr="00733A19" w14:paraId="47152E30" w14:textId="77777777" w:rsidTr="00343607">
        <w:tc>
          <w:tcPr>
            <w:tcW w:w="5637" w:type="dxa"/>
          </w:tcPr>
          <w:p w14:paraId="792127CE" w14:textId="77777777" w:rsidR="00FE0D98" w:rsidRDefault="00FE0D98" w:rsidP="00FE0D98">
            <w:pPr>
              <w:pStyle w:val="a5"/>
              <w:jc w:val="both"/>
            </w:pPr>
            <w:proofErr w:type="gramStart"/>
            <w:r>
              <w:t>З</w:t>
            </w:r>
            <w:proofErr w:type="gramEnd"/>
            <w:r>
              <w:t xml:space="preserve"> 3.</w:t>
            </w:r>
          </w:p>
          <w:p w14:paraId="538C7073" w14:textId="26F1612A" w:rsidR="00FE0D98" w:rsidRPr="00733A19" w:rsidRDefault="00FE0D98" w:rsidP="00FE0D98">
            <w:pPr>
              <w:pStyle w:val="a5"/>
              <w:jc w:val="both"/>
            </w:pPr>
            <w:r>
              <w:t>П</w:t>
            </w:r>
            <w:r w:rsidRPr="003324CF">
              <w:t>онятия объектов транспортной инфраструктуры и субъектов транспортной инфраструктуры (перевозчика), применяемые в транспортной безопасности</w:t>
            </w:r>
          </w:p>
        </w:tc>
        <w:tc>
          <w:tcPr>
            <w:tcW w:w="3827" w:type="dxa"/>
          </w:tcPr>
          <w:p w14:paraId="4716E55F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546A46AD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0C263A89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31A04B86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4DC2D93F" w14:textId="6D7E1E88" w:rsidR="00FE0D98" w:rsidRPr="00733A19" w:rsidRDefault="00AC1BDF" w:rsidP="00AC1BDF">
            <w:pPr>
              <w:pStyle w:val="a5"/>
              <w:jc w:val="both"/>
              <w:rPr>
                <w:lang w:eastAsia="ru-RU"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FE0D98" w:rsidRPr="00733A19" w14:paraId="5DD6CBFE" w14:textId="77777777" w:rsidTr="00343607">
        <w:tc>
          <w:tcPr>
            <w:tcW w:w="5637" w:type="dxa"/>
          </w:tcPr>
          <w:p w14:paraId="7F138B61" w14:textId="7431FFCC" w:rsidR="00FE0D98" w:rsidRDefault="00FE0D98" w:rsidP="00FE0D98">
            <w:pPr>
              <w:jc w:val="both"/>
            </w:pPr>
            <w:proofErr w:type="gramStart"/>
            <w:r>
              <w:t>З</w:t>
            </w:r>
            <w:proofErr w:type="gramEnd"/>
            <w:r>
              <w:t xml:space="preserve"> 4.</w:t>
            </w:r>
          </w:p>
          <w:p w14:paraId="1E8394F6" w14:textId="54AD4BF2" w:rsidR="00FE0D98" w:rsidRDefault="00FE0D98" w:rsidP="00FE0D98">
            <w:pPr>
              <w:jc w:val="both"/>
            </w:pPr>
            <w:r>
              <w:t>П</w:t>
            </w:r>
            <w:r w:rsidRPr="003324CF">
              <w:t>рава и обязанности субъектов транспортной инфраструктуры и перевозчиков в сфере транспортной безопасности</w:t>
            </w:r>
          </w:p>
        </w:tc>
        <w:tc>
          <w:tcPr>
            <w:tcW w:w="3827" w:type="dxa"/>
          </w:tcPr>
          <w:p w14:paraId="1A6632DB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5DB9C151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3A3A1E63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62AC8D43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38F65990" w14:textId="10B42041" w:rsidR="00FE0D98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FE0D98" w:rsidRPr="00733A19" w14:paraId="4DC0EA63" w14:textId="77777777" w:rsidTr="00343607">
        <w:tc>
          <w:tcPr>
            <w:tcW w:w="5637" w:type="dxa"/>
          </w:tcPr>
          <w:p w14:paraId="3E2328F7" w14:textId="77777777" w:rsidR="00FE0D98" w:rsidRDefault="00FE0D98" w:rsidP="00FE0D98">
            <w:pPr>
              <w:jc w:val="both"/>
            </w:pPr>
            <w:proofErr w:type="gramStart"/>
            <w:r>
              <w:t>З</w:t>
            </w:r>
            <w:proofErr w:type="gramEnd"/>
            <w:r>
              <w:t xml:space="preserve"> 5.</w:t>
            </w:r>
          </w:p>
          <w:p w14:paraId="6C107D1E" w14:textId="77AC552B" w:rsidR="00FE0D98" w:rsidRDefault="00FE0D98" w:rsidP="00FE0D98">
            <w:pPr>
              <w:jc w:val="both"/>
            </w:pPr>
            <w:r>
              <w:t>К</w:t>
            </w:r>
            <w:r w:rsidRPr="003324CF">
              <w:t>атегории и критерии категорирования объектов транспортной инфраструктуры и транспортных средств железнодорожного транспорта</w:t>
            </w:r>
          </w:p>
        </w:tc>
        <w:tc>
          <w:tcPr>
            <w:tcW w:w="3827" w:type="dxa"/>
          </w:tcPr>
          <w:p w14:paraId="69461A14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41636182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1CA095D1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57A02161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4F9CCF13" w14:textId="352D77C1" w:rsidR="00FE0D98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FE0D98" w:rsidRPr="00733A19" w14:paraId="221B8A63" w14:textId="77777777" w:rsidTr="00343607">
        <w:tc>
          <w:tcPr>
            <w:tcW w:w="5637" w:type="dxa"/>
          </w:tcPr>
          <w:p w14:paraId="1DCDE26F" w14:textId="77777777" w:rsidR="00FE0D98" w:rsidRDefault="00FE0D98" w:rsidP="00FE0D98">
            <w:pPr>
              <w:jc w:val="both"/>
            </w:pPr>
            <w:proofErr w:type="gramStart"/>
            <w:r>
              <w:t>З</w:t>
            </w:r>
            <w:proofErr w:type="gramEnd"/>
            <w:r>
              <w:t xml:space="preserve"> 6.</w:t>
            </w:r>
          </w:p>
          <w:p w14:paraId="2A74B417" w14:textId="583ECB9D" w:rsidR="00FE0D98" w:rsidRDefault="00FE0D98" w:rsidP="00FE0D98">
            <w:pPr>
              <w:jc w:val="both"/>
            </w:pPr>
            <w:r>
              <w:t>В</w:t>
            </w:r>
            <w:r w:rsidRPr="003324CF">
              <w:t>иды и формы актов незаконного вмешательства в деятельность транспортного комплекса</w:t>
            </w:r>
          </w:p>
        </w:tc>
        <w:tc>
          <w:tcPr>
            <w:tcW w:w="3827" w:type="dxa"/>
          </w:tcPr>
          <w:p w14:paraId="2C580812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483A7607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05CEBC12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6711A3A0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5A2D978B" w14:textId="2ABF2DF5" w:rsidR="00FE0D98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FE0D98" w:rsidRPr="00733A19" w14:paraId="5D101366" w14:textId="77777777" w:rsidTr="00343607">
        <w:tc>
          <w:tcPr>
            <w:tcW w:w="5637" w:type="dxa"/>
          </w:tcPr>
          <w:p w14:paraId="669DFE91" w14:textId="77777777" w:rsidR="00FE0D98" w:rsidRDefault="00FE0D98" w:rsidP="00FE0D98">
            <w:pPr>
              <w:jc w:val="both"/>
            </w:pPr>
            <w:proofErr w:type="gramStart"/>
            <w:r>
              <w:lastRenderedPageBreak/>
              <w:t>З</w:t>
            </w:r>
            <w:proofErr w:type="gramEnd"/>
            <w:r>
              <w:t xml:space="preserve"> 7.</w:t>
            </w:r>
          </w:p>
          <w:p w14:paraId="01A528C7" w14:textId="53711226" w:rsidR="00FE0D98" w:rsidRDefault="00FE0D98" w:rsidP="00FE0D98">
            <w:pPr>
              <w:jc w:val="both"/>
            </w:pPr>
            <w:r>
              <w:t>О</w:t>
            </w:r>
            <w:r w:rsidRPr="003324CF">
              <w:t>сновы наблюдения и собеседования с физическими лицами для выявления акта незаконного вмешательства на железнодорожном транспорте (</w:t>
            </w:r>
            <w:proofErr w:type="spellStart"/>
            <w:r w:rsidRPr="003324CF">
              <w:t>профайлинг</w:t>
            </w:r>
            <w:proofErr w:type="spellEnd"/>
            <w:r w:rsidRPr="003324CF">
              <w:t>)</w:t>
            </w:r>
          </w:p>
        </w:tc>
        <w:tc>
          <w:tcPr>
            <w:tcW w:w="3827" w:type="dxa"/>
          </w:tcPr>
          <w:p w14:paraId="0352DB03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1CA8AEC0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0E44B91F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7D7E9BAC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381A1E7B" w14:textId="7D270546" w:rsidR="00FE0D98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FE0D98" w:rsidRPr="00733A19" w14:paraId="561967B6" w14:textId="77777777" w:rsidTr="00343607">
        <w:tc>
          <w:tcPr>
            <w:tcW w:w="5637" w:type="dxa"/>
          </w:tcPr>
          <w:p w14:paraId="0E57E817" w14:textId="77777777" w:rsidR="00FE0D98" w:rsidRDefault="00FE0D98" w:rsidP="00FE0D98">
            <w:pPr>
              <w:jc w:val="both"/>
            </w:pPr>
            <w:proofErr w:type="gramStart"/>
            <w:r>
              <w:t>З</w:t>
            </w:r>
            <w:proofErr w:type="gramEnd"/>
            <w:r>
              <w:t xml:space="preserve"> 8.</w:t>
            </w:r>
          </w:p>
          <w:p w14:paraId="6783B9F2" w14:textId="15E6C0CA" w:rsidR="00FE0D98" w:rsidRDefault="00FE0D98" w:rsidP="00FE0D98">
            <w:pPr>
              <w:jc w:val="both"/>
            </w:pPr>
            <w:r>
              <w:t>И</w:t>
            </w:r>
            <w:r w:rsidRPr="003324CF">
              <w:t>нженерно-технические системы обеспечения транспортной безопасности на железнодорожном транспорте</w:t>
            </w:r>
          </w:p>
        </w:tc>
        <w:tc>
          <w:tcPr>
            <w:tcW w:w="3827" w:type="dxa"/>
          </w:tcPr>
          <w:p w14:paraId="5D024EEE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3C9AEE15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1EAC6B81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57A4FF77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43816556" w14:textId="6FE95CA2" w:rsidR="00FE0D98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C65D49" w:rsidRPr="00733A19" w14:paraId="2EB29CD0" w14:textId="77777777" w:rsidTr="00343607">
        <w:tc>
          <w:tcPr>
            <w:tcW w:w="9464" w:type="dxa"/>
            <w:gridSpan w:val="2"/>
          </w:tcPr>
          <w:p w14:paraId="1299BB49" w14:textId="77777777" w:rsidR="00C65D49" w:rsidRPr="00733A19" w:rsidRDefault="00C65D49" w:rsidP="00D619FE">
            <w:pPr>
              <w:pStyle w:val="a5"/>
              <w:jc w:val="both"/>
              <w:rPr>
                <w:bCs/>
              </w:rPr>
            </w:pPr>
            <w:r w:rsidRPr="009940AB">
              <w:rPr>
                <w:b/>
              </w:rPr>
              <w:t>Общие компетенции</w:t>
            </w:r>
            <w:r>
              <w:rPr>
                <w:b/>
              </w:rPr>
              <w:t>:</w:t>
            </w:r>
          </w:p>
        </w:tc>
      </w:tr>
      <w:tr w:rsidR="009D1D9C" w:rsidRPr="00733A19" w14:paraId="411DFF2F" w14:textId="77777777" w:rsidTr="00343607">
        <w:tc>
          <w:tcPr>
            <w:tcW w:w="5637" w:type="dxa"/>
          </w:tcPr>
          <w:p w14:paraId="01500BD3" w14:textId="19075796" w:rsidR="009D1D9C" w:rsidRDefault="009D1D9C" w:rsidP="009D1D9C">
            <w:pPr>
              <w:pStyle w:val="Default"/>
              <w:jc w:val="both"/>
            </w:pPr>
            <w:proofErr w:type="gramStart"/>
            <w:r>
              <w:t>ОК</w:t>
            </w:r>
            <w:proofErr w:type="gramEnd"/>
            <w:r>
              <w:t xml:space="preserve"> 01.</w:t>
            </w:r>
          </w:p>
          <w:p w14:paraId="0EBB5D25" w14:textId="23C2C018" w:rsidR="009D1D9C" w:rsidRPr="009D1D9C" w:rsidRDefault="009D1D9C" w:rsidP="009D1D9C">
            <w:pPr>
              <w:pStyle w:val="Default"/>
              <w:jc w:val="both"/>
            </w:pPr>
            <w:r w:rsidRPr="009D1D9C"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3827" w:type="dxa"/>
          </w:tcPr>
          <w:p w14:paraId="47D399AA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1BBAF26A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6DF2964F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0E7D51AF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45E6C4F0" w14:textId="78B35926" w:rsidR="009D1D9C" w:rsidRPr="00733A19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9D1D9C" w:rsidRPr="00733A19" w14:paraId="54715DC8" w14:textId="77777777" w:rsidTr="00343607">
        <w:tc>
          <w:tcPr>
            <w:tcW w:w="5637" w:type="dxa"/>
          </w:tcPr>
          <w:p w14:paraId="463D9376" w14:textId="77777777" w:rsidR="009D1D9C" w:rsidRDefault="009D1D9C" w:rsidP="009D1D9C">
            <w:pPr>
              <w:pStyle w:val="a5"/>
              <w:jc w:val="both"/>
            </w:pPr>
            <w:proofErr w:type="gramStart"/>
            <w:r>
              <w:t>ОК</w:t>
            </w:r>
            <w:proofErr w:type="gramEnd"/>
            <w:r>
              <w:t xml:space="preserve"> 02.</w:t>
            </w:r>
          </w:p>
          <w:p w14:paraId="07355CED" w14:textId="66437DCA" w:rsidR="009D1D9C" w:rsidRPr="009D1D9C" w:rsidRDefault="009D1D9C" w:rsidP="009D1D9C">
            <w:pPr>
              <w:pStyle w:val="a5"/>
              <w:jc w:val="both"/>
            </w:pPr>
            <w:r w:rsidRPr="009D1D9C"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827" w:type="dxa"/>
          </w:tcPr>
          <w:p w14:paraId="4987E38B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7D312329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611EC9AA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752B5CA4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253A9BA2" w14:textId="1B8DF046" w:rsidR="009D1D9C" w:rsidRPr="00733A19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9D1D9C" w:rsidRPr="00733A19" w14:paraId="6B57A402" w14:textId="77777777" w:rsidTr="00343607">
        <w:tc>
          <w:tcPr>
            <w:tcW w:w="5637" w:type="dxa"/>
          </w:tcPr>
          <w:p w14:paraId="0EED2DF3" w14:textId="77777777" w:rsidR="009D1D9C" w:rsidRDefault="009D1D9C" w:rsidP="009D1D9C">
            <w:pPr>
              <w:pStyle w:val="a5"/>
              <w:jc w:val="both"/>
            </w:pPr>
            <w:proofErr w:type="gramStart"/>
            <w:r>
              <w:t>ОК</w:t>
            </w:r>
            <w:proofErr w:type="gramEnd"/>
            <w:r>
              <w:t xml:space="preserve"> 03.</w:t>
            </w:r>
          </w:p>
          <w:p w14:paraId="38AD0FFB" w14:textId="52B5438C" w:rsidR="009D1D9C" w:rsidRPr="009D1D9C" w:rsidRDefault="009D1D9C" w:rsidP="009D1D9C">
            <w:pPr>
              <w:pStyle w:val="a5"/>
              <w:jc w:val="both"/>
              <w:rPr>
                <w:b/>
                <w:bCs/>
              </w:rPr>
            </w:pPr>
            <w:r w:rsidRPr="009D1D9C"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3827" w:type="dxa"/>
          </w:tcPr>
          <w:p w14:paraId="61716989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56EAA088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021D739A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3EE88787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624AD198" w14:textId="79A422CE" w:rsidR="009D1D9C" w:rsidRPr="00485CE8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9D1D9C" w:rsidRPr="00733A19" w14:paraId="4DE89EF3" w14:textId="77777777" w:rsidTr="00343607">
        <w:tc>
          <w:tcPr>
            <w:tcW w:w="5637" w:type="dxa"/>
          </w:tcPr>
          <w:p w14:paraId="273315CE" w14:textId="77777777" w:rsid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>
              <w:t>ОК</w:t>
            </w:r>
            <w:proofErr w:type="gramEnd"/>
            <w:r>
              <w:t xml:space="preserve"> 04.</w:t>
            </w:r>
          </w:p>
          <w:p w14:paraId="17681747" w14:textId="143743DC" w:rsidR="009D1D9C" w:rsidRP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9D1D9C"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827" w:type="dxa"/>
          </w:tcPr>
          <w:p w14:paraId="28D824BC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0706095B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0DA19F5C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0C6B41D9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0F51BDBC" w14:textId="09C9E8DE" w:rsidR="009D1D9C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9D1D9C" w:rsidRPr="00733A19" w14:paraId="212F664F" w14:textId="77777777" w:rsidTr="00343607">
        <w:tc>
          <w:tcPr>
            <w:tcW w:w="5637" w:type="dxa"/>
          </w:tcPr>
          <w:p w14:paraId="62DE3E19" w14:textId="77777777" w:rsid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>
              <w:t>ОК</w:t>
            </w:r>
            <w:proofErr w:type="gramEnd"/>
            <w:r>
              <w:t xml:space="preserve"> 05.</w:t>
            </w:r>
          </w:p>
          <w:p w14:paraId="599B7353" w14:textId="48BBACBA" w:rsidR="009D1D9C" w:rsidRP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9D1D9C"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827" w:type="dxa"/>
          </w:tcPr>
          <w:p w14:paraId="21F7479F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2683505E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16AEE311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4E49D080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3BA417BC" w14:textId="00D0A9BA" w:rsidR="009D1D9C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9D1D9C" w:rsidRPr="00733A19" w14:paraId="047CF901" w14:textId="77777777" w:rsidTr="00343607">
        <w:tc>
          <w:tcPr>
            <w:tcW w:w="5637" w:type="dxa"/>
          </w:tcPr>
          <w:p w14:paraId="4C9CC42E" w14:textId="77777777" w:rsid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>
              <w:t>ОК</w:t>
            </w:r>
            <w:proofErr w:type="gramEnd"/>
            <w:r>
              <w:t xml:space="preserve"> 06.</w:t>
            </w:r>
          </w:p>
          <w:p w14:paraId="78B36468" w14:textId="05C75F39" w:rsidR="009D1D9C" w:rsidRP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9D1D9C"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3827" w:type="dxa"/>
          </w:tcPr>
          <w:p w14:paraId="137F0587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0B03D16E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2C862415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3122F92B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151FEABC" w14:textId="25BDC1A9" w:rsidR="009D1D9C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9D1D9C" w:rsidRPr="00733A19" w14:paraId="036998DF" w14:textId="77777777" w:rsidTr="00343607">
        <w:tc>
          <w:tcPr>
            <w:tcW w:w="5637" w:type="dxa"/>
          </w:tcPr>
          <w:p w14:paraId="650A868C" w14:textId="77777777" w:rsid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>
              <w:t>ОК</w:t>
            </w:r>
            <w:proofErr w:type="gramEnd"/>
            <w:r>
              <w:t xml:space="preserve"> 07.</w:t>
            </w:r>
          </w:p>
          <w:p w14:paraId="0568B5E3" w14:textId="5B624C00" w:rsidR="009D1D9C" w:rsidRP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9D1D9C"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3827" w:type="dxa"/>
          </w:tcPr>
          <w:p w14:paraId="7BBB3E77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595865C6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2F45313A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0C7E3ED0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1D168143" w14:textId="623C62A4" w:rsidR="009D1D9C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9D1D9C" w:rsidRPr="00733A19" w14:paraId="5DA87415" w14:textId="77777777" w:rsidTr="00343607">
        <w:tc>
          <w:tcPr>
            <w:tcW w:w="5637" w:type="dxa"/>
          </w:tcPr>
          <w:p w14:paraId="06B7758F" w14:textId="77777777" w:rsid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>
              <w:t>ОК</w:t>
            </w:r>
            <w:proofErr w:type="gramEnd"/>
            <w:r>
              <w:t xml:space="preserve"> 08.</w:t>
            </w:r>
          </w:p>
          <w:p w14:paraId="134A5BCD" w14:textId="1B50D2E6" w:rsidR="009D1D9C" w:rsidRP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9D1D9C"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3827" w:type="dxa"/>
          </w:tcPr>
          <w:p w14:paraId="41A10671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59810739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45FEFE4F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626EE60D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26B089F0" w14:textId="537C7A41" w:rsidR="009D1D9C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9D1D9C" w:rsidRPr="00733A19" w14:paraId="7C64C38A" w14:textId="77777777" w:rsidTr="00343607">
        <w:tc>
          <w:tcPr>
            <w:tcW w:w="5637" w:type="dxa"/>
          </w:tcPr>
          <w:p w14:paraId="32C2D0EF" w14:textId="77777777" w:rsid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>
              <w:t>ОК</w:t>
            </w:r>
            <w:proofErr w:type="gramEnd"/>
            <w:r>
              <w:t xml:space="preserve"> 09.</w:t>
            </w:r>
          </w:p>
          <w:p w14:paraId="37EDF601" w14:textId="5D8AD965" w:rsidR="009D1D9C" w:rsidRP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9D1D9C">
              <w:t>Использовать информационные технологии в профессиональной деятельности</w:t>
            </w:r>
          </w:p>
        </w:tc>
        <w:tc>
          <w:tcPr>
            <w:tcW w:w="3827" w:type="dxa"/>
          </w:tcPr>
          <w:p w14:paraId="696B0147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491CEFB0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7624062E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5F0E0B58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3F034B19" w14:textId="38D619E4" w:rsidR="009D1D9C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9D1D9C" w:rsidRPr="00733A19" w14:paraId="38E0853A" w14:textId="77777777" w:rsidTr="00343607">
        <w:tc>
          <w:tcPr>
            <w:tcW w:w="5637" w:type="dxa"/>
          </w:tcPr>
          <w:p w14:paraId="34383461" w14:textId="77777777" w:rsid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proofErr w:type="gramStart"/>
            <w:r>
              <w:t>ОК</w:t>
            </w:r>
            <w:proofErr w:type="gramEnd"/>
            <w:r>
              <w:t xml:space="preserve"> 10.</w:t>
            </w:r>
          </w:p>
          <w:p w14:paraId="3477D8F7" w14:textId="5EE28C96" w:rsidR="009D1D9C" w:rsidRPr="009D1D9C" w:rsidRDefault="009D1D9C" w:rsidP="009D1D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9D1D9C">
              <w:lastRenderedPageBreak/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3827" w:type="dxa"/>
          </w:tcPr>
          <w:p w14:paraId="08AC2163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lastRenderedPageBreak/>
              <w:t>- устный опрос;</w:t>
            </w:r>
          </w:p>
          <w:p w14:paraId="4E899979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0FD18DE1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lastRenderedPageBreak/>
              <w:t>- самостоятельная работа;</w:t>
            </w:r>
          </w:p>
          <w:p w14:paraId="753C98D2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74CB5DF5" w14:textId="30BFB750" w:rsidR="009D1D9C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tr w:rsidR="00C65D49" w:rsidRPr="00733A19" w14:paraId="403C5BB1" w14:textId="77777777" w:rsidTr="00343607">
        <w:tc>
          <w:tcPr>
            <w:tcW w:w="9464" w:type="dxa"/>
            <w:gridSpan w:val="2"/>
          </w:tcPr>
          <w:p w14:paraId="1C3BE13B" w14:textId="77777777" w:rsidR="00C65D49" w:rsidRPr="00733A19" w:rsidRDefault="00C65D49" w:rsidP="00D619FE">
            <w:pPr>
              <w:pStyle w:val="a5"/>
              <w:jc w:val="both"/>
              <w:rPr>
                <w:bCs/>
              </w:rPr>
            </w:pPr>
            <w:r>
              <w:rPr>
                <w:b/>
              </w:rPr>
              <w:lastRenderedPageBreak/>
              <w:t>Профессиональные компетенции</w:t>
            </w:r>
          </w:p>
        </w:tc>
      </w:tr>
      <w:tr w:rsidR="00343607" w:rsidRPr="00733A19" w14:paraId="1D7276DB" w14:textId="77777777" w:rsidTr="00343607">
        <w:tc>
          <w:tcPr>
            <w:tcW w:w="5637" w:type="dxa"/>
          </w:tcPr>
          <w:p w14:paraId="6696652C" w14:textId="70B644E3" w:rsidR="00343607" w:rsidRDefault="00343607" w:rsidP="00D619FE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lang w:eastAsia="en-US"/>
              </w:rPr>
            </w:pPr>
            <w:r w:rsidRPr="000236F4">
              <w:rPr>
                <w:lang w:eastAsia="en-US"/>
              </w:rPr>
              <w:t xml:space="preserve">ПК </w:t>
            </w:r>
            <w:r w:rsidR="009D1D9C">
              <w:rPr>
                <w:lang w:eastAsia="en-US"/>
              </w:rPr>
              <w:t>4.1</w:t>
            </w:r>
            <w:r w:rsidRPr="000236F4">
              <w:rPr>
                <w:lang w:eastAsia="en-US"/>
              </w:rPr>
              <w:t xml:space="preserve">. </w:t>
            </w:r>
          </w:p>
          <w:p w14:paraId="474660AE" w14:textId="7555A2EB" w:rsidR="00343607" w:rsidRPr="001D0375" w:rsidRDefault="009D1D9C" w:rsidP="00D619FE">
            <w:pPr>
              <w:jc w:val="both"/>
              <w:outlineLvl w:val="0"/>
            </w:pPr>
            <w:r w:rsidRPr="009D1D9C">
              <w:rPr>
                <w:lang w:eastAsia="en-US"/>
              </w:rPr>
              <w:t>Обеспечивать безопасное производство плановых и аварийных работ в электрических установках и сетях</w:t>
            </w:r>
          </w:p>
        </w:tc>
        <w:tc>
          <w:tcPr>
            <w:tcW w:w="3827" w:type="dxa"/>
          </w:tcPr>
          <w:p w14:paraId="78B28998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устный опрос;</w:t>
            </w:r>
          </w:p>
          <w:p w14:paraId="7455744B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тесты;</w:t>
            </w:r>
          </w:p>
          <w:p w14:paraId="0D5B46A1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самостоятельная работа;</w:t>
            </w:r>
          </w:p>
          <w:p w14:paraId="01B138D4" w14:textId="77777777" w:rsidR="00AC1BDF" w:rsidRPr="00847A9B" w:rsidRDefault="00AC1BDF" w:rsidP="00AC1BDF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847A9B">
              <w:rPr>
                <w:i/>
                <w:sz w:val="20"/>
                <w:szCs w:val="20"/>
              </w:rPr>
              <w:t>- практическое занятие;</w:t>
            </w:r>
          </w:p>
          <w:p w14:paraId="6C9B50AA" w14:textId="06DDC22F" w:rsidR="00343607" w:rsidRPr="00733A19" w:rsidRDefault="00AC1BDF" w:rsidP="00AC1BDF">
            <w:pPr>
              <w:pStyle w:val="a5"/>
              <w:jc w:val="both"/>
              <w:rPr>
                <w:bCs/>
              </w:rPr>
            </w:pPr>
            <w:r w:rsidRPr="00847A9B">
              <w:rPr>
                <w:i/>
                <w:sz w:val="20"/>
                <w:szCs w:val="20"/>
              </w:rPr>
              <w:t>- дифференцированный зачет.</w:t>
            </w:r>
          </w:p>
        </w:tc>
      </w:tr>
      <w:bookmarkEnd w:id="1"/>
    </w:tbl>
    <w:p w14:paraId="5B0DB09A" w14:textId="525AC1D8" w:rsidR="00D85309" w:rsidRDefault="00D85309" w:rsidP="00936F5A">
      <w:pPr>
        <w:sectPr w:rsidR="00D85309" w:rsidSect="00DE4770">
          <w:pgSz w:w="11906" w:h="16838"/>
          <w:pgMar w:top="1134" w:right="850" w:bottom="1134" w:left="1701" w:header="709" w:footer="709" w:gutter="0"/>
          <w:pgNumType w:start="1"/>
          <w:cols w:space="720"/>
          <w:docGrid w:linePitch="326"/>
        </w:sectPr>
      </w:pPr>
    </w:p>
    <w:p w14:paraId="373CF9F5" w14:textId="77777777" w:rsidR="003E0C5A" w:rsidRPr="00B7502E" w:rsidRDefault="003E0C5A" w:rsidP="00C85DE1">
      <w:pPr>
        <w:pStyle w:val="a5"/>
        <w:numPr>
          <w:ilvl w:val="0"/>
          <w:numId w:val="3"/>
        </w:numPr>
        <w:suppressAutoHyphens w:val="0"/>
        <w:ind w:left="0" w:firstLine="0"/>
        <w:jc w:val="center"/>
        <w:rPr>
          <w:sz w:val="28"/>
          <w:szCs w:val="28"/>
          <w:lang w:eastAsia="ru-RU"/>
        </w:rPr>
      </w:pPr>
      <w:r w:rsidRPr="00B7502E">
        <w:rPr>
          <w:b/>
          <w:bCs/>
          <w:sz w:val="28"/>
          <w:szCs w:val="28"/>
        </w:rPr>
        <w:lastRenderedPageBreak/>
        <w:t>ОЦЕНКА ОСВОЕНИЯ УЧЕБНОЙ ДИСЦИПЛИНЫ</w:t>
      </w:r>
    </w:p>
    <w:p w14:paraId="394E0911" w14:textId="77777777" w:rsidR="003E0C5A" w:rsidRPr="00B7502E" w:rsidRDefault="003E0C5A" w:rsidP="003E0C5A">
      <w:pPr>
        <w:pStyle w:val="a5"/>
        <w:rPr>
          <w:sz w:val="28"/>
          <w:szCs w:val="28"/>
          <w:lang w:eastAsia="ru-RU"/>
        </w:rPr>
      </w:pPr>
    </w:p>
    <w:p w14:paraId="01BE9B95" w14:textId="77777777" w:rsidR="003E0C5A" w:rsidRPr="00B7502E" w:rsidRDefault="003E0C5A" w:rsidP="00C85DE1">
      <w:pPr>
        <w:numPr>
          <w:ilvl w:val="1"/>
          <w:numId w:val="3"/>
        </w:num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ФОРМЫ И МЕТОДЫ ОЦЕНИВАНИЯ</w:t>
      </w:r>
    </w:p>
    <w:p w14:paraId="086364C5" w14:textId="77777777" w:rsidR="003E0C5A" w:rsidRPr="00B7502E" w:rsidRDefault="003E0C5A" w:rsidP="003E0C5A">
      <w:pPr>
        <w:rPr>
          <w:b/>
          <w:bCs/>
          <w:sz w:val="28"/>
          <w:szCs w:val="28"/>
        </w:rPr>
      </w:pPr>
    </w:p>
    <w:p w14:paraId="681D918A" w14:textId="67717EDB" w:rsidR="00C1689F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служат </w:t>
      </w:r>
      <w:r w:rsidR="00181996">
        <w:rPr>
          <w:sz w:val="28"/>
          <w:szCs w:val="28"/>
        </w:rPr>
        <w:t>умения,</w:t>
      </w:r>
      <w:r w:rsidR="00C1689F">
        <w:rPr>
          <w:sz w:val="28"/>
          <w:szCs w:val="28"/>
        </w:rPr>
        <w:t xml:space="preserve"> знания, </w:t>
      </w:r>
      <w:r w:rsidR="00181996">
        <w:rPr>
          <w:sz w:val="28"/>
          <w:szCs w:val="28"/>
        </w:rPr>
        <w:t xml:space="preserve">общие и профессиональные компетенции, формирование которых </w:t>
      </w:r>
      <w:r w:rsidR="00C1689F">
        <w:rPr>
          <w:sz w:val="28"/>
          <w:szCs w:val="28"/>
        </w:rPr>
        <w:t>предусмотрен</w:t>
      </w:r>
      <w:r w:rsidR="00181996">
        <w:rPr>
          <w:sz w:val="28"/>
          <w:szCs w:val="28"/>
        </w:rPr>
        <w:t>о</w:t>
      </w:r>
      <w:r w:rsidR="00C1689F">
        <w:rPr>
          <w:sz w:val="28"/>
          <w:szCs w:val="28"/>
        </w:rPr>
        <w:t xml:space="preserve"> ФГОГС СПО по дисциплине </w:t>
      </w:r>
      <w:r w:rsidR="00AC1BDF">
        <w:rPr>
          <w:sz w:val="28"/>
          <w:szCs w:val="28"/>
        </w:rPr>
        <w:t>ОП.11 Транспортная безопасность</w:t>
      </w:r>
    </w:p>
    <w:p w14:paraId="51653FE7" w14:textId="77777777" w:rsidR="003E0C5A" w:rsidRPr="00B7502E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>Контроль и оценка освоения учебной дисциплины по разделам и темам</w:t>
      </w:r>
      <w:r w:rsidR="00C1689F">
        <w:rPr>
          <w:sz w:val="28"/>
          <w:szCs w:val="28"/>
        </w:rPr>
        <w:t>:</w:t>
      </w:r>
    </w:p>
    <w:p w14:paraId="3451573D" w14:textId="77777777" w:rsidR="003E0C5A" w:rsidRPr="00B7502E" w:rsidRDefault="003E0C5A" w:rsidP="003E0C5A">
      <w:pPr>
        <w:rPr>
          <w:sz w:val="28"/>
          <w:szCs w:val="28"/>
        </w:rPr>
      </w:pPr>
    </w:p>
    <w:tbl>
      <w:tblPr>
        <w:tblW w:w="1513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"/>
        <w:gridCol w:w="3159"/>
        <w:gridCol w:w="3984"/>
        <w:gridCol w:w="2416"/>
        <w:gridCol w:w="3152"/>
        <w:gridCol w:w="2417"/>
      </w:tblGrid>
      <w:tr w:rsidR="003E0C5A" w:rsidRPr="00DE4770" w14:paraId="358ED7DC" w14:textId="77777777" w:rsidTr="005027BC">
        <w:tc>
          <w:tcPr>
            <w:tcW w:w="3165" w:type="dxa"/>
            <w:gridSpan w:val="2"/>
            <w:vMerge w:val="restart"/>
          </w:tcPr>
          <w:p w14:paraId="2F8C7C3A" w14:textId="77777777" w:rsidR="003E0C5A" w:rsidRPr="00DE4770" w:rsidRDefault="003E0C5A" w:rsidP="005027BC">
            <w:pPr>
              <w:jc w:val="center"/>
            </w:pPr>
            <w:r w:rsidRPr="00DE4770">
              <w:t>Элементы учебной дисциплины</w:t>
            </w:r>
          </w:p>
        </w:tc>
        <w:tc>
          <w:tcPr>
            <w:tcW w:w="11969" w:type="dxa"/>
            <w:gridSpan w:val="4"/>
          </w:tcPr>
          <w:p w14:paraId="3B869855" w14:textId="77777777" w:rsidR="003E0C5A" w:rsidRPr="00DE4770" w:rsidRDefault="003E0C5A" w:rsidP="005027BC">
            <w:pPr>
              <w:jc w:val="center"/>
            </w:pPr>
            <w:r w:rsidRPr="00DE4770">
              <w:t>Формы и методы контроля</w:t>
            </w:r>
          </w:p>
        </w:tc>
      </w:tr>
      <w:tr w:rsidR="003E0C5A" w:rsidRPr="00DE4770" w14:paraId="6ABDBDEF" w14:textId="77777777" w:rsidTr="005027BC">
        <w:tc>
          <w:tcPr>
            <w:tcW w:w="3165" w:type="dxa"/>
            <w:gridSpan w:val="2"/>
            <w:vMerge/>
          </w:tcPr>
          <w:p w14:paraId="43FBEABD" w14:textId="77777777" w:rsidR="003E0C5A" w:rsidRPr="00DE4770" w:rsidRDefault="003E0C5A" w:rsidP="005027BC"/>
        </w:tc>
        <w:tc>
          <w:tcPr>
            <w:tcW w:w="6400" w:type="dxa"/>
            <w:gridSpan w:val="2"/>
          </w:tcPr>
          <w:p w14:paraId="32692A01" w14:textId="77777777" w:rsidR="003E0C5A" w:rsidRPr="00DE4770" w:rsidRDefault="003E0C5A" w:rsidP="005027BC">
            <w:pPr>
              <w:jc w:val="center"/>
            </w:pPr>
            <w:r w:rsidRPr="00DE4770">
              <w:t>Текущий контроль</w:t>
            </w:r>
          </w:p>
        </w:tc>
        <w:tc>
          <w:tcPr>
            <w:tcW w:w="5569" w:type="dxa"/>
            <w:gridSpan w:val="2"/>
          </w:tcPr>
          <w:p w14:paraId="077D3DEF" w14:textId="77777777" w:rsidR="003E0C5A" w:rsidRPr="00DE4770" w:rsidRDefault="003E0C5A" w:rsidP="005027BC">
            <w:pPr>
              <w:jc w:val="center"/>
            </w:pPr>
            <w:r w:rsidRPr="00DE4770">
              <w:t>Промежуточная аттестация</w:t>
            </w:r>
          </w:p>
        </w:tc>
      </w:tr>
      <w:tr w:rsidR="003E0C5A" w:rsidRPr="00DE4770" w14:paraId="5627270E" w14:textId="77777777" w:rsidTr="005027BC">
        <w:tc>
          <w:tcPr>
            <w:tcW w:w="3165" w:type="dxa"/>
            <w:gridSpan w:val="2"/>
            <w:vMerge/>
          </w:tcPr>
          <w:p w14:paraId="0C2C57F0" w14:textId="77777777" w:rsidR="003E0C5A" w:rsidRPr="00DE4770" w:rsidRDefault="003E0C5A" w:rsidP="005027BC"/>
        </w:tc>
        <w:tc>
          <w:tcPr>
            <w:tcW w:w="3984" w:type="dxa"/>
          </w:tcPr>
          <w:p w14:paraId="1C364B10" w14:textId="77777777" w:rsidR="003E0C5A" w:rsidRPr="00DE4770" w:rsidRDefault="003E0C5A" w:rsidP="005027BC">
            <w:pPr>
              <w:jc w:val="center"/>
            </w:pPr>
            <w:r w:rsidRPr="00DE4770">
              <w:t>Форма контроля</w:t>
            </w:r>
          </w:p>
        </w:tc>
        <w:tc>
          <w:tcPr>
            <w:tcW w:w="2416" w:type="dxa"/>
          </w:tcPr>
          <w:p w14:paraId="69EA531E" w14:textId="77777777" w:rsidR="003E0C5A" w:rsidRPr="00DE4770" w:rsidRDefault="00E071AC" w:rsidP="005027BC">
            <w:pPr>
              <w:jc w:val="center"/>
            </w:pPr>
            <w:r w:rsidRPr="00DE4770">
              <w:t xml:space="preserve">Проверяемые У, </w:t>
            </w:r>
            <w:proofErr w:type="gramStart"/>
            <w:r w:rsidRPr="00DE4770">
              <w:t>З</w:t>
            </w:r>
            <w:proofErr w:type="gramEnd"/>
            <w:r w:rsidRPr="00DE4770">
              <w:t>, ОК, ПК</w:t>
            </w:r>
          </w:p>
        </w:tc>
        <w:tc>
          <w:tcPr>
            <w:tcW w:w="3152" w:type="dxa"/>
          </w:tcPr>
          <w:p w14:paraId="5D83897A" w14:textId="77777777" w:rsidR="003E0C5A" w:rsidRPr="00DE4770" w:rsidRDefault="003E0C5A" w:rsidP="005027BC">
            <w:pPr>
              <w:jc w:val="center"/>
            </w:pPr>
            <w:r w:rsidRPr="00DE4770">
              <w:t>Форма контроля</w:t>
            </w:r>
          </w:p>
        </w:tc>
        <w:tc>
          <w:tcPr>
            <w:tcW w:w="2417" w:type="dxa"/>
            <w:tcBorders>
              <w:bottom w:val="single" w:sz="4" w:space="0" w:color="auto"/>
            </w:tcBorders>
          </w:tcPr>
          <w:p w14:paraId="1A3DF686" w14:textId="77777777" w:rsidR="003E0C5A" w:rsidRPr="00DE4770" w:rsidRDefault="00E071AC" w:rsidP="005027BC">
            <w:pPr>
              <w:jc w:val="center"/>
            </w:pPr>
            <w:r w:rsidRPr="00DE4770">
              <w:t xml:space="preserve">Проверяемые У, </w:t>
            </w:r>
            <w:proofErr w:type="gramStart"/>
            <w:r w:rsidRPr="00DE4770">
              <w:t>З</w:t>
            </w:r>
            <w:proofErr w:type="gramEnd"/>
            <w:r w:rsidRPr="00DE4770">
              <w:t>, ОК, ПК</w:t>
            </w:r>
          </w:p>
        </w:tc>
      </w:tr>
      <w:tr w:rsidR="005F0A72" w:rsidRPr="00DE4770" w14:paraId="63EAD062" w14:textId="77777777" w:rsidTr="005F0A72">
        <w:tc>
          <w:tcPr>
            <w:tcW w:w="15134" w:type="dxa"/>
            <w:gridSpan w:val="6"/>
          </w:tcPr>
          <w:p w14:paraId="158D2C57" w14:textId="0A5907D4" w:rsidR="005F0A72" w:rsidRPr="00DE4770" w:rsidRDefault="005F0A72" w:rsidP="005027BC">
            <w:pPr>
              <w:jc w:val="center"/>
            </w:pPr>
            <w:r w:rsidRPr="00DE4770">
              <w:t>Раздел 1. Основные понятия и общие положения нормативно-правовой базы в сфере транспортной безопасности</w:t>
            </w:r>
          </w:p>
        </w:tc>
      </w:tr>
      <w:tr w:rsidR="002923F5" w:rsidRPr="00DE4770" w14:paraId="55E94BEA" w14:textId="77777777" w:rsidTr="007D0E8F">
        <w:tc>
          <w:tcPr>
            <w:tcW w:w="3165" w:type="dxa"/>
            <w:gridSpan w:val="2"/>
            <w:vAlign w:val="center"/>
          </w:tcPr>
          <w:p w14:paraId="79DDAEAE" w14:textId="77777777" w:rsidR="00AA4B5A" w:rsidRPr="00DE4770" w:rsidRDefault="00AA4B5A" w:rsidP="005F0A72">
            <w:pPr>
              <w:widowControl w:val="0"/>
            </w:pPr>
            <w:r w:rsidRPr="00DE4770">
              <w:t>Тема 1.1.</w:t>
            </w:r>
          </w:p>
          <w:p w14:paraId="37121CA7" w14:textId="48833AA7" w:rsidR="00AA4B5A" w:rsidRPr="00DE4770" w:rsidRDefault="00AA4B5A" w:rsidP="005F0A72">
            <w:pPr>
              <w:widowControl w:val="0"/>
              <w:rPr>
                <w:i/>
                <w:iCs/>
              </w:rPr>
            </w:pPr>
            <w:r w:rsidRPr="00DE4770">
              <w:rPr>
                <w:i/>
                <w:iCs/>
              </w:rPr>
              <w:t>Введение в дисциплину. Основные понятия и нормативно-правовые основы обеспечения транспортной безопасности.</w:t>
            </w:r>
          </w:p>
        </w:tc>
        <w:tc>
          <w:tcPr>
            <w:tcW w:w="3984" w:type="dxa"/>
          </w:tcPr>
          <w:p w14:paraId="4CE200F8" w14:textId="77777777" w:rsidR="00AA4B5A" w:rsidRPr="00DE4770" w:rsidRDefault="00AA4B5A" w:rsidP="00C376B8">
            <w:pPr>
              <w:jc w:val="both"/>
              <w:outlineLvl w:val="0"/>
            </w:pPr>
            <w:r w:rsidRPr="00DE4770">
              <w:t>Устный опрос</w:t>
            </w:r>
          </w:p>
          <w:p w14:paraId="154BFCD1" w14:textId="77777777" w:rsidR="00AA4B5A" w:rsidRPr="00DE4770" w:rsidRDefault="00AA4B5A" w:rsidP="00C376B8"/>
        </w:tc>
        <w:tc>
          <w:tcPr>
            <w:tcW w:w="2416" w:type="dxa"/>
          </w:tcPr>
          <w:p w14:paraId="1F2EA5C9" w14:textId="16BDB77F" w:rsidR="00AA4B5A" w:rsidRPr="00DE4770" w:rsidRDefault="00AA4B5A" w:rsidP="00E071AC">
            <w:pPr>
              <w:rPr>
                <w:i/>
                <w:highlight w:val="red"/>
              </w:rPr>
            </w:pPr>
            <w:r w:rsidRPr="00DE4770">
              <w:t xml:space="preserve">У1;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ОК 01; ОК 02; ОК 03; ОК 04; ОК 05</w:t>
            </w:r>
          </w:p>
        </w:tc>
        <w:tc>
          <w:tcPr>
            <w:tcW w:w="3152" w:type="dxa"/>
            <w:vMerge w:val="restart"/>
            <w:tcBorders>
              <w:right w:val="single" w:sz="4" w:space="0" w:color="auto"/>
            </w:tcBorders>
            <w:vAlign w:val="center"/>
          </w:tcPr>
          <w:p w14:paraId="5B9ACAE9" w14:textId="77777777" w:rsidR="00AA4B5A" w:rsidRPr="00DE4770" w:rsidRDefault="00AA4B5A" w:rsidP="007D0E8F">
            <w:pPr>
              <w:jc w:val="center"/>
              <w:rPr>
                <w:i/>
                <w:iCs/>
              </w:rPr>
            </w:pPr>
          </w:p>
          <w:p w14:paraId="5C674401" w14:textId="77777777" w:rsidR="00AA4B5A" w:rsidRPr="00DE4770" w:rsidRDefault="00AA4B5A" w:rsidP="007D0E8F">
            <w:pPr>
              <w:jc w:val="center"/>
              <w:rPr>
                <w:i/>
                <w:iCs/>
              </w:rPr>
            </w:pPr>
            <w:r w:rsidRPr="00DE4770">
              <w:rPr>
                <w:i/>
                <w:iCs/>
              </w:rPr>
              <w:t>дифференцированный зачет</w:t>
            </w:r>
          </w:p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A8C1C5" w14:textId="77777777" w:rsidR="00AA4B5A" w:rsidRPr="00DE4770" w:rsidRDefault="00AA4B5A" w:rsidP="007D0E8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14:paraId="651E4927" w14:textId="115796D2" w:rsidR="00AA4B5A" w:rsidRPr="00DE4770" w:rsidRDefault="00AA4B5A" w:rsidP="007D0E8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  <w:i/>
              </w:rPr>
            </w:pPr>
            <w:r w:rsidRPr="00DE4770">
              <w:rPr>
                <w:rFonts w:ascii="Times New Roman" w:hAnsi="Times New Roman" w:cs="Times New Roman"/>
              </w:rPr>
              <w:t xml:space="preserve">У1; У2; </w:t>
            </w:r>
            <w:proofErr w:type="gramStart"/>
            <w:r w:rsidR="002923F5" w:rsidRPr="00DE4770">
              <w:rPr>
                <w:rFonts w:ascii="Times New Roman" w:hAnsi="Times New Roman" w:cs="Times New Roman"/>
              </w:rPr>
              <w:t>З</w:t>
            </w:r>
            <w:proofErr w:type="gramEnd"/>
            <w:r w:rsidR="002923F5" w:rsidRPr="00DE4770">
              <w:rPr>
                <w:rFonts w:ascii="Times New Roman" w:hAnsi="Times New Roman" w:cs="Times New Roman"/>
              </w:rPr>
              <w:t xml:space="preserve"> 1; З 2; З 3; З 4; З 5; З 6; З 7; З 8; ОК 01; ОК 02; ОК 03; ОК 04; ОК 05; ПК 4.1</w:t>
            </w:r>
          </w:p>
        </w:tc>
      </w:tr>
      <w:tr w:rsidR="002923F5" w:rsidRPr="00DE4770" w14:paraId="1528731F" w14:textId="77777777" w:rsidTr="00E33173">
        <w:tc>
          <w:tcPr>
            <w:tcW w:w="3165" w:type="dxa"/>
            <w:gridSpan w:val="2"/>
          </w:tcPr>
          <w:p w14:paraId="12C9329E" w14:textId="77777777" w:rsidR="00AA4B5A" w:rsidRPr="00DE4770" w:rsidRDefault="00AA4B5A" w:rsidP="009C14F2">
            <w:r w:rsidRPr="00DE4770">
              <w:t>Тема 1.2.</w:t>
            </w:r>
          </w:p>
          <w:p w14:paraId="721220C7" w14:textId="4BA797C3" w:rsidR="00AA4B5A" w:rsidRPr="00DE4770" w:rsidRDefault="00AA4B5A" w:rsidP="009C14F2">
            <w:pPr>
              <w:rPr>
                <w:i/>
                <w:iCs/>
              </w:rPr>
            </w:pPr>
            <w:r w:rsidRPr="00DE4770">
              <w:rPr>
                <w:i/>
                <w:iCs/>
              </w:rPr>
              <w:t>Цели, задачи и принципы обеспечения транспортной безопасности</w:t>
            </w:r>
          </w:p>
        </w:tc>
        <w:tc>
          <w:tcPr>
            <w:tcW w:w="3984" w:type="dxa"/>
          </w:tcPr>
          <w:p w14:paraId="3C806B27" w14:textId="77777777" w:rsidR="00AA4B5A" w:rsidRPr="00DE4770" w:rsidRDefault="00AA4B5A" w:rsidP="009C14F2">
            <w:pPr>
              <w:jc w:val="both"/>
              <w:outlineLvl w:val="0"/>
            </w:pPr>
            <w:r w:rsidRPr="00DE4770">
              <w:t>Письменный опрос</w:t>
            </w:r>
          </w:p>
          <w:p w14:paraId="259B908F" w14:textId="77777777" w:rsidR="00AA4B5A" w:rsidRPr="00DE4770" w:rsidRDefault="00AA4B5A" w:rsidP="009C14F2">
            <w:pPr>
              <w:jc w:val="both"/>
              <w:outlineLvl w:val="0"/>
            </w:pPr>
          </w:p>
        </w:tc>
        <w:tc>
          <w:tcPr>
            <w:tcW w:w="2416" w:type="dxa"/>
            <w:tcBorders>
              <w:top w:val="single" w:sz="4" w:space="0" w:color="auto"/>
            </w:tcBorders>
          </w:tcPr>
          <w:p w14:paraId="5C058C2C" w14:textId="104B173F" w:rsidR="00AA4B5A" w:rsidRPr="00DE4770" w:rsidRDefault="00AA4B5A" w:rsidP="009C14F2">
            <w:pPr>
              <w:pStyle w:val="a5"/>
              <w:jc w:val="both"/>
              <w:rPr>
                <w:i/>
                <w:lang w:eastAsia="ru-RU"/>
              </w:rPr>
            </w:pPr>
            <w:r w:rsidRPr="00DE4770">
              <w:t xml:space="preserve">У1;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ОК 01; ОК 02; ОК 03; ОК 04; ОК 05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5BDF6619" w14:textId="77777777" w:rsidR="00AA4B5A" w:rsidRPr="00DE4770" w:rsidRDefault="00AA4B5A" w:rsidP="009C14F2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5CBF6D" w14:textId="77777777" w:rsidR="00AA4B5A" w:rsidRPr="00DE4770" w:rsidRDefault="00AA4B5A" w:rsidP="009C14F2"/>
        </w:tc>
      </w:tr>
      <w:tr w:rsidR="002923F5" w:rsidRPr="00DE4770" w14:paraId="3751BEE8" w14:textId="77777777" w:rsidTr="00E33173">
        <w:tc>
          <w:tcPr>
            <w:tcW w:w="3165" w:type="dxa"/>
            <w:gridSpan w:val="2"/>
          </w:tcPr>
          <w:p w14:paraId="58F79AD2" w14:textId="77777777" w:rsidR="00AA4B5A" w:rsidRPr="00DE4770" w:rsidRDefault="00AA4B5A" w:rsidP="009C14F2">
            <w:pPr>
              <w:jc w:val="both"/>
            </w:pPr>
            <w:r w:rsidRPr="00DE4770">
              <w:t>Тема 1.3.</w:t>
            </w:r>
          </w:p>
          <w:p w14:paraId="4BD51A6B" w14:textId="2DFB4507" w:rsidR="00AA4B5A" w:rsidRPr="00DE4770" w:rsidRDefault="00AA4B5A" w:rsidP="009C14F2">
            <w:r w:rsidRPr="00DE4770">
              <w:rPr>
                <w:i/>
                <w:iCs/>
              </w:rPr>
              <w:t>Структура, функции и требования, предъявляемые к обеспечению транспортной безопасности</w:t>
            </w:r>
            <w:r w:rsidRPr="00DE4770">
              <w:t>.</w:t>
            </w:r>
          </w:p>
        </w:tc>
        <w:tc>
          <w:tcPr>
            <w:tcW w:w="3984" w:type="dxa"/>
          </w:tcPr>
          <w:p w14:paraId="49635084" w14:textId="5934C678" w:rsidR="00AA4B5A" w:rsidRPr="00DE4770" w:rsidRDefault="00AA4B5A" w:rsidP="009C14F2">
            <w:pPr>
              <w:jc w:val="both"/>
              <w:outlineLvl w:val="0"/>
            </w:pPr>
            <w:r w:rsidRPr="00DE4770">
              <w:t xml:space="preserve">Тест </w:t>
            </w:r>
          </w:p>
          <w:p w14:paraId="0214A309" w14:textId="77777777" w:rsidR="00AA4B5A" w:rsidRPr="00DE4770" w:rsidRDefault="00AA4B5A" w:rsidP="009C14F2">
            <w:pPr>
              <w:jc w:val="both"/>
              <w:outlineLvl w:val="0"/>
            </w:pPr>
          </w:p>
        </w:tc>
        <w:tc>
          <w:tcPr>
            <w:tcW w:w="2416" w:type="dxa"/>
          </w:tcPr>
          <w:p w14:paraId="6CBF43E5" w14:textId="28756966" w:rsidR="00AA4B5A" w:rsidRPr="00DE4770" w:rsidRDefault="00AA4B5A" w:rsidP="009C14F2">
            <w:pPr>
              <w:pStyle w:val="a5"/>
              <w:jc w:val="both"/>
              <w:rPr>
                <w:i/>
                <w:lang w:eastAsia="ru-RU"/>
              </w:rPr>
            </w:pPr>
            <w:r w:rsidRPr="00DE4770">
              <w:t xml:space="preserve">У1;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ОК 01; ОК 02; ОК 03; ОК 04; ОК 05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009C87CE" w14:textId="77777777" w:rsidR="00AA4B5A" w:rsidRPr="00DE4770" w:rsidRDefault="00AA4B5A" w:rsidP="009C14F2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12ABB3" w14:textId="77777777" w:rsidR="00AA4B5A" w:rsidRPr="00DE4770" w:rsidRDefault="00AA4B5A" w:rsidP="009C14F2"/>
        </w:tc>
      </w:tr>
      <w:tr w:rsidR="002923F5" w:rsidRPr="00DE4770" w14:paraId="1A660008" w14:textId="77777777" w:rsidTr="00E33173">
        <w:tc>
          <w:tcPr>
            <w:tcW w:w="3165" w:type="dxa"/>
            <w:gridSpan w:val="2"/>
          </w:tcPr>
          <w:p w14:paraId="44DDC400" w14:textId="77777777" w:rsidR="00AA4B5A" w:rsidRPr="00DE4770" w:rsidRDefault="00AA4B5A" w:rsidP="009C14F2">
            <w:r w:rsidRPr="00DE4770">
              <w:t>Тема 1.4.</w:t>
            </w:r>
          </w:p>
          <w:p w14:paraId="56159732" w14:textId="1B311420" w:rsidR="00AA4B5A" w:rsidRPr="00DE4770" w:rsidRDefault="00AA4B5A" w:rsidP="009C14F2">
            <w:r w:rsidRPr="00DE4770">
              <w:t xml:space="preserve"> </w:t>
            </w:r>
            <w:r w:rsidRPr="00DE4770">
              <w:rPr>
                <w:i/>
                <w:iCs/>
              </w:rPr>
              <w:t xml:space="preserve">Категорирование объектов </w:t>
            </w:r>
            <w:r w:rsidRPr="00DE4770">
              <w:rPr>
                <w:i/>
                <w:iCs/>
              </w:rPr>
              <w:lastRenderedPageBreak/>
              <w:t>транспортной инфраструктуры и транспортных средств.</w:t>
            </w:r>
          </w:p>
        </w:tc>
        <w:tc>
          <w:tcPr>
            <w:tcW w:w="3984" w:type="dxa"/>
          </w:tcPr>
          <w:p w14:paraId="0D5A236A" w14:textId="6F302CFD" w:rsidR="00AA4B5A" w:rsidRPr="00DE4770" w:rsidRDefault="00AA4B5A" w:rsidP="009C14F2">
            <w:pPr>
              <w:jc w:val="both"/>
              <w:outlineLvl w:val="0"/>
            </w:pPr>
            <w:r w:rsidRPr="00DE4770">
              <w:lastRenderedPageBreak/>
              <w:t>Устный опрос</w:t>
            </w:r>
          </w:p>
          <w:p w14:paraId="15563148" w14:textId="0AFC551E" w:rsidR="00AA4B5A" w:rsidRPr="00DE4770" w:rsidRDefault="00AA4B5A" w:rsidP="009C14F2">
            <w:pPr>
              <w:jc w:val="both"/>
              <w:outlineLvl w:val="0"/>
            </w:pPr>
            <w:r w:rsidRPr="00DE4770">
              <w:t>Практическое занятие</w:t>
            </w:r>
          </w:p>
        </w:tc>
        <w:tc>
          <w:tcPr>
            <w:tcW w:w="2416" w:type="dxa"/>
          </w:tcPr>
          <w:p w14:paraId="26AD6203" w14:textId="74B00041" w:rsidR="00AA4B5A" w:rsidRPr="00DE4770" w:rsidRDefault="00AA4B5A" w:rsidP="009C14F2">
            <w:pPr>
              <w:pStyle w:val="a5"/>
              <w:jc w:val="both"/>
              <w:rPr>
                <w:i/>
                <w:lang w:eastAsia="ru-RU"/>
              </w:rPr>
            </w:pPr>
            <w:r w:rsidRPr="00DE4770">
              <w:t xml:space="preserve">У1; У2;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З 4; З 5; ОК 01; ОК </w:t>
            </w:r>
            <w:r w:rsidRPr="00DE4770">
              <w:lastRenderedPageBreak/>
              <w:t>02; ОК 03; ОК 04; ОК 05; ПК 4.1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6495D22C" w14:textId="77777777" w:rsidR="00AA4B5A" w:rsidRPr="00DE4770" w:rsidRDefault="00AA4B5A" w:rsidP="009C14F2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ACCDF4" w14:textId="77777777" w:rsidR="00AA4B5A" w:rsidRPr="00DE4770" w:rsidRDefault="00AA4B5A" w:rsidP="009C14F2"/>
        </w:tc>
      </w:tr>
      <w:tr w:rsidR="002923F5" w:rsidRPr="00DE4770" w14:paraId="1C532733" w14:textId="77777777" w:rsidTr="00E33173">
        <w:trPr>
          <w:gridBefore w:val="1"/>
          <w:wBefore w:w="6" w:type="dxa"/>
        </w:trPr>
        <w:tc>
          <w:tcPr>
            <w:tcW w:w="3159" w:type="dxa"/>
            <w:vAlign w:val="center"/>
          </w:tcPr>
          <w:p w14:paraId="3C8ACA08" w14:textId="77777777" w:rsidR="00AA4B5A" w:rsidRPr="00DE4770" w:rsidRDefault="00AA4B5A" w:rsidP="009C14F2">
            <w:pPr>
              <w:pStyle w:val="23"/>
              <w:spacing w:after="0" w:line="240" w:lineRule="auto"/>
            </w:pPr>
            <w:r w:rsidRPr="00DE4770">
              <w:lastRenderedPageBreak/>
              <w:t xml:space="preserve">Тема 1.5. </w:t>
            </w:r>
          </w:p>
          <w:p w14:paraId="561BE615" w14:textId="3375599E" w:rsidR="00AA4B5A" w:rsidRPr="00DE4770" w:rsidRDefault="00AA4B5A" w:rsidP="009C14F2">
            <w:pPr>
              <w:pStyle w:val="23"/>
              <w:spacing w:after="0" w:line="240" w:lineRule="auto"/>
              <w:rPr>
                <w:b/>
                <w:bCs/>
                <w:i/>
                <w:iCs/>
              </w:rPr>
            </w:pPr>
            <w:r w:rsidRPr="00DE4770">
              <w:rPr>
                <w:i/>
                <w:iCs/>
              </w:rPr>
              <w:t>Оценка уязвимости объектов транспортной инфраструктуры и транспортных средств от актов незаконного вмешательства.</w:t>
            </w:r>
          </w:p>
        </w:tc>
        <w:tc>
          <w:tcPr>
            <w:tcW w:w="3984" w:type="dxa"/>
          </w:tcPr>
          <w:p w14:paraId="7549D7CA" w14:textId="460D6584" w:rsidR="00AA4B5A" w:rsidRPr="00DE4770" w:rsidRDefault="00AA4B5A" w:rsidP="009C14F2">
            <w:pPr>
              <w:jc w:val="both"/>
              <w:outlineLvl w:val="0"/>
            </w:pPr>
            <w:r w:rsidRPr="00DE4770">
              <w:t>Устный опрос</w:t>
            </w:r>
          </w:p>
          <w:p w14:paraId="07568FCB" w14:textId="3E2D9214" w:rsidR="00AA4B5A" w:rsidRPr="00DE4770" w:rsidRDefault="00AA4B5A" w:rsidP="009C14F2">
            <w:pPr>
              <w:jc w:val="both"/>
              <w:outlineLvl w:val="0"/>
            </w:pPr>
            <w:r w:rsidRPr="00DE4770">
              <w:t>Практическое занятие</w:t>
            </w:r>
          </w:p>
          <w:p w14:paraId="1ED72242" w14:textId="77777777" w:rsidR="00AA4B5A" w:rsidRPr="00DE4770" w:rsidRDefault="00AA4B5A" w:rsidP="009C14F2">
            <w:pPr>
              <w:jc w:val="both"/>
              <w:outlineLvl w:val="0"/>
            </w:pPr>
          </w:p>
        </w:tc>
        <w:tc>
          <w:tcPr>
            <w:tcW w:w="2416" w:type="dxa"/>
          </w:tcPr>
          <w:p w14:paraId="3E4A0AB4" w14:textId="17ED16C9" w:rsidR="00AA4B5A" w:rsidRPr="00DE4770" w:rsidRDefault="00AA4B5A" w:rsidP="009C14F2">
            <w:pPr>
              <w:pStyle w:val="a5"/>
              <w:jc w:val="both"/>
              <w:rPr>
                <w:i/>
              </w:rPr>
            </w:pPr>
            <w:r w:rsidRPr="00DE4770">
              <w:t xml:space="preserve">У1; У2;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З 4; З 5; ОК 01; ОК 02; ОК 03; ОК 04; ОК 05; ПК 4.1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3989753B" w14:textId="77777777" w:rsidR="00AA4B5A" w:rsidRPr="00DE4770" w:rsidRDefault="00AA4B5A" w:rsidP="009C14F2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632A1A" w14:textId="77777777" w:rsidR="00AA4B5A" w:rsidRPr="00DE4770" w:rsidRDefault="00AA4B5A" w:rsidP="009C14F2"/>
        </w:tc>
      </w:tr>
      <w:tr w:rsidR="002923F5" w:rsidRPr="00DE4770" w14:paraId="4D18742C" w14:textId="77777777" w:rsidTr="00E33173">
        <w:trPr>
          <w:gridBefore w:val="1"/>
          <w:wBefore w:w="6" w:type="dxa"/>
        </w:trPr>
        <w:tc>
          <w:tcPr>
            <w:tcW w:w="3159" w:type="dxa"/>
            <w:vAlign w:val="center"/>
          </w:tcPr>
          <w:p w14:paraId="6C324928" w14:textId="77777777" w:rsidR="00AA4B5A" w:rsidRPr="00DE4770" w:rsidRDefault="00AA4B5A" w:rsidP="00AA4B5A">
            <w:pPr>
              <w:pStyle w:val="23"/>
              <w:spacing w:after="0" w:line="240" w:lineRule="auto"/>
            </w:pPr>
            <w:r w:rsidRPr="00DE4770">
              <w:t xml:space="preserve">Тема 1.6. </w:t>
            </w:r>
          </w:p>
          <w:p w14:paraId="369B69B6" w14:textId="602D76D8" w:rsidR="00AA4B5A" w:rsidRPr="00DE4770" w:rsidRDefault="00AA4B5A" w:rsidP="00AA4B5A">
            <w:pPr>
              <w:pStyle w:val="23"/>
              <w:spacing w:after="0" w:line="240" w:lineRule="auto"/>
              <w:rPr>
                <w:i/>
                <w:iCs/>
              </w:rPr>
            </w:pPr>
            <w:r w:rsidRPr="00DE4770">
              <w:rPr>
                <w:i/>
                <w:iCs/>
              </w:rPr>
              <w:t>Уровни безопасности объектов транспортной инфраструктуры и транспортных средств.</w:t>
            </w:r>
          </w:p>
        </w:tc>
        <w:tc>
          <w:tcPr>
            <w:tcW w:w="3984" w:type="dxa"/>
          </w:tcPr>
          <w:p w14:paraId="1277F233" w14:textId="13762E7F" w:rsidR="00AA4B5A" w:rsidRPr="00DE4770" w:rsidRDefault="00AA4B5A" w:rsidP="00AA4B5A">
            <w:pPr>
              <w:jc w:val="both"/>
              <w:outlineLvl w:val="0"/>
            </w:pPr>
            <w:r w:rsidRPr="00DE4770">
              <w:t>Устный опрос</w:t>
            </w:r>
          </w:p>
          <w:p w14:paraId="03333048" w14:textId="77777777" w:rsidR="00AA4B5A" w:rsidRPr="00DE4770" w:rsidRDefault="00AA4B5A" w:rsidP="00AA4B5A">
            <w:pPr>
              <w:jc w:val="both"/>
              <w:outlineLvl w:val="0"/>
            </w:pPr>
          </w:p>
        </w:tc>
        <w:tc>
          <w:tcPr>
            <w:tcW w:w="2416" w:type="dxa"/>
          </w:tcPr>
          <w:p w14:paraId="5DCFE05E" w14:textId="1E933FC2" w:rsidR="00AA4B5A" w:rsidRPr="00DE4770" w:rsidRDefault="00AA4B5A" w:rsidP="00AA4B5A">
            <w:pPr>
              <w:pStyle w:val="a5"/>
              <w:jc w:val="both"/>
            </w:pPr>
            <w:r w:rsidRPr="00DE4770">
              <w:t xml:space="preserve">У1;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ОК 01; ОК 02; ОК 03; ОК 04; ОК 05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0ADF686C" w14:textId="77777777" w:rsidR="00AA4B5A" w:rsidRPr="00DE4770" w:rsidRDefault="00AA4B5A" w:rsidP="00AA4B5A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B59B6D" w14:textId="77777777" w:rsidR="00AA4B5A" w:rsidRPr="00DE4770" w:rsidRDefault="00AA4B5A" w:rsidP="00AA4B5A"/>
        </w:tc>
      </w:tr>
      <w:tr w:rsidR="002923F5" w:rsidRPr="00DE4770" w14:paraId="694DE47D" w14:textId="77777777" w:rsidTr="00E33173">
        <w:trPr>
          <w:gridBefore w:val="1"/>
          <w:wBefore w:w="6" w:type="dxa"/>
        </w:trPr>
        <w:tc>
          <w:tcPr>
            <w:tcW w:w="3159" w:type="dxa"/>
            <w:vAlign w:val="center"/>
          </w:tcPr>
          <w:p w14:paraId="3891852A" w14:textId="77777777" w:rsidR="00AA4B5A" w:rsidRPr="00DE4770" w:rsidRDefault="00AA4B5A" w:rsidP="00AA4B5A">
            <w:pPr>
              <w:pStyle w:val="23"/>
              <w:spacing w:after="0" w:line="240" w:lineRule="auto"/>
            </w:pPr>
            <w:r w:rsidRPr="00DE4770">
              <w:t xml:space="preserve">Тема 1.7. </w:t>
            </w:r>
          </w:p>
          <w:p w14:paraId="2A0A47BA" w14:textId="4770419A" w:rsidR="00AA4B5A" w:rsidRPr="00DE4770" w:rsidRDefault="00AA4B5A" w:rsidP="00AA4B5A">
            <w:pPr>
              <w:pStyle w:val="23"/>
              <w:spacing w:after="0" w:line="240" w:lineRule="auto"/>
              <w:rPr>
                <w:i/>
                <w:iCs/>
              </w:rPr>
            </w:pPr>
            <w:r w:rsidRPr="00DE4770">
              <w:rPr>
                <w:i/>
                <w:iCs/>
              </w:rPr>
              <w:t>Ограничения при приёме на работу, непосредственно связанную с обеспечением транспортной безопасности.</w:t>
            </w:r>
          </w:p>
        </w:tc>
        <w:tc>
          <w:tcPr>
            <w:tcW w:w="3984" w:type="dxa"/>
          </w:tcPr>
          <w:p w14:paraId="3642FBF7" w14:textId="77777777" w:rsidR="00AA4B5A" w:rsidRPr="00DE4770" w:rsidRDefault="00AA4B5A" w:rsidP="00AA4B5A">
            <w:pPr>
              <w:jc w:val="both"/>
              <w:outlineLvl w:val="0"/>
            </w:pPr>
            <w:r w:rsidRPr="00DE4770">
              <w:t>Устный опрос</w:t>
            </w:r>
          </w:p>
          <w:p w14:paraId="676E86A8" w14:textId="77777777" w:rsidR="00AA4B5A" w:rsidRPr="00DE4770" w:rsidRDefault="00AA4B5A" w:rsidP="00AA4B5A">
            <w:pPr>
              <w:jc w:val="both"/>
              <w:outlineLvl w:val="0"/>
            </w:pPr>
          </w:p>
        </w:tc>
        <w:tc>
          <w:tcPr>
            <w:tcW w:w="2416" w:type="dxa"/>
          </w:tcPr>
          <w:p w14:paraId="1630BDF1" w14:textId="42C909DF" w:rsidR="00AA4B5A" w:rsidRPr="00DE4770" w:rsidRDefault="00AA4B5A" w:rsidP="00AA4B5A">
            <w:pPr>
              <w:pStyle w:val="a5"/>
              <w:jc w:val="both"/>
            </w:pPr>
            <w:r w:rsidRPr="00DE4770">
              <w:t xml:space="preserve">У1;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ОК 01; ОК 02; ОК 03; ОК 04; ОК 05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66F37108" w14:textId="77777777" w:rsidR="00AA4B5A" w:rsidRPr="00DE4770" w:rsidRDefault="00AA4B5A" w:rsidP="00AA4B5A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443FBC" w14:textId="77777777" w:rsidR="00AA4B5A" w:rsidRPr="00DE4770" w:rsidRDefault="00AA4B5A" w:rsidP="00AA4B5A"/>
        </w:tc>
      </w:tr>
      <w:tr w:rsidR="002923F5" w:rsidRPr="00DE4770" w14:paraId="192CC108" w14:textId="77777777" w:rsidTr="00E33173">
        <w:trPr>
          <w:gridBefore w:val="1"/>
          <w:wBefore w:w="6" w:type="dxa"/>
        </w:trPr>
        <w:tc>
          <w:tcPr>
            <w:tcW w:w="3159" w:type="dxa"/>
            <w:vAlign w:val="center"/>
          </w:tcPr>
          <w:p w14:paraId="6B186B18" w14:textId="77777777" w:rsidR="00AA4B5A" w:rsidRPr="00DE4770" w:rsidRDefault="00AA4B5A" w:rsidP="00AA4B5A">
            <w:pPr>
              <w:pStyle w:val="23"/>
              <w:spacing w:after="0" w:line="240" w:lineRule="auto"/>
            </w:pPr>
            <w:r w:rsidRPr="00DE4770">
              <w:t xml:space="preserve">Тема 1.8. </w:t>
            </w:r>
          </w:p>
          <w:p w14:paraId="028C5D07" w14:textId="23255AC8" w:rsidR="00AA4B5A" w:rsidRPr="00DE4770" w:rsidRDefault="00AA4B5A" w:rsidP="00AA4B5A">
            <w:pPr>
              <w:pStyle w:val="23"/>
              <w:spacing w:after="0" w:line="240" w:lineRule="auto"/>
              <w:rPr>
                <w:i/>
                <w:iCs/>
              </w:rPr>
            </w:pPr>
            <w:r w:rsidRPr="00DE4770">
              <w:rPr>
                <w:i/>
                <w:iCs/>
              </w:rPr>
              <w:t>Информационное обеспечение транспортной безопасности.</w:t>
            </w:r>
          </w:p>
        </w:tc>
        <w:tc>
          <w:tcPr>
            <w:tcW w:w="3984" w:type="dxa"/>
          </w:tcPr>
          <w:p w14:paraId="4592679D" w14:textId="6B993988" w:rsidR="00AA4B5A" w:rsidRPr="00DE4770" w:rsidRDefault="002D31BE" w:rsidP="00AA4B5A">
            <w:pPr>
              <w:jc w:val="both"/>
              <w:outlineLvl w:val="0"/>
            </w:pPr>
            <w:r w:rsidRPr="00DE4770">
              <w:t>Письменный опрос</w:t>
            </w:r>
          </w:p>
          <w:p w14:paraId="5DD97ED4" w14:textId="77777777" w:rsidR="00AA4B5A" w:rsidRPr="00DE4770" w:rsidRDefault="00AA4B5A" w:rsidP="00AA4B5A">
            <w:pPr>
              <w:jc w:val="both"/>
              <w:outlineLvl w:val="0"/>
            </w:pPr>
          </w:p>
        </w:tc>
        <w:tc>
          <w:tcPr>
            <w:tcW w:w="2416" w:type="dxa"/>
          </w:tcPr>
          <w:p w14:paraId="7BE36813" w14:textId="1C9DBCD1" w:rsidR="00AA4B5A" w:rsidRPr="00DE4770" w:rsidRDefault="00AA4B5A" w:rsidP="00AA4B5A">
            <w:pPr>
              <w:pStyle w:val="a5"/>
              <w:jc w:val="both"/>
            </w:pPr>
            <w:r w:rsidRPr="00DE4770">
              <w:t xml:space="preserve">У1;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ОК 01; ОК 02; ОК 03; ОК 04; ОК 05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5E1CA8AC" w14:textId="77777777" w:rsidR="00AA4B5A" w:rsidRPr="00DE4770" w:rsidRDefault="00AA4B5A" w:rsidP="00AA4B5A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7FAD6C" w14:textId="77777777" w:rsidR="00AA4B5A" w:rsidRPr="00DE4770" w:rsidRDefault="00AA4B5A" w:rsidP="00AA4B5A"/>
        </w:tc>
      </w:tr>
      <w:tr w:rsidR="002923F5" w:rsidRPr="00DE4770" w14:paraId="489959C0" w14:textId="77777777" w:rsidTr="00D141C1">
        <w:trPr>
          <w:gridBefore w:val="1"/>
          <w:wBefore w:w="6" w:type="dxa"/>
        </w:trPr>
        <w:tc>
          <w:tcPr>
            <w:tcW w:w="15128" w:type="dxa"/>
            <w:gridSpan w:val="5"/>
            <w:tcBorders>
              <w:right w:val="single" w:sz="4" w:space="0" w:color="auto"/>
            </w:tcBorders>
            <w:vAlign w:val="center"/>
          </w:tcPr>
          <w:p w14:paraId="707160BE" w14:textId="2148BE68" w:rsidR="009C14F2" w:rsidRPr="00DE4770" w:rsidRDefault="009C14F2" w:rsidP="009C14F2">
            <w:pPr>
              <w:jc w:val="center"/>
            </w:pPr>
            <w:r w:rsidRPr="00DE4770">
              <w:t>Раздел 2. Обеспечение транспортной безопасности на железнодорожном транспорте</w:t>
            </w:r>
          </w:p>
        </w:tc>
      </w:tr>
      <w:tr w:rsidR="002923F5" w:rsidRPr="00DE4770" w14:paraId="665B0056" w14:textId="77777777" w:rsidTr="002923F5">
        <w:trPr>
          <w:gridBefore w:val="1"/>
          <w:wBefore w:w="6" w:type="dxa"/>
        </w:trPr>
        <w:tc>
          <w:tcPr>
            <w:tcW w:w="3159" w:type="dxa"/>
            <w:vAlign w:val="center"/>
          </w:tcPr>
          <w:p w14:paraId="1C1D948F" w14:textId="77777777" w:rsidR="002923F5" w:rsidRPr="00DE4770" w:rsidRDefault="002923F5" w:rsidP="002923F5">
            <w:pPr>
              <w:pStyle w:val="23"/>
              <w:spacing w:after="0" w:line="240" w:lineRule="auto"/>
            </w:pPr>
            <w:r w:rsidRPr="00DE4770">
              <w:t xml:space="preserve">Тема 2.1. </w:t>
            </w:r>
          </w:p>
          <w:p w14:paraId="2DAF0171" w14:textId="35D8EA72" w:rsidR="002923F5" w:rsidRPr="00DE4770" w:rsidRDefault="002923F5" w:rsidP="002923F5">
            <w:pPr>
              <w:pStyle w:val="23"/>
              <w:spacing w:after="0" w:line="240" w:lineRule="auto"/>
              <w:rPr>
                <w:i/>
                <w:iCs/>
              </w:rPr>
            </w:pPr>
            <w:r w:rsidRPr="00DE4770">
              <w:rPr>
                <w:i/>
                <w:iCs/>
              </w:rPr>
              <w:t>Акты незаконного вмешательства в деятельность объектов транспортных средств железнодорожного транспорта.</w:t>
            </w:r>
          </w:p>
        </w:tc>
        <w:tc>
          <w:tcPr>
            <w:tcW w:w="3984" w:type="dxa"/>
          </w:tcPr>
          <w:p w14:paraId="30F90CBB" w14:textId="270D497D" w:rsidR="002923F5" w:rsidRPr="00DE4770" w:rsidRDefault="002923F5" w:rsidP="002923F5">
            <w:pPr>
              <w:jc w:val="both"/>
              <w:outlineLvl w:val="0"/>
            </w:pPr>
            <w:r w:rsidRPr="00DE4770">
              <w:t>Письменный опрос</w:t>
            </w:r>
          </w:p>
          <w:p w14:paraId="2DD706B9" w14:textId="5DFC3E90" w:rsidR="002923F5" w:rsidRPr="00DE4770" w:rsidRDefault="002923F5" w:rsidP="002923F5">
            <w:pPr>
              <w:jc w:val="both"/>
              <w:outlineLvl w:val="0"/>
            </w:pPr>
            <w:r w:rsidRPr="00DE4770">
              <w:t>Практические занятия</w:t>
            </w:r>
          </w:p>
        </w:tc>
        <w:tc>
          <w:tcPr>
            <w:tcW w:w="2416" w:type="dxa"/>
          </w:tcPr>
          <w:p w14:paraId="2D29A34D" w14:textId="0C74DA68" w:rsidR="002923F5" w:rsidRPr="00DE4770" w:rsidRDefault="002923F5" w:rsidP="002923F5">
            <w:pPr>
              <w:pStyle w:val="a5"/>
              <w:jc w:val="both"/>
            </w:pPr>
            <w:r w:rsidRPr="00DE4770">
              <w:t xml:space="preserve">У1; У2;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З 4; З 5; З 6; ОК 01; ОК 02; ОК 03; ОК 04; ОК 05; ПК 4.1</w:t>
            </w:r>
          </w:p>
        </w:tc>
        <w:tc>
          <w:tcPr>
            <w:tcW w:w="3152" w:type="dxa"/>
            <w:vMerge w:val="restart"/>
            <w:tcBorders>
              <w:right w:val="single" w:sz="4" w:space="0" w:color="auto"/>
            </w:tcBorders>
            <w:vAlign w:val="center"/>
          </w:tcPr>
          <w:p w14:paraId="390D45FA" w14:textId="77777777" w:rsidR="002923F5" w:rsidRPr="00DE4770" w:rsidRDefault="002923F5" w:rsidP="002923F5">
            <w:pPr>
              <w:jc w:val="center"/>
              <w:rPr>
                <w:i/>
                <w:iCs/>
              </w:rPr>
            </w:pPr>
          </w:p>
          <w:p w14:paraId="316A8E60" w14:textId="4D424C87" w:rsidR="002923F5" w:rsidRPr="00DE4770" w:rsidRDefault="002923F5" w:rsidP="002923F5">
            <w:pPr>
              <w:jc w:val="center"/>
            </w:pPr>
            <w:r w:rsidRPr="00DE4770">
              <w:rPr>
                <w:i/>
                <w:iCs/>
              </w:rPr>
              <w:t>дифференцированный зачет</w:t>
            </w:r>
          </w:p>
        </w:tc>
        <w:tc>
          <w:tcPr>
            <w:tcW w:w="2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7EC68A" w14:textId="77777777" w:rsidR="002923F5" w:rsidRPr="00DE4770" w:rsidRDefault="002923F5" w:rsidP="002923F5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14:paraId="5FE4C4B3" w14:textId="31935A66" w:rsidR="002923F5" w:rsidRPr="00DE4770" w:rsidRDefault="002923F5" w:rsidP="002923F5">
            <w:pPr>
              <w:jc w:val="center"/>
            </w:pPr>
            <w:r w:rsidRPr="00DE4770">
              <w:t xml:space="preserve">У1; У2;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З 4; З 5; З 6; З 7; З 8; ОК 01; ОК 02; ОК 03; ОК 04; ОК 05; ПК 4.1</w:t>
            </w:r>
          </w:p>
        </w:tc>
      </w:tr>
      <w:tr w:rsidR="002923F5" w:rsidRPr="00DE4770" w14:paraId="79C007B1" w14:textId="77777777" w:rsidTr="009C14F2">
        <w:trPr>
          <w:gridBefore w:val="1"/>
          <w:wBefore w:w="6" w:type="dxa"/>
          <w:trHeight w:val="357"/>
        </w:trPr>
        <w:tc>
          <w:tcPr>
            <w:tcW w:w="3159" w:type="dxa"/>
            <w:vAlign w:val="center"/>
          </w:tcPr>
          <w:p w14:paraId="35AB5620" w14:textId="77777777" w:rsidR="00AA4B5A" w:rsidRPr="00DE4770" w:rsidRDefault="00AA4B5A" w:rsidP="009C14F2">
            <w:pPr>
              <w:pStyle w:val="23"/>
              <w:spacing w:after="0" w:line="240" w:lineRule="auto"/>
            </w:pPr>
            <w:r w:rsidRPr="00DE4770">
              <w:lastRenderedPageBreak/>
              <w:t xml:space="preserve">Тема 2.2. </w:t>
            </w:r>
          </w:p>
          <w:p w14:paraId="2FB56658" w14:textId="6D3F6FA7" w:rsidR="00AA4B5A" w:rsidRPr="00DE4770" w:rsidRDefault="00AA4B5A" w:rsidP="009C14F2">
            <w:pPr>
              <w:pStyle w:val="23"/>
              <w:spacing w:after="0" w:line="240" w:lineRule="auto"/>
              <w:rPr>
                <w:i/>
                <w:iCs/>
              </w:rPr>
            </w:pPr>
            <w:r w:rsidRPr="00DE4770">
              <w:rPr>
                <w:i/>
                <w:iCs/>
              </w:rPr>
              <w:t>Комплексная программа обеспечения безопасности населения на транспорте (на железнодорожном транспорте).</w:t>
            </w:r>
          </w:p>
        </w:tc>
        <w:tc>
          <w:tcPr>
            <w:tcW w:w="3984" w:type="dxa"/>
          </w:tcPr>
          <w:p w14:paraId="5D2417CE" w14:textId="099FBAF4" w:rsidR="00AA4B5A" w:rsidRPr="00DE4770" w:rsidRDefault="002923F5" w:rsidP="009C14F2">
            <w:pPr>
              <w:jc w:val="both"/>
              <w:outlineLvl w:val="0"/>
            </w:pPr>
            <w:r w:rsidRPr="00DE4770">
              <w:t>Устный опрос</w:t>
            </w:r>
          </w:p>
        </w:tc>
        <w:tc>
          <w:tcPr>
            <w:tcW w:w="2416" w:type="dxa"/>
          </w:tcPr>
          <w:p w14:paraId="4CB231DF" w14:textId="2A9FFEF0" w:rsidR="00AA4B5A" w:rsidRPr="00DE4770" w:rsidRDefault="002923F5" w:rsidP="009C14F2">
            <w:pPr>
              <w:pStyle w:val="a5"/>
              <w:jc w:val="both"/>
            </w:pPr>
            <w:r w:rsidRPr="00DE4770">
              <w:t xml:space="preserve">У1;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ОК 01; ОК 02; ОК 03; ОК 04; ОК 05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6B301166" w14:textId="77777777" w:rsidR="00AA4B5A" w:rsidRPr="00DE4770" w:rsidRDefault="00AA4B5A" w:rsidP="009C14F2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186AA5" w14:textId="77777777" w:rsidR="00AA4B5A" w:rsidRPr="00DE4770" w:rsidRDefault="00AA4B5A" w:rsidP="009C14F2"/>
        </w:tc>
      </w:tr>
      <w:tr w:rsidR="002923F5" w:rsidRPr="00DE4770" w14:paraId="0C441CD8" w14:textId="77777777" w:rsidTr="00E33173">
        <w:trPr>
          <w:gridBefore w:val="1"/>
          <w:wBefore w:w="6" w:type="dxa"/>
        </w:trPr>
        <w:tc>
          <w:tcPr>
            <w:tcW w:w="3159" w:type="dxa"/>
            <w:vAlign w:val="center"/>
          </w:tcPr>
          <w:p w14:paraId="51A7EF13" w14:textId="77777777" w:rsidR="002923F5" w:rsidRPr="00DE4770" w:rsidRDefault="002923F5" w:rsidP="002923F5">
            <w:pPr>
              <w:pStyle w:val="23"/>
              <w:spacing w:after="0" w:line="240" w:lineRule="auto"/>
            </w:pPr>
            <w:r w:rsidRPr="00DE4770">
              <w:t xml:space="preserve">Тема 2.3. </w:t>
            </w:r>
          </w:p>
          <w:p w14:paraId="5196FD6B" w14:textId="328B872B" w:rsidR="002923F5" w:rsidRPr="00DE4770" w:rsidRDefault="002923F5" w:rsidP="002923F5">
            <w:pPr>
              <w:pStyle w:val="23"/>
              <w:spacing w:after="0" w:line="240" w:lineRule="auto"/>
              <w:rPr>
                <w:i/>
                <w:iCs/>
              </w:rPr>
            </w:pPr>
            <w:r w:rsidRPr="00DE4770">
              <w:rPr>
                <w:i/>
                <w:iCs/>
              </w:rPr>
              <w:t>Правовые и организационные основы противодействия терроризму на железнодорожном транспорте.</w:t>
            </w:r>
          </w:p>
        </w:tc>
        <w:tc>
          <w:tcPr>
            <w:tcW w:w="3984" w:type="dxa"/>
          </w:tcPr>
          <w:p w14:paraId="2884C1AC" w14:textId="53EF02EA" w:rsidR="002923F5" w:rsidRPr="00DE4770" w:rsidRDefault="002923F5" w:rsidP="002923F5">
            <w:pPr>
              <w:jc w:val="both"/>
              <w:outlineLvl w:val="0"/>
            </w:pPr>
            <w:r w:rsidRPr="00DE4770">
              <w:t>Устный опрос</w:t>
            </w:r>
          </w:p>
        </w:tc>
        <w:tc>
          <w:tcPr>
            <w:tcW w:w="2416" w:type="dxa"/>
          </w:tcPr>
          <w:p w14:paraId="0806A81F" w14:textId="134F9C62" w:rsidR="002923F5" w:rsidRPr="00DE4770" w:rsidRDefault="002923F5" w:rsidP="002923F5">
            <w:pPr>
              <w:pStyle w:val="a5"/>
              <w:jc w:val="both"/>
            </w:pPr>
            <w:r w:rsidRPr="00DE4770">
              <w:t xml:space="preserve">У1;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ОК 01; ОК 02; ОК 03; ОК 04; ОК 05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026C6F6D" w14:textId="77777777" w:rsidR="002923F5" w:rsidRPr="00DE4770" w:rsidRDefault="002923F5" w:rsidP="002923F5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FB6AFD" w14:textId="77777777" w:rsidR="002923F5" w:rsidRPr="00DE4770" w:rsidRDefault="002923F5" w:rsidP="002923F5"/>
        </w:tc>
      </w:tr>
      <w:tr w:rsidR="002923F5" w:rsidRPr="00DE4770" w14:paraId="65A974CC" w14:textId="77777777" w:rsidTr="00E33173">
        <w:trPr>
          <w:gridBefore w:val="1"/>
          <w:wBefore w:w="6" w:type="dxa"/>
        </w:trPr>
        <w:tc>
          <w:tcPr>
            <w:tcW w:w="3159" w:type="dxa"/>
            <w:vAlign w:val="center"/>
          </w:tcPr>
          <w:p w14:paraId="4F59014B" w14:textId="77777777" w:rsidR="002923F5" w:rsidRPr="00DE4770" w:rsidRDefault="002923F5" w:rsidP="002923F5">
            <w:pPr>
              <w:pStyle w:val="23"/>
              <w:spacing w:after="0" w:line="240" w:lineRule="auto"/>
            </w:pPr>
            <w:r w:rsidRPr="00DE4770">
              <w:t xml:space="preserve">Тема 2.4. </w:t>
            </w:r>
          </w:p>
          <w:p w14:paraId="7EEBDB27" w14:textId="2493706A" w:rsidR="002923F5" w:rsidRPr="00DE4770" w:rsidRDefault="002923F5" w:rsidP="002923F5">
            <w:pPr>
              <w:pStyle w:val="23"/>
              <w:spacing w:after="0" w:line="240" w:lineRule="auto"/>
              <w:rPr>
                <w:i/>
                <w:iCs/>
              </w:rPr>
            </w:pPr>
            <w:r w:rsidRPr="00DE4770">
              <w:rPr>
                <w:i/>
                <w:iCs/>
              </w:rPr>
              <w:t>Методика определения критических элементов на объектах и транспортных средствах железнодорожного транспорта.</w:t>
            </w:r>
          </w:p>
        </w:tc>
        <w:tc>
          <w:tcPr>
            <w:tcW w:w="3984" w:type="dxa"/>
          </w:tcPr>
          <w:p w14:paraId="6F398B14" w14:textId="77777777" w:rsidR="002923F5" w:rsidRPr="00DE4770" w:rsidRDefault="002923F5" w:rsidP="002923F5">
            <w:pPr>
              <w:jc w:val="both"/>
              <w:outlineLvl w:val="0"/>
            </w:pPr>
            <w:r w:rsidRPr="00DE4770">
              <w:t>Устный опрос</w:t>
            </w:r>
          </w:p>
          <w:p w14:paraId="0D9964E2" w14:textId="77777777" w:rsidR="002923F5" w:rsidRPr="00DE4770" w:rsidRDefault="002923F5" w:rsidP="002923F5">
            <w:pPr>
              <w:jc w:val="both"/>
              <w:outlineLvl w:val="0"/>
            </w:pPr>
            <w:r w:rsidRPr="00DE4770">
              <w:t>Практическое занятие</w:t>
            </w:r>
          </w:p>
          <w:p w14:paraId="39435CE2" w14:textId="77777777" w:rsidR="002923F5" w:rsidRPr="00DE4770" w:rsidRDefault="002923F5" w:rsidP="002923F5">
            <w:pPr>
              <w:jc w:val="both"/>
              <w:outlineLvl w:val="0"/>
            </w:pPr>
          </w:p>
        </w:tc>
        <w:tc>
          <w:tcPr>
            <w:tcW w:w="2416" w:type="dxa"/>
          </w:tcPr>
          <w:p w14:paraId="684F0B5D" w14:textId="6D37F86E" w:rsidR="002923F5" w:rsidRPr="00DE4770" w:rsidRDefault="002923F5" w:rsidP="002923F5">
            <w:pPr>
              <w:pStyle w:val="a5"/>
              <w:jc w:val="both"/>
            </w:pPr>
            <w:r w:rsidRPr="00DE4770">
              <w:t xml:space="preserve">У1; У2;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З 4; З 5; З 6; ОК 01; ОК 02; ОК 03; ОК 04; ОК 05; ПК 4.1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3B73D0A4" w14:textId="77777777" w:rsidR="002923F5" w:rsidRPr="00DE4770" w:rsidRDefault="002923F5" w:rsidP="002923F5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1805F5" w14:textId="77777777" w:rsidR="002923F5" w:rsidRPr="00DE4770" w:rsidRDefault="002923F5" w:rsidP="002923F5"/>
        </w:tc>
      </w:tr>
      <w:tr w:rsidR="002923F5" w:rsidRPr="00DE4770" w14:paraId="44B792E7" w14:textId="77777777" w:rsidTr="00E33173">
        <w:trPr>
          <w:gridBefore w:val="1"/>
          <w:wBefore w:w="6" w:type="dxa"/>
        </w:trPr>
        <w:tc>
          <w:tcPr>
            <w:tcW w:w="3159" w:type="dxa"/>
            <w:vAlign w:val="center"/>
          </w:tcPr>
          <w:p w14:paraId="3DEE6990" w14:textId="77777777" w:rsidR="002923F5" w:rsidRPr="00DE4770" w:rsidRDefault="002923F5" w:rsidP="002923F5">
            <w:pPr>
              <w:pStyle w:val="23"/>
              <w:spacing w:after="0" w:line="240" w:lineRule="auto"/>
            </w:pPr>
            <w:r w:rsidRPr="00DE4770">
              <w:t xml:space="preserve">Тема 2.5. </w:t>
            </w:r>
          </w:p>
          <w:p w14:paraId="42FBD6FC" w14:textId="0A9CD6F0" w:rsidR="002923F5" w:rsidRPr="00DE4770" w:rsidRDefault="002923F5" w:rsidP="002923F5">
            <w:pPr>
              <w:pStyle w:val="23"/>
              <w:spacing w:after="0" w:line="240" w:lineRule="auto"/>
              <w:rPr>
                <w:i/>
                <w:iCs/>
              </w:rPr>
            </w:pPr>
            <w:r w:rsidRPr="00DE4770">
              <w:rPr>
                <w:i/>
                <w:iCs/>
              </w:rPr>
              <w:t>Обеспечение пожарной безопасности на железнодорожном транспорте.</w:t>
            </w:r>
          </w:p>
        </w:tc>
        <w:tc>
          <w:tcPr>
            <w:tcW w:w="3984" w:type="dxa"/>
          </w:tcPr>
          <w:p w14:paraId="52735CE2" w14:textId="594C2618" w:rsidR="002923F5" w:rsidRPr="00DE4770" w:rsidRDefault="002923F5" w:rsidP="002923F5">
            <w:pPr>
              <w:jc w:val="both"/>
              <w:outlineLvl w:val="0"/>
            </w:pPr>
            <w:r w:rsidRPr="00DE4770">
              <w:t>Устный опрос</w:t>
            </w:r>
          </w:p>
        </w:tc>
        <w:tc>
          <w:tcPr>
            <w:tcW w:w="2416" w:type="dxa"/>
          </w:tcPr>
          <w:p w14:paraId="2EBF340D" w14:textId="257207D7" w:rsidR="002923F5" w:rsidRPr="00DE4770" w:rsidRDefault="002923F5" w:rsidP="002923F5">
            <w:pPr>
              <w:pStyle w:val="a5"/>
              <w:jc w:val="both"/>
            </w:pPr>
            <w:r w:rsidRPr="00DE4770">
              <w:t xml:space="preserve">У1;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З 4;  ОК 01; ОК 02; ОК 03; ОК 04; ОК 05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783CAA6A" w14:textId="77777777" w:rsidR="002923F5" w:rsidRPr="00DE4770" w:rsidRDefault="002923F5" w:rsidP="002923F5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62A097" w14:textId="77777777" w:rsidR="002923F5" w:rsidRPr="00DE4770" w:rsidRDefault="002923F5" w:rsidP="002923F5"/>
        </w:tc>
      </w:tr>
      <w:tr w:rsidR="002923F5" w:rsidRPr="00DE4770" w14:paraId="27C172A2" w14:textId="77777777" w:rsidTr="00E33173">
        <w:trPr>
          <w:gridBefore w:val="1"/>
          <w:wBefore w:w="6" w:type="dxa"/>
        </w:trPr>
        <w:tc>
          <w:tcPr>
            <w:tcW w:w="3159" w:type="dxa"/>
            <w:vAlign w:val="center"/>
          </w:tcPr>
          <w:p w14:paraId="1F354B5C" w14:textId="77777777" w:rsidR="002923F5" w:rsidRPr="00DE4770" w:rsidRDefault="002923F5" w:rsidP="002923F5">
            <w:pPr>
              <w:pStyle w:val="23"/>
              <w:spacing w:after="0" w:line="240" w:lineRule="auto"/>
            </w:pPr>
            <w:r w:rsidRPr="00DE4770">
              <w:t xml:space="preserve">Тема 2.6. </w:t>
            </w:r>
          </w:p>
          <w:p w14:paraId="2B3849F6" w14:textId="67861DE2" w:rsidR="002923F5" w:rsidRPr="00DE4770" w:rsidRDefault="002923F5" w:rsidP="002923F5">
            <w:pPr>
              <w:pStyle w:val="23"/>
              <w:spacing w:after="0" w:line="240" w:lineRule="auto"/>
              <w:rPr>
                <w:i/>
                <w:iCs/>
              </w:rPr>
            </w:pPr>
            <w:r w:rsidRPr="00DE4770">
              <w:rPr>
                <w:i/>
                <w:iCs/>
              </w:rPr>
              <w:t>Чрезвычайные ситуаций природного и техногенного характера на железнодорожном транспорте, их предупреждение и ликвидация.</w:t>
            </w:r>
          </w:p>
        </w:tc>
        <w:tc>
          <w:tcPr>
            <w:tcW w:w="3984" w:type="dxa"/>
          </w:tcPr>
          <w:p w14:paraId="297A262E" w14:textId="466F92C3" w:rsidR="002923F5" w:rsidRPr="00DE4770" w:rsidRDefault="002923F5" w:rsidP="002923F5">
            <w:pPr>
              <w:jc w:val="both"/>
              <w:outlineLvl w:val="0"/>
            </w:pPr>
            <w:r w:rsidRPr="00DE4770">
              <w:t>Устный опрос</w:t>
            </w:r>
          </w:p>
        </w:tc>
        <w:tc>
          <w:tcPr>
            <w:tcW w:w="2416" w:type="dxa"/>
          </w:tcPr>
          <w:p w14:paraId="4E1774F2" w14:textId="78455C17" w:rsidR="002923F5" w:rsidRPr="00DE4770" w:rsidRDefault="002923F5" w:rsidP="002923F5">
            <w:pPr>
              <w:pStyle w:val="a5"/>
              <w:jc w:val="both"/>
            </w:pPr>
            <w:r w:rsidRPr="00DE4770">
              <w:t xml:space="preserve">У1;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З 4;  ОК 01; ОК 02; ОК 03; ОК 04; ОК 05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74EE57A1" w14:textId="77777777" w:rsidR="002923F5" w:rsidRPr="00DE4770" w:rsidRDefault="002923F5" w:rsidP="002923F5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A4B505" w14:textId="77777777" w:rsidR="002923F5" w:rsidRPr="00DE4770" w:rsidRDefault="002923F5" w:rsidP="002923F5"/>
        </w:tc>
      </w:tr>
      <w:tr w:rsidR="002923F5" w:rsidRPr="00DE4770" w14:paraId="4E92C6F3" w14:textId="77777777" w:rsidTr="00D141C1">
        <w:trPr>
          <w:gridBefore w:val="1"/>
          <w:wBefore w:w="6" w:type="dxa"/>
        </w:trPr>
        <w:tc>
          <w:tcPr>
            <w:tcW w:w="15128" w:type="dxa"/>
            <w:gridSpan w:val="5"/>
            <w:tcBorders>
              <w:right w:val="single" w:sz="4" w:space="0" w:color="auto"/>
            </w:tcBorders>
            <w:vAlign w:val="center"/>
          </w:tcPr>
          <w:p w14:paraId="72F2256D" w14:textId="6FB43F3F" w:rsidR="009C14F2" w:rsidRPr="00DE4770" w:rsidRDefault="009C14F2" w:rsidP="009C14F2">
            <w:pPr>
              <w:jc w:val="center"/>
            </w:pPr>
            <w:r w:rsidRPr="00DE4770">
              <w:lastRenderedPageBreak/>
              <w:t>Раздел 3. Современные технические средства и системы обеспечения транспортной безопасности</w:t>
            </w:r>
          </w:p>
        </w:tc>
      </w:tr>
      <w:tr w:rsidR="002923F5" w:rsidRPr="00DE4770" w14:paraId="0925A9D7" w14:textId="77777777" w:rsidTr="00D141C1">
        <w:trPr>
          <w:gridBefore w:val="1"/>
          <w:wBefore w:w="6" w:type="dxa"/>
        </w:trPr>
        <w:tc>
          <w:tcPr>
            <w:tcW w:w="3159" w:type="dxa"/>
            <w:vAlign w:val="center"/>
          </w:tcPr>
          <w:p w14:paraId="7AB78C9C" w14:textId="77777777" w:rsidR="002923F5" w:rsidRPr="00DE4770" w:rsidRDefault="002923F5" w:rsidP="002923F5">
            <w:pPr>
              <w:pStyle w:val="23"/>
              <w:spacing w:after="0" w:line="240" w:lineRule="auto"/>
            </w:pPr>
            <w:r w:rsidRPr="00DE4770">
              <w:t xml:space="preserve">Тема 3.1. </w:t>
            </w:r>
          </w:p>
          <w:p w14:paraId="2869B17C" w14:textId="1ABA5E12" w:rsidR="002923F5" w:rsidRPr="00DE4770" w:rsidRDefault="002923F5" w:rsidP="002923F5">
            <w:pPr>
              <w:pStyle w:val="23"/>
              <w:spacing w:after="0" w:line="240" w:lineRule="auto"/>
              <w:rPr>
                <w:i/>
                <w:iCs/>
              </w:rPr>
            </w:pPr>
            <w:r w:rsidRPr="00DE4770">
              <w:rPr>
                <w:i/>
                <w:iCs/>
              </w:rPr>
              <w:t>Инженерно-технические системы обеспечения транспортной безопасности на железнодорожном транспорте.</w:t>
            </w:r>
          </w:p>
        </w:tc>
        <w:tc>
          <w:tcPr>
            <w:tcW w:w="3984" w:type="dxa"/>
          </w:tcPr>
          <w:p w14:paraId="79CAA6C1" w14:textId="09F8AEA2" w:rsidR="002923F5" w:rsidRPr="00DE4770" w:rsidRDefault="002923F5" w:rsidP="002923F5">
            <w:pPr>
              <w:jc w:val="both"/>
              <w:outlineLvl w:val="0"/>
            </w:pPr>
            <w:r w:rsidRPr="00DE4770">
              <w:t>Устный опрос</w:t>
            </w:r>
          </w:p>
        </w:tc>
        <w:tc>
          <w:tcPr>
            <w:tcW w:w="2416" w:type="dxa"/>
          </w:tcPr>
          <w:p w14:paraId="6E6C299B" w14:textId="6FA277EA" w:rsidR="002923F5" w:rsidRPr="00DE4770" w:rsidRDefault="002923F5" w:rsidP="002923F5">
            <w:pPr>
              <w:pStyle w:val="a5"/>
              <w:jc w:val="both"/>
            </w:pPr>
            <w:r w:rsidRPr="00DE4770">
              <w:t xml:space="preserve">У1;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З 4; З 8; ОК 01; ОК 02; ОК 03; ОК 04; ОК 05</w:t>
            </w:r>
          </w:p>
        </w:tc>
        <w:tc>
          <w:tcPr>
            <w:tcW w:w="3152" w:type="dxa"/>
            <w:vMerge w:val="restart"/>
            <w:tcBorders>
              <w:right w:val="single" w:sz="4" w:space="0" w:color="auto"/>
            </w:tcBorders>
            <w:vAlign w:val="center"/>
          </w:tcPr>
          <w:p w14:paraId="510A24B7" w14:textId="77777777" w:rsidR="002923F5" w:rsidRPr="00DE4770" w:rsidRDefault="002923F5" w:rsidP="002923F5">
            <w:pPr>
              <w:jc w:val="center"/>
              <w:rPr>
                <w:i/>
                <w:iCs/>
              </w:rPr>
            </w:pPr>
          </w:p>
          <w:p w14:paraId="468503F0" w14:textId="0D2F5ED2" w:rsidR="002923F5" w:rsidRPr="00DE4770" w:rsidRDefault="002923F5" w:rsidP="002923F5">
            <w:r w:rsidRPr="00DE4770">
              <w:rPr>
                <w:i/>
                <w:iCs/>
              </w:rPr>
              <w:t>дифференцированный зачет</w:t>
            </w:r>
          </w:p>
        </w:tc>
        <w:tc>
          <w:tcPr>
            <w:tcW w:w="2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5545B3" w14:textId="77777777" w:rsidR="002923F5" w:rsidRPr="00DE4770" w:rsidRDefault="002923F5" w:rsidP="002923F5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  <w:p w14:paraId="77F4E5ED" w14:textId="7B5FD2B1" w:rsidR="002923F5" w:rsidRPr="00DE4770" w:rsidRDefault="002923F5" w:rsidP="002923F5">
            <w:r w:rsidRPr="00DE4770">
              <w:t xml:space="preserve">У1; У2;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З 4; З 5; З 6; З 7; З 8; ОК 01; ОК 02; ОК 03; ОК 04; ОК 05; ПК 4.1</w:t>
            </w:r>
          </w:p>
        </w:tc>
      </w:tr>
      <w:tr w:rsidR="002923F5" w:rsidRPr="00DE4770" w14:paraId="4EF28702" w14:textId="77777777" w:rsidTr="00E33173">
        <w:trPr>
          <w:gridBefore w:val="1"/>
          <w:wBefore w:w="6" w:type="dxa"/>
        </w:trPr>
        <w:tc>
          <w:tcPr>
            <w:tcW w:w="3159" w:type="dxa"/>
            <w:vAlign w:val="center"/>
          </w:tcPr>
          <w:p w14:paraId="6EF3903C" w14:textId="77777777" w:rsidR="002923F5" w:rsidRPr="00DE4770" w:rsidRDefault="002923F5" w:rsidP="002923F5">
            <w:pPr>
              <w:pStyle w:val="23"/>
              <w:spacing w:after="0" w:line="240" w:lineRule="auto"/>
            </w:pPr>
            <w:r w:rsidRPr="00DE4770">
              <w:t xml:space="preserve">Тема 3.2. </w:t>
            </w:r>
          </w:p>
          <w:p w14:paraId="4910B3A2" w14:textId="1C6F2538" w:rsidR="002923F5" w:rsidRPr="00DE4770" w:rsidRDefault="002923F5" w:rsidP="002923F5">
            <w:pPr>
              <w:pStyle w:val="23"/>
              <w:spacing w:after="0" w:line="240" w:lineRule="auto"/>
              <w:rPr>
                <w:i/>
                <w:iCs/>
              </w:rPr>
            </w:pPr>
            <w:r w:rsidRPr="00DE4770">
              <w:rPr>
                <w:i/>
                <w:iCs/>
              </w:rPr>
              <w:t>Выявление лиц, склонных к совершению акта незаконного вмешательства на объекты и средства железнодорожного транспорта (</w:t>
            </w:r>
            <w:proofErr w:type="spellStart"/>
            <w:r w:rsidRPr="00DE4770">
              <w:rPr>
                <w:i/>
                <w:iCs/>
              </w:rPr>
              <w:t>профлайлинг</w:t>
            </w:r>
            <w:proofErr w:type="spellEnd"/>
            <w:r w:rsidRPr="00DE4770">
              <w:rPr>
                <w:i/>
                <w:iCs/>
              </w:rPr>
              <w:t>).</w:t>
            </w:r>
          </w:p>
        </w:tc>
        <w:tc>
          <w:tcPr>
            <w:tcW w:w="3984" w:type="dxa"/>
          </w:tcPr>
          <w:p w14:paraId="2108F954" w14:textId="77777777" w:rsidR="002923F5" w:rsidRPr="00DE4770" w:rsidRDefault="002923F5" w:rsidP="002923F5">
            <w:pPr>
              <w:jc w:val="both"/>
              <w:outlineLvl w:val="0"/>
            </w:pPr>
            <w:r w:rsidRPr="00DE4770">
              <w:t>Устный опрос</w:t>
            </w:r>
          </w:p>
          <w:p w14:paraId="7051D671" w14:textId="77777777" w:rsidR="002923F5" w:rsidRPr="00DE4770" w:rsidRDefault="002923F5" w:rsidP="002923F5">
            <w:pPr>
              <w:jc w:val="both"/>
              <w:outlineLvl w:val="0"/>
            </w:pPr>
            <w:r w:rsidRPr="00DE4770">
              <w:t>Практическое занятие</w:t>
            </w:r>
          </w:p>
          <w:p w14:paraId="20C81C14" w14:textId="77777777" w:rsidR="002923F5" w:rsidRPr="00DE4770" w:rsidRDefault="002923F5" w:rsidP="002923F5">
            <w:pPr>
              <w:jc w:val="both"/>
              <w:outlineLvl w:val="0"/>
            </w:pPr>
          </w:p>
        </w:tc>
        <w:tc>
          <w:tcPr>
            <w:tcW w:w="2416" w:type="dxa"/>
          </w:tcPr>
          <w:p w14:paraId="37E9F705" w14:textId="33F2D6C4" w:rsidR="002923F5" w:rsidRPr="00DE4770" w:rsidRDefault="002923F5" w:rsidP="002923F5">
            <w:pPr>
              <w:pStyle w:val="a5"/>
              <w:jc w:val="both"/>
            </w:pPr>
            <w:r w:rsidRPr="00DE4770">
              <w:t xml:space="preserve">У1; У2; </w:t>
            </w:r>
            <w:proofErr w:type="gramStart"/>
            <w:r w:rsidRPr="00DE4770">
              <w:t>З</w:t>
            </w:r>
            <w:proofErr w:type="gramEnd"/>
            <w:r w:rsidRPr="00DE4770">
              <w:t xml:space="preserve"> 1; З 2; З 3; З 4; З 5; З 6; З 7; ОК 01; ОК 02; ОК 03; ОК 04; ОК 05; ПК 4.1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14:paraId="25B646CC" w14:textId="77777777" w:rsidR="002923F5" w:rsidRPr="00DE4770" w:rsidRDefault="002923F5" w:rsidP="002923F5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C6BAA0" w14:textId="77777777" w:rsidR="002923F5" w:rsidRPr="00DE4770" w:rsidRDefault="002923F5" w:rsidP="002923F5"/>
        </w:tc>
      </w:tr>
    </w:tbl>
    <w:p w14:paraId="3D139DC1" w14:textId="77777777" w:rsidR="003E0C5A" w:rsidRDefault="003E0C5A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E0C5A" w:rsidSect="003E0C5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3497C0DE" w14:textId="77777777" w:rsidR="005027BC" w:rsidRPr="00B7502E" w:rsidRDefault="005027BC" w:rsidP="00C85DE1">
      <w:pPr>
        <w:numPr>
          <w:ilvl w:val="1"/>
          <w:numId w:val="3"/>
        </w:numPr>
        <w:suppressAutoHyphens w:val="0"/>
        <w:ind w:left="0" w:hanging="87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14:paraId="3CCED0A0" w14:textId="77777777" w:rsidR="005027BC" w:rsidRDefault="005027BC" w:rsidP="003B7650">
      <w:pPr>
        <w:jc w:val="center"/>
        <w:rPr>
          <w:b/>
          <w:bCs/>
          <w:sz w:val="28"/>
          <w:szCs w:val="28"/>
        </w:rPr>
      </w:pPr>
    </w:p>
    <w:p w14:paraId="65266B01" w14:textId="77777777" w:rsidR="003B7650" w:rsidRPr="00B7502E" w:rsidRDefault="003B7650" w:rsidP="003B7650">
      <w:pPr>
        <w:jc w:val="center"/>
        <w:rPr>
          <w:b/>
          <w:bCs/>
          <w:sz w:val="28"/>
          <w:szCs w:val="28"/>
        </w:rPr>
      </w:pPr>
    </w:p>
    <w:p w14:paraId="0DE40040" w14:textId="77777777" w:rsidR="005027BC" w:rsidRDefault="005027BC" w:rsidP="005027BC">
      <w:pPr>
        <w:ind w:left="360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 w:rsidR="007C2CD3"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 w:rsidR="00DB7F2E">
        <w:rPr>
          <w:b/>
          <w:sz w:val="28"/>
          <w:szCs w:val="28"/>
        </w:rPr>
        <w:t xml:space="preserve"> </w:t>
      </w:r>
    </w:p>
    <w:p w14:paraId="7EEA4687" w14:textId="77777777" w:rsidR="00F2737A" w:rsidRPr="007816D6" w:rsidRDefault="00F2737A" w:rsidP="005027BC">
      <w:pPr>
        <w:ind w:left="360"/>
        <w:jc w:val="center"/>
        <w:rPr>
          <w:b/>
          <w:sz w:val="28"/>
          <w:szCs w:val="28"/>
        </w:rPr>
      </w:pPr>
    </w:p>
    <w:p w14:paraId="7CA09A7B" w14:textId="77777777" w:rsidR="00DB7F2E" w:rsidRPr="00DB7F2E" w:rsidRDefault="00DB7F2E" w:rsidP="00DB7F2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14:paraId="38536130" w14:textId="77777777" w:rsidR="005027BC" w:rsidRDefault="00DB7F2E" w:rsidP="00DB7F2E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14:paraId="71C435B1" w14:textId="5E3E0FE1" w:rsidR="00DB7F2E" w:rsidRDefault="00DB7F2E" w:rsidP="00DB7F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2923F5">
        <w:rPr>
          <w:sz w:val="28"/>
          <w:szCs w:val="28"/>
        </w:rPr>
        <w:t>15 - 20</w:t>
      </w:r>
      <w:r>
        <w:rPr>
          <w:sz w:val="28"/>
          <w:szCs w:val="28"/>
        </w:rPr>
        <w:t xml:space="preserve"> минут.</w:t>
      </w:r>
    </w:p>
    <w:p w14:paraId="0E1022E4" w14:textId="6640A959" w:rsidR="00501110" w:rsidRDefault="00DB7F2E" w:rsidP="00DB7F2E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</w:p>
    <w:p w14:paraId="1C172A72" w14:textId="77777777"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14:paraId="3FC411EF" w14:textId="77777777" w:rsidR="00501110" w:rsidRPr="007816D6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14:paraId="5FF0D257" w14:textId="77777777" w:rsidR="00501110" w:rsidRPr="007816D6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14:paraId="34C24F9D" w14:textId="77777777" w:rsidR="00501110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14:paraId="1D75051E" w14:textId="77777777" w:rsidR="00501110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>опроса с существенными ошибками.</w:t>
      </w:r>
    </w:p>
    <w:p w14:paraId="2D520387" w14:textId="77777777" w:rsidR="00501110" w:rsidRPr="007816D6" w:rsidRDefault="00501110" w:rsidP="00501110">
      <w:pPr>
        <w:jc w:val="both"/>
        <w:rPr>
          <w:sz w:val="28"/>
          <w:szCs w:val="28"/>
        </w:rPr>
      </w:pPr>
    </w:p>
    <w:p w14:paraId="3E5E0B4A" w14:textId="77777777"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вопросы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71"/>
        <w:gridCol w:w="4674"/>
      </w:tblGrid>
      <w:tr w:rsidR="00501110" w14:paraId="48E65ED0" w14:textId="77777777" w:rsidTr="00B22E07">
        <w:tc>
          <w:tcPr>
            <w:tcW w:w="4671" w:type="dxa"/>
          </w:tcPr>
          <w:p w14:paraId="38E3E708" w14:textId="77777777"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4674" w:type="dxa"/>
          </w:tcPr>
          <w:p w14:paraId="1A22ECE2" w14:textId="77777777"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Вопросы</w:t>
            </w:r>
          </w:p>
        </w:tc>
      </w:tr>
      <w:tr w:rsidR="00501110" w14:paraId="186E5302" w14:textId="77777777" w:rsidTr="00B22E07">
        <w:tc>
          <w:tcPr>
            <w:tcW w:w="4671" w:type="dxa"/>
          </w:tcPr>
          <w:p w14:paraId="58872645" w14:textId="77777777" w:rsidR="002D31BE" w:rsidRPr="002D31BE" w:rsidRDefault="002D31BE" w:rsidP="002D31BE">
            <w:pPr>
              <w:jc w:val="both"/>
              <w:rPr>
                <w:sz w:val="28"/>
                <w:szCs w:val="28"/>
              </w:rPr>
            </w:pPr>
            <w:r w:rsidRPr="002D31BE">
              <w:rPr>
                <w:sz w:val="28"/>
                <w:szCs w:val="28"/>
              </w:rPr>
              <w:t>Тема 1.1.</w:t>
            </w:r>
          </w:p>
          <w:p w14:paraId="48D01AB1" w14:textId="53D3FD8E" w:rsidR="00501110" w:rsidRPr="000E2DA3" w:rsidRDefault="002D31BE" w:rsidP="002D31BE">
            <w:pPr>
              <w:jc w:val="both"/>
              <w:rPr>
                <w:sz w:val="28"/>
                <w:szCs w:val="28"/>
              </w:rPr>
            </w:pPr>
            <w:r w:rsidRPr="002D31BE">
              <w:rPr>
                <w:sz w:val="28"/>
                <w:szCs w:val="28"/>
              </w:rPr>
              <w:t>Введение в дисциплину. Основные понятия и нормативно-правовые основы обеспечения транспортной безопасности.</w:t>
            </w:r>
          </w:p>
        </w:tc>
        <w:tc>
          <w:tcPr>
            <w:tcW w:w="4674" w:type="dxa"/>
          </w:tcPr>
          <w:p w14:paraId="1961B73F" w14:textId="77777777" w:rsidR="002D31BE" w:rsidRPr="002D31BE" w:rsidRDefault="002D31BE" w:rsidP="002D31BE">
            <w:pPr>
              <w:pStyle w:val="Default"/>
              <w:rPr>
                <w:i/>
                <w:iCs/>
                <w:color w:val="auto"/>
                <w:sz w:val="28"/>
              </w:rPr>
            </w:pPr>
            <w:r w:rsidRPr="002D31BE">
              <w:rPr>
                <w:i/>
                <w:iCs/>
                <w:color w:val="auto"/>
                <w:sz w:val="28"/>
              </w:rPr>
              <w:t>Основные понятия в сфере транспортной безопасности:</w:t>
            </w:r>
          </w:p>
          <w:p w14:paraId="54BFBDB5" w14:textId="77777777" w:rsidR="002D31BE" w:rsidRPr="002D31BE" w:rsidRDefault="002D31BE" w:rsidP="002D31BE">
            <w:pPr>
              <w:pStyle w:val="Default"/>
              <w:rPr>
                <w:i/>
                <w:iCs/>
                <w:color w:val="auto"/>
                <w:sz w:val="28"/>
              </w:rPr>
            </w:pPr>
            <w:r w:rsidRPr="002D31BE">
              <w:rPr>
                <w:i/>
                <w:iCs/>
                <w:color w:val="auto"/>
                <w:sz w:val="28"/>
              </w:rPr>
              <w:t>- акт незаконного вмешательства;</w:t>
            </w:r>
          </w:p>
          <w:p w14:paraId="5ADDB014" w14:textId="77777777" w:rsidR="002D31BE" w:rsidRPr="002D31BE" w:rsidRDefault="002D31BE" w:rsidP="002D31BE">
            <w:pPr>
              <w:pStyle w:val="Default"/>
              <w:rPr>
                <w:i/>
                <w:iCs/>
                <w:color w:val="auto"/>
                <w:sz w:val="28"/>
              </w:rPr>
            </w:pPr>
            <w:r w:rsidRPr="002D31BE">
              <w:rPr>
                <w:i/>
                <w:iCs/>
                <w:color w:val="auto"/>
                <w:sz w:val="28"/>
              </w:rPr>
              <w:t>- категорирование объектов транспортной инфраструктуры и транспортных средств;</w:t>
            </w:r>
          </w:p>
          <w:p w14:paraId="05B8DB9E" w14:textId="77777777" w:rsidR="002D31BE" w:rsidRPr="002D31BE" w:rsidRDefault="002D31BE" w:rsidP="002D31BE">
            <w:pPr>
              <w:pStyle w:val="Default"/>
              <w:rPr>
                <w:i/>
                <w:iCs/>
                <w:color w:val="auto"/>
                <w:sz w:val="28"/>
              </w:rPr>
            </w:pPr>
            <w:r w:rsidRPr="002D31BE">
              <w:rPr>
                <w:i/>
                <w:iCs/>
                <w:color w:val="auto"/>
                <w:sz w:val="28"/>
              </w:rPr>
              <w:t>- компетентные органы в области обеспечения транспортной безопасности;</w:t>
            </w:r>
          </w:p>
          <w:p w14:paraId="1FCDE28A" w14:textId="77777777" w:rsidR="002D31BE" w:rsidRPr="002D31BE" w:rsidRDefault="002D31BE" w:rsidP="002D31BE">
            <w:pPr>
              <w:pStyle w:val="Default"/>
              <w:rPr>
                <w:i/>
                <w:iCs/>
                <w:color w:val="auto"/>
                <w:sz w:val="28"/>
              </w:rPr>
            </w:pPr>
            <w:r w:rsidRPr="002D31BE">
              <w:rPr>
                <w:i/>
                <w:iCs/>
                <w:color w:val="auto"/>
                <w:sz w:val="28"/>
              </w:rPr>
              <w:t>- объекты и субъекты транспортной инфраструктуры;</w:t>
            </w:r>
          </w:p>
          <w:p w14:paraId="38788D11" w14:textId="77777777" w:rsidR="002D31BE" w:rsidRPr="002D31BE" w:rsidRDefault="002D31BE" w:rsidP="002D31BE">
            <w:pPr>
              <w:pStyle w:val="Default"/>
              <w:rPr>
                <w:i/>
                <w:iCs/>
                <w:color w:val="auto"/>
                <w:sz w:val="28"/>
              </w:rPr>
            </w:pPr>
            <w:r w:rsidRPr="002D31BE">
              <w:rPr>
                <w:i/>
                <w:iCs/>
                <w:color w:val="auto"/>
                <w:sz w:val="28"/>
              </w:rPr>
              <w:t>- оценка уязвимости объектов транспортной инфраструктуры;</w:t>
            </w:r>
          </w:p>
          <w:p w14:paraId="03C8A337" w14:textId="77777777" w:rsidR="002D31BE" w:rsidRPr="002D31BE" w:rsidRDefault="002D31BE" w:rsidP="002D31BE">
            <w:pPr>
              <w:pStyle w:val="Default"/>
              <w:rPr>
                <w:i/>
                <w:iCs/>
                <w:color w:val="auto"/>
                <w:sz w:val="28"/>
              </w:rPr>
            </w:pPr>
            <w:r w:rsidRPr="002D31BE">
              <w:rPr>
                <w:i/>
                <w:iCs/>
                <w:color w:val="auto"/>
                <w:sz w:val="28"/>
              </w:rPr>
              <w:lastRenderedPageBreak/>
              <w:t>- перевозчик;</w:t>
            </w:r>
          </w:p>
          <w:p w14:paraId="432A26E2" w14:textId="77777777" w:rsidR="002D31BE" w:rsidRPr="002D31BE" w:rsidRDefault="002D31BE" w:rsidP="002D31BE">
            <w:pPr>
              <w:pStyle w:val="Default"/>
              <w:rPr>
                <w:i/>
                <w:iCs/>
                <w:color w:val="auto"/>
                <w:sz w:val="28"/>
              </w:rPr>
            </w:pPr>
            <w:r w:rsidRPr="002D31BE">
              <w:rPr>
                <w:i/>
                <w:iCs/>
                <w:color w:val="auto"/>
                <w:sz w:val="28"/>
              </w:rPr>
              <w:t>- транспортная безопасность;</w:t>
            </w:r>
          </w:p>
          <w:p w14:paraId="432284E4" w14:textId="77777777" w:rsidR="002D31BE" w:rsidRPr="002D31BE" w:rsidRDefault="002D31BE" w:rsidP="002D31BE">
            <w:pPr>
              <w:pStyle w:val="Default"/>
              <w:rPr>
                <w:i/>
                <w:iCs/>
                <w:color w:val="auto"/>
                <w:sz w:val="28"/>
              </w:rPr>
            </w:pPr>
            <w:r w:rsidRPr="002D31BE">
              <w:rPr>
                <w:i/>
                <w:iCs/>
                <w:color w:val="auto"/>
                <w:sz w:val="28"/>
              </w:rPr>
              <w:t>- транспортные средства;</w:t>
            </w:r>
          </w:p>
          <w:p w14:paraId="1E510209" w14:textId="77777777" w:rsidR="002D31BE" w:rsidRPr="002D31BE" w:rsidRDefault="002D31BE" w:rsidP="002D31BE">
            <w:pPr>
              <w:pStyle w:val="Default"/>
              <w:rPr>
                <w:i/>
                <w:iCs/>
                <w:color w:val="auto"/>
                <w:sz w:val="28"/>
              </w:rPr>
            </w:pPr>
            <w:r w:rsidRPr="002D31BE">
              <w:rPr>
                <w:i/>
                <w:iCs/>
                <w:color w:val="auto"/>
                <w:sz w:val="28"/>
              </w:rPr>
              <w:t>- транспортный комплекс;</w:t>
            </w:r>
          </w:p>
          <w:p w14:paraId="24C7D9A1" w14:textId="77777777" w:rsidR="002D31BE" w:rsidRPr="002D31BE" w:rsidRDefault="002D31BE" w:rsidP="002D31BE">
            <w:pPr>
              <w:pStyle w:val="Default"/>
              <w:rPr>
                <w:i/>
                <w:iCs/>
                <w:color w:val="auto"/>
                <w:sz w:val="28"/>
              </w:rPr>
            </w:pPr>
            <w:r w:rsidRPr="002D31BE">
              <w:rPr>
                <w:i/>
                <w:iCs/>
                <w:color w:val="auto"/>
                <w:sz w:val="28"/>
              </w:rPr>
              <w:t>- угрозы транспортной безопасности;</w:t>
            </w:r>
          </w:p>
          <w:p w14:paraId="5608533E" w14:textId="0BA0CD40" w:rsidR="00501110" w:rsidRPr="002D31BE" w:rsidRDefault="002D31BE" w:rsidP="00B22E07">
            <w:pPr>
              <w:pStyle w:val="Default"/>
              <w:rPr>
                <w:i/>
                <w:iCs/>
                <w:sz w:val="28"/>
                <w:highlight w:val="cyan"/>
              </w:rPr>
            </w:pPr>
            <w:r w:rsidRPr="002D31BE">
              <w:rPr>
                <w:i/>
                <w:iCs/>
                <w:color w:val="auto"/>
                <w:sz w:val="28"/>
              </w:rPr>
              <w:t>- уровень безопасности.</w:t>
            </w:r>
          </w:p>
        </w:tc>
      </w:tr>
      <w:tr w:rsidR="00A512F2" w14:paraId="4B770F7C" w14:textId="77777777" w:rsidTr="00B22E07">
        <w:tc>
          <w:tcPr>
            <w:tcW w:w="4671" w:type="dxa"/>
          </w:tcPr>
          <w:p w14:paraId="242B7C40" w14:textId="0A39B014" w:rsidR="00A512F2" w:rsidRPr="00A512F2" w:rsidRDefault="00A512F2" w:rsidP="00A512F2">
            <w:pPr>
              <w:jc w:val="both"/>
              <w:rPr>
                <w:sz w:val="28"/>
                <w:szCs w:val="28"/>
              </w:rPr>
            </w:pPr>
            <w:r w:rsidRPr="00A512F2">
              <w:rPr>
                <w:sz w:val="28"/>
                <w:szCs w:val="28"/>
              </w:rPr>
              <w:lastRenderedPageBreak/>
              <w:t>Тема 1.4.  Категорирование объектов транспортной инфраструктуры и транспортных средств.</w:t>
            </w:r>
          </w:p>
        </w:tc>
        <w:tc>
          <w:tcPr>
            <w:tcW w:w="4674" w:type="dxa"/>
          </w:tcPr>
          <w:p w14:paraId="758E06D5" w14:textId="77777777" w:rsidR="00A512F2" w:rsidRDefault="00A512F2" w:rsidP="00C85DE1">
            <w:pPr>
              <w:pStyle w:val="Default"/>
              <w:numPr>
                <w:ilvl w:val="0"/>
                <w:numId w:val="22"/>
              </w:numPr>
              <w:ind w:left="36" w:firstLine="0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 xml:space="preserve">Категорирование. Категории категорирования. </w:t>
            </w:r>
          </w:p>
          <w:p w14:paraId="42D7A273" w14:textId="77777777" w:rsidR="00A512F2" w:rsidRDefault="00A512F2" w:rsidP="00C85DE1">
            <w:pPr>
              <w:pStyle w:val="Default"/>
              <w:numPr>
                <w:ilvl w:val="0"/>
                <w:numId w:val="22"/>
              </w:numPr>
              <w:ind w:left="36" w:firstLine="0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 xml:space="preserve">Перечислите категорируемые классы опасностей для объектов транспортной инфраструктуры и для транспортных средств. </w:t>
            </w:r>
          </w:p>
          <w:p w14:paraId="7854AF5A" w14:textId="77777777" w:rsidR="00A512F2" w:rsidRDefault="00A512F2" w:rsidP="00C85DE1">
            <w:pPr>
              <w:pStyle w:val="Default"/>
              <w:numPr>
                <w:ilvl w:val="0"/>
                <w:numId w:val="22"/>
              </w:numPr>
              <w:ind w:left="36" w:firstLine="0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 xml:space="preserve">По каким критериям производиться категорирование? </w:t>
            </w:r>
          </w:p>
          <w:p w14:paraId="334A7BAB" w14:textId="657FF130" w:rsidR="00A512F2" w:rsidRPr="002D31BE" w:rsidRDefault="00A512F2" w:rsidP="00C85DE1">
            <w:pPr>
              <w:pStyle w:val="Default"/>
              <w:numPr>
                <w:ilvl w:val="0"/>
                <w:numId w:val="22"/>
              </w:numPr>
              <w:ind w:left="36" w:firstLine="0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>Как производится категорирование объектов транспортной инфраструктуры и транспортных средств железнодорожного транспорта?</w:t>
            </w:r>
          </w:p>
        </w:tc>
      </w:tr>
      <w:tr w:rsidR="00A512F2" w14:paraId="1684D2AE" w14:textId="77777777" w:rsidTr="00B22E07">
        <w:tc>
          <w:tcPr>
            <w:tcW w:w="4671" w:type="dxa"/>
          </w:tcPr>
          <w:p w14:paraId="3EFAFCB2" w14:textId="6CE43799" w:rsidR="00A512F2" w:rsidRPr="00A512F2" w:rsidRDefault="00A512F2" w:rsidP="00A512F2">
            <w:pPr>
              <w:pStyle w:val="23"/>
              <w:spacing w:after="0" w:line="240" w:lineRule="auto"/>
              <w:jc w:val="both"/>
              <w:rPr>
                <w:sz w:val="28"/>
                <w:szCs w:val="28"/>
              </w:rPr>
            </w:pPr>
            <w:r w:rsidRPr="00A512F2">
              <w:rPr>
                <w:sz w:val="28"/>
                <w:szCs w:val="28"/>
              </w:rPr>
              <w:t>Тема 1.5. Оценка уязвимости объектов транспортной инфраструктуры и транспортных средств от актов незаконного вмешательства.</w:t>
            </w:r>
          </w:p>
        </w:tc>
        <w:tc>
          <w:tcPr>
            <w:tcW w:w="4674" w:type="dxa"/>
          </w:tcPr>
          <w:p w14:paraId="136FED4C" w14:textId="77777777" w:rsidR="00A512F2" w:rsidRDefault="00A512F2" w:rsidP="00C85DE1">
            <w:pPr>
              <w:pStyle w:val="Default"/>
              <w:numPr>
                <w:ilvl w:val="0"/>
                <w:numId w:val="23"/>
              </w:numPr>
              <w:ind w:left="36" w:hanging="36"/>
              <w:jc w:val="both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 xml:space="preserve">Цели определения оценки уязвимости. </w:t>
            </w:r>
          </w:p>
          <w:p w14:paraId="40731260" w14:textId="4796AED8" w:rsidR="00A512F2" w:rsidRDefault="00A512F2" w:rsidP="00C85DE1">
            <w:pPr>
              <w:pStyle w:val="Default"/>
              <w:numPr>
                <w:ilvl w:val="0"/>
                <w:numId w:val="23"/>
              </w:numPr>
              <w:ind w:left="36" w:hanging="36"/>
              <w:jc w:val="both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>Кто проводит оценку уязвимости объекта и транспортного средства</w:t>
            </w:r>
            <w:r w:rsidR="009A213F">
              <w:rPr>
                <w:i/>
                <w:iCs/>
                <w:color w:val="auto"/>
                <w:sz w:val="28"/>
              </w:rPr>
              <w:t>?</w:t>
            </w:r>
          </w:p>
          <w:p w14:paraId="7D7276CF" w14:textId="2F6EC560" w:rsidR="00A512F2" w:rsidRDefault="00A512F2" w:rsidP="00C85DE1">
            <w:pPr>
              <w:pStyle w:val="Default"/>
              <w:numPr>
                <w:ilvl w:val="0"/>
                <w:numId w:val="23"/>
              </w:numPr>
              <w:ind w:left="36" w:hanging="36"/>
              <w:jc w:val="both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 xml:space="preserve">Критерии определения оценки уязвимости. </w:t>
            </w:r>
          </w:p>
          <w:p w14:paraId="3DBCFEB9" w14:textId="1994D314" w:rsidR="00A512F2" w:rsidRPr="00A512F2" w:rsidRDefault="00A512F2" w:rsidP="00C85DE1">
            <w:pPr>
              <w:pStyle w:val="Default"/>
              <w:numPr>
                <w:ilvl w:val="0"/>
                <w:numId w:val="23"/>
              </w:numPr>
              <w:ind w:left="36" w:hanging="36"/>
              <w:jc w:val="both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>Порядок (этапы) проведения оценки уязвимости объектов и транспортных средств железнодорожного транспорта.</w:t>
            </w:r>
          </w:p>
        </w:tc>
      </w:tr>
      <w:tr w:rsidR="00A512F2" w14:paraId="2A9E3CD0" w14:textId="77777777" w:rsidTr="00B22E07">
        <w:tc>
          <w:tcPr>
            <w:tcW w:w="4671" w:type="dxa"/>
          </w:tcPr>
          <w:p w14:paraId="52F30E93" w14:textId="517E239F" w:rsidR="00A512F2" w:rsidRPr="00A512F2" w:rsidRDefault="00A512F2" w:rsidP="00A512F2">
            <w:pPr>
              <w:pStyle w:val="23"/>
              <w:spacing w:after="0" w:line="240" w:lineRule="auto"/>
              <w:jc w:val="both"/>
              <w:rPr>
                <w:sz w:val="28"/>
                <w:szCs w:val="28"/>
              </w:rPr>
            </w:pPr>
            <w:r w:rsidRPr="00A512F2">
              <w:rPr>
                <w:sz w:val="28"/>
                <w:szCs w:val="28"/>
              </w:rPr>
              <w:t>Тема 1.6. Уровни безопасности объектов транспортной инфраструктуры и транспортных средств.</w:t>
            </w:r>
          </w:p>
        </w:tc>
        <w:tc>
          <w:tcPr>
            <w:tcW w:w="4674" w:type="dxa"/>
          </w:tcPr>
          <w:p w14:paraId="1D315D69" w14:textId="77777777" w:rsidR="00A512F2" w:rsidRDefault="00A512F2" w:rsidP="00C85DE1">
            <w:pPr>
              <w:pStyle w:val="Default"/>
              <w:numPr>
                <w:ilvl w:val="0"/>
                <w:numId w:val="24"/>
              </w:numPr>
              <w:ind w:left="0" w:firstLine="0"/>
              <w:jc w:val="both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>Какие проблемы безопасности существуют на железнодорожном транспорте?</w:t>
            </w:r>
          </w:p>
          <w:p w14:paraId="6F2708DE" w14:textId="77777777" w:rsidR="00A512F2" w:rsidRPr="00A512F2" w:rsidRDefault="00A512F2" w:rsidP="00C85DE1">
            <w:pPr>
              <w:pStyle w:val="Default"/>
              <w:numPr>
                <w:ilvl w:val="0"/>
                <w:numId w:val="24"/>
              </w:numPr>
              <w:ind w:left="0" w:firstLine="0"/>
              <w:jc w:val="both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 xml:space="preserve"> Какие меры принимаются для решения вопросов безопасности железнодорожного транспорта?</w:t>
            </w:r>
            <w:r>
              <w:t xml:space="preserve"> </w:t>
            </w:r>
          </w:p>
          <w:p w14:paraId="51830687" w14:textId="09D9448A" w:rsidR="00A512F2" w:rsidRPr="00A512F2" w:rsidRDefault="00A512F2" w:rsidP="00C85DE1">
            <w:pPr>
              <w:pStyle w:val="Default"/>
              <w:numPr>
                <w:ilvl w:val="0"/>
                <w:numId w:val="24"/>
              </w:numPr>
              <w:ind w:left="0" w:firstLine="0"/>
              <w:jc w:val="both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>Охарактеризуете каждый из уровней безопасности объектов транспортной инфраструктуры исходя из их сложности.</w:t>
            </w:r>
          </w:p>
        </w:tc>
      </w:tr>
      <w:tr w:rsidR="00A512F2" w14:paraId="0CB725CE" w14:textId="77777777" w:rsidTr="00B22E07">
        <w:tc>
          <w:tcPr>
            <w:tcW w:w="4671" w:type="dxa"/>
          </w:tcPr>
          <w:p w14:paraId="20B47101" w14:textId="73B698B5" w:rsidR="00A512F2" w:rsidRPr="00A512F2" w:rsidRDefault="00A512F2" w:rsidP="00A512F2">
            <w:pPr>
              <w:pStyle w:val="23"/>
              <w:spacing w:after="0" w:line="240" w:lineRule="auto"/>
              <w:rPr>
                <w:sz w:val="28"/>
                <w:szCs w:val="28"/>
              </w:rPr>
            </w:pPr>
            <w:r w:rsidRPr="00A512F2">
              <w:rPr>
                <w:sz w:val="28"/>
                <w:szCs w:val="28"/>
              </w:rPr>
              <w:t>Тема 1.7. Ограничения при приёме на работу, непосредственно связанную с обеспечением транспортной безопасности.</w:t>
            </w:r>
          </w:p>
        </w:tc>
        <w:tc>
          <w:tcPr>
            <w:tcW w:w="4674" w:type="dxa"/>
          </w:tcPr>
          <w:p w14:paraId="6A959B72" w14:textId="77777777" w:rsidR="00A512F2" w:rsidRDefault="00A512F2" w:rsidP="00C85DE1">
            <w:pPr>
              <w:pStyle w:val="Default"/>
              <w:numPr>
                <w:ilvl w:val="0"/>
                <w:numId w:val="25"/>
              </w:numPr>
              <w:ind w:left="36" w:firstLine="0"/>
              <w:jc w:val="both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>Перечислите должности</w:t>
            </w:r>
            <w:r>
              <w:rPr>
                <w:i/>
                <w:iCs/>
                <w:color w:val="auto"/>
                <w:sz w:val="28"/>
              </w:rPr>
              <w:t>,</w:t>
            </w:r>
            <w:r w:rsidRPr="00A512F2">
              <w:rPr>
                <w:i/>
                <w:iCs/>
                <w:color w:val="auto"/>
                <w:sz w:val="28"/>
              </w:rPr>
              <w:t xml:space="preserve"> связанные с обеспечением транспортной безопасности. Каких лиц нельзя принимать на работу</w:t>
            </w:r>
            <w:r>
              <w:rPr>
                <w:i/>
                <w:iCs/>
                <w:color w:val="auto"/>
                <w:sz w:val="28"/>
              </w:rPr>
              <w:t>,</w:t>
            </w:r>
            <w:r w:rsidRPr="00A512F2">
              <w:rPr>
                <w:i/>
                <w:iCs/>
                <w:color w:val="auto"/>
                <w:sz w:val="28"/>
              </w:rPr>
              <w:t xml:space="preserve"> </w:t>
            </w:r>
            <w:r w:rsidRPr="00A512F2">
              <w:rPr>
                <w:i/>
                <w:iCs/>
                <w:color w:val="auto"/>
                <w:sz w:val="28"/>
              </w:rPr>
              <w:lastRenderedPageBreak/>
              <w:t xml:space="preserve">связанную с обеспечением транспортной безопасности? </w:t>
            </w:r>
          </w:p>
          <w:p w14:paraId="2F8C8752" w14:textId="1FD7249E" w:rsidR="00A512F2" w:rsidRDefault="00A512F2" w:rsidP="00C85DE1">
            <w:pPr>
              <w:pStyle w:val="Default"/>
              <w:numPr>
                <w:ilvl w:val="0"/>
                <w:numId w:val="25"/>
              </w:numPr>
              <w:ind w:left="36" w:firstLine="0"/>
              <w:jc w:val="both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>Категорий лиц</w:t>
            </w:r>
            <w:r>
              <w:rPr>
                <w:i/>
                <w:iCs/>
                <w:color w:val="auto"/>
                <w:sz w:val="28"/>
              </w:rPr>
              <w:t>,</w:t>
            </w:r>
            <w:r w:rsidRPr="00A512F2">
              <w:rPr>
                <w:i/>
                <w:iCs/>
                <w:color w:val="auto"/>
                <w:sz w:val="28"/>
              </w:rPr>
              <w:t xml:space="preserve"> рекомендуемых для работы связанной с обеспечением транспортной безопасности</w:t>
            </w:r>
            <w:r>
              <w:rPr>
                <w:i/>
                <w:iCs/>
                <w:color w:val="auto"/>
                <w:sz w:val="28"/>
              </w:rPr>
              <w:t>.</w:t>
            </w:r>
          </w:p>
          <w:p w14:paraId="455FF141" w14:textId="78F310C4" w:rsidR="00A512F2" w:rsidRPr="00A512F2" w:rsidRDefault="00A512F2" w:rsidP="00C85DE1">
            <w:pPr>
              <w:pStyle w:val="Default"/>
              <w:numPr>
                <w:ilvl w:val="0"/>
                <w:numId w:val="25"/>
              </w:numPr>
              <w:ind w:left="36" w:firstLine="0"/>
              <w:jc w:val="both"/>
              <w:rPr>
                <w:i/>
                <w:iCs/>
                <w:color w:val="auto"/>
                <w:sz w:val="28"/>
              </w:rPr>
            </w:pPr>
            <w:r w:rsidRPr="00A512F2">
              <w:rPr>
                <w:i/>
                <w:iCs/>
                <w:color w:val="auto"/>
                <w:sz w:val="28"/>
              </w:rPr>
              <w:t>Перечислите условия, являющиеся обязательными при приёме на работу</w:t>
            </w:r>
            <w:r>
              <w:rPr>
                <w:i/>
                <w:iCs/>
                <w:color w:val="auto"/>
                <w:sz w:val="28"/>
              </w:rPr>
              <w:t>,</w:t>
            </w:r>
            <w:r w:rsidRPr="00A512F2">
              <w:rPr>
                <w:i/>
                <w:iCs/>
                <w:color w:val="auto"/>
                <w:sz w:val="28"/>
              </w:rPr>
              <w:t xml:space="preserve"> связанную с обеспечением транспортной безопасности.</w:t>
            </w:r>
          </w:p>
        </w:tc>
      </w:tr>
      <w:tr w:rsidR="009A213F" w14:paraId="4CD1EC83" w14:textId="77777777" w:rsidTr="00B22E07">
        <w:tc>
          <w:tcPr>
            <w:tcW w:w="4671" w:type="dxa"/>
          </w:tcPr>
          <w:p w14:paraId="5C417797" w14:textId="78D2E308" w:rsidR="009A213F" w:rsidRPr="009A213F" w:rsidRDefault="009A213F" w:rsidP="009A213F">
            <w:pPr>
              <w:pStyle w:val="23"/>
              <w:spacing w:after="0" w:line="240" w:lineRule="auto"/>
              <w:jc w:val="both"/>
              <w:rPr>
                <w:sz w:val="28"/>
                <w:szCs w:val="28"/>
              </w:rPr>
            </w:pPr>
            <w:r w:rsidRPr="009A213F">
              <w:rPr>
                <w:sz w:val="28"/>
                <w:szCs w:val="28"/>
              </w:rPr>
              <w:lastRenderedPageBreak/>
              <w:t>Тема 2.2. Комплексная программа обеспечения безопасности населения на транспорте (на железнодорожном транспорте).</w:t>
            </w:r>
          </w:p>
        </w:tc>
        <w:tc>
          <w:tcPr>
            <w:tcW w:w="4674" w:type="dxa"/>
          </w:tcPr>
          <w:p w14:paraId="1B543855" w14:textId="77777777" w:rsidR="009A213F" w:rsidRDefault="009A213F" w:rsidP="00C85DE1">
            <w:pPr>
              <w:pStyle w:val="Default"/>
              <w:numPr>
                <w:ilvl w:val="0"/>
                <w:numId w:val="26"/>
              </w:numPr>
              <w:ind w:left="0" w:firstLine="0"/>
              <w:jc w:val="both"/>
              <w:rPr>
                <w:i/>
                <w:iCs/>
                <w:color w:val="auto"/>
                <w:sz w:val="28"/>
              </w:rPr>
            </w:pPr>
            <w:r w:rsidRPr="009A213F">
              <w:rPr>
                <w:i/>
                <w:iCs/>
                <w:color w:val="auto"/>
                <w:sz w:val="28"/>
              </w:rPr>
              <w:t>Содержание комплексной системы обеспечения транспортной безопасности на железнодорожном транспорте.</w:t>
            </w:r>
          </w:p>
          <w:p w14:paraId="5695D324" w14:textId="06E50743" w:rsidR="009A213F" w:rsidRPr="00A512F2" w:rsidRDefault="009A213F" w:rsidP="00C85DE1">
            <w:pPr>
              <w:pStyle w:val="Default"/>
              <w:numPr>
                <w:ilvl w:val="0"/>
                <w:numId w:val="26"/>
              </w:numPr>
              <w:ind w:left="0" w:firstLine="0"/>
              <w:jc w:val="both"/>
              <w:rPr>
                <w:i/>
                <w:iCs/>
                <w:color w:val="auto"/>
                <w:sz w:val="28"/>
              </w:rPr>
            </w:pPr>
            <w:r w:rsidRPr="009A213F">
              <w:rPr>
                <w:i/>
                <w:iCs/>
                <w:color w:val="auto"/>
                <w:sz w:val="28"/>
              </w:rPr>
              <w:t xml:space="preserve"> Порядок реализации, комплексной системы обеспечения транспортной безопасности на железнодорожном транспорте.</w:t>
            </w:r>
          </w:p>
        </w:tc>
      </w:tr>
      <w:tr w:rsidR="009A213F" w14:paraId="29FD61AC" w14:textId="77777777" w:rsidTr="00B22E07">
        <w:tc>
          <w:tcPr>
            <w:tcW w:w="4671" w:type="dxa"/>
          </w:tcPr>
          <w:p w14:paraId="162267BC" w14:textId="03EB8E72" w:rsidR="009A213F" w:rsidRPr="009A213F" w:rsidRDefault="009A213F" w:rsidP="009A213F">
            <w:pPr>
              <w:pStyle w:val="23"/>
              <w:spacing w:after="0" w:line="240" w:lineRule="auto"/>
              <w:jc w:val="both"/>
              <w:rPr>
                <w:sz w:val="28"/>
                <w:szCs w:val="28"/>
              </w:rPr>
            </w:pPr>
            <w:r w:rsidRPr="009A213F">
              <w:rPr>
                <w:sz w:val="28"/>
                <w:szCs w:val="28"/>
              </w:rPr>
              <w:t>Тема 2.3. Правовые и организационные основы противодействия терроризму на железнодорожном транспорте.</w:t>
            </w:r>
          </w:p>
        </w:tc>
        <w:tc>
          <w:tcPr>
            <w:tcW w:w="4674" w:type="dxa"/>
          </w:tcPr>
          <w:p w14:paraId="43BBB252" w14:textId="77777777" w:rsidR="009A213F" w:rsidRDefault="009A213F" w:rsidP="00C85DE1">
            <w:pPr>
              <w:pStyle w:val="Default"/>
              <w:numPr>
                <w:ilvl w:val="0"/>
                <w:numId w:val="27"/>
              </w:numPr>
              <w:ind w:left="0" w:firstLine="0"/>
              <w:jc w:val="both"/>
              <w:rPr>
                <w:i/>
                <w:iCs/>
                <w:color w:val="auto"/>
                <w:sz w:val="28"/>
              </w:rPr>
            </w:pPr>
            <w:r w:rsidRPr="009A213F">
              <w:rPr>
                <w:i/>
                <w:iCs/>
                <w:color w:val="auto"/>
                <w:sz w:val="28"/>
              </w:rPr>
              <w:t xml:space="preserve">Правовые основы противодействия терроризму (назовите и охарактеризуйте их). </w:t>
            </w:r>
          </w:p>
          <w:p w14:paraId="40F24993" w14:textId="79C58646" w:rsidR="009A213F" w:rsidRPr="009A213F" w:rsidRDefault="009A213F" w:rsidP="00C85DE1">
            <w:pPr>
              <w:pStyle w:val="Default"/>
              <w:numPr>
                <w:ilvl w:val="0"/>
                <w:numId w:val="27"/>
              </w:numPr>
              <w:ind w:left="0" w:firstLine="0"/>
              <w:jc w:val="both"/>
              <w:rPr>
                <w:i/>
                <w:iCs/>
                <w:color w:val="auto"/>
                <w:sz w:val="28"/>
              </w:rPr>
            </w:pPr>
            <w:r w:rsidRPr="009A213F">
              <w:rPr>
                <w:i/>
                <w:iCs/>
                <w:color w:val="auto"/>
                <w:sz w:val="28"/>
              </w:rPr>
              <w:t>Принципы противодействия терроризму (назовите и раскроите их).</w:t>
            </w:r>
          </w:p>
        </w:tc>
      </w:tr>
      <w:tr w:rsidR="009A213F" w14:paraId="00C409F6" w14:textId="77777777" w:rsidTr="00B22E07">
        <w:tc>
          <w:tcPr>
            <w:tcW w:w="4671" w:type="dxa"/>
          </w:tcPr>
          <w:p w14:paraId="0F310C8A" w14:textId="2693D9FA" w:rsidR="009A213F" w:rsidRPr="009A213F" w:rsidRDefault="009A213F" w:rsidP="009A213F">
            <w:pPr>
              <w:pStyle w:val="23"/>
              <w:spacing w:after="0" w:line="240" w:lineRule="auto"/>
              <w:jc w:val="both"/>
              <w:rPr>
                <w:sz w:val="28"/>
                <w:szCs w:val="28"/>
              </w:rPr>
            </w:pPr>
            <w:r w:rsidRPr="009A213F">
              <w:rPr>
                <w:sz w:val="28"/>
                <w:szCs w:val="28"/>
              </w:rPr>
              <w:t>Тема 2.5. Обеспечение пожарной безопасности на железнодорожном транспорте.</w:t>
            </w:r>
          </w:p>
        </w:tc>
        <w:tc>
          <w:tcPr>
            <w:tcW w:w="4674" w:type="dxa"/>
          </w:tcPr>
          <w:p w14:paraId="263D0194" w14:textId="77777777" w:rsidR="009A213F" w:rsidRDefault="009A213F" w:rsidP="00C85DE1">
            <w:pPr>
              <w:pStyle w:val="Default"/>
              <w:numPr>
                <w:ilvl w:val="0"/>
                <w:numId w:val="28"/>
              </w:numPr>
              <w:ind w:left="0" w:firstLine="0"/>
              <w:jc w:val="both"/>
              <w:rPr>
                <w:i/>
                <w:iCs/>
                <w:color w:val="auto"/>
                <w:sz w:val="28"/>
              </w:rPr>
            </w:pPr>
            <w:r w:rsidRPr="009A213F">
              <w:rPr>
                <w:i/>
                <w:iCs/>
                <w:color w:val="auto"/>
                <w:sz w:val="28"/>
              </w:rPr>
              <w:t xml:space="preserve">Какие существуют категории помещений по взрывопожарной и пожарной безопасности? </w:t>
            </w:r>
          </w:p>
          <w:p w14:paraId="73B097D9" w14:textId="77777777" w:rsidR="009A213F" w:rsidRDefault="009A213F" w:rsidP="00C85DE1">
            <w:pPr>
              <w:pStyle w:val="Default"/>
              <w:numPr>
                <w:ilvl w:val="0"/>
                <w:numId w:val="28"/>
              </w:numPr>
              <w:ind w:left="0" w:firstLine="0"/>
              <w:jc w:val="both"/>
              <w:rPr>
                <w:i/>
                <w:iCs/>
                <w:color w:val="auto"/>
                <w:sz w:val="28"/>
              </w:rPr>
            </w:pPr>
            <w:r w:rsidRPr="009A213F">
              <w:rPr>
                <w:i/>
                <w:iCs/>
                <w:color w:val="auto"/>
                <w:sz w:val="28"/>
              </w:rPr>
              <w:t xml:space="preserve">Какие факторы пожара являются опасными? </w:t>
            </w:r>
          </w:p>
          <w:p w14:paraId="16FBF31C" w14:textId="77777777" w:rsidR="009A213F" w:rsidRDefault="009A213F" w:rsidP="00C85DE1">
            <w:pPr>
              <w:pStyle w:val="Default"/>
              <w:numPr>
                <w:ilvl w:val="0"/>
                <w:numId w:val="28"/>
              </w:numPr>
              <w:ind w:left="0" w:firstLine="0"/>
              <w:jc w:val="both"/>
              <w:rPr>
                <w:i/>
                <w:iCs/>
                <w:color w:val="auto"/>
                <w:sz w:val="28"/>
              </w:rPr>
            </w:pPr>
            <w:r w:rsidRPr="009A213F">
              <w:rPr>
                <w:i/>
                <w:iCs/>
                <w:color w:val="auto"/>
                <w:sz w:val="28"/>
              </w:rPr>
              <w:t xml:space="preserve">Что такое пожарный терроризм? </w:t>
            </w:r>
          </w:p>
          <w:p w14:paraId="67BAB524" w14:textId="58BE48CE" w:rsidR="009A213F" w:rsidRPr="009A213F" w:rsidRDefault="009A213F" w:rsidP="00C85DE1">
            <w:pPr>
              <w:pStyle w:val="Default"/>
              <w:numPr>
                <w:ilvl w:val="0"/>
                <w:numId w:val="28"/>
              </w:numPr>
              <w:ind w:left="0" w:firstLine="0"/>
              <w:jc w:val="both"/>
              <w:rPr>
                <w:i/>
                <w:iCs/>
                <w:color w:val="auto"/>
                <w:sz w:val="28"/>
              </w:rPr>
            </w:pPr>
            <w:r w:rsidRPr="009A213F">
              <w:rPr>
                <w:i/>
                <w:iCs/>
                <w:color w:val="auto"/>
                <w:sz w:val="28"/>
              </w:rPr>
              <w:t>Возможные последствия от несоблюдения противопожарной безопасности и пожарного терроризма.</w:t>
            </w:r>
          </w:p>
        </w:tc>
      </w:tr>
      <w:tr w:rsidR="00501110" w14:paraId="6AD75763" w14:textId="77777777" w:rsidTr="00B22E07">
        <w:tc>
          <w:tcPr>
            <w:tcW w:w="4671" w:type="dxa"/>
          </w:tcPr>
          <w:p w14:paraId="66959598" w14:textId="3484189F" w:rsidR="00501110" w:rsidRPr="000E2DA3" w:rsidRDefault="002923F5" w:rsidP="00D619FE">
            <w:pPr>
              <w:jc w:val="both"/>
              <w:rPr>
                <w:sz w:val="28"/>
                <w:szCs w:val="28"/>
              </w:rPr>
            </w:pPr>
            <w:r w:rsidRPr="002923F5">
              <w:rPr>
                <w:sz w:val="28"/>
                <w:szCs w:val="28"/>
              </w:rPr>
              <w:t>Тема 2.6. Чрезвычайные ситуаций природного и техногенного характера на железнодорожном транспорте, их предупреждение и ликвидация.</w:t>
            </w:r>
          </w:p>
        </w:tc>
        <w:tc>
          <w:tcPr>
            <w:tcW w:w="4674" w:type="dxa"/>
          </w:tcPr>
          <w:p w14:paraId="7C4C2C5D" w14:textId="77777777" w:rsidR="002923F5" w:rsidRPr="002923F5" w:rsidRDefault="002923F5" w:rsidP="00C85DE1">
            <w:pPr>
              <w:numPr>
                <w:ilvl w:val="0"/>
                <w:numId w:val="5"/>
              </w:numPr>
              <w:suppressAutoHyphens w:val="0"/>
              <w:ind w:left="0" w:firstLine="0"/>
              <w:jc w:val="both"/>
              <w:rPr>
                <w:i/>
                <w:iCs/>
                <w:sz w:val="28"/>
                <w:szCs w:val="28"/>
              </w:rPr>
            </w:pPr>
            <w:r w:rsidRPr="002923F5">
              <w:rPr>
                <w:i/>
                <w:iCs/>
                <w:sz w:val="28"/>
                <w:szCs w:val="28"/>
              </w:rPr>
              <w:t>Дать определение «Чрезвычайная ситуация».</w:t>
            </w:r>
          </w:p>
          <w:p w14:paraId="114EF4D5" w14:textId="77777777" w:rsidR="002923F5" w:rsidRPr="002923F5" w:rsidRDefault="002923F5" w:rsidP="00C85DE1">
            <w:pPr>
              <w:numPr>
                <w:ilvl w:val="0"/>
                <w:numId w:val="5"/>
              </w:numPr>
              <w:suppressAutoHyphens w:val="0"/>
              <w:ind w:left="0" w:firstLine="0"/>
              <w:jc w:val="both"/>
              <w:rPr>
                <w:i/>
                <w:iCs/>
                <w:sz w:val="28"/>
                <w:szCs w:val="28"/>
              </w:rPr>
            </w:pPr>
            <w:r w:rsidRPr="002923F5">
              <w:rPr>
                <w:i/>
                <w:iCs/>
                <w:sz w:val="28"/>
                <w:szCs w:val="28"/>
              </w:rPr>
              <w:t>Дать определение «Предупреждение чрезвычайных ситуаций».</w:t>
            </w:r>
          </w:p>
          <w:p w14:paraId="1D134B66" w14:textId="77777777" w:rsidR="002923F5" w:rsidRPr="002923F5" w:rsidRDefault="002923F5" w:rsidP="00C85DE1">
            <w:pPr>
              <w:numPr>
                <w:ilvl w:val="0"/>
                <w:numId w:val="5"/>
              </w:numPr>
              <w:suppressAutoHyphens w:val="0"/>
              <w:ind w:left="0" w:firstLine="0"/>
              <w:jc w:val="both"/>
              <w:rPr>
                <w:i/>
                <w:iCs/>
                <w:sz w:val="28"/>
                <w:szCs w:val="28"/>
              </w:rPr>
            </w:pPr>
            <w:r w:rsidRPr="002923F5">
              <w:rPr>
                <w:i/>
                <w:iCs/>
                <w:sz w:val="28"/>
                <w:szCs w:val="28"/>
              </w:rPr>
              <w:t>Дать определение «Ликвидация чрезвычайных ситуаций».</w:t>
            </w:r>
          </w:p>
          <w:p w14:paraId="08404E7E" w14:textId="77777777" w:rsidR="002923F5" w:rsidRPr="002923F5" w:rsidRDefault="002923F5" w:rsidP="00C85DE1">
            <w:pPr>
              <w:numPr>
                <w:ilvl w:val="0"/>
                <w:numId w:val="5"/>
              </w:numPr>
              <w:suppressAutoHyphens w:val="0"/>
              <w:ind w:left="0" w:firstLine="0"/>
              <w:jc w:val="both"/>
              <w:rPr>
                <w:i/>
                <w:iCs/>
                <w:sz w:val="28"/>
                <w:szCs w:val="28"/>
              </w:rPr>
            </w:pPr>
            <w:r w:rsidRPr="002923F5">
              <w:rPr>
                <w:i/>
                <w:iCs/>
                <w:sz w:val="28"/>
                <w:szCs w:val="28"/>
              </w:rPr>
              <w:t xml:space="preserve">Дать определение «Зона </w:t>
            </w:r>
            <w:r w:rsidRPr="002923F5">
              <w:rPr>
                <w:i/>
                <w:iCs/>
                <w:sz w:val="28"/>
                <w:szCs w:val="28"/>
              </w:rPr>
              <w:lastRenderedPageBreak/>
              <w:t>чрезвычайной ситуации».</w:t>
            </w:r>
          </w:p>
          <w:p w14:paraId="260FE15C" w14:textId="77777777" w:rsidR="002923F5" w:rsidRPr="002923F5" w:rsidRDefault="002923F5" w:rsidP="00C85DE1">
            <w:pPr>
              <w:numPr>
                <w:ilvl w:val="0"/>
                <w:numId w:val="5"/>
              </w:numPr>
              <w:suppressAutoHyphens w:val="0"/>
              <w:ind w:left="0" w:firstLine="0"/>
              <w:jc w:val="both"/>
              <w:rPr>
                <w:i/>
                <w:iCs/>
                <w:sz w:val="28"/>
                <w:szCs w:val="28"/>
              </w:rPr>
            </w:pPr>
            <w:r w:rsidRPr="002923F5">
              <w:rPr>
                <w:i/>
                <w:iCs/>
                <w:sz w:val="28"/>
                <w:szCs w:val="28"/>
              </w:rPr>
              <w:t>Раскрыть классификацию чрезвычайных ситуаций по масштабу распространения.</w:t>
            </w:r>
          </w:p>
          <w:p w14:paraId="4A4558FE" w14:textId="77777777" w:rsidR="002923F5" w:rsidRPr="002923F5" w:rsidRDefault="002923F5" w:rsidP="00C85DE1">
            <w:pPr>
              <w:numPr>
                <w:ilvl w:val="0"/>
                <w:numId w:val="5"/>
              </w:numPr>
              <w:suppressAutoHyphens w:val="0"/>
              <w:ind w:left="0" w:firstLine="0"/>
              <w:jc w:val="both"/>
              <w:rPr>
                <w:i/>
                <w:iCs/>
                <w:sz w:val="28"/>
                <w:szCs w:val="28"/>
              </w:rPr>
            </w:pPr>
            <w:r w:rsidRPr="002923F5">
              <w:rPr>
                <w:i/>
                <w:iCs/>
                <w:sz w:val="28"/>
                <w:szCs w:val="28"/>
              </w:rPr>
              <w:t>Раскрыть классификацию чрезвычайных ситуаций по темпу развития».</w:t>
            </w:r>
          </w:p>
          <w:p w14:paraId="6173E88E" w14:textId="77777777" w:rsidR="002923F5" w:rsidRPr="002923F5" w:rsidRDefault="002923F5" w:rsidP="00C85DE1">
            <w:pPr>
              <w:numPr>
                <w:ilvl w:val="0"/>
                <w:numId w:val="5"/>
              </w:numPr>
              <w:suppressAutoHyphens w:val="0"/>
              <w:ind w:left="0" w:firstLine="0"/>
              <w:jc w:val="both"/>
              <w:rPr>
                <w:i/>
                <w:iCs/>
                <w:sz w:val="28"/>
                <w:szCs w:val="28"/>
              </w:rPr>
            </w:pPr>
            <w:r w:rsidRPr="002923F5">
              <w:rPr>
                <w:i/>
                <w:iCs/>
                <w:sz w:val="28"/>
                <w:szCs w:val="28"/>
              </w:rPr>
              <w:t>Раскрыть классификацию чрезвычайных ситуаций природного характера.</w:t>
            </w:r>
          </w:p>
          <w:p w14:paraId="36AD7916" w14:textId="77777777" w:rsidR="002923F5" w:rsidRPr="002923F5" w:rsidRDefault="002923F5" w:rsidP="00C85DE1">
            <w:pPr>
              <w:numPr>
                <w:ilvl w:val="0"/>
                <w:numId w:val="5"/>
              </w:numPr>
              <w:suppressAutoHyphens w:val="0"/>
              <w:ind w:left="0" w:firstLine="0"/>
              <w:jc w:val="both"/>
              <w:rPr>
                <w:i/>
                <w:iCs/>
                <w:sz w:val="28"/>
                <w:szCs w:val="28"/>
              </w:rPr>
            </w:pPr>
            <w:r w:rsidRPr="002923F5">
              <w:rPr>
                <w:i/>
                <w:iCs/>
                <w:sz w:val="28"/>
                <w:szCs w:val="28"/>
              </w:rPr>
              <w:t>Раскрыть классификацию чрезвычайных ситуаций техногенного характера.</w:t>
            </w:r>
          </w:p>
          <w:p w14:paraId="1398E008" w14:textId="7C447642" w:rsidR="00501110" w:rsidRPr="002923F5" w:rsidRDefault="002923F5" w:rsidP="00C85DE1">
            <w:pPr>
              <w:numPr>
                <w:ilvl w:val="0"/>
                <w:numId w:val="5"/>
              </w:numPr>
              <w:suppressAutoHyphens w:val="0"/>
              <w:ind w:left="0" w:firstLine="0"/>
              <w:jc w:val="both"/>
              <w:rPr>
                <w:sz w:val="28"/>
                <w:szCs w:val="28"/>
              </w:rPr>
            </w:pPr>
            <w:r w:rsidRPr="002923F5">
              <w:rPr>
                <w:i/>
                <w:iCs/>
                <w:sz w:val="28"/>
                <w:szCs w:val="28"/>
              </w:rPr>
              <w:t>Раскрыть классификацию чрезвычайных ситуаций экологического характера.</w:t>
            </w:r>
          </w:p>
        </w:tc>
      </w:tr>
    </w:tbl>
    <w:p w14:paraId="624071EA" w14:textId="77777777" w:rsidR="0003680E" w:rsidRDefault="0003680E" w:rsidP="005027BC">
      <w:pPr>
        <w:pStyle w:val="a5"/>
        <w:jc w:val="both"/>
        <w:rPr>
          <w:sz w:val="28"/>
          <w:szCs w:val="28"/>
        </w:rPr>
      </w:pPr>
    </w:p>
    <w:p w14:paraId="4CEDB9B2" w14:textId="77777777" w:rsidR="007C2CD3" w:rsidRPr="007816D6" w:rsidRDefault="007C2CD3" w:rsidP="007C2CD3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ПИСЬМЕННЫЙ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</w:p>
    <w:p w14:paraId="56F9C265" w14:textId="77777777" w:rsidR="00165FF3" w:rsidRDefault="00165FF3" w:rsidP="00165FF3">
      <w:pPr>
        <w:ind w:firstLine="708"/>
        <w:jc w:val="both"/>
        <w:rPr>
          <w:b/>
          <w:sz w:val="28"/>
          <w:szCs w:val="28"/>
        </w:rPr>
      </w:pPr>
    </w:p>
    <w:p w14:paraId="46A389A3" w14:textId="77777777" w:rsidR="00165FF3" w:rsidRPr="00DB7F2E" w:rsidRDefault="00165FF3" w:rsidP="00165FF3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14:paraId="0AE4101B" w14:textId="77777777" w:rsidR="00F2737A" w:rsidRDefault="00F2737A" w:rsidP="00F2737A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 w:rsidR="00165FF3">
        <w:rPr>
          <w:sz w:val="28"/>
          <w:szCs w:val="28"/>
        </w:rPr>
        <w:t>Письменный</w:t>
      </w:r>
      <w:r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14:paraId="6A4A7FC6" w14:textId="2A2100DE" w:rsidR="00F2737A" w:rsidRDefault="00F2737A" w:rsidP="00F2737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2D31BE">
        <w:rPr>
          <w:sz w:val="28"/>
          <w:szCs w:val="28"/>
        </w:rPr>
        <w:t>15</w:t>
      </w:r>
      <w:r>
        <w:rPr>
          <w:sz w:val="28"/>
          <w:szCs w:val="28"/>
        </w:rPr>
        <w:t xml:space="preserve"> минут.</w:t>
      </w:r>
    </w:p>
    <w:p w14:paraId="7FAF52D2" w14:textId="43269FA0" w:rsidR="006C40BD" w:rsidRDefault="00F2737A" w:rsidP="00F2737A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</w:p>
    <w:p w14:paraId="0409360F" w14:textId="77777777"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14:paraId="706B82FC" w14:textId="0D4FE48E"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14:paraId="678CFDD2" w14:textId="0CEE0808"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поставленный вопрос, показано умение выделить существенные и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14:paraId="26F2604B" w14:textId="22B6CC5C"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терминов. Оформление требует поправок, коррекции.</w:t>
      </w:r>
    </w:p>
    <w:p w14:paraId="3B64F284" w14:textId="59CABAC4" w:rsidR="00501110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</w:t>
      </w:r>
      <w:r w:rsidRPr="007816D6">
        <w:rPr>
          <w:sz w:val="28"/>
          <w:szCs w:val="28"/>
        </w:rPr>
        <w:lastRenderedPageBreak/>
        <w:t xml:space="preserve">определениях. Изложение неграмотно, </w:t>
      </w:r>
      <w:r>
        <w:rPr>
          <w:sz w:val="28"/>
          <w:szCs w:val="28"/>
        </w:rPr>
        <w:t>допущены</w:t>
      </w:r>
      <w:r w:rsidRPr="007816D6">
        <w:rPr>
          <w:sz w:val="28"/>
          <w:szCs w:val="28"/>
        </w:rPr>
        <w:t xml:space="preserve"> существенные ошибки. Отсутствует интерес, стремление к добросовестному и качественному выполнению учебных заданий.</w:t>
      </w:r>
    </w:p>
    <w:p w14:paraId="2AB8808E" w14:textId="77777777" w:rsidR="00501110" w:rsidRPr="007816D6" w:rsidRDefault="00501110" w:rsidP="00501110">
      <w:pPr>
        <w:jc w:val="both"/>
        <w:rPr>
          <w:sz w:val="28"/>
          <w:szCs w:val="28"/>
        </w:rPr>
      </w:pPr>
    </w:p>
    <w:p w14:paraId="03288FD2" w14:textId="77777777"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задания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668"/>
        <w:gridCol w:w="4677"/>
      </w:tblGrid>
      <w:tr w:rsidR="00501110" w14:paraId="45DF0215" w14:textId="77777777" w:rsidTr="002D31BE">
        <w:tc>
          <w:tcPr>
            <w:tcW w:w="4668" w:type="dxa"/>
          </w:tcPr>
          <w:p w14:paraId="462222A9" w14:textId="77777777"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4677" w:type="dxa"/>
          </w:tcPr>
          <w:p w14:paraId="26989027" w14:textId="77777777"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</w:t>
            </w:r>
          </w:p>
        </w:tc>
      </w:tr>
      <w:tr w:rsidR="00501110" w14:paraId="426F2ADB" w14:textId="77777777" w:rsidTr="002D31BE">
        <w:tc>
          <w:tcPr>
            <w:tcW w:w="4668" w:type="dxa"/>
          </w:tcPr>
          <w:p w14:paraId="69A385CF" w14:textId="77777777" w:rsidR="002D31BE" w:rsidRDefault="002D31BE" w:rsidP="00D619FE">
            <w:pPr>
              <w:jc w:val="both"/>
              <w:rPr>
                <w:sz w:val="28"/>
                <w:szCs w:val="28"/>
              </w:rPr>
            </w:pPr>
            <w:r w:rsidRPr="002D31BE">
              <w:rPr>
                <w:sz w:val="28"/>
                <w:szCs w:val="28"/>
              </w:rPr>
              <w:t xml:space="preserve">Тема 1.8. </w:t>
            </w:r>
          </w:p>
          <w:p w14:paraId="07E07A70" w14:textId="593BE3EB" w:rsidR="00501110" w:rsidRPr="00665A62" w:rsidRDefault="002D31BE" w:rsidP="00D619FE">
            <w:pPr>
              <w:jc w:val="both"/>
              <w:rPr>
                <w:sz w:val="28"/>
                <w:szCs w:val="28"/>
                <w:highlight w:val="cyan"/>
              </w:rPr>
            </w:pPr>
            <w:r w:rsidRPr="002D31BE">
              <w:rPr>
                <w:sz w:val="28"/>
                <w:szCs w:val="28"/>
              </w:rPr>
              <w:t>Информационное обеспечение транспортной безопасности.</w:t>
            </w:r>
          </w:p>
        </w:tc>
        <w:tc>
          <w:tcPr>
            <w:tcW w:w="4677" w:type="dxa"/>
          </w:tcPr>
          <w:p w14:paraId="44ED3094" w14:textId="77777777" w:rsidR="002D31BE" w:rsidRPr="002D31BE" w:rsidRDefault="002D31BE" w:rsidP="002D31BE">
            <w:pPr>
              <w:jc w:val="center"/>
              <w:rPr>
                <w:b/>
                <w:sz w:val="28"/>
                <w:szCs w:val="28"/>
              </w:rPr>
            </w:pPr>
            <w:r w:rsidRPr="002D31BE">
              <w:rPr>
                <w:b/>
                <w:sz w:val="28"/>
                <w:szCs w:val="28"/>
              </w:rPr>
              <w:t>Вариант – 1</w:t>
            </w:r>
          </w:p>
          <w:p w14:paraId="5A6D665F" w14:textId="77777777" w:rsidR="002D31BE" w:rsidRPr="002D31BE" w:rsidRDefault="002D31BE" w:rsidP="00C85DE1">
            <w:pPr>
              <w:pStyle w:val="a7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 xml:space="preserve">Дать определение «Информационное обеспечение». </w:t>
            </w:r>
          </w:p>
          <w:p w14:paraId="31FD24BA" w14:textId="77777777" w:rsidR="002D31BE" w:rsidRPr="002D31BE" w:rsidRDefault="002D31BE" w:rsidP="00C85DE1">
            <w:pPr>
              <w:pStyle w:val="a7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Перечислить основные задачи обеспечения информационной безопасности.</w:t>
            </w:r>
          </w:p>
          <w:p w14:paraId="057EA958" w14:textId="77777777" w:rsidR="00501110" w:rsidRPr="002D31BE" w:rsidRDefault="002D31BE" w:rsidP="00C85DE1">
            <w:pPr>
              <w:pStyle w:val="a7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Дать определение «Информация без ограничения права доступа».</w:t>
            </w:r>
          </w:p>
          <w:p w14:paraId="02D861BB" w14:textId="77777777" w:rsidR="002D31BE" w:rsidRPr="002D31BE" w:rsidRDefault="002D31BE" w:rsidP="002D31BE">
            <w:pPr>
              <w:jc w:val="center"/>
              <w:rPr>
                <w:b/>
                <w:sz w:val="28"/>
                <w:szCs w:val="28"/>
              </w:rPr>
            </w:pPr>
            <w:r w:rsidRPr="002D31BE">
              <w:rPr>
                <w:b/>
                <w:sz w:val="28"/>
                <w:szCs w:val="28"/>
              </w:rPr>
              <w:t>Вариант – 2</w:t>
            </w:r>
          </w:p>
          <w:p w14:paraId="4229E1BB" w14:textId="77777777" w:rsidR="002D31BE" w:rsidRPr="002D31BE" w:rsidRDefault="002D31BE" w:rsidP="00C85DE1">
            <w:pPr>
              <w:pStyle w:val="a7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Дать определение «Информационная безопасность».</w:t>
            </w:r>
          </w:p>
          <w:p w14:paraId="5BC58F83" w14:textId="77777777" w:rsidR="002D31BE" w:rsidRPr="002D31BE" w:rsidRDefault="002D31BE" w:rsidP="00C85DE1">
            <w:pPr>
              <w:pStyle w:val="a7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Перечислить основные мероприятия, обеспечивающие информационную безопасность.</w:t>
            </w:r>
          </w:p>
          <w:p w14:paraId="7F38037E" w14:textId="77777777" w:rsidR="002D31BE" w:rsidRPr="002D31BE" w:rsidRDefault="002D31BE" w:rsidP="00C85DE1">
            <w:pPr>
              <w:pStyle w:val="a7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Дать определение «Информация с ограниченным доступом».</w:t>
            </w:r>
          </w:p>
          <w:p w14:paraId="59B27700" w14:textId="77777777" w:rsidR="002D31BE" w:rsidRPr="002D31BE" w:rsidRDefault="002D31BE" w:rsidP="002D31BE">
            <w:pPr>
              <w:jc w:val="center"/>
              <w:rPr>
                <w:b/>
                <w:sz w:val="28"/>
                <w:szCs w:val="28"/>
              </w:rPr>
            </w:pPr>
            <w:r w:rsidRPr="002D31BE">
              <w:rPr>
                <w:b/>
                <w:sz w:val="28"/>
                <w:szCs w:val="28"/>
              </w:rPr>
              <w:t>Вариант – 3</w:t>
            </w:r>
          </w:p>
          <w:p w14:paraId="2E8C12AB" w14:textId="77777777" w:rsidR="002D31BE" w:rsidRPr="002D31BE" w:rsidRDefault="002D31BE" w:rsidP="00C85DE1">
            <w:pPr>
              <w:pStyle w:val="a7"/>
              <w:numPr>
                <w:ilvl w:val="0"/>
                <w:numId w:val="8"/>
              </w:numPr>
              <w:spacing w:after="200" w:line="27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Дать определение «Информационные процессы».</w:t>
            </w:r>
          </w:p>
          <w:p w14:paraId="4EB4F187" w14:textId="77777777" w:rsidR="002D31BE" w:rsidRPr="002D31BE" w:rsidRDefault="002D31BE" w:rsidP="00C85DE1">
            <w:pPr>
              <w:pStyle w:val="a7"/>
              <w:numPr>
                <w:ilvl w:val="0"/>
                <w:numId w:val="8"/>
              </w:numPr>
              <w:spacing w:after="200" w:line="27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Перечислить компоненты работы компетентных органов в области обеспечения транспортной безопасности.</w:t>
            </w:r>
          </w:p>
          <w:p w14:paraId="1257AE37" w14:textId="77777777" w:rsidR="002D31BE" w:rsidRPr="002D31BE" w:rsidRDefault="002D31BE" w:rsidP="00C85DE1">
            <w:pPr>
              <w:pStyle w:val="a7"/>
              <w:numPr>
                <w:ilvl w:val="0"/>
                <w:numId w:val="8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Дать определение «Объекты интеллектуальной собственности».</w:t>
            </w:r>
          </w:p>
          <w:p w14:paraId="68F87DAE" w14:textId="77777777" w:rsidR="002D31BE" w:rsidRPr="002D31BE" w:rsidRDefault="002D31BE" w:rsidP="002D31BE">
            <w:pPr>
              <w:jc w:val="center"/>
              <w:rPr>
                <w:b/>
                <w:sz w:val="28"/>
                <w:szCs w:val="28"/>
              </w:rPr>
            </w:pPr>
            <w:r w:rsidRPr="002D31BE">
              <w:rPr>
                <w:b/>
                <w:sz w:val="28"/>
                <w:szCs w:val="28"/>
              </w:rPr>
              <w:t>Вариант – 4</w:t>
            </w:r>
          </w:p>
          <w:p w14:paraId="1FFA70BA" w14:textId="77777777" w:rsidR="002D31BE" w:rsidRPr="002D31BE" w:rsidRDefault="002D31BE" w:rsidP="00C85DE1">
            <w:pPr>
              <w:pStyle w:val="a7"/>
              <w:numPr>
                <w:ilvl w:val="0"/>
                <w:numId w:val="9"/>
              </w:num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Дать определение «Информация».</w:t>
            </w:r>
          </w:p>
          <w:p w14:paraId="65C3545A" w14:textId="77777777" w:rsidR="002D31BE" w:rsidRPr="002D31BE" w:rsidRDefault="002D31BE" w:rsidP="00C85DE1">
            <w:pPr>
              <w:pStyle w:val="a7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Перечислить виды информации.</w:t>
            </w:r>
          </w:p>
          <w:p w14:paraId="1187F729" w14:textId="77777777" w:rsidR="002D31BE" w:rsidRPr="002D31BE" w:rsidRDefault="002D31BE" w:rsidP="00C85DE1">
            <w:pPr>
              <w:pStyle w:val="a7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 xml:space="preserve">Дать определение «Информация, </w:t>
            </w:r>
            <w:r w:rsidRPr="002D31BE">
              <w:rPr>
                <w:rFonts w:ascii="Times New Roman" w:hAnsi="Times New Roman"/>
                <w:iCs/>
                <w:sz w:val="28"/>
                <w:szCs w:val="28"/>
              </w:rPr>
              <w:t>распространение которой наносит вред интересам общества, законным интересам и правам граждан</w:t>
            </w:r>
            <w:r w:rsidRPr="002D31BE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14:paraId="6D696A44" w14:textId="77777777" w:rsidR="002D31BE" w:rsidRPr="002D31BE" w:rsidRDefault="002D31BE" w:rsidP="002D31BE">
            <w:pPr>
              <w:jc w:val="center"/>
              <w:rPr>
                <w:b/>
                <w:sz w:val="28"/>
                <w:szCs w:val="28"/>
              </w:rPr>
            </w:pPr>
            <w:r w:rsidRPr="002D31BE">
              <w:rPr>
                <w:b/>
                <w:sz w:val="28"/>
                <w:szCs w:val="28"/>
              </w:rPr>
              <w:t>Вариант – 5</w:t>
            </w:r>
          </w:p>
          <w:p w14:paraId="001EB35C" w14:textId="77777777" w:rsidR="002D31BE" w:rsidRPr="002D31BE" w:rsidRDefault="002D31BE" w:rsidP="00C85DE1">
            <w:pPr>
              <w:pStyle w:val="a7"/>
              <w:numPr>
                <w:ilvl w:val="0"/>
                <w:numId w:val="10"/>
              </w:numPr>
              <w:spacing w:after="200" w:line="27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lastRenderedPageBreak/>
              <w:t>Дать определение «Информационная система».</w:t>
            </w:r>
          </w:p>
          <w:p w14:paraId="34D37F41" w14:textId="77777777" w:rsidR="002D31BE" w:rsidRPr="002D31BE" w:rsidRDefault="002D31BE" w:rsidP="00C85DE1">
            <w:pPr>
              <w:pStyle w:val="a7"/>
              <w:numPr>
                <w:ilvl w:val="0"/>
                <w:numId w:val="10"/>
              </w:numPr>
              <w:spacing w:after="200" w:line="276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Перечислить компоненты работы компетентных органов в области обеспечения транспортной безопасности</w:t>
            </w:r>
            <w:r w:rsidRPr="002D31BE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49C5C04D" w14:textId="5CE44613" w:rsidR="002D31BE" w:rsidRPr="002D31BE" w:rsidRDefault="002D31BE" w:rsidP="00C85DE1">
            <w:pPr>
              <w:pStyle w:val="a7"/>
              <w:numPr>
                <w:ilvl w:val="0"/>
                <w:numId w:val="10"/>
              </w:numPr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31BE">
              <w:rPr>
                <w:rFonts w:ascii="Times New Roman" w:hAnsi="Times New Roman"/>
                <w:sz w:val="28"/>
                <w:szCs w:val="28"/>
              </w:rPr>
              <w:t>Дать определение «Иная общедоступная информация».</w:t>
            </w:r>
          </w:p>
        </w:tc>
      </w:tr>
    </w:tbl>
    <w:p w14:paraId="4F233621" w14:textId="77777777" w:rsidR="00501110" w:rsidRPr="00DB7F2E" w:rsidRDefault="00501110" w:rsidP="00501110">
      <w:pPr>
        <w:jc w:val="both"/>
        <w:rPr>
          <w:b/>
          <w:sz w:val="28"/>
          <w:szCs w:val="28"/>
        </w:rPr>
      </w:pPr>
    </w:p>
    <w:p w14:paraId="3F6AD4EE" w14:textId="77777777" w:rsidR="007D4140" w:rsidRPr="007816D6" w:rsidRDefault="007D4140" w:rsidP="005011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14:paraId="007788D5" w14:textId="77777777" w:rsidR="00501110" w:rsidRPr="00DB7F2E" w:rsidRDefault="00501110" w:rsidP="00501110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14:paraId="04C8F9BF" w14:textId="3908BABD" w:rsidR="00501110" w:rsidRDefault="00501110" w:rsidP="00501110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>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14:paraId="2D21C7DD" w14:textId="67C5C3BB" w:rsidR="00501110" w:rsidRDefault="00501110" w:rsidP="0050111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выполнение теста отводится </w:t>
      </w:r>
      <w:r w:rsidR="00B22E07">
        <w:rPr>
          <w:sz w:val="28"/>
          <w:szCs w:val="28"/>
        </w:rPr>
        <w:t>15</w:t>
      </w:r>
      <w:r>
        <w:rPr>
          <w:sz w:val="28"/>
          <w:szCs w:val="28"/>
        </w:rPr>
        <w:t xml:space="preserve"> минут.</w:t>
      </w:r>
    </w:p>
    <w:p w14:paraId="2684B08A" w14:textId="77777777" w:rsidR="00501110" w:rsidRDefault="00501110" w:rsidP="00501110">
      <w:pPr>
        <w:jc w:val="both"/>
        <w:rPr>
          <w:i/>
          <w:sz w:val="28"/>
          <w:szCs w:val="28"/>
        </w:rPr>
      </w:pPr>
    </w:p>
    <w:p w14:paraId="4B75588A" w14:textId="77777777" w:rsidR="00501110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14:paraId="6FD28361" w14:textId="77777777" w:rsidR="00501110" w:rsidRPr="009230BE" w:rsidRDefault="00501110" w:rsidP="00501110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501110" w:rsidRPr="004F5D31" w14:paraId="2CB87974" w14:textId="77777777" w:rsidTr="00D619FE">
        <w:trPr>
          <w:trHeight w:val="455"/>
        </w:trPr>
        <w:tc>
          <w:tcPr>
            <w:tcW w:w="2528" w:type="pct"/>
          </w:tcPr>
          <w:p w14:paraId="7A070F47" w14:textId="77777777"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14:paraId="7BE21E7C" w14:textId="77777777"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501110" w:rsidRPr="004F5D31" w14:paraId="0AF088E1" w14:textId="77777777" w:rsidTr="00D619FE">
        <w:trPr>
          <w:trHeight w:val="109"/>
        </w:trPr>
        <w:tc>
          <w:tcPr>
            <w:tcW w:w="2528" w:type="pct"/>
          </w:tcPr>
          <w:p w14:paraId="3C181B1A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14:paraId="03D4849F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501110" w:rsidRPr="004F5D31" w14:paraId="34AF50B2" w14:textId="77777777" w:rsidTr="00D619FE">
        <w:trPr>
          <w:trHeight w:val="109"/>
        </w:trPr>
        <w:tc>
          <w:tcPr>
            <w:tcW w:w="2528" w:type="pct"/>
          </w:tcPr>
          <w:p w14:paraId="48BFCD4B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14:paraId="0133A0E0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501110" w:rsidRPr="004F5D31" w14:paraId="469B796D" w14:textId="77777777" w:rsidTr="00D619FE">
        <w:trPr>
          <w:trHeight w:val="109"/>
        </w:trPr>
        <w:tc>
          <w:tcPr>
            <w:tcW w:w="2528" w:type="pct"/>
          </w:tcPr>
          <w:p w14:paraId="44B793A8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14:paraId="51A874F3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501110" w:rsidRPr="004F5D31" w14:paraId="53241306" w14:textId="77777777" w:rsidTr="00D619FE">
        <w:trPr>
          <w:trHeight w:val="109"/>
        </w:trPr>
        <w:tc>
          <w:tcPr>
            <w:tcW w:w="2528" w:type="pct"/>
          </w:tcPr>
          <w:p w14:paraId="558E1AB2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14:paraId="47A2FF2C" w14:textId="77777777"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14:paraId="29FAB76E" w14:textId="77777777"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</w:p>
    <w:p w14:paraId="64E7F6DA" w14:textId="17BE4CB5" w:rsidR="00501110" w:rsidRDefault="00501110" w:rsidP="005011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3</w:t>
      </w:r>
      <w:r w:rsidRPr="007D414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т</w:t>
      </w:r>
      <w:r w:rsidRPr="007D4140">
        <w:rPr>
          <w:b/>
          <w:sz w:val="28"/>
          <w:szCs w:val="28"/>
        </w:rPr>
        <w:t>естовые вопросы/ задания</w:t>
      </w:r>
    </w:p>
    <w:p w14:paraId="7A917140" w14:textId="196A28C9" w:rsidR="00B22E07" w:rsidRDefault="00B22E07" w:rsidP="00501110">
      <w:pPr>
        <w:jc w:val="both"/>
        <w:rPr>
          <w:b/>
          <w:sz w:val="28"/>
          <w:szCs w:val="28"/>
        </w:rPr>
      </w:pPr>
    </w:p>
    <w:p w14:paraId="18AB5614" w14:textId="77777777" w:rsidR="00B22E07" w:rsidRPr="00DB7F2E" w:rsidRDefault="00B22E07" w:rsidP="00501110">
      <w:pPr>
        <w:jc w:val="both"/>
        <w:rPr>
          <w:b/>
          <w:sz w:val="28"/>
          <w:szCs w:val="28"/>
        </w:rPr>
      </w:pPr>
    </w:p>
    <w:p w14:paraId="28F2D725" w14:textId="77777777" w:rsidR="00B22E07" w:rsidRPr="00EF4B0E" w:rsidRDefault="00B22E07" w:rsidP="00C85DE1">
      <w:pPr>
        <w:pStyle w:val="a7"/>
        <w:numPr>
          <w:ilvl w:val="0"/>
          <w:numId w:val="11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 w:rsidRPr="00EF4B0E">
        <w:rPr>
          <w:rFonts w:ascii="Times New Roman" w:hAnsi="Times New Roman"/>
          <w:b/>
          <w:sz w:val="28"/>
          <w:szCs w:val="28"/>
        </w:rPr>
        <w:t>Дайте определение понятию «акт незаконного вмешательства»:</w:t>
      </w:r>
    </w:p>
    <w:p w14:paraId="073463BD" w14:textId="77777777" w:rsidR="00B22E07" w:rsidRPr="00E26FBE" w:rsidRDefault="00B22E07" w:rsidP="00B22E0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E26FBE">
        <w:rPr>
          <w:sz w:val="28"/>
          <w:szCs w:val="28"/>
        </w:rPr>
        <w:t xml:space="preserve">а. </w:t>
      </w:r>
      <w:r w:rsidRPr="00E26FBE">
        <w:rPr>
          <w:rFonts w:eastAsia="Calibri"/>
          <w:sz w:val="28"/>
          <w:szCs w:val="28"/>
        </w:rPr>
        <w:t>противоправное действие (бездействие), в том числе террористический акт, угрожающее безопасной деятельности транспортного комплекса, повлекшее за собой причинение вреда жизни и здоровью людей, материальный ущерб либо создавшее угрозу наступления таких последствий;</w:t>
      </w:r>
    </w:p>
    <w:p w14:paraId="7FE2ED19" w14:textId="77777777" w:rsidR="00B22E07" w:rsidRPr="00EF4B0E" w:rsidRDefault="00B22E07" w:rsidP="00B22E0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proofErr w:type="gramStart"/>
      <w:r w:rsidRPr="00EF4B0E">
        <w:rPr>
          <w:sz w:val="28"/>
          <w:szCs w:val="28"/>
        </w:rPr>
        <w:t>б</w:t>
      </w:r>
      <w:proofErr w:type="gramEnd"/>
      <w:r w:rsidRPr="00EF4B0E">
        <w:rPr>
          <w:sz w:val="28"/>
          <w:szCs w:val="28"/>
        </w:rPr>
        <w:t xml:space="preserve">. </w:t>
      </w:r>
      <w:r w:rsidRPr="00EF4B0E">
        <w:rPr>
          <w:rFonts w:eastAsia="Calibri"/>
          <w:sz w:val="28"/>
          <w:szCs w:val="28"/>
        </w:rPr>
        <w:t>проти</w:t>
      </w:r>
      <w:r w:rsidRPr="00EF4B0E">
        <w:rPr>
          <w:sz w:val="28"/>
          <w:szCs w:val="28"/>
        </w:rPr>
        <w:t>воправное действие</w:t>
      </w:r>
      <w:r w:rsidRPr="00EF4B0E">
        <w:rPr>
          <w:rFonts w:eastAsia="Calibri"/>
          <w:sz w:val="28"/>
          <w:szCs w:val="28"/>
        </w:rPr>
        <w:t>, в том числе террористический акт, угрожающее безопасной деятельности транспортного комплекса, повлекшее за собой причинение вреда жизни и здоровью людей, материальный ущерб либо создавшее угрозу наступления таких последствий;</w:t>
      </w:r>
    </w:p>
    <w:p w14:paraId="3FAED510" w14:textId="77777777" w:rsidR="00B22E07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F4B0E">
        <w:rPr>
          <w:sz w:val="28"/>
          <w:szCs w:val="28"/>
        </w:rPr>
        <w:t xml:space="preserve">в. </w:t>
      </w:r>
      <w:r w:rsidRPr="00EF4B0E">
        <w:rPr>
          <w:rFonts w:eastAsia="Calibri"/>
          <w:sz w:val="28"/>
          <w:szCs w:val="28"/>
        </w:rPr>
        <w:t>противоправное действие (бездействие), в том числе террористический акт, угрожающее безопасной деятельности транспортного комплекса, повлекшее за собой причинение вреда жизни и здоровью людей, материальный ущерб</w:t>
      </w:r>
      <w:r w:rsidRPr="00EF4B0E">
        <w:rPr>
          <w:sz w:val="28"/>
          <w:szCs w:val="28"/>
        </w:rPr>
        <w:t xml:space="preserve"> и вред окружающей среде</w:t>
      </w:r>
      <w:r w:rsidRPr="00EF4B0E">
        <w:rPr>
          <w:rFonts w:eastAsia="Calibri"/>
          <w:sz w:val="28"/>
          <w:szCs w:val="28"/>
        </w:rPr>
        <w:t xml:space="preserve"> либо создавшее угроз</w:t>
      </w:r>
      <w:r w:rsidRPr="00EF4B0E">
        <w:rPr>
          <w:sz w:val="28"/>
          <w:szCs w:val="28"/>
        </w:rPr>
        <w:t>у наступления таких последствий.</w:t>
      </w:r>
    </w:p>
    <w:p w14:paraId="31309FC1" w14:textId="77777777" w:rsidR="00B22E07" w:rsidRDefault="00B22E07" w:rsidP="00B22E07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Кем устанавливается перечень уровней безопасности?</w:t>
      </w:r>
    </w:p>
    <w:p w14:paraId="316D79E5" w14:textId="77777777" w:rsidR="00B22E07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361BC6">
        <w:rPr>
          <w:sz w:val="28"/>
          <w:szCs w:val="28"/>
        </w:rPr>
        <w:t>а.  Федеральный орган исполнительной власти;</w:t>
      </w:r>
    </w:p>
    <w:p w14:paraId="4FEA044E" w14:textId="77777777" w:rsidR="00B22E07" w:rsidRPr="00E26FBE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E26FBE">
        <w:rPr>
          <w:sz w:val="28"/>
          <w:szCs w:val="28"/>
        </w:rPr>
        <w:lastRenderedPageBreak/>
        <w:t>б</w:t>
      </w:r>
      <w:proofErr w:type="gramEnd"/>
      <w:r w:rsidRPr="00E26FBE">
        <w:rPr>
          <w:sz w:val="28"/>
          <w:szCs w:val="28"/>
        </w:rPr>
        <w:t>. Правительством РФ;</w:t>
      </w:r>
    </w:p>
    <w:p w14:paraId="5FB4146D" w14:textId="77777777" w:rsidR="00B22E07" w:rsidRDefault="00B22E07" w:rsidP="00B22E0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61BC6">
        <w:rPr>
          <w:sz w:val="28"/>
          <w:szCs w:val="28"/>
        </w:rPr>
        <w:t>в. К</w:t>
      </w:r>
      <w:r w:rsidRPr="00361BC6">
        <w:rPr>
          <w:rFonts w:eastAsia="Calibri"/>
          <w:sz w:val="28"/>
          <w:szCs w:val="28"/>
        </w:rPr>
        <w:t>омпетентные органы в области обеспечения транспортной безопасности</w:t>
      </w:r>
      <w:r>
        <w:rPr>
          <w:sz w:val="28"/>
          <w:szCs w:val="28"/>
        </w:rPr>
        <w:t>.</w:t>
      </w:r>
    </w:p>
    <w:p w14:paraId="1A808F9D" w14:textId="77777777" w:rsidR="00B22E07" w:rsidRPr="003E6B18" w:rsidRDefault="00B22E07" w:rsidP="00B22E07">
      <w:pPr>
        <w:autoSpaceDE w:val="0"/>
        <w:autoSpaceDN w:val="0"/>
        <w:adjustRightInd w:val="0"/>
        <w:ind w:firstLine="540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3. </w:t>
      </w:r>
      <w:r w:rsidRPr="003E6B18">
        <w:rPr>
          <w:rFonts w:eastAsia="Calibri"/>
          <w:b/>
          <w:sz w:val="28"/>
          <w:szCs w:val="28"/>
        </w:rPr>
        <w:t>В течение, какого периода компетентный орган в области обеспечения транспортной безопасности информирует субъекта ОТИ или ТС о присвоенной категории?</w:t>
      </w:r>
    </w:p>
    <w:p w14:paraId="511230BB" w14:textId="77777777" w:rsidR="00B22E07" w:rsidRDefault="00B22E07" w:rsidP="00B22E0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а. 3 дня;</w:t>
      </w:r>
    </w:p>
    <w:p w14:paraId="41E466B3" w14:textId="77777777" w:rsidR="00B22E07" w:rsidRPr="00E26FBE" w:rsidRDefault="00B22E07" w:rsidP="00B22E07">
      <w:pPr>
        <w:pStyle w:val="Default"/>
        <w:ind w:firstLine="567"/>
        <w:jc w:val="both"/>
        <w:rPr>
          <w:sz w:val="28"/>
          <w:szCs w:val="28"/>
        </w:rPr>
      </w:pPr>
      <w:proofErr w:type="gramStart"/>
      <w:r w:rsidRPr="00E26FBE">
        <w:rPr>
          <w:sz w:val="28"/>
          <w:szCs w:val="28"/>
        </w:rPr>
        <w:t>б</w:t>
      </w:r>
      <w:proofErr w:type="gramEnd"/>
      <w:r w:rsidRPr="00E26FBE">
        <w:rPr>
          <w:sz w:val="28"/>
          <w:szCs w:val="28"/>
        </w:rPr>
        <w:t>. 15 дней;</w:t>
      </w:r>
    </w:p>
    <w:p w14:paraId="7244C906" w14:textId="77777777" w:rsidR="00B22E07" w:rsidRDefault="00B22E07" w:rsidP="00B22E07">
      <w:pPr>
        <w:pStyle w:val="Default"/>
        <w:ind w:firstLine="567"/>
        <w:jc w:val="both"/>
        <w:rPr>
          <w:sz w:val="28"/>
          <w:szCs w:val="28"/>
        </w:rPr>
      </w:pPr>
      <w:r w:rsidRPr="003E6B18">
        <w:rPr>
          <w:sz w:val="28"/>
          <w:szCs w:val="28"/>
        </w:rPr>
        <w:t>в. 10 дней;</w:t>
      </w:r>
    </w:p>
    <w:p w14:paraId="53E0EFE0" w14:textId="77777777" w:rsidR="00B22E07" w:rsidRDefault="00B22E07" w:rsidP="00B22E0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г. 5 дней.</w:t>
      </w:r>
    </w:p>
    <w:p w14:paraId="775F5896" w14:textId="77777777" w:rsidR="00B22E07" w:rsidRPr="009E5BD2" w:rsidRDefault="00B22E07" w:rsidP="00B22E07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9E5BD2">
        <w:rPr>
          <w:b/>
          <w:sz w:val="28"/>
          <w:szCs w:val="28"/>
        </w:rPr>
        <w:t>Кем утверждается разработанный план обеспечения транспортной безопасности ОТИ и ТС:</w:t>
      </w:r>
    </w:p>
    <w:p w14:paraId="1FD66822" w14:textId="77777777" w:rsidR="00B22E07" w:rsidRPr="00E26FBE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26FBE">
        <w:rPr>
          <w:sz w:val="28"/>
          <w:szCs w:val="28"/>
        </w:rPr>
        <w:t xml:space="preserve">а. </w:t>
      </w:r>
      <w:proofErr w:type="spellStart"/>
      <w:r w:rsidRPr="00E26FBE">
        <w:rPr>
          <w:sz w:val="28"/>
          <w:szCs w:val="28"/>
        </w:rPr>
        <w:t>Росжелдор</w:t>
      </w:r>
      <w:proofErr w:type="spellEnd"/>
      <w:r w:rsidRPr="00E26FBE">
        <w:rPr>
          <w:sz w:val="28"/>
          <w:szCs w:val="28"/>
        </w:rPr>
        <w:t>;</w:t>
      </w:r>
    </w:p>
    <w:p w14:paraId="7F659AB8" w14:textId="77777777" w:rsidR="00B22E07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. Аккредитованная специализированная организация;</w:t>
      </w:r>
    </w:p>
    <w:p w14:paraId="77ED71C9" w14:textId="77777777" w:rsidR="00B22E07" w:rsidRPr="00604BBE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04BBE">
        <w:rPr>
          <w:sz w:val="28"/>
          <w:szCs w:val="28"/>
        </w:rPr>
        <w:t>. Субъект ОТИ и ТС</w:t>
      </w:r>
      <w:r>
        <w:rPr>
          <w:sz w:val="28"/>
          <w:szCs w:val="28"/>
        </w:rPr>
        <w:t>;</w:t>
      </w:r>
    </w:p>
    <w:p w14:paraId="6B33306A" w14:textId="77777777" w:rsidR="00B22E07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г. Министерство транспорта РФ.</w:t>
      </w:r>
    </w:p>
    <w:p w14:paraId="25D55137" w14:textId="77777777" w:rsidR="00B22E07" w:rsidRPr="009E5BD2" w:rsidRDefault="00B22E07" w:rsidP="00B22E07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b/>
          <w:sz w:val="28"/>
          <w:szCs w:val="28"/>
        </w:rPr>
      </w:pPr>
      <w:r>
        <w:rPr>
          <w:rFonts w:ascii="TimesNewRomanPSMT" w:hAnsi="TimesNewRomanPSMT" w:cs="TimesNewRomanPSMT"/>
          <w:b/>
          <w:sz w:val="28"/>
          <w:szCs w:val="28"/>
        </w:rPr>
        <w:t xml:space="preserve">5. </w:t>
      </w:r>
      <w:r w:rsidRPr="009E5BD2">
        <w:rPr>
          <w:rFonts w:ascii="TimesNewRomanPSMT" w:hAnsi="TimesNewRomanPSMT" w:cs="TimesNewRomanPSMT"/>
          <w:b/>
          <w:sz w:val="28"/>
          <w:szCs w:val="28"/>
        </w:rPr>
        <w:t>Критический элемент – это</w:t>
      </w:r>
    </w:p>
    <w:p w14:paraId="03996474" w14:textId="77777777" w:rsidR="00B22E07" w:rsidRPr="00B31306" w:rsidRDefault="00B22E07" w:rsidP="00B22E07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sz w:val="28"/>
          <w:szCs w:val="28"/>
        </w:rPr>
        <w:t xml:space="preserve">а. </w:t>
      </w:r>
      <w:r>
        <w:rPr>
          <w:rFonts w:ascii="TimesNewRomanPSMT" w:hAnsi="TimesNewRomanPSMT" w:cs="TimesNewRomanPSMT"/>
          <w:sz w:val="28"/>
          <w:szCs w:val="28"/>
        </w:rPr>
        <w:t>определение наиболее вероятных сценариев реализации каждого из видов угроз в отношении оцениваемого ОТИ и ТС с учетом характерных особенностей нарушителя, приведенных в частных разделах модели по видам транспорта, категориям ОТИ и ТС;</w:t>
      </w:r>
    </w:p>
    <w:p w14:paraId="2EAF75D5" w14:textId="77777777" w:rsidR="00B22E07" w:rsidRPr="00B31306" w:rsidRDefault="00B22E07" w:rsidP="00B22E07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sz w:val="28"/>
          <w:szCs w:val="28"/>
        </w:rPr>
        <w:t>б</w:t>
      </w:r>
      <w:proofErr w:type="gramEnd"/>
      <w:r w:rsidRPr="009E5BD2">
        <w:rPr>
          <w:sz w:val="28"/>
          <w:szCs w:val="28"/>
        </w:rPr>
        <w:t>.</w:t>
      </w:r>
      <w:r w:rsidRPr="009E5BD2">
        <w:rPr>
          <w:rFonts w:ascii="TimesNewRomanPSMT" w:hAnsi="TimesNewRomanPSMT" w:cs="TimesNewRomanPSMT"/>
          <w:sz w:val="28"/>
          <w:szCs w:val="28"/>
        </w:rPr>
        <w:t xml:space="preserve"> совокупность сведений о численности, оснащенности, подготовленности, осведомленности и тактике действий потенциальных нарушителей, их мотивации и преследуемых целях при совершении акта незаконного вмешательства в деятельность объекта транспортной инфраструктуры и/или транспортного средства</w:t>
      </w:r>
      <w:r>
        <w:rPr>
          <w:rFonts w:ascii="TimesNewRomanPSMT" w:hAnsi="TimesNewRomanPSMT" w:cs="TimesNewRomanPSMT"/>
          <w:sz w:val="28"/>
          <w:szCs w:val="28"/>
        </w:rPr>
        <w:t>;</w:t>
      </w:r>
    </w:p>
    <w:p w14:paraId="1C482EFE" w14:textId="77777777" w:rsidR="00B22E07" w:rsidRPr="00E26FBE" w:rsidRDefault="00B22E07" w:rsidP="00B22E07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 w:rsidRPr="00E26FBE">
        <w:rPr>
          <w:rFonts w:ascii="TimesNewRomanPSMT" w:hAnsi="TimesNewRomanPSMT" w:cs="TimesNewRomanPSMT"/>
          <w:sz w:val="28"/>
          <w:szCs w:val="28"/>
        </w:rPr>
        <w:t xml:space="preserve">в. строения, помещения, конструктивные, технологические и технические элементы объекта транспортной инфраструктуры и/или транспортного средства, акт незаконного </w:t>
      </w:r>
      <w:proofErr w:type="gramStart"/>
      <w:r w:rsidRPr="00E26FBE">
        <w:rPr>
          <w:rFonts w:ascii="TimesNewRomanPSMT" w:hAnsi="TimesNewRomanPSMT" w:cs="TimesNewRomanPSMT"/>
          <w:sz w:val="28"/>
          <w:szCs w:val="28"/>
        </w:rPr>
        <w:t>вмешательства</w:t>
      </w:r>
      <w:proofErr w:type="gramEnd"/>
      <w:r w:rsidRPr="00E26FBE">
        <w:rPr>
          <w:rFonts w:ascii="TimesNewRomanPSMT" w:hAnsi="TimesNewRomanPSMT" w:cs="TimesNewRomanPSMT"/>
          <w:sz w:val="28"/>
          <w:szCs w:val="28"/>
        </w:rPr>
        <w:t xml:space="preserve"> в отношении которых приведет к частичному или полному прекращению его функционирования или возникновению чрезвычайных ситуаций.</w:t>
      </w:r>
    </w:p>
    <w:p w14:paraId="183F8C1C" w14:textId="77777777" w:rsidR="00B22E07" w:rsidRPr="009F520B" w:rsidRDefault="00B22E07" w:rsidP="00B22E07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F520B">
        <w:rPr>
          <w:b/>
          <w:sz w:val="28"/>
          <w:szCs w:val="28"/>
        </w:rPr>
        <w:t>Цель обеспечения транспортной безопасности это:</w:t>
      </w:r>
    </w:p>
    <w:p w14:paraId="58EECCBC" w14:textId="77777777" w:rsidR="00B22E07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9F520B">
        <w:rPr>
          <w:sz w:val="28"/>
          <w:szCs w:val="28"/>
        </w:rPr>
        <w:t xml:space="preserve">.  </w:t>
      </w:r>
      <w:r w:rsidRPr="009F520B">
        <w:rPr>
          <w:rFonts w:eastAsia="Calibri"/>
          <w:sz w:val="28"/>
          <w:szCs w:val="28"/>
        </w:rPr>
        <w:t xml:space="preserve">устойчивое и безопасное функционирование транспортного комплекса, защита интересов личности, общества и государства в сфере </w:t>
      </w:r>
      <w:r w:rsidRPr="009F520B">
        <w:rPr>
          <w:sz w:val="28"/>
          <w:szCs w:val="28"/>
        </w:rPr>
        <w:t>железнодорожного транспорта</w:t>
      </w:r>
      <w:r w:rsidRPr="009F520B">
        <w:rPr>
          <w:rFonts w:eastAsia="Calibri"/>
          <w:sz w:val="28"/>
          <w:szCs w:val="28"/>
        </w:rPr>
        <w:t xml:space="preserve"> от </w:t>
      </w:r>
      <w:r w:rsidRPr="009F520B">
        <w:rPr>
          <w:sz w:val="28"/>
          <w:szCs w:val="28"/>
        </w:rPr>
        <w:t>актов незаконного вмешательства;</w:t>
      </w:r>
    </w:p>
    <w:p w14:paraId="5C313BD6" w14:textId="77777777" w:rsidR="00B22E07" w:rsidRPr="00E26FBE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E26FBE">
        <w:rPr>
          <w:sz w:val="28"/>
          <w:szCs w:val="28"/>
        </w:rPr>
        <w:t>б</w:t>
      </w:r>
      <w:proofErr w:type="gramEnd"/>
      <w:r w:rsidRPr="00E26FBE">
        <w:rPr>
          <w:sz w:val="28"/>
          <w:szCs w:val="28"/>
        </w:rPr>
        <w:t xml:space="preserve">. </w:t>
      </w:r>
      <w:r w:rsidRPr="00E26FBE">
        <w:rPr>
          <w:rFonts w:eastAsia="Calibri"/>
          <w:sz w:val="28"/>
          <w:szCs w:val="28"/>
        </w:rPr>
        <w:t xml:space="preserve">устойчивое и безопасное функционирование транспортного комплекса, защита интересов личности, общества и государства в сфере транспортного комплекса от </w:t>
      </w:r>
      <w:r w:rsidRPr="00E26FBE">
        <w:rPr>
          <w:sz w:val="28"/>
          <w:szCs w:val="28"/>
        </w:rPr>
        <w:t>актов незаконного вмешательства;</w:t>
      </w:r>
    </w:p>
    <w:p w14:paraId="67D15E07" w14:textId="77777777" w:rsidR="00B22E07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F520B">
        <w:rPr>
          <w:sz w:val="28"/>
          <w:szCs w:val="28"/>
        </w:rPr>
        <w:t xml:space="preserve">. </w:t>
      </w:r>
      <w:r w:rsidRPr="009F520B">
        <w:rPr>
          <w:rFonts w:eastAsia="Calibri"/>
          <w:sz w:val="28"/>
          <w:szCs w:val="28"/>
        </w:rPr>
        <w:t xml:space="preserve">устойчивое функционирование транспортного комплекса, защита интересов личности, общества и государства в сфере транспортного комплекса от </w:t>
      </w:r>
      <w:r>
        <w:rPr>
          <w:sz w:val="28"/>
          <w:szCs w:val="28"/>
        </w:rPr>
        <w:t>актов незаконного вмешательства.</w:t>
      </w:r>
    </w:p>
    <w:p w14:paraId="661111DA" w14:textId="77777777" w:rsidR="00B22E07" w:rsidRPr="00A71B36" w:rsidRDefault="00B22E07" w:rsidP="00B22E07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Pr="00A71B36">
        <w:rPr>
          <w:b/>
          <w:sz w:val="28"/>
          <w:szCs w:val="28"/>
        </w:rPr>
        <w:t>Кем проводится оценка уязвимости?</w:t>
      </w:r>
    </w:p>
    <w:p w14:paraId="37E6B3D5" w14:textId="77777777" w:rsidR="00B22E07" w:rsidRPr="00A71B36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71B36">
        <w:rPr>
          <w:sz w:val="28"/>
          <w:szCs w:val="28"/>
        </w:rPr>
        <w:t xml:space="preserve">а. </w:t>
      </w:r>
      <w:r>
        <w:rPr>
          <w:sz w:val="28"/>
          <w:szCs w:val="28"/>
        </w:rPr>
        <w:t xml:space="preserve"> Федеральный о</w:t>
      </w:r>
      <w:r w:rsidRPr="00A71B36">
        <w:rPr>
          <w:sz w:val="28"/>
          <w:szCs w:val="28"/>
        </w:rPr>
        <w:t>рган исполнительной власти;</w:t>
      </w:r>
    </w:p>
    <w:p w14:paraId="288DD1D7" w14:textId="77777777" w:rsidR="00B22E07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A71B36">
        <w:rPr>
          <w:sz w:val="28"/>
          <w:szCs w:val="28"/>
        </w:rPr>
        <w:t>б</w:t>
      </w:r>
      <w:proofErr w:type="gramEnd"/>
      <w:r w:rsidRPr="00A71B36">
        <w:rPr>
          <w:sz w:val="28"/>
          <w:szCs w:val="28"/>
        </w:rPr>
        <w:t>. Министерство транспорта</w:t>
      </w:r>
      <w:r>
        <w:rPr>
          <w:sz w:val="28"/>
          <w:szCs w:val="28"/>
        </w:rPr>
        <w:t xml:space="preserve"> РФ</w:t>
      </w:r>
      <w:r w:rsidRPr="00A71B36">
        <w:rPr>
          <w:sz w:val="28"/>
          <w:szCs w:val="28"/>
        </w:rPr>
        <w:t>;</w:t>
      </w:r>
    </w:p>
    <w:p w14:paraId="63B7E850" w14:textId="77777777" w:rsidR="00B22E07" w:rsidRPr="00A71B36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71B36">
        <w:rPr>
          <w:sz w:val="28"/>
          <w:szCs w:val="28"/>
        </w:rPr>
        <w:t>в. Субъект ОТИ и ТС;</w:t>
      </w:r>
    </w:p>
    <w:p w14:paraId="215842A5" w14:textId="77777777" w:rsidR="00B22E07" w:rsidRPr="00E26FBE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26FBE">
        <w:rPr>
          <w:sz w:val="28"/>
          <w:szCs w:val="28"/>
        </w:rPr>
        <w:lastRenderedPageBreak/>
        <w:t>г. Специализированная аккредитованная организация.</w:t>
      </w:r>
    </w:p>
    <w:p w14:paraId="520177E7" w14:textId="4F80B576" w:rsidR="00B22E07" w:rsidRPr="003E6B18" w:rsidRDefault="00B22E07" w:rsidP="00B22E07">
      <w:pPr>
        <w:autoSpaceDE w:val="0"/>
        <w:autoSpaceDN w:val="0"/>
        <w:adjustRightInd w:val="0"/>
        <w:ind w:firstLine="540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8. </w:t>
      </w:r>
      <w:r w:rsidRPr="003E6B18">
        <w:rPr>
          <w:rFonts w:eastAsia="Calibri"/>
          <w:b/>
          <w:sz w:val="28"/>
          <w:szCs w:val="28"/>
        </w:rPr>
        <w:t>Назовите количество категорий</w:t>
      </w:r>
      <w:r>
        <w:rPr>
          <w:rFonts w:eastAsia="Calibri"/>
          <w:b/>
          <w:sz w:val="28"/>
          <w:szCs w:val="28"/>
        </w:rPr>
        <w:t>,</w:t>
      </w:r>
      <w:r w:rsidRPr="003E6B18">
        <w:rPr>
          <w:rFonts w:eastAsia="Calibri"/>
          <w:b/>
          <w:sz w:val="28"/>
          <w:szCs w:val="28"/>
        </w:rPr>
        <w:t xml:space="preserve"> установленных на железнодорожном транспорте:</w:t>
      </w:r>
    </w:p>
    <w:p w14:paraId="1D61A918" w14:textId="77777777" w:rsidR="00B22E07" w:rsidRPr="003E6B18" w:rsidRDefault="00B22E07" w:rsidP="00B22E07">
      <w:pPr>
        <w:tabs>
          <w:tab w:val="left" w:pos="2655"/>
        </w:tabs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</w:t>
      </w:r>
      <w:r w:rsidRPr="003E6B18">
        <w:rPr>
          <w:rFonts w:eastAsia="Calibri"/>
          <w:sz w:val="28"/>
          <w:szCs w:val="28"/>
        </w:rPr>
        <w:t>. 6</w:t>
      </w:r>
      <w:r w:rsidRPr="003E6B18">
        <w:rPr>
          <w:rFonts w:eastAsia="Calibri"/>
          <w:sz w:val="28"/>
          <w:szCs w:val="28"/>
        </w:rPr>
        <w:tab/>
      </w:r>
    </w:p>
    <w:p w14:paraId="46A0BED5" w14:textId="77777777" w:rsidR="00B22E07" w:rsidRPr="003E6B18" w:rsidRDefault="00B22E07" w:rsidP="00B22E0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б</w:t>
      </w:r>
      <w:proofErr w:type="gramEnd"/>
      <w:r w:rsidRPr="003E6B18">
        <w:rPr>
          <w:rFonts w:eastAsia="Calibri"/>
          <w:sz w:val="28"/>
          <w:szCs w:val="28"/>
        </w:rPr>
        <w:t>. 3</w:t>
      </w:r>
    </w:p>
    <w:p w14:paraId="1FC5C54D" w14:textId="77777777" w:rsidR="00B22E07" w:rsidRPr="00E26FBE" w:rsidRDefault="00B22E07" w:rsidP="00B22E0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E26FBE">
        <w:rPr>
          <w:rFonts w:eastAsia="Calibri"/>
          <w:sz w:val="28"/>
          <w:szCs w:val="28"/>
        </w:rPr>
        <w:t>в. 4</w:t>
      </w:r>
    </w:p>
    <w:p w14:paraId="012EDF3D" w14:textId="77777777" w:rsidR="00B22E07" w:rsidRPr="00D91077" w:rsidRDefault="00B22E07" w:rsidP="00B22E07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b/>
          <w:sz w:val="28"/>
          <w:szCs w:val="28"/>
        </w:rPr>
      </w:pPr>
      <w:r>
        <w:rPr>
          <w:rFonts w:ascii="TimesNewRomanPSMT" w:hAnsi="TimesNewRomanPSMT" w:cs="TimesNewRomanPSMT"/>
          <w:b/>
          <w:sz w:val="28"/>
          <w:szCs w:val="28"/>
        </w:rPr>
        <w:t xml:space="preserve">9. </w:t>
      </w:r>
      <w:proofErr w:type="spellStart"/>
      <w:r w:rsidRPr="00D91077">
        <w:rPr>
          <w:rFonts w:ascii="TimesNewRomanPSMT" w:hAnsi="TimesNewRomanPSMT" w:cs="TimesNewRomanPSMT"/>
          <w:b/>
          <w:sz w:val="28"/>
          <w:szCs w:val="28"/>
        </w:rPr>
        <w:t>Профайлинг</w:t>
      </w:r>
      <w:proofErr w:type="spellEnd"/>
      <w:r w:rsidRPr="00D91077">
        <w:rPr>
          <w:rFonts w:ascii="TimesNewRomanPSMT" w:hAnsi="TimesNewRomanPSMT" w:cs="TimesNewRomanPSMT"/>
          <w:b/>
          <w:sz w:val="28"/>
          <w:szCs w:val="28"/>
        </w:rPr>
        <w:t xml:space="preserve"> – это</w:t>
      </w:r>
    </w:p>
    <w:p w14:paraId="7E36C67A" w14:textId="77777777" w:rsidR="00B22E07" w:rsidRDefault="00B22E07" w:rsidP="00B22E07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А. </w:t>
      </w:r>
      <w:r w:rsidRPr="00D91077">
        <w:rPr>
          <w:rFonts w:ascii="TimesNewRomanPSMT" w:hAnsi="TimesNewRomanPSMT" w:cs="TimesNewRomanPSMT"/>
          <w:sz w:val="28"/>
          <w:szCs w:val="28"/>
        </w:rPr>
        <w:t>процесс установления и развития контактов между людьми, включающий обмен информаци</w:t>
      </w:r>
      <w:r>
        <w:rPr>
          <w:rFonts w:ascii="TimesNewRomanPSMT" w:hAnsi="TimesNewRomanPSMT" w:cs="TimesNewRomanPSMT"/>
          <w:sz w:val="28"/>
          <w:szCs w:val="28"/>
        </w:rPr>
        <w:t>ей, взаимодействие и восприятие;</w:t>
      </w:r>
    </w:p>
    <w:p w14:paraId="166933AE" w14:textId="77777777" w:rsidR="00B22E07" w:rsidRDefault="00B22E07" w:rsidP="00B22E07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Б. </w:t>
      </w:r>
      <w:r w:rsidRPr="00D91077">
        <w:rPr>
          <w:rFonts w:ascii="TimesNewRomanPSMT" w:hAnsi="TimesNewRomanPSMT" w:cs="TimesNewRomanPSMT"/>
          <w:sz w:val="28"/>
          <w:szCs w:val="28"/>
        </w:rPr>
        <w:t>идентификация психического состояния человека на основе зри</w:t>
      </w:r>
      <w:r>
        <w:rPr>
          <w:rFonts w:ascii="TimesNewRomanPSMT" w:hAnsi="TimesNewRomanPSMT" w:cs="TimesNewRomanPSMT"/>
          <w:sz w:val="28"/>
          <w:szCs w:val="28"/>
        </w:rPr>
        <w:t>тельного восприятия наблюдателя;</w:t>
      </w:r>
    </w:p>
    <w:p w14:paraId="5CF054E1" w14:textId="77777777" w:rsidR="00B22E07" w:rsidRPr="00E26FBE" w:rsidRDefault="00B22E07" w:rsidP="00B22E07">
      <w:pPr>
        <w:autoSpaceDE w:val="0"/>
        <w:autoSpaceDN w:val="0"/>
        <w:adjustRightInd w:val="0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 w:rsidRPr="00E26FBE">
        <w:rPr>
          <w:rFonts w:ascii="TimesNewRomanPSMT" w:hAnsi="TimesNewRomanPSMT" w:cs="TimesNewRomanPSMT"/>
          <w:sz w:val="28"/>
          <w:szCs w:val="28"/>
        </w:rPr>
        <w:t>В. технологии предотвращения противоправных действий посредством выявления потенциально опасных лиц и ситуаций с использованием методов прикладной психологии.</w:t>
      </w:r>
    </w:p>
    <w:p w14:paraId="0AF51E33" w14:textId="77777777" w:rsidR="00B22E07" w:rsidRPr="0095073D" w:rsidRDefault="00B22E07" w:rsidP="00B22E07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 w:rsidRPr="00E26FBE">
        <w:rPr>
          <w:b/>
          <w:sz w:val="28"/>
          <w:szCs w:val="28"/>
        </w:rPr>
        <w:t>10.</w:t>
      </w:r>
      <w:r>
        <w:rPr>
          <w:sz w:val="28"/>
          <w:szCs w:val="28"/>
        </w:rPr>
        <w:t xml:space="preserve"> </w:t>
      </w:r>
      <w:r w:rsidRPr="0095073D">
        <w:rPr>
          <w:b/>
          <w:sz w:val="28"/>
          <w:szCs w:val="28"/>
        </w:rPr>
        <w:t>Что предусматривает план по обеспечению транспортной безопасности?</w:t>
      </w:r>
    </w:p>
    <w:p w14:paraId="78943190" w14:textId="77777777" w:rsidR="00B22E07" w:rsidRPr="00E26FBE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26FBE">
        <w:rPr>
          <w:sz w:val="28"/>
          <w:szCs w:val="28"/>
        </w:rPr>
        <w:t xml:space="preserve">а. </w:t>
      </w:r>
      <w:r w:rsidRPr="00E26FBE">
        <w:rPr>
          <w:rFonts w:eastAsia="Calibri"/>
          <w:sz w:val="28"/>
          <w:szCs w:val="28"/>
        </w:rPr>
        <w:t>систему мер по обеспечению транспортной безопасности</w:t>
      </w:r>
      <w:r w:rsidRPr="00E26FBE">
        <w:rPr>
          <w:sz w:val="28"/>
          <w:szCs w:val="28"/>
        </w:rPr>
        <w:t>;</w:t>
      </w:r>
    </w:p>
    <w:p w14:paraId="683E5380" w14:textId="77777777" w:rsidR="00B22E07" w:rsidRPr="0095073D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95073D">
        <w:rPr>
          <w:sz w:val="28"/>
          <w:szCs w:val="28"/>
        </w:rPr>
        <w:t>б</w:t>
      </w:r>
      <w:proofErr w:type="gramEnd"/>
      <w:r w:rsidRPr="0095073D">
        <w:rPr>
          <w:sz w:val="28"/>
          <w:szCs w:val="28"/>
        </w:rPr>
        <w:t>.  разработку технологически и технических мер по обеспечению транспортной безопасности;</w:t>
      </w:r>
    </w:p>
    <w:p w14:paraId="3A164ECF" w14:textId="77777777" w:rsidR="00B22E07" w:rsidRDefault="00B22E07" w:rsidP="00B22E0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5073D">
        <w:rPr>
          <w:sz w:val="28"/>
          <w:szCs w:val="28"/>
        </w:rPr>
        <w:t>в. регламент действий при возникновении потенциальных угроз.</w:t>
      </w:r>
    </w:p>
    <w:p w14:paraId="795AC98F" w14:textId="77777777" w:rsidR="00501110" w:rsidRPr="007816D6" w:rsidRDefault="00501110" w:rsidP="00501110">
      <w:pPr>
        <w:ind w:left="1035"/>
        <w:rPr>
          <w:sz w:val="28"/>
          <w:szCs w:val="28"/>
        </w:rPr>
      </w:pPr>
    </w:p>
    <w:p w14:paraId="2AF359FA" w14:textId="77777777" w:rsidR="00501110" w:rsidRPr="00247520" w:rsidRDefault="00501110" w:rsidP="00501110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tbl>
      <w:tblPr>
        <w:tblW w:w="8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6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816"/>
      </w:tblGrid>
      <w:tr w:rsidR="00B22E07" w:rsidRPr="007816D6" w14:paraId="016A8553" w14:textId="000E6F2C" w:rsidTr="00B22E07">
        <w:tc>
          <w:tcPr>
            <w:tcW w:w="1696" w:type="dxa"/>
          </w:tcPr>
          <w:p w14:paraId="54CF9C5E" w14:textId="77777777" w:rsidR="00B22E07" w:rsidRPr="007D4140" w:rsidRDefault="00B22E07" w:rsidP="00B22E07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709" w:type="dxa"/>
          </w:tcPr>
          <w:p w14:paraId="3BAEA61A" w14:textId="77777777" w:rsidR="00B22E07" w:rsidRPr="007D4140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14:paraId="36271920" w14:textId="77777777" w:rsidR="00B22E07" w:rsidRPr="007D4140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14FBA6C3" w14:textId="77777777" w:rsidR="00B22E07" w:rsidRPr="007D4140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15393AEB" w14:textId="77777777" w:rsidR="00B22E07" w:rsidRPr="007D4140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14:paraId="4F960610" w14:textId="77777777" w:rsidR="00B22E07" w:rsidRPr="007D4140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14:paraId="49737299" w14:textId="77777777" w:rsidR="00B22E07" w:rsidRPr="007D4140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14:paraId="6D0028CD" w14:textId="77777777" w:rsidR="00B22E07" w:rsidRPr="007D4140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14:paraId="3A2A3CC8" w14:textId="77777777" w:rsidR="00B22E07" w:rsidRPr="007D4140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7D4140">
              <w:rPr>
                <w:i/>
                <w:iCs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14:paraId="44CBABF2" w14:textId="113E3062" w:rsidR="00B22E07" w:rsidRPr="007D4140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9</w:t>
            </w:r>
          </w:p>
        </w:tc>
        <w:tc>
          <w:tcPr>
            <w:tcW w:w="816" w:type="dxa"/>
          </w:tcPr>
          <w:p w14:paraId="54904F43" w14:textId="37694086" w:rsidR="00B22E07" w:rsidRPr="007D4140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10</w:t>
            </w:r>
          </w:p>
        </w:tc>
      </w:tr>
      <w:tr w:rsidR="00B22E07" w:rsidRPr="007816D6" w14:paraId="7D4BEBE7" w14:textId="3F3D977B" w:rsidTr="00B22E07">
        <w:tc>
          <w:tcPr>
            <w:tcW w:w="1696" w:type="dxa"/>
          </w:tcPr>
          <w:p w14:paraId="6E896B42" w14:textId="77777777" w:rsidR="00B22E07" w:rsidRPr="007D4140" w:rsidRDefault="00B22E07" w:rsidP="00B22E07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709" w:type="dxa"/>
          </w:tcPr>
          <w:p w14:paraId="28E4C654" w14:textId="03D81EA3" w:rsidR="00B22E07" w:rsidRPr="00B22E07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B22E07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708" w:type="dxa"/>
          </w:tcPr>
          <w:p w14:paraId="6B995390" w14:textId="6DACD7D1" w:rsidR="00B22E07" w:rsidRPr="00B22E07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B22E07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709" w:type="dxa"/>
          </w:tcPr>
          <w:p w14:paraId="7427AD5A" w14:textId="2DB36927" w:rsidR="00B22E07" w:rsidRPr="00B22E07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B22E07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709" w:type="dxa"/>
          </w:tcPr>
          <w:p w14:paraId="31324138" w14:textId="61AC7BAB" w:rsidR="00B22E07" w:rsidRPr="00B22E07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B22E07">
              <w:rPr>
                <w:i/>
                <w:iCs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14:paraId="6FFCCDFE" w14:textId="7CFAF8E7" w:rsidR="00B22E07" w:rsidRPr="00B22E07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B22E07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708" w:type="dxa"/>
          </w:tcPr>
          <w:p w14:paraId="50778282" w14:textId="7EBA37CC" w:rsidR="00B22E07" w:rsidRPr="00B22E07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B22E07">
              <w:rPr>
                <w:i/>
                <w:iCs/>
                <w:sz w:val="28"/>
                <w:szCs w:val="28"/>
              </w:rPr>
              <w:t>б</w:t>
            </w:r>
          </w:p>
        </w:tc>
        <w:tc>
          <w:tcPr>
            <w:tcW w:w="709" w:type="dxa"/>
          </w:tcPr>
          <w:p w14:paraId="13D68B2C" w14:textId="732741E0" w:rsidR="00B22E07" w:rsidRPr="00B22E07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B22E07">
              <w:rPr>
                <w:i/>
                <w:iCs/>
                <w:sz w:val="28"/>
                <w:szCs w:val="28"/>
              </w:rPr>
              <w:t>г</w:t>
            </w:r>
          </w:p>
        </w:tc>
        <w:tc>
          <w:tcPr>
            <w:tcW w:w="709" w:type="dxa"/>
          </w:tcPr>
          <w:p w14:paraId="28A5D793" w14:textId="480F5956" w:rsidR="00B22E07" w:rsidRPr="00B22E07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B22E07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709" w:type="dxa"/>
          </w:tcPr>
          <w:p w14:paraId="38E910DE" w14:textId="17E88265" w:rsidR="00B22E07" w:rsidRPr="00B22E07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B22E07">
              <w:rPr>
                <w:i/>
                <w:iCs/>
                <w:sz w:val="28"/>
                <w:szCs w:val="28"/>
              </w:rPr>
              <w:t>в</w:t>
            </w:r>
          </w:p>
        </w:tc>
        <w:tc>
          <w:tcPr>
            <w:tcW w:w="816" w:type="dxa"/>
          </w:tcPr>
          <w:p w14:paraId="6038DD8D" w14:textId="034ADE7A" w:rsidR="00B22E07" w:rsidRPr="00B22E07" w:rsidRDefault="00B22E07" w:rsidP="00B22E07">
            <w:pPr>
              <w:jc w:val="center"/>
              <w:rPr>
                <w:i/>
                <w:iCs/>
                <w:sz w:val="28"/>
                <w:szCs w:val="28"/>
              </w:rPr>
            </w:pPr>
            <w:r w:rsidRPr="00B22E07">
              <w:rPr>
                <w:i/>
                <w:iCs/>
                <w:sz w:val="28"/>
                <w:szCs w:val="28"/>
              </w:rPr>
              <w:t>а</w:t>
            </w:r>
          </w:p>
        </w:tc>
      </w:tr>
    </w:tbl>
    <w:p w14:paraId="64A60463" w14:textId="791E309F" w:rsidR="00501110" w:rsidRDefault="00501110" w:rsidP="00501110">
      <w:pPr>
        <w:ind w:left="1080"/>
        <w:rPr>
          <w:b/>
          <w:bCs/>
          <w:color w:val="000000"/>
          <w:sz w:val="28"/>
          <w:szCs w:val="28"/>
        </w:rPr>
      </w:pPr>
    </w:p>
    <w:p w14:paraId="163C40BF" w14:textId="208C9D81" w:rsidR="00B22E07" w:rsidRDefault="00B22E07" w:rsidP="00501110">
      <w:pPr>
        <w:ind w:left="1080"/>
        <w:rPr>
          <w:b/>
          <w:bCs/>
          <w:color w:val="000000"/>
          <w:sz w:val="28"/>
          <w:szCs w:val="28"/>
        </w:rPr>
      </w:pPr>
    </w:p>
    <w:p w14:paraId="50EC993A" w14:textId="77777777"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14:paraId="1FBF180B" w14:textId="77777777"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14:paraId="010A2CE6" w14:textId="77777777"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14:paraId="7E69314B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14:paraId="2494FDDD" w14:textId="44C5A769" w:rsidR="002D07B7" w:rsidRPr="006F4211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по дисциплине</w:t>
      </w:r>
      <w:r w:rsidR="00AB757E">
        <w:rPr>
          <w:b/>
          <w:bCs/>
          <w:color w:val="000000"/>
          <w:sz w:val="28"/>
          <w:szCs w:val="28"/>
        </w:rPr>
        <w:t xml:space="preserve"> ОП.11 Транспортная безопасность</w:t>
      </w:r>
      <w:r w:rsidRPr="006F4211">
        <w:rPr>
          <w:bCs/>
          <w:i/>
          <w:color w:val="000000"/>
          <w:sz w:val="28"/>
          <w:szCs w:val="28"/>
        </w:rPr>
        <w:t>.</w:t>
      </w:r>
    </w:p>
    <w:p w14:paraId="02DBD0CB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14:paraId="45E5B67D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14:paraId="1896C2D7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14:paraId="6ABD6C06" w14:textId="77777777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14:paraId="7FE60BAD" w14:textId="236F03F2"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практического занятия №</w:t>
      </w:r>
      <w:r w:rsidR="00AB757E">
        <w:rPr>
          <w:bCs/>
          <w:color w:val="000000"/>
          <w:sz w:val="28"/>
          <w:szCs w:val="28"/>
        </w:rPr>
        <w:t xml:space="preserve"> 1</w:t>
      </w:r>
      <w:r>
        <w:rPr>
          <w:bCs/>
          <w:color w:val="000000"/>
          <w:sz w:val="28"/>
          <w:szCs w:val="28"/>
        </w:rPr>
        <w:t xml:space="preserve"> </w:t>
      </w:r>
      <w:r w:rsidR="0034294A">
        <w:rPr>
          <w:bCs/>
          <w:color w:val="000000"/>
          <w:sz w:val="28"/>
          <w:szCs w:val="28"/>
        </w:rPr>
        <w:t>«</w:t>
      </w:r>
      <w:r w:rsidR="0034294A" w:rsidRPr="0034294A">
        <w:rPr>
          <w:bCs/>
          <w:color w:val="000000"/>
          <w:sz w:val="28"/>
          <w:szCs w:val="28"/>
        </w:rPr>
        <w:t xml:space="preserve">Определение категории и критериев категорирования объектов транспортной инфраструктуры и </w:t>
      </w:r>
      <w:r w:rsidR="0034294A" w:rsidRPr="0034294A">
        <w:rPr>
          <w:bCs/>
          <w:color w:val="000000"/>
          <w:sz w:val="28"/>
          <w:szCs w:val="28"/>
        </w:rPr>
        <w:lastRenderedPageBreak/>
        <w:t>транспортных средств</w:t>
      </w:r>
      <w:r w:rsidR="0034294A">
        <w:rPr>
          <w:bCs/>
          <w:color w:val="000000"/>
          <w:sz w:val="28"/>
          <w:szCs w:val="28"/>
        </w:rPr>
        <w:t xml:space="preserve">» - </w:t>
      </w:r>
      <w:r w:rsidR="00D141C1" w:rsidRPr="00D141C1">
        <w:rPr>
          <w:bCs/>
          <w:i/>
          <w:iCs/>
          <w:color w:val="000000"/>
          <w:sz w:val="28"/>
          <w:szCs w:val="28"/>
        </w:rPr>
        <w:t>изучить порядок</w:t>
      </w:r>
      <w:r w:rsidR="00D141C1">
        <w:rPr>
          <w:bCs/>
          <w:color w:val="000000"/>
          <w:sz w:val="28"/>
          <w:szCs w:val="28"/>
        </w:rPr>
        <w:t xml:space="preserve"> о</w:t>
      </w:r>
      <w:r w:rsidR="00D141C1" w:rsidRPr="00D141C1">
        <w:rPr>
          <w:bCs/>
          <w:i/>
          <w:iCs/>
          <w:color w:val="000000"/>
          <w:sz w:val="28"/>
          <w:szCs w:val="28"/>
        </w:rPr>
        <w:t>пределени</w:t>
      </w:r>
      <w:r w:rsidR="00D141C1">
        <w:rPr>
          <w:bCs/>
          <w:i/>
          <w:iCs/>
          <w:color w:val="000000"/>
          <w:sz w:val="28"/>
          <w:szCs w:val="28"/>
        </w:rPr>
        <w:t>я</w:t>
      </w:r>
      <w:r w:rsidR="00D141C1" w:rsidRPr="00D141C1">
        <w:rPr>
          <w:bCs/>
          <w:i/>
          <w:iCs/>
          <w:color w:val="000000"/>
          <w:sz w:val="28"/>
          <w:szCs w:val="28"/>
        </w:rPr>
        <w:t xml:space="preserve"> категории и критериев категорирования объектов транспортной инфраструктуры и транспортных средств</w:t>
      </w:r>
      <w:r>
        <w:rPr>
          <w:bCs/>
          <w:i/>
          <w:color w:val="000000"/>
          <w:sz w:val="28"/>
          <w:szCs w:val="28"/>
        </w:rPr>
        <w:t>.</w:t>
      </w:r>
    </w:p>
    <w:p w14:paraId="4CEDDB8B" w14:textId="0C3F6F17" w:rsidR="0034294A" w:rsidRDefault="0034294A" w:rsidP="0034294A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2 «</w:t>
      </w:r>
      <w:r w:rsidRPr="00D33829">
        <w:rPr>
          <w:sz w:val="28"/>
          <w:szCs w:val="28"/>
        </w:rPr>
        <w:t>Оценка уязвимости объектов транспортной инфраструктуры и транспортных средств железнодорожного транспорта</w:t>
      </w:r>
      <w:r>
        <w:rPr>
          <w:bCs/>
          <w:color w:val="000000"/>
          <w:sz w:val="28"/>
          <w:szCs w:val="28"/>
        </w:rPr>
        <w:t xml:space="preserve">» - </w:t>
      </w:r>
      <w:r w:rsidRPr="0034294A">
        <w:rPr>
          <w:bCs/>
          <w:i/>
          <w:iCs/>
          <w:color w:val="000000"/>
          <w:sz w:val="28"/>
          <w:szCs w:val="28"/>
        </w:rPr>
        <w:t>изучить классификацию ОТИ железнодорожного транспорта по группам и научиться проводить оценку уязвимости ОТИ и ТС железнодорожного транспорта</w:t>
      </w:r>
      <w:r>
        <w:rPr>
          <w:bCs/>
          <w:i/>
          <w:color w:val="000000"/>
          <w:sz w:val="28"/>
          <w:szCs w:val="28"/>
        </w:rPr>
        <w:t>.</w:t>
      </w:r>
    </w:p>
    <w:p w14:paraId="183E0115" w14:textId="5EF1F15A" w:rsidR="0034294A" w:rsidRDefault="0034294A" w:rsidP="0034294A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3 «</w:t>
      </w:r>
      <w:r w:rsidRPr="0034294A">
        <w:rPr>
          <w:sz w:val="28"/>
          <w:szCs w:val="28"/>
        </w:rPr>
        <w:t>Потенциальные угрозы совершения актов незаконного вмешательства в деятельность объектов транспортной инфраструктуры</w:t>
      </w:r>
      <w:r>
        <w:rPr>
          <w:bCs/>
          <w:color w:val="000000"/>
          <w:sz w:val="28"/>
          <w:szCs w:val="28"/>
        </w:rPr>
        <w:t xml:space="preserve">» - </w:t>
      </w:r>
      <w:r w:rsidRPr="0034294A">
        <w:rPr>
          <w:bCs/>
          <w:i/>
          <w:iCs/>
          <w:color w:val="000000"/>
          <w:sz w:val="28"/>
          <w:szCs w:val="28"/>
        </w:rPr>
        <w:t xml:space="preserve">изучить потенциальные угрозы и порядок </w:t>
      </w:r>
      <w:proofErr w:type="gramStart"/>
      <w:r w:rsidRPr="0034294A">
        <w:rPr>
          <w:bCs/>
          <w:i/>
          <w:iCs/>
          <w:color w:val="000000"/>
          <w:sz w:val="28"/>
          <w:szCs w:val="28"/>
        </w:rPr>
        <w:t>оценки уязвимости совершения актов незаконного вмешательства</w:t>
      </w:r>
      <w:proofErr w:type="gramEnd"/>
      <w:r w:rsidRPr="0034294A">
        <w:rPr>
          <w:bCs/>
          <w:i/>
          <w:iCs/>
          <w:color w:val="000000"/>
          <w:sz w:val="28"/>
          <w:szCs w:val="28"/>
        </w:rPr>
        <w:t xml:space="preserve"> в деятельность объектов транспортной инфраструктуры</w:t>
      </w:r>
      <w:r>
        <w:rPr>
          <w:bCs/>
          <w:i/>
          <w:color w:val="000000"/>
          <w:sz w:val="28"/>
          <w:szCs w:val="28"/>
        </w:rPr>
        <w:t>.</w:t>
      </w:r>
    </w:p>
    <w:p w14:paraId="5433E787" w14:textId="3DD6F39A" w:rsidR="0034294A" w:rsidRDefault="0034294A" w:rsidP="0034294A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4 «</w:t>
      </w:r>
      <w:r w:rsidRPr="0034294A">
        <w:rPr>
          <w:sz w:val="28"/>
          <w:szCs w:val="28"/>
        </w:rPr>
        <w:t>Порядок действий, осуществляемых для выявления подготовки к совершению акта незаконного вмешательства</w:t>
      </w:r>
      <w:r>
        <w:rPr>
          <w:bCs/>
          <w:color w:val="000000"/>
          <w:sz w:val="28"/>
          <w:szCs w:val="28"/>
        </w:rPr>
        <w:t xml:space="preserve">» - </w:t>
      </w:r>
      <w:r w:rsidRPr="0034294A">
        <w:rPr>
          <w:bCs/>
          <w:i/>
          <w:iCs/>
          <w:color w:val="000000"/>
          <w:sz w:val="28"/>
          <w:szCs w:val="28"/>
        </w:rPr>
        <w:t>ознакомиться с порядком действий при угрозе совершения и совершении акта незаконного вмешательства на объектах транспортной инфраструктуры, транспортных средствах железнодорожного транспорта</w:t>
      </w:r>
      <w:r>
        <w:rPr>
          <w:bCs/>
          <w:i/>
          <w:color w:val="000000"/>
          <w:sz w:val="28"/>
          <w:szCs w:val="28"/>
        </w:rPr>
        <w:t>.</w:t>
      </w:r>
    </w:p>
    <w:p w14:paraId="3CB6DDFE" w14:textId="3D721A64" w:rsidR="0034294A" w:rsidRDefault="0034294A" w:rsidP="0034294A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5 «</w:t>
      </w:r>
      <w:r w:rsidRPr="0034294A">
        <w:rPr>
          <w:sz w:val="28"/>
          <w:szCs w:val="28"/>
        </w:rPr>
        <w:t>Определение критических элементов на объектах и транспортных средствах железнодорожного транспорта</w:t>
      </w:r>
      <w:r>
        <w:rPr>
          <w:bCs/>
          <w:color w:val="000000"/>
          <w:sz w:val="28"/>
          <w:szCs w:val="28"/>
        </w:rPr>
        <w:t xml:space="preserve">» - </w:t>
      </w:r>
      <w:r w:rsidRPr="0034294A">
        <w:rPr>
          <w:bCs/>
          <w:i/>
          <w:iCs/>
          <w:color w:val="000000"/>
          <w:sz w:val="28"/>
          <w:szCs w:val="28"/>
        </w:rPr>
        <w:t>научиться определять критические элементы объектов транспортной инфраструктуры и транспортных средств</w:t>
      </w:r>
      <w:r>
        <w:rPr>
          <w:bCs/>
          <w:i/>
          <w:color w:val="000000"/>
          <w:sz w:val="28"/>
          <w:szCs w:val="28"/>
        </w:rPr>
        <w:t>.</w:t>
      </w:r>
    </w:p>
    <w:p w14:paraId="4D8C9E5E" w14:textId="0AF6392A" w:rsidR="0034294A" w:rsidRDefault="0034294A" w:rsidP="0034294A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 6 «</w:t>
      </w:r>
      <w:r w:rsidRPr="0034294A">
        <w:rPr>
          <w:sz w:val="28"/>
          <w:szCs w:val="28"/>
        </w:rPr>
        <w:t>Порядок проверки документов, наблюдения и собеседования с физическими лицами и оценки данных инженерно-технических систем и средств обеспечения транспортной безопасности, осуществляемые для выявления подготовки к совершению акта незаконного вмешательства</w:t>
      </w:r>
      <w:r>
        <w:rPr>
          <w:bCs/>
          <w:color w:val="000000"/>
          <w:sz w:val="28"/>
          <w:szCs w:val="28"/>
        </w:rPr>
        <w:t xml:space="preserve">» - </w:t>
      </w:r>
      <w:r w:rsidRPr="0034294A">
        <w:rPr>
          <w:bCs/>
          <w:i/>
          <w:iCs/>
          <w:color w:val="000000"/>
          <w:sz w:val="28"/>
          <w:szCs w:val="28"/>
        </w:rPr>
        <w:t xml:space="preserve">ознакомиться с инженерно-техническими системами и средствами обеспечения транспортной безопасности, со значением </w:t>
      </w:r>
      <w:proofErr w:type="spellStart"/>
      <w:r w:rsidRPr="0034294A">
        <w:rPr>
          <w:bCs/>
          <w:i/>
          <w:iCs/>
          <w:color w:val="000000"/>
          <w:sz w:val="28"/>
          <w:szCs w:val="28"/>
        </w:rPr>
        <w:t>профайлинга</w:t>
      </w:r>
      <w:proofErr w:type="spellEnd"/>
      <w:r w:rsidRPr="0034294A">
        <w:rPr>
          <w:bCs/>
          <w:i/>
          <w:iCs/>
          <w:color w:val="000000"/>
          <w:sz w:val="28"/>
          <w:szCs w:val="28"/>
        </w:rPr>
        <w:t xml:space="preserve"> на железнодорожном транспорте</w:t>
      </w:r>
      <w:r>
        <w:rPr>
          <w:bCs/>
          <w:i/>
          <w:color w:val="000000"/>
          <w:sz w:val="28"/>
          <w:szCs w:val="28"/>
        </w:rPr>
        <w:t>.</w:t>
      </w:r>
    </w:p>
    <w:p w14:paraId="375AE276" w14:textId="2BCA9C73"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AB757E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14:paraId="34AE9106" w14:textId="524741F9"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AB757E">
        <w:rPr>
          <w:i/>
          <w:sz w:val="28"/>
          <w:szCs w:val="28"/>
        </w:rPr>
        <w:t>инструкционная карта</w:t>
      </w:r>
      <w:r>
        <w:rPr>
          <w:i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</w:p>
    <w:p w14:paraId="27FE69F3" w14:textId="77777777"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14:paraId="66334FCA" w14:textId="77777777"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практического занятия</w:t>
      </w:r>
    </w:p>
    <w:p w14:paraId="5988E148" w14:textId="77777777"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14:paraId="73376C62" w14:textId="77777777"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14:paraId="3045D4A7" w14:textId="77777777"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14:paraId="01FBD7A0" w14:textId="77777777"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lastRenderedPageBreak/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14:paraId="133CB175" w14:textId="77777777" w:rsidR="00461BC7" w:rsidRDefault="00461BC7" w:rsidP="00502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A708B28" w14:textId="77777777" w:rsidR="005027BC" w:rsidRDefault="005027BC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4. ОЦЕНОЧНЫЕ МАТЕРИАЛЫ ДЛЯ ПРОМЕЖУТОЧНОЙ АТТЕСТАЦИИ ПО УЧЕБНОЙ ДИСЦИПЛИНЕ</w:t>
      </w:r>
    </w:p>
    <w:p w14:paraId="6A97331A" w14:textId="77777777" w:rsidR="007B7E30" w:rsidRPr="00B7502E" w:rsidRDefault="007B7E30" w:rsidP="005027BC">
      <w:pPr>
        <w:pStyle w:val="a5"/>
        <w:ind w:firstLine="851"/>
        <w:jc w:val="center"/>
        <w:rPr>
          <w:sz w:val="28"/>
          <w:szCs w:val="28"/>
        </w:rPr>
      </w:pPr>
    </w:p>
    <w:p w14:paraId="459067C7" w14:textId="77777777" w:rsidR="005027BC" w:rsidRDefault="005027BC" w:rsidP="005027BC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 w:rsidR="00D51BCC">
        <w:rPr>
          <w:sz w:val="28"/>
          <w:szCs w:val="28"/>
        </w:rPr>
        <w:t>сформированные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учебной дисциплины предусматривает </w:t>
      </w:r>
      <w:r w:rsidR="007B7E30">
        <w:rPr>
          <w:sz w:val="28"/>
          <w:szCs w:val="28"/>
        </w:rPr>
        <w:t>следующие формы промежуточной аттестации:</w:t>
      </w:r>
    </w:p>
    <w:p w14:paraId="4FEA1662" w14:textId="77777777" w:rsidR="007B7E30" w:rsidRDefault="007B7E30" w:rsidP="005027BC">
      <w:pPr>
        <w:pStyle w:val="a5"/>
        <w:ind w:firstLine="851"/>
        <w:jc w:val="both"/>
        <w:rPr>
          <w:sz w:val="28"/>
          <w:szCs w:val="28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3312"/>
        <w:gridCol w:w="3487"/>
      </w:tblGrid>
      <w:tr w:rsidR="00D141C1" w14:paraId="7A556905" w14:textId="77777777" w:rsidTr="00D141C1">
        <w:trPr>
          <w:trHeight w:val="421"/>
          <w:jc w:val="center"/>
        </w:trPr>
        <w:tc>
          <w:tcPr>
            <w:tcW w:w="6799" w:type="dxa"/>
            <w:gridSpan w:val="2"/>
          </w:tcPr>
          <w:p w14:paraId="70B775C3" w14:textId="7619A5DC" w:rsidR="00D141C1" w:rsidRPr="00BE217A" w:rsidRDefault="00D141C1" w:rsidP="00C376B8">
            <w:pPr>
              <w:pStyle w:val="a5"/>
              <w:jc w:val="center"/>
              <w:rPr>
                <w:b/>
                <w:iCs/>
              </w:rPr>
            </w:pPr>
            <w:r w:rsidRPr="00BE217A">
              <w:rPr>
                <w:b/>
                <w:iCs/>
              </w:rPr>
              <w:t>Форма промежуточной аттестации</w:t>
            </w:r>
          </w:p>
        </w:tc>
      </w:tr>
      <w:tr w:rsidR="00D141C1" w14:paraId="7175E4F3" w14:textId="77777777" w:rsidTr="00D141C1">
        <w:trPr>
          <w:trHeight w:val="421"/>
          <w:jc w:val="center"/>
        </w:trPr>
        <w:tc>
          <w:tcPr>
            <w:tcW w:w="3312" w:type="dxa"/>
          </w:tcPr>
          <w:p w14:paraId="2AE10C68" w14:textId="141629C8" w:rsidR="00D141C1" w:rsidRDefault="00D141C1" w:rsidP="00D141C1">
            <w:pPr>
              <w:pStyle w:val="a5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3</w:t>
            </w:r>
            <w:r w:rsidRPr="00BE217A">
              <w:rPr>
                <w:b/>
                <w:iCs/>
              </w:rPr>
              <w:t xml:space="preserve"> семестр</w:t>
            </w:r>
          </w:p>
        </w:tc>
        <w:tc>
          <w:tcPr>
            <w:tcW w:w="3487" w:type="dxa"/>
          </w:tcPr>
          <w:p w14:paraId="16A5CB53" w14:textId="314DA750" w:rsidR="00D141C1" w:rsidRDefault="00D141C1" w:rsidP="00D141C1">
            <w:pPr>
              <w:pStyle w:val="a5"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</w:t>
            </w:r>
            <w:r w:rsidRPr="00BE217A">
              <w:rPr>
                <w:b/>
                <w:iCs/>
              </w:rPr>
              <w:t xml:space="preserve"> семестр</w:t>
            </w:r>
          </w:p>
        </w:tc>
      </w:tr>
      <w:tr w:rsidR="00D141C1" w14:paraId="36576781" w14:textId="77777777" w:rsidTr="00D141C1">
        <w:trPr>
          <w:trHeight w:val="425"/>
          <w:jc w:val="center"/>
        </w:trPr>
        <w:tc>
          <w:tcPr>
            <w:tcW w:w="3312" w:type="dxa"/>
          </w:tcPr>
          <w:p w14:paraId="39AACFF7" w14:textId="549EC3A0" w:rsidR="00D141C1" w:rsidRPr="00BE217A" w:rsidRDefault="00D141C1" w:rsidP="00D141C1">
            <w:pPr>
              <w:pStyle w:val="a5"/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3487" w:type="dxa"/>
          </w:tcPr>
          <w:p w14:paraId="68F906FA" w14:textId="77777777" w:rsidR="00D141C1" w:rsidRPr="00BE217A" w:rsidRDefault="00D141C1" w:rsidP="00D141C1">
            <w:pPr>
              <w:pStyle w:val="a5"/>
              <w:jc w:val="center"/>
              <w:rPr>
                <w:i/>
                <w:iCs/>
                <w:color w:val="FF0000"/>
              </w:rPr>
            </w:pPr>
            <w:r w:rsidRPr="00D141C1">
              <w:rPr>
                <w:i/>
                <w:iCs/>
              </w:rPr>
              <w:t>Дифференцированный зачет</w:t>
            </w:r>
          </w:p>
        </w:tc>
      </w:tr>
    </w:tbl>
    <w:p w14:paraId="522A847F" w14:textId="77777777" w:rsidR="007B7E30" w:rsidRPr="003A078F" w:rsidRDefault="007B7E30" w:rsidP="005027BC">
      <w:pPr>
        <w:pStyle w:val="a5"/>
        <w:ind w:firstLine="851"/>
        <w:jc w:val="both"/>
        <w:rPr>
          <w:i/>
          <w:iCs/>
          <w:sz w:val="28"/>
          <w:szCs w:val="28"/>
        </w:rPr>
      </w:pPr>
    </w:p>
    <w:p w14:paraId="16361026" w14:textId="12BAC6B3" w:rsidR="006E25ED" w:rsidRPr="007848D7" w:rsidRDefault="006E25ED" w:rsidP="006E25ED">
      <w:pPr>
        <w:spacing w:line="360" w:lineRule="auto"/>
        <w:jc w:val="center"/>
        <w:rPr>
          <w:b/>
          <w:caps/>
          <w:sz w:val="28"/>
          <w:szCs w:val="28"/>
        </w:rPr>
      </w:pPr>
      <w:r w:rsidRPr="007848D7">
        <w:rPr>
          <w:b/>
          <w:caps/>
          <w:sz w:val="28"/>
          <w:szCs w:val="28"/>
        </w:rPr>
        <w:t>Дифференцированный зачет</w:t>
      </w:r>
    </w:p>
    <w:p w14:paraId="331632BC" w14:textId="22658151"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48D7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="006E25ED" w:rsidRPr="007848D7">
        <w:rPr>
          <w:rFonts w:ascii="Times New Roman" w:hAnsi="Times New Roman"/>
          <w:b/>
          <w:bCs/>
          <w:sz w:val="28"/>
          <w:szCs w:val="28"/>
        </w:rPr>
        <w:t>Условия</w:t>
      </w:r>
      <w:r w:rsidR="006E25ED" w:rsidRPr="007848D7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="006E25ED" w:rsidRPr="007848D7">
        <w:rPr>
          <w:rFonts w:ascii="Times New Roman" w:hAnsi="Times New Roman"/>
          <w:sz w:val="28"/>
          <w:szCs w:val="28"/>
        </w:rPr>
        <w:t>: аттестация проводится в форме дифференцированного зачета</w:t>
      </w:r>
      <w:r w:rsidR="007848D7" w:rsidRPr="007848D7">
        <w:rPr>
          <w:rFonts w:ascii="Times New Roman" w:hAnsi="Times New Roman"/>
          <w:sz w:val="28"/>
          <w:szCs w:val="28"/>
        </w:rPr>
        <w:t xml:space="preserve"> </w:t>
      </w:r>
      <w:r w:rsidR="006E25ED" w:rsidRPr="007848D7">
        <w:rPr>
          <w:rFonts w:ascii="Times New Roman" w:hAnsi="Times New Roman"/>
          <w:sz w:val="28"/>
          <w:szCs w:val="28"/>
        </w:rPr>
        <w:t>по завершению освоения учебного</w:t>
      </w:r>
      <w:r w:rsidR="006E25ED" w:rsidRPr="00D13A6D">
        <w:rPr>
          <w:rFonts w:ascii="Times New Roman" w:hAnsi="Times New Roman"/>
          <w:sz w:val="28"/>
          <w:szCs w:val="28"/>
        </w:rPr>
        <w:t xml:space="preserve"> материала дисциплины и положительных результатах текущего контроля успеваемости.</w:t>
      </w:r>
    </w:p>
    <w:p w14:paraId="75A52139" w14:textId="77777777" w:rsidR="00E4285D" w:rsidRPr="00D13A6D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AF87A1F" w14:textId="03D43D70"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="006E25ED"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="00AB757E">
        <w:rPr>
          <w:rFonts w:ascii="Times New Roman" w:eastAsia="Arial" w:hAnsi="Times New Roman"/>
          <w:sz w:val="28"/>
          <w:szCs w:val="28"/>
        </w:rPr>
        <w:t>н</w:t>
      </w:r>
      <w:r w:rsidR="006E25ED" w:rsidRPr="00D13A6D">
        <w:rPr>
          <w:rFonts w:ascii="Times New Roman" w:eastAsia="Arial" w:hAnsi="Times New Roman"/>
          <w:sz w:val="28"/>
          <w:szCs w:val="28"/>
        </w:rPr>
        <w:t xml:space="preserve">а проведение аттестации отводится </w:t>
      </w:r>
      <w:r w:rsidR="00AB757E">
        <w:rPr>
          <w:rFonts w:ascii="Times New Roman" w:hAnsi="Times New Roman"/>
          <w:sz w:val="28"/>
          <w:szCs w:val="28"/>
        </w:rPr>
        <w:t>2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6E25ED" w:rsidRPr="00D13A6D">
        <w:rPr>
          <w:rFonts w:ascii="Times New Roman" w:hAnsi="Times New Roman"/>
          <w:bCs/>
          <w:sz w:val="28"/>
          <w:szCs w:val="28"/>
        </w:rPr>
        <w:t>академически</w:t>
      </w:r>
      <w:r w:rsidRPr="00D13A6D">
        <w:rPr>
          <w:rFonts w:ascii="Times New Roman" w:hAnsi="Times New Roman"/>
          <w:bCs/>
          <w:sz w:val="28"/>
          <w:szCs w:val="28"/>
        </w:rPr>
        <w:t>х</w:t>
      </w:r>
      <w:proofErr w:type="gramEnd"/>
      <w:r w:rsidR="006E25ED" w:rsidRPr="00D13A6D">
        <w:rPr>
          <w:rFonts w:ascii="Times New Roman" w:hAnsi="Times New Roman"/>
          <w:bCs/>
          <w:sz w:val="28"/>
          <w:szCs w:val="28"/>
        </w:rPr>
        <w:t xml:space="preserve"> час</w:t>
      </w:r>
      <w:r w:rsidRPr="00D13A6D">
        <w:rPr>
          <w:rFonts w:ascii="Times New Roman" w:hAnsi="Times New Roman"/>
          <w:bCs/>
          <w:sz w:val="28"/>
          <w:szCs w:val="28"/>
        </w:rPr>
        <w:t>а</w:t>
      </w:r>
      <w:r w:rsidR="006E25ED" w:rsidRPr="00D13A6D">
        <w:rPr>
          <w:rFonts w:ascii="Times New Roman" w:hAnsi="Times New Roman"/>
          <w:bCs/>
          <w:sz w:val="28"/>
          <w:szCs w:val="28"/>
        </w:rPr>
        <w:t xml:space="preserve">.  </w:t>
      </w:r>
    </w:p>
    <w:p w14:paraId="0971DF31" w14:textId="77777777" w:rsidR="00E4285D" w:rsidRPr="00D13A6D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708C0BCD" w14:textId="13C20996" w:rsidR="006E25E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 xml:space="preserve">3. 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План</w:t>
      </w:r>
      <w:r w:rsidR="006E25ED"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="00AB757E">
        <w:rPr>
          <w:rFonts w:ascii="Times New Roman" w:hAnsi="Times New Roman"/>
          <w:b/>
          <w:sz w:val="28"/>
          <w:szCs w:val="28"/>
        </w:rPr>
        <w:t>:</w:t>
      </w:r>
      <w:r w:rsidR="006E25ED" w:rsidRPr="00D13A6D">
        <w:rPr>
          <w:rFonts w:ascii="Times New Roman" w:hAnsi="Times New Roman"/>
          <w:sz w:val="28"/>
          <w:szCs w:val="28"/>
        </w:rPr>
        <w:t xml:space="preserve"> </w:t>
      </w:r>
      <w:r w:rsidR="00AB757E">
        <w:rPr>
          <w:rFonts w:ascii="Times New Roman" w:hAnsi="Times New Roman"/>
          <w:sz w:val="28"/>
          <w:szCs w:val="28"/>
        </w:rPr>
        <w:t>тест на 30 вопросов</w:t>
      </w:r>
      <w:r w:rsidR="00E4285D">
        <w:rPr>
          <w:rFonts w:ascii="Times New Roman" w:hAnsi="Times New Roman"/>
          <w:sz w:val="28"/>
          <w:szCs w:val="28"/>
        </w:rPr>
        <w:t>.</w:t>
      </w:r>
    </w:p>
    <w:p w14:paraId="47ADAFBC" w14:textId="77777777" w:rsidR="00E4285D" w:rsidRPr="00D13A6D" w:rsidRDefault="00E4285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6D3B874D" w14:textId="77777777" w:rsidR="006E25ED" w:rsidRPr="00D13A6D" w:rsidRDefault="00794D34" w:rsidP="006E25E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="006E25ED"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14:paraId="1FC2842B" w14:textId="77777777" w:rsidR="006E25ED" w:rsidRPr="00D13A6D" w:rsidRDefault="006E25ED" w:rsidP="006E25ED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D13A6D">
        <w:rPr>
          <w:bCs/>
          <w:sz w:val="28"/>
          <w:szCs w:val="28"/>
        </w:rPr>
        <w:t>Оценка по промежуточной аттестации носит комплексный характер и включает в себя:</w:t>
      </w:r>
    </w:p>
    <w:p w14:paraId="04552E61" w14:textId="77777777" w:rsidR="006E25ED" w:rsidRPr="00A06CA2" w:rsidRDefault="006E25ED" w:rsidP="00C85DE1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06CA2">
        <w:rPr>
          <w:rFonts w:ascii="Times New Roman" w:hAnsi="Times New Roman"/>
          <w:bCs/>
          <w:sz w:val="28"/>
          <w:szCs w:val="28"/>
        </w:rPr>
        <w:t>результаты прохождения текущего контроля успеваемости;</w:t>
      </w:r>
    </w:p>
    <w:p w14:paraId="52E10106" w14:textId="77777777" w:rsidR="00794D34" w:rsidRDefault="006E25ED" w:rsidP="00C85DE1">
      <w:pPr>
        <w:pStyle w:val="a7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9D5355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заданий.</w:t>
      </w:r>
    </w:p>
    <w:p w14:paraId="1CF12F74" w14:textId="77777777" w:rsidR="00794D34" w:rsidRPr="00E57029" w:rsidRDefault="00794D34" w:rsidP="00E57029">
      <w:pPr>
        <w:shd w:val="clear" w:color="auto" w:fill="FFFFFF"/>
        <w:ind w:left="1428"/>
        <w:jc w:val="both"/>
        <w:rPr>
          <w:bCs/>
          <w:sz w:val="28"/>
          <w:szCs w:val="28"/>
        </w:rPr>
      </w:pPr>
    </w:p>
    <w:p w14:paraId="6BB63AAC" w14:textId="77777777" w:rsidR="00794D34" w:rsidRPr="00794D34" w:rsidRDefault="00794D34" w:rsidP="00794D34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14:paraId="48F5C7E7" w14:textId="77777777" w:rsidR="00794D34" w:rsidRPr="00794D34" w:rsidRDefault="00794D34" w:rsidP="00794D34">
      <w:pPr>
        <w:shd w:val="clear" w:color="auto" w:fill="FFFFFF"/>
        <w:jc w:val="both"/>
        <w:rPr>
          <w:bCs/>
          <w:sz w:val="28"/>
          <w:szCs w:val="28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AB757E" w:rsidRPr="004F5D31" w14:paraId="242D4E30" w14:textId="77777777" w:rsidTr="00D141C1">
        <w:trPr>
          <w:trHeight w:val="455"/>
        </w:trPr>
        <w:tc>
          <w:tcPr>
            <w:tcW w:w="2528" w:type="pct"/>
          </w:tcPr>
          <w:p w14:paraId="17C9F2F5" w14:textId="77777777" w:rsidR="00AB757E" w:rsidRPr="009230BE" w:rsidRDefault="00AB757E" w:rsidP="00D141C1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14:paraId="397A4EC9" w14:textId="77777777" w:rsidR="00AB757E" w:rsidRPr="009230BE" w:rsidRDefault="00AB757E" w:rsidP="00D141C1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AB757E" w:rsidRPr="004F5D31" w14:paraId="2250D413" w14:textId="77777777" w:rsidTr="00D141C1">
        <w:trPr>
          <w:trHeight w:val="109"/>
        </w:trPr>
        <w:tc>
          <w:tcPr>
            <w:tcW w:w="2528" w:type="pct"/>
          </w:tcPr>
          <w:p w14:paraId="791D40C1" w14:textId="77777777" w:rsidR="00AB757E" w:rsidRPr="004F5D31" w:rsidRDefault="00AB757E" w:rsidP="00D141C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14:paraId="724A2A97" w14:textId="77777777" w:rsidR="00AB757E" w:rsidRPr="004F5D31" w:rsidRDefault="00AB757E" w:rsidP="00D141C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AB757E" w:rsidRPr="004F5D31" w14:paraId="672A243A" w14:textId="77777777" w:rsidTr="00D141C1">
        <w:trPr>
          <w:trHeight w:val="109"/>
        </w:trPr>
        <w:tc>
          <w:tcPr>
            <w:tcW w:w="2528" w:type="pct"/>
          </w:tcPr>
          <w:p w14:paraId="11E4A210" w14:textId="77777777" w:rsidR="00AB757E" w:rsidRPr="004F5D31" w:rsidRDefault="00AB757E" w:rsidP="00D141C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14:paraId="0B2A0C65" w14:textId="77777777" w:rsidR="00AB757E" w:rsidRPr="004F5D31" w:rsidRDefault="00AB757E" w:rsidP="00D141C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AB757E" w:rsidRPr="004F5D31" w14:paraId="493088BA" w14:textId="77777777" w:rsidTr="00D141C1">
        <w:trPr>
          <w:trHeight w:val="109"/>
        </w:trPr>
        <w:tc>
          <w:tcPr>
            <w:tcW w:w="2528" w:type="pct"/>
          </w:tcPr>
          <w:p w14:paraId="56BCC559" w14:textId="77777777" w:rsidR="00AB757E" w:rsidRPr="004F5D31" w:rsidRDefault="00AB757E" w:rsidP="00D141C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14:paraId="22EBBFF9" w14:textId="77777777" w:rsidR="00AB757E" w:rsidRPr="004F5D31" w:rsidRDefault="00AB757E" w:rsidP="00D141C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AB757E" w:rsidRPr="004F5D31" w14:paraId="6EF841B7" w14:textId="77777777" w:rsidTr="00D141C1">
        <w:trPr>
          <w:trHeight w:val="109"/>
        </w:trPr>
        <w:tc>
          <w:tcPr>
            <w:tcW w:w="2528" w:type="pct"/>
          </w:tcPr>
          <w:p w14:paraId="65FA162B" w14:textId="77777777" w:rsidR="00AB757E" w:rsidRPr="004F5D31" w:rsidRDefault="00AB757E" w:rsidP="00D141C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14:paraId="46315E37" w14:textId="77777777" w:rsidR="00AB757E" w:rsidRPr="004F5D31" w:rsidRDefault="00AB757E" w:rsidP="00D141C1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14:paraId="7E622F9F" w14:textId="77777777" w:rsidR="00AB757E" w:rsidRDefault="00AB757E" w:rsidP="006E25ED">
      <w:pPr>
        <w:ind w:firstLine="708"/>
        <w:jc w:val="both"/>
        <w:rPr>
          <w:sz w:val="28"/>
          <w:szCs w:val="28"/>
        </w:rPr>
      </w:pPr>
    </w:p>
    <w:p w14:paraId="3D8BD76D" w14:textId="0922B048" w:rsidR="006E25ED" w:rsidRDefault="00D13A6D" w:rsidP="006E25ED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6E25ED" w:rsidRPr="009503F8">
        <w:rPr>
          <w:b/>
          <w:sz w:val="28"/>
          <w:szCs w:val="28"/>
        </w:rPr>
        <w:t xml:space="preserve">Перечень </w:t>
      </w:r>
      <w:r w:rsidR="006E25ED" w:rsidRPr="00A06CA2">
        <w:rPr>
          <w:b/>
          <w:sz w:val="28"/>
          <w:szCs w:val="28"/>
        </w:rPr>
        <w:t>вопросов</w:t>
      </w:r>
      <w:r w:rsidR="006E25ED" w:rsidRPr="009503F8">
        <w:rPr>
          <w:b/>
          <w:sz w:val="28"/>
          <w:szCs w:val="28"/>
        </w:rPr>
        <w:t xml:space="preserve"> для проведения дифференцированного зачета</w:t>
      </w:r>
      <w:r w:rsidR="00FE450F">
        <w:rPr>
          <w:b/>
          <w:sz w:val="28"/>
          <w:szCs w:val="28"/>
        </w:rPr>
        <w:t xml:space="preserve"> </w:t>
      </w:r>
    </w:p>
    <w:p w14:paraId="0E1E4D66" w14:textId="0DECD524" w:rsidR="00A06CA2" w:rsidRDefault="00A06CA2" w:rsidP="00A06CA2">
      <w:pPr>
        <w:rPr>
          <w:lang w:eastAsia="ru-RU"/>
        </w:rPr>
      </w:pPr>
      <w:r w:rsidRPr="00F02381">
        <w:rPr>
          <w:lang w:eastAsia="ru-RU"/>
        </w:rPr>
        <w:t>1. Что может включать в себя оснащение КПП техническими средствами досмотра</w:t>
      </w:r>
      <w:r w:rsidR="00DA1D74">
        <w:rPr>
          <w:lang w:eastAsia="ru-RU"/>
        </w:rPr>
        <w:t>.</w:t>
      </w:r>
    </w:p>
    <w:p w14:paraId="05961A38" w14:textId="6E9E6F9F" w:rsidR="00A06CA2" w:rsidRDefault="00A06CA2" w:rsidP="00A06CA2">
      <w:pPr>
        <w:rPr>
          <w:lang w:eastAsia="ru-RU"/>
        </w:rPr>
      </w:pPr>
      <w:r w:rsidRPr="00F02381">
        <w:rPr>
          <w:lang w:eastAsia="ru-RU"/>
        </w:rPr>
        <w:t>2. Что делается по результатам наблюдения или собеседования в целях обеспечения транспортной безопасности</w:t>
      </w:r>
      <w:r w:rsidR="00DA1D74">
        <w:rPr>
          <w:lang w:eastAsia="ru-RU"/>
        </w:rPr>
        <w:t>.</w:t>
      </w:r>
    </w:p>
    <w:p w14:paraId="2A71EFD0" w14:textId="003D894F" w:rsidR="00A06CA2" w:rsidRDefault="00A06CA2" w:rsidP="00A06CA2">
      <w:pPr>
        <w:rPr>
          <w:lang w:eastAsia="ru-RU"/>
        </w:rPr>
      </w:pPr>
      <w:r w:rsidRPr="00F02381">
        <w:rPr>
          <w:lang w:eastAsia="ru-RU"/>
        </w:rPr>
        <w:t>3. В каких случаях уровень террористической опасности подлежит отмене</w:t>
      </w:r>
      <w:r w:rsidR="00DA1D74">
        <w:rPr>
          <w:lang w:eastAsia="ru-RU"/>
        </w:rPr>
        <w:t>.</w:t>
      </w:r>
    </w:p>
    <w:p w14:paraId="60665791" w14:textId="081C41DD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4. В каком случае наступает уголовная ответственность за неисполнение требований по обеспечению транспортной безопасности</w:t>
      </w:r>
      <w:r>
        <w:rPr>
          <w:lang w:eastAsia="ru-RU"/>
        </w:rPr>
        <w:t>.</w:t>
      </w:r>
    </w:p>
    <w:p w14:paraId="450BF546" w14:textId="5C94F5D2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lastRenderedPageBreak/>
        <w:t>5. Вторая категория присваивается объектам транспортной инфраструктуры и транспортным средствам железнодорожного транспорта, если возможный материальный ущерб и ущерб окружающей природной среде составляет</w:t>
      </w:r>
      <w:r>
        <w:rPr>
          <w:lang w:eastAsia="ru-RU"/>
        </w:rPr>
        <w:t>.</w:t>
      </w:r>
    </w:p>
    <w:p w14:paraId="3ED15FF6" w14:textId="25CEBE2B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6. Назовите самую высокую категорию, которая присваивается объектам транспортной инфраструктуры и транспортным средствам</w:t>
      </w:r>
      <w:r>
        <w:rPr>
          <w:lang w:eastAsia="ru-RU"/>
        </w:rPr>
        <w:t>.</w:t>
      </w:r>
    </w:p>
    <w:p w14:paraId="12D1688A" w14:textId="14FCA16D" w:rsidR="00A06CA2" w:rsidRDefault="00DA1D74" w:rsidP="00CB099E">
      <w:pPr>
        <w:pStyle w:val="a5"/>
        <w:jc w:val="both"/>
        <w:rPr>
          <w:lang w:eastAsia="ru-RU"/>
        </w:rPr>
      </w:pPr>
      <w:r w:rsidRPr="00A3626B">
        <w:rPr>
          <w:lang w:eastAsia="ru-RU"/>
        </w:rPr>
        <w:t>7. Не утверждаются требования по обеспечению транспортной безопасности этим постановлением правительства РФ</w:t>
      </w:r>
      <w:r>
        <w:rPr>
          <w:lang w:eastAsia="ru-RU"/>
        </w:rPr>
        <w:t>.</w:t>
      </w:r>
    </w:p>
    <w:p w14:paraId="3AC9973C" w14:textId="7FC6E22A" w:rsidR="00DA1D74" w:rsidRDefault="00DA1D74" w:rsidP="00CB099E">
      <w:pPr>
        <w:pStyle w:val="a5"/>
        <w:jc w:val="both"/>
        <w:rPr>
          <w:lang w:eastAsia="ru-RU"/>
        </w:rPr>
      </w:pPr>
      <w:r w:rsidRPr="00F02381">
        <w:rPr>
          <w:lang w:eastAsia="ru-RU"/>
        </w:rPr>
        <w:t>8. Когда проводится наблюдение или собеседование в целях обеспечения транспортной безопасности</w:t>
      </w:r>
      <w:r>
        <w:rPr>
          <w:lang w:eastAsia="ru-RU"/>
        </w:rPr>
        <w:t>.</w:t>
      </w:r>
    </w:p>
    <w:p w14:paraId="0BDF737A" w14:textId="45D8197D" w:rsidR="00DA1D74" w:rsidRDefault="00DA1D74" w:rsidP="00CB099E">
      <w:pPr>
        <w:pStyle w:val="a5"/>
        <w:jc w:val="both"/>
        <w:rPr>
          <w:lang w:eastAsia="ru-RU"/>
        </w:rPr>
      </w:pPr>
      <w:r w:rsidRPr="00F02381">
        <w:rPr>
          <w:lang w:eastAsia="ru-RU"/>
        </w:rPr>
        <w:t>9. Компетентными органами в области обеспечения транспортной безопасности называются</w:t>
      </w:r>
      <w:r>
        <w:rPr>
          <w:lang w:eastAsia="ru-RU"/>
        </w:rPr>
        <w:t>.</w:t>
      </w:r>
    </w:p>
    <w:p w14:paraId="0E56B378" w14:textId="12D5FB7F" w:rsidR="00DA1D74" w:rsidRDefault="00DA1D74" w:rsidP="00CB099E">
      <w:pPr>
        <w:pStyle w:val="a5"/>
        <w:jc w:val="both"/>
        <w:rPr>
          <w:lang w:eastAsia="ru-RU"/>
        </w:rPr>
      </w:pPr>
      <w:r w:rsidRPr="00F02381">
        <w:rPr>
          <w:lang w:eastAsia="ru-RU"/>
        </w:rPr>
        <w:t>10. Что является целями обеспечения транспортной безопасности</w:t>
      </w:r>
      <w:r>
        <w:rPr>
          <w:lang w:eastAsia="ru-RU"/>
        </w:rPr>
        <w:t>.</w:t>
      </w:r>
    </w:p>
    <w:p w14:paraId="361DFA33" w14:textId="1625D0E5" w:rsidR="00DA1D74" w:rsidRDefault="00DA1D74" w:rsidP="00CB099E">
      <w:pPr>
        <w:pStyle w:val="a5"/>
        <w:jc w:val="both"/>
        <w:rPr>
          <w:lang w:eastAsia="ru-RU"/>
        </w:rPr>
      </w:pPr>
      <w:r w:rsidRPr="00F02381">
        <w:rPr>
          <w:lang w:eastAsia="ru-RU"/>
        </w:rPr>
        <w:t>11. Кто может иметь допуск к носителям информации, которые содержат информацию ограниченного доступа</w:t>
      </w:r>
      <w:r>
        <w:rPr>
          <w:lang w:eastAsia="ru-RU"/>
        </w:rPr>
        <w:t>.</w:t>
      </w:r>
    </w:p>
    <w:p w14:paraId="43CBA1B4" w14:textId="3D040EED" w:rsidR="00DA1D74" w:rsidRDefault="00DA1D74" w:rsidP="00CB099E">
      <w:pPr>
        <w:pStyle w:val="a5"/>
        <w:jc w:val="both"/>
        <w:rPr>
          <w:lang w:eastAsia="ru-RU"/>
        </w:rPr>
      </w:pPr>
      <w:r w:rsidRPr="00A3626B">
        <w:rPr>
          <w:lang w:eastAsia="ru-RU"/>
        </w:rPr>
        <w:t>12. К восьмой категории сил обеспечения транспортной безопасности относится</w:t>
      </w:r>
      <w:r>
        <w:rPr>
          <w:lang w:eastAsia="ru-RU"/>
        </w:rPr>
        <w:t>.</w:t>
      </w:r>
    </w:p>
    <w:p w14:paraId="5FBD7668" w14:textId="36A5A27A" w:rsidR="00DA1D74" w:rsidRDefault="00DA1D74" w:rsidP="00CB099E">
      <w:pPr>
        <w:pStyle w:val="a5"/>
        <w:jc w:val="both"/>
        <w:rPr>
          <w:lang w:eastAsia="ru-RU"/>
        </w:rPr>
      </w:pPr>
      <w:r w:rsidRPr="00F02381">
        <w:rPr>
          <w:lang w:eastAsia="ru-RU"/>
        </w:rPr>
        <w:t>13. Наблюдение или собеседование в целях обеспечения транспортной безопасности проводится</w:t>
      </w:r>
      <w:r>
        <w:rPr>
          <w:lang w:eastAsia="ru-RU"/>
        </w:rPr>
        <w:t>.</w:t>
      </w:r>
    </w:p>
    <w:p w14:paraId="0B56FC17" w14:textId="428C1FED" w:rsidR="00DA1D74" w:rsidRDefault="00DA1D74" w:rsidP="00CB099E">
      <w:pPr>
        <w:pStyle w:val="a5"/>
        <w:jc w:val="both"/>
        <w:rPr>
          <w:lang w:eastAsia="ru-RU"/>
        </w:rPr>
      </w:pPr>
      <w:r w:rsidRPr="00F02381">
        <w:rPr>
          <w:lang w:eastAsia="ru-RU"/>
        </w:rPr>
        <w:t>14. Правила проведения досмотра, дополнительного досмотра и повторного досмотра в целях обеспечения транспортной безопасности обязательны для исполнения кем</w:t>
      </w:r>
      <w:r>
        <w:rPr>
          <w:lang w:eastAsia="ru-RU"/>
        </w:rPr>
        <w:t>.</w:t>
      </w:r>
    </w:p>
    <w:p w14:paraId="53C2AB76" w14:textId="5FA31474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15. Для каких работников назначается проверка уровня физической подготовки</w:t>
      </w:r>
      <w:r w:rsidR="00CB099E">
        <w:rPr>
          <w:lang w:eastAsia="ru-RU"/>
        </w:rPr>
        <w:t>?</w:t>
      </w:r>
    </w:p>
    <w:p w14:paraId="045142BB" w14:textId="0CBDB5DC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16. Перевозчиком называется</w:t>
      </w:r>
      <w:r w:rsidR="00CB099E">
        <w:rPr>
          <w:lang w:eastAsia="ru-RU"/>
        </w:rPr>
        <w:t>?</w:t>
      </w:r>
    </w:p>
    <w:p w14:paraId="1BDF18DB" w14:textId="2FCDD89E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17. Порядок сертификации технических средств обеспечения транспортной безопасности определяется</w:t>
      </w:r>
      <w:r w:rsidR="00CB099E">
        <w:rPr>
          <w:lang w:eastAsia="ru-RU"/>
        </w:rPr>
        <w:t>.</w:t>
      </w:r>
    </w:p>
    <w:p w14:paraId="0E8F64A2" w14:textId="312C5104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18. Досмотр в целях обеспечения транспортной безопасности проводится</w:t>
      </w:r>
      <w:r w:rsidR="00CB099E">
        <w:rPr>
          <w:lang w:eastAsia="ru-RU"/>
        </w:rPr>
        <w:t>?</w:t>
      </w:r>
    </w:p>
    <w:p w14:paraId="643B5FFF" w14:textId="0B50A811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19. Срок проведения оценки уязвимости не должен быть больше</w:t>
      </w:r>
      <w:r w:rsidR="00CB099E">
        <w:rPr>
          <w:lang w:eastAsia="ru-RU"/>
        </w:rPr>
        <w:t>?</w:t>
      </w:r>
    </w:p>
    <w:p w14:paraId="52CBB79A" w14:textId="780C009F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20. Что используется для выявления оружия и взрывных устройств под одеждой</w:t>
      </w:r>
      <w:r w:rsidR="00CB099E">
        <w:rPr>
          <w:lang w:eastAsia="ru-RU"/>
        </w:rPr>
        <w:t>?</w:t>
      </w:r>
    </w:p>
    <w:p w14:paraId="0C87C3A8" w14:textId="16152E3C" w:rsidR="00DA1D74" w:rsidRPr="00A3626B" w:rsidRDefault="00DA1D74" w:rsidP="00DA1D74">
      <w:pPr>
        <w:rPr>
          <w:lang w:eastAsia="ru-RU"/>
        </w:rPr>
      </w:pPr>
      <w:r w:rsidRPr="00A3626B">
        <w:rPr>
          <w:lang w:eastAsia="ru-RU"/>
        </w:rPr>
        <w:t>21. Выберите орган по сертификации систем и средств досмотра</w:t>
      </w:r>
      <w:r w:rsidR="00CB099E">
        <w:rPr>
          <w:lang w:eastAsia="ru-RU"/>
        </w:rPr>
        <w:t>.</w:t>
      </w:r>
    </w:p>
    <w:p w14:paraId="29216054" w14:textId="7942B9A6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22. Кем объявляется уровень безопасности N 2 объектов транспортной инфраструктуры и транспортных средств</w:t>
      </w:r>
      <w:r w:rsidR="00CB099E">
        <w:rPr>
          <w:lang w:eastAsia="ru-RU"/>
        </w:rPr>
        <w:t>?</w:t>
      </w:r>
    </w:p>
    <w:p w14:paraId="4B965531" w14:textId="211029BA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23. В зависимости от чего устанавливается интенсивность проведения дополнительного досмотра для различных категорий ОТИ и ТС железнодорожного транспорта с учетом уровней безопасности</w:t>
      </w:r>
      <w:r w:rsidR="00CB099E">
        <w:rPr>
          <w:lang w:eastAsia="ru-RU"/>
        </w:rPr>
        <w:t>?</w:t>
      </w:r>
    </w:p>
    <w:p w14:paraId="02A34017" w14:textId="3A325C39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 xml:space="preserve">24. О проведении плановой проверки субъект уведомляется территориальным органом </w:t>
      </w:r>
      <w:proofErr w:type="spellStart"/>
      <w:r w:rsidRPr="00F02381">
        <w:rPr>
          <w:lang w:eastAsia="ru-RU"/>
        </w:rPr>
        <w:t>Ространснадзора</w:t>
      </w:r>
      <w:proofErr w:type="spellEnd"/>
      <w:r w:rsidRPr="00F02381">
        <w:rPr>
          <w:lang w:eastAsia="ru-RU"/>
        </w:rPr>
        <w:t xml:space="preserve"> не позже</w:t>
      </w:r>
      <w:r w:rsidR="00CB099E">
        <w:rPr>
          <w:lang w:eastAsia="ru-RU"/>
        </w:rPr>
        <w:t>?</w:t>
      </w:r>
    </w:p>
    <w:p w14:paraId="39FDBD77" w14:textId="3623568C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25. Медицинские осмотры работники подразделений транспортной безопасности обязаны проходить</w:t>
      </w:r>
      <w:r w:rsidR="00CB099E">
        <w:rPr>
          <w:lang w:eastAsia="ru-RU"/>
        </w:rPr>
        <w:t>.</w:t>
      </w:r>
    </w:p>
    <w:p w14:paraId="049344B1" w14:textId="12040650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26. Количество уровней безопасности, установленных постановлением Правительства РФ от 10.12.2008 г. № 940 на территории РФ</w:t>
      </w:r>
      <w:r w:rsidR="00CB099E">
        <w:rPr>
          <w:lang w:eastAsia="ru-RU"/>
        </w:rPr>
        <w:t>?</w:t>
      </w:r>
    </w:p>
    <w:p w14:paraId="406C34E0" w14:textId="68678D04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27. Система, которая позволяет оператору визуально контролировать ситуацию на территории зон транспортной безопасности объектов транспортной инфраструктуры</w:t>
      </w:r>
      <w:r w:rsidR="00CB099E">
        <w:rPr>
          <w:lang w:eastAsia="ru-RU"/>
        </w:rPr>
        <w:t>.</w:t>
      </w:r>
    </w:p>
    <w:p w14:paraId="440CA8F7" w14:textId="487F733B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28. В каком случае меняется значение категории, присвоенной объекту транспортной инфраструктуры или транспортному средству</w:t>
      </w:r>
      <w:r>
        <w:rPr>
          <w:lang w:eastAsia="ru-RU"/>
        </w:rPr>
        <w:t>?</w:t>
      </w:r>
    </w:p>
    <w:p w14:paraId="5F65FE88" w14:textId="37FCBC5F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29. Что используется для досмотра ручной клади</w:t>
      </w:r>
      <w:r>
        <w:rPr>
          <w:lang w:eastAsia="ru-RU"/>
        </w:rPr>
        <w:t>?</w:t>
      </w:r>
    </w:p>
    <w:p w14:paraId="170746CB" w14:textId="4049C2D2" w:rsidR="00DA1D74" w:rsidRDefault="00DA1D74" w:rsidP="00DA1D74">
      <w:pPr>
        <w:rPr>
          <w:lang w:eastAsia="ru-RU"/>
        </w:rPr>
      </w:pPr>
      <w:r w:rsidRPr="00F02381">
        <w:rPr>
          <w:lang w:eastAsia="ru-RU"/>
        </w:rPr>
        <w:t>30. Чем устанавливается количество категорий по транспортной безопасности объектам транспортной инфраструктуры и транспортным средствам</w:t>
      </w:r>
      <w:r>
        <w:rPr>
          <w:lang w:eastAsia="ru-RU"/>
        </w:rPr>
        <w:t>?</w:t>
      </w:r>
    </w:p>
    <w:p w14:paraId="009D2157" w14:textId="15A79171" w:rsidR="00DA1D74" w:rsidRDefault="00DA1D74" w:rsidP="00DA1D74">
      <w:pPr>
        <w:pStyle w:val="ac"/>
        <w:spacing w:before="0" w:beforeAutospacing="0" w:after="0" w:afterAutospacing="0"/>
      </w:pPr>
      <w:r>
        <w:t>31. Что такое «транспортная безопасность»?</w:t>
      </w:r>
      <w:r>
        <w:br/>
        <w:t>32. Каковы задачи обеспечения транспортной безопасности?</w:t>
      </w:r>
      <w:r>
        <w:br/>
        <w:t xml:space="preserve">33. Планы обеспечения транспортной безопасности разрабатываются на </w:t>
      </w:r>
      <w:proofErr w:type="gramStart"/>
      <w:r>
        <w:t>основании</w:t>
      </w:r>
      <w:proofErr w:type="gramEnd"/>
      <w:r>
        <w:t xml:space="preserve"> каких результатов?</w:t>
      </w:r>
      <w:r>
        <w:br/>
        <w:t>34. Что подразумевает под собой понятие «уровень безопасности»?</w:t>
      </w:r>
      <w:r>
        <w:br/>
        <w:t>35. Как называются уровни, которые составляют модель управления транспортной безопасностью?</w:t>
      </w:r>
      <w:r>
        <w:br/>
      </w:r>
      <w:r>
        <w:lastRenderedPageBreak/>
        <w:t>36. Кто является ответственным за выполнение государственных функций и услуг в области обеспечения транспортной безопасности.</w:t>
      </w:r>
      <w:r>
        <w:br/>
        <w:t>37. Кто устанавливает порядок проведения оценки уязвимости?</w:t>
      </w:r>
      <w:r>
        <w:br/>
        <w:t>38. Как звучит верное определение понятия «категорирование ОТИ и ТС».</w:t>
      </w:r>
      <w:r>
        <w:br/>
        <w:t>39. План по обеспечению транспортной безопасности предусматривает.</w:t>
      </w:r>
      <w:r>
        <w:br/>
        <w:t>40. Каким Приказом Минтранса РФ регламентируется порядок разработки планов обеспечения транспортной безопасности ОТИ и ТС.</w:t>
      </w:r>
      <w:r>
        <w:br/>
        <w:t>41. Автоматизированная база персональных данных формируется для следующих перевозок.</w:t>
      </w:r>
      <w:r>
        <w:br/>
        <w:t>42. Что такое прямая угроза?</w:t>
      </w:r>
      <w:r>
        <w:br/>
        <w:t>43. Какая форма предусмотрена для ведения реестра категорированных объектов?</w:t>
      </w:r>
      <w:r>
        <w:br/>
        <w:t>44. Что такое безопасность?</w:t>
      </w:r>
      <w:r>
        <w:br/>
        <w:t>45. Что такое угроза это?</w:t>
      </w:r>
    </w:p>
    <w:p w14:paraId="16D858C0" w14:textId="6A635ABE" w:rsidR="00DA1D74" w:rsidRDefault="00DA1D74" w:rsidP="00DA1D74">
      <w:pPr>
        <w:pStyle w:val="ac"/>
        <w:spacing w:before="0" w:beforeAutospacing="0" w:after="0" w:afterAutospacing="0"/>
      </w:pPr>
      <w:r>
        <w:t>а46. Какова цель обеспечения транспортной безопасности?</w:t>
      </w:r>
      <w:r>
        <w:br/>
        <w:t>47. Как называется техническое устройство, с помощью которого возможно обнаружение на теле человека не металлических предметов размерами 60Х60Х10?</w:t>
      </w:r>
      <w:r>
        <w:br/>
        <w:t>48. Кто устанавливает перечень уровней безопасности?</w:t>
      </w:r>
      <w:r>
        <w:br/>
        <w:t>49. За какой срок данные вносятся в реестр о категорированных объектах?</w:t>
      </w:r>
      <w:r>
        <w:br/>
        <w:t>50. Сколько категорий установлено на железнодорожном транспорте?</w:t>
      </w:r>
      <w:r>
        <w:br/>
        <w:t>51.Что такое «акт незаконного вмешательства»?</w:t>
      </w:r>
      <w:r>
        <w:br/>
        <w:t>52. Что такое критический элемент?</w:t>
      </w:r>
      <w:r>
        <w:br/>
        <w:t>53. Норка-</w:t>
      </w:r>
      <w:proofErr w:type="gramStart"/>
      <w:r>
        <w:t>XL</w:t>
      </w:r>
      <w:proofErr w:type="gramEnd"/>
      <w:r>
        <w:t xml:space="preserve"> используется для.</w:t>
      </w:r>
      <w:r>
        <w:br/>
        <w:t>54. Как называются степени угроз?</w:t>
      </w:r>
      <w:r>
        <w:br/>
        <w:t>55. С помощью какого технического устройства возможен досмотр багажа и груза?</w:t>
      </w:r>
      <w:r>
        <w:br/>
        <w:t xml:space="preserve">56. Что такое </w:t>
      </w:r>
      <w:proofErr w:type="spellStart"/>
      <w:r>
        <w:t>профайлинг</w:t>
      </w:r>
      <w:proofErr w:type="spellEnd"/>
      <w:r>
        <w:t>?</w:t>
      </w:r>
      <w:r>
        <w:br/>
        <w:t>57. Что такое модель нарушителя?</w:t>
      </w:r>
      <w:r>
        <w:br/>
        <w:t>58. Что из нижеперечисленного является критериями категорирования?</w:t>
      </w:r>
      <w:r>
        <w:br/>
        <w:t>59. Требования по транспортной безопасности ОТИ и ТС определяют.</w:t>
      </w:r>
      <w:r>
        <w:br/>
        <w:t>60. Какое техническое устройство предназначено для получения изображения человека в полный рост, с целью обнаружения предметов из органических и неорганических веществ (оружие, взрывные устройства, взрывчатые и другие опасные вещества), скрываемых в одежде и естественных полостях тела.</w:t>
      </w:r>
    </w:p>
    <w:p w14:paraId="655E1A81" w14:textId="77777777" w:rsidR="00A06CA2" w:rsidRDefault="00A06CA2" w:rsidP="00A06CA2">
      <w:pPr>
        <w:pStyle w:val="a5"/>
        <w:jc w:val="both"/>
        <w:rPr>
          <w:b/>
          <w:sz w:val="28"/>
          <w:szCs w:val="28"/>
        </w:rPr>
      </w:pPr>
    </w:p>
    <w:p w14:paraId="1F2C7F77" w14:textId="77777777" w:rsidR="00A06CA2" w:rsidRDefault="00A06CA2" w:rsidP="00A06CA2">
      <w:pPr>
        <w:pStyle w:val="31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>
        <w:rPr>
          <w:rFonts w:ascii="Times New Roman" w:hAnsi="Times New Roman"/>
          <w:b/>
          <w:bCs/>
          <w:sz w:val="28"/>
          <w:szCs w:val="28"/>
        </w:rPr>
        <w:t>Варианты</w:t>
      </w:r>
      <w:r>
        <w:rPr>
          <w:rFonts w:ascii="Times New Roman" w:hAnsi="Times New Roman"/>
          <w:b/>
          <w:sz w:val="28"/>
          <w:szCs w:val="28"/>
        </w:rPr>
        <w:t xml:space="preserve"> заданий для проведения дифференцированного зачета </w:t>
      </w:r>
    </w:p>
    <w:p w14:paraId="42CAE9F3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1. Что может включать в себя оснащение КПП техническими средствами досмотра:</w:t>
      </w:r>
    </w:p>
    <w:p w14:paraId="7D7DD57B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а) система радиационного контроля, ручной </w:t>
      </w:r>
      <w:proofErr w:type="spellStart"/>
      <w:r w:rsidRPr="00F02381">
        <w:rPr>
          <w:lang w:eastAsia="ru-RU"/>
        </w:rPr>
        <w:t>металлодетектор</w:t>
      </w:r>
      <w:proofErr w:type="spellEnd"/>
      <w:r w:rsidRPr="00F02381">
        <w:rPr>
          <w:lang w:eastAsia="ru-RU"/>
        </w:rPr>
        <w:t>, система подавления радиолиний</w:t>
      </w:r>
      <w:r>
        <w:rPr>
          <w:lang w:eastAsia="ru-RU"/>
        </w:rPr>
        <w:t>;</w:t>
      </w:r>
    </w:p>
    <w:p w14:paraId="5F73D774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б) портативный обнаружитель паров </w:t>
      </w:r>
      <w:proofErr w:type="gramStart"/>
      <w:r w:rsidRPr="00F02381">
        <w:rPr>
          <w:lang w:eastAsia="ru-RU"/>
        </w:rPr>
        <w:t>ВВ</w:t>
      </w:r>
      <w:proofErr w:type="gramEnd"/>
      <w:r w:rsidRPr="00F02381">
        <w:rPr>
          <w:lang w:eastAsia="ru-RU"/>
        </w:rPr>
        <w:t xml:space="preserve">, переносной </w:t>
      </w:r>
      <w:proofErr w:type="spellStart"/>
      <w:r w:rsidRPr="00F02381">
        <w:rPr>
          <w:lang w:eastAsia="ru-RU"/>
        </w:rPr>
        <w:t>рентгенотелевизионный</w:t>
      </w:r>
      <w:proofErr w:type="spellEnd"/>
      <w:r w:rsidRPr="00F02381">
        <w:rPr>
          <w:lang w:eastAsia="ru-RU"/>
        </w:rPr>
        <w:t xml:space="preserve"> комплекс, переносной комплекс обнаружения скрытно расположенных ВВ</w:t>
      </w:r>
      <w:r>
        <w:rPr>
          <w:lang w:eastAsia="ru-RU"/>
        </w:rPr>
        <w:t>;</w:t>
      </w:r>
    </w:p>
    <w:p w14:paraId="7A1D5C12" w14:textId="77777777" w:rsidR="00D141C1" w:rsidRPr="00F02381" w:rsidRDefault="00D141C1" w:rsidP="00D141C1">
      <w:pPr>
        <w:rPr>
          <w:lang w:eastAsia="ru-RU"/>
        </w:rPr>
      </w:pPr>
      <w:r>
        <w:rPr>
          <w:lang w:eastAsia="ru-RU"/>
        </w:rPr>
        <w:t>в) все перечисленное выше;</w:t>
      </w:r>
    </w:p>
    <w:p w14:paraId="5362240F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2. Что делается по результатам наблюдения или собеседования в целях обеспечения транспортной безопасности:</w:t>
      </w:r>
    </w:p>
    <w:p w14:paraId="770E47A9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принимается решение о проведении дополнительного досмотра</w:t>
      </w:r>
      <w:r>
        <w:rPr>
          <w:lang w:eastAsia="ru-RU"/>
        </w:rPr>
        <w:t>;</w:t>
      </w:r>
      <w:r w:rsidRPr="00F02381">
        <w:rPr>
          <w:lang w:eastAsia="ru-RU"/>
        </w:rPr>
        <w:t xml:space="preserve"> </w:t>
      </w:r>
    </w:p>
    <w:p w14:paraId="79E01407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принимается решение о проведении повторного досмотра</w:t>
      </w:r>
      <w:r>
        <w:rPr>
          <w:lang w:eastAsia="ru-RU"/>
        </w:rPr>
        <w:t>;</w:t>
      </w:r>
    </w:p>
    <w:p w14:paraId="246D57A4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принимается решение о проведении досмотра</w:t>
      </w:r>
      <w:r>
        <w:rPr>
          <w:lang w:eastAsia="ru-RU"/>
        </w:rPr>
        <w:t>.</w:t>
      </w:r>
    </w:p>
    <w:p w14:paraId="11C7F53D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3. В каких случаях уровень террористической опасности подлежит отмене:</w:t>
      </w:r>
    </w:p>
    <w:p w14:paraId="3F17E3A7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так решил председатель антитеррористической комиссии</w:t>
      </w:r>
      <w:r>
        <w:rPr>
          <w:lang w:eastAsia="ru-RU"/>
        </w:rPr>
        <w:t>;</w:t>
      </w:r>
    </w:p>
    <w:p w14:paraId="128543E1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совершён террористический акт</w:t>
      </w:r>
      <w:r>
        <w:rPr>
          <w:lang w:eastAsia="ru-RU"/>
        </w:rPr>
        <w:t>;</w:t>
      </w:r>
    </w:p>
    <w:p w14:paraId="1D89C9C9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в результате принятых мер устранена уг</w:t>
      </w:r>
      <w:r>
        <w:rPr>
          <w:lang w:eastAsia="ru-RU"/>
        </w:rPr>
        <w:t>роза террористической опасности.</w:t>
      </w:r>
    </w:p>
    <w:p w14:paraId="4A0EDC97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4. В каком случае наступает уголовная ответственность за неисполнение требований по обеспечению транспортной безопасности:</w:t>
      </w:r>
    </w:p>
    <w:p w14:paraId="37316C04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lastRenderedPageBreak/>
        <w:t>а) неисполнения требований по соблюдению транспортной безопасности на объектах транспортной инфраструктуры и транспортных средствах, если это деяние повлекло по неосторожности причинение тяжкого вреда здоровью человека либо причинение ущерба свыше одного миллиона рублей, либо повлекшие по неосторожности смерть человека, либо смерть двух и более лиц</w:t>
      </w:r>
      <w:r>
        <w:rPr>
          <w:lang w:eastAsia="ru-RU"/>
        </w:rPr>
        <w:t>;</w:t>
      </w:r>
    </w:p>
    <w:p w14:paraId="7E09A326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непредставления сведений в автоматизированные централизованные базы персональных данных о пассажирах и персонале транспортных средств</w:t>
      </w:r>
      <w:r>
        <w:rPr>
          <w:lang w:eastAsia="ru-RU"/>
        </w:rPr>
        <w:t>;</w:t>
      </w:r>
    </w:p>
    <w:p w14:paraId="52C4F6DE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нарушения установленных в области обеспечения транспортной безопасности порядков и правил</w:t>
      </w:r>
    </w:p>
    <w:p w14:paraId="693F8B79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5. Вторая категория присваивается объектам транспортной инфраструктуры и транспортным средствам железнодорожного транспорта, если возможный материальный ущерб и ущерб окружающей природной среде составляет:</w:t>
      </w:r>
    </w:p>
    <w:p w14:paraId="45D67F37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от 10 до 50 млн. рублей</w:t>
      </w:r>
      <w:r>
        <w:rPr>
          <w:lang w:eastAsia="ru-RU"/>
        </w:rPr>
        <w:t>;</w:t>
      </w:r>
    </w:p>
    <w:p w14:paraId="50DB4E26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до 10 млн. рублей</w:t>
      </w:r>
      <w:r>
        <w:rPr>
          <w:lang w:eastAsia="ru-RU"/>
        </w:rPr>
        <w:t>;</w:t>
      </w:r>
    </w:p>
    <w:p w14:paraId="0851FA99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от 50 до 100 млн. рублей</w:t>
      </w:r>
      <w:r>
        <w:rPr>
          <w:lang w:eastAsia="ru-RU"/>
        </w:rPr>
        <w:t>.</w:t>
      </w:r>
    </w:p>
    <w:p w14:paraId="4C077D8C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6. Назовите самую высокую категорию, которая присваивается объектам транспортной инфраструктуры и транспортным средствам:</w:t>
      </w:r>
    </w:p>
    <w:p w14:paraId="56684604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категория</w:t>
      </w:r>
      <w:proofErr w:type="gramStart"/>
      <w:r w:rsidRPr="00F02381">
        <w:rPr>
          <w:lang w:eastAsia="ru-RU"/>
        </w:rPr>
        <w:t xml:space="preserve"> А</w:t>
      </w:r>
      <w:proofErr w:type="gramEnd"/>
      <w:r>
        <w:rPr>
          <w:lang w:eastAsia="ru-RU"/>
        </w:rPr>
        <w:t>;</w:t>
      </w:r>
    </w:p>
    <w:p w14:paraId="7952DF57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1 категория</w:t>
      </w:r>
      <w:r>
        <w:rPr>
          <w:lang w:eastAsia="ru-RU"/>
        </w:rPr>
        <w:t>;</w:t>
      </w:r>
    </w:p>
    <w:p w14:paraId="7B4F0F47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наивысшая категория</w:t>
      </w:r>
    </w:p>
    <w:p w14:paraId="230A0E9B" w14:textId="77777777" w:rsidR="00D141C1" w:rsidRPr="00A3626B" w:rsidRDefault="00D141C1" w:rsidP="00D141C1">
      <w:pPr>
        <w:rPr>
          <w:lang w:eastAsia="ru-RU"/>
        </w:rPr>
      </w:pPr>
      <w:r w:rsidRPr="00A3626B">
        <w:rPr>
          <w:lang w:eastAsia="ru-RU"/>
        </w:rPr>
        <w:t>7. Не утверждаются требования по обеспечению транспортной безопасности этим постановлением правительства РФ:</w:t>
      </w:r>
      <w:r w:rsidRPr="00A3626B">
        <w:rPr>
          <w:lang w:eastAsia="ru-RU"/>
        </w:rPr>
        <w:br/>
        <w:t>а) постановление Правительства РФ от 23.01.2016 №29</w:t>
      </w:r>
      <w:r w:rsidRPr="00A3626B">
        <w:rPr>
          <w:lang w:eastAsia="ru-RU"/>
        </w:rPr>
        <w:br/>
        <w:t>б) постановление Правительства РФ от 5.04.2017 №410</w:t>
      </w:r>
      <w:r w:rsidRPr="00A3626B">
        <w:rPr>
          <w:lang w:eastAsia="ru-RU"/>
        </w:rPr>
        <w:br/>
        <w:t xml:space="preserve">в) постановление Правительства РФ от 15.11.2014 №1208 </w:t>
      </w:r>
    </w:p>
    <w:p w14:paraId="53DF14DE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8. Когда проводится наблюдение или собеседование в целях обеспечения транспортной безопасности:</w:t>
      </w:r>
    </w:p>
    <w:p w14:paraId="30306A35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в ходе досмотра, дополнительного досмотра, повторного досмотра на КПП (постах) в случаях, предусмотренных требованиями по обеспечению транспортной безопасности, проводятся наблюдение и собеседование</w:t>
      </w:r>
      <w:r>
        <w:rPr>
          <w:lang w:eastAsia="ru-RU"/>
        </w:rPr>
        <w:t>;</w:t>
      </w:r>
    </w:p>
    <w:p w14:paraId="4C6739C3" w14:textId="3B4B17CB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в ходе проверки пропускных, проездных документов и документов</w:t>
      </w:r>
      <w:r w:rsidR="00DA1D74">
        <w:rPr>
          <w:lang w:eastAsia="ru-RU"/>
        </w:rPr>
        <w:t>,</w:t>
      </w:r>
      <w:r w:rsidRPr="00F02381">
        <w:rPr>
          <w:lang w:eastAsia="ru-RU"/>
        </w:rPr>
        <w:t xml:space="preserve"> удостоверяющих личность</w:t>
      </w:r>
      <w:r>
        <w:rPr>
          <w:lang w:eastAsia="ru-RU"/>
        </w:rPr>
        <w:t>;</w:t>
      </w:r>
    </w:p>
    <w:p w14:paraId="2F1FC4C2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в ходе проверки пропускных, проездных документов</w:t>
      </w:r>
    </w:p>
    <w:p w14:paraId="70CC14ED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9. Компетентными органами в области обеспечения транспортной безопасности называются:</w:t>
      </w:r>
    </w:p>
    <w:p w14:paraId="604BA8C1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федеральные органы исполнительной власти в области обеспечения транспортной безопасности</w:t>
      </w:r>
      <w:r>
        <w:rPr>
          <w:lang w:eastAsia="ru-RU"/>
        </w:rPr>
        <w:t>;</w:t>
      </w:r>
    </w:p>
    <w:p w14:paraId="5195DA3D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федеральные органы исполнительной власти, осуществляющие функции по выработке государственной политики в сфере внутренних дел</w:t>
      </w:r>
    </w:p>
    <w:p w14:paraId="7CE2461A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федеральные органы исполнительной власти, уполномоченные Правительством РФ осуществлять функции по оказанию государственных услуг в области обеспечения транспортной безопасности</w:t>
      </w:r>
    </w:p>
    <w:p w14:paraId="0FA83B86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10. Что является целями обеспечения транспортной безопасности:</w:t>
      </w:r>
    </w:p>
    <w:p w14:paraId="440042B2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защита зданий, сооружений и оборудования предприятий транспортного комплекса от актов незаконного вмешательства</w:t>
      </w:r>
      <w:r>
        <w:rPr>
          <w:lang w:eastAsia="ru-RU"/>
        </w:rPr>
        <w:t>;</w:t>
      </w:r>
    </w:p>
    <w:p w14:paraId="590B7749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устойчивое и безопасное функционирование транспортного комплекса, защита интересов личности, общества и государства в сфере транспортного комплекса от актов незаконного вмешательства</w:t>
      </w:r>
      <w:r>
        <w:rPr>
          <w:lang w:eastAsia="ru-RU"/>
        </w:rPr>
        <w:t>;</w:t>
      </w:r>
    </w:p>
    <w:p w14:paraId="27EC1672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обеспечение безопасности движения поездов</w:t>
      </w:r>
    </w:p>
    <w:p w14:paraId="2725CE9C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11. Кто может иметь допуск к носителям информации, которые содержат информацию ограниченного доступа:</w:t>
      </w:r>
    </w:p>
    <w:p w14:paraId="7073FD2D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lastRenderedPageBreak/>
        <w:t>а) только работники организаций, отвечающие требованиям законодательства о транспортной безопасности</w:t>
      </w:r>
      <w:r>
        <w:rPr>
          <w:lang w:eastAsia="ru-RU"/>
        </w:rPr>
        <w:t>;</w:t>
      </w:r>
    </w:p>
    <w:p w14:paraId="2CC4A4A1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два сотрудника с допуском к данной информации</w:t>
      </w:r>
    </w:p>
    <w:p w14:paraId="0EEC82F1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руководитель секретного отдела</w:t>
      </w:r>
    </w:p>
    <w:p w14:paraId="226811D9" w14:textId="77777777" w:rsidR="00D141C1" w:rsidRPr="00A3626B" w:rsidRDefault="00D141C1" w:rsidP="00D141C1">
      <w:pPr>
        <w:rPr>
          <w:lang w:eastAsia="ru-RU"/>
        </w:rPr>
      </w:pPr>
      <w:r w:rsidRPr="00A3626B">
        <w:rPr>
          <w:lang w:eastAsia="ru-RU"/>
        </w:rPr>
        <w:t>12. К восьмой категории сил обеспечения транспортной безопасности относится:</w:t>
      </w:r>
      <w:r w:rsidRPr="00A3626B">
        <w:rPr>
          <w:lang w:eastAsia="ru-RU"/>
        </w:rPr>
        <w:br/>
        <w:t>а) работники осуществляющие учет, оформление, выдачу пропусков в зону транспортной безопасности</w:t>
      </w:r>
      <w:r w:rsidRPr="00A3626B">
        <w:rPr>
          <w:lang w:eastAsia="ru-RU"/>
        </w:rPr>
        <w:br/>
        <w:t>б) водители транспортных средств, перевозящие группу быстрого реагирования</w:t>
      </w:r>
      <w:r w:rsidRPr="00A3626B">
        <w:rPr>
          <w:lang w:eastAsia="ru-RU"/>
        </w:rPr>
        <w:br/>
        <w:t xml:space="preserve">в) все перечисленное выше </w:t>
      </w:r>
    </w:p>
    <w:p w14:paraId="0D817173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13. Наблюдение или собеседование в целях обеспечения транспортной безопасности проводится:</w:t>
      </w:r>
    </w:p>
    <w:p w14:paraId="39EA046C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уполномоченными лицами из числа подготовленных и аттестованных работников подразделений транспортной безопасности</w:t>
      </w:r>
      <w:r>
        <w:rPr>
          <w:lang w:eastAsia="ru-RU"/>
        </w:rPr>
        <w:t>;</w:t>
      </w:r>
    </w:p>
    <w:p w14:paraId="61B86D30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уполномоченными лицами из числа работников ФСБ России</w:t>
      </w:r>
      <w:r>
        <w:rPr>
          <w:lang w:eastAsia="ru-RU"/>
        </w:rPr>
        <w:t>;</w:t>
      </w:r>
    </w:p>
    <w:p w14:paraId="7B41AEFD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уполномоченными лицами из числа работников субъекта транспортной инфраструктуры</w:t>
      </w:r>
    </w:p>
    <w:p w14:paraId="21E316F9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14. Правила проведения досмотра, дополнительного досмотра и повторного досмотра в целях обеспечения транспортной безопасности обязательны для исполнения кем:</w:t>
      </w:r>
    </w:p>
    <w:p w14:paraId="1FF51A10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субъектами транспортной инфраструктуры</w:t>
      </w:r>
      <w:r>
        <w:rPr>
          <w:lang w:eastAsia="ru-RU"/>
        </w:rPr>
        <w:t>;</w:t>
      </w:r>
    </w:p>
    <w:p w14:paraId="18F595DB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подразделениями транспортной безопасности на объектах транспортной инфраструктуры и транспортных средствах</w:t>
      </w:r>
      <w:r>
        <w:rPr>
          <w:lang w:eastAsia="ru-RU"/>
        </w:rPr>
        <w:t>;</w:t>
      </w:r>
    </w:p>
    <w:p w14:paraId="2082B552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все перечисленное выше</w:t>
      </w:r>
    </w:p>
    <w:p w14:paraId="5172DE8F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15. Для каких работников назначается проверка уровня физической подготовки:</w:t>
      </w:r>
    </w:p>
    <w:p w14:paraId="3ED0F0A3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осуществляющих досмотр, дополнительный досмотр, повторный досмотр в целях обеспечения транспортной безопасности</w:t>
      </w:r>
      <w:r>
        <w:rPr>
          <w:lang w:eastAsia="ru-RU"/>
        </w:rPr>
        <w:t>;</w:t>
      </w:r>
    </w:p>
    <w:p w14:paraId="70AC6B23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назначенных в качестве лиц, ответственных за обеспечение транспортной безопасности в субъекте транспортной инфраструктуры</w:t>
      </w:r>
      <w:r>
        <w:rPr>
          <w:lang w:eastAsia="ru-RU"/>
        </w:rPr>
        <w:t>;</w:t>
      </w:r>
    </w:p>
    <w:p w14:paraId="21971A53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в) </w:t>
      </w:r>
      <w:proofErr w:type="gramStart"/>
      <w:r w:rsidRPr="00F02381">
        <w:rPr>
          <w:lang w:eastAsia="ru-RU"/>
        </w:rPr>
        <w:t>включенных</w:t>
      </w:r>
      <w:proofErr w:type="gramEnd"/>
      <w:r w:rsidRPr="00F02381">
        <w:rPr>
          <w:lang w:eastAsia="ru-RU"/>
        </w:rPr>
        <w:t xml:space="preserve"> в состав группы быстрого реагирования</w:t>
      </w:r>
    </w:p>
    <w:p w14:paraId="3CD99853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16. Перевозчиком называется:</w:t>
      </w:r>
    </w:p>
    <w:p w14:paraId="02B58E82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юридическое или физическое лицо, ответственное за обеспечение транспортной безопасности</w:t>
      </w:r>
      <w:r>
        <w:rPr>
          <w:lang w:eastAsia="ru-RU"/>
        </w:rPr>
        <w:t>;</w:t>
      </w:r>
    </w:p>
    <w:p w14:paraId="0A28C95A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б) юридическое лицо или ИП, принявшие на себя обязанность доставить пассажира, вверенный им отправителем груз, багаж, </w:t>
      </w:r>
      <w:proofErr w:type="spellStart"/>
      <w:r w:rsidRPr="00F02381">
        <w:rPr>
          <w:lang w:eastAsia="ru-RU"/>
        </w:rPr>
        <w:t>грузобагаж</w:t>
      </w:r>
      <w:proofErr w:type="spellEnd"/>
      <w:r w:rsidRPr="00F02381">
        <w:rPr>
          <w:lang w:eastAsia="ru-RU"/>
        </w:rPr>
        <w:t xml:space="preserve"> из пункта отправления в пункт назначения, а также выдать груз, багаж, </w:t>
      </w:r>
      <w:proofErr w:type="spellStart"/>
      <w:r w:rsidRPr="00F02381">
        <w:rPr>
          <w:lang w:eastAsia="ru-RU"/>
        </w:rPr>
        <w:t>грузобагаж</w:t>
      </w:r>
      <w:proofErr w:type="spellEnd"/>
      <w:r w:rsidRPr="00F02381">
        <w:rPr>
          <w:lang w:eastAsia="ru-RU"/>
        </w:rPr>
        <w:t xml:space="preserve"> </w:t>
      </w:r>
      <w:proofErr w:type="spellStart"/>
      <w:r w:rsidRPr="00F02381">
        <w:rPr>
          <w:lang w:eastAsia="ru-RU"/>
        </w:rPr>
        <w:t>управомоченному</w:t>
      </w:r>
      <w:proofErr w:type="spellEnd"/>
      <w:r w:rsidRPr="00F02381">
        <w:rPr>
          <w:lang w:eastAsia="ru-RU"/>
        </w:rPr>
        <w:t xml:space="preserve"> на его получение лицу</w:t>
      </w:r>
      <w:r>
        <w:rPr>
          <w:lang w:eastAsia="ru-RU"/>
        </w:rPr>
        <w:t>;</w:t>
      </w:r>
    </w:p>
    <w:p w14:paraId="59C1370C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в) юридическое лицо, </w:t>
      </w:r>
      <w:proofErr w:type="gramStart"/>
      <w:r w:rsidRPr="00F02381">
        <w:rPr>
          <w:lang w:eastAsia="ru-RU"/>
        </w:rPr>
        <w:t>принявшие</w:t>
      </w:r>
      <w:proofErr w:type="gramEnd"/>
      <w:r w:rsidRPr="00F02381">
        <w:rPr>
          <w:lang w:eastAsia="ru-RU"/>
        </w:rPr>
        <w:t xml:space="preserve"> на себя обязанность перевезти пассажира</w:t>
      </w:r>
    </w:p>
    <w:p w14:paraId="64699E6A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17. Порядок сертификации технических средств обеспечения транспортной безопасности определяется:</w:t>
      </w:r>
    </w:p>
    <w:p w14:paraId="42EF3BF9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постановлением Правительства РФ от 26.04.2017 №495</w:t>
      </w:r>
      <w:r>
        <w:rPr>
          <w:lang w:eastAsia="ru-RU"/>
        </w:rPr>
        <w:t>;</w:t>
      </w:r>
    </w:p>
    <w:p w14:paraId="6EDC95C6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постановлением Правительства РФ от 05.04.2017 №410</w:t>
      </w:r>
      <w:r>
        <w:rPr>
          <w:lang w:eastAsia="ru-RU"/>
        </w:rPr>
        <w:t>;</w:t>
      </w:r>
    </w:p>
    <w:p w14:paraId="1F6AB05D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в) постановлением Правительства РФ от 26.09.2016 №969 </w:t>
      </w:r>
    </w:p>
    <w:p w14:paraId="5AFC94C2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18. Досмотр в целях обеспечения транспортной безопасности проводится:</w:t>
      </w:r>
    </w:p>
    <w:p w14:paraId="26E3C06D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уполномоченными лицами из числа работников подразделений МВД России</w:t>
      </w:r>
      <w:r>
        <w:rPr>
          <w:lang w:eastAsia="ru-RU"/>
        </w:rPr>
        <w:t>;</w:t>
      </w:r>
    </w:p>
    <w:p w14:paraId="0A59E94C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б) уполномоченными лицами из числа подготовленных и аттестованных работников подразделений транспортной безопасности </w:t>
      </w:r>
    </w:p>
    <w:p w14:paraId="3657B7F7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уполномоченными лицами из числа работников ЧОП</w:t>
      </w:r>
    </w:p>
    <w:p w14:paraId="5E3950C7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19. Срок проведения оценки уязвимости не должен быть больше:</w:t>
      </w:r>
    </w:p>
    <w:p w14:paraId="57DCB829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1 месяца</w:t>
      </w:r>
      <w:r>
        <w:rPr>
          <w:lang w:eastAsia="ru-RU"/>
        </w:rPr>
        <w:t>;</w:t>
      </w:r>
    </w:p>
    <w:p w14:paraId="4991DCE1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5 месяцев</w:t>
      </w:r>
      <w:r>
        <w:rPr>
          <w:lang w:eastAsia="ru-RU"/>
        </w:rPr>
        <w:t>;</w:t>
      </w:r>
    </w:p>
    <w:p w14:paraId="7BD3715C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6 месяцев</w:t>
      </w:r>
    </w:p>
    <w:p w14:paraId="79B0DD84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20. Что используется для выявления оружия и взрывных устройств под одеждой:</w:t>
      </w:r>
    </w:p>
    <w:p w14:paraId="112EFDFA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а) рентгеновские </w:t>
      </w:r>
      <w:proofErr w:type="spellStart"/>
      <w:r w:rsidRPr="00F02381">
        <w:rPr>
          <w:lang w:eastAsia="ru-RU"/>
        </w:rPr>
        <w:t>интроскопы</w:t>
      </w:r>
      <w:proofErr w:type="spellEnd"/>
      <w:r>
        <w:rPr>
          <w:lang w:eastAsia="ru-RU"/>
        </w:rPr>
        <w:t>;</w:t>
      </w:r>
    </w:p>
    <w:p w14:paraId="52D21E62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lastRenderedPageBreak/>
        <w:t xml:space="preserve">б) стационарные и ручные </w:t>
      </w:r>
      <w:proofErr w:type="spellStart"/>
      <w:r w:rsidRPr="00F02381">
        <w:rPr>
          <w:lang w:eastAsia="ru-RU"/>
        </w:rPr>
        <w:t>металлообнаружители</w:t>
      </w:r>
      <w:proofErr w:type="spellEnd"/>
      <w:r w:rsidRPr="00F02381">
        <w:rPr>
          <w:lang w:eastAsia="ru-RU"/>
        </w:rPr>
        <w:t xml:space="preserve">, рентгеновские </w:t>
      </w:r>
      <w:proofErr w:type="spellStart"/>
      <w:r w:rsidRPr="00F02381">
        <w:rPr>
          <w:lang w:eastAsia="ru-RU"/>
        </w:rPr>
        <w:t>интроскопы</w:t>
      </w:r>
      <w:proofErr w:type="spellEnd"/>
      <w:r w:rsidRPr="00F02381">
        <w:rPr>
          <w:lang w:eastAsia="ru-RU"/>
        </w:rPr>
        <w:t>, служебные собаки</w:t>
      </w:r>
      <w:r>
        <w:rPr>
          <w:lang w:eastAsia="ru-RU"/>
        </w:rPr>
        <w:t>;</w:t>
      </w:r>
    </w:p>
    <w:p w14:paraId="61E48924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радиометр, видеоконтрольное устройство РТИ</w:t>
      </w:r>
    </w:p>
    <w:p w14:paraId="176E075E" w14:textId="77777777" w:rsidR="00D141C1" w:rsidRPr="00A3626B" w:rsidRDefault="00D141C1" w:rsidP="00D141C1">
      <w:pPr>
        <w:rPr>
          <w:lang w:eastAsia="ru-RU"/>
        </w:rPr>
      </w:pPr>
      <w:r w:rsidRPr="00A3626B">
        <w:rPr>
          <w:lang w:eastAsia="ru-RU"/>
        </w:rPr>
        <w:t>21. Выберите орган по сертификации систем и средств досмотра:</w:t>
      </w:r>
    </w:p>
    <w:p w14:paraId="731D5A17" w14:textId="77777777" w:rsidR="00D141C1" w:rsidRPr="00A3626B" w:rsidRDefault="00D141C1" w:rsidP="00D141C1">
      <w:pPr>
        <w:rPr>
          <w:lang w:eastAsia="ru-RU"/>
        </w:rPr>
      </w:pPr>
      <w:r w:rsidRPr="00A3626B">
        <w:rPr>
          <w:lang w:eastAsia="ru-RU"/>
        </w:rPr>
        <w:t>а) ФСБ РФ;</w:t>
      </w:r>
      <w:r w:rsidRPr="00A3626B">
        <w:rPr>
          <w:lang w:eastAsia="ru-RU"/>
        </w:rPr>
        <w:br/>
        <w:t xml:space="preserve">б) </w:t>
      </w:r>
      <w:proofErr w:type="spellStart"/>
      <w:r w:rsidRPr="00A3626B">
        <w:rPr>
          <w:lang w:eastAsia="ru-RU"/>
        </w:rPr>
        <w:t>Ростехнадзор</w:t>
      </w:r>
      <w:proofErr w:type="spellEnd"/>
      <w:r w:rsidRPr="00A3626B">
        <w:rPr>
          <w:lang w:eastAsia="ru-RU"/>
        </w:rPr>
        <w:br/>
        <w:t>в) МВД РФ</w:t>
      </w:r>
    </w:p>
    <w:p w14:paraId="4816265B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22. Кем объявляется уровень безопасности N 2 объектов транспортной инфраструктуры и транспортных средств:</w:t>
      </w:r>
    </w:p>
    <w:p w14:paraId="14CA5098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он действует постоянно</w:t>
      </w:r>
      <w:r>
        <w:rPr>
          <w:lang w:eastAsia="ru-RU"/>
        </w:rPr>
        <w:t>;</w:t>
      </w:r>
    </w:p>
    <w:p w14:paraId="3082A166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субъектом транспортной инфраструктуры</w:t>
      </w:r>
      <w:r>
        <w:rPr>
          <w:lang w:eastAsia="ru-RU"/>
        </w:rPr>
        <w:t>;</w:t>
      </w:r>
    </w:p>
    <w:p w14:paraId="1E769927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руководителем объекта транспортной инфраструктуры</w:t>
      </w:r>
    </w:p>
    <w:p w14:paraId="46DE3181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23. В зависимости от чего устанавливается интенсивность проведения дополнительного досмотра для различных категорий ОТИ и ТС железнодорожного транспорта с учетом уровней безопасности:</w:t>
      </w:r>
    </w:p>
    <w:p w14:paraId="551DEE84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от загруженности средств досмотра</w:t>
      </w:r>
      <w:r>
        <w:rPr>
          <w:lang w:eastAsia="ru-RU"/>
        </w:rPr>
        <w:t>;</w:t>
      </w:r>
    </w:p>
    <w:p w14:paraId="785410D2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от наличия на ОТИ технических средств досмотра</w:t>
      </w:r>
      <w:r>
        <w:rPr>
          <w:lang w:eastAsia="ru-RU"/>
        </w:rPr>
        <w:t>;</w:t>
      </w:r>
    </w:p>
    <w:p w14:paraId="4C164472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от процентного соотношения перемещаемых в зону транспортной безопасности объектов досмотра</w:t>
      </w:r>
    </w:p>
    <w:p w14:paraId="0D4CA282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24. О проведении плановой проверки субъект уведомляется территориальным органом </w:t>
      </w:r>
      <w:proofErr w:type="spellStart"/>
      <w:r w:rsidRPr="00F02381">
        <w:rPr>
          <w:lang w:eastAsia="ru-RU"/>
        </w:rPr>
        <w:t>Ространснадзора</w:t>
      </w:r>
      <w:proofErr w:type="spellEnd"/>
      <w:r w:rsidRPr="00F02381">
        <w:rPr>
          <w:lang w:eastAsia="ru-RU"/>
        </w:rPr>
        <w:t xml:space="preserve"> не позже:</w:t>
      </w:r>
    </w:p>
    <w:p w14:paraId="50030794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5 рабочих дней до начала ее проведения</w:t>
      </w:r>
      <w:r>
        <w:rPr>
          <w:lang w:eastAsia="ru-RU"/>
        </w:rPr>
        <w:t>;</w:t>
      </w:r>
    </w:p>
    <w:p w14:paraId="1F469501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3 рабочих дней до начала ее проведения</w:t>
      </w:r>
      <w:r>
        <w:rPr>
          <w:lang w:eastAsia="ru-RU"/>
        </w:rPr>
        <w:t>;</w:t>
      </w:r>
    </w:p>
    <w:p w14:paraId="71CF11D7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10 рабочих дней до начала ее проведения</w:t>
      </w:r>
    </w:p>
    <w:p w14:paraId="2FEC5413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25. Медицинские осмотры работники подразделений транспортной безопасности обязаны проходить:</w:t>
      </w:r>
    </w:p>
    <w:p w14:paraId="18623732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2 раз в год</w:t>
      </w:r>
      <w:r>
        <w:rPr>
          <w:lang w:eastAsia="ru-RU"/>
        </w:rPr>
        <w:t>;</w:t>
      </w:r>
    </w:p>
    <w:p w14:paraId="0AEC27EC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1 раз в полгода</w:t>
      </w:r>
      <w:r>
        <w:rPr>
          <w:lang w:eastAsia="ru-RU"/>
        </w:rPr>
        <w:t>;</w:t>
      </w:r>
    </w:p>
    <w:p w14:paraId="20C44966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в) 1 раз в год </w:t>
      </w:r>
    </w:p>
    <w:p w14:paraId="25409E88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26. Количество уровней безопасности, установленных постановлением Правительства РФ от 10.12.2008 г. № 940 на территории РФ:</w:t>
      </w:r>
    </w:p>
    <w:p w14:paraId="3B0E7E08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4</w:t>
      </w:r>
    </w:p>
    <w:p w14:paraId="3605BC58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б) 3 </w:t>
      </w:r>
    </w:p>
    <w:p w14:paraId="151741BB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2</w:t>
      </w:r>
    </w:p>
    <w:p w14:paraId="38415A88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27. Система, которая позволяет оператору визуально контролировать ситуацию на территории зон транспортной безопасности объектов транспортной инфраструктуры:</w:t>
      </w:r>
    </w:p>
    <w:p w14:paraId="3E3AE4B4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а) система видеонаблюдения </w:t>
      </w:r>
    </w:p>
    <w:p w14:paraId="7464AA4D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система охранной сигнализации</w:t>
      </w:r>
    </w:p>
    <w:p w14:paraId="54E62ECD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система контроля и управления доступом</w:t>
      </w:r>
    </w:p>
    <w:p w14:paraId="1D9E5ECB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28. В каком случае меняется значение категории, присвоенной объекту транспортной инфраструктуры или транспортному средству:</w:t>
      </w:r>
    </w:p>
    <w:p w14:paraId="5FA74FEF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изменения уровня безопасности</w:t>
      </w:r>
    </w:p>
    <w:p w14:paraId="30B27AE3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б) изменения уровня террористической опасности</w:t>
      </w:r>
    </w:p>
    <w:p w14:paraId="4A2121FE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в) изменения наивысшего (наивысших) количественных показателей критериев категорирования </w:t>
      </w:r>
    </w:p>
    <w:p w14:paraId="7421EAB5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29. Что используется для досмотра ручной клади:</w:t>
      </w:r>
    </w:p>
    <w:p w14:paraId="54360F00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а) видеоконтрольное устройство РТИ, досмотровые зеркала, аккумуляторные фонари</w:t>
      </w:r>
    </w:p>
    <w:p w14:paraId="38EA468C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б) рентгеновские </w:t>
      </w:r>
      <w:proofErr w:type="spellStart"/>
      <w:r w:rsidRPr="00F02381">
        <w:rPr>
          <w:lang w:eastAsia="ru-RU"/>
        </w:rPr>
        <w:t>интроскопы</w:t>
      </w:r>
      <w:proofErr w:type="spellEnd"/>
      <w:r w:rsidRPr="00F02381">
        <w:rPr>
          <w:lang w:eastAsia="ru-RU"/>
        </w:rPr>
        <w:t xml:space="preserve"> </w:t>
      </w:r>
    </w:p>
    <w:p w14:paraId="0EA130A5" w14:textId="77777777" w:rsidR="00D141C1" w:rsidRPr="00F02381" w:rsidRDefault="00D141C1" w:rsidP="00D141C1">
      <w:pPr>
        <w:rPr>
          <w:lang w:eastAsia="ru-RU"/>
        </w:rPr>
      </w:pPr>
      <w:r w:rsidRPr="00F02381">
        <w:rPr>
          <w:lang w:eastAsia="ru-RU"/>
        </w:rPr>
        <w:t>в) досмотровые зеркала, аккумуляторные фонари</w:t>
      </w:r>
    </w:p>
    <w:p w14:paraId="58D3DDDE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30. Чем устанавливается количество категорий по транспортной безопасности объектам транспортной инфраструктуры и транспортным средствам:</w:t>
      </w:r>
    </w:p>
    <w:p w14:paraId="52F362C4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 xml:space="preserve">а) Приказом Минтранса РФ от 21.02.2011 г. № 62 </w:t>
      </w:r>
    </w:p>
    <w:p w14:paraId="5E20E03A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lastRenderedPageBreak/>
        <w:t>б) Федеральным законом от 09.02.2007 г. № 16-ФЗ</w:t>
      </w:r>
    </w:p>
    <w:p w14:paraId="2E4707E8" w14:textId="77777777" w:rsidR="00D141C1" w:rsidRDefault="00D141C1" w:rsidP="00D141C1">
      <w:pPr>
        <w:rPr>
          <w:lang w:eastAsia="ru-RU"/>
        </w:rPr>
      </w:pPr>
      <w:r w:rsidRPr="00F02381">
        <w:rPr>
          <w:lang w:eastAsia="ru-RU"/>
        </w:rPr>
        <w:t>в) Приказом Минтранса РФ от 11.02.2010 г. № 34</w:t>
      </w:r>
    </w:p>
    <w:p w14:paraId="6D17828C" w14:textId="3DAF683E" w:rsidR="00B51199" w:rsidRDefault="00B51199" w:rsidP="00B51199">
      <w:pPr>
        <w:pStyle w:val="ac"/>
        <w:spacing w:before="0" w:beforeAutospacing="0" w:after="0" w:afterAutospacing="0"/>
      </w:pPr>
      <w:r>
        <w:t>31. Что такое «транспортная безопасность»:</w:t>
      </w:r>
      <w:r>
        <w:br/>
        <w:t xml:space="preserve">а. состояние защищенности объектов транспортной инфраструктуры и транспортных средств от актов незаконного вмешательства и террористических </w:t>
      </w:r>
      <w:proofErr w:type="gramStart"/>
      <w:r>
        <w:t>актов;</w:t>
      </w:r>
      <w:r>
        <w:br/>
        <w:t>б</w:t>
      </w:r>
      <w:proofErr w:type="gramEnd"/>
      <w:r>
        <w:t xml:space="preserve">. состояние защищенности объектов транспортной инфраструктуры и транспортных средств от актов незаконного вмешательства; </w:t>
      </w:r>
      <w:r>
        <w:br/>
        <w:t>в. состояние защищенности инфраструктуры железнодорожного транспорта от актов незаконного вмешательства.</w:t>
      </w:r>
    </w:p>
    <w:p w14:paraId="39F81A3D" w14:textId="0D3ED4EA" w:rsidR="00B51199" w:rsidRDefault="00B51199" w:rsidP="00B51199">
      <w:pPr>
        <w:pStyle w:val="ac"/>
        <w:spacing w:before="0" w:beforeAutospacing="0" w:after="0" w:afterAutospacing="0"/>
      </w:pPr>
      <w:r>
        <w:t xml:space="preserve">32. </w:t>
      </w:r>
      <w:proofErr w:type="gramStart"/>
      <w:r>
        <w:t>Каковы задачи обеспечения транспортной безопасности:</w:t>
      </w:r>
      <w:r>
        <w:br/>
        <w:t>а. нормативное правовое регулирование в области обеспечения транспортной безопасности;</w:t>
      </w:r>
      <w:r>
        <w:br/>
        <w:t>б. взаимная ответственность личности, общества и государства в области обеспечения транспортной безопасности;</w:t>
      </w:r>
      <w:r>
        <w:br/>
        <w:t>в. определение угроз совершения актов незаконного вмешательства;</w:t>
      </w:r>
      <w:r>
        <w:br/>
        <w:t>г. оценка уязвимости объектов транспортной инфраструктуры и транспортных средств;</w:t>
      </w:r>
      <w:r>
        <w:br/>
        <w:t>д. взаимодействие субъектов транспортной инфраструктуры, органов государственной власти и органов местного самоуправления;</w:t>
      </w:r>
      <w:proofErr w:type="gramEnd"/>
      <w:r>
        <w:br/>
        <w:t>ж. категорирование объектов транспортной инфраструктуры и транспортных средств;</w:t>
      </w:r>
      <w:r>
        <w:br/>
        <w:t>з. разработка и реализация требований по обеспечению транспортной безопасности;</w:t>
      </w:r>
      <w:r>
        <w:br/>
        <w:t xml:space="preserve">и. </w:t>
      </w:r>
      <w:proofErr w:type="gramStart"/>
      <w:r>
        <w:t>разработка</w:t>
      </w:r>
      <w:proofErr w:type="gramEnd"/>
      <w:r>
        <w:t xml:space="preserve"> и реализация мер по обеспечению транспортной безопасности;</w:t>
      </w:r>
      <w:r>
        <w:br/>
        <w:t>к. подготовка специалистов в области обеспечения транспортной безопасности;</w:t>
      </w:r>
      <w:r>
        <w:br/>
        <w:t>л. осуществление федерального государственного контроля (надзора) в области обеспечения транспортной безопасности;</w:t>
      </w:r>
      <w:r>
        <w:br/>
        <w:t>м. информационное, материально-техническое и научно-техническое обеспечение транспортной безопасности.</w:t>
      </w:r>
    </w:p>
    <w:p w14:paraId="7E1366DB" w14:textId="3E7ADCF0" w:rsidR="00B51199" w:rsidRDefault="00B51199" w:rsidP="00B51199">
      <w:pPr>
        <w:pStyle w:val="ac"/>
        <w:spacing w:before="0" w:beforeAutospacing="0" w:after="0" w:afterAutospacing="0"/>
      </w:pPr>
      <w:r>
        <w:t xml:space="preserve">33. Планы обеспечения транспортной безопасности разрабатываются на </w:t>
      </w:r>
      <w:proofErr w:type="gramStart"/>
      <w:r>
        <w:t>основании</w:t>
      </w:r>
      <w:proofErr w:type="gramEnd"/>
      <w:r>
        <w:t xml:space="preserve"> каких результатов?</w:t>
      </w:r>
      <w:r>
        <w:br/>
        <w:t>а. результатов категорирования;</w:t>
      </w:r>
      <w:r>
        <w:br/>
        <w:t>б. результатов оценки уязвимости;</w:t>
      </w:r>
      <w:r>
        <w:br/>
        <w:t>в. Результатов определения потенциальных угроз.</w:t>
      </w:r>
    </w:p>
    <w:p w14:paraId="495DD173" w14:textId="0A7ACB6B" w:rsidR="00B51199" w:rsidRDefault="00B51199" w:rsidP="00B51199">
      <w:pPr>
        <w:pStyle w:val="ac"/>
        <w:spacing w:before="0" w:beforeAutospacing="0" w:after="0" w:afterAutospacing="0"/>
      </w:pPr>
      <w:r>
        <w:t>34. Что подразумевает под собой понятие «уровень безопасности»:</w:t>
      </w:r>
      <w:r>
        <w:br/>
        <w:t>а. степень защищенности транспортного комплекса, соответствующая степени угрозы совершения акта незаконного вмешательства;</w:t>
      </w:r>
      <w:r>
        <w:br/>
        <w:t>б. степень защищенности транспортного комплекса, соответствующая угрозам совершения акта незаконного вмешательства;</w:t>
      </w:r>
      <w:r>
        <w:br/>
        <w:t>в. уровень защищенности транспортного комплекса, соответствующая степени угрозы совершения акта незаконного вмешательства.</w:t>
      </w:r>
    </w:p>
    <w:p w14:paraId="2F390637" w14:textId="23DA6E63" w:rsidR="00B51199" w:rsidRDefault="00B51199" w:rsidP="00B51199">
      <w:pPr>
        <w:pStyle w:val="ac"/>
        <w:spacing w:before="0" w:beforeAutospacing="0" w:after="0" w:afterAutospacing="0"/>
      </w:pPr>
      <w:r>
        <w:t xml:space="preserve">35. </w:t>
      </w:r>
      <w:proofErr w:type="gramStart"/>
      <w:r>
        <w:t>Как называются уровни, которые составляют модель управления транспортной безопасностью:</w:t>
      </w:r>
      <w:r>
        <w:br/>
        <w:t>а. федеральный;</w:t>
      </w:r>
      <w:r>
        <w:br/>
        <w:t>б. стратегический;</w:t>
      </w:r>
      <w:r>
        <w:br/>
        <w:t>в. тактический;</w:t>
      </w:r>
      <w:r>
        <w:br/>
        <w:t>г. оперативный.</w:t>
      </w:r>
      <w:proofErr w:type="gramEnd"/>
    </w:p>
    <w:p w14:paraId="39B032DD" w14:textId="0DC98D61" w:rsidR="00B51199" w:rsidRDefault="00B51199" w:rsidP="00B51199">
      <w:pPr>
        <w:pStyle w:val="ac"/>
        <w:spacing w:before="0" w:beforeAutospacing="0" w:after="0" w:afterAutospacing="0"/>
      </w:pPr>
      <w:r>
        <w:t>36. Кто является ответственным за выполнение государственных функций и услуг в области обеспечения транспортной безопасности:</w:t>
      </w:r>
      <w:r>
        <w:br/>
        <w:t>а. Министерство транспорта</w:t>
      </w:r>
      <w:r>
        <w:br/>
        <w:t>б. ФАЖТ</w:t>
      </w:r>
      <w:r>
        <w:br/>
        <w:t xml:space="preserve">в. </w:t>
      </w:r>
      <w:proofErr w:type="spellStart"/>
      <w:r>
        <w:t>Ространснадзор</w:t>
      </w:r>
      <w:proofErr w:type="spellEnd"/>
    </w:p>
    <w:p w14:paraId="379C1BAE" w14:textId="08418BAC" w:rsidR="00B51199" w:rsidRDefault="00B51199" w:rsidP="00B51199">
      <w:pPr>
        <w:pStyle w:val="ac"/>
        <w:spacing w:before="0" w:beforeAutospacing="0" w:after="0" w:afterAutospacing="0"/>
      </w:pPr>
      <w:r>
        <w:t>37. Кто устанавливает порядок проведения оценки уязвимости?</w:t>
      </w:r>
      <w:r>
        <w:br/>
        <w:t>а. Федеральный орган исполнительной власти РФ;</w:t>
      </w:r>
      <w:r>
        <w:br/>
      </w:r>
      <w:r>
        <w:lastRenderedPageBreak/>
        <w:t>б. Субъект ОТИ и ТС;</w:t>
      </w:r>
      <w:r>
        <w:br/>
      </w:r>
      <w:proofErr w:type="gramStart"/>
      <w:r>
        <w:t>в</w:t>
      </w:r>
      <w:proofErr w:type="gramEnd"/>
      <w:r>
        <w:t>. Специализированная аккредитованная организация.</w:t>
      </w:r>
    </w:p>
    <w:p w14:paraId="7ADEC26A" w14:textId="5597F942" w:rsidR="00B51199" w:rsidRDefault="00B51199" w:rsidP="00B51199">
      <w:pPr>
        <w:pStyle w:val="ac"/>
        <w:spacing w:before="0" w:beforeAutospacing="0" w:after="0" w:afterAutospacing="0"/>
      </w:pPr>
      <w:r>
        <w:t>38. Как звучит верное определение понятия «категорирование ОТИ и ТС»:</w:t>
      </w:r>
      <w:r>
        <w:br/>
        <w:t>а. отнесение ОТИ и ТС к определенным категориям с учетом критериев степени угрозы совершения актов незаконного вмешательства и его возможных последствий;</w:t>
      </w:r>
      <w:r>
        <w:br/>
      </w:r>
      <w:proofErr w:type="spellStart"/>
      <w:r>
        <w:t>б</w:t>
      </w:r>
      <w:proofErr w:type="gramStart"/>
      <w:r>
        <w:t>.о</w:t>
      </w:r>
      <w:proofErr w:type="gramEnd"/>
      <w:r>
        <w:t>тнесение</w:t>
      </w:r>
      <w:proofErr w:type="spellEnd"/>
      <w:r>
        <w:t xml:space="preserve"> ОТИ и ТС к определенным категориям с учетом потенциальных угроз совершения акта незаконного вмешательства и его возможных последствий;</w:t>
      </w:r>
      <w:r>
        <w:br/>
        <w:t xml:space="preserve">в. отнесение ОТИ и ТС к определенным категориям с учетом </w:t>
      </w:r>
      <w:proofErr w:type="gramStart"/>
      <w:r>
        <w:t>степени угрозы совершения акта незаконного вмешательства</w:t>
      </w:r>
      <w:proofErr w:type="gramEnd"/>
      <w:r>
        <w:t xml:space="preserve"> и его возможных последствий.</w:t>
      </w:r>
    </w:p>
    <w:p w14:paraId="4ED56567" w14:textId="42424686" w:rsidR="00B51199" w:rsidRDefault="00B51199" w:rsidP="00B51199">
      <w:pPr>
        <w:pStyle w:val="ac"/>
        <w:spacing w:before="0" w:beforeAutospacing="0" w:after="0" w:afterAutospacing="0"/>
      </w:pPr>
      <w:r>
        <w:t>39. План по обеспечению транспортной безопасности предусматривает:</w:t>
      </w:r>
      <w:r>
        <w:br/>
        <w:t>а. систему мер по обеспечению транспортной безопасности;</w:t>
      </w:r>
      <w:r>
        <w:br/>
        <w:t>б. разработку технологически и технических мер по обеспечению транспортной безопасности;</w:t>
      </w:r>
      <w:r>
        <w:br/>
        <w:t>в. регламент действий при возникновении потенциальных угроз.</w:t>
      </w:r>
    </w:p>
    <w:p w14:paraId="6B9FF4DC" w14:textId="04988938" w:rsidR="00B51199" w:rsidRDefault="00B51199" w:rsidP="00B51199">
      <w:pPr>
        <w:pStyle w:val="ac"/>
        <w:spacing w:before="0" w:beforeAutospacing="0" w:after="0" w:afterAutospacing="0"/>
      </w:pPr>
      <w:r>
        <w:t>40. Каким Приказом Минтранса РФ регламентируется порядок разработки планов обеспечения транспортной безопасности ОТИ и ТС:</w:t>
      </w:r>
      <w:r>
        <w:br/>
        <w:t>а. №40</w:t>
      </w:r>
      <w:r>
        <w:br/>
        <w:t>б. №34</w:t>
      </w:r>
      <w:r>
        <w:br/>
        <w:t>в. №21</w:t>
      </w:r>
    </w:p>
    <w:p w14:paraId="728190F5" w14:textId="04AF2460" w:rsidR="00B51199" w:rsidRDefault="00B51199" w:rsidP="00B51199">
      <w:pPr>
        <w:pStyle w:val="ac"/>
        <w:spacing w:before="0" w:beforeAutospacing="0" w:after="0" w:afterAutospacing="0"/>
      </w:pPr>
      <w:r>
        <w:t>41. Автоматизированная база персональных данных формируется для следующих перевозок:</w:t>
      </w:r>
      <w:r>
        <w:br/>
        <w:t>а. внутренние и международные воздушные перевозки;</w:t>
      </w:r>
      <w:r>
        <w:br/>
        <w:t>б. железнодорожные перевозки в дальнем следовании;</w:t>
      </w:r>
      <w:r>
        <w:br/>
        <w:t>в. международные перевозки морским, внутренним водным и автомобильным транспортом;</w:t>
      </w:r>
      <w:r>
        <w:br/>
        <w:t>г. скорые железнодорожные перевозки;</w:t>
      </w:r>
      <w:r>
        <w:br/>
        <w:t>д. перевозки железнодорожным, морским, внутренним водным и автомобильным транспортом по отдельным маршрутам.</w:t>
      </w:r>
    </w:p>
    <w:p w14:paraId="6FA2FCB7" w14:textId="527FF705" w:rsidR="00B51199" w:rsidRDefault="00B51199" w:rsidP="00B51199">
      <w:pPr>
        <w:pStyle w:val="ac"/>
        <w:spacing w:before="0" w:beforeAutospacing="0" w:after="0" w:afterAutospacing="0"/>
      </w:pPr>
      <w:r>
        <w:t>42. Что такое прямая угроза:</w:t>
      </w:r>
      <w:r>
        <w:br/>
        <w:t>а. совокупность конкретных условий и факторов, создающих опасность совершения АНВ;</w:t>
      </w:r>
      <w:r>
        <w:br/>
        <w:t>б. совокупность вероятных условий и факторов, создающих опасность</w:t>
      </w:r>
      <w:r>
        <w:br/>
        <w:t>совершения АНВ;</w:t>
      </w:r>
      <w:r>
        <w:br/>
        <w:t>в. совокупность условий и факторов, создавших реальную опасность совершения АНВ.</w:t>
      </w:r>
    </w:p>
    <w:p w14:paraId="5AC5E01B" w14:textId="7C3EC719" w:rsidR="00B51199" w:rsidRDefault="00B51199" w:rsidP="00B51199">
      <w:pPr>
        <w:pStyle w:val="ac"/>
        <w:spacing w:before="0" w:beforeAutospacing="0" w:after="0" w:afterAutospacing="0"/>
      </w:pPr>
      <w:r>
        <w:t>43. Какая форма предусмотрена для ведения реестра категорированных объектов?</w:t>
      </w:r>
      <w:r>
        <w:br/>
        <w:t xml:space="preserve">а. </w:t>
      </w:r>
      <w:proofErr w:type="gramStart"/>
      <w:r>
        <w:t>бумажной</w:t>
      </w:r>
      <w:proofErr w:type="gramEnd"/>
      <w:r>
        <w:t>;</w:t>
      </w:r>
      <w:r>
        <w:br/>
        <w:t>б. электронной;</w:t>
      </w:r>
      <w:r>
        <w:br/>
        <w:t>в. бумажной и электронной.</w:t>
      </w:r>
    </w:p>
    <w:p w14:paraId="74334DBD" w14:textId="49AB7C10" w:rsidR="00B51199" w:rsidRDefault="00B51199" w:rsidP="00B51199">
      <w:pPr>
        <w:pStyle w:val="ac"/>
        <w:spacing w:before="0" w:beforeAutospacing="0" w:after="0" w:afterAutospacing="0"/>
      </w:pPr>
      <w:r>
        <w:t>44. Что такое безопасность?</w:t>
      </w:r>
      <w:r>
        <w:br/>
        <w:t xml:space="preserve">а. состояние защищенности жизненно важных интересов личности, общества и государства от внутренних и внешних </w:t>
      </w:r>
      <w:proofErr w:type="gramStart"/>
      <w:r>
        <w:t>угроз;</w:t>
      </w:r>
      <w:r>
        <w:br/>
        <w:t>б</w:t>
      </w:r>
      <w:proofErr w:type="gramEnd"/>
      <w:r>
        <w:t>. состояние защищенности жизненно важных интересов личности, общества и государства от потенциальных, прямых и непосредственных угроз;</w:t>
      </w:r>
      <w:r>
        <w:br/>
        <w:t>в. состояние объекта транспортной инфраструктуры и транспортных средств от внешних и внутренних угроз.</w:t>
      </w:r>
    </w:p>
    <w:p w14:paraId="6F3A3502" w14:textId="28DB3B9C" w:rsidR="00B51199" w:rsidRDefault="00B51199" w:rsidP="00B51199">
      <w:pPr>
        <w:pStyle w:val="ac"/>
        <w:spacing w:before="0" w:beforeAutospacing="0" w:after="0" w:afterAutospacing="0"/>
      </w:pPr>
      <w:r>
        <w:t>45. Что такое угроза это:</w:t>
      </w:r>
      <w:r>
        <w:br/>
        <w:t>а. совокупность вероятных условий и факторов, создающих или создавших опасность совершения АНВ в деятельность транспортного комплекса;</w:t>
      </w:r>
      <w:r>
        <w:br/>
        <w:t>б. намерение совершить АНВ на ОТИ и ТС;</w:t>
      </w:r>
      <w:r>
        <w:br/>
        <w:t>в. совокупность вероятных условий и факторов, создающих или создавших прямую опасность совершения АНВ в деятельность транспортного комплекса.</w:t>
      </w:r>
    </w:p>
    <w:p w14:paraId="2710768E" w14:textId="48E6D72C" w:rsidR="00B51199" w:rsidRDefault="00B51199" w:rsidP="00B51199">
      <w:pPr>
        <w:pStyle w:val="ac"/>
        <w:spacing w:before="0" w:beforeAutospacing="0" w:after="0" w:afterAutospacing="0"/>
      </w:pPr>
      <w:r>
        <w:t>46. Какова цель обеспечения транспортной безопасности</w:t>
      </w:r>
      <w:proofErr w:type="gramStart"/>
      <w:r>
        <w:t xml:space="preserve"> ?</w:t>
      </w:r>
      <w:proofErr w:type="gramEnd"/>
      <w:r>
        <w:br/>
        <w:t xml:space="preserve">а. устойчивое и безопасное функционирование транспортного комплекса, защита </w:t>
      </w:r>
      <w:r>
        <w:lastRenderedPageBreak/>
        <w:t>интересов личности, общества и государства в сфере железнодорожного транспорта от актов незаконного вмешательства;</w:t>
      </w:r>
      <w:r>
        <w:br/>
        <w:t>б. устойчивое и безопасное функционирование транспортного комплекса, защита интересов личности, общества и государства в сфере транспортного комплекса от актов незаконного вмешательства;</w:t>
      </w:r>
      <w:r>
        <w:br/>
        <w:t>в. устойчивое функционирование транспортного комплекса, защита интересов личности, общества и государства в сфере транспортного комплекса от актов незаконного вмешательства.</w:t>
      </w:r>
    </w:p>
    <w:p w14:paraId="3DA0DD8F" w14:textId="650DE291" w:rsidR="00B51199" w:rsidRDefault="00B51199" w:rsidP="00B51199">
      <w:pPr>
        <w:pStyle w:val="ac"/>
        <w:spacing w:before="0" w:beforeAutospacing="0" w:after="0" w:afterAutospacing="0"/>
      </w:pPr>
      <w:r>
        <w:t>47. Как называется техническое устройство, с помощью которого возможно обнаружение на теле человека не металлических предметов размерами 60Х60Х10:</w:t>
      </w:r>
      <w:r>
        <w:br/>
        <w:t xml:space="preserve">а. рентгенографический </w:t>
      </w:r>
      <w:proofErr w:type="gramStart"/>
      <w:r>
        <w:t>сканер;</w:t>
      </w:r>
      <w:r>
        <w:br/>
        <w:t>б</w:t>
      </w:r>
      <w:proofErr w:type="gramEnd"/>
      <w:r>
        <w:t>. устройство «заслон»;</w:t>
      </w:r>
      <w:r>
        <w:br/>
        <w:t>в. стационарный металлоискатель;</w:t>
      </w:r>
      <w:r>
        <w:br/>
        <w:t>г. компьютерный томограф.</w:t>
      </w:r>
    </w:p>
    <w:p w14:paraId="5F6084B9" w14:textId="5114F0D8" w:rsidR="00B51199" w:rsidRDefault="00B51199" w:rsidP="00B51199">
      <w:pPr>
        <w:pStyle w:val="ac"/>
        <w:spacing w:before="0" w:beforeAutospacing="0" w:after="0" w:afterAutospacing="0"/>
      </w:pPr>
      <w:r>
        <w:t>48. Кто устанавливает перечень уровней безопасности?</w:t>
      </w:r>
      <w:r>
        <w:br/>
        <w:t>а. Федеральный орган исполнительной власти;</w:t>
      </w:r>
      <w:r>
        <w:br/>
        <w:t>б. Правительством РФ;</w:t>
      </w:r>
      <w:r>
        <w:br/>
        <w:t>в. Компетентные органы в области обеспечения транспортной безопасности.</w:t>
      </w:r>
    </w:p>
    <w:p w14:paraId="14D09BE1" w14:textId="61E3546F" w:rsidR="00B51199" w:rsidRDefault="00B51199" w:rsidP="00B51199">
      <w:pPr>
        <w:pStyle w:val="ac"/>
        <w:spacing w:before="0" w:beforeAutospacing="0" w:after="0" w:afterAutospacing="0"/>
      </w:pPr>
      <w:r>
        <w:t>49. За какой срок данные вносятся в реестр о категорированных объектах?</w:t>
      </w:r>
      <w:r>
        <w:br/>
        <w:t>а. 3 дня;</w:t>
      </w:r>
      <w:r>
        <w:br/>
        <w:t>б. 15 дней;</w:t>
      </w:r>
      <w:r>
        <w:br/>
        <w:t>в. 10 дней;</w:t>
      </w:r>
      <w:r>
        <w:br/>
        <w:t>г. 5 дней.</w:t>
      </w:r>
    </w:p>
    <w:p w14:paraId="21F8C515" w14:textId="3635A8F1" w:rsidR="00B51199" w:rsidRDefault="00B51199" w:rsidP="00B51199">
      <w:pPr>
        <w:pStyle w:val="ac"/>
        <w:spacing w:before="0" w:beforeAutospacing="0" w:after="0" w:afterAutospacing="0"/>
      </w:pPr>
      <w:r>
        <w:t>50. Сколько категорий установлено на железнодорожном транспорте:</w:t>
      </w:r>
      <w:r>
        <w:br/>
        <w:t>а. 6</w:t>
      </w:r>
      <w:r>
        <w:br/>
        <w:t>б. 3</w:t>
      </w:r>
      <w:r>
        <w:br/>
        <w:t>в. 4</w:t>
      </w:r>
    </w:p>
    <w:p w14:paraId="5FAD6EE6" w14:textId="4498FDEF" w:rsidR="00B51199" w:rsidRDefault="00B51199" w:rsidP="00B51199">
      <w:pPr>
        <w:pStyle w:val="ac"/>
        <w:spacing w:before="0" w:beforeAutospacing="0" w:after="0" w:afterAutospacing="0"/>
      </w:pPr>
      <w:r>
        <w:t>51.Что такое «акт незаконного вмешательства»:</w:t>
      </w:r>
      <w:r>
        <w:br/>
        <w:t>а. противоправное действие (бездействие), в том числе террористический акт, угрожающее безопасной деятельности транспортного комплекса, повлекшее за собой причинение вреда жизни и здоровью людей, материальный ущерб либо создавшее угрозу наступления таких последствий;</w:t>
      </w:r>
      <w:r>
        <w:br/>
      </w:r>
      <w:proofErr w:type="gramStart"/>
      <w:r>
        <w:t>б</w:t>
      </w:r>
      <w:proofErr w:type="gramEnd"/>
      <w:r>
        <w:t>. противоправное действие, в том числе террористический акт, угрожающее безопасной деятельности транспортного комплекса, повлекшее за собой причинение вреда жизни и здоровью людей, материальный ущерб либо создавшее угрозу наступления таких последствий;</w:t>
      </w:r>
      <w:r>
        <w:br/>
        <w:t>в. противоправное действие (бездействие), в том числе террористический акт, угрожающее безопасной деятельности транспортного комплекса, повлекшее за собой причинение вреда жизни и здоровью людей, материальный ущерб и вред окружающей среде либо создавшее угрозу наступления таких последствий.</w:t>
      </w:r>
    </w:p>
    <w:p w14:paraId="1B845735" w14:textId="456B0447" w:rsidR="00B51199" w:rsidRDefault="00B51199" w:rsidP="00B51199">
      <w:pPr>
        <w:pStyle w:val="ac"/>
        <w:spacing w:before="0" w:beforeAutospacing="0" w:after="0" w:afterAutospacing="0"/>
      </w:pPr>
      <w:r>
        <w:t>52. Что такое критический элемент?</w:t>
      </w:r>
      <w:r>
        <w:br/>
        <w:t>а. определение наиболее вероятных сценариев реализации каждого из видов угроз в отношении оцениваемого ОТИ и ТС с учетом характерных особенностей нарушителя, приведенных в частных разделах модели по видам транспорта, категориям ОТИ и ТС;</w:t>
      </w:r>
      <w:r>
        <w:br/>
      </w:r>
      <w:proofErr w:type="gramStart"/>
      <w:r>
        <w:t>б</w:t>
      </w:r>
      <w:proofErr w:type="gramEnd"/>
      <w:r>
        <w:t>. совокупность сведений о численности, оснащенности, подготовленности, осведомленности и тактике действий потенциальных нарушителей, их мотивации и преследуемых целях при совершении акта незаконного вмешательства в деятельность объекта транспортной инфраструктуры и/или транспортного средства;</w:t>
      </w:r>
      <w:r>
        <w:br/>
        <w:t xml:space="preserve">в. строения, помещения, конструктивные, технологические и технические элементы объекта транспортной инфраструктуры и/или транспортного средства, акт незаконного </w:t>
      </w:r>
      <w:proofErr w:type="gramStart"/>
      <w:r>
        <w:t>вмешательства</w:t>
      </w:r>
      <w:proofErr w:type="gramEnd"/>
      <w:r>
        <w:t xml:space="preserve"> в отношении которых приведет к частичному или полному прекращению его функционирования или возникновению чрезвычайных ситуаций.</w:t>
      </w:r>
    </w:p>
    <w:p w14:paraId="3F124413" w14:textId="6D21B1F0" w:rsidR="00B51199" w:rsidRDefault="00B51199" w:rsidP="00B51199">
      <w:pPr>
        <w:pStyle w:val="ac"/>
        <w:spacing w:before="0" w:beforeAutospacing="0" w:after="0" w:afterAutospacing="0"/>
      </w:pPr>
      <w:r>
        <w:lastRenderedPageBreak/>
        <w:t xml:space="preserve">53. </w:t>
      </w:r>
      <w:proofErr w:type="gramStart"/>
      <w:r>
        <w:t>Норка-XL используется для:</w:t>
      </w:r>
      <w:r>
        <w:br/>
        <w:t>а. для досмотра багажа, коробок, скрытых полостей автомобилей на складах временного хранения;</w:t>
      </w:r>
      <w:r>
        <w:br/>
        <w:t>б. для получения изображения человека в полный рост, с целью обнаружения предметов из органических и неорганических веществ (оружие, взрывные устройства, взрывчатые и другие опасные вещества), скрываемых в одежде и естественных полостях тела;</w:t>
      </w:r>
      <w:r>
        <w:br/>
        <w:t>в. для обнаружение на теле человека не металлических предметов.</w:t>
      </w:r>
      <w:proofErr w:type="gramEnd"/>
    </w:p>
    <w:p w14:paraId="3ACA731B" w14:textId="5AAB705F" w:rsidR="00B51199" w:rsidRDefault="00B51199" w:rsidP="00B51199">
      <w:pPr>
        <w:pStyle w:val="ac"/>
        <w:spacing w:before="0" w:beforeAutospacing="0" w:after="0" w:afterAutospacing="0"/>
      </w:pPr>
      <w:r>
        <w:t xml:space="preserve">54. </w:t>
      </w:r>
      <w:proofErr w:type="gramStart"/>
      <w:r>
        <w:t>Как называются степени угроз?</w:t>
      </w:r>
      <w:r>
        <w:br/>
        <w:t>а. прямая;</w:t>
      </w:r>
      <w:r>
        <w:br/>
        <w:t>б. умышленная;</w:t>
      </w:r>
      <w:r>
        <w:br/>
        <w:t>в. непосредственная;</w:t>
      </w:r>
      <w:r>
        <w:br/>
        <w:t>г. вынужденная;</w:t>
      </w:r>
      <w:r>
        <w:br/>
        <w:t>д. потенциальная.</w:t>
      </w:r>
      <w:proofErr w:type="gramEnd"/>
    </w:p>
    <w:p w14:paraId="03AEA35C" w14:textId="4F1AF2DA" w:rsidR="00B51199" w:rsidRDefault="00B51199" w:rsidP="00B51199">
      <w:pPr>
        <w:pStyle w:val="ac"/>
        <w:spacing w:before="0" w:beforeAutospacing="0" w:after="0" w:afterAutospacing="0"/>
      </w:pPr>
      <w:r>
        <w:t>55. С помощью какого технического устройства возможен досмотр багажа и груза:</w:t>
      </w:r>
      <w:r>
        <w:br/>
        <w:t>А. арочный металлоискатель;</w:t>
      </w:r>
      <w:r>
        <w:br/>
        <w:t xml:space="preserve">Б. </w:t>
      </w:r>
      <w:proofErr w:type="spellStart"/>
      <w:r>
        <w:t>интроскоп</w:t>
      </w:r>
      <w:proofErr w:type="spellEnd"/>
      <w:r>
        <w:t>;</w:t>
      </w:r>
      <w:r>
        <w:br/>
        <w:t>В. ручной металлоискатель.</w:t>
      </w:r>
    </w:p>
    <w:p w14:paraId="5DBDBE03" w14:textId="4E12DC51" w:rsidR="00B51199" w:rsidRDefault="00B51199" w:rsidP="00B51199">
      <w:pPr>
        <w:pStyle w:val="ac"/>
        <w:spacing w:before="0" w:beforeAutospacing="0" w:after="0" w:afterAutospacing="0"/>
      </w:pPr>
      <w:r>
        <w:t xml:space="preserve">56. Что такое </w:t>
      </w:r>
      <w:proofErr w:type="spellStart"/>
      <w:r>
        <w:t>профайлинг</w:t>
      </w:r>
      <w:proofErr w:type="spellEnd"/>
      <w:r>
        <w:t>?</w:t>
      </w:r>
      <w:r>
        <w:br/>
        <w:t>а. процесс установления и развития контактов между людьми, включающий обмен информацией, взаимодействие и восприятие;</w:t>
      </w:r>
      <w:r>
        <w:br/>
        <w:t>б. идентификация психического состояния человека на основе зрительного восприятия наблюдателя;</w:t>
      </w:r>
      <w:r>
        <w:br/>
        <w:t>в. технологии предотвращения противоправных действий посредством выявления потенциально опасных лиц и ситуаций с использованием методов прикладной психологии.</w:t>
      </w:r>
    </w:p>
    <w:p w14:paraId="532F5EC4" w14:textId="0649E380" w:rsidR="00B51199" w:rsidRDefault="00B51199" w:rsidP="00B51199">
      <w:pPr>
        <w:pStyle w:val="ac"/>
        <w:spacing w:before="0" w:beforeAutospacing="0" w:after="0" w:afterAutospacing="0"/>
      </w:pPr>
      <w:r>
        <w:t xml:space="preserve">57. </w:t>
      </w:r>
      <w:proofErr w:type="gramStart"/>
      <w:r>
        <w:t>Что такое модель нарушителя?</w:t>
      </w:r>
      <w:r>
        <w:br/>
        <w:t>а. определение наиболее вероятных сценариев реализации каждого из видов угроз в отношении оцениваемого ОТИ и ТС с учетом характерных особенностей нарушителя, приведенных в частных разделах модели по видам транспорта, категориям ОТИ и ТС</w:t>
      </w:r>
      <w:r>
        <w:br/>
        <w:t>б. совокупность сведений о численности, оснащенности, подготовленности, осведомленности и тактике действий потенциальных нарушителей, их мотивации и преследуемых целях при совершении акта незаконного вмешательства</w:t>
      </w:r>
      <w:proofErr w:type="gramEnd"/>
      <w:r>
        <w:t xml:space="preserve"> в деятельность объекта транспортной инфраструктуры и/или транспортного средства</w:t>
      </w:r>
      <w:r>
        <w:br/>
        <w:t xml:space="preserve">в. строения, помещения, конструктивные, технологические и технические элементы объекта транспортной инфраструктуры и/или транспортного средства, акт незаконного </w:t>
      </w:r>
      <w:proofErr w:type="gramStart"/>
      <w:r>
        <w:t>вмешательства</w:t>
      </w:r>
      <w:proofErr w:type="gramEnd"/>
      <w:r>
        <w:t xml:space="preserve"> в отношении которых приведет к частичному или полному прекращению его функционирования или возникновению чрезвычайных ситуаций.</w:t>
      </w:r>
    </w:p>
    <w:p w14:paraId="5B5371B3" w14:textId="096E5004" w:rsidR="00B51199" w:rsidRDefault="00B51199" w:rsidP="00B51199">
      <w:pPr>
        <w:pStyle w:val="ac"/>
        <w:spacing w:before="0" w:beforeAutospacing="0" w:after="0" w:afterAutospacing="0"/>
      </w:pPr>
      <w:r>
        <w:t>58. Что из ниже перечисленного является критериями категорирования?</w:t>
      </w:r>
      <w:r>
        <w:br/>
        <w:t>а. возможные последствия совершения АНВ;</w:t>
      </w:r>
      <w:r>
        <w:br/>
        <w:t>б. количество потенциальных угроз;</w:t>
      </w:r>
      <w:r>
        <w:br/>
        <w:t>в. степень угрозы совершения АНВ.</w:t>
      </w:r>
    </w:p>
    <w:p w14:paraId="2B3DBA78" w14:textId="7047B026" w:rsidR="00B51199" w:rsidRDefault="00B51199" w:rsidP="00B51199">
      <w:pPr>
        <w:pStyle w:val="ac"/>
        <w:spacing w:before="0" w:beforeAutospacing="0" w:after="0" w:afterAutospacing="0"/>
      </w:pPr>
      <w:r>
        <w:t xml:space="preserve">59. </w:t>
      </w:r>
      <w:proofErr w:type="gramStart"/>
      <w:r>
        <w:t>Требования по транспортной безопасности ОТИ и ТС определяют:</w:t>
      </w:r>
      <w:r>
        <w:br/>
        <w:t>а. систему мер, реализуемых субъектами транспортной инфраструктуры для защиты ОТИ и ТС транспортных средств железнодорожного транспорта от потенциальных, непосредственных и прямых угроз совершения АНВ;</w:t>
      </w:r>
      <w:r>
        <w:br/>
        <w:t>б. определяют уровни безопасности, реализуемые субъектами транспортной инфраструктуры для защиты ОТИ и ТС транспортных средств железнодорожного транспорта от потенциальных, непосредственных и прямых угроз совершения АНВ;</w:t>
      </w:r>
      <w:proofErr w:type="gramEnd"/>
      <w:r>
        <w:br/>
        <w:t>в. определяют уровни безопасности, реализуемые субъектами транспортной инфраструктуры для защиты ОТИ и ТС транспортных средств железнодорожного транспорта от угроз совершения АНВ.</w:t>
      </w:r>
    </w:p>
    <w:p w14:paraId="7A274A48" w14:textId="1A778FC1" w:rsidR="00B51199" w:rsidRDefault="00B51199" w:rsidP="00B51199">
      <w:pPr>
        <w:pStyle w:val="ac"/>
        <w:spacing w:before="0" w:beforeAutospacing="0" w:after="0" w:afterAutospacing="0"/>
      </w:pPr>
      <w:r>
        <w:lastRenderedPageBreak/>
        <w:t>60. Какое техническое устройство предназначено для получения изображения человека в полный рост, с целью обнаружения предметов из органических и неорганических веществ (оружие, взрывные устройства, взрывчатые и другие опасные вещества), скрываемых в одежде и естественных полостях тела:</w:t>
      </w:r>
      <w:r>
        <w:br/>
        <w:t xml:space="preserve">а. рентгенографический </w:t>
      </w:r>
      <w:proofErr w:type="gramStart"/>
      <w:r>
        <w:t>сканер;</w:t>
      </w:r>
      <w:r>
        <w:br/>
        <w:t>б</w:t>
      </w:r>
      <w:proofErr w:type="gramEnd"/>
      <w:r>
        <w:t xml:space="preserve">. </w:t>
      </w:r>
      <w:proofErr w:type="spellStart"/>
      <w:r>
        <w:t>интроскоп</w:t>
      </w:r>
      <w:proofErr w:type="spellEnd"/>
      <w:r>
        <w:t>;</w:t>
      </w:r>
      <w:r>
        <w:br/>
        <w:t>в. стационарный металлоискатель;</w:t>
      </w:r>
      <w:r>
        <w:br/>
        <w:t>г. компьютерный томограф.</w:t>
      </w:r>
    </w:p>
    <w:p w14:paraId="1F8369B9" w14:textId="77777777" w:rsidR="00D141C1" w:rsidRDefault="00D141C1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C2D01CE" w14:textId="2DA7C31C" w:rsidR="00E4285D" w:rsidRDefault="00CB099E" w:rsidP="00D141C1">
      <w:pPr>
        <w:pStyle w:val="a7"/>
        <w:shd w:val="clear" w:color="auto" w:fill="FFFFFF"/>
        <w:ind w:left="0" w:firstLine="709"/>
        <w:jc w:val="both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E4285D"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="00E4285D">
        <w:rPr>
          <w:rFonts w:ascii="Times New Roman" w:hAnsi="Times New Roman"/>
          <w:b/>
          <w:bCs/>
          <w:sz w:val="28"/>
          <w:szCs w:val="28"/>
        </w:rPr>
        <w:t>Эталоны ответов</w:t>
      </w:r>
      <w:r w:rsidR="00E4285D" w:rsidRPr="00D13A6D">
        <w:rPr>
          <w:rFonts w:ascii="Times New Roman" w:hAnsi="Times New Roman"/>
          <w:b/>
          <w:sz w:val="28"/>
          <w:szCs w:val="28"/>
        </w:rPr>
        <w:t xml:space="preserve"> </w:t>
      </w:r>
    </w:p>
    <w:p w14:paraId="35AAF7EE" w14:textId="193E1AA1" w:rsidR="00FE450F" w:rsidRDefault="00FE450F" w:rsidP="006E25ED">
      <w:pPr>
        <w:pStyle w:val="Default"/>
        <w:jc w:val="both"/>
        <w:rPr>
          <w:sz w:val="28"/>
          <w:szCs w:val="28"/>
        </w:rPr>
      </w:pPr>
    </w:p>
    <w:tbl>
      <w:tblPr>
        <w:tblStyle w:val="ae"/>
        <w:tblW w:w="0" w:type="auto"/>
        <w:tblInd w:w="-601" w:type="dxa"/>
        <w:tblLook w:val="04A0" w:firstRow="1" w:lastRow="0" w:firstColumn="1" w:lastColumn="0" w:noHBand="0" w:noVBand="1"/>
      </w:tblPr>
      <w:tblGrid>
        <w:gridCol w:w="921"/>
        <w:gridCol w:w="450"/>
        <w:gridCol w:w="440"/>
        <w:gridCol w:w="542"/>
        <w:gridCol w:w="440"/>
        <w:gridCol w:w="440"/>
        <w:gridCol w:w="440"/>
        <w:gridCol w:w="439"/>
        <w:gridCol w:w="439"/>
        <w:gridCol w:w="439"/>
        <w:gridCol w:w="439"/>
        <w:gridCol w:w="439"/>
        <w:gridCol w:w="439"/>
        <w:gridCol w:w="847"/>
        <w:gridCol w:w="439"/>
        <w:gridCol w:w="439"/>
        <w:gridCol w:w="709"/>
        <w:gridCol w:w="439"/>
        <w:gridCol w:w="439"/>
        <w:gridCol w:w="439"/>
      </w:tblGrid>
      <w:tr w:rsidR="00B51199" w:rsidRPr="00B51199" w14:paraId="6F27C8B8" w14:textId="77777777" w:rsidTr="00B51199">
        <w:tc>
          <w:tcPr>
            <w:tcW w:w="921" w:type="dxa"/>
          </w:tcPr>
          <w:p w14:paraId="2DCC57A8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Вопрос</w:t>
            </w:r>
          </w:p>
        </w:tc>
        <w:tc>
          <w:tcPr>
            <w:tcW w:w="440" w:type="dxa"/>
          </w:tcPr>
          <w:p w14:paraId="134B9C52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1</w:t>
            </w:r>
          </w:p>
        </w:tc>
        <w:tc>
          <w:tcPr>
            <w:tcW w:w="440" w:type="dxa"/>
          </w:tcPr>
          <w:p w14:paraId="56B8A747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2</w:t>
            </w:r>
          </w:p>
        </w:tc>
        <w:tc>
          <w:tcPr>
            <w:tcW w:w="542" w:type="dxa"/>
          </w:tcPr>
          <w:p w14:paraId="04F63ACE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3</w:t>
            </w:r>
          </w:p>
        </w:tc>
        <w:tc>
          <w:tcPr>
            <w:tcW w:w="440" w:type="dxa"/>
          </w:tcPr>
          <w:p w14:paraId="753AB11F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4</w:t>
            </w:r>
          </w:p>
        </w:tc>
        <w:tc>
          <w:tcPr>
            <w:tcW w:w="440" w:type="dxa"/>
          </w:tcPr>
          <w:p w14:paraId="67A9EC9E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5</w:t>
            </w:r>
          </w:p>
        </w:tc>
        <w:tc>
          <w:tcPr>
            <w:tcW w:w="440" w:type="dxa"/>
          </w:tcPr>
          <w:p w14:paraId="7CE75B10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6</w:t>
            </w:r>
          </w:p>
        </w:tc>
        <w:tc>
          <w:tcPr>
            <w:tcW w:w="439" w:type="dxa"/>
          </w:tcPr>
          <w:p w14:paraId="529D63B5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7</w:t>
            </w:r>
          </w:p>
        </w:tc>
        <w:tc>
          <w:tcPr>
            <w:tcW w:w="439" w:type="dxa"/>
          </w:tcPr>
          <w:p w14:paraId="7B06E9FF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8</w:t>
            </w:r>
          </w:p>
        </w:tc>
        <w:tc>
          <w:tcPr>
            <w:tcW w:w="439" w:type="dxa"/>
          </w:tcPr>
          <w:p w14:paraId="534BD445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9</w:t>
            </w:r>
          </w:p>
        </w:tc>
        <w:tc>
          <w:tcPr>
            <w:tcW w:w="439" w:type="dxa"/>
          </w:tcPr>
          <w:p w14:paraId="1F1B45FE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10</w:t>
            </w:r>
          </w:p>
        </w:tc>
        <w:tc>
          <w:tcPr>
            <w:tcW w:w="439" w:type="dxa"/>
          </w:tcPr>
          <w:p w14:paraId="7458DC77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11</w:t>
            </w:r>
          </w:p>
        </w:tc>
        <w:tc>
          <w:tcPr>
            <w:tcW w:w="439" w:type="dxa"/>
          </w:tcPr>
          <w:p w14:paraId="100EAE1B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12</w:t>
            </w:r>
          </w:p>
        </w:tc>
        <w:tc>
          <w:tcPr>
            <w:tcW w:w="745" w:type="dxa"/>
          </w:tcPr>
          <w:p w14:paraId="1E39F270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13</w:t>
            </w:r>
          </w:p>
        </w:tc>
        <w:tc>
          <w:tcPr>
            <w:tcW w:w="439" w:type="dxa"/>
          </w:tcPr>
          <w:p w14:paraId="3016881B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14</w:t>
            </w:r>
          </w:p>
        </w:tc>
        <w:tc>
          <w:tcPr>
            <w:tcW w:w="439" w:type="dxa"/>
          </w:tcPr>
          <w:p w14:paraId="6B705058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14:paraId="4EC72652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16</w:t>
            </w:r>
          </w:p>
        </w:tc>
        <w:tc>
          <w:tcPr>
            <w:tcW w:w="439" w:type="dxa"/>
          </w:tcPr>
          <w:p w14:paraId="4915F66C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17</w:t>
            </w:r>
          </w:p>
        </w:tc>
        <w:tc>
          <w:tcPr>
            <w:tcW w:w="439" w:type="dxa"/>
          </w:tcPr>
          <w:p w14:paraId="6A9B76E2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18</w:t>
            </w:r>
          </w:p>
        </w:tc>
        <w:tc>
          <w:tcPr>
            <w:tcW w:w="439" w:type="dxa"/>
          </w:tcPr>
          <w:p w14:paraId="692C9A49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19</w:t>
            </w:r>
          </w:p>
        </w:tc>
      </w:tr>
      <w:tr w:rsidR="00B51199" w:rsidRPr="00B51199" w14:paraId="3B52BAE6" w14:textId="77777777" w:rsidTr="00B51199">
        <w:tc>
          <w:tcPr>
            <w:tcW w:w="921" w:type="dxa"/>
          </w:tcPr>
          <w:p w14:paraId="644C31C1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ответ</w:t>
            </w:r>
          </w:p>
        </w:tc>
        <w:tc>
          <w:tcPr>
            <w:tcW w:w="440" w:type="dxa"/>
          </w:tcPr>
          <w:p w14:paraId="5A1D9D24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40" w:type="dxa"/>
          </w:tcPr>
          <w:p w14:paraId="3D225ABA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542" w:type="dxa"/>
          </w:tcPr>
          <w:p w14:paraId="69FF5394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40" w:type="dxa"/>
          </w:tcPr>
          <w:p w14:paraId="033655F2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40" w:type="dxa"/>
          </w:tcPr>
          <w:p w14:paraId="568BDE15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40" w:type="dxa"/>
          </w:tcPr>
          <w:p w14:paraId="4ED3BC2C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2BE6CE16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39" w:type="dxa"/>
          </w:tcPr>
          <w:p w14:paraId="507CDD43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39" w:type="dxa"/>
          </w:tcPr>
          <w:p w14:paraId="614120D0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39" w:type="dxa"/>
          </w:tcPr>
          <w:p w14:paraId="1A94C4B9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584BBC08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39" w:type="dxa"/>
          </w:tcPr>
          <w:p w14:paraId="6C795C0A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745" w:type="dxa"/>
          </w:tcPr>
          <w:p w14:paraId="06CCE35F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39" w:type="dxa"/>
          </w:tcPr>
          <w:p w14:paraId="7D3B712D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39" w:type="dxa"/>
          </w:tcPr>
          <w:p w14:paraId="6C71B7FE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709" w:type="dxa"/>
          </w:tcPr>
          <w:p w14:paraId="61AC73CC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2FE341EF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39" w:type="dxa"/>
          </w:tcPr>
          <w:p w14:paraId="3C654C16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1524AECD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</w:tr>
      <w:tr w:rsidR="00B51199" w:rsidRPr="00B51199" w14:paraId="28E2BD67" w14:textId="77777777" w:rsidTr="00B51199">
        <w:tc>
          <w:tcPr>
            <w:tcW w:w="921" w:type="dxa"/>
          </w:tcPr>
          <w:p w14:paraId="6FD8EDE2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Вопрос</w:t>
            </w:r>
          </w:p>
        </w:tc>
        <w:tc>
          <w:tcPr>
            <w:tcW w:w="440" w:type="dxa"/>
          </w:tcPr>
          <w:p w14:paraId="702AD941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20</w:t>
            </w:r>
          </w:p>
        </w:tc>
        <w:tc>
          <w:tcPr>
            <w:tcW w:w="440" w:type="dxa"/>
          </w:tcPr>
          <w:p w14:paraId="36DD9105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21</w:t>
            </w:r>
          </w:p>
        </w:tc>
        <w:tc>
          <w:tcPr>
            <w:tcW w:w="542" w:type="dxa"/>
          </w:tcPr>
          <w:p w14:paraId="6D1130C6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22</w:t>
            </w:r>
          </w:p>
        </w:tc>
        <w:tc>
          <w:tcPr>
            <w:tcW w:w="440" w:type="dxa"/>
          </w:tcPr>
          <w:p w14:paraId="47891277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23</w:t>
            </w:r>
          </w:p>
        </w:tc>
        <w:tc>
          <w:tcPr>
            <w:tcW w:w="440" w:type="dxa"/>
          </w:tcPr>
          <w:p w14:paraId="709646DB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24</w:t>
            </w:r>
          </w:p>
        </w:tc>
        <w:tc>
          <w:tcPr>
            <w:tcW w:w="440" w:type="dxa"/>
          </w:tcPr>
          <w:p w14:paraId="5029216A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25</w:t>
            </w:r>
          </w:p>
        </w:tc>
        <w:tc>
          <w:tcPr>
            <w:tcW w:w="439" w:type="dxa"/>
          </w:tcPr>
          <w:p w14:paraId="54F3C20A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26</w:t>
            </w:r>
          </w:p>
        </w:tc>
        <w:tc>
          <w:tcPr>
            <w:tcW w:w="439" w:type="dxa"/>
          </w:tcPr>
          <w:p w14:paraId="2667CE01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27</w:t>
            </w:r>
          </w:p>
        </w:tc>
        <w:tc>
          <w:tcPr>
            <w:tcW w:w="439" w:type="dxa"/>
          </w:tcPr>
          <w:p w14:paraId="7756C411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28</w:t>
            </w:r>
          </w:p>
        </w:tc>
        <w:tc>
          <w:tcPr>
            <w:tcW w:w="439" w:type="dxa"/>
          </w:tcPr>
          <w:p w14:paraId="56ACB9DC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29</w:t>
            </w:r>
          </w:p>
        </w:tc>
        <w:tc>
          <w:tcPr>
            <w:tcW w:w="439" w:type="dxa"/>
          </w:tcPr>
          <w:p w14:paraId="3B630629" w14:textId="77777777" w:rsidR="00D141C1" w:rsidRPr="00B51199" w:rsidRDefault="00D141C1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30</w:t>
            </w:r>
          </w:p>
        </w:tc>
        <w:tc>
          <w:tcPr>
            <w:tcW w:w="439" w:type="dxa"/>
          </w:tcPr>
          <w:p w14:paraId="60F0398B" w14:textId="1B6004E5" w:rsidR="00D141C1" w:rsidRPr="00B51199" w:rsidRDefault="00B51199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31</w:t>
            </w:r>
          </w:p>
        </w:tc>
        <w:tc>
          <w:tcPr>
            <w:tcW w:w="745" w:type="dxa"/>
          </w:tcPr>
          <w:p w14:paraId="7ADC83DA" w14:textId="54E1D601" w:rsidR="00D141C1" w:rsidRPr="00B51199" w:rsidRDefault="00B51199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32</w:t>
            </w:r>
          </w:p>
        </w:tc>
        <w:tc>
          <w:tcPr>
            <w:tcW w:w="439" w:type="dxa"/>
          </w:tcPr>
          <w:p w14:paraId="78BB33C9" w14:textId="6A4A1DF6" w:rsidR="00D141C1" w:rsidRPr="00B51199" w:rsidRDefault="00B51199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33</w:t>
            </w:r>
          </w:p>
        </w:tc>
        <w:tc>
          <w:tcPr>
            <w:tcW w:w="439" w:type="dxa"/>
          </w:tcPr>
          <w:p w14:paraId="40BE8DF2" w14:textId="2F4C1BDF" w:rsidR="00D141C1" w:rsidRPr="00B51199" w:rsidRDefault="00B51199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14:paraId="6958545A" w14:textId="4E2981DF" w:rsidR="00D141C1" w:rsidRPr="00B51199" w:rsidRDefault="00B51199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35</w:t>
            </w:r>
          </w:p>
        </w:tc>
        <w:tc>
          <w:tcPr>
            <w:tcW w:w="439" w:type="dxa"/>
          </w:tcPr>
          <w:p w14:paraId="7CA8FFEC" w14:textId="1A633FD2" w:rsidR="00D141C1" w:rsidRPr="00B51199" w:rsidRDefault="00B51199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36</w:t>
            </w:r>
          </w:p>
        </w:tc>
        <w:tc>
          <w:tcPr>
            <w:tcW w:w="439" w:type="dxa"/>
          </w:tcPr>
          <w:p w14:paraId="7A6EEAE8" w14:textId="069FCB89" w:rsidR="00D141C1" w:rsidRPr="00B51199" w:rsidRDefault="00B51199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37</w:t>
            </w:r>
          </w:p>
        </w:tc>
        <w:tc>
          <w:tcPr>
            <w:tcW w:w="439" w:type="dxa"/>
          </w:tcPr>
          <w:p w14:paraId="0C36AEF6" w14:textId="05711DE0" w:rsidR="00D141C1" w:rsidRPr="00B51199" w:rsidRDefault="00B51199" w:rsidP="00D141C1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38</w:t>
            </w:r>
          </w:p>
        </w:tc>
      </w:tr>
      <w:tr w:rsidR="00B51199" w:rsidRPr="00B51199" w14:paraId="63C397EF" w14:textId="77777777" w:rsidTr="00B51199">
        <w:tc>
          <w:tcPr>
            <w:tcW w:w="921" w:type="dxa"/>
          </w:tcPr>
          <w:p w14:paraId="1D88EE70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ответ</w:t>
            </w:r>
          </w:p>
        </w:tc>
        <w:tc>
          <w:tcPr>
            <w:tcW w:w="440" w:type="dxa"/>
          </w:tcPr>
          <w:p w14:paraId="2930063F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40" w:type="dxa"/>
          </w:tcPr>
          <w:p w14:paraId="326C6445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542" w:type="dxa"/>
          </w:tcPr>
          <w:p w14:paraId="034F8C8D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40" w:type="dxa"/>
          </w:tcPr>
          <w:p w14:paraId="1DCFBCC4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40" w:type="dxa"/>
          </w:tcPr>
          <w:p w14:paraId="45895FE1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40" w:type="dxa"/>
          </w:tcPr>
          <w:p w14:paraId="42301FD1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39" w:type="dxa"/>
          </w:tcPr>
          <w:p w14:paraId="4B41700A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287404AE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39" w:type="dxa"/>
          </w:tcPr>
          <w:p w14:paraId="05E440E9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39" w:type="dxa"/>
          </w:tcPr>
          <w:p w14:paraId="209AD8E1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6F7EE5FC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39" w:type="dxa"/>
          </w:tcPr>
          <w:p w14:paraId="7249E1DD" w14:textId="6A976541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745" w:type="dxa"/>
          </w:tcPr>
          <w:p w14:paraId="4D145A23" w14:textId="78EA2304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proofErr w:type="spellStart"/>
            <w:r w:rsidRPr="00B51199">
              <w:rPr>
                <w:sz w:val="20"/>
                <w:szCs w:val="20"/>
              </w:rPr>
              <w:t>а</w:t>
            </w:r>
            <w:proofErr w:type="gramStart"/>
            <w:r w:rsidRPr="00B51199">
              <w:rPr>
                <w:sz w:val="20"/>
                <w:szCs w:val="20"/>
              </w:rPr>
              <w:t>,г</w:t>
            </w:r>
            <w:proofErr w:type="gramEnd"/>
            <w:r w:rsidRPr="00B51199">
              <w:rPr>
                <w:sz w:val="20"/>
                <w:szCs w:val="20"/>
              </w:rPr>
              <w:t>,ж,з</w:t>
            </w:r>
            <w:proofErr w:type="spellEnd"/>
          </w:p>
          <w:p w14:paraId="176ADC17" w14:textId="20D2BD4B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,</w:t>
            </w:r>
            <w:proofErr w:type="spellStart"/>
            <w:r w:rsidRPr="00B51199">
              <w:rPr>
                <w:sz w:val="20"/>
                <w:szCs w:val="20"/>
              </w:rPr>
              <w:t>и</w:t>
            </w:r>
            <w:proofErr w:type="gramStart"/>
            <w:r w:rsidRPr="00B51199">
              <w:rPr>
                <w:sz w:val="20"/>
                <w:szCs w:val="20"/>
              </w:rPr>
              <w:t>,к</w:t>
            </w:r>
            <w:proofErr w:type="gramEnd"/>
            <w:r w:rsidRPr="00B51199">
              <w:rPr>
                <w:sz w:val="20"/>
                <w:szCs w:val="20"/>
              </w:rPr>
              <w:t>,л,м</w:t>
            </w:r>
            <w:proofErr w:type="spellEnd"/>
          </w:p>
        </w:tc>
        <w:tc>
          <w:tcPr>
            <w:tcW w:w="439" w:type="dxa"/>
          </w:tcPr>
          <w:p w14:paraId="798A1B1E" w14:textId="4FB4B226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423F5A04" w14:textId="622335B8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709" w:type="dxa"/>
          </w:tcPr>
          <w:p w14:paraId="7BD0AC7B" w14:textId="65521B3A" w:rsidR="00B51199" w:rsidRPr="00B51199" w:rsidRDefault="00B51199" w:rsidP="00B51199">
            <w:pPr>
              <w:ind w:left="-31" w:right="-48"/>
              <w:jc w:val="center"/>
              <w:rPr>
                <w:sz w:val="20"/>
                <w:szCs w:val="20"/>
              </w:rPr>
            </w:pPr>
            <w:proofErr w:type="spellStart"/>
            <w:r w:rsidRPr="00B51199">
              <w:rPr>
                <w:sz w:val="20"/>
                <w:szCs w:val="20"/>
              </w:rPr>
              <w:t>б</w:t>
            </w:r>
            <w:proofErr w:type="gramStart"/>
            <w:r w:rsidRPr="00B51199">
              <w:rPr>
                <w:sz w:val="20"/>
                <w:szCs w:val="20"/>
              </w:rPr>
              <w:t>,в</w:t>
            </w:r>
            <w:proofErr w:type="spellEnd"/>
            <w:proofErr w:type="gramEnd"/>
            <w:r w:rsidRPr="00B51199">
              <w:rPr>
                <w:sz w:val="20"/>
                <w:szCs w:val="20"/>
              </w:rPr>
              <w:t>,</w:t>
            </w:r>
          </w:p>
          <w:p w14:paraId="136D18B5" w14:textId="0F75E652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г</w:t>
            </w:r>
          </w:p>
        </w:tc>
        <w:tc>
          <w:tcPr>
            <w:tcW w:w="439" w:type="dxa"/>
          </w:tcPr>
          <w:p w14:paraId="5B5995A5" w14:textId="3911802D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16CEB622" w14:textId="6F6F1483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39" w:type="dxa"/>
          </w:tcPr>
          <w:p w14:paraId="132DEC01" w14:textId="1372E173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</w:tr>
      <w:tr w:rsidR="00B51199" w:rsidRPr="00B51199" w14:paraId="6D639865" w14:textId="77777777" w:rsidTr="00B51199">
        <w:tc>
          <w:tcPr>
            <w:tcW w:w="921" w:type="dxa"/>
          </w:tcPr>
          <w:p w14:paraId="20478383" w14:textId="25322D9E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Вопрос</w:t>
            </w:r>
          </w:p>
        </w:tc>
        <w:tc>
          <w:tcPr>
            <w:tcW w:w="440" w:type="dxa"/>
          </w:tcPr>
          <w:p w14:paraId="728D0709" w14:textId="30EDF7F2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39</w:t>
            </w:r>
          </w:p>
        </w:tc>
        <w:tc>
          <w:tcPr>
            <w:tcW w:w="440" w:type="dxa"/>
          </w:tcPr>
          <w:p w14:paraId="2753EB4B" w14:textId="28A6BF9E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40</w:t>
            </w:r>
          </w:p>
        </w:tc>
        <w:tc>
          <w:tcPr>
            <w:tcW w:w="542" w:type="dxa"/>
          </w:tcPr>
          <w:p w14:paraId="59765C02" w14:textId="65746FF5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41</w:t>
            </w:r>
          </w:p>
        </w:tc>
        <w:tc>
          <w:tcPr>
            <w:tcW w:w="440" w:type="dxa"/>
          </w:tcPr>
          <w:p w14:paraId="2CB4A8AC" w14:textId="4A6D7ECA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42</w:t>
            </w:r>
          </w:p>
        </w:tc>
        <w:tc>
          <w:tcPr>
            <w:tcW w:w="440" w:type="dxa"/>
          </w:tcPr>
          <w:p w14:paraId="29B79033" w14:textId="2B0F2E15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43</w:t>
            </w:r>
          </w:p>
        </w:tc>
        <w:tc>
          <w:tcPr>
            <w:tcW w:w="440" w:type="dxa"/>
          </w:tcPr>
          <w:p w14:paraId="0223B379" w14:textId="259E0EC9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44</w:t>
            </w:r>
          </w:p>
        </w:tc>
        <w:tc>
          <w:tcPr>
            <w:tcW w:w="439" w:type="dxa"/>
          </w:tcPr>
          <w:p w14:paraId="2EA8CC40" w14:textId="02B05486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45</w:t>
            </w:r>
          </w:p>
        </w:tc>
        <w:tc>
          <w:tcPr>
            <w:tcW w:w="439" w:type="dxa"/>
          </w:tcPr>
          <w:p w14:paraId="1CB07BEF" w14:textId="4969747B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46</w:t>
            </w:r>
          </w:p>
        </w:tc>
        <w:tc>
          <w:tcPr>
            <w:tcW w:w="439" w:type="dxa"/>
          </w:tcPr>
          <w:p w14:paraId="398F51A6" w14:textId="274763B4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47</w:t>
            </w:r>
          </w:p>
        </w:tc>
        <w:tc>
          <w:tcPr>
            <w:tcW w:w="439" w:type="dxa"/>
          </w:tcPr>
          <w:p w14:paraId="4A3C0E44" w14:textId="47512A25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48</w:t>
            </w:r>
          </w:p>
        </w:tc>
        <w:tc>
          <w:tcPr>
            <w:tcW w:w="439" w:type="dxa"/>
          </w:tcPr>
          <w:p w14:paraId="7CFC330C" w14:textId="6B32D5D4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49</w:t>
            </w:r>
          </w:p>
        </w:tc>
        <w:tc>
          <w:tcPr>
            <w:tcW w:w="439" w:type="dxa"/>
          </w:tcPr>
          <w:p w14:paraId="723F4639" w14:textId="39966890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50</w:t>
            </w:r>
          </w:p>
        </w:tc>
        <w:tc>
          <w:tcPr>
            <w:tcW w:w="745" w:type="dxa"/>
          </w:tcPr>
          <w:p w14:paraId="0075E415" w14:textId="69B1CB6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51</w:t>
            </w:r>
          </w:p>
        </w:tc>
        <w:tc>
          <w:tcPr>
            <w:tcW w:w="439" w:type="dxa"/>
          </w:tcPr>
          <w:p w14:paraId="45BBB858" w14:textId="5EB59A99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52</w:t>
            </w:r>
          </w:p>
        </w:tc>
        <w:tc>
          <w:tcPr>
            <w:tcW w:w="439" w:type="dxa"/>
          </w:tcPr>
          <w:p w14:paraId="4D9BE315" w14:textId="20F8DBD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53</w:t>
            </w:r>
          </w:p>
        </w:tc>
        <w:tc>
          <w:tcPr>
            <w:tcW w:w="709" w:type="dxa"/>
          </w:tcPr>
          <w:p w14:paraId="70637D22" w14:textId="2BC4C5A0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54</w:t>
            </w:r>
          </w:p>
        </w:tc>
        <w:tc>
          <w:tcPr>
            <w:tcW w:w="439" w:type="dxa"/>
          </w:tcPr>
          <w:p w14:paraId="33C47FC2" w14:textId="08DA9730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55</w:t>
            </w:r>
          </w:p>
        </w:tc>
        <w:tc>
          <w:tcPr>
            <w:tcW w:w="439" w:type="dxa"/>
          </w:tcPr>
          <w:p w14:paraId="1465F971" w14:textId="637444A5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56</w:t>
            </w:r>
          </w:p>
        </w:tc>
        <w:tc>
          <w:tcPr>
            <w:tcW w:w="439" w:type="dxa"/>
          </w:tcPr>
          <w:p w14:paraId="271F0DDD" w14:textId="34DE4CCB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57</w:t>
            </w:r>
          </w:p>
        </w:tc>
      </w:tr>
      <w:tr w:rsidR="00B51199" w:rsidRPr="00B51199" w14:paraId="396A88D8" w14:textId="77777777" w:rsidTr="00B51199">
        <w:tc>
          <w:tcPr>
            <w:tcW w:w="921" w:type="dxa"/>
          </w:tcPr>
          <w:p w14:paraId="2C3A25D4" w14:textId="110CC544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ответ</w:t>
            </w:r>
          </w:p>
        </w:tc>
        <w:tc>
          <w:tcPr>
            <w:tcW w:w="440" w:type="dxa"/>
          </w:tcPr>
          <w:p w14:paraId="4DC9F614" w14:textId="77154615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40" w:type="dxa"/>
          </w:tcPr>
          <w:p w14:paraId="57F242B8" w14:textId="062E7C62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542" w:type="dxa"/>
          </w:tcPr>
          <w:p w14:paraId="40666CAE" w14:textId="62287802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proofErr w:type="spellStart"/>
            <w:r w:rsidRPr="00B51199">
              <w:rPr>
                <w:sz w:val="20"/>
                <w:szCs w:val="20"/>
              </w:rPr>
              <w:t>а</w:t>
            </w:r>
            <w:proofErr w:type="gramStart"/>
            <w:r w:rsidRPr="00B51199">
              <w:rPr>
                <w:sz w:val="20"/>
                <w:szCs w:val="20"/>
              </w:rPr>
              <w:t>,б</w:t>
            </w:r>
            <w:proofErr w:type="spellEnd"/>
            <w:proofErr w:type="gramEnd"/>
            <w:r w:rsidRPr="00B51199">
              <w:rPr>
                <w:sz w:val="20"/>
                <w:szCs w:val="20"/>
              </w:rPr>
              <w:t>,</w:t>
            </w:r>
          </w:p>
          <w:p w14:paraId="03F66470" w14:textId="34642814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proofErr w:type="spellStart"/>
            <w:r w:rsidRPr="00B51199">
              <w:rPr>
                <w:sz w:val="20"/>
                <w:szCs w:val="20"/>
              </w:rPr>
              <w:t>в</w:t>
            </w:r>
            <w:proofErr w:type="gramStart"/>
            <w:r w:rsidRPr="00B51199">
              <w:rPr>
                <w:sz w:val="20"/>
                <w:szCs w:val="20"/>
              </w:rPr>
              <w:t>,д</w:t>
            </w:r>
            <w:proofErr w:type="spellEnd"/>
            <w:proofErr w:type="gramEnd"/>
          </w:p>
        </w:tc>
        <w:tc>
          <w:tcPr>
            <w:tcW w:w="440" w:type="dxa"/>
          </w:tcPr>
          <w:p w14:paraId="1E77DD21" w14:textId="01624B14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40" w:type="dxa"/>
          </w:tcPr>
          <w:p w14:paraId="776AF68E" w14:textId="32E70081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40" w:type="dxa"/>
          </w:tcPr>
          <w:p w14:paraId="5D818EEF" w14:textId="630B1E38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39" w:type="dxa"/>
          </w:tcPr>
          <w:p w14:paraId="4E554FA6" w14:textId="3C932904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39" w:type="dxa"/>
          </w:tcPr>
          <w:p w14:paraId="39DD7191" w14:textId="7499585D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7F5A8E7B" w14:textId="39DFE6CA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5018F779" w14:textId="5DA5A8BA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68DAC149" w14:textId="3746BD24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39" w:type="dxa"/>
          </w:tcPr>
          <w:p w14:paraId="2B35EFAD" w14:textId="33D893B2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745" w:type="dxa"/>
          </w:tcPr>
          <w:p w14:paraId="4F3897BD" w14:textId="16A6F0F4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39" w:type="dxa"/>
          </w:tcPr>
          <w:p w14:paraId="492209F9" w14:textId="1D76799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39" w:type="dxa"/>
          </w:tcPr>
          <w:p w14:paraId="39E566E8" w14:textId="65234B21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709" w:type="dxa"/>
          </w:tcPr>
          <w:p w14:paraId="30A996C4" w14:textId="5663B6E9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proofErr w:type="spellStart"/>
            <w:r w:rsidRPr="00B51199">
              <w:rPr>
                <w:sz w:val="20"/>
                <w:szCs w:val="20"/>
              </w:rPr>
              <w:t>а</w:t>
            </w:r>
            <w:proofErr w:type="gramStart"/>
            <w:r w:rsidRPr="00B51199">
              <w:rPr>
                <w:sz w:val="20"/>
                <w:szCs w:val="20"/>
              </w:rPr>
              <w:t>,в</w:t>
            </w:r>
            <w:proofErr w:type="gramEnd"/>
            <w:r w:rsidRPr="00B51199">
              <w:rPr>
                <w:sz w:val="20"/>
                <w:szCs w:val="20"/>
              </w:rPr>
              <w:t>,д</w:t>
            </w:r>
            <w:proofErr w:type="spellEnd"/>
          </w:p>
        </w:tc>
        <w:tc>
          <w:tcPr>
            <w:tcW w:w="439" w:type="dxa"/>
          </w:tcPr>
          <w:p w14:paraId="7509B7CA" w14:textId="01B1CEFE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б</w:t>
            </w:r>
          </w:p>
        </w:tc>
        <w:tc>
          <w:tcPr>
            <w:tcW w:w="439" w:type="dxa"/>
          </w:tcPr>
          <w:p w14:paraId="10DCB161" w14:textId="1D5E9721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</w:t>
            </w:r>
          </w:p>
        </w:tc>
        <w:tc>
          <w:tcPr>
            <w:tcW w:w="439" w:type="dxa"/>
          </w:tcPr>
          <w:p w14:paraId="7D8D866A" w14:textId="50D890F3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</w:tr>
      <w:tr w:rsidR="00B51199" w:rsidRPr="00B51199" w14:paraId="43714882" w14:textId="77777777" w:rsidTr="00B51199">
        <w:tc>
          <w:tcPr>
            <w:tcW w:w="921" w:type="dxa"/>
          </w:tcPr>
          <w:p w14:paraId="6E59C05B" w14:textId="31F88464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Вопрос</w:t>
            </w:r>
          </w:p>
        </w:tc>
        <w:tc>
          <w:tcPr>
            <w:tcW w:w="440" w:type="dxa"/>
          </w:tcPr>
          <w:p w14:paraId="04354A64" w14:textId="33954E86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58</w:t>
            </w:r>
          </w:p>
        </w:tc>
        <w:tc>
          <w:tcPr>
            <w:tcW w:w="440" w:type="dxa"/>
          </w:tcPr>
          <w:p w14:paraId="0B737E07" w14:textId="4632D460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59</w:t>
            </w:r>
          </w:p>
        </w:tc>
        <w:tc>
          <w:tcPr>
            <w:tcW w:w="542" w:type="dxa"/>
          </w:tcPr>
          <w:p w14:paraId="68B67FA6" w14:textId="512AA09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60</w:t>
            </w:r>
          </w:p>
        </w:tc>
        <w:tc>
          <w:tcPr>
            <w:tcW w:w="440" w:type="dxa"/>
          </w:tcPr>
          <w:p w14:paraId="3C4BEA7B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0" w:type="dxa"/>
          </w:tcPr>
          <w:p w14:paraId="476F4F18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0" w:type="dxa"/>
          </w:tcPr>
          <w:p w14:paraId="143A2077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14FC396B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2B337C96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713F619A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27904C5B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65CDF8D4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29CFB894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5" w:type="dxa"/>
          </w:tcPr>
          <w:p w14:paraId="20E8DE42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20A3514F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34731A8B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ECE0DFA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01FB149A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18521730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20504B9B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</w:tr>
      <w:tr w:rsidR="00B51199" w:rsidRPr="00B51199" w14:paraId="32988DAA" w14:textId="77777777" w:rsidTr="00B51199">
        <w:tc>
          <w:tcPr>
            <w:tcW w:w="921" w:type="dxa"/>
          </w:tcPr>
          <w:p w14:paraId="388DD726" w14:textId="25FBBD22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ответ</w:t>
            </w:r>
          </w:p>
        </w:tc>
        <w:tc>
          <w:tcPr>
            <w:tcW w:w="440" w:type="dxa"/>
          </w:tcPr>
          <w:p w14:paraId="348399D5" w14:textId="4D50AB32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proofErr w:type="spellStart"/>
            <w:r w:rsidRPr="00B51199">
              <w:rPr>
                <w:sz w:val="20"/>
                <w:szCs w:val="20"/>
              </w:rPr>
              <w:t>а</w:t>
            </w:r>
            <w:proofErr w:type="gramStart"/>
            <w:r w:rsidRPr="00B51199">
              <w:rPr>
                <w:sz w:val="20"/>
                <w:szCs w:val="20"/>
              </w:rPr>
              <w:t>,в</w:t>
            </w:r>
            <w:proofErr w:type="spellEnd"/>
            <w:proofErr w:type="gramEnd"/>
          </w:p>
        </w:tc>
        <w:tc>
          <w:tcPr>
            <w:tcW w:w="440" w:type="dxa"/>
          </w:tcPr>
          <w:p w14:paraId="37B14FBB" w14:textId="7C127A7E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542" w:type="dxa"/>
          </w:tcPr>
          <w:p w14:paraId="284C7A1F" w14:textId="6BF21D7F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  <w:r w:rsidRPr="00B51199">
              <w:rPr>
                <w:sz w:val="20"/>
                <w:szCs w:val="20"/>
              </w:rPr>
              <w:t>а</w:t>
            </w:r>
          </w:p>
        </w:tc>
        <w:tc>
          <w:tcPr>
            <w:tcW w:w="440" w:type="dxa"/>
          </w:tcPr>
          <w:p w14:paraId="18F5D227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0" w:type="dxa"/>
          </w:tcPr>
          <w:p w14:paraId="298BE24F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0" w:type="dxa"/>
          </w:tcPr>
          <w:p w14:paraId="7675B6C1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1CF103F3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6531423D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2DC70A82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47EAE9BA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1A156FDF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437175AF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45" w:type="dxa"/>
          </w:tcPr>
          <w:p w14:paraId="72BC92D6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475A1AE5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66C6A678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DED3D48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4154DE61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6FE40661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" w:type="dxa"/>
          </w:tcPr>
          <w:p w14:paraId="19D59A99" w14:textId="77777777" w:rsidR="00B51199" w:rsidRPr="00B51199" w:rsidRDefault="00B51199" w:rsidP="00B5119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7D91376" w14:textId="77777777" w:rsidR="00D141C1" w:rsidRDefault="00D141C1" w:rsidP="006E25ED">
      <w:pPr>
        <w:pStyle w:val="Default"/>
        <w:jc w:val="both"/>
        <w:rPr>
          <w:sz w:val="28"/>
          <w:szCs w:val="28"/>
        </w:rPr>
      </w:pPr>
    </w:p>
    <w:p w14:paraId="7AF632DC" w14:textId="241B30CA" w:rsidR="00FE450F" w:rsidRDefault="00CB099E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="00D13A6D" w:rsidRPr="00D13A6D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FE450F" w:rsidRPr="00D13A6D">
        <w:rPr>
          <w:rFonts w:ascii="Times New Roman" w:hAnsi="Times New Roman"/>
          <w:b/>
          <w:bCs/>
          <w:sz w:val="28"/>
          <w:szCs w:val="28"/>
        </w:rPr>
        <w:t xml:space="preserve">Рекомендуемая литература для разработки оценочных средств и </w:t>
      </w:r>
      <w:proofErr w:type="gramStart"/>
      <w:r w:rsidR="00FE450F" w:rsidRPr="00D13A6D">
        <w:rPr>
          <w:rFonts w:ascii="Times New Roman" w:hAnsi="Times New Roman"/>
          <w:b/>
          <w:bCs/>
          <w:sz w:val="28"/>
          <w:szCs w:val="28"/>
        </w:rPr>
        <w:t>подготовки</w:t>
      </w:r>
      <w:proofErr w:type="gramEnd"/>
      <w:r w:rsidR="00FE450F" w:rsidRPr="00D13A6D">
        <w:rPr>
          <w:rFonts w:ascii="Times New Roman" w:hAnsi="Times New Roman"/>
          <w:b/>
          <w:bCs/>
          <w:sz w:val="28"/>
          <w:szCs w:val="28"/>
        </w:rPr>
        <w:t xml:space="preserve"> обучающихся к дифференцированному зачету:</w:t>
      </w:r>
    </w:p>
    <w:p w14:paraId="520A141D" w14:textId="77777777" w:rsidR="00D13A6D" w:rsidRPr="00D13A6D" w:rsidRDefault="00D13A6D" w:rsidP="00D13A6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7B26F7B" w14:textId="77777777" w:rsidR="00FE450F" w:rsidRPr="00141C27" w:rsidRDefault="00FE450F" w:rsidP="00FE45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14:paraId="2AD7B8D2" w14:textId="6BEBA01A" w:rsidR="00FE450F" w:rsidRPr="00746E33" w:rsidRDefault="00D141C1" w:rsidP="00C85DE1">
      <w:pPr>
        <w:pStyle w:val="a7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0" w:firstLine="0"/>
        <w:jc w:val="both"/>
        <w:rPr>
          <w:rFonts w:ascii="Times New Roman" w:hAnsi="Times New Roman"/>
          <w:bCs/>
          <w:sz w:val="20"/>
          <w:szCs w:val="20"/>
        </w:rPr>
      </w:pPr>
      <w:r w:rsidRPr="00D141C1">
        <w:rPr>
          <w:rFonts w:ascii="Times New Roman" w:hAnsi="Times New Roman"/>
          <w:bCs/>
          <w:sz w:val="28"/>
          <w:szCs w:val="28"/>
        </w:rPr>
        <w:t>Смирнова, Т.С. Курс лекций по транспортной безопасности [Электронный ресурс]: учебное пособие / Т.С. Смирнова. — Электрон</w:t>
      </w:r>
      <w:proofErr w:type="gramStart"/>
      <w:r w:rsidRPr="00D141C1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D141C1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D141C1">
        <w:rPr>
          <w:rFonts w:ascii="Times New Roman" w:hAnsi="Times New Roman"/>
          <w:bCs/>
          <w:sz w:val="28"/>
          <w:szCs w:val="28"/>
        </w:rPr>
        <w:t>д</w:t>
      </w:r>
      <w:proofErr w:type="gramEnd"/>
      <w:r w:rsidRPr="00D141C1">
        <w:rPr>
          <w:rFonts w:ascii="Times New Roman" w:hAnsi="Times New Roman"/>
          <w:bCs/>
          <w:sz w:val="28"/>
          <w:szCs w:val="28"/>
        </w:rPr>
        <w:t>ан. — Москва: УМЦ ЖДТ, 2013.</w:t>
      </w:r>
    </w:p>
    <w:p w14:paraId="30DA2D20" w14:textId="77777777" w:rsidR="00FE450F" w:rsidRDefault="00FE450F" w:rsidP="00FE45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14:paraId="106FCE56" w14:textId="6D7E50FC" w:rsidR="00D615C7" w:rsidRPr="00D615C7" w:rsidRDefault="00D615C7" w:rsidP="00C85DE1">
      <w:pPr>
        <w:pStyle w:val="Default"/>
        <w:numPr>
          <w:ilvl w:val="0"/>
          <w:numId w:val="15"/>
        </w:numPr>
        <w:ind w:left="0" w:firstLine="0"/>
        <w:jc w:val="both"/>
        <w:rPr>
          <w:rFonts w:eastAsia="Times New Roman"/>
          <w:color w:val="auto"/>
          <w:sz w:val="28"/>
          <w:szCs w:val="28"/>
          <w:lang w:eastAsia="ar-SA"/>
        </w:rPr>
      </w:pPr>
      <w:r w:rsidRPr="00D615C7">
        <w:rPr>
          <w:rFonts w:eastAsia="Times New Roman"/>
          <w:color w:val="auto"/>
          <w:sz w:val="28"/>
          <w:szCs w:val="28"/>
          <w:lang w:eastAsia="ar-SA"/>
        </w:rPr>
        <w:t xml:space="preserve">Комплексная безопасность на железнодорожном транспорте и метрополитене: монография: в 2 ч. / Б.В. Бочаров и др.; под ред. В.М. Пономарева и В.И. Жукова. — М.: ФГБОУ «Учебно-методический центр по образованию на железнодорожном транспорте», 2015. Ч. 1: Транспортная безопасность на железных дорогах и метрополитене. — 287 с. Режим доступа: http://umczdt.ru/books/46/225966/ - </w:t>
      </w:r>
      <w:proofErr w:type="spellStart"/>
      <w:r w:rsidRPr="00D615C7">
        <w:rPr>
          <w:rFonts w:eastAsia="Times New Roman"/>
          <w:color w:val="auto"/>
          <w:sz w:val="28"/>
          <w:szCs w:val="28"/>
          <w:lang w:eastAsia="ar-SA"/>
        </w:rPr>
        <w:t>Загл</w:t>
      </w:r>
      <w:proofErr w:type="spellEnd"/>
      <w:r w:rsidRPr="00D615C7">
        <w:rPr>
          <w:rFonts w:eastAsia="Times New Roman"/>
          <w:color w:val="auto"/>
          <w:sz w:val="28"/>
          <w:szCs w:val="28"/>
          <w:lang w:eastAsia="ar-SA"/>
        </w:rPr>
        <w:t>. с экрана.</w:t>
      </w:r>
    </w:p>
    <w:p w14:paraId="2C4B764F" w14:textId="7D00514E" w:rsidR="00D615C7" w:rsidRPr="00D615C7" w:rsidRDefault="00D615C7" w:rsidP="00C85DE1">
      <w:pPr>
        <w:pStyle w:val="Default"/>
        <w:numPr>
          <w:ilvl w:val="0"/>
          <w:numId w:val="15"/>
        </w:numPr>
        <w:ind w:left="0" w:firstLine="0"/>
        <w:jc w:val="both"/>
        <w:rPr>
          <w:rFonts w:eastAsia="Times New Roman"/>
          <w:color w:val="auto"/>
          <w:sz w:val="28"/>
          <w:szCs w:val="28"/>
          <w:lang w:eastAsia="ar-SA"/>
        </w:rPr>
      </w:pPr>
      <w:r w:rsidRPr="00D615C7">
        <w:rPr>
          <w:rFonts w:eastAsia="Times New Roman"/>
          <w:color w:val="auto"/>
          <w:sz w:val="28"/>
          <w:szCs w:val="28"/>
          <w:lang w:eastAsia="ar-SA"/>
        </w:rPr>
        <w:t>Глухов, Н.И. Транспортная безопасность. Конспект лекций</w:t>
      </w:r>
      <w:proofErr w:type="gramStart"/>
      <w:r w:rsidRPr="00D615C7">
        <w:rPr>
          <w:rFonts w:eastAsia="Times New Roman"/>
          <w:color w:val="auto"/>
          <w:sz w:val="28"/>
          <w:szCs w:val="28"/>
          <w:lang w:eastAsia="ar-SA"/>
        </w:rPr>
        <w:t xml:space="preserve">.: </w:t>
      </w:r>
      <w:proofErr w:type="gramEnd"/>
      <w:r w:rsidRPr="00D615C7">
        <w:rPr>
          <w:rFonts w:eastAsia="Times New Roman"/>
          <w:color w:val="auto"/>
          <w:sz w:val="28"/>
          <w:szCs w:val="28"/>
          <w:lang w:eastAsia="ar-SA"/>
        </w:rPr>
        <w:t xml:space="preserve">конспект лекций / Н.И. Глухов, С.П. </w:t>
      </w:r>
      <w:proofErr w:type="spellStart"/>
      <w:r w:rsidRPr="00D615C7">
        <w:rPr>
          <w:rFonts w:eastAsia="Times New Roman"/>
          <w:color w:val="auto"/>
          <w:sz w:val="28"/>
          <w:szCs w:val="28"/>
          <w:lang w:eastAsia="ar-SA"/>
        </w:rPr>
        <w:t>Серёдкин</w:t>
      </w:r>
      <w:proofErr w:type="spellEnd"/>
      <w:r w:rsidRPr="00D615C7">
        <w:rPr>
          <w:rFonts w:eastAsia="Times New Roman"/>
          <w:color w:val="auto"/>
          <w:sz w:val="28"/>
          <w:szCs w:val="28"/>
          <w:lang w:eastAsia="ar-SA"/>
        </w:rPr>
        <w:t>, А.В. Лившиц. – Москва: ФГБУ ДПО «Учебно-методический центр по образованию на железнодорожном транспорте», 2016. – 89 c. – 89 с. Режим доступа: http://umczdt.ru/books/49/30036/— ЭБ «УМЦ ЖДТ»</w:t>
      </w:r>
    </w:p>
    <w:p w14:paraId="2256D81D" w14:textId="77777777" w:rsidR="00AB757E" w:rsidRDefault="00AB757E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14:paraId="6A27C1F7" w14:textId="68EE8AFC" w:rsidR="007F1457" w:rsidRDefault="007F1457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1.</w:t>
      </w:r>
    </w:p>
    <w:p w14:paraId="12491912" w14:textId="4F5D1CAC" w:rsidR="00D141C1" w:rsidRDefault="007F1457" w:rsidP="007F1457">
      <w:pPr>
        <w:pStyle w:val="Default"/>
        <w:ind w:left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Методические указания по проведению практических занятий по дисциплине </w:t>
      </w:r>
      <w:r w:rsidR="00AB757E">
        <w:rPr>
          <w:b/>
          <w:bCs/>
          <w:sz w:val="28"/>
          <w:szCs w:val="28"/>
        </w:rPr>
        <w:t>ОП.11 Транспортная безопасность</w:t>
      </w:r>
    </w:p>
    <w:p w14:paraId="4221CCB3" w14:textId="77777777" w:rsidR="00D141C1" w:rsidRDefault="00D141C1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14:paraId="25B6BD2E" w14:textId="77777777" w:rsidR="00D141C1" w:rsidRPr="0034689F" w:rsidRDefault="00D141C1" w:rsidP="00D141C1">
      <w:pPr>
        <w:jc w:val="center"/>
        <w:rPr>
          <w:b/>
          <w:sz w:val="28"/>
          <w:szCs w:val="28"/>
        </w:rPr>
      </w:pPr>
      <w:r w:rsidRPr="0034689F">
        <w:rPr>
          <w:b/>
          <w:sz w:val="28"/>
          <w:szCs w:val="28"/>
        </w:rPr>
        <w:lastRenderedPageBreak/>
        <w:t xml:space="preserve">Инструкционная карта практического занятия № </w:t>
      </w:r>
      <w:r>
        <w:rPr>
          <w:b/>
          <w:sz w:val="28"/>
          <w:szCs w:val="28"/>
        </w:rPr>
        <w:t>1</w:t>
      </w:r>
    </w:p>
    <w:p w14:paraId="6E84527E" w14:textId="77777777" w:rsidR="00D141C1" w:rsidRDefault="00D141C1" w:rsidP="00D141C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занятия:</w:t>
      </w:r>
      <w:r>
        <w:rPr>
          <w:sz w:val="28"/>
          <w:szCs w:val="28"/>
        </w:rPr>
        <w:t xml:space="preserve"> </w:t>
      </w:r>
      <w:r w:rsidRPr="003954B7">
        <w:rPr>
          <w:sz w:val="28"/>
          <w:szCs w:val="28"/>
        </w:rPr>
        <w:t>Определение категории и критериев категорирования объектов транспортной инфраструктуры и транспортных средств</w:t>
      </w:r>
      <w:r>
        <w:rPr>
          <w:rFonts w:eastAsia="Arial Unicode MS"/>
          <w:sz w:val="28"/>
          <w:szCs w:val="28"/>
        </w:rPr>
        <w:t>.</w:t>
      </w:r>
    </w:p>
    <w:p w14:paraId="655DA23C" w14:textId="0A274792" w:rsidR="00D141C1" w:rsidRDefault="00D141C1" w:rsidP="00D141C1">
      <w:pPr>
        <w:jc w:val="both"/>
        <w:rPr>
          <w:rFonts w:ascii="Times New Roman CYR" w:hAnsi="Times New Roman CYR" w:cs="Times New Roman CYR"/>
          <w:sz w:val="28"/>
          <w:szCs w:val="28"/>
        </w:rPr>
      </w:pPr>
      <w:r w:rsidRPr="0034689F">
        <w:rPr>
          <w:b/>
          <w:sz w:val="28"/>
          <w:szCs w:val="28"/>
        </w:rPr>
        <w:t>Цель занятия: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4294A" w:rsidRPr="0034294A">
        <w:rPr>
          <w:rFonts w:ascii="Times New Roman CYR" w:hAnsi="Times New Roman CYR" w:cs="Times New Roman CYR"/>
          <w:sz w:val="28"/>
          <w:szCs w:val="28"/>
        </w:rPr>
        <w:t>изучить порядок определения категории и критериев категорирования объектов транспортной инфраструктуры и транспортных средств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5425B861" w14:textId="77777777" w:rsidR="00D141C1" w:rsidRPr="00F721AA" w:rsidRDefault="00D141C1" w:rsidP="00D141C1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Оборудование: </w:t>
      </w:r>
      <w:r>
        <w:rPr>
          <w:rFonts w:ascii="Times New Roman CYR" w:hAnsi="Times New Roman CYR" w:cs="Times New Roman CYR"/>
          <w:sz w:val="28"/>
          <w:szCs w:val="28"/>
        </w:rPr>
        <w:t xml:space="preserve">инструкционная карта; </w:t>
      </w:r>
      <w:r w:rsidRPr="003954B7">
        <w:rPr>
          <w:rFonts w:ascii="Times New Roman CYR" w:hAnsi="Times New Roman CYR" w:cs="Times New Roman CYR"/>
          <w:sz w:val="28"/>
          <w:szCs w:val="28"/>
        </w:rPr>
        <w:t>Приказ Минтранса РФ от 21 февраля 2011 г. N 62 "О Порядке установления количества категорий и критериев категорирования объектов транспортной инфраструктуры и транспортных средств компетентными органами в области обеспечения транспортной безопасности"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461F403F" w14:textId="77777777" w:rsidR="00D141C1" w:rsidRDefault="00D141C1" w:rsidP="00D141C1">
      <w:pPr>
        <w:jc w:val="center"/>
        <w:rPr>
          <w:b/>
          <w:sz w:val="28"/>
          <w:szCs w:val="28"/>
        </w:rPr>
      </w:pPr>
      <w:r w:rsidRPr="0034689F">
        <w:rPr>
          <w:b/>
          <w:sz w:val="28"/>
          <w:szCs w:val="28"/>
        </w:rPr>
        <w:t xml:space="preserve">Порядок </w:t>
      </w:r>
      <w:r>
        <w:rPr>
          <w:b/>
          <w:sz w:val="28"/>
          <w:szCs w:val="28"/>
        </w:rPr>
        <w:t>выполнения занятия</w:t>
      </w:r>
      <w:r w:rsidRPr="0034689F">
        <w:rPr>
          <w:b/>
          <w:sz w:val="28"/>
          <w:szCs w:val="28"/>
        </w:rPr>
        <w:t>.</w:t>
      </w:r>
    </w:p>
    <w:p w14:paraId="37F09704" w14:textId="6A531129" w:rsidR="00D141C1" w:rsidRPr="00F721AA" w:rsidRDefault="00D141C1" w:rsidP="00C85DE1">
      <w:pPr>
        <w:numPr>
          <w:ilvl w:val="0"/>
          <w:numId w:val="12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 w:rsidRPr="008F03C1">
        <w:rPr>
          <w:sz w:val="28"/>
          <w:szCs w:val="28"/>
        </w:rPr>
        <w:t xml:space="preserve">Изучить </w:t>
      </w:r>
      <w:r w:rsidRPr="008F03C1">
        <w:rPr>
          <w:rFonts w:ascii="Times New Roman CYR" w:hAnsi="Times New Roman CYR" w:cs="Times New Roman CYR"/>
          <w:sz w:val="28"/>
          <w:szCs w:val="28"/>
        </w:rPr>
        <w:t xml:space="preserve">Приказ Минтранса РФ от 21.02.2011 г. и выписать </w:t>
      </w:r>
      <w:r w:rsidRPr="008F03C1">
        <w:rPr>
          <w:sz w:val="28"/>
          <w:szCs w:val="28"/>
          <w:lang w:eastAsia="ru-RU"/>
        </w:rPr>
        <w:t>о</w:t>
      </w:r>
      <w:r w:rsidRPr="007A751B">
        <w:rPr>
          <w:sz w:val="28"/>
          <w:szCs w:val="28"/>
          <w:lang w:eastAsia="ru-RU"/>
        </w:rPr>
        <w:t>сновны</w:t>
      </w:r>
      <w:r w:rsidRPr="008F03C1">
        <w:rPr>
          <w:sz w:val="28"/>
          <w:szCs w:val="28"/>
          <w:lang w:eastAsia="ru-RU"/>
        </w:rPr>
        <w:t>е задач</w:t>
      </w:r>
      <w:r w:rsidRPr="007A751B">
        <w:rPr>
          <w:sz w:val="28"/>
          <w:szCs w:val="28"/>
          <w:lang w:eastAsia="ru-RU"/>
        </w:rPr>
        <w:t>и категорирования</w:t>
      </w:r>
      <w:r w:rsidRPr="008F03C1">
        <w:rPr>
          <w:rFonts w:ascii="Times New Roman CYR" w:hAnsi="Times New Roman CYR" w:cs="Times New Roman CYR"/>
          <w:sz w:val="28"/>
          <w:szCs w:val="28"/>
        </w:rPr>
        <w:t>.</w:t>
      </w:r>
    </w:p>
    <w:p w14:paraId="23DE3E09" w14:textId="3B1E1B9E" w:rsidR="00D141C1" w:rsidRDefault="00D141C1" w:rsidP="00C85DE1">
      <w:pPr>
        <w:numPr>
          <w:ilvl w:val="0"/>
          <w:numId w:val="12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F03C1">
        <w:rPr>
          <w:sz w:val="28"/>
          <w:szCs w:val="28"/>
        </w:rPr>
        <w:t xml:space="preserve">Изучить </w:t>
      </w:r>
      <w:r w:rsidRPr="008F03C1">
        <w:rPr>
          <w:rFonts w:ascii="Times New Roman CYR" w:hAnsi="Times New Roman CYR" w:cs="Times New Roman CYR"/>
          <w:sz w:val="28"/>
          <w:szCs w:val="28"/>
        </w:rPr>
        <w:t xml:space="preserve">Приказ Минтранса РФ от 21.02.2011 г. и выписать </w:t>
      </w:r>
      <w:r>
        <w:rPr>
          <w:sz w:val="28"/>
          <w:szCs w:val="28"/>
          <w:lang w:eastAsia="ru-RU"/>
        </w:rPr>
        <w:t>критерии</w:t>
      </w:r>
      <w:r w:rsidRPr="007A751B">
        <w:rPr>
          <w:sz w:val="28"/>
          <w:szCs w:val="28"/>
          <w:lang w:eastAsia="ru-RU"/>
        </w:rPr>
        <w:t xml:space="preserve"> категорирования</w:t>
      </w:r>
      <w:r>
        <w:rPr>
          <w:sz w:val="28"/>
          <w:szCs w:val="28"/>
          <w:lang w:eastAsia="ru-RU"/>
        </w:rPr>
        <w:t xml:space="preserve"> объектов транспортной инфраструктуры и транспортных средств</w:t>
      </w:r>
      <w:r>
        <w:rPr>
          <w:sz w:val="28"/>
          <w:szCs w:val="28"/>
        </w:rPr>
        <w:t>.</w:t>
      </w:r>
    </w:p>
    <w:p w14:paraId="1FFEA0FC" w14:textId="0D165F62" w:rsidR="00D141C1" w:rsidRDefault="00D141C1" w:rsidP="00C85DE1">
      <w:pPr>
        <w:numPr>
          <w:ilvl w:val="0"/>
          <w:numId w:val="12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 w:rsidRPr="008F03C1">
        <w:rPr>
          <w:sz w:val="28"/>
          <w:szCs w:val="28"/>
        </w:rPr>
        <w:t xml:space="preserve">Изучить </w:t>
      </w:r>
      <w:r w:rsidRPr="008F03C1">
        <w:rPr>
          <w:rFonts w:ascii="Times New Roman CYR" w:hAnsi="Times New Roman CYR" w:cs="Times New Roman CYR"/>
          <w:sz w:val="28"/>
          <w:szCs w:val="28"/>
        </w:rPr>
        <w:t xml:space="preserve">Приказ Минтранса РФ от 21.02.2011 г. и выписать </w:t>
      </w:r>
      <w:r>
        <w:rPr>
          <w:sz w:val="28"/>
          <w:szCs w:val="28"/>
          <w:lang w:eastAsia="ru-RU"/>
        </w:rPr>
        <w:t>категории объектов транспортной инфраструктуры железнодорожного транспорта</w:t>
      </w:r>
      <w:r w:rsidRPr="00F721AA">
        <w:rPr>
          <w:sz w:val="28"/>
          <w:szCs w:val="28"/>
        </w:rPr>
        <w:t>.</w:t>
      </w:r>
    </w:p>
    <w:p w14:paraId="0672A27E" w14:textId="2E55E40E" w:rsidR="00D141C1" w:rsidRDefault="00D141C1" w:rsidP="00C85DE1">
      <w:pPr>
        <w:numPr>
          <w:ilvl w:val="0"/>
          <w:numId w:val="12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 w:rsidRPr="008F03C1">
        <w:rPr>
          <w:sz w:val="28"/>
          <w:szCs w:val="28"/>
        </w:rPr>
        <w:t xml:space="preserve">Изучить </w:t>
      </w:r>
      <w:r w:rsidRPr="008F03C1">
        <w:rPr>
          <w:rFonts w:ascii="Times New Roman CYR" w:hAnsi="Times New Roman CYR" w:cs="Times New Roman CYR"/>
          <w:sz w:val="28"/>
          <w:szCs w:val="28"/>
        </w:rPr>
        <w:t xml:space="preserve">Приказ Минтранса РФ от 21.02.2011 г. и выписать </w:t>
      </w:r>
      <w:r>
        <w:rPr>
          <w:sz w:val="28"/>
          <w:szCs w:val="28"/>
          <w:lang w:eastAsia="ru-RU"/>
        </w:rPr>
        <w:t>категории транспортных средств железнодорожного транспорта</w:t>
      </w:r>
      <w:r>
        <w:rPr>
          <w:sz w:val="28"/>
          <w:szCs w:val="28"/>
        </w:rPr>
        <w:t>.</w:t>
      </w:r>
    </w:p>
    <w:p w14:paraId="76D05F10" w14:textId="301AC26E" w:rsidR="00D141C1" w:rsidRDefault="00D141C1" w:rsidP="00C85DE1">
      <w:pPr>
        <w:numPr>
          <w:ilvl w:val="0"/>
          <w:numId w:val="12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 w:rsidRPr="008F03C1">
        <w:rPr>
          <w:sz w:val="28"/>
          <w:szCs w:val="28"/>
        </w:rPr>
        <w:t xml:space="preserve">Изучить </w:t>
      </w:r>
      <w:r w:rsidRPr="008F03C1">
        <w:rPr>
          <w:rFonts w:ascii="Times New Roman CYR" w:hAnsi="Times New Roman CYR" w:cs="Times New Roman CYR"/>
          <w:sz w:val="28"/>
          <w:szCs w:val="28"/>
        </w:rPr>
        <w:t xml:space="preserve">Приказ Минтранса РФ от 21.02.2011 г. и выписать </w:t>
      </w:r>
      <w:r>
        <w:rPr>
          <w:sz w:val="28"/>
          <w:szCs w:val="28"/>
        </w:rPr>
        <w:t>к</w:t>
      </w:r>
      <w:r w:rsidRPr="002F1294">
        <w:rPr>
          <w:sz w:val="28"/>
          <w:szCs w:val="28"/>
        </w:rPr>
        <w:t>атегории ОТИ и ТС в зависимости от количественных показателей о возможных погибших или получивших вред здоровью людей</w:t>
      </w:r>
      <w:r>
        <w:rPr>
          <w:sz w:val="28"/>
          <w:szCs w:val="28"/>
        </w:rPr>
        <w:t>.</w:t>
      </w:r>
    </w:p>
    <w:p w14:paraId="32DBD7DB" w14:textId="0DA1CB88" w:rsidR="00D141C1" w:rsidRDefault="00D141C1" w:rsidP="00C85DE1">
      <w:pPr>
        <w:numPr>
          <w:ilvl w:val="0"/>
          <w:numId w:val="12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 w:rsidRPr="008F03C1">
        <w:rPr>
          <w:sz w:val="28"/>
          <w:szCs w:val="28"/>
        </w:rPr>
        <w:t xml:space="preserve">Изучить </w:t>
      </w:r>
      <w:r w:rsidRPr="008F03C1">
        <w:rPr>
          <w:rFonts w:ascii="Times New Roman CYR" w:hAnsi="Times New Roman CYR" w:cs="Times New Roman CYR"/>
          <w:sz w:val="28"/>
          <w:szCs w:val="28"/>
        </w:rPr>
        <w:t xml:space="preserve">Приказ Минтранса РФ от 21.02.2011 г. и выписать </w:t>
      </w:r>
      <w:r>
        <w:rPr>
          <w:sz w:val="28"/>
          <w:szCs w:val="28"/>
        </w:rPr>
        <w:t>к</w:t>
      </w:r>
      <w:r w:rsidRPr="002F1294">
        <w:rPr>
          <w:sz w:val="28"/>
          <w:szCs w:val="28"/>
        </w:rPr>
        <w:t>атегории ОТИ и ТС в зависимости от количественных показателей о возможном материальном ущербе и ущербе окружающей природной среде</w:t>
      </w:r>
      <w:r>
        <w:rPr>
          <w:sz w:val="28"/>
          <w:szCs w:val="28"/>
        </w:rPr>
        <w:t>.</w:t>
      </w:r>
    </w:p>
    <w:p w14:paraId="36F4CDE4" w14:textId="77777777" w:rsidR="00D141C1" w:rsidRDefault="00D141C1" w:rsidP="00C85DE1">
      <w:pPr>
        <w:numPr>
          <w:ilvl w:val="0"/>
          <w:numId w:val="12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Сделать вывод по работе.</w:t>
      </w:r>
    </w:p>
    <w:p w14:paraId="688B7BCB" w14:textId="77777777" w:rsidR="00D141C1" w:rsidRDefault="00D141C1" w:rsidP="00D141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вопросы:</w:t>
      </w:r>
    </w:p>
    <w:p w14:paraId="4A18FE07" w14:textId="77777777" w:rsidR="00D141C1" w:rsidRDefault="00D141C1" w:rsidP="00C85DE1">
      <w:pPr>
        <w:numPr>
          <w:ilvl w:val="0"/>
          <w:numId w:val="13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Перечислить основные задачи категорирования.</w:t>
      </w:r>
    </w:p>
    <w:p w14:paraId="3BD61FDF" w14:textId="77777777" w:rsidR="00D141C1" w:rsidRDefault="00D141C1" w:rsidP="00C85DE1">
      <w:pPr>
        <w:numPr>
          <w:ilvl w:val="0"/>
          <w:numId w:val="13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Перечислить </w:t>
      </w:r>
      <w:r>
        <w:rPr>
          <w:sz w:val="28"/>
          <w:szCs w:val="28"/>
          <w:lang w:eastAsia="ru-RU"/>
        </w:rPr>
        <w:t>критерии</w:t>
      </w:r>
      <w:r w:rsidRPr="007A751B">
        <w:rPr>
          <w:sz w:val="28"/>
          <w:szCs w:val="28"/>
          <w:lang w:eastAsia="ru-RU"/>
        </w:rPr>
        <w:t xml:space="preserve"> категорирования</w:t>
      </w:r>
      <w:r>
        <w:rPr>
          <w:sz w:val="28"/>
          <w:szCs w:val="28"/>
          <w:lang w:eastAsia="ru-RU"/>
        </w:rPr>
        <w:t xml:space="preserve"> объектов транспортной инфраструктуры и транспортных средств</w:t>
      </w:r>
      <w:r>
        <w:rPr>
          <w:sz w:val="28"/>
          <w:szCs w:val="28"/>
        </w:rPr>
        <w:t>.</w:t>
      </w:r>
    </w:p>
    <w:p w14:paraId="209172E0" w14:textId="77777777" w:rsidR="00D141C1" w:rsidRDefault="00D141C1" w:rsidP="00C85DE1">
      <w:pPr>
        <w:numPr>
          <w:ilvl w:val="0"/>
          <w:numId w:val="13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Охарактеризовать </w:t>
      </w:r>
      <w:r>
        <w:rPr>
          <w:sz w:val="28"/>
          <w:szCs w:val="28"/>
          <w:lang w:eastAsia="ru-RU"/>
        </w:rPr>
        <w:t>категории объектов транспортной инфраструктуры железнодорожного транспорта</w:t>
      </w:r>
      <w:r>
        <w:rPr>
          <w:sz w:val="28"/>
          <w:szCs w:val="28"/>
        </w:rPr>
        <w:t>.</w:t>
      </w:r>
    </w:p>
    <w:p w14:paraId="06F0AC15" w14:textId="77777777" w:rsidR="00D141C1" w:rsidRDefault="00D141C1" w:rsidP="00C85DE1">
      <w:pPr>
        <w:numPr>
          <w:ilvl w:val="0"/>
          <w:numId w:val="13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Охарактеризовать </w:t>
      </w:r>
      <w:r>
        <w:rPr>
          <w:sz w:val="28"/>
          <w:szCs w:val="28"/>
          <w:lang w:eastAsia="ru-RU"/>
        </w:rPr>
        <w:t>категории транспортных средств железнодорожного транспорта</w:t>
      </w:r>
      <w:r>
        <w:rPr>
          <w:sz w:val="28"/>
          <w:szCs w:val="28"/>
        </w:rPr>
        <w:t>.</w:t>
      </w:r>
    </w:p>
    <w:p w14:paraId="5A0657A7" w14:textId="77777777" w:rsidR="00D141C1" w:rsidRDefault="00D141C1" w:rsidP="00C85DE1">
      <w:pPr>
        <w:numPr>
          <w:ilvl w:val="0"/>
          <w:numId w:val="13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Охарактеризовать к</w:t>
      </w:r>
      <w:r w:rsidRPr="002F1294">
        <w:rPr>
          <w:sz w:val="28"/>
          <w:szCs w:val="28"/>
        </w:rPr>
        <w:t>атегории ОТИ и ТС в зависимости от количественных показателей о возможных погибших или получивших вред здоровью людей</w:t>
      </w:r>
      <w:r>
        <w:rPr>
          <w:sz w:val="28"/>
          <w:szCs w:val="28"/>
        </w:rPr>
        <w:t>.</w:t>
      </w:r>
    </w:p>
    <w:p w14:paraId="405D7A15" w14:textId="484A357D" w:rsidR="00D615C7" w:rsidRDefault="00D141C1" w:rsidP="00C85DE1">
      <w:pPr>
        <w:numPr>
          <w:ilvl w:val="0"/>
          <w:numId w:val="13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Охарактеризовать к</w:t>
      </w:r>
      <w:r w:rsidRPr="002F1294">
        <w:rPr>
          <w:sz w:val="28"/>
          <w:szCs w:val="28"/>
        </w:rPr>
        <w:t>атегории ОТИ и ТС в зависимости от количественных показателей о возможном материальном ущербе и ущербе окружающей природной среде</w:t>
      </w:r>
      <w:r>
        <w:rPr>
          <w:sz w:val="28"/>
          <w:szCs w:val="28"/>
        </w:rPr>
        <w:t>.</w:t>
      </w:r>
    </w:p>
    <w:p w14:paraId="61F2DB91" w14:textId="77777777" w:rsidR="00D615C7" w:rsidRDefault="00D615C7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F014AFD" w14:textId="77777777" w:rsidR="0057271D" w:rsidRPr="0034689F" w:rsidRDefault="0057271D" w:rsidP="0057271D">
      <w:pPr>
        <w:jc w:val="center"/>
        <w:rPr>
          <w:b/>
          <w:sz w:val="28"/>
          <w:szCs w:val="28"/>
        </w:rPr>
      </w:pPr>
      <w:r w:rsidRPr="0034689F">
        <w:rPr>
          <w:b/>
          <w:sz w:val="28"/>
          <w:szCs w:val="28"/>
        </w:rPr>
        <w:lastRenderedPageBreak/>
        <w:t xml:space="preserve">Инструкционная карта практического занятия № </w:t>
      </w:r>
      <w:r>
        <w:rPr>
          <w:b/>
          <w:sz w:val="28"/>
          <w:szCs w:val="28"/>
        </w:rPr>
        <w:t>2</w:t>
      </w:r>
    </w:p>
    <w:p w14:paraId="6FA6C5F7" w14:textId="77777777" w:rsidR="0057271D" w:rsidRPr="00D33829" w:rsidRDefault="0057271D" w:rsidP="0057271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занятия:</w:t>
      </w:r>
      <w:r>
        <w:rPr>
          <w:sz w:val="28"/>
          <w:szCs w:val="28"/>
        </w:rPr>
        <w:t xml:space="preserve"> </w:t>
      </w:r>
      <w:r w:rsidRPr="00D33829">
        <w:rPr>
          <w:sz w:val="28"/>
          <w:szCs w:val="28"/>
        </w:rPr>
        <w:t>Оценка уязвимости объектов транспортной инфраструктуры и транспортных средств железнодорожного транспорта</w:t>
      </w:r>
      <w:r w:rsidRPr="00D33829">
        <w:rPr>
          <w:rFonts w:eastAsia="Arial Unicode MS"/>
          <w:sz w:val="28"/>
          <w:szCs w:val="28"/>
        </w:rPr>
        <w:t>.</w:t>
      </w:r>
    </w:p>
    <w:p w14:paraId="6C0590E2" w14:textId="7A07279E" w:rsidR="0057271D" w:rsidRPr="0057271D" w:rsidRDefault="0057271D" w:rsidP="0057271D">
      <w:pPr>
        <w:pStyle w:val="1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271D">
        <w:rPr>
          <w:rFonts w:ascii="Times New Roman" w:hAnsi="Times New Roman" w:cs="Times New Roman"/>
          <w:b/>
          <w:bCs/>
          <w:color w:val="auto"/>
          <w:sz w:val="28"/>
          <w:szCs w:val="28"/>
        </w:rPr>
        <w:t>Цель занятия:</w:t>
      </w:r>
      <w:r w:rsidRPr="0057271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4294A">
        <w:rPr>
          <w:rFonts w:ascii="Times New Roman" w:hAnsi="Times New Roman" w:cs="Times New Roman"/>
          <w:color w:val="auto"/>
          <w:sz w:val="28"/>
          <w:szCs w:val="28"/>
        </w:rPr>
        <w:t>изучить классификацию ОТИ железнодорожного транспорта по группам и научиться проводить оценку уязвимости ОТИ и ТС железнодорожного транспорта</w:t>
      </w:r>
      <w:r w:rsidRPr="0057271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2C942D8E" w14:textId="77777777" w:rsidR="0057271D" w:rsidRPr="00F721AA" w:rsidRDefault="0057271D" w:rsidP="0057271D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Оборудование: </w:t>
      </w:r>
      <w:r>
        <w:rPr>
          <w:rFonts w:ascii="Times New Roman CYR" w:hAnsi="Times New Roman CYR" w:cs="Times New Roman CYR"/>
          <w:sz w:val="28"/>
          <w:szCs w:val="28"/>
        </w:rPr>
        <w:t xml:space="preserve">инструкционная карта; </w:t>
      </w:r>
      <w:r w:rsidRPr="00D33829">
        <w:rPr>
          <w:sz w:val="28"/>
          <w:szCs w:val="28"/>
        </w:rPr>
        <w:t xml:space="preserve">Приказ Министерства транспорта Российской Федерации (Минтранс России) от 12 апреля 2010 г. N 87 г. Москва "О порядке </w:t>
      </w:r>
      <w:proofErr w:type="gramStart"/>
      <w:r w:rsidRPr="00D33829">
        <w:rPr>
          <w:sz w:val="28"/>
          <w:szCs w:val="28"/>
        </w:rPr>
        <w:t>проведения оценки уязвимости объектов транспортной инфраструктуры</w:t>
      </w:r>
      <w:proofErr w:type="gramEnd"/>
      <w:r w:rsidRPr="00D33829">
        <w:rPr>
          <w:sz w:val="28"/>
          <w:szCs w:val="28"/>
        </w:rPr>
        <w:t xml:space="preserve"> и транспортных средств"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4BA47960" w14:textId="77777777" w:rsidR="0057271D" w:rsidRDefault="0057271D" w:rsidP="0057271D">
      <w:pPr>
        <w:jc w:val="center"/>
        <w:rPr>
          <w:b/>
          <w:sz w:val="28"/>
          <w:szCs w:val="28"/>
        </w:rPr>
      </w:pPr>
      <w:r w:rsidRPr="0034689F">
        <w:rPr>
          <w:b/>
          <w:sz w:val="28"/>
          <w:szCs w:val="28"/>
        </w:rPr>
        <w:t xml:space="preserve">Порядок </w:t>
      </w:r>
      <w:r>
        <w:rPr>
          <w:b/>
          <w:sz w:val="28"/>
          <w:szCs w:val="28"/>
        </w:rPr>
        <w:t>выполнения занятия</w:t>
      </w:r>
      <w:r w:rsidRPr="0034689F">
        <w:rPr>
          <w:b/>
          <w:sz w:val="28"/>
          <w:szCs w:val="28"/>
        </w:rPr>
        <w:t>.</w:t>
      </w:r>
    </w:p>
    <w:p w14:paraId="7FD13B14" w14:textId="7F5C9DF6" w:rsidR="0057271D" w:rsidRPr="00AA29F4" w:rsidRDefault="009F2A7C" w:rsidP="00C85DE1">
      <w:pPr>
        <w:numPr>
          <w:ilvl w:val="0"/>
          <w:numId w:val="19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Изучить </w:t>
      </w:r>
      <w:r w:rsidRPr="009F2A7C">
        <w:rPr>
          <w:sz w:val="28"/>
          <w:szCs w:val="28"/>
        </w:rPr>
        <w:t xml:space="preserve">Приказ </w:t>
      </w:r>
      <w:proofErr w:type="spellStart"/>
      <w:r w:rsidRPr="009F2A7C">
        <w:rPr>
          <w:sz w:val="28"/>
          <w:szCs w:val="28"/>
        </w:rPr>
        <w:t>Росжелдора</w:t>
      </w:r>
      <w:proofErr w:type="spellEnd"/>
      <w:r w:rsidRPr="009F2A7C">
        <w:rPr>
          <w:sz w:val="28"/>
          <w:szCs w:val="28"/>
        </w:rPr>
        <w:t xml:space="preserve"> от 25.10.2011 N 515 </w:t>
      </w:r>
      <w:r>
        <w:rPr>
          <w:sz w:val="28"/>
          <w:szCs w:val="28"/>
        </w:rPr>
        <w:t>и с</w:t>
      </w:r>
      <w:r w:rsidR="0057271D" w:rsidRPr="00AA29F4">
        <w:rPr>
          <w:sz w:val="28"/>
          <w:szCs w:val="28"/>
        </w:rPr>
        <w:t>оставить классификацию ОТИ железнодорожного транспорта по группам.</w:t>
      </w:r>
      <w:r w:rsidR="00E43896">
        <w:rPr>
          <w:sz w:val="28"/>
          <w:szCs w:val="28"/>
        </w:rPr>
        <w:t xml:space="preserve"> </w:t>
      </w:r>
    </w:p>
    <w:p w14:paraId="18D45AFD" w14:textId="071583A8" w:rsidR="0057271D" w:rsidRPr="00AA29F4" w:rsidRDefault="0057271D" w:rsidP="00C85DE1">
      <w:pPr>
        <w:numPr>
          <w:ilvl w:val="0"/>
          <w:numId w:val="19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F03C1">
        <w:rPr>
          <w:sz w:val="28"/>
          <w:szCs w:val="28"/>
        </w:rPr>
        <w:t xml:space="preserve">Изучить </w:t>
      </w:r>
      <w:r w:rsidRPr="00AA29F4">
        <w:rPr>
          <w:sz w:val="28"/>
          <w:szCs w:val="28"/>
        </w:rPr>
        <w:t>Приказ Министерства транспорта Российской Федерации (Минтранс России) от 12 апреля 2010 г. N 87</w:t>
      </w:r>
      <w:r w:rsidRPr="008F03C1">
        <w:rPr>
          <w:rFonts w:ascii="Times New Roman CYR" w:hAnsi="Times New Roman CYR" w:cs="Times New Roman CYR"/>
          <w:sz w:val="28"/>
          <w:szCs w:val="28"/>
        </w:rPr>
        <w:t xml:space="preserve"> и выписать </w:t>
      </w:r>
      <w:r w:rsidRPr="00AA29F4">
        <w:rPr>
          <w:sz w:val="28"/>
        </w:rPr>
        <w:t>порядок оценки уязвимости ОТИ и ТС</w:t>
      </w:r>
      <w:r w:rsidRPr="00AA29F4">
        <w:rPr>
          <w:sz w:val="28"/>
          <w:szCs w:val="28"/>
        </w:rPr>
        <w:t>.</w:t>
      </w:r>
    </w:p>
    <w:p w14:paraId="25B364F8" w14:textId="5F687A34" w:rsidR="0057271D" w:rsidRPr="008F3620" w:rsidRDefault="0057271D" w:rsidP="00C85DE1">
      <w:pPr>
        <w:numPr>
          <w:ilvl w:val="0"/>
          <w:numId w:val="19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 w:rsidRPr="008F03C1">
        <w:rPr>
          <w:sz w:val="28"/>
          <w:szCs w:val="28"/>
        </w:rPr>
        <w:t xml:space="preserve">Изучить </w:t>
      </w:r>
      <w:r w:rsidRPr="00AA29F4">
        <w:rPr>
          <w:sz w:val="28"/>
          <w:szCs w:val="28"/>
        </w:rPr>
        <w:t>Приказ Министерства транспорта Российской Федерации (Минтранс России) от 12 апреля 2010 г. N 87</w:t>
      </w:r>
      <w:r w:rsidRPr="008F03C1">
        <w:rPr>
          <w:rFonts w:ascii="Times New Roman CYR" w:hAnsi="Times New Roman CYR" w:cs="Times New Roman CYR"/>
          <w:sz w:val="28"/>
          <w:szCs w:val="28"/>
        </w:rPr>
        <w:t xml:space="preserve"> и выписать </w:t>
      </w:r>
      <w:r w:rsidRPr="00AA29F4">
        <w:rPr>
          <w:sz w:val="28"/>
        </w:rPr>
        <w:t xml:space="preserve">порядок </w:t>
      </w:r>
      <w:r w:rsidRPr="008F3620">
        <w:rPr>
          <w:color w:val="000000"/>
          <w:spacing w:val="2"/>
          <w:sz w:val="28"/>
        </w:rPr>
        <w:t>оформления результатов оценки уязвимости ОТИ и ТС</w:t>
      </w:r>
      <w:r w:rsidRPr="008F3620">
        <w:rPr>
          <w:sz w:val="28"/>
          <w:szCs w:val="28"/>
        </w:rPr>
        <w:t>.</w:t>
      </w:r>
    </w:p>
    <w:p w14:paraId="6E353563" w14:textId="77777777" w:rsidR="0057271D" w:rsidRDefault="0057271D" w:rsidP="00C85DE1">
      <w:pPr>
        <w:numPr>
          <w:ilvl w:val="0"/>
          <w:numId w:val="19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Сделать вывод по работе.</w:t>
      </w:r>
    </w:p>
    <w:p w14:paraId="0A4E191E" w14:textId="77777777" w:rsidR="0057271D" w:rsidRDefault="0057271D" w:rsidP="005727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вопросы:</w:t>
      </w:r>
    </w:p>
    <w:p w14:paraId="71265B01" w14:textId="77777777" w:rsidR="0057271D" w:rsidRDefault="0057271D" w:rsidP="00C85DE1">
      <w:pPr>
        <w:numPr>
          <w:ilvl w:val="0"/>
          <w:numId w:val="20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Перечислить группы ОТИ железнодорожного транспорта.</w:t>
      </w:r>
    </w:p>
    <w:p w14:paraId="677E1DA9" w14:textId="77777777" w:rsidR="0057271D" w:rsidRDefault="0057271D" w:rsidP="00C85DE1">
      <w:pPr>
        <w:numPr>
          <w:ilvl w:val="0"/>
          <w:numId w:val="20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Перечислить </w:t>
      </w:r>
      <w:r w:rsidRPr="00AA29F4">
        <w:rPr>
          <w:sz w:val="28"/>
        </w:rPr>
        <w:t>порядок оценки уязвимости ОТИ и ТС</w:t>
      </w:r>
      <w:r>
        <w:rPr>
          <w:sz w:val="28"/>
          <w:szCs w:val="28"/>
        </w:rPr>
        <w:t>.</w:t>
      </w:r>
    </w:p>
    <w:p w14:paraId="6C44D69A" w14:textId="77777777" w:rsidR="0057271D" w:rsidRDefault="0057271D" w:rsidP="00C85DE1">
      <w:pPr>
        <w:numPr>
          <w:ilvl w:val="0"/>
          <w:numId w:val="20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Перечислить </w:t>
      </w:r>
      <w:r w:rsidRPr="00AA29F4">
        <w:rPr>
          <w:sz w:val="28"/>
        </w:rPr>
        <w:t xml:space="preserve">порядок </w:t>
      </w:r>
      <w:r w:rsidRPr="008F3620">
        <w:rPr>
          <w:color w:val="000000"/>
          <w:spacing w:val="2"/>
          <w:sz w:val="28"/>
        </w:rPr>
        <w:t>оформления результатов оценки уязвимости ОТИ и ТС</w:t>
      </w:r>
      <w:r>
        <w:rPr>
          <w:sz w:val="28"/>
          <w:szCs w:val="28"/>
        </w:rPr>
        <w:t>.</w:t>
      </w:r>
    </w:p>
    <w:p w14:paraId="27E9B59A" w14:textId="77777777" w:rsidR="0057271D" w:rsidRDefault="0057271D" w:rsidP="00C85DE1">
      <w:pPr>
        <w:numPr>
          <w:ilvl w:val="0"/>
          <w:numId w:val="20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Сроки проведения оценки уязвимости ОТИ и ТС.</w:t>
      </w:r>
    </w:p>
    <w:p w14:paraId="4BE89EE6" w14:textId="77777777" w:rsidR="0057271D" w:rsidRDefault="0057271D" w:rsidP="00C85DE1">
      <w:pPr>
        <w:numPr>
          <w:ilvl w:val="0"/>
          <w:numId w:val="20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Перечислить </w:t>
      </w:r>
      <w:r>
        <w:rPr>
          <w:sz w:val="28"/>
          <w:szCs w:val="28"/>
          <w:lang w:eastAsia="ru-RU"/>
        </w:rPr>
        <w:t>критерии</w:t>
      </w:r>
      <w:r w:rsidRPr="007A751B">
        <w:rPr>
          <w:sz w:val="28"/>
          <w:szCs w:val="28"/>
          <w:lang w:eastAsia="ru-RU"/>
        </w:rPr>
        <w:t xml:space="preserve"> категорирования</w:t>
      </w:r>
      <w:r>
        <w:rPr>
          <w:sz w:val="28"/>
          <w:szCs w:val="28"/>
          <w:lang w:eastAsia="ru-RU"/>
        </w:rPr>
        <w:t xml:space="preserve"> объектов транспортной инфраструктуры и транспортных средств</w:t>
      </w:r>
      <w:r>
        <w:rPr>
          <w:sz w:val="28"/>
          <w:szCs w:val="28"/>
        </w:rPr>
        <w:t>.</w:t>
      </w:r>
    </w:p>
    <w:p w14:paraId="3624C21C" w14:textId="77777777" w:rsidR="0057271D" w:rsidRDefault="0057271D" w:rsidP="00C85DE1">
      <w:pPr>
        <w:numPr>
          <w:ilvl w:val="0"/>
          <w:numId w:val="20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Охарактеризовать </w:t>
      </w:r>
      <w:r>
        <w:rPr>
          <w:sz w:val="28"/>
          <w:szCs w:val="28"/>
          <w:lang w:eastAsia="ru-RU"/>
        </w:rPr>
        <w:t>категории объектов транспортной инфраструктуры железнодорожного транспорта</w:t>
      </w:r>
      <w:r>
        <w:rPr>
          <w:sz w:val="28"/>
          <w:szCs w:val="28"/>
        </w:rPr>
        <w:t>.</w:t>
      </w:r>
    </w:p>
    <w:p w14:paraId="3B377CDF" w14:textId="77777777" w:rsidR="0057271D" w:rsidRDefault="0057271D" w:rsidP="00C85DE1">
      <w:pPr>
        <w:numPr>
          <w:ilvl w:val="0"/>
          <w:numId w:val="20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Охарактеризовать </w:t>
      </w:r>
      <w:r>
        <w:rPr>
          <w:sz w:val="28"/>
          <w:szCs w:val="28"/>
          <w:lang w:eastAsia="ru-RU"/>
        </w:rPr>
        <w:t>категории транспортных средств железнодорожного транспорта</w:t>
      </w:r>
      <w:r>
        <w:rPr>
          <w:sz w:val="28"/>
          <w:szCs w:val="28"/>
        </w:rPr>
        <w:t>.</w:t>
      </w:r>
    </w:p>
    <w:p w14:paraId="30CD4921" w14:textId="77777777" w:rsidR="0057271D" w:rsidRDefault="0057271D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0EB888D" w14:textId="650FF8EB" w:rsidR="00D615C7" w:rsidRPr="0034689F" w:rsidRDefault="00D615C7" w:rsidP="00D615C7">
      <w:pPr>
        <w:jc w:val="center"/>
        <w:rPr>
          <w:b/>
          <w:sz w:val="28"/>
          <w:szCs w:val="28"/>
        </w:rPr>
      </w:pPr>
      <w:r w:rsidRPr="0034689F">
        <w:rPr>
          <w:b/>
          <w:sz w:val="28"/>
          <w:szCs w:val="28"/>
        </w:rPr>
        <w:lastRenderedPageBreak/>
        <w:t xml:space="preserve">Инструкционная карта практического занятия № </w:t>
      </w:r>
      <w:r w:rsidR="0057271D">
        <w:rPr>
          <w:b/>
          <w:sz w:val="28"/>
          <w:szCs w:val="28"/>
        </w:rPr>
        <w:t>3</w:t>
      </w:r>
    </w:p>
    <w:p w14:paraId="46E27E1C" w14:textId="77777777" w:rsidR="00D615C7" w:rsidRDefault="00D615C7" w:rsidP="00D615C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занятия:</w:t>
      </w:r>
      <w:r>
        <w:rPr>
          <w:sz w:val="28"/>
          <w:szCs w:val="28"/>
        </w:rPr>
        <w:t xml:space="preserve"> </w:t>
      </w:r>
      <w:r w:rsidRPr="00685069">
        <w:rPr>
          <w:sz w:val="28"/>
          <w:szCs w:val="28"/>
        </w:rPr>
        <w:t>Потенциальные угрозы совершения актов незаконного вмешательства в деятельность объект</w:t>
      </w:r>
      <w:r>
        <w:rPr>
          <w:sz w:val="28"/>
          <w:szCs w:val="28"/>
        </w:rPr>
        <w:t>ов транспортной инфраструктуры</w:t>
      </w:r>
      <w:r>
        <w:rPr>
          <w:rFonts w:eastAsia="Arial Unicode MS"/>
          <w:sz w:val="28"/>
          <w:szCs w:val="28"/>
        </w:rPr>
        <w:t>.</w:t>
      </w:r>
    </w:p>
    <w:p w14:paraId="7A0CDFCB" w14:textId="77777777" w:rsidR="00D615C7" w:rsidRDefault="00D615C7" w:rsidP="00D615C7">
      <w:pPr>
        <w:jc w:val="both"/>
        <w:rPr>
          <w:rFonts w:ascii="Times New Roman CYR" w:hAnsi="Times New Roman CYR" w:cs="Times New Roman CYR"/>
          <w:sz w:val="28"/>
          <w:szCs w:val="28"/>
        </w:rPr>
      </w:pPr>
      <w:r w:rsidRPr="0034689F">
        <w:rPr>
          <w:b/>
          <w:sz w:val="28"/>
          <w:szCs w:val="28"/>
        </w:rPr>
        <w:t>Цель занятия:</w:t>
      </w:r>
      <w:r>
        <w:rPr>
          <w:rFonts w:ascii="Times New Roman CYR" w:hAnsi="Times New Roman CYR" w:cs="Times New Roman CYR"/>
          <w:sz w:val="28"/>
          <w:szCs w:val="28"/>
        </w:rPr>
        <w:t xml:space="preserve"> изучить потенциальные угрозы и порядок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оценки уязвимости совершения актов незаконного вмешательства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 деятельность объектов транспортной инфраструктуры.</w:t>
      </w:r>
    </w:p>
    <w:p w14:paraId="5AF276F7" w14:textId="07B210EA" w:rsidR="00D615C7" w:rsidRPr="00F721AA" w:rsidRDefault="00D615C7" w:rsidP="00D615C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Оборудование: </w:t>
      </w:r>
      <w:r>
        <w:rPr>
          <w:rFonts w:ascii="Times New Roman CYR" w:hAnsi="Times New Roman CYR" w:cs="Times New Roman CYR"/>
          <w:sz w:val="28"/>
          <w:szCs w:val="28"/>
        </w:rPr>
        <w:t xml:space="preserve">инструкционная карта; </w:t>
      </w:r>
      <w:r w:rsidRPr="003954B7">
        <w:rPr>
          <w:rFonts w:ascii="Times New Roman CYR" w:hAnsi="Times New Roman CYR" w:cs="Times New Roman CYR"/>
          <w:sz w:val="28"/>
          <w:szCs w:val="28"/>
        </w:rPr>
        <w:t>Приказ Минтранса РФ от 21 февраля 2011 г. N 62 "О Порядке установления количества категорий и критериев категорирования объектов транспортной инфраструктуры и транспортных средств компетентными органами в области обеспечения транспортной безопасности"</w:t>
      </w:r>
      <w:r>
        <w:rPr>
          <w:rFonts w:ascii="Times New Roman CYR" w:hAnsi="Times New Roman CYR" w:cs="Times New Roman CYR"/>
          <w:sz w:val="28"/>
          <w:szCs w:val="28"/>
        </w:rPr>
        <w:t xml:space="preserve">; </w:t>
      </w:r>
      <w:r w:rsidRPr="006E3201">
        <w:rPr>
          <w:rFonts w:ascii="Times New Roman CYR" w:hAnsi="Times New Roman CYR" w:cs="Times New Roman CYR"/>
          <w:sz w:val="28"/>
          <w:szCs w:val="28"/>
        </w:rPr>
        <w:t>Федеральный закон  от 09.02.2007 N 16-ФЗ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E3201">
        <w:rPr>
          <w:rFonts w:ascii="Times New Roman CYR" w:hAnsi="Times New Roman CYR" w:cs="Times New Roman CYR"/>
          <w:sz w:val="28"/>
          <w:szCs w:val="28"/>
        </w:rPr>
        <w:t>"О транспортной безопасности"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22CAC443" w14:textId="77777777" w:rsidR="00D615C7" w:rsidRDefault="00D615C7" w:rsidP="00D615C7">
      <w:pPr>
        <w:jc w:val="center"/>
        <w:rPr>
          <w:b/>
          <w:sz w:val="28"/>
          <w:szCs w:val="28"/>
        </w:rPr>
      </w:pPr>
      <w:r w:rsidRPr="0034689F">
        <w:rPr>
          <w:b/>
          <w:sz w:val="28"/>
          <w:szCs w:val="28"/>
        </w:rPr>
        <w:t xml:space="preserve">Порядок </w:t>
      </w:r>
      <w:r>
        <w:rPr>
          <w:b/>
          <w:sz w:val="28"/>
          <w:szCs w:val="28"/>
        </w:rPr>
        <w:t>выполнения занятия</w:t>
      </w:r>
      <w:r w:rsidRPr="0034689F">
        <w:rPr>
          <w:b/>
          <w:sz w:val="28"/>
          <w:szCs w:val="28"/>
        </w:rPr>
        <w:t>.</w:t>
      </w:r>
    </w:p>
    <w:p w14:paraId="57D812B5" w14:textId="13A863BA" w:rsidR="00D615C7" w:rsidRPr="00F721AA" w:rsidRDefault="00D615C7" w:rsidP="00C85DE1">
      <w:pPr>
        <w:numPr>
          <w:ilvl w:val="0"/>
          <w:numId w:val="16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 w:rsidRPr="008F03C1">
        <w:rPr>
          <w:sz w:val="28"/>
          <w:szCs w:val="28"/>
        </w:rPr>
        <w:t xml:space="preserve">Изучить </w:t>
      </w:r>
      <w:r w:rsidRPr="00685069">
        <w:rPr>
          <w:rFonts w:ascii="Times New Roman CYR" w:hAnsi="Times New Roman CYR" w:cs="Times New Roman CYR"/>
          <w:sz w:val="28"/>
          <w:szCs w:val="28"/>
        </w:rPr>
        <w:t>Приказ Минтранса РФ, ФСБ РФ и МВД РФ от 5 марта 2010 г. №52/112/134</w:t>
      </w:r>
      <w:r w:rsidRPr="008F03C1">
        <w:rPr>
          <w:rFonts w:ascii="Times New Roman CYR" w:hAnsi="Times New Roman CYR" w:cs="Times New Roman CYR"/>
          <w:sz w:val="28"/>
          <w:szCs w:val="28"/>
        </w:rPr>
        <w:t xml:space="preserve"> и выписать </w:t>
      </w:r>
      <w:r>
        <w:rPr>
          <w:sz w:val="28"/>
          <w:szCs w:val="28"/>
          <w:lang w:eastAsia="ru-RU"/>
        </w:rPr>
        <w:t>потенциальные угрозы совершения актов незаконного вмешательства</w:t>
      </w:r>
      <w:r w:rsidRPr="008F03C1">
        <w:rPr>
          <w:rFonts w:ascii="Times New Roman CYR" w:hAnsi="Times New Roman CYR" w:cs="Times New Roman CYR"/>
          <w:sz w:val="28"/>
          <w:szCs w:val="28"/>
        </w:rPr>
        <w:t>.</w:t>
      </w:r>
    </w:p>
    <w:p w14:paraId="175297D4" w14:textId="3E068AA5" w:rsidR="00D615C7" w:rsidRPr="006E3201" w:rsidRDefault="00D615C7" w:rsidP="00C85DE1">
      <w:pPr>
        <w:numPr>
          <w:ilvl w:val="0"/>
          <w:numId w:val="16"/>
        </w:numPr>
        <w:suppressAutoHyphens w:val="0"/>
        <w:spacing w:after="200" w:line="276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6E3201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E3201">
        <w:rPr>
          <w:sz w:val="28"/>
          <w:szCs w:val="28"/>
        </w:rPr>
        <w:t>Изучить</w:t>
      </w:r>
      <w:r>
        <w:rPr>
          <w:sz w:val="28"/>
          <w:szCs w:val="28"/>
        </w:rPr>
        <w:t xml:space="preserve"> Статью 5</w:t>
      </w:r>
      <w:r w:rsidRPr="006E3201">
        <w:rPr>
          <w:sz w:val="28"/>
          <w:szCs w:val="28"/>
        </w:rPr>
        <w:t xml:space="preserve"> </w:t>
      </w:r>
      <w:r w:rsidRPr="006E3201">
        <w:rPr>
          <w:rFonts w:ascii="Times New Roman CYR" w:hAnsi="Times New Roman CYR" w:cs="Times New Roman CYR"/>
          <w:sz w:val="28"/>
          <w:szCs w:val="28"/>
        </w:rPr>
        <w:t>Федеральн</w:t>
      </w:r>
      <w:r>
        <w:rPr>
          <w:rFonts w:ascii="Times New Roman CYR" w:hAnsi="Times New Roman CYR" w:cs="Times New Roman CYR"/>
          <w:sz w:val="28"/>
          <w:szCs w:val="28"/>
        </w:rPr>
        <w:t>ого</w:t>
      </w:r>
      <w:r w:rsidRPr="006E3201">
        <w:rPr>
          <w:rFonts w:ascii="Times New Roman CYR" w:hAnsi="Times New Roman CYR" w:cs="Times New Roman CYR"/>
          <w:sz w:val="28"/>
          <w:szCs w:val="28"/>
        </w:rPr>
        <w:t xml:space="preserve"> закон</w:t>
      </w:r>
      <w:r>
        <w:rPr>
          <w:rFonts w:ascii="Times New Roman CYR" w:hAnsi="Times New Roman CYR" w:cs="Times New Roman CYR"/>
          <w:sz w:val="28"/>
          <w:szCs w:val="28"/>
        </w:rPr>
        <w:t>а</w:t>
      </w:r>
      <w:r w:rsidRPr="006E3201">
        <w:rPr>
          <w:rFonts w:ascii="Times New Roman CYR" w:hAnsi="Times New Roman CYR" w:cs="Times New Roman CYR"/>
          <w:sz w:val="28"/>
          <w:szCs w:val="28"/>
        </w:rPr>
        <w:t xml:space="preserve"> от 09.02.2007 N 16-ФЗ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E3201">
        <w:rPr>
          <w:rFonts w:ascii="Times New Roman CYR" w:hAnsi="Times New Roman CYR" w:cs="Times New Roman CYR"/>
          <w:sz w:val="28"/>
          <w:szCs w:val="28"/>
        </w:rPr>
        <w:t>(ред. от 13.07.2015)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E3201">
        <w:rPr>
          <w:rFonts w:ascii="Times New Roman CYR" w:hAnsi="Times New Roman CYR" w:cs="Times New Roman CYR"/>
          <w:sz w:val="28"/>
          <w:szCs w:val="28"/>
        </w:rPr>
        <w:t xml:space="preserve">"О транспортной безопасности" и выписать </w:t>
      </w:r>
      <w:r>
        <w:rPr>
          <w:sz w:val="28"/>
          <w:szCs w:val="28"/>
          <w:lang w:eastAsia="ru-RU"/>
        </w:rPr>
        <w:t xml:space="preserve">порядок </w:t>
      </w:r>
      <w:proofErr w:type="gramStart"/>
      <w:r>
        <w:rPr>
          <w:sz w:val="28"/>
          <w:szCs w:val="28"/>
          <w:lang w:eastAsia="ru-RU"/>
        </w:rPr>
        <w:t>оценки уязвимости совершения актов незаконного вмешательства</w:t>
      </w:r>
      <w:proofErr w:type="gramEnd"/>
      <w:r>
        <w:rPr>
          <w:sz w:val="28"/>
          <w:szCs w:val="28"/>
          <w:lang w:eastAsia="ru-RU"/>
        </w:rPr>
        <w:t xml:space="preserve"> в деятельность объектов транспортной инфраструктуры</w:t>
      </w:r>
      <w:r w:rsidRPr="006E3201">
        <w:rPr>
          <w:sz w:val="28"/>
          <w:szCs w:val="28"/>
        </w:rPr>
        <w:t>.</w:t>
      </w:r>
    </w:p>
    <w:p w14:paraId="56974CF9" w14:textId="77777777" w:rsidR="00D615C7" w:rsidRDefault="00D615C7" w:rsidP="00C85DE1">
      <w:pPr>
        <w:numPr>
          <w:ilvl w:val="0"/>
          <w:numId w:val="16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Сделать вывод по работе.</w:t>
      </w:r>
    </w:p>
    <w:p w14:paraId="0570C5B3" w14:textId="77777777" w:rsidR="00D615C7" w:rsidRDefault="00D615C7" w:rsidP="00D615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вопросы:</w:t>
      </w:r>
    </w:p>
    <w:p w14:paraId="525D2451" w14:textId="77777777" w:rsidR="00D615C7" w:rsidRDefault="00D615C7" w:rsidP="00C85DE1">
      <w:pPr>
        <w:numPr>
          <w:ilvl w:val="0"/>
          <w:numId w:val="17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Дать определение «</w:t>
      </w:r>
      <w:r w:rsidRPr="006E3201">
        <w:rPr>
          <w:sz w:val="28"/>
          <w:szCs w:val="28"/>
        </w:rPr>
        <w:t>Угроза захвата</w:t>
      </w:r>
      <w:r>
        <w:rPr>
          <w:sz w:val="28"/>
          <w:szCs w:val="28"/>
        </w:rPr>
        <w:t>».</w:t>
      </w:r>
    </w:p>
    <w:p w14:paraId="5A470B6B" w14:textId="77777777" w:rsidR="00D615C7" w:rsidRDefault="00D615C7" w:rsidP="00C85DE1">
      <w:pPr>
        <w:numPr>
          <w:ilvl w:val="0"/>
          <w:numId w:val="17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Дать определение «</w:t>
      </w:r>
      <w:r w:rsidRPr="006E3201">
        <w:rPr>
          <w:sz w:val="28"/>
          <w:szCs w:val="28"/>
        </w:rPr>
        <w:t>Угроза взрыва</w:t>
      </w:r>
      <w:r>
        <w:rPr>
          <w:sz w:val="28"/>
          <w:szCs w:val="28"/>
        </w:rPr>
        <w:t>».</w:t>
      </w:r>
    </w:p>
    <w:p w14:paraId="728DF976" w14:textId="77777777" w:rsidR="00D615C7" w:rsidRDefault="00D615C7" w:rsidP="00C85DE1">
      <w:pPr>
        <w:numPr>
          <w:ilvl w:val="0"/>
          <w:numId w:val="17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Дать определение «</w:t>
      </w:r>
      <w:r w:rsidRPr="006E3201">
        <w:rPr>
          <w:sz w:val="28"/>
          <w:szCs w:val="28"/>
        </w:rPr>
        <w:t>Угроза размещения или попытка размещения на ОТИ и/или ТС взрывных устройств (взрывчатых веществ)».</w:t>
      </w:r>
    </w:p>
    <w:p w14:paraId="4BA80BCB" w14:textId="77777777" w:rsidR="00D615C7" w:rsidRDefault="00D615C7" w:rsidP="00C85DE1">
      <w:pPr>
        <w:numPr>
          <w:ilvl w:val="0"/>
          <w:numId w:val="17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Дать определение «</w:t>
      </w:r>
      <w:r w:rsidRPr="006E3201">
        <w:rPr>
          <w:sz w:val="28"/>
          <w:szCs w:val="28"/>
        </w:rPr>
        <w:t>Угроза поражения опасными веществами».</w:t>
      </w:r>
    </w:p>
    <w:p w14:paraId="08D94231" w14:textId="77777777" w:rsidR="00D615C7" w:rsidRDefault="00D615C7" w:rsidP="00C85DE1">
      <w:pPr>
        <w:numPr>
          <w:ilvl w:val="0"/>
          <w:numId w:val="17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Дать определение «</w:t>
      </w:r>
      <w:r w:rsidRPr="006E3201">
        <w:rPr>
          <w:sz w:val="28"/>
          <w:szCs w:val="28"/>
        </w:rPr>
        <w:t>Угроза захвата критического элемента ОТИ и/или ТС».</w:t>
      </w:r>
    </w:p>
    <w:p w14:paraId="11CD044E" w14:textId="77777777" w:rsidR="00D615C7" w:rsidRDefault="00D615C7" w:rsidP="00C85DE1">
      <w:pPr>
        <w:numPr>
          <w:ilvl w:val="0"/>
          <w:numId w:val="17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Дать определение «</w:t>
      </w:r>
      <w:r w:rsidRPr="006E3201">
        <w:rPr>
          <w:sz w:val="28"/>
          <w:szCs w:val="28"/>
        </w:rPr>
        <w:t>Угроза взрыва критического элемента ОТИ и/или ТС».</w:t>
      </w:r>
    </w:p>
    <w:p w14:paraId="012AE826" w14:textId="77777777" w:rsidR="00D615C7" w:rsidRDefault="00D615C7" w:rsidP="00C85DE1">
      <w:pPr>
        <w:numPr>
          <w:ilvl w:val="0"/>
          <w:numId w:val="17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Дать определение «</w:t>
      </w:r>
      <w:r w:rsidRPr="006E3201">
        <w:rPr>
          <w:sz w:val="28"/>
          <w:szCs w:val="28"/>
        </w:rPr>
        <w:t>Угроза размещения или попытки размещения на критическом элементе ОТИ и/или ТС взрывных устройств (взрывчатых веществ)».</w:t>
      </w:r>
    </w:p>
    <w:p w14:paraId="6618BC0A" w14:textId="77777777" w:rsidR="00D615C7" w:rsidRDefault="00D615C7" w:rsidP="00C85DE1">
      <w:pPr>
        <w:numPr>
          <w:ilvl w:val="0"/>
          <w:numId w:val="17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Дать определение «</w:t>
      </w:r>
      <w:r w:rsidRPr="006E3201">
        <w:rPr>
          <w:sz w:val="28"/>
          <w:szCs w:val="28"/>
        </w:rPr>
        <w:t>Угроза блокирования».</w:t>
      </w:r>
    </w:p>
    <w:p w14:paraId="5DF2BB5A" w14:textId="77777777" w:rsidR="00D615C7" w:rsidRDefault="00D615C7" w:rsidP="00C85DE1">
      <w:pPr>
        <w:numPr>
          <w:ilvl w:val="0"/>
          <w:numId w:val="17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Дать определение «</w:t>
      </w:r>
      <w:r w:rsidRPr="006E3201">
        <w:rPr>
          <w:sz w:val="28"/>
          <w:szCs w:val="28"/>
        </w:rPr>
        <w:t>Угроза хищения».</w:t>
      </w:r>
    </w:p>
    <w:p w14:paraId="440A4A54" w14:textId="77777777" w:rsidR="00D615C7" w:rsidRDefault="00D615C7" w:rsidP="00C85DE1">
      <w:pPr>
        <w:numPr>
          <w:ilvl w:val="0"/>
          <w:numId w:val="17"/>
        </w:numPr>
        <w:suppressAutoHyphens w:val="0"/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Перечислить порядок </w:t>
      </w:r>
      <w:proofErr w:type="gramStart"/>
      <w:r>
        <w:rPr>
          <w:sz w:val="28"/>
          <w:szCs w:val="28"/>
        </w:rPr>
        <w:t>оценки уязвимости совершения актов незаконного вмешательства</w:t>
      </w:r>
      <w:proofErr w:type="gramEnd"/>
      <w:r>
        <w:rPr>
          <w:sz w:val="28"/>
          <w:szCs w:val="28"/>
        </w:rPr>
        <w:t xml:space="preserve"> в деятельность объектов транспортной инфраструктуры.</w:t>
      </w:r>
    </w:p>
    <w:p w14:paraId="0373E658" w14:textId="508B01EE" w:rsidR="00681925" w:rsidRPr="0034689F" w:rsidRDefault="00681925" w:rsidP="00681925">
      <w:pPr>
        <w:jc w:val="center"/>
        <w:rPr>
          <w:b/>
          <w:sz w:val="28"/>
          <w:szCs w:val="28"/>
        </w:rPr>
      </w:pPr>
      <w:r w:rsidRPr="0034689F">
        <w:rPr>
          <w:b/>
          <w:sz w:val="28"/>
          <w:szCs w:val="28"/>
        </w:rPr>
        <w:lastRenderedPageBreak/>
        <w:t xml:space="preserve">Инструкционная карта практического занятия № </w:t>
      </w:r>
      <w:r w:rsidR="0057271D">
        <w:rPr>
          <w:b/>
          <w:sz w:val="28"/>
          <w:szCs w:val="28"/>
        </w:rPr>
        <w:t>4</w:t>
      </w:r>
    </w:p>
    <w:p w14:paraId="10587E43" w14:textId="07EB989D" w:rsidR="00681925" w:rsidRDefault="00681925" w:rsidP="0068192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занятия:</w:t>
      </w:r>
      <w:r>
        <w:rPr>
          <w:sz w:val="28"/>
          <w:szCs w:val="28"/>
        </w:rPr>
        <w:t xml:space="preserve"> </w:t>
      </w:r>
      <w:r w:rsidRPr="00681925">
        <w:rPr>
          <w:sz w:val="28"/>
          <w:szCs w:val="28"/>
        </w:rPr>
        <w:t>Порядок действий, осуществляемых для выявления подготовки к совершению акта незаконного вмешательства</w:t>
      </w:r>
      <w:r>
        <w:rPr>
          <w:rFonts w:eastAsia="Arial Unicode MS"/>
          <w:sz w:val="28"/>
          <w:szCs w:val="28"/>
        </w:rPr>
        <w:t>.</w:t>
      </w:r>
    </w:p>
    <w:p w14:paraId="2DF07DF9" w14:textId="3C7ED8D9" w:rsidR="00681925" w:rsidRDefault="00681925" w:rsidP="00681925">
      <w:pPr>
        <w:jc w:val="both"/>
        <w:rPr>
          <w:rFonts w:ascii="Times New Roman CYR" w:hAnsi="Times New Roman CYR" w:cs="Times New Roman CYR"/>
          <w:sz w:val="28"/>
          <w:szCs w:val="28"/>
        </w:rPr>
      </w:pPr>
      <w:r w:rsidRPr="0034689F">
        <w:rPr>
          <w:b/>
          <w:sz w:val="28"/>
          <w:szCs w:val="28"/>
        </w:rPr>
        <w:t>Цель занятия: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81966" w:rsidRPr="00F81966">
        <w:rPr>
          <w:rFonts w:ascii="Times New Roman CYR" w:hAnsi="Times New Roman CYR" w:cs="Times New Roman CYR"/>
          <w:sz w:val="28"/>
          <w:szCs w:val="28"/>
        </w:rPr>
        <w:t xml:space="preserve">ознакомиться </w:t>
      </w:r>
      <w:r w:rsidR="00F81966">
        <w:rPr>
          <w:rFonts w:ascii="Times New Roman CYR" w:hAnsi="Times New Roman CYR" w:cs="Times New Roman CYR"/>
          <w:sz w:val="28"/>
          <w:szCs w:val="28"/>
        </w:rPr>
        <w:t xml:space="preserve">с </w:t>
      </w:r>
      <w:r w:rsidR="00F81966" w:rsidRPr="00F81966">
        <w:rPr>
          <w:rFonts w:ascii="Times New Roman CYR" w:hAnsi="Times New Roman CYR" w:cs="Times New Roman CYR"/>
          <w:sz w:val="28"/>
          <w:szCs w:val="28"/>
        </w:rPr>
        <w:t>порядком действий при угрозе совершения и совершении акта незаконного вмешательства на объектах транспортной инфраструктуры, транспортных средствах железнодорожного транспорта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7E1D84AE" w14:textId="01667007" w:rsidR="00681925" w:rsidRPr="00F721AA" w:rsidRDefault="00681925" w:rsidP="00681925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Оборудование: </w:t>
      </w:r>
      <w:r>
        <w:rPr>
          <w:rFonts w:ascii="Times New Roman CYR" w:hAnsi="Times New Roman CYR" w:cs="Times New Roman CYR"/>
          <w:sz w:val="28"/>
          <w:szCs w:val="28"/>
        </w:rPr>
        <w:t>инструкционная карта;</w:t>
      </w:r>
      <w:r w:rsidR="00F81966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E3201">
        <w:rPr>
          <w:rFonts w:ascii="Times New Roman CYR" w:hAnsi="Times New Roman CYR" w:cs="Times New Roman CYR"/>
          <w:sz w:val="28"/>
          <w:szCs w:val="28"/>
        </w:rPr>
        <w:t>Федеральный закон от 09.02.2007 N 16-ФЗ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E3201">
        <w:rPr>
          <w:rFonts w:ascii="Times New Roman CYR" w:hAnsi="Times New Roman CYR" w:cs="Times New Roman CYR"/>
          <w:sz w:val="28"/>
          <w:szCs w:val="28"/>
        </w:rPr>
        <w:t>"О транспортной безопасности"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4D781580" w14:textId="77777777" w:rsidR="00681925" w:rsidRDefault="00681925" w:rsidP="00681925">
      <w:pPr>
        <w:jc w:val="center"/>
        <w:rPr>
          <w:b/>
          <w:sz w:val="28"/>
          <w:szCs w:val="28"/>
        </w:rPr>
      </w:pPr>
      <w:r w:rsidRPr="0034689F">
        <w:rPr>
          <w:b/>
          <w:sz w:val="28"/>
          <w:szCs w:val="28"/>
        </w:rPr>
        <w:t xml:space="preserve">Порядок </w:t>
      </w:r>
      <w:r>
        <w:rPr>
          <w:b/>
          <w:sz w:val="28"/>
          <w:szCs w:val="28"/>
        </w:rPr>
        <w:t>выполнения занятия</w:t>
      </w:r>
      <w:r w:rsidRPr="0034689F">
        <w:rPr>
          <w:b/>
          <w:sz w:val="28"/>
          <w:szCs w:val="28"/>
        </w:rPr>
        <w:t>.</w:t>
      </w:r>
    </w:p>
    <w:p w14:paraId="4BFD8118" w14:textId="1549BE4A" w:rsidR="00F81966" w:rsidRPr="00031A36" w:rsidRDefault="00031A36" w:rsidP="00C85DE1">
      <w:pPr>
        <w:numPr>
          <w:ilvl w:val="0"/>
          <w:numId w:val="18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 w:rsidRPr="00031A36">
        <w:rPr>
          <w:sz w:val="28"/>
          <w:szCs w:val="28"/>
        </w:rPr>
        <w:t>Изу</w:t>
      </w:r>
      <w:r>
        <w:rPr>
          <w:sz w:val="28"/>
          <w:szCs w:val="28"/>
        </w:rPr>
        <w:t>чить Федеральный закон № 16-ФЗ от 09.02.2007 г. «О транспортной безопасности» и р</w:t>
      </w:r>
      <w:r w:rsidR="00F81966" w:rsidRPr="00031A36">
        <w:rPr>
          <w:sz w:val="28"/>
          <w:szCs w:val="28"/>
        </w:rPr>
        <w:t>аскрыть основные понятия в области транспортной безопасности (акт незаконного вмешательства, обеспечение транспортной безопасности, уровень безопасности, категорирование объектов транспортной инфраструктуры и транспортных средств).</w:t>
      </w:r>
    </w:p>
    <w:p w14:paraId="456F5C89" w14:textId="17E994E7" w:rsidR="00F81966" w:rsidRPr="00031A36" w:rsidRDefault="00031A36" w:rsidP="00C85DE1">
      <w:pPr>
        <w:numPr>
          <w:ilvl w:val="0"/>
          <w:numId w:val="18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 w:rsidRPr="00031A36">
        <w:rPr>
          <w:sz w:val="28"/>
          <w:szCs w:val="28"/>
        </w:rPr>
        <w:t>Изу</w:t>
      </w:r>
      <w:r>
        <w:rPr>
          <w:sz w:val="28"/>
          <w:szCs w:val="28"/>
        </w:rPr>
        <w:t>чить Федеральный закон № 16-ФЗ от 09.02.2007 г. «О транспортной безопасности» и</w:t>
      </w:r>
      <w:r w:rsidRPr="00031A36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F81966" w:rsidRPr="00031A36">
        <w:rPr>
          <w:sz w:val="28"/>
          <w:szCs w:val="28"/>
        </w:rPr>
        <w:t>писать цели и задачи обеспечения транспортной безопасности.</w:t>
      </w:r>
    </w:p>
    <w:p w14:paraId="12E128F4" w14:textId="59A9217C" w:rsidR="00F81966" w:rsidRPr="00031A36" w:rsidRDefault="00031A36" w:rsidP="00C85DE1">
      <w:pPr>
        <w:numPr>
          <w:ilvl w:val="0"/>
          <w:numId w:val="18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 w:rsidRPr="00031A36">
        <w:rPr>
          <w:sz w:val="28"/>
          <w:szCs w:val="28"/>
        </w:rPr>
        <w:t>Изу</w:t>
      </w:r>
      <w:r>
        <w:rPr>
          <w:sz w:val="28"/>
          <w:szCs w:val="28"/>
        </w:rPr>
        <w:t>чить Федеральный закон № 16-ФЗ от 09.02.2007 г. «О транспортной безопасности» и</w:t>
      </w:r>
      <w:r w:rsidRPr="00031A3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F81966" w:rsidRPr="00031A36">
        <w:rPr>
          <w:sz w:val="28"/>
          <w:szCs w:val="28"/>
        </w:rPr>
        <w:t>рокомментировать обязанности должностных лиц при угрозе совершения террористического акта.</w:t>
      </w:r>
    </w:p>
    <w:p w14:paraId="2B3B3BBE" w14:textId="32DB561E" w:rsidR="00F81966" w:rsidRPr="00031A36" w:rsidRDefault="00F81966" w:rsidP="00C85DE1">
      <w:pPr>
        <w:numPr>
          <w:ilvl w:val="0"/>
          <w:numId w:val="18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 w:rsidRPr="00031A36">
        <w:rPr>
          <w:sz w:val="28"/>
          <w:szCs w:val="28"/>
        </w:rPr>
        <w:t>Заполнить к Приказу Минтранса РФ от 16.02.2011 № 56 Приложение №5 «Представляемая информация об угрозе совершения и о совершении акта незаконного вмешательства в деятельность объекта транспортной инфраструктуры железнодорожного транспорта».</w:t>
      </w:r>
    </w:p>
    <w:p w14:paraId="0DFF80AF" w14:textId="7AD3D264" w:rsidR="00681925" w:rsidRDefault="00681925" w:rsidP="00C85DE1">
      <w:pPr>
        <w:numPr>
          <w:ilvl w:val="0"/>
          <w:numId w:val="18"/>
        </w:numPr>
        <w:suppressAutoHyphens w:val="0"/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Сделать вывод по работе.</w:t>
      </w:r>
    </w:p>
    <w:p w14:paraId="1DF87BD0" w14:textId="77777777" w:rsidR="00681925" w:rsidRDefault="00681925" w:rsidP="006819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вопросы:</w:t>
      </w:r>
    </w:p>
    <w:p w14:paraId="6797CC13" w14:textId="6FB0A317" w:rsidR="00F81966" w:rsidRDefault="00F81966" w:rsidP="00F81966">
      <w:pPr>
        <w:suppressAutoHyphens w:val="0"/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>1. Укажите признаки возможного наличия взрывных устройств.</w:t>
      </w:r>
    </w:p>
    <w:p w14:paraId="341E66D8" w14:textId="250298E7" w:rsidR="00F81966" w:rsidRDefault="00F81966" w:rsidP="00F81966">
      <w:pPr>
        <w:suppressAutoHyphens w:val="0"/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>2. Охарактеризуйте правильное поведение человека, которого захватили заложники.</w:t>
      </w:r>
    </w:p>
    <w:p w14:paraId="557827FE" w14:textId="77777777" w:rsidR="00F81966" w:rsidRDefault="00F81966" w:rsidP="00F81966">
      <w:pPr>
        <w:suppressAutoHyphens w:val="0"/>
        <w:spacing w:line="276" w:lineRule="auto"/>
        <w:jc w:val="both"/>
        <w:rPr>
          <w:sz w:val="30"/>
          <w:szCs w:val="30"/>
        </w:rPr>
      </w:pPr>
      <w:r>
        <w:rPr>
          <w:sz w:val="30"/>
          <w:szCs w:val="30"/>
        </w:rPr>
        <w:t>3. Какие предупредительно-защитные меры должны производиться, для того чтобы избежать угрозы акта незаконного вмешательства?</w:t>
      </w:r>
    </w:p>
    <w:p w14:paraId="2C46DA61" w14:textId="1029AC0C" w:rsidR="0057271D" w:rsidRDefault="00F81966" w:rsidP="00F81966">
      <w:pPr>
        <w:suppressAutoHyphens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681925">
        <w:rPr>
          <w:sz w:val="28"/>
          <w:szCs w:val="28"/>
        </w:rPr>
        <w:t xml:space="preserve">Перечислить порядок </w:t>
      </w:r>
      <w:proofErr w:type="gramStart"/>
      <w:r w:rsidR="00681925">
        <w:rPr>
          <w:sz w:val="28"/>
          <w:szCs w:val="28"/>
        </w:rPr>
        <w:t>оценки уязвимости совершения актов незаконного вмешательства</w:t>
      </w:r>
      <w:proofErr w:type="gramEnd"/>
      <w:r w:rsidR="00681925">
        <w:rPr>
          <w:sz w:val="28"/>
          <w:szCs w:val="28"/>
        </w:rPr>
        <w:t xml:space="preserve"> в деятельность объектов транспортной инфраструктуры.</w:t>
      </w:r>
    </w:p>
    <w:p w14:paraId="39CDA76B" w14:textId="3E801869" w:rsidR="00015DA7" w:rsidRPr="0034689F" w:rsidRDefault="0057271D" w:rsidP="00015DA7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015DA7" w:rsidRPr="0034689F">
        <w:rPr>
          <w:b/>
          <w:sz w:val="28"/>
          <w:szCs w:val="28"/>
        </w:rPr>
        <w:lastRenderedPageBreak/>
        <w:t xml:space="preserve">Инструкционная карта практического занятия № </w:t>
      </w:r>
      <w:r w:rsidR="00015DA7">
        <w:rPr>
          <w:b/>
          <w:sz w:val="28"/>
          <w:szCs w:val="28"/>
        </w:rPr>
        <w:t>5</w:t>
      </w:r>
    </w:p>
    <w:p w14:paraId="219C91FC" w14:textId="2427F0CA" w:rsidR="00015DA7" w:rsidRDefault="00015DA7" w:rsidP="00015DA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занятия:</w:t>
      </w:r>
      <w:r>
        <w:rPr>
          <w:sz w:val="28"/>
          <w:szCs w:val="28"/>
        </w:rPr>
        <w:t xml:space="preserve"> </w:t>
      </w:r>
      <w:r w:rsidRPr="00015DA7">
        <w:rPr>
          <w:sz w:val="28"/>
          <w:szCs w:val="28"/>
        </w:rPr>
        <w:t>Определение критических элементов на объектах и транспортных средствах железнодорожного транспорта</w:t>
      </w:r>
      <w:r>
        <w:rPr>
          <w:rFonts w:eastAsia="Arial Unicode MS"/>
          <w:sz w:val="28"/>
          <w:szCs w:val="28"/>
        </w:rPr>
        <w:t>.</w:t>
      </w:r>
    </w:p>
    <w:p w14:paraId="0E99296C" w14:textId="31360ADC" w:rsidR="00015DA7" w:rsidRDefault="00015DA7" w:rsidP="00015DA7">
      <w:pPr>
        <w:jc w:val="both"/>
        <w:rPr>
          <w:rFonts w:ascii="Times New Roman CYR" w:hAnsi="Times New Roman CYR" w:cs="Times New Roman CYR"/>
          <w:sz w:val="28"/>
          <w:szCs w:val="28"/>
        </w:rPr>
      </w:pPr>
      <w:r w:rsidRPr="0034689F">
        <w:rPr>
          <w:b/>
          <w:sz w:val="28"/>
          <w:szCs w:val="28"/>
        </w:rPr>
        <w:t>Цель занятия:</w:t>
      </w:r>
      <w:r>
        <w:rPr>
          <w:rFonts w:ascii="Times New Roman CYR" w:hAnsi="Times New Roman CYR" w:cs="Times New Roman CYR"/>
          <w:sz w:val="28"/>
          <w:szCs w:val="28"/>
        </w:rPr>
        <w:t xml:space="preserve"> н</w:t>
      </w:r>
      <w:r w:rsidRPr="00015DA7">
        <w:rPr>
          <w:rFonts w:ascii="Times New Roman CYR" w:hAnsi="Times New Roman CYR" w:cs="Times New Roman CYR"/>
          <w:sz w:val="28"/>
          <w:szCs w:val="28"/>
        </w:rPr>
        <w:t>аучиться определять критические элементы</w:t>
      </w:r>
      <w:r>
        <w:rPr>
          <w:rFonts w:ascii="Times New Roman CYR" w:hAnsi="Times New Roman CYR" w:cs="Times New Roman CYR"/>
          <w:sz w:val="28"/>
          <w:szCs w:val="28"/>
        </w:rPr>
        <w:t xml:space="preserve"> объектов транспортной инфраструктуры и транспортных средств.</w:t>
      </w:r>
    </w:p>
    <w:p w14:paraId="24D6C28B" w14:textId="77777777" w:rsidR="00015DA7" w:rsidRPr="00F721AA" w:rsidRDefault="00015DA7" w:rsidP="00015DA7">
      <w:pPr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Оборудование: </w:t>
      </w:r>
      <w:r>
        <w:rPr>
          <w:rFonts w:ascii="Times New Roman CYR" w:hAnsi="Times New Roman CYR" w:cs="Times New Roman CYR"/>
          <w:sz w:val="28"/>
          <w:szCs w:val="28"/>
        </w:rPr>
        <w:t xml:space="preserve">инструкционная карта; </w:t>
      </w:r>
      <w:r w:rsidRPr="006E3201">
        <w:rPr>
          <w:rFonts w:ascii="Times New Roman CYR" w:hAnsi="Times New Roman CYR" w:cs="Times New Roman CYR"/>
          <w:sz w:val="28"/>
          <w:szCs w:val="28"/>
        </w:rPr>
        <w:t>Федеральный закон от 09.02.2007 N 16-ФЗ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6E3201">
        <w:rPr>
          <w:rFonts w:ascii="Times New Roman CYR" w:hAnsi="Times New Roman CYR" w:cs="Times New Roman CYR"/>
          <w:sz w:val="28"/>
          <w:szCs w:val="28"/>
        </w:rPr>
        <w:t>"О транспортной безопасности"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5DF20BB6" w14:textId="77777777" w:rsidR="00015DA7" w:rsidRDefault="00015DA7" w:rsidP="00015DA7">
      <w:pPr>
        <w:jc w:val="center"/>
        <w:rPr>
          <w:b/>
          <w:sz w:val="28"/>
          <w:szCs w:val="28"/>
        </w:rPr>
      </w:pPr>
      <w:r w:rsidRPr="0034689F">
        <w:rPr>
          <w:b/>
          <w:sz w:val="28"/>
          <w:szCs w:val="28"/>
        </w:rPr>
        <w:t xml:space="preserve">Порядок </w:t>
      </w:r>
      <w:r>
        <w:rPr>
          <w:b/>
          <w:sz w:val="28"/>
          <w:szCs w:val="28"/>
        </w:rPr>
        <w:t>выполнения занятия</w:t>
      </w:r>
      <w:r w:rsidRPr="0034689F">
        <w:rPr>
          <w:b/>
          <w:sz w:val="28"/>
          <w:szCs w:val="28"/>
        </w:rPr>
        <w:t>.</w:t>
      </w:r>
    </w:p>
    <w:p w14:paraId="73ADB5F1" w14:textId="12D156E8" w:rsidR="00015DA7" w:rsidRDefault="00015DA7" w:rsidP="00015DA7">
      <w:pPr>
        <w:suppressAutoHyphens w:val="0"/>
        <w:spacing w:line="360" w:lineRule="auto"/>
        <w:jc w:val="both"/>
        <w:rPr>
          <w:sz w:val="28"/>
          <w:szCs w:val="28"/>
        </w:rPr>
      </w:pPr>
      <w:r w:rsidRPr="00015DA7">
        <w:rPr>
          <w:sz w:val="28"/>
          <w:szCs w:val="28"/>
        </w:rPr>
        <w:t xml:space="preserve">1. </w:t>
      </w:r>
      <w:r>
        <w:rPr>
          <w:sz w:val="28"/>
          <w:szCs w:val="28"/>
        </w:rPr>
        <w:t>С</w:t>
      </w:r>
      <w:r w:rsidRPr="00015DA7">
        <w:rPr>
          <w:sz w:val="28"/>
          <w:szCs w:val="28"/>
        </w:rPr>
        <w:t>обрать подробную</w:t>
      </w:r>
      <w:r>
        <w:rPr>
          <w:sz w:val="28"/>
          <w:szCs w:val="28"/>
        </w:rPr>
        <w:t xml:space="preserve"> </w:t>
      </w:r>
      <w:r w:rsidRPr="00015DA7">
        <w:rPr>
          <w:sz w:val="28"/>
          <w:szCs w:val="28"/>
        </w:rPr>
        <w:t>информацию по объектам</w:t>
      </w:r>
      <w:r>
        <w:rPr>
          <w:sz w:val="28"/>
          <w:szCs w:val="28"/>
        </w:rPr>
        <w:t xml:space="preserve"> транспортной инфраструктуры или транспортных средств</w:t>
      </w:r>
      <w:r w:rsidRPr="00015DA7">
        <w:rPr>
          <w:sz w:val="28"/>
          <w:szCs w:val="28"/>
        </w:rPr>
        <w:t xml:space="preserve"> (конструкция, возможные неисправности систем, расположение оборудования)</w:t>
      </w:r>
      <w:r>
        <w:rPr>
          <w:sz w:val="28"/>
          <w:szCs w:val="28"/>
        </w:rPr>
        <w:t xml:space="preserve"> – по вариантам</w:t>
      </w:r>
      <w:r w:rsidR="00BC317C">
        <w:rPr>
          <w:sz w:val="28"/>
          <w:szCs w:val="28"/>
        </w:rPr>
        <w:t xml:space="preserve"> (Приложение 1).</w:t>
      </w:r>
    </w:p>
    <w:p w14:paraId="6416DB10" w14:textId="77777777" w:rsidR="00015DA7" w:rsidRDefault="00015DA7" w:rsidP="00015DA7">
      <w:pPr>
        <w:suppressAutoHyphens w:val="0"/>
        <w:spacing w:line="360" w:lineRule="auto"/>
        <w:rPr>
          <w:sz w:val="28"/>
          <w:szCs w:val="28"/>
        </w:rPr>
      </w:pPr>
      <w:r w:rsidRPr="00015DA7">
        <w:rPr>
          <w:sz w:val="28"/>
          <w:szCs w:val="28"/>
        </w:rPr>
        <w:t>2. Составить логическое дерево событий по объекту;</w:t>
      </w:r>
    </w:p>
    <w:p w14:paraId="12A4150D" w14:textId="3BC8568F" w:rsidR="00015DA7" w:rsidRDefault="00015DA7" w:rsidP="00015DA7">
      <w:pPr>
        <w:suppressAutoHyphens w:val="0"/>
        <w:spacing w:line="360" w:lineRule="auto"/>
        <w:rPr>
          <w:sz w:val="28"/>
          <w:szCs w:val="28"/>
        </w:rPr>
      </w:pPr>
      <w:r w:rsidRPr="00015DA7">
        <w:rPr>
          <w:sz w:val="28"/>
          <w:szCs w:val="28"/>
        </w:rPr>
        <w:t>3. На рисунке обозначить критические элементы объекта</w:t>
      </w:r>
      <w:r>
        <w:rPr>
          <w:sz w:val="28"/>
          <w:szCs w:val="28"/>
        </w:rPr>
        <w:t>.</w:t>
      </w:r>
    </w:p>
    <w:p w14:paraId="0F14E682" w14:textId="6D35B27C" w:rsidR="00015DA7" w:rsidRDefault="00015DA7" w:rsidP="00015DA7">
      <w:pPr>
        <w:suppressAutoHyphens w:val="0"/>
        <w:spacing w:line="360" w:lineRule="auto"/>
        <w:rPr>
          <w:sz w:val="28"/>
          <w:szCs w:val="28"/>
        </w:rPr>
      </w:pPr>
      <w:r w:rsidRPr="00015DA7">
        <w:rPr>
          <w:sz w:val="28"/>
          <w:szCs w:val="28"/>
        </w:rPr>
        <w:t>4. Перечислить способы вывода из рабочего состояния каждого критического элемента</w:t>
      </w:r>
      <w:r w:rsidR="00E34741">
        <w:rPr>
          <w:sz w:val="28"/>
          <w:szCs w:val="28"/>
        </w:rPr>
        <w:t>.</w:t>
      </w:r>
    </w:p>
    <w:p w14:paraId="1A286AFB" w14:textId="1B9CE70B" w:rsidR="00015DA7" w:rsidRDefault="00015DA7" w:rsidP="00015DA7">
      <w:pPr>
        <w:suppressAutoHyphens w:val="0"/>
        <w:spacing w:line="360" w:lineRule="auto"/>
        <w:rPr>
          <w:sz w:val="28"/>
          <w:szCs w:val="28"/>
        </w:rPr>
      </w:pPr>
      <w:r w:rsidRPr="00015DA7">
        <w:rPr>
          <w:sz w:val="28"/>
          <w:szCs w:val="28"/>
        </w:rPr>
        <w:t>5. Ответить на поставленные вопросы</w:t>
      </w:r>
      <w:r>
        <w:rPr>
          <w:sz w:val="28"/>
          <w:szCs w:val="28"/>
        </w:rPr>
        <w:t>.</w:t>
      </w:r>
    </w:p>
    <w:p w14:paraId="6F643AD3" w14:textId="77777777" w:rsidR="00015DA7" w:rsidRDefault="00015DA7" w:rsidP="00015DA7">
      <w:pPr>
        <w:suppressAutoHyphens w:val="0"/>
        <w:spacing w:line="360" w:lineRule="auto"/>
        <w:rPr>
          <w:sz w:val="28"/>
          <w:szCs w:val="28"/>
        </w:rPr>
      </w:pPr>
      <w:r w:rsidRPr="00015DA7">
        <w:rPr>
          <w:sz w:val="28"/>
          <w:szCs w:val="28"/>
        </w:rPr>
        <w:t>6. Сделать вывод</w:t>
      </w:r>
    </w:p>
    <w:p w14:paraId="50A5FDFB" w14:textId="77777777" w:rsidR="00015DA7" w:rsidRDefault="00015DA7" w:rsidP="00015DA7">
      <w:pPr>
        <w:suppressAutoHyphens w:val="0"/>
        <w:spacing w:after="200" w:line="276" w:lineRule="auto"/>
        <w:jc w:val="center"/>
        <w:rPr>
          <w:sz w:val="28"/>
          <w:szCs w:val="28"/>
        </w:rPr>
      </w:pPr>
      <w:r w:rsidRPr="00015DA7">
        <w:rPr>
          <w:sz w:val="28"/>
          <w:szCs w:val="28"/>
        </w:rPr>
        <w:t>Контрольные вопросы</w:t>
      </w:r>
    </w:p>
    <w:p w14:paraId="1EBBAEBA" w14:textId="77777777" w:rsidR="00015DA7" w:rsidRDefault="00015DA7" w:rsidP="00015DA7">
      <w:pPr>
        <w:suppressAutoHyphens w:val="0"/>
        <w:spacing w:after="200" w:line="276" w:lineRule="auto"/>
        <w:jc w:val="both"/>
        <w:rPr>
          <w:sz w:val="28"/>
          <w:szCs w:val="28"/>
        </w:rPr>
      </w:pPr>
      <w:r w:rsidRPr="00015DA7">
        <w:rPr>
          <w:sz w:val="28"/>
          <w:szCs w:val="28"/>
        </w:rPr>
        <w:t>1. Дайте определение понятию «уровень безопасности»</w:t>
      </w:r>
    </w:p>
    <w:p w14:paraId="06326C33" w14:textId="77777777" w:rsidR="00015DA7" w:rsidRDefault="00015DA7" w:rsidP="00015DA7">
      <w:pPr>
        <w:suppressAutoHyphens w:val="0"/>
        <w:spacing w:after="200" w:line="276" w:lineRule="auto"/>
        <w:jc w:val="both"/>
        <w:rPr>
          <w:sz w:val="28"/>
          <w:szCs w:val="28"/>
        </w:rPr>
      </w:pPr>
      <w:r w:rsidRPr="00015DA7">
        <w:rPr>
          <w:sz w:val="28"/>
          <w:szCs w:val="28"/>
        </w:rPr>
        <w:t>2. Кем устанавливается перечень уровней безопасности?</w:t>
      </w:r>
    </w:p>
    <w:p w14:paraId="245D5ECF" w14:textId="77777777" w:rsidR="00015DA7" w:rsidRDefault="00015DA7" w:rsidP="00015DA7">
      <w:pPr>
        <w:suppressAutoHyphens w:val="0"/>
        <w:spacing w:after="200" w:line="276" w:lineRule="auto"/>
        <w:jc w:val="both"/>
        <w:rPr>
          <w:sz w:val="28"/>
          <w:szCs w:val="28"/>
        </w:rPr>
      </w:pPr>
      <w:r w:rsidRPr="00015DA7">
        <w:rPr>
          <w:sz w:val="28"/>
          <w:szCs w:val="28"/>
        </w:rPr>
        <w:t>3. Кем устанавливается порядок проведения оценки уязвимости?</w:t>
      </w:r>
    </w:p>
    <w:p w14:paraId="1923B573" w14:textId="77777777" w:rsidR="00015DA7" w:rsidRDefault="00015DA7" w:rsidP="00015DA7">
      <w:pPr>
        <w:suppressAutoHyphens w:val="0"/>
        <w:spacing w:after="200" w:line="276" w:lineRule="auto"/>
        <w:jc w:val="both"/>
        <w:rPr>
          <w:sz w:val="28"/>
          <w:szCs w:val="28"/>
        </w:rPr>
      </w:pPr>
      <w:r w:rsidRPr="00015DA7">
        <w:rPr>
          <w:sz w:val="28"/>
          <w:szCs w:val="28"/>
        </w:rPr>
        <w:t>4. Что такое критический элемент?</w:t>
      </w:r>
    </w:p>
    <w:p w14:paraId="169DEF41" w14:textId="77777777" w:rsidR="00015DA7" w:rsidRDefault="00015DA7" w:rsidP="00015DA7">
      <w:pPr>
        <w:suppressAutoHyphens w:val="0"/>
        <w:spacing w:after="200" w:line="276" w:lineRule="auto"/>
        <w:jc w:val="both"/>
        <w:rPr>
          <w:sz w:val="28"/>
          <w:szCs w:val="28"/>
        </w:rPr>
      </w:pPr>
      <w:r w:rsidRPr="00015DA7">
        <w:rPr>
          <w:sz w:val="28"/>
          <w:szCs w:val="28"/>
        </w:rPr>
        <w:t>5. Кем утверждаются результаты проведенной оценки уязвимости?</w:t>
      </w:r>
    </w:p>
    <w:p w14:paraId="03FB1B82" w14:textId="77777777" w:rsidR="00BC317C" w:rsidRDefault="00015DA7" w:rsidP="00015DA7">
      <w:pPr>
        <w:suppressAutoHyphens w:val="0"/>
        <w:spacing w:after="200" w:line="276" w:lineRule="auto"/>
        <w:jc w:val="both"/>
        <w:rPr>
          <w:sz w:val="28"/>
          <w:szCs w:val="28"/>
        </w:rPr>
      </w:pPr>
      <w:r w:rsidRPr="00015DA7">
        <w:rPr>
          <w:sz w:val="28"/>
          <w:szCs w:val="28"/>
        </w:rPr>
        <w:t xml:space="preserve">6. Является ли вагон критическим элементом в составе поезда? </w:t>
      </w:r>
    </w:p>
    <w:p w14:paraId="65FFE5D6" w14:textId="77777777" w:rsidR="00BC317C" w:rsidRDefault="00BC317C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19DC270" w14:textId="77777777" w:rsidR="00BC317C" w:rsidRDefault="00BC317C" w:rsidP="00BC317C">
      <w:pPr>
        <w:suppressAutoHyphens w:val="0"/>
        <w:spacing w:after="200"/>
        <w:jc w:val="right"/>
        <w:rPr>
          <w:b/>
          <w:bCs/>
          <w:sz w:val="28"/>
          <w:szCs w:val="28"/>
        </w:rPr>
      </w:pPr>
      <w:r w:rsidRPr="00BC317C">
        <w:rPr>
          <w:b/>
          <w:bCs/>
          <w:sz w:val="28"/>
          <w:szCs w:val="28"/>
        </w:rPr>
        <w:lastRenderedPageBreak/>
        <w:t>Приложение 1</w:t>
      </w:r>
    </w:p>
    <w:p w14:paraId="49688143" w14:textId="77777777" w:rsidR="00BC317C" w:rsidRDefault="00BC317C" w:rsidP="00BC317C">
      <w:pPr>
        <w:suppressAutoHyphens w:val="0"/>
        <w:spacing w:after="2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Варианты заданий</w:t>
      </w:r>
    </w:p>
    <w:p w14:paraId="6283C800" w14:textId="35E36B2B" w:rsidR="00BC317C" w:rsidRDefault="00BC317C" w:rsidP="00BC317C">
      <w:pPr>
        <w:suppressAutoHyphens w:val="0"/>
        <w:spacing w:after="2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вариант</w:t>
      </w:r>
    </w:p>
    <w:p w14:paraId="70932AFB" w14:textId="2A7818C5" w:rsidR="00BC317C" w:rsidRDefault="00BC317C" w:rsidP="00BC317C">
      <w:pPr>
        <w:suppressAutoHyphens w:val="0"/>
        <w:spacing w:after="200"/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B5CAD6" wp14:editId="517FAF62">
            <wp:extent cx="5038725" cy="38943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221" t="18536" r="24479" b="16445"/>
                    <a:stretch/>
                  </pic:blipFill>
                  <pic:spPr bwMode="auto">
                    <a:xfrm>
                      <a:off x="0" y="0"/>
                      <a:ext cx="5046399" cy="3900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B130F" w14:textId="7B579E8D" w:rsidR="00BC317C" w:rsidRDefault="00BC317C" w:rsidP="00BC317C">
      <w:pPr>
        <w:suppressAutoHyphens w:val="0"/>
        <w:spacing w:after="2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 вариант</w:t>
      </w:r>
    </w:p>
    <w:p w14:paraId="6B6A7451" w14:textId="74B81FD1" w:rsidR="00BC317C" w:rsidRDefault="00BC317C" w:rsidP="00BC317C">
      <w:pPr>
        <w:suppressAutoHyphens w:val="0"/>
        <w:spacing w:after="200"/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E037B3" wp14:editId="68E001F6">
            <wp:extent cx="5019675" cy="382771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18" t="23384" r="24640" b="11596"/>
                    <a:stretch/>
                  </pic:blipFill>
                  <pic:spPr bwMode="auto">
                    <a:xfrm>
                      <a:off x="0" y="0"/>
                      <a:ext cx="5024454" cy="3831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992E1" w14:textId="5664B47F" w:rsidR="00BC317C" w:rsidRDefault="00BC317C" w:rsidP="00BC317C">
      <w:pPr>
        <w:suppressAutoHyphens w:val="0"/>
        <w:spacing w:after="2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 вариант</w:t>
      </w:r>
    </w:p>
    <w:p w14:paraId="706D4B25" w14:textId="71C25D8F" w:rsidR="00BC317C" w:rsidRDefault="00BC317C" w:rsidP="00BC317C">
      <w:pPr>
        <w:suppressAutoHyphens w:val="0"/>
        <w:spacing w:after="200"/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852F99" wp14:editId="16B67C11">
            <wp:extent cx="5246614" cy="3619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372" t="20533" r="24960" b="17300"/>
                    <a:stretch/>
                  </pic:blipFill>
                  <pic:spPr bwMode="auto">
                    <a:xfrm>
                      <a:off x="0" y="0"/>
                      <a:ext cx="5251347" cy="362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C186E" w14:textId="3A802E61" w:rsidR="00BC317C" w:rsidRDefault="00BC317C" w:rsidP="00BC317C">
      <w:pPr>
        <w:suppressAutoHyphens w:val="0"/>
        <w:spacing w:after="200"/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800718" wp14:editId="1FE8076C">
            <wp:extent cx="4924425" cy="3005597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579" t="35933" r="25922" b="13592"/>
                    <a:stretch/>
                  </pic:blipFill>
                  <pic:spPr bwMode="auto">
                    <a:xfrm>
                      <a:off x="0" y="0"/>
                      <a:ext cx="4933510" cy="3011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A0EA5" w14:textId="4933C7C6" w:rsidR="0057271D" w:rsidRPr="00BC317C" w:rsidRDefault="0057271D" w:rsidP="00BC317C">
      <w:pPr>
        <w:suppressAutoHyphens w:val="0"/>
        <w:spacing w:after="200"/>
        <w:jc w:val="both"/>
        <w:rPr>
          <w:b/>
          <w:bCs/>
          <w:sz w:val="28"/>
          <w:szCs w:val="28"/>
        </w:rPr>
      </w:pPr>
      <w:r w:rsidRPr="00BC317C">
        <w:rPr>
          <w:b/>
          <w:bCs/>
          <w:sz w:val="28"/>
          <w:szCs w:val="28"/>
        </w:rPr>
        <w:br w:type="page"/>
      </w:r>
    </w:p>
    <w:p w14:paraId="5C4A89C9" w14:textId="737D163D" w:rsidR="0057271D" w:rsidRPr="0034689F" w:rsidRDefault="0057271D" w:rsidP="0057271D">
      <w:pPr>
        <w:jc w:val="center"/>
        <w:rPr>
          <w:b/>
          <w:sz w:val="28"/>
          <w:szCs w:val="28"/>
        </w:rPr>
      </w:pPr>
      <w:r w:rsidRPr="0034689F">
        <w:rPr>
          <w:b/>
          <w:sz w:val="28"/>
          <w:szCs w:val="28"/>
        </w:rPr>
        <w:lastRenderedPageBreak/>
        <w:t xml:space="preserve">Инструкционная карта практического занятия № </w:t>
      </w:r>
      <w:r>
        <w:rPr>
          <w:b/>
          <w:sz w:val="28"/>
          <w:szCs w:val="28"/>
        </w:rPr>
        <w:t>6</w:t>
      </w:r>
    </w:p>
    <w:p w14:paraId="3294C594" w14:textId="77777777" w:rsidR="0057271D" w:rsidRDefault="0057271D" w:rsidP="0057271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занятия:</w:t>
      </w:r>
      <w:r>
        <w:rPr>
          <w:sz w:val="28"/>
          <w:szCs w:val="28"/>
        </w:rPr>
        <w:t xml:space="preserve"> </w:t>
      </w:r>
      <w:r w:rsidRPr="007C766F">
        <w:rPr>
          <w:sz w:val="28"/>
        </w:rPr>
        <w:t>Порядок проверки документов, наблюдения и собеседования с физическими лицами и оценки данных инженерно-технических систем и средств обеспечения транспортной безопасности, осуществляемые для выявления подготовки к совершению акта незаконного вмешательства</w:t>
      </w:r>
      <w:r>
        <w:rPr>
          <w:rFonts w:eastAsia="Arial Unicode MS"/>
          <w:sz w:val="28"/>
          <w:szCs w:val="28"/>
        </w:rPr>
        <w:t>.</w:t>
      </w:r>
    </w:p>
    <w:p w14:paraId="106C8547" w14:textId="77777777" w:rsidR="0057271D" w:rsidRDefault="0057271D" w:rsidP="0057271D">
      <w:pPr>
        <w:jc w:val="both"/>
        <w:rPr>
          <w:rFonts w:ascii="Times New Roman CYR" w:hAnsi="Times New Roman CYR" w:cs="Times New Roman CYR"/>
          <w:sz w:val="28"/>
          <w:szCs w:val="28"/>
        </w:rPr>
      </w:pPr>
      <w:r w:rsidRPr="0034689F">
        <w:rPr>
          <w:b/>
          <w:sz w:val="28"/>
          <w:szCs w:val="28"/>
        </w:rPr>
        <w:t>Цель занятия: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7C766F">
        <w:rPr>
          <w:sz w:val="28"/>
          <w:szCs w:val="28"/>
          <w:lang w:eastAsia="ru-RU"/>
        </w:rPr>
        <w:t xml:space="preserve">ознакомиться с инженерно-техническими системами и средствами обеспечения транспортной безопасности, со значением </w:t>
      </w:r>
      <w:proofErr w:type="spellStart"/>
      <w:r w:rsidRPr="007C766F">
        <w:rPr>
          <w:sz w:val="28"/>
          <w:szCs w:val="28"/>
          <w:lang w:eastAsia="ru-RU"/>
        </w:rPr>
        <w:t>профайлинга</w:t>
      </w:r>
      <w:proofErr w:type="spellEnd"/>
      <w:r w:rsidRPr="007C766F">
        <w:rPr>
          <w:sz w:val="28"/>
          <w:szCs w:val="28"/>
          <w:lang w:eastAsia="ru-RU"/>
        </w:rPr>
        <w:t xml:space="preserve"> на железнодорожном транспорте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14:paraId="2E41A559" w14:textId="77777777" w:rsidR="0057271D" w:rsidRPr="00F721AA" w:rsidRDefault="0057271D" w:rsidP="0057271D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Оборудование: </w:t>
      </w:r>
      <w:r>
        <w:rPr>
          <w:rFonts w:ascii="Times New Roman CYR" w:hAnsi="Times New Roman CYR" w:cs="Times New Roman CYR"/>
          <w:sz w:val="28"/>
          <w:szCs w:val="28"/>
        </w:rPr>
        <w:t>инструкционная карта.</w:t>
      </w:r>
    </w:p>
    <w:p w14:paraId="277115C9" w14:textId="77777777" w:rsidR="0057271D" w:rsidRDefault="0057271D" w:rsidP="0057271D">
      <w:pPr>
        <w:spacing w:line="360" w:lineRule="auto"/>
        <w:jc w:val="center"/>
        <w:rPr>
          <w:b/>
          <w:sz w:val="28"/>
          <w:szCs w:val="28"/>
        </w:rPr>
      </w:pPr>
      <w:r w:rsidRPr="0034689F">
        <w:rPr>
          <w:b/>
          <w:sz w:val="28"/>
          <w:szCs w:val="28"/>
        </w:rPr>
        <w:t xml:space="preserve">Порядок </w:t>
      </w:r>
      <w:r>
        <w:rPr>
          <w:b/>
          <w:sz w:val="28"/>
          <w:szCs w:val="28"/>
        </w:rPr>
        <w:t>выполнения занятия</w:t>
      </w:r>
      <w:r w:rsidRPr="0034689F">
        <w:rPr>
          <w:b/>
          <w:sz w:val="28"/>
          <w:szCs w:val="28"/>
        </w:rPr>
        <w:t>.</w:t>
      </w:r>
    </w:p>
    <w:p w14:paraId="385D7A51" w14:textId="48C694E5" w:rsidR="0057271D" w:rsidRPr="00352CFA" w:rsidRDefault="0057271D" w:rsidP="00C85DE1">
      <w:pPr>
        <w:numPr>
          <w:ilvl w:val="0"/>
          <w:numId w:val="21"/>
        </w:numPr>
        <w:suppressAutoHyphens w:val="0"/>
        <w:spacing w:line="360" w:lineRule="auto"/>
        <w:ind w:left="0" w:firstLine="0"/>
        <w:jc w:val="both"/>
        <w:rPr>
          <w:rFonts w:ascii="Times New Roman CYR" w:hAnsi="Times New Roman CYR" w:cs="Times New Roman CYR"/>
          <w:sz w:val="28"/>
          <w:szCs w:val="28"/>
        </w:rPr>
      </w:pPr>
      <w:r w:rsidRPr="006E3201">
        <w:rPr>
          <w:sz w:val="28"/>
          <w:szCs w:val="28"/>
        </w:rPr>
        <w:t>Изучить</w:t>
      </w:r>
      <w:r>
        <w:rPr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инструкционную карту</w:t>
      </w:r>
      <w:r w:rsidRPr="006E3201">
        <w:rPr>
          <w:rFonts w:ascii="Times New Roman CYR" w:hAnsi="Times New Roman CYR" w:cs="Times New Roman CYR"/>
          <w:sz w:val="28"/>
          <w:szCs w:val="28"/>
        </w:rPr>
        <w:t xml:space="preserve"> и </w:t>
      </w:r>
      <w:r w:rsidRPr="007C766F">
        <w:rPr>
          <w:sz w:val="28"/>
        </w:rPr>
        <w:t xml:space="preserve">описать сущность </w:t>
      </w:r>
      <w:proofErr w:type="spellStart"/>
      <w:r w:rsidRPr="007C766F">
        <w:rPr>
          <w:sz w:val="28"/>
        </w:rPr>
        <w:t>профайлинга</w:t>
      </w:r>
      <w:proofErr w:type="spellEnd"/>
      <w:r w:rsidRPr="007C766F">
        <w:rPr>
          <w:sz w:val="28"/>
        </w:rPr>
        <w:t xml:space="preserve"> на железнодорожном транспорте</w:t>
      </w:r>
      <w:r w:rsidR="00BC317C">
        <w:rPr>
          <w:sz w:val="28"/>
          <w:szCs w:val="28"/>
        </w:rPr>
        <w:t xml:space="preserve"> (Приложение 1)</w:t>
      </w:r>
    </w:p>
    <w:p w14:paraId="752A3509" w14:textId="77777777" w:rsidR="0057271D" w:rsidRPr="007C766F" w:rsidRDefault="0057271D" w:rsidP="00C85DE1">
      <w:pPr>
        <w:numPr>
          <w:ilvl w:val="0"/>
          <w:numId w:val="21"/>
        </w:numPr>
        <w:suppressAutoHyphens w:val="0"/>
        <w:spacing w:line="360" w:lineRule="auto"/>
        <w:ind w:left="0" w:firstLine="0"/>
        <w:jc w:val="both"/>
        <w:rPr>
          <w:sz w:val="28"/>
          <w:szCs w:val="28"/>
        </w:rPr>
      </w:pPr>
      <w:r w:rsidRPr="007C766F">
        <w:rPr>
          <w:sz w:val="28"/>
          <w:szCs w:val="28"/>
          <w:lang w:eastAsia="ru-RU"/>
        </w:rPr>
        <w:t>Представить собирательный образ человека, совершившего или готовящегося к совершению акта незаконного вмешательства.</w:t>
      </w:r>
    </w:p>
    <w:p w14:paraId="6F41A2A3" w14:textId="77777777" w:rsidR="0057271D" w:rsidRPr="007C766F" w:rsidRDefault="0057271D" w:rsidP="00C85DE1">
      <w:pPr>
        <w:numPr>
          <w:ilvl w:val="0"/>
          <w:numId w:val="21"/>
        </w:numPr>
        <w:suppressAutoHyphens w:val="0"/>
        <w:spacing w:line="360" w:lineRule="auto"/>
        <w:ind w:left="0" w:firstLine="0"/>
        <w:jc w:val="both"/>
        <w:rPr>
          <w:sz w:val="28"/>
          <w:szCs w:val="28"/>
        </w:rPr>
      </w:pPr>
      <w:r w:rsidRPr="007C766F">
        <w:rPr>
          <w:sz w:val="28"/>
          <w:szCs w:val="28"/>
          <w:lang w:eastAsia="ru-RU"/>
        </w:rPr>
        <w:t>Охарактеризовать инженерно-технические системы и средства обеспечения транспортной безопасности.</w:t>
      </w:r>
    </w:p>
    <w:p w14:paraId="44093788" w14:textId="77777777" w:rsidR="0057271D" w:rsidRDefault="0057271D" w:rsidP="00C85DE1">
      <w:pPr>
        <w:numPr>
          <w:ilvl w:val="0"/>
          <w:numId w:val="21"/>
        </w:numPr>
        <w:suppressAutoHyphens w:val="0"/>
        <w:spacing w:after="20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Сделать вывод по работе.</w:t>
      </w:r>
    </w:p>
    <w:p w14:paraId="30A44109" w14:textId="77777777" w:rsidR="0057271D" w:rsidRDefault="0057271D" w:rsidP="0057271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вопросы:</w:t>
      </w:r>
    </w:p>
    <w:p w14:paraId="285FCDF0" w14:textId="77777777" w:rsidR="0057271D" w:rsidRPr="007C766F" w:rsidRDefault="0057271D" w:rsidP="0057271D">
      <w:pPr>
        <w:spacing w:line="360" w:lineRule="auto"/>
        <w:rPr>
          <w:sz w:val="28"/>
          <w:szCs w:val="28"/>
          <w:lang w:eastAsia="ru-RU"/>
        </w:rPr>
      </w:pPr>
      <w:r w:rsidRPr="007C766F">
        <w:rPr>
          <w:sz w:val="28"/>
          <w:szCs w:val="28"/>
          <w:lang w:eastAsia="ru-RU"/>
        </w:rPr>
        <w:t>1.Кто такой профайлер?</w:t>
      </w:r>
    </w:p>
    <w:p w14:paraId="7E6C3797" w14:textId="77777777" w:rsidR="0057271D" w:rsidRPr="007C766F" w:rsidRDefault="0057271D" w:rsidP="0057271D">
      <w:pPr>
        <w:spacing w:line="360" w:lineRule="auto"/>
        <w:jc w:val="both"/>
        <w:rPr>
          <w:sz w:val="28"/>
          <w:szCs w:val="28"/>
          <w:lang w:eastAsia="ru-RU"/>
        </w:rPr>
      </w:pPr>
      <w:r w:rsidRPr="007C766F">
        <w:rPr>
          <w:sz w:val="28"/>
          <w:szCs w:val="28"/>
          <w:lang w:eastAsia="ru-RU"/>
        </w:rPr>
        <w:t>2.Для чего предназначен портативный обнаружитель паров взрывчатых веществ?</w:t>
      </w:r>
    </w:p>
    <w:p w14:paraId="189DA008" w14:textId="77777777" w:rsidR="0057271D" w:rsidRPr="007C766F" w:rsidRDefault="0057271D" w:rsidP="0057271D">
      <w:pPr>
        <w:spacing w:line="360" w:lineRule="auto"/>
        <w:jc w:val="both"/>
        <w:rPr>
          <w:sz w:val="28"/>
          <w:szCs w:val="28"/>
          <w:lang w:eastAsia="ru-RU"/>
        </w:rPr>
      </w:pPr>
      <w:r w:rsidRPr="007C766F">
        <w:rPr>
          <w:sz w:val="28"/>
          <w:szCs w:val="28"/>
          <w:lang w:eastAsia="ru-RU"/>
        </w:rPr>
        <w:t>3.Какие инженерно-технические системы обеспечения транспортной безопасности применяются на железнодорожном транспорте?</w:t>
      </w:r>
    </w:p>
    <w:p w14:paraId="04BADFD5" w14:textId="054AF986" w:rsidR="00BC317C" w:rsidRDefault="00BC317C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8534579" w14:textId="027B7CA6" w:rsidR="00681925" w:rsidRDefault="00BC317C" w:rsidP="00BC317C">
      <w:pPr>
        <w:suppressAutoHyphens w:val="0"/>
        <w:spacing w:line="276" w:lineRule="auto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1</w:t>
      </w:r>
    </w:p>
    <w:p w14:paraId="7D49B9E5" w14:textId="106D8BDE" w:rsidR="003017CE" w:rsidRDefault="00BC317C" w:rsidP="003017CE">
      <w:pPr>
        <w:suppressAutoHyphens w:val="0"/>
        <w:spacing w:line="276" w:lineRule="auto"/>
        <w:ind w:firstLine="993"/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Pr="00BC317C">
        <w:rPr>
          <w:sz w:val="28"/>
          <w:szCs w:val="28"/>
        </w:rPr>
        <w:t>раткие теоретические сведения</w:t>
      </w:r>
    </w:p>
    <w:p w14:paraId="16E88D62" w14:textId="77777777" w:rsidR="003017CE" w:rsidRDefault="00BC317C" w:rsidP="00BC317C">
      <w:pPr>
        <w:suppressAutoHyphens w:val="0"/>
        <w:spacing w:line="276" w:lineRule="auto"/>
        <w:ind w:firstLine="993"/>
        <w:jc w:val="both"/>
        <w:rPr>
          <w:sz w:val="28"/>
          <w:szCs w:val="28"/>
        </w:rPr>
      </w:pPr>
      <w:proofErr w:type="spellStart"/>
      <w:r w:rsidRPr="00BC317C">
        <w:rPr>
          <w:sz w:val="28"/>
          <w:szCs w:val="28"/>
        </w:rPr>
        <w:t>Профайлинг</w:t>
      </w:r>
      <w:proofErr w:type="spellEnd"/>
      <w:r w:rsidRPr="00BC317C">
        <w:rPr>
          <w:sz w:val="28"/>
          <w:szCs w:val="28"/>
        </w:rPr>
        <w:t xml:space="preserve"> (от англ. »</w:t>
      </w:r>
      <w:proofErr w:type="spellStart"/>
      <w:r w:rsidRPr="00BC317C">
        <w:rPr>
          <w:sz w:val="28"/>
          <w:szCs w:val="28"/>
        </w:rPr>
        <w:t>profile</w:t>
      </w:r>
      <w:proofErr w:type="spellEnd"/>
      <w:r w:rsidRPr="00BC317C">
        <w:rPr>
          <w:sz w:val="28"/>
          <w:szCs w:val="28"/>
        </w:rPr>
        <w:t xml:space="preserve">» — профиль) - это: - комплекс методов и методик оценки и прогнозирования поведения человека на основе анализа наиболее информативных признаков, характеристик внешности и поведения; </w:t>
      </w:r>
      <w:proofErr w:type="gramStart"/>
      <w:r w:rsidRPr="00BC317C">
        <w:rPr>
          <w:sz w:val="28"/>
          <w:szCs w:val="28"/>
        </w:rPr>
        <w:t>-т</w:t>
      </w:r>
      <w:proofErr w:type="gramEnd"/>
      <w:r w:rsidRPr="00BC317C">
        <w:rPr>
          <w:sz w:val="28"/>
          <w:szCs w:val="28"/>
        </w:rPr>
        <w:t xml:space="preserve">ехнология наблюдения и опроса пассажиров с целью выявления потенциально опасных лиц (в аэропортах, на ж/д, морских, речных, автовокзалах и др.) (Журнал-каталог «Транспортная безопасность и технологии». </w:t>
      </w:r>
      <w:proofErr w:type="gramStart"/>
      <w:r w:rsidRPr="00BC317C">
        <w:rPr>
          <w:sz w:val="28"/>
          <w:szCs w:val="28"/>
        </w:rPr>
        <w:t>М., 2006, No4).</w:t>
      </w:r>
      <w:proofErr w:type="gramEnd"/>
      <w:r w:rsidRPr="00BC317C">
        <w:rPr>
          <w:sz w:val="28"/>
          <w:szCs w:val="28"/>
        </w:rPr>
        <w:t xml:space="preserve"> Технология </w:t>
      </w:r>
      <w:proofErr w:type="spellStart"/>
      <w:r w:rsidRPr="00BC317C">
        <w:rPr>
          <w:sz w:val="28"/>
          <w:szCs w:val="28"/>
        </w:rPr>
        <w:t>профайлинга</w:t>
      </w:r>
      <w:proofErr w:type="spellEnd"/>
      <w:r w:rsidRPr="00BC317C">
        <w:rPr>
          <w:sz w:val="28"/>
          <w:szCs w:val="28"/>
        </w:rPr>
        <w:t xml:space="preserve"> начала применяться в конце 70-х годов ХХ века израильской авиакомпанией «</w:t>
      </w:r>
      <w:proofErr w:type="gramStart"/>
      <w:r w:rsidRPr="00BC317C">
        <w:rPr>
          <w:sz w:val="28"/>
          <w:szCs w:val="28"/>
        </w:rPr>
        <w:t>Эль-Аль</w:t>
      </w:r>
      <w:proofErr w:type="gramEnd"/>
      <w:r w:rsidRPr="00BC317C">
        <w:rPr>
          <w:sz w:val="28"/>
          <w:szCs w:val="28"/>
        </w:rPr>
        <w:t>». Эта технология была ориентирована на снижение вероятности появления возможных рисков, которые были связаны с авиаперевозками пассажиров, и применялась во время предполетного досмотра. Как правило, это был комплекс вопросов, которые ставили своей целью выявление нестандартных реакций пассажиров на, казалось бы, простые вопросы. Данная технология пользовалась небольшим набором базовых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 xml:space="preserve">психологических паттернов (стереотипов поведения) и больше напоминала собой процедуру психологического тестирования. Вместе с тем, практика показывает, что степень антитеррористической и экстремистской защищенности транспортного объекта зависит от применения как можно более широкого спектра научно-практических методик и технологий, охватывающих различные области знаний. Именно поэтому данный учебный курс дополнительно включает следующие разделы: - получение и анализ оперативной информации; - оперативно-поисковый сыск в местах массового скопления; </w:t>
      </w:r>
      <w:proofErr w:type="gramStart"/>
      <w:r w:rsidRPr="00BC317C">
        <w:rPr>
          <w:sz w:val="28"/>
          <w:szCs w:val="28"/>
        </w:rPr>
        <w:t>-в</w:t>
      </w:r>
      <w:proofErr w:type="gramEnd"/>
      <w:r w:rsidRPr="00BC317C">
        <w:rPr>
          <w:sz w:val="28"/>
          <w:szCs w:val="28"/>
        </w:rPr>
        <w:t>заимодействие транспортной полиции со службами и ведомствами, обеспечивающими безопасность на транспорте; -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>использование технических средств для обнаружения взрывоопасных предметов; -использование животных в охране объектов транспорта и обнаружение взрывчатых и наркотических веществ. В то же время специалисты-профайлеры изучают фото с места происшествия, отчеты экспертизы, работают с информацией по другим преступлениям; анализируют не только детали, но и способ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 xml:space="preserve">и порядок действий преступника, а далее – составляют психологический портрет. Также сотрудники ОВД, имеющие навыки </w:t>
      </w:r>
      <w:proofErr w:type="spellStart"/>
      <w:r w:rsidRPr="00BC317C">
        <w:rPr>
          <w:sz w:val="28"/>
          <w:szCs w:val="28"/>
        </w:rPr>
        <w:t>профайлинга</w:t>
      </w:r>
      <w:proofErr w:type="spellEnd"/>
      <w:r w:rsidRPr="00BC317C">
        <w:rPr>
          <w:sz w:val="28"/>
          <w:szCs w:val="28"/>
        </w:rPr>
        <w:t>, с большой степенью вероятности могут описать черты характера, особенности личности, поведения преступника, делают предположения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 xml:space="preserve">о его возрасте, расе, семейном и служебном положении, сексуальной зрелости, могут назвать его привычки, наклонности, описать стиль поведения в быту и при общении с окружающими. Инженерно-технические системы обеспечения транспортной безопасности на </w:t>
      </w:r>
      <w:r w:rsidRPr="00BC317C">
        <w:rPr>
          <w:sz w:val="28"/>
          <w:szCs w:val="28"/>
        </w:rPr>
        <w:lastRenderedPageBreak/>
        <w:t xml:space="preserve">железнодорожном транспорте </w:t>
      </w:r>
      <w:proofErr w:type="spellStart"/>
      <w:r w:rsidRPr="00BC317C">
        <w:rPr>
          <w:sz w:val="28"/>
          <w:szCs w:val="28"/>
        </w:rPr>
        <w:t>Металлообнаружитель</w:t>
      </w:r>
      <w:proofErr w:type="spellEnd"/>
      <w:r w:rsidRPr="00BC317C">
        <w:rPr>
          <w:sz w:val="28"/>
          <w:szCs w:val="28"/>
        </w:rPr>
        <w:t xml:space="preserve"> обеспечивает: </w:t>
      </w:r>
      <w:proofErr w:type="gramStart"/>
      <w:r w:rsidRPr="00BC317C">
        <w:rPr>
          <w:sz w:val="28"/>
          <w:szCs w:val="28"/>
        </w:rPr>
        <w:t>-У</w:t>
      </w:r>
      <w:proofErr w:type="gramEnd"/>
      <w:r w:rsidRPr="00BC317C">
        <w:rPr>
          <w:sz w:val="28"/>
          <w:szCs w:val="28"/>
        </w:rPr>
        <w:t>лучшенную избирательную способность между опасными и безопасными металлическими предметами. -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>Повышенную вероятность обнаружения при пониженном уровне ложных сигналов тревоги. -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>Высокую безопасность при высокой пропускной способности. -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 xml:space="preserve">Повышенную чувствительность к объектам поиска. </w:t>
      </w:r>
      <w:proofErr w:type="gramStart"/>
      <w:r w:rsidRPr="00BC317C">
        <w:rPr>
          <w:sz w:val="28"/>
          <w:szCs w:val="28"/>
        </w:rPr>
        <w:t>-П</w:t>
      </w:r>
      <w:proofErr w:type="gramEnd"/>
      <w:r w:rsidRPr="00BC317C">
        <w:rPr>
          <w:sz w:val="28"/>
          <w:szCs w:val="28"/>
        </w:rPr>
        <w:t xml:space="preserve">овышенную устойчивость к внешним электромагнитным помехам. -Автоматический контроль работы </w:t>
      </w:r>
      <w:proofErr w:type="spellStart"/>
      <w:r w:rsidRPr="00BC317C">
        <w:rPr>
          <w:sz w:val="28"/>
          <w:szCs w:val="28"/>
        </w:rPr>
        <w:t>металлообнаружителя</w:t>
      </w:r>
      <w:proofErr w:type="spellEnd"/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>и автоматическую диагностику возможных сбоев и неисправностей с указанием характера и местонахождения неисправности.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>-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>Работу неограниченного количества рядом стоящих изделий в режиме синхронизации. -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>Полную безопасность для записей на магнитных носителях и работы кардиостимуляторов. -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>Легкость сборки, разборки и транспортирования. -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>Простоту эксплуатации и технического обслуживания. -Круглосуточную работу в закрытом помещении при температуре от минус 5</w:t>
      </w:r>
      <w:proofErr w:type="gramStart"/>
      <w:r w:rsidRPr="00BC317C">
        <w:rPr>
          <w:sz w:val="28"/>
          <w:szCs w:val="28"/>
        </w:rPr>
        <w:t xml:space="preserve"> °С</w:t>
      </w:r>
      <w:proofErr w:type="gramEnd"/>
      <w:r w:rsidRPr="00BC317C">
        <w:rPr>
          <w:sz w:val="28"/>
          <w:szCs w:val="28"/>
        </w:rPr>
        <w:t xml:space="preserve"> до 50 °С и относительной влажности воздуха до 98% при температуре 35 °С.</w:t>
      </w:r>
    </w:p>
    <w:p w14:paraId="2BFA5E4C" w14:textId="77777777" w:rsidR="003017CE" w:rsidRDefault="00BC317C" w:rsidP="00BC317C">
      <w:pPr>
        <w:suppressAutoHyphens w:val="0"/>
        <w:spacing w:line="276" w:lineRule="auto"/>
        <w:ind w:firstLine="993"/>
        <w:jc w:val="both"/>
        <w:rPr>
          <w:sz w:val="28"/>
          <w:szCs w:val="28"/>
        </w:rPr>
      </w:pPr>
      <w:r w:rsidRPr="00BC317C">
        <w:rPr>
          <w:sz w:val="28"/>
          <w:szCs w:val="28"/>
        </w:rPr>
        <w:t xml:space="preserve"> • </w:t>
      </w:r>
      <w:proofErr w:type="spellStart"/>
      <w:r w:rsidRPr="00BC317C">
        <w:rPr>
          <w:sz w:val="28"/>
          <w:szCs w:val="28"/>
        </w:rPr>
        <w:t>Интроскоп</w:t>
      </w:r>
      <w:proofErr w:type="spellEnd"/>
      <w:r w:rsidRPr="00BC317C">
        <w:rPr>
          <w:sz w:val="28"/>
          <w:szCs w:val="28"/>
        </w:rPr>
        <w:t xml:space="preserve"> -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 xml:space="preserve">это </w:t>
      </w:r>
      <w:proofErr w:type="spellStart"/>
      <w:r w:rsidRPr="00BC317C">
        <w:rPr>
          <w:sz w:val="28"/>
          <w:szCs w:val="28"/>
        </w:rPr>
        <w:t>рентгенотелевизионная</w:t>
      </w:r>
      <w:proofErr w:type="spellEnd"/>
      <w:r w:rsidRPr="00BC317C">
        <w:rPr>
          <w:sz w:val="28"/>
          <w:szCs w:val="28"/>
        </w:rPr>
        <w:t xml:space="preserve"> установка</w:t>
      </w:r>
      <w:r w:rsidR="003017CE">
        <w:rPr>
          <w:sz w:val="28"/>
          <w:szCs w:val="28"/>
        </w:rPr>
        <w:t>,</w:t>
      </w:r>
      <w:r w:rsidRPr="00BC317C">
        <w:rPr>
          <w:sz w:val="28"/>
          <w:szCs w:val="28"/>
        </w:rPr>
        <w:t xml:space="preserve"> предназначе</w:t>
      </w:r>
      <w:r w:rsidR="003017CE">
        <w:rPr>
          <w:sz w:val="28"/>
          <w:szCs w:val="28"/>
        </w:rPr>
        <w:t>н</w:t>
      </w:r>
      <w:r w:rsidRPr="00BC317C">
        <w:rPr>
          <w:sz w:val="28"/>
          <w:szCs w:val="28"/>
        </w:rPr>
        <w:t xml:space="preserve">ная для досмотра ручной клади (портфелей, сумок, кейсов), багажа, контроля посылок, бандеролей и других грузов. Применяется в целях обнаружения взрывчатых веществ, наркотиков и незаконного проноса/провоза оружия. Высокоэффективную деятельность операторов </w:t>
      </w:r>
      <w:proofErr w:type="spellStart"/>
      <w:r w:rsidRPr="00BC317C">
        <w:rPr>
          <w:sz w:val="28"/>
          <w:szCs w:val="28"/>
        </w:rPr>
        <w:t>рентгенотелевизионных</w:t>
      </w:r>
      <w:proofErr w:type="spellEnd"/>
      <w:r w:rsidRPr="00BC317C">
        <w:rPr>
          <w:sz w:val="28"/>
          <w:szCs w:val="28"/>
        </w:rPr>
        <w:t xml:space="preserve"> систем обеспечивают такие уникальные функции, как разделение объектов на изображении по шести цветам в зависимости от атомного числа и плотности материалов, увеличение по девяти участкам изображения, функция повышения проникающей способност</w:t>
      </w:r>
      <w:r w:rsidR="003017CE">
        <w:rPr>
          <w:sz w:val="28"/>
          <w:szCs w:val="28"/>
        </w:rPr>
        <w:t>ью</w:t>
      </w:r>
      <w:r w:rsidRPr="00BC317C">
        <w:rPr>
          <w:sz w:val="28"/>
          <w:szCs w:val="28"/>
        </w:rPr>
        <w:t xml:space="preserve"> </w:t>
      </w:r>
    </w:p>
    <w:p w14:paraId="02E51731" w14:textId="77777777" w:rsidR="003017CE" w:rsidRDefault="00BC317C" w:rsidP="00BC317C">
      <w:pPr>
        <w:suppressAutoHyphens w:val="0"/>
        <w:spacing w:line="276" w:lineRule="auto"/>
        <w:ind w:firstLine="993"/>
        <w:jc w:val="both"/>
        <w:rPr>
          <w:sz w:val="28"/>
          <w:szCs w:val="28"/>
        </w:rPr>
      </w:pPr>
      <w:r w:rsidRPr="00BC317C">
        <w:rPr>
          <w:sz w:val="28"/>
          <w:szCs w:val="28"/>
        </w:rPr>
        <w:t xml:space="preserve">• </w:t>
      </w:r>
      <w:proofErr w:type="spellStart"/>
      <w:r w:rsidRPr="00BC317C">
        <w:rPr>
          <w:sz w:val="28"/>
          <w:szCs w:val="28"/>
        </w:rPr>
        <w:t>Рентгенотелевизионные</w:t>
      </w:r>
      <w:proofErr w:type="spellEnd"/>
      <w:r w:rsidRPr="00BC317C">
        <w:rPr>
          <w:sz w:val="28"/>
          <w:szCs w:val="28"/>
        </w:rPr>
        <w:t xml:space="preserve"> </w:t>
      </w:r>
      <w:proofErr w:type="spellStart"/>
      <w:r w:rsidRPr="00BC317C">
        <w:rPr>
          <w:sz w:val="28"/>
          <w:szCs w:val="28"/>
        </w:rPr>
        <w:t>интроскопы</w:t>
      </w:r>
      <w:proofErr w:type="spellEnd"/>
      <w:r w:rsidRPr="00BC317C">
        <w:rPr>
          <w:sz w:val="28"/>
          <w:szCs w:val="28"/>
        </w:rPr>
        <w:t xml:space="preserve"> – это сбалансированное, высококачественное оборудование, </w:t>
      </w:r>
      <w:proofErr w:type="gramStart"/>
      <w:r w:rsidRPr="00BC317C">
        <w:rPr>
          <w:sz w:val="28"/>
          <w:szCs w:val="28"/>
        </w:rPr>
        <w:t>выполняющее</w:t>
      </w:r>
      <w:proofErr w:type="gramEnd"/>
      <w:r w:rsidRPr="00BC317C">
        <w:rPr>
          <w:sz w:val="28"/>
          <w:szCs w:val="28"/>
        </w:rPr>
        <w:t xml:space="preserve"> безусловно ключевую роль в комплексных системах обеспечения безопасности.</w:t>
      </w:r>
      <w:r w:rsidR="003017CE">
        <w:rPr>
          <w:sz w:val="28"/>
          <w:szCs w:val="28"/>
        </w:rPr>
        <w:t xml:space="preserve"> </w:t>
      </w:r>
    </w:p>
    <w:p w14:paraId="75D85DBD" w14:textId="77777777" w:rsidR="003017CE" w:rsidRDefault="00BC317C" w:rsidP="00BC317C">
      <w:pPr>
        <w:suppressAutoHyphens w:val="0"/>
        <w:spacing w:line="276" w:lineRule="auto"/>
        <w:ind w:firstLine="993"/>
        <w:jc w:val="both"/>
        <w:rPr>
          <w:sz w:val="28"/>
          <w:szCs w:val="28"/>
        </w:rPr>
      </w:pPr>
      <w:r w:rsidRPr="00BC317C">
        <w:rPr>
          <w:sz w:val="28"/>
          <w:szCs w:val="28"/>
        </w:rPr>
        <w:t xml:space="preserve">Портативный обнаружитель паров взрывчатых веществ • Область применения детектора взрывчатых веществ - обеспечение безопасности воздушного, автомобильного, водного и железнодорожного транспорта, производственных предприятий, служебных и жилых помещений, обследование почтовой корреспонденции, различных упаковок и грузов, а также физических лиц. Детектор МО-2М предназначен для обнаружения: </w:t>
      </w:r>
      <w:r w:rsidRPr="00BC317C">
        <w:rPr>
          <w:rFonts w:ascii="Arial" w:hAnsi="Arial" w:cs="Arial"/>
          <w:sz w:val="28"/>
          <w:szCs w:val="28"/>
        </w:rPr>
        <w:t>¬</w:t>
      </w:r>
      <w:r w:rsidRPr="00BC317C">
        <w:rPr>
          <w:sz w:val="28"/>
          <w:szCs w:val="28"/>
        </w:rPr>
        <w:t>паров взрывчатых веществ (</w:t>
      </w:r>
      <w:proofErr w:type="gramStart"/>
      <w:r w:rsidRPr="00BC317C">
        <w:rPr>
          <w:sz w:val="28"/>
          <w:szCs w:val="28"/>
        </w:rPr>
        <w:t>ВВ</w:t>
      </w:r>
      <w:proofErr w:type="gramEnd"/>
      <w:r w:rsidRPr="00BC317C">
        <w:rPr>
          <w:sz w:val="28"/>
          <w:szCs w:val="28"/>
        </w:rPr>
        <w:t xml:space="preserve">) при анализе проб воздуха в реальном времени или после отбора </w:t>
      </w:r>
      <w:proofErr w:type="spellStart"/>
      <w:r w:rsidRPr="00BC317C">
        <w:rPr>
          <w:sz w:val="28"/>
          <w:szCs w:val="28"/>
        </w:rPr>
        <w:t>пробоотборным</w:t>
      </w:r>
      <w:proofErr w:type="spellEnd"/>
      <w:r w:rsidRPr="00BC317C">
        <w:rPr>
          <w:sz w:val="28"/>
          <w:szCs w:val="28"/>
        </w:rPr>
        <w:t xml:space="preserve"> устройством; частиц ВВ после их сбора </w:t>
      </w:r>
      <w:proofErr w:type="spellStart"/>
      <w:r w:rsidRPr="00BC317C">
        <w:rPr>
          <w:sz w:val="28"/>
          <w:szCs w:val="28"/>
        </w:rPr>
        <w:t>пробоотборными</w:t>
      </w:r>
      <w:proofErr w:type="spellEnd"/>
      <w:r w:rsidRPr="00BC317C">
        <w:rPr>
          <w:sz w:val="28"/>
          <w:szCs w:val="28"/>
        </w:rPr>
        <w:t xml:space="preserve"> салфетками при обследовании различных объектов в полевых условиях. </w:t>
      </w:r>
    </w:p>
    <w:p w14:paraId="3E09EB85" w14:textId="77777777" w:rsidR="003017CE" w:rsidRDefault="00BC317C" w:rsidP="00BC317C">
      <w:pPr>
        <w:suppressAutoHyphens w:val="0"/>
        <w:spacing w:line="276" w:lineRule="auto"/>
        <w:ind w:firstLine="993"/>
        <w:jc w:val="both"/>
        <w:rPr>
          <w:sz w:val="28"/>
          <w:szCs w:val="28"/>
        </w:rPr>
      </w:pPr>
      <w:r w:rsidRPr="00BC317C">
        <w:rPr>
          <w:sz w:val="28"/>
          <w:szCs w:val="28"/>
        </w:rPr>
        <w:lastRenderedPageBreak/>
        <w:t xml:space="preserve">• Детектирование </w:t>
      </w:r>
      <w:proofErr w:type="gramStart"/>
      <w:r w:rsidRPr="00BC317C">
        <w:rPr>
          <w:sz w:val="28"/>
          <w:szCs w:val="28"/>
        </w:rPr>
        <w:t>ВВ</w:t>
      </w:r>
      <w:proofErr w:type="gramEnd"/>
      <w:r w:rsidRPr="00BC317C">
        <w:rPr>
          <w:sz w:val="28"/>
          <w:szCs w:val="28"/>
        </w:rPr>
        <w:t xml:space="preserve"> сопровождается звуковым и световым сигналами тревоги, а также в буквенно-цифровом и графическом (</w:t>
      </w:r>
      <w:proofErr w:type="spellStart"/>
      <w:r w:rsidRPr="00BC317C">
        <w:rPr>
          <w:sz w:val="28"/>
          <w:szCs w:val="28"/>
        </w:rPr>
        <w:t>ионограмма</w:t>
      </w:r>
      <w:proofErr w:type="spellEnd"/>
      <w:r w:rsidRPr="00BC317C">
        <w:rPr>
          <w:sz w:val="28"/>
          <w:szCs w:val="28"/>
        </w:rPr>
        <w:t xml:space="preserve">) видах на ЖК экране МО-2М и/или на дисплее внешнего компьютера (ПК или КПК). </w:t>
      </w:r>
    </w:p>
    <w:p w14:paraId="39A6BEF1" w14:textId="1E543412" w:rsidR="00BC317C" w:rsidRPr="00BC317C" w:rsidRDefault="00BC317C" w:rsidP="00BC317C">
      <w:pPr>
        <w:suppressAutoHyphens w:val="0"/>
        <w:spacing w:line="276" w:lineRule="auto"/>
        <w:ind w:firstLine="993"/>
        <w:jc w:val="both"/>
      </w:pPr>
      <w:r w:rsidRPr="00BC317C">
        <w:rPr>
          <w:sz w:val="28"/>
          <w:szCs w:val="28"/>
        </w:rPr>
        <w:t xml:space="preserve">• Обнаружение осуществляется путем отбора проб воздуха из внутренних объемов обследуемых объектов или от поверхностей и анализа проб на содержание характерных компонентов паров ВВ. Предусмотрен отбор проб с поверхности обследуемых объектов с помощью специальных </w:t>
      </w:r>
      <w:proofErr w:type="spellStart"/>
      <w:r w:rsidRPr="00BC317C">
        <w:rPr>
          <w:sz w:val="28"/>
          <w:szCs w:val="28"/>
        </w:rPr>
        <w:t>пробоотборных</w:t>
      </w:r>
      <w:proofErr w:type="spellEnd"/>
      <w:r w:rsidRPr="00BC317C">
        <w:rPr>
          <w:sz w:val="28"/>
          <w:szCs w:val="28"/>
        </w:rPr>
        <w:t xml:space="preserve"> салфеток с последующим нагревом их в устройстве нагрева пробы, входящим в состав изделия. Возможен отбор пробы на сетчатый концентратор с помощью специального пробоотборника. Особенности: </w:t>
      </w:r>
      <w:r w:rsidR="003017CE">
        <w:rPr>
          <w:rFonts w:ascii="Arial" w:hAnsi="Arial" w:cs="Arial"/>
          <w:sz w:val="28"/>
          <w:szCs w:val="28"/>
        </w:rPr>
        <w:t xml:space="preserve">- </w:t>
      </w:r>
      <w:r w:rsidRPr="00BC317C">
        <w:rPr>
          <w:sz w:val="28"/>
          <w:szCs w:val="28"/>
        </w:rPr>
        <w:t xml:space="preserve">Высокий уровень чувствительности прибора сочетается с высокой селективностью анализа и высокой эргономичностью. </w:t>
      </w:r>
      <w:r w:rsidR="003017CE">
        <w:rPr>
          <w:rFonts w:ascii="Arial" w:hAnsi="Arial" w:cs="Arial"/>
          <w:sz w:val="28"/>
          <w:szCs w:val="28"/>
        </w:rPr>
        <w:t xml:space="preserve">- </w:t>
      </w:r>
      <w:r w:rsidRPr="00BC317C">
        <w:rPr>
          <w:sz w:val="28"/>
          <w:szCs w:val="28"/>
        </w:rPr>
        <w:t>Прибор чрезвычайно прост в эксплуатации</w:t>
      </w:r>
      <w:r w:rsidR="003017CE">
        <w:rPr>
          <w:sz w:val="28"/>
          <w:szCs w:val="28"/>
        </w:rPr>
        <w:t>.</w:t>
      </w:r>
      <w:r w:rsidRPr="00BC317C">
        <w:rPr>
          <w:sz w:val="28"/>
          <w:szCs w:val="28"/>
        </w:rPr>
        <w:t xml:space="preserve"> </w:t>
      </w:r>
      <w:r w:rsidR="003017CE">
        <w:rPr>
          <w:rFonts w:ascii="Arial" w:hAnsi="Arial" w:cs="Arial"/>
          <w:sz w:val="28"/>
          <w:szCs w:val="28"/>
        </w:rPr>
        <w:t xml:space="preserve">- </w:t>
      </w:r>
      <w:r w:rsidRPr="00BC317C">
        <w:rPr>
          <w:sz w:val="28"/>
          <w:szCs w:val="28"/>
        </w:rPr>
        <w:t>Отсутствует необходимость калибровочных операций в процессе работы и обеспечения специальным газовым питанием</w:t>
      </w:r>
      <w:r w:rsidR="003017CE">
        <w:rPr>
          <w:sz w:val="28"/>
          <w:szCs w:val="28"/>
        </w:rPr>
        <w:t>;</w:t>
      </w:r>
      <w:r w:rsidRPr="00BC317C">
        <w:rPr>
          <w:sz w:val="28"/>
          <w:szCs w:val="28"/>
        </w:rPr>
        <w:t xml:space="preserve"> </w:t>
      </w:r>
      <w:r w:rsidR="003017CE">
        <w:rPr>
          <w:rFonts w:ascii="Arial" w:hAnsi="Arial" w:cs="Arial"/>
          <w:sz w:val="28"/>
          <w:szCs w:val="28"/>
        </w:rPr>
        <w:t xml:space="preserve">- </w:t>
      </w:r>
      <w:r w:rsidRPr="00BC317C">
        <w:rPr>
          <w:sz w:val="28"/>
          <w:szCs w:val="28"/>
        </w:rPr>
        <w:t>Устойчиво работает при резких колебаниях влажности</w:t>
      </w:r>
      <w:r w:rsidR="003017CE">
        <w:rPr>
          <w:sz w:val="28"/>
          <w:szCs w:val="28"/>
        </w:rPr>
        <w:t>.</w:t>
      </w:r>
      <w:r w:rsidRPr="00BC317C">
        <w:rPr>
          <w:sz w:val="28"/>
          <w:szCs w:val="28"/>
        </w:rPr>
        <w:t xml:space="preserve"> Технические характеристики: </w:t>
      </w:r>
      <w:r w:rsidR="003017CE">
        <w:rPr>
          <w:rFonts w:ascii="Arial" w:hAnsi="Arial" w:cs="Arial"/>
          <w:sz w:val="28"/>
          <w:szCs w:val="28"/>
        </w:rPr>
        <w:t xml:space="preserve">- </w:t>
      </w:r>
      <w:r w:rsidRPr="00BC317C">
        <w:rPr>
          <w:sz w:val="28"/>
          <w:szCs w:val="28"/>
        </w:rPr>
        <w:t>Пороговая чувствительность - не хуже 10-13 г/см3</w:t>
      </w:r>
      <w:r w:rsidR="003017CE">
        <w:rPr>
          <w:sz w:val="28"/>
          <w:szCs w:val="28"/>
        </w:rPr>
        <w:t>;</w:t>
      </w:r>
      <w:r w:rsidRPr="00BC317C">
        <w:rPr>
          <w:sz w:val="28"/>
          <w:szCs w:val="28"/>
        </w:rPr>
        <w:t xml:space="preserve"> </w:t>
      </w:r>
      <w:r w:rsidR="003017CE">
        <w:rPr>
          <w:rFonts w:ascii="Arial" w:hAnsi="Arial" w:cs="Arial"/>
          <w:sz w:val="28"/>
          <w:szCs w:val="28"/>
        </w:rPr>
        <w:t xml:space="preserve">- </w:t>
      </w:r>
      <w:r w:rsidRPr="00BC317C">
        <w:rPr>
          <w:sz w:val="28"/>
          <w:szCs w:val="28"/>
        </w:rPr>
        <w:t xml:space="preserve">Время реакции - на наличие паров </w:t>
      </w:r>
      <w:proofErr w:type="gramStart"/>
      <w:r w:rsidRPr="00BC317C">
        <w:rPr>
          <w:sz w:val="28"/>
          <w:szCs w:val="28"/>
        </w:rPr>
        <w:t>ВВ</w:t>
      </w:r>
      <w:proofErr w:type="gramEnd"/>
      <w:r w:rsidRPr="00BC317C">
        <w:rPr>
          <w:sz w:val="28"/>
          <w:szCs w:val="28"/>
        </w:rPr>
        <w:t xml:space="preserve"> не более 1,5 сек</w:t>
      </w:r>
      <w:r w:rsidR="003017CE">
        <w:rPr>
          <w:sz w:val="28"/>
          <w:szCs w:val="28"/>
        </w:rPr>
        <w:t>;</w:t>
      </w:r>
      <w:r w:rsidRPr="00BC317C">
        <w:rPr>
          <w:sz w:val="28"/>
          <w:szCs w:val="28"/>
        </w:rPr>
        <w:t xml:space="preserve"> </w:t>
      </w:r>
      <w:r w:rsidR="003017CE">
        <w:rPr>
          <w:rFonts w:ascii="Arial" w:hAnsi="Arial" w:cs="Arial"/>
          <w:sz w:val="28"/>
          <w:szCs w:val="28"/>
        </w:rPr>
        <w:t xml:space="preserve">- </w:t>
      </w:r>
      <w:r w:rsidRPr="00BC317C">
        <w:rPr>
          <w:sz w:val="28"/>
          <w:szCs w:val="28"/>
        </w:rPr>
        <w:t>Индикация наличия паров ВВ в составе</w:t>
      </w:r>
      <w:r w:rsidR="003017CE">
        <w:rPr>
          <w:sz w:val="28"/>
          <w:szCs w:val="28"/>
        </w:rPr>
        <w:t xml:space="preserve"> </w:t>
      </w:r>
      <w:r w:rsidRPr="00BC317C">
        <w:rPr>
          <w:sz w:val="28"/>
          <w:szCs w:val="28"/>
        </w:rPr>
        <w:t>анализируемой пробы</w:t>
      </w:r>
      <w:r w:rsidR="003017CE">
        <w:rPr>
          <w:sz w:val="28"/>
          <w:szCs w:val="28"/>
        </w:rPr>
        <w:t>;</w:t>
      </w:r>
      <w:r w:rsidRPr="00BC317C">
        <w:rPr>
          <w:sz w:val="28"/>
          <w:szCs w:val="28"/>
        </w:rPr>
        <w:t xml:space="preserve"> - Визуальная (ЖКИ-индикатор) и звуковая</w:t>
      </w:r>
      <w:r w:rsidR="003017CE">
        <w:rPr>
          <w:sz w:val="28"/>
          <w:szCs w:val="28"/>
        </w:rPr>
        <w:t>;</w:t>
      </w:r>
      <w:r w:rsidRPr="00BC317C">
        <w:rPr>
          <w:sz w:val="28"/>
          <w:szCs w:val="28"/>
        </w:rPr>
        <w:t xml:space="preserve"> </w:t>
      </w:r>
      <w:r w:rsidR="003017CE">
        <w:rPr>
          <w:sz w:val="28"/>
          <w:szCs w:val="28"/>
        </w:rPr>
        <w:t xml:space="preserve">- </w:t>
      </w:r>
      <w:r w:rsidRPr="00BC317C">
        <w:rPr>
          <w:sz w:val="28"/>
          <w:szCs w:val="28"/>
        </w:rPr>
        <w:t>Электропитание</w:t>
      </w:r>
      <w:r w:rsidR="003017CE">
        <w:rPr>
          <w:sz w:val="28"/>
          <w:szCs w:val="28"/>
        </w:rPr>
        <w:t>;</w:t>
      </w:r>
      <w:r w:rsidRPr="00BC317C">
        <w:rPr>
          <w:sz w:val="28"/>
          <w:szCs w:val="28"/>
        </w:rPr>
        <w:t xml:space="preserve"> - Сетевой преобразователь, Аккумуляторная батарея (6В)</w:t>
      </w:r>
      <w:r w:rsidR="003017CE">
        <w:rPr>
          <w:sz w:val="28"/>
          <w:szCs w:val="28"/>
        </w:rPr>
        <w:t>;</w:t>
      </w:r>
      <w:r w:rsidRPr="00BC317C">
        <w:rPr>
          <w:sz w:val="28"/>
          <w:szCs w:val="28"/>
        </w:rPr>
        <w:t xml:space="preserve"> </w:t>
      </w:r>
      <w:r w:rsidR="003017CE">
        <w:rPr>
          <w:sz w:val="28"/>
          <w:szCs w:val="28"/>
        </w:rPr>
        <w:t>-</w:t>
      </w:r>
      <w:r w:rsidRPr="00BC317C">
        <w:rPr>
          <w:sz w:val="28"/>
          <w:szCs w:val="28"/>
        </w:rPr>
        <w:t>Масса - с батареей питания 1,8 кг</w:t>
      </w:r>
    </w:p>
    <w:sectPr w:rsidR="00BC317C" w:rsidRPr="00BC317C" w:rsidSect="0016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980AA6" w14:textId="77777777" w:rsidR="00BD4248" w:rsidRDefault="00BD4248">
      <w:r>
        <w:separator/>
      </w:r>
    </w:p>
  </w:endnote>
  <w:endnote w:type="continuationSeparator" w:id="0">
    <w:p w14:paraId="10F74DB7" w14:textId="77777777" w:rsidR="00BD4248" w:rsidRDefault="00BD4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C2581A" w14:textId="77777777" w:rsidR="00BD4248" w:rsidRDefault="00BD4248">
      <w:r>
        <w:separator/>
      </w:r>
    </w:p>
  </w:footnote>
  <w:footnote w:type="continuationSeparator" w:id="0">
    <w:p w14:paraId="62AE3F77" w14:textId="77777777" w:rsidR="00BD4248" w:rsidRDefault="00BD42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539"/>
        </w:tabs>
        <w:ind w:left="7971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539"/>
        </w:tabs>
        <w:ind w:left="8115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539"/>
        </w:tabs>
        <w:ind w:left="8259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539"/>
        </w:tabs>
        <w:ind w:left="8403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539"/>
        </w:tabs>
        <w:ind w:left="8547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539"/>
        </w:tabs>
        <w:ind w:left="8691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539"/>
        </w:tabs>
        <w:ind w:left="8835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539"/>
        </w:tabs>
        <w:ind w:left="8979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539"/>
        </w:tabs>
        <w:ind w:left="9123" w:hanging="1584"/>
      </w:pPr>
    </w:lvl>
  </w:abstractNum>
  <w:abstractNum w:abstractNumId="1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2">
    <w:nsid w:val="1C010A09"/>
    <w:multiLevelType w:val="hybridMultilevel"/>
    <w:tmpl w:val="21F4D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56E10"/>
    <w:multiLevelType w:val="hybridMultilevel"/>
    <w:tmpl w:val="EAA69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273C6A"/>
    <w:multiLevelType w:val="hybridMultilevel"/>
    <w:tmpl w:val="3D12630A"/>
    <w:lvl w:ilvl="0" w:tplc="9F26200E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5">
    <w:nsid w:val="3CC05BF5"/>
    <w:multiLevelType w:val="hybridMultilevel"/>
    <w:tmpl w:val="CC7A1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131720"/>
    <w:multiLevelType w:val="hybridMultilevel"/>
    <w:tmpl w:val="B5286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BE1E21"/>
    <w:multiLevelType w:val="hybridMultilevel"/>
    <w:tmpl w:val="D8F0F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3F6633"/>
    <w:multiLevelType w:val="hybridMultilevel"/>
    <w:tmpl w:val="7C820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2414FA"/>
    <w:multiLevelType w:val="hybridMultilevel"/>
    <w:tmpl w:val="EC065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FE221C"/>
    <w:multiLevelType w:val="hybridMultilevel"/>
    <w:tmpl w:val="989063E6"/>
    <w:lvl w:ilvl="0" w:tplc="9E6625FC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1">
    <w:nsid w:val="49307F55"/>
    <w:multiLevelType w:val="hybridMultilevel"/>
    <w:tmpl w:val="E69A5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6903E8"/>
    <w:multiLevelType w:val="hybridMultilevel"/>
    <w:tmpl w:val="AB4E6448"/>
    <w:lvl w:ilvl="0" w:tplc="F45ACEEC">
      <w:start w:val="1"/>
      <w:numFmt w:val="decimal"/>
      <w:lvlText w:val="%1."/>
      <w:lvlJc w:val="left"/>
      <w:pPr>
        <w:ind w:left="12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0" w:hanging="360"/>
      </w:pPr>
    </w:lvl>
    <w:lvl w:ilvl="2" w:tplc="0419001B" w:tentative="1">
      <w:start w:val="1"/>
      <w:numFmt w:val="lowerRoman"/>
      <w:lvlText w:val="%3."/>
      <w:lvlJc w:val="right"/>
      <w:pPr>
        <w:ind w:left="2720" w:hanging="180"/>
      </w:pPr>
    </w:lvl>
    <w:lvl w:ilvl="3" w:tplc="0419000F" w:tentative="1">
      <w:start w:val="1"/>
      <w:numFmt w:val="decimal"/>
      <w:lvlText w:val="%4."/>
      <w:lvlJc w:val="left"/>
      <w:pPr>
        <w:ind w:left="3440" w:hanging="360"/>
      </w:pPr>
    </w:lvl>
    <w:lvl w:ilvl="4" w:tplc="04190019" w:tentative="1">
      <w:start w:val="1"/>
      <w:numFmt w:val="lowerLetter"/>
      <w:lvlText w:val="%5."/>
      <w:lvlJc w:val="left"/>
      <w:pPr>
        <w:ind w:left="4160" w:hanging="360"/>
      </w:pPr>
    </w:lvl>
    <w:lvl w:ilvl="5" w:tplc="0419001B" w:tentative="1">
      <w:start w:val="1"/>
      <w:numFmt w:val="lowerRoman"/>
      <w:lvlText w:val="%6."/>
      <w:lvlJc w:val="right"/>
      <w:pPr>
        <w:ind w:left="4880" w:hanging="180"/>
      </w:pPr>
    </w:lvl>
    <w:lvl w:ilvl="6" w:tplc="0419000F" w:tentative="1">
      <w:start w:val="1"/>
      <w:numFmt w:val="decimal"/>
      <w:lvlText w:val="%7."/>
      <w:lvlJc w:val="left"/>
      <w:pPr>
        <w:ind w:left="5600" w:hanging="360"/>
      </w:pPr>
    </w:lvl>
    <w:lvl w:ilvl="7" w:tplc="04190019" w:tentative="1">
      <w:start w:val="1"/>
      <w:numFmt w:val="lowerLetter"/>
      <w:lvlText w:val="%8."/>
      <w:lvlJc w:val="left"/>
      <w:pPr>
        <w:ind w:left="6320" w:hanging="360"/>
      </w:pPr>
    </w:lvl>
    <w:lvl w:ilvl="8" w:tplc="041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13">
    <w:nsid w:val="516C638D"/>
    <w:multiLevelType w:val="hybridMultilevel"/>
    <w:tmpl w:val="CD667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D93D80"/>
    <w:multiLevelType w:val="hybridMultilevel"/>
    <w:tmpl w:val="21F4D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E340A1"/>
    <w:multiLevelType w:val="hybridMultilevel"/>
    <w:tmpl w:val="21F4D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8F6A35"/>
    <w:multiLevelType w:val="hybridMultilevel"/>
    <w:tmpl w:val="A8262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6452A5"/>
    <w:multiLevelType w:val="hybridMultilevel"/>
    <w:tmpl w:val="D39A7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AE2295"/>
    <w:multiLevelType w:val="hybridMultilevel"/>
    <w:tmpl w:val="8F902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B44298"/>
    <w:multiLevelType w:val="hybridMultilevel"/>
    <w:tmpl w:val="EC065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733F7A"/>
    <w:multiLevelType w:val="hybridMultilevel"/>
    <w:tmpl w:val="21F4D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126F82"/>
    <w:multiLevelType w:val="hybridMultilevel"/>
    <w:tmpl w:val="21F4D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865BE9"/>
    <w:multiLevelType w:val="hybridMultilevel"/>
    <w:tmpl w:val="EC065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6FAA0FE9"/>
    <w:multiLevelType w:val="hybridMultilevel"/>
    <w:tmpl w:val="EC065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9B05EF"/>
    <w:multiLevelType w:val="hybridMultilevel"/>
    <w:tmpl w:val="7DC2EFB8"/>
    <w:lvl w:ilvl="0" w:tplc="3D5A0FAC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26">
    <w:nsid w:val="7AC23C67"/>
    <w:multiLevelType w:val="hybridMultilevel"/>
    <w:tmpl w:val="A4469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3"/>
  </w:num>
  <w:num w:numId="5">
    <w:abstractNumId w:val="19"/>
  </w:num>
  <w:num w:numId="6">
    <w:abstractNumId w:val="8"/>
  </w:num>
  <w:num w:numId="7">
    <w:abstractNumId w:val="17"/>
  </w:num>
  <w:num w:numId="8">
    <w:abstractNumId w:val="13"/>
  </w:num>
  <w:num w:numId="9">
    <w:abstractNumId w:val="16"/>
  </w:num>
  <w:num w:numId="10">
    <w:abstractNumId w:val="11"/>
  </w:num>
  <w:num w:numId="11">
    <w:abstractNumId w:val="7"/>
  </w:num>
  <w:num w:numId="12">
    <w:abstractNumId w:val="21"/>
  </w:num>
  <w:num w:numId="13">
    <w:abstractNumId w:val="24"/>
  </w:num>
  <w:num w:numId="14">
    <w:abstractNumId w:val="12"/>
  </w:num>
  <w:num w:numId="15">
    <w:abstractNumId w:val="3"/>
  </w:num>
  <w:num w:numId="16">
    <w:abstractNumId w:val="2"/>
  </w:num>
  <w:num w:numId="17">
    <w:abstractNumId w:val="22"/>
  </w:num>
  <w:num w:numId="18">
    <w:abstractNumId w:val="15"/>
  </w:num>
  <w:num w:numId="19">
    <w:abstractNumId w:val="20"/>
  </w:num>
  <w:num w:numId="20">
    <w:abstractNumId w:val="9"/>
  </w:num>
  <w:num w:numId="21">
    <w:abstractNumId w:val="14"/>
  </w:num>
  <w:num w:numId="22">
    <w:abstractNumId w:val="6"/>
  </w:num>
  <w:num w:numId="23">
    <w:abstractNumId w:val="4"/>
  </w:num>
  <w:num w:numId="24">
    <w:abstractNumId w:val="25"/>
  </w:num>
  <w:num w:numId="25">
    <w:abstractNumId w:val="26"/>
  </w:num>
  <w:num w:numId="26">
    <w:abstractNumId w:val="10"/>
  </w:num>
  <w:num w:numId="27">
    <w:abstractNumId w:val="5"/>
  </w:num>
  <w:num w:numId="28">
    <w:abstractNumId w:val="1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414"/>
    <w:rsid w:val="00015DA7"/>
    <w:rsid w:val="00031A36"/>
    <w:rsid w:val="000342EC"/>
    <w:rsid w:val="0003680E"/>
    <w:rsid w:val="000529A7"/>
    <w:rsid w:val="00054B72"/>
    <w:rsid w:val="00071397"/>
    <w:rsid w:val="001243E5"/>
    <w:rsid w:val="00161471"/>
    <w:rsid w:val="00165FF3"/>
    <w:rsid w:val="0016628A"/>
    <w:rsid w:val="00180BD4"/>
    <w:rsid w:val="00181996"/>
    <w:rsid w:val="001B3413"/>
    <w:rsid w:val="001C6288"/>
    <w:rsid w:val="001C6A3A"/>
    <w:rsid w:val="001F6DAB"/>
    <w:rsid w:val="00206422"/>
    <w:rsid w:val="00212EB7"/>
    <w:rsid w:val="002324C9"/>
    <w:rsid w:val="00235F02"/>
    <w:rsid w:val="0024018B"/>
    <w:rsid w:val="00246126"/>
    <w:rsid w:val="0025109C"/>
    <w:rsid w:val="00251FF2"/>
    <w:rsid w:val="002558DB"/>
    <w:rsid w:val="002923F5"/>
    <w:rsid w:val="002B406F"/>
    <w:rsid w:val="002D07B7"/>
    <w:rsid w:val="002D291F"/>
    <w:rsid w:val="002D31BE"/>
    <w:rsid w:val="003017CE"/>
    <w:rsid w:val="00314B72"/>
    <w:rsid w:val="0034294A"/>
    <w:rsid w:val="00343607"/>
    <w:rsid w:val="00357343"/>
    <w:rsid w:val="0036187F"/>
    <w:rsid w:val="00367CBE"/>
    <w:rsid w:val="003711AC"/>
    <w:rsid w:val="0038286C"/>
    <w:rsid w:val="00392C06"/>
    <w:rsid w:val="003950ED"/>
    <w:rsid w:val="003B05FA"/>
    <w:rsid w:val="003B7650"/>
    <w:rsid w:val="003E0C5A"/>
    <w:rsid w:val="00406D97"/>
    <w:rsid w:val="00461BC7"/>
    <w:rsid w:val="00462920"/>
    <w:rsid w:val="004B06A9"/>
    <w:rsid w:val="004C3404"/>
    <w:rsid w:val="004C7481"/>
    <w:rsid w:val="004F28CF"/>
    <w:rsid w:val="004F4B6F"/>
    <w:rsid w:val="00500942"/>
    <w:rsid w:val="00501110"/>
    <w:rsid w:val="005027BC"/>
    <w:rsid w:val="005202A6"/>
    <w:rsid w:val="00522C91"/>
    <w:rsid w:val="00536D1D"/>
    <w:rsid w:val="005401EB"/>
    <w:rsid w:val="0056131E"/>
    <w:rsid w:val="005661C1"/>
    <w:rsid w:val="0057271D"/>
    <w:rsid w:val="005F0A72"/>
    <w:rsid w:val="00681925"/>
    <w:rsid w:val="006C40BD"/>
    <w:rsid w:val="006D768C"/>
    <w:rsid w:val="006E25ED"/>
    <w:rsid w:val="00700E99"/>
    <w:rsid w:val="007606C2"/>
    <w:rsid w:val="0077036B"/>
    <w:rsid w:val="00783527"/>
    <w:rsid w:val="007848D7"/>
    <w:rsid w:val="00794D34"/>
    <w:rsid w:val="007B7E30"/>
    <w:rsid w:val="007C2CD3"/>
    <w:rsid w:val="007D0E8F"/>
    <w:rsid w:val="007D4140"/>
    <w:rsid w:val="007E6D36"/>
    <w:rsid w:val="007F0CCE"/>
    <w:rsid w:val="007F1457"/>
    <w:rsid w:val="00813495"/>
    <w:rsid w:val="00814496"/>
    <w:rsid w:val="0082653C"/>
    <w:rsid w:val="008376DF"/>
    <w:rsid w:val="00847A9B"/>
    <w:rsid w:val="00860A81"/>
    <w:rsid w:val="008C4FC3"/>
    <w:rsid w:val="009230BE"/>
    <w:rsid w:val="009250CC"/>
    <w:rsid w:val="009252D1"/>
    <w:rsid w:val="00936F5A"/>
    <w:rsid w:val="00973D00"/>
    <w:rsid w:val="00983DEE"/>
    <w:rsid w:val="009A213F"/>
    <w:rsid w:val="009A6532"/>
    <w:rsid w:val="009C0414"/>
    <w:rsid w:val="009C14F2"/>
    <w:rsid w:val="009D0EF9"/>
    <w:rsid w:val="009D1D9C"/>
    <w:rsid w:val="009F2A7C"/>
    <w:rsid w:val="00A06CA2"/>
    <w:rsid w:val="00A1623E"/>
    <w:rsid w:val="00A16712"/>
    <w:rsid w:val="00A46010"/>
    <w:rsid w:val="00A512F2"/>
    <w:rsid w:val="00A60B7C"/>
    <w:rsid w:val="00AA4B5A"/>
    <w:rsid w:val="00AB757E"/>
    <w:rsid w:val="00AC1BDF"/>
    <w:rsid w:val="00B06A9B"/>
    <w:rsid w:val="00B22E07"/>
    <w:rsid w:val="00B36360"/>
    <w:rsid w:val="00B435C9"/>
    <w:rsid w:val="00B51199"/>
    <w:rsid w:val="00B801FA"/>
    <w:rsid w:val="00BA4AA8"/>
    <w:rsid w:val="00BC317C"/>
    <w:rsid w:val="00BC4811"/>
    <w:rsid w:val="00BD35F8"/>
    <w:rsid w:val="00BD4248"/>
    <w:rsid w:val="00C15CD1"/>
    <w:rsid w:val="00C1689F"/>
    <w:rsid w:val="00C26134"/>
    <w:rsid w:val="00C376B8"/>
    <w:rsid w:val="00C63E3B"/>
    <w:rsid w:val="00C65D49"/>
    <w:rsid w:val="00C74F5A"/>
    <w:rsid w:val="00C81C21"/>
    <w:rsid w:val="00C84F2C"/>
    <w:rsid w:val="00C85DE1"/>
    <w:rsid w:val="00C87DE2"/>
    <w:rsid w:val="00C90C4B"/>
    <w:rsid w:val="00CB099E"/>
    <w:rsid w:val="00CE6C36"/>
    <w:rsid w:val="00D13A6D"/>
    <w:rsid w:val="00D141C1"/>
    <w:rsid w:val="00D37B13"/>
    <w:rsid w:val="00D51BCC"/>
    <w:rsid w:val="00D615C7"/>
    <w:rsid w:val="00D619FE"/>
    <w:rsid w:val="00D62E8F"/>
    <w:rsid w:val="00D71625"/>
    <w:rsid w:val="00D85309"/>
    <w:rsid w:val="00D8642F"/>
    <w:rsid w:val="00DA1D74"/>
    <w:rsid w:val="00DB7F2E"/>
    <w:rsid w:val="00DD6AEC"/>
    <w:rsid w:val="00DE4770"/>
    <w:rsid w:val="00DF2475"/>
    <w:rsid w:val="00E06BAE"/>
    <w:rsid w:val="00E071AC"/>
    <w:rsid w:val="00E235F3"/>
    <w:rsid w:val="00E33173"/>
    <w:rsid w:val="00E34741"/>
    <w:rsid w:val="00E4285D"/>
    <w:rsid w:val="00E43896"/>
    <w:rsid w:val="00E57029"/>
    <w:rsid w:val="00E642F9"/>
    <w:rsid w:val="00E831C8"/>
    <w:rsid w:val="00EC25DA"/>
    <w:rsid w:val="00F05AE8"/>
    <w:rsid w:val="00F227E3"/>
    <w:rsid w:val="00F2737A"/>
    <w:rsid w:val="00F56B64"/>
    <w:rsid w:val="00F81966"/>
    <w:rsid w:val="00FB07C8"/>
    <w:rsid w:val="00FE0D98"/>
    <w:rsid w:val="00FE1E92"/>
    <w:rsid w:val="00FE450F"/>
    <w:rsid w:val="00FE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89D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01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5727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4601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A460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60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46010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A4601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A4601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A4601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A46010"/>
    <w:rPr>
      <w:color w:val="000000"/>
      <w:sz w:val="21"/>
    </w:rPr>
  </w:style>
  <w:style w:type="character" w:customStyle="1" w:styleId="FontStyle72">
    <w:name w:val="Font Style72"/>
    <w:uiPriority w:val="99"/>
    <w:rsid w:val="00A46010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A46010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A46010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A46010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A4601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A46010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A46010"/>
    <w:pPr>
      <w:spacing w:after="120"/>
    </w:pPr>
  </w:style>
  <w:style w:type="character" w:customStyle="1" w:styleId="a9">
    <w:name w:val="Основной текст Знак"/>
    <w:basedOn w:val="a0"/>
    <w:link w:val="a8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uiPriority w:val="99"/>
    <w:rsid w:val="00A46010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link w:val="aa"/>
    <w:uiPriority w:val="99"/>
    <w:rsid w:val="00A46010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A46010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A46010"/>
    <w:rPr>
      <w:b/>
      <w:bCs/>
    </w:rPr>
  </w:style>
  <w:style w:type="character" w:customStyle="1" w:styleId="apple-converted-space">
    <w:name w:val="apple-converted-space"/>
    <w:rsid w:val="00A46010"/>
  </w:style>
  <w:style w:type="paragraph" w:customStyle="1" w:styleId="21">
    <w:name w:val="Основной текст (2)"/>
    <w:basedOn w:val="a"/>
    <w:rsid w:val="00A46010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A460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A4601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46010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link w:val="Default0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character" w:customStyle="1" w:styleId="Default0">
    <w:name w:val="Default Знак"/>
    <w:link w:val="Default"/>
    <w:uiPriority w:val="99"/>
    <w:locked/>
    <w:rsid w:val="002D31BE"/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7271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paragraph" w:customStyle="1" w:styleId="31">
    <w:name w:val="Абзац списка3"/>
    <w:basedOn w:val="a"/>
    <w:rsid w:val="00A06CA2"/>
    <w:pPr>
      <w:suppressAutoHyphens w:val="0"/>
      <w:ind w:left="720"/>
    </w:pPr>
    <w:rPr>
      <w:rFonts w:ascii="Calibri" w:hAnsi="Calibri"/>
      <w:sz w:val="22"/>
      <w:szCs w:val="22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DE477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E4770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01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5727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4601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A460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60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46010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A4601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A4601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A4601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A46010"/>
    <w:rPr>
      <w:color w:val="000000"/>
      <w:sz w:val="21"/>
    </w:rPr>
  </w:style>
  <w:style w:type="character" w:customStyle="1" w:styleId="FontStyle72">
    <w:name w:val="Font Style72"/>
    <w:uiPriority w:val="99"/>
    <w:rsid w:val="00A46010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A46010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A46010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A46010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"/>
    <w:rsid w:val="00A4601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uiPriority w:val="34"/>
    <w:qFormat/>
    <w:rsid w:val="00A46010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A46010"/>
    <w:pPr>
      <w:spacing w:after="120"/>
    </w:pPr>
  </w:style>
  <w:style w:type="character" w:customStyle="1" w:styleId="a9">
    <w:name w:val="Основной текст Знак"/>
    <w:basedOn w:val="a0"/>
    <w:link w:val="a8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2"/>
    <w:uiPriority w:val="99"/>
    <w:rsid w:val="00A46010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0"/>
    <w:link w:val="aa"/>
    <w:uiPriority w:val="99"/>
    <w:rsid w:val="00A46010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A46010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A46010"/>
    <w:rPr>
      <w:b/>
      <w:bCs/>
    </w:rPr>
  </w:style>
  <w:style w:type="character" w:customStyle="1" w:styleId="apple-converted-space">
    <w:name w:val="apple-converted-space"/>
    <w:rsid w:val="00A46010"/>
  </w:style>
  <w:style w:type="paragraph" w:customStyle="1" w:styleId="21">
    <w:name w:val="Основной текст (2)"/>
    <w:basedOn w:val="a"/>
    <w:rsid w:val="00A46010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A460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A4601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46010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link w:val="Default0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character" w:customStyle="1" w:styleId="Default0">
    <w:name w:val="Default Знак"/>
    <w:link w:val="Default"/>
    <w:uiPriority w:val="99"/>
    <w:locked/>
    <w:rsid w:val="002D31BE"/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7271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paragraph" w:customStyle="1" w:styleId="31">
    <w:name w:val="Абзац списка3"/>
    <w:basedOn w:val="a"/>
    <w:rsid w:val="00A06CA2"/>
    <w:pPr>
      <w:suppressAutoHyphens w:val="0"/>
      <w:ind w:left="720"/>
    </w:pPr>
    <w:rPr>
      <w:rFonts w:ascii="Calibri" w:hAnsi="Calibri"/>
      <w:sz w:val="22"/>
      <w:szCs w:val="22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DE477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E4770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2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EBE52-A5BA-4FCF-831F-D9EA1A525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46</Pages>
  <Words>11081</Words>
  <Characters>63164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74097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7</cp:revision>
  <cp:lastPrinted>2020-04-09T06:03:00Z</cp:lastPrinted>
  <dcterms:created xsi:type="dcterms:W3CDTF">2020-04-24T13:20:00Z</dcterms:created>
  <dcterms:modified xsi:type="dcterms:W3CDTF">2020-07-13T06:47:00Z</dcterms:modified>
</cp:coreProperties>
</file>