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D8048C"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8E0D08" w:rsidRPr="008E0D08" w:rsidRDefault="008E0D08" w:rsidP="008E0D08">
      <w:pPr>
        <w:tabs>
          <w:tab w:val="center" w:pos="3969"/>
          <w:tab w:val="left" w:pos="5812"/>
        </w:tabs>
        <w:suppressAutoHyphens w:val="0"/>
        <w:ind w:left="5103"/>
        <w:jc w:val="center"/>
        <w:rPr>
          <w:sz w:val="28"/>
          <w:szCs w:val="28"/>
          <w:lang w:eastAsia="ru-RU"/>
        </w:rPr>
      </w:pPr>
      <w:r w:rsidRPr="008E0D08">
        <w:rPr>
          <w:sz w:val="28"/>
          <w:szCs w:val="28"/>
          <w:lang w:eastAsia="ru-RU"/>
        </w:rPr>
        <w:t>УТВЕРЖДАЮ</w:t>
      </w:r>
    </w:p>
    <w:p w:rsidR="008E0D08" w:rsidRPr="008E0D08" w:rsidRDefault="008E0D08" w:rsidP="008E0D08">
      <w:pPr>
        <w:tabs>
          <w:tab w:val="center" w:pos="3969"/>
          <w:tab w:val="left" w:pos="5812"/>
        </w:tabs>
        <w:suppressAutoHyphens w:val="0"/>
        <w:ind w:left="5103"/>
        <w:jc w:val="center"/>
        <w:rPr>
          <w:sz w:val="28"/>
          <w:szCs w:val="28"/>
          <w:lang w:eastAsia="ru-RU"/>
        </w:rPr>
      </w:pPr>
      <w:r w:rsidRPr="008E0D08">
        <w:rPr>
          <w:sz w:val="28"/>
          <w:szCs w:val="28"/>
          <w:lang w:eastAsia="ru-RU"/>
        </w:rPr>
        <w:t>Заместитель директора по УР</w:t>
      </w:r>
    </w:p>
    <w:p w:rsidR="008E0D08" w:rsidRPr="008E0D08" w:rsidRDefault="008E0D08" w:rsidP="008E0D08">
      <w:pPr>
        <w:suppressAutoHyphens w:val="0"/>
        <w:ind w:left="5103"/>
        <w:jc w:val="center"/>
        <w:rPr>
          <w:sz w:val="28"/>
          <w:szCs w:val="28"/>
          <w:lang w:eastAsia="ru-RU"/>
        </w:rPr>
      </w:pPr>
      <w:r w:rsidRPr="008E0D08">
        <w:rPr>
          <w:sz w:val="28"/>
          <w:szCs w:val="28"/>
          <w:lang w:eastAsia="ru-RU"/>
        </w:rPr>
        <w:t>____________  Полевой А.В.</w:t>
      </w:r>
    </w:p>
    <w:p w:rsidR="008E0D08" w:rsidRPr="008E0D08" w:rsidRDefault="008E0D08" w:rsidP="008E0D08">
      <w:pPr>
        <w:suppressAutoHyphens w:val="0"/>
        <w:ind w:left="5103"/>
        <w:jc w:val="center"/>
        <w:rPr>
          <w:sz w:val="28"/>
          <w:szCs w:val="28"/>
          <w:lang w:eastAsia="ru-RU"/>
        </w:rPr>
      </w:pPr>
      <w:r w:rsidRPr="008E0D08">
        <w:rPr>
          <w:i/>
          <w:sz w:val="28"/>
          <w:szCs w:val="28"/>
          <w:lang w:eastAsia="ru-RU"/>
        </w:rPr>
        <w:t>«</w:t>
      </w:r>
      <w:r w:rsidRPr="008E0D08">
        <w:rPr>
          <w:b/>
          <w:i/>
          <w:sz w:val="28"/>
          <w:szCs w:val="28"/>
          <w:lang w:eastAsia="ru-RU"/>
        </w:rPr>
        <w:t>___</w:t>
      </w:r>
      <w:r w:rsidRPr="008E0D08">
        <w:rPr>
          <w:i/>
          <w:sz w:val="28"/>
          <w:szCs w:val="28"/>
          <w:lang w:eastAsia="ru-RU"/>
        </w:rPr>
        <w:t>»  __________ 20__г</w:t>
      </w:r>
      <w:r w:rsidRPr="008E0D08">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DD1D4A" w:rsidP="00357343">
      <w:pPr>
        <w:jc w:val="center"/>
        <w:rPr>
          <w:b/>
          <w:sz w:val="28"/>
          <w:szCs w:val="28"/>
        </w:rPr>
      </w:pPr>
      <w:r>
        <w:rPr>
          <w:b/>
          <w:sz w:val="28"/>
          <w:szCs w:val="28"/>
        </w:rPr>
        <w:t>ФОНД ОЦЕНОЧНЫХ СРЕДСТВ УЧЕБНОЙ ДИСЦИПЛИНЫ</w:t>
      </w:r>
    </w:p>
    <w:p w:rsidR="00357343" w:rsidRDefault="00357343" w:rsidP="00357343">
      <w:pPr>
        <w:jc w:val="center"/>
        <w:rPr>
          <w:b/>
          <w:sz w:val="28"/>
          <w:szCs w:val="28"/>
        </w:rPr>
      </w:pPr>
    </w:p>
    <w:p w:rsidR="00357343" w:rsidRPr="00D715F5" w:rsidRDefault="00DD1D4A" w:rsidP="00357343">
      <w:pPr>
        <w:jc w:val="center"/>
        <w:rPr>
          <w:b/>
          <w:sz w:val="28"/>
          <w:szCs w:val="28"/>
        </w:rPr>
      </w:pPr>
      <w:r>
        <w:rPr>
          <w:b/>
          <w:sz w:val="28"/>
          <w:szCs w:val="28"/>
        </w:rPr>
        <w:t>ОП.13. МЕНЕДЖМЕНТ</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DD1D4A"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E4C38">
        <w:rPr>
          <w:b/>
          <w:sz w:val="28"/>
          <w:szCs w:val="28"/>
        </w:rPr>
        <w:t>Т</w:t>
      </w:r>
      <w:r w:rsidR="00DD1D4A">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DD1D4A" w:rsidRDefault="00DD1D4A" w:rsidP="00357343">
      <w:pPr>
        <w:rPr>
          <w:sz w:val="28"/>
          <w:szCs w:val="28"/>
        </w:rPr>
      </w:pPr>
    </w:p>
    <w:p w:rsidR="00DD1D4A" w:rsidRDefault="00DD1D4A" w:rsidP="00357343">
      <w:pPr>
        <w:rPr>
          <w:sz w:val="28"/>
          <w:szCs w:val="28"/>
        </w:rPr>
      </w:pPr>
    </w:p>
    <w:p w:rsidR="00DD1D4A" w:rsidRDefault="00DD1D4A" w:rsidP="00357343">
      <w:pPr>
        <w:rPr>
          <w:sz w:val="28"/>
          <w:szCs w:val="28"/>
        </w:rPr>
      </w:pPr>
    </w:p>
    <w:p w:rsidR="00357343" w:rsidRDefault="00357343" w:rsidP="00357343">
      <w:pPr>
        <w:rPr>
          <w:sz w:val="28"/>
          <w:szCs w:val="28"/>
        </w:rPr>
      </w:pPr>
    </w:p>
    <w:p w:rsidR="00357343" w:rsidRPr="00F93E44" w:rsidRDefault="00D8048C" w:rsidP="00357343">
      <w:pPr>
        <w:jc w:val="center"/>
        <w:rPr>
          <w:sz w:val="28"/>
          <w:szCs w:val="28"/>
        </w:rPr>
      </w:pPr>
      <w:r>
        <w:rPr>
          <w:sz w:val="28"/>
          <w:szCs w:val="28"/>
        </w:rPr>
        <w:t>Калуга</w:t>
      </w:r>
    </w:p>
    <w:p w:rsidR="009E4C38" w:rsidRDefault="007567C0" w:rsidP="00DD1D4A">
      <w:pPr>
        <w:jc w:val="center"/>
        <w:rPr>
          <w:sz w:val="28"/>
          <w:szCs w:val="28"/>
        </w:rPr>
      </w:pPr>
      <w:r>
        <w:rPr>
          <w:sz w:val="28"/>
          <w:szCs w:val="28"/>
        </w:rPr>
        <w:t>20</w:t>
      </w:r>
      <w:r w:rsidR="008B7298">
        <w:rPr>
          <w:sz w:val="28"/>
          <w:szCs w:val="28"/>
        </w:rPr>
        <w:t>20</w:t>
      </w:r>
    </w:p>
    <w:p w:rsidR="009E4C38" w:rsidRDefault="009E4C38">
      <w:pPr>
        <w:suppressAutoHyphens w:val="0"/>
        <w:spacing w:after="200" w:line="276" w:lineRule="auto"/>
        <w:rPr>
          <w:sz w:val="28"/>
          <w:szCs w:val="28"/>
        </w:rPr>
      </w:pPr>
      <w:r>
        <w:rPr>
          <w:sz w:val="28"/>
          <w:szCs w:val="28"/>
        </w:rPr>
        <w:br w:type="page"/>
      </w:r>
    </w:p>
    <w:p w:rsidR="00357343" w:rsidRPr="00DD1D4A" w:rsidRDefault="00357343" w:rsidP="00DD1D4A">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F954DE"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954DE">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3401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340126">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DD1D4A" w:rsidRDefault="00DD1D4A" w:rsidP="00357343">
      <w:pPr>
        <w:rPr>
          <w:sz w:val="28"/>
          <w:szCs w:val="28"/>
        </w:rPr>
      </w:pPr>
    </w:p>
    <w:p w:rsidR="00DD1D4A" w:rsidRDefault="00DD1D4A"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DD1D4A">
        <w:rPr>
          <w:sz w:val="28"/>
          <w:szCs w:val="28"/>
        </w:rPr>
        <w:t>ОП</w:t>
      </w:r>
      <w:r>
        <w:rPr>
          <w:sz w:val="28"/>
          <w:szCs w:val="28"/>
        </w:rPr>
        <w:t>.</w:t>
      </w:r>
      <w:r w:rsidR="00DD1D4A">
        <w:rPr>
          <w:sz w:val="28"/>
          <w:szCs w:val="28"/>
        </w:rPr>
        <w:t>13. Менеджмент.</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DD1D4A" w:rsidRDefault="00DD1D4A" w:rsidP="00357343">
      <w:pPr>
        <w:tabs>
          <w:tab w:val="left" w:pos="1350"/>
        </w:tabs>
        <w:rPr>
          <w:sz w:val="28"/>
          <w:szCs w:val="28"/>
        </w:rPr>
      </w:pPr>
    </w:p>
    <w:p w:rsidR="00DD1D4A" w:rsidRDefault="00DD1D4A" w:rsidP="00357343">
      <w:pPr>
        <w:tabs>
          <w:tab w:val="left" w:pos="1350"/>
        </w:tabs>
        <w:rPr>
          <w:sz w:val="28"/>
          <w:szCs w:val="28"/>
        </w:rPr>
      </w:pPr>
    </w:p>
    <w:p w:rsidR="00DD1D4A" w:rsidRDefault="00DD1D4A"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DD1D4A">
        <w:rPr>
          <w:b/>
          <w:sz w:val="28"/>
          <w:szCs w:val="28"/>
        </w:rPr>
        <w:t xml:space="preserve"> </w:t>
      </w:r>
      <w:r w:rsidR="00C84F2C">
        <w:rPr>
          <w:b/>
          <w:sz w:val="28"/>
          <w:szCs w:val="28"/>
        </w:rPr>
        <w:t>ФОС</w:t>
      </w:r>
      <w:r w:rsidRPr="00A42A1C">
        <w:rPr>
          <w:b/>
          <w:sz w:val="28"/>
          <w:szCs w:val="28"/>
        </w:rPr>
        <w:t xml:space="preserve">: </w:t>
      </w:r>
    </w:p>
    <w:p w:rsidR="00357343" w:rsidRPr="00D715F5" w:rsidRDefault="00AE4C38"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357343">
        <w:rPr>
          <w:sz w:val="28"/>
          <w:szCs w:val="28"/>
        </w:rPr>
        <w:t xml:space="preserve"> </w:t>
      </w:r>
      <w:r w:rsidR="00D8048C">
        <w:rPr>
          <w:sz w:val="28"/>
          <w:szCs w:val="28"/>
        </w:rPr>
        <w:t>Калужского</w:t>
      </w:r>
      <w:r w:rsidR="00357343">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AE4C38" w:rsidP="00357343">
      <w:pPr>
        <w:tabs>
          <w:tab w:val="left" w:pos="1350"/>
        </w:tabs>
        <w:rPr>
          <w:sz w:val="28"/>
          <w:szCs w:val="28"/>
        </w:rPr>
      </w:pPr>
      <w:r>
        <w:rPr>
          <w:sz w:val="28"/>
          <w:szCs w:val="28"/>
        </w:rPr>
        <w:t>Столярова С.В.</w:t>
      </w:r>
      <w:r w:rsidR="00DD1D4A">
        <w:rPr>
          <w:sz w:val="28"/>
          <w:szCs w:val="28"/>
        </w:rPr>
        <w:t>,</w:t>
      </w:r>
      <w:r w:rsidR="00357343" w:rsidRPr="00D715F5">
        <w:rPr>
          <w:sz w:val="28"/>
          <w:szCs w:val="28"/>
        </w:rPr>
        <w:t xml:space="preserve"> преподаватель </w:t>
      </w:r>
      <w:r w:rsidR="00357343">
        <w:rPr>
          <w:sz w:val="28"/>
          <w:szCs w:val="28"/>
        </w:rPr>
        <w:t xml:space="preserve"> </w:t>
      </w:r>
      <w:r w:rsidR="00D8048C">
        <w:rPr>
          <w:sz w:val="28"/>
          <w:szCs w:val="28"/>
        </w:rPr>
        <w:t>Калужского</w:t>
      </w:r>
      <w:r w:rsidR="00DD1D4A">
        <w:rPr>
          <w:sz w:val="28"/>
          <w:szCs w:val="28"/>
        </w:rPr>
        <w:t xml:space="preserve"> </w:t>
      </w:r>
      <w:r w:rsidR="00357343" w:rsidRPr="00D715F5">
        <w:rPr>
          <w:sz w:val="28"/>
          <w:szCs w:val="28"/>
        </w:rPr>
        <w:t>филиала  ПГУПС</w:t>
      </w:r>
    </w:p>
    <w:p w:rsidR="009E4C38" w:rsidRDefault="009E4C38">
      <w:pPr>
        <w:suppressAutoHyphens w:val="0"/>
        <w:spacing w:after="200" w:line="276" w:lineRule="auto"/>
        <w:rPr>
          <w:sz w:val="28"/>
          <w:szCs w:val="28"/>
        </w:rPr>
      </w:pPr>
      <w:r>
        <w:rPr>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RPr="00D236A6" w:rsidTr="00D236A6">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D236A6" w:rsidRDefault="00161471" w:rsidP="005027BC">
            <w:pPr>
              <w:spacing w:line="360" w:lineRule="auto"/>
              <w:rPr>
                <w:b/>
                <w:bCs/>
                <w:sz w:val="28"/>
                <w:szCs w:val="28"/>
              </w:rPr>
            </w:pPr>
            <w:r w:rsidRPr="00D236A6">
              <w:rPr>
                <w:b/>
                <w:bCs/>
                <w:sz w:val="28"/>
                <w:szCs w:val="28"/>
              </w:rPr>
              <w:t>4</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D236A6" w:rsidRDefault="00161471" w:rsidP="005027BC">
            <w:pPr>
              <w:spacing w:line="360" w:lineRule="auto"/>
              <w:rPr>
                <w:b/>
                <w:bCs/>
                <w:sz w:val="28"/>
                <w:szCs w:val="28"/>
              </w:rPr>
            </w:pPr>
          </w:p>
          <w:p w:rsidR="00161471" w:rsidRPr="00D236A6" w:rsidRDefault="00161471" w:rsidP="005027BC">
            <w:pPr>
              <w:spacing w:line="360" w:lineRule="auto"/>
              <w:rPr>
                <w:b/>
                <w:bCs/>
                <w:sz w:val="28"/>
                <w:szCs w:val="28"/>
              </w:rPr>
            </w:pPr>
            <w:r w:rsidRPr="00D236A6">
              <w:rPr>
                <w:b/>
                <w:bCs/>
                <w:sz w:val="28"/>
                <w:szCs w:val="28"/>
              </w:rPr>
              <w:t>6</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D236A6" w:rsidRDefault="00161471" w:rsidP="005027BC">
            <w:pPr>
              <w:spacing w:line="360" w:lineRule="auto"/>
              <w:rPr>
                <w:b/>
                <w:bCs/>
                <w:sz w:val="28"/>
                <w:szCs w:val="28"/>
              </w:rPr>
            </w:pPr>
            <w:r w:rsidRPr="00D236A6">
              <w:rPr>
                <w:b/>
                <w:bCs/>
                <w:sz w:val="28"/>
                <w:szCs w:val="28"/>
              </w:rPr>
              <w:t>10</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D236A6" w:rsidRDefault="00D236A6" w:rsidP="005027BC">
            <w:pPr>
              <w:spacing w:line="360" w:lineRule="auto"/>
              <w:rPr>
                <w:b/>
                <w:bCs/>
                <w:sz w:val="28"/>
                <w:szCs w:val="28"/>
              </w:rPr>
            </w:pPr>
            <w:r w:rsidRPr="00D236A6">
              <w:rPr>
                <w:b/>
                <w:bCs/>
                <w:sz w:val="28"/>
                <w:szCs w:val="28"/>
              </w:rPr>
              <w:t>10</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D236A6" w:rsidRDefault="00161471" w:rsidP="005027BC">
            <w:pPr>
              <w:spacing w:line="360" w:lineRule="auto"/>
              <w:rPr>
                <w:b/>
                <w:bCs/>
                <w:sz w:val="28"/>
                <w:szCs w:val="28"/>
              </w:rPr>
            </w:pPr>
          </w:p>
          <w:p w:rsidR="00161471" w:rsidRPr="00D236A6" w:rsidRDefault="00D236A6" w:rsidP="005027BC">
            <w:pPr>
              <w:spacing w:line="360" w:lineRule="auto"/>
              <w:rPr>
                <w:b/>
                <w:bCs/>
                <w:sz w:val="28"/>
                <w:szCs w:val="28"/>
              </w:rPr>
            </w:pPr>
            <w:r w:rsidRPr="00D236A6">
              <w:rPr>
                <w:b/>
                <w:bCs/>
                <w:sz w:val="28"/>
                <w:szCs w:val="28"/>
              </w:rPr>
              <w:t>12</w:t>
            </w:r>
          </w:p>
        </w:tc>
      </w:tr>
      <w:tr w:rsidR="00161471" w:rsidRPr="00D236A6" w:rsidTr="00D236A6">
        <w:trPr>
          <w:trHeight w:val="890"/>
        </w:trPr>
        <w:tc>
          <w:tcPr>
            <w:tcW w:w="675" w:type="dxa"/>
          </w:tcPr>
          <w:p w:rsidR="00D236A6" w:rsidRDefault="00161471" w:rsidP="005027BC">
            <w:pPr>
              <w:spacing w:line="360" w:lineRule="auto"/>
              <w:rPr>
                <w:b/>
                <w:bCs/>
                <w:sz w:val="28"/>
                <w:szCs w:val="28"/>
              </w:rPr>
            </w:pPr>
            <w:r>
              <w:rPr>
                <w:b/>
                <w:bCs/>
                <w:sz w:val="28"/>
                <w:szCs w:val="28"/>
              </w:rPr>
              <w:t>4</w:t>
            </w:r>
          </w:p>
        </w:tc>
        <w:tc>
          <w:tcPr>
            <w:tcW w:w="8647" w:type="dxa"/>
          </w:tcPr>
          <w:p w:rsidR="00D236A6"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D236A6" w:rsidRDefault="00161471" w:rsidP="005027BC">
            <w:pPr>
              <w:spacing w:line="360" w:lineRule="auto"/>
              <w:rPr>
                <w:b/>
                <w:bCs/>
                <w:sz w:val="28"/>
                <w:szCs w:val="28"/>
              </w:rPr>
            </w:pPr>
          </w:p>
          <w:p w:rsidR="00D236A6" w:rsidRPr="00D236A6" w:rsidRDefault="00D236A6" w:rsidP="005027BC">
            <w:pPr>
              <w:spacing w:line="360" w:lineRule="auto"/>
              <w:rPr>
                <w:b/>
                <w:bCs/>
                <w:sz w:val="28"/>
                <w:szCs w:val="28"/>
              </w:rPr>
            </w:pPr>
            <w:r w:rsidRPr="00D236A6">
              <w:rPr>
                <w:b/>
                <w:bCs/>
                <w:sz w:val="28"/>
                <w:szCs w:val="28"/>
              </w:rPr>
              <w:t>17</w:t>
            </w:r>
          </w:p>
        </w:tc>
      </w:tr>
      <w:tr w:rsidR="00D236A6" w:rsidRPr="00D236A6" w:rsidTr="00D26D58">
        <w:trPr>
          <w:trHeight w:val="1032"/>
        </w:trPr>
        <w:tc>
          <w:tcPr>
            <w:tcW w:w="9322" w:type="dxa"/>
            <w:gridSpan w:val="2"/>
          </w:tcPr>
          <w:p w:rsidR="00D236A6" w:rsidRDefault="00D236A6" w:rsidP="005027BC">
            <w:pPr>
              <w:spacing w:line="360" w:lineRule="auto"/>
              <w:rPr>
                <w:b/>
                <w:bCs/>
                <w:sz w:val="28"/>
                <w:szCs w:val="28"/>
              </w:rPr>
            </w:pPr>
            <w:r>
              <w:rPr>
                <w:b/>
                <w:bCs/>
                <w:sz w:val="28"/>
                <w:szCs w:val="28"/>
              </w:rPr>
              <w:t>ПРИЛОЖЕНИЕ</w:t>
            </w:r>
            <w:r w:rsidR="00722626">
              <w:rPr>
                <w:b/>
                <w:bCs/>
                <w:sz w:val="28"/>
                <w:szCs w:val="28"/>
              </w:rPr>
              <w:t xml:space="preserve"> 1………………………………………………………………</w:t>
            </w:r>
          </w:p>
        </w:tc>
        <w:tc>
          <w:tcPr>
            <w:tcW w:w="709" w:type="dxa"/>
          </w:tcPr>
          <w:p w:rsidR="00D236A6" w:rsidRPr="00D236A6" w:rsidRDefault="00722626" w:rsidP="005027BC">
            <w:pPr>
              <w:spacing w:line="360" w:lineRule="auto"/>
              <w:rPr>
                <w:b/>
                <w:bCs/>
                <w:sz w:val="28"/>
                <w:szCs w:val="28"/>
              </w:rPr>
            </w:pPr>
            <w:r>
              <w:rPr>
                <w:b/>
                <w:bCs/>
                <w:sz w:val="28"/>
                <w:szCs w:val="28"/>
              </w:rPr>
              <w:t>55</w:t>
            </w:r>
          </w:p>
        </w:tc>
      </w:tr>
      <w:tr w:rsidR="00D236A6" w:rsidTr="00D236A6">
        <w:tc>
          <w:tcPr>
            <w:tcW w:w="675" w:type="dxa"/>
          </w:tcPr>
          <w:p w:rsidR="00D236A6" w:rsidRDefault="00D236A6" w:rsidP="005027BC">
            <w:pPr>
              <w:spacing w:line="360" w:lineRule="auto"/>
              <w:rPr>
                <w:b/>
                <w:bCs/>
                <w:sz w:val="28"/>
                <w:szCs w:val="28"/>
              </w:rPr>
            </w:pPr>
          </w:p>
        </w:tc>
        <w:tc>
          <w:tcPr>
            <w:tcW w:w="8647" w:type="dxa"/>
          </w:tcPr>
          <w:p w:rsidR="00D236A6" w:rsidRDefault="00D236A6" w:rsidP="005027BC">
            <w:pPr>
              <w:spacing w:line="360" w:lineRule="auto"/>
              <w:rPr>
                <w:b/>
                <w:bCs/>
                <w:sz w:val="28"/>
                <w:szCs w:val="28"/>
              </w:rPr>
            </w:pPr>
          </w:p>
        </w:tc>
        <w:tc>
          <w:tcPr>
            <w:tcW w:w="709" w:type="dxa"/>
          </w:tcPr>
          <w:p w:rsidR="00D236A6" w:rsidRPr="00161471" w:rsidRDefault="00D236A6" w:rsidP="005027BC">
            <w:pPr>
              <w:spacing w:line="360" w:lineRule="auto"/>
              <w:rPr>
                <w:b/>
                <w:bCs/>
                <w:sz w:val="28"/>
                <w:szCs w:val="28"/>
                <w:highlight w:val="yellow"/>
              </w:rPr>
            </w:pPr>
          </w:p>
        </w:tc>
      </w:tr>
    </w:tbl>
    <w:p w:rsidR="00161471" w:rsidRDefault="00161471" w:rsidP="00161471">
      <w:pPr>
        <w:jc w:val="both"/>
        <w:rPr>
          <w:b/>
          <w:bCs/>
        </w:rPr>
      </w:pPr>
    </w:p>
    <w:p w:rsidR="009E4C38" w:rsidRDefault="009E4C38">
      <w:pPr>
        <w:suppressAutoHyphens w:val="0"/>
        <w:spacing w:after="200" w:line="276" w:lineRule="auto"/>
      </w:pPr>
      <w:r>
        <w:br w:type="page"/>
      </w:r>
    </w:p>
    <w:p w:rsidR="00161471" w:rsidRDefault="00161471" w:rsidP="00D236A6">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DD1D4A">
        <w:rPr>
          <w:sz w:val="28"/>
          <w:szCs w:val="28"/>
        </w:rPr>
        <w:t xml:space="preserve">ОП.13. </w:t>
      </w:r>
      <w:proofErr w:type="gramStart"/>
      <w:r w:rsidR="00DD1D4A">
        <w:rPr>
          <w:sz w:val="28"/>
          <w:szCs w:val="28"/>
        </w:rPr>
        <w:t>Менеджмент</w:t>
      </w:r>
      <w:proofErr w:type="gramEnd"/>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DD1D4A">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DD1D4A">
        <w:rPr>
          <w:sz w:val="28"/>
          <w:szCs w:val="28"/>
          <w:lang w:eastAsia="ru-RU"/>
        </w:rPr>
        <w:t>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DD1D4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rStyle w:val="FontStyle17"/>
                <w:b/>
                <w:sz w:val="28"/>
                <w:szCs w:val="28"/>
              </w:rPr>
              <w:t>У</w:t>
            </w:r>
            <w:proofErr w:type="gramStart"/>
            <w:r w:rsidRPr="00DD1D4A">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ind w:firstLine="27"/>
              <w:jc w:val="both"/>
              <w:rPr>
                <w:sz w:val="28"/>
                <w:szCs w:val="28"/>
              </w:rPr>
            </w:pPr>
            <w:r w:rsidRPr="00926B04">
              <w:rPr>
                <w:bCs/>
                <w:sz w:val="28"/>
                <w:szCs w:val="28"/>
              </w:rPr>
              <w:t xml:space="preserve">применять современные </w:t>
            </w:r>
            <w:r>
              <w:rPr>
                <w:sz w:val="28"/>
                <w:szCs w:val="28"/>
              </w:rPr>
              <w:t>информационные</w:t>
            </w:r>
            <w:r w:rsidRPr="00926B04">
              <w:rPr>
                <w:sz w:val="28"/>
                <w:szCs w:val="28"/>
              </w:rPr>
              <w:t xml:space="preserve"> технологии управления перевозками в перевозочном процессе;</w:t>
            </w:r>
          </w:p>
        </w:tc>
      </w:tr>
      <w:tr w:rsidR="00DD1D4A" w:rsidRPr="00161471" w:rsidTr="00DD1D4A">
        <w:trPr>
          <w:trHeight w:val="665"/>
        </w:trPr>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E33173">
            <w:pPr>
              <w:jc w:val="center"/>
              <w:rPr>
                <w:b/>
                <w:sz w:val="28"/>
                <w:szCs w:val="28"/>
              </w:rPr>
            </w:pPr>
            <w:r w:rsidRPr="00DD1D4A">
              <w:rPr>
                <w:rStyle w:val="FontStyle17"/>
                <w:b/>
                <w:sz w:val="28"/>
                <w:szCs w:val="28"/>
              </w:rPr>
              <w:t>У</w:t>
            </w:r>
            <w:proofErr w:type="gramStart"/>
            <w:r w:rsidRPr="00DD1D4A">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ind w:firstLine="27"/>
              <w:jc w:val="both"/>
              <w:rPr>
                <w:sz w:val="28"/>
                <w:szCs w:val="28"/>
              </w:rPr>
            </w:pPr>
            <w:r w:rsidRPr="00926B04">
              <w:rPr>
                <w:sz w:val="28"/>
                <w:szCs w:val="28"/>
              </w:rPr>
              <w:t>планировать и организовывать перевозочный процесс в соответствии с современными требованиями;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sidRPr="00DD1D4A">
              <w:rPr>
                <w:b/>
                <w:bCs/>
                <w:sz w:val="28"/>
                <w:szCs w:val="28"/>
              </w:rPr>
              <w:t>З</w:t>
            </w:r>
            <w:proofErr w:type="gramStart"/>
            <w:r w:rsidRPr="00DD1D4A">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принципы, функции, методы менеджмента;</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b/>
                <w:bCs/>
                <w:sz w:val="28"/>
                <w:szCs w:val="28"/>
              </w:rPr>
              <w:t>З</w:t>
            </w:r>
            <w:proofErr w:type="gramStart"/>
            <w:r w:rsidRPr="00DD1D4A">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основы организации работы коллектива;</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принципы делового общения в коллективе;</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Pr>
                <w:b/>
                <w:bCs/>
                <w:sz w:val="28"/>
                <w:szCs w:val="28"/>
              </w:rPr>
              <w:t>З</w:t>
            </w:r>
            <w:proofErr w:type="gramStart"/>
            <w:r>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283"/>
              </w:tabs>
              <w:ind w:firstLine="27"/>
              <w:jc w:val="both"/>
              <w:rPr>
                <w:sz w:val="28"/>
                <w:szCs w:val="28"/>
              </w:rPr>
            </w:pPr>
            <w:r w:rsidRPr="00926B04">
              <w:rPr>
                <w:sz w:val="28"/>
                <w:szCs w:val="28"/>
              </w:rPr>
              <w:t>информационные технологии в сфере управления производством  на железнодорожном транспорте;</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216"/>
              </w:tabs>
              <w:ind w:firstLine="27"/>
              <w:jc w:val="both"/>
              <w:rPr>
                <w:sz w:val="28"/>
                <w:szCs w:val="28"/>
              </w:rPr>
            </w:pPr>
            <w:r w:rsidRPr="00926B04">
              <w:rPr>
                <w:sz w:val="28"/>
                <w:szCs w:val="28"/>
              </w:rPr>
              <w:t>особенности менеджмента в области профессиональной деятельности.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proofErr w:type="gramStart"/>
            <w:r>
              <w:rPr>
                <w:b/>
                <w:bCs/>
                <w:sz w:val="28"/>
                <w:szCs w:val="28"/>
              </w:rPr>
              <w:t>ОК</w:t>
            </w:r>
            <w:proofErr w:type="gramEnd"/>
            <w:r>
              <w:rPr>
                <w:b/>
                <w:bCs/>
                <w:sz w:val="28"/>
                <w:szCs w:val="28"/>
              </w:rPr>
              <w:t xml:space="preserve"> </w:t>
            </w:r>
            <w:r w:rsidRPr="00DD1D4A">
              <w:rPr>
                <w:b/>
                <w:bCs/>
                <w:sz w:val="28"/>
                <w:szCs w:val="28"/>
              </w:rPr>
              <w:t>1</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Понимать сущность и социальную значимость своей будущей профессии, проявлять к ней устойчивый интерес.</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proofErr w:type="gramStart"/>
            <w:r>
              <w:rPr>
                <w:b/>
                <w:bCs/>
                <w:sz w:val="28"/>
                <w:szCs w:val="28"/>
              </w:rPr>
              <w:t>ОК</w:t>
            </w:r>
            <w:proofErr w:type="gramEnd"/>
            <w:r>
              <w:rPr>
                <w:b/>
                <w:bCs/>
                <w:sz w:val="28"/>
                <w:szCs w:val="28"/>
              </w:rPr>
              <w:t xml:space="preserve"> </w:t>
            </w:r>
            <w:r w:rsidRPr="00DD1D4A">
              <w:rPr>
                <w:b/>
                <w:bCs/>
                <w:sz w:val="28"/>
                <w:szCs w:val="28"/>
              </w:rPr>
              <w:t>2</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8270A3" w:rsidRDefault="00DD1D4A" w:rsidP="00DD1D4A">
            <w:pPr>
              <w:jc w:val="both"/>
              <w:rPr>
                <w:b/>
                <w:sz w:val="28"/>
                <w:szCs w:val="28"/>
              </w:rPr>
            </w:pPr>
            <w:r w:rsidRPr="008270A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proofErr w:type="gramStart"/>
            <w:r>
              <w:rPr>
                <w:b/>
                <w:bCs/>
                <w:sz w:val="28"/>
                <w:szCs w:val="28"/>
              </w:rPr>
              <w:t>ОК</w:t>
            </w:r>
            <w:proofErr w:type="gramEnd"/>
            <w:r>
              <w:rPr>
                <w:b/>
                <w:bCs/>
                <w:sz w:val="28"/>
                <w:szCs w:val="28"/>
              </w:rPr>
              <w:t xml:space="preserve"> </w:t>
            </w:r>
            <w:r w:rsidRPr="00DD1D4A">
              <w:rPr>
                <w:b/>
                <w:bCs/>
                <w:sz w:val="28"/>
                <w:szCs w:val="28"/>
              </w:rPr>
              <w:t>3</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Принимать решения в стандартных и нестандартных ситуациях и нести за них ответственность.</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Использовать информационно-коммуникационные технологии в профессиональной деятельности.</w:t>
            </w:r>
          </w:p>
          <w:p w:rsidR="00DD1D4A" w:rsidRPr="008270A3" w:rsidRDefault="00DD1D4A" w:rsidP="00DD1D4A">
            <w:pPr>
              <w:jc w:val="both"/>
              <w:rPr>
                <w:sz w:val="28"/>
                <w:szCs w:val="28"/>
              </w:rPr>
            </w:pPr>
            <w:r w:rsidRPr="008270A3">
              <w:rPr>
                <w:sz w:val="28"/>
                <w:szCs w:val="28"/>
              </w:rPr>
              <w:t>Использовать информационно-коммуникационные технологии в профессиональной деятельности.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Работать в коллективе и команде, эффективно общаться с коллегами, руководством, потребителями.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Брать на себя ответственность за работу членов команды (подчиненных), результат выполнения заданий.</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 xml:space="preserve">Самостоятельно определять задачи профессионального и личностного развития, заниматься самообразованием, осознанно </w:t>
            </w:r>
            <w:r w:rsidRPr="008270A3">
              <w:rPr>
                <w:sz w:val="28"/>
                <w:szCs w:val="28"/>
              </w:rPr>
              <w:lastRenderedPageBreak/>
              <w:t>планировать повышение квалификации.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lastRenderedPageBreak/>
              <w:t>ОК</w:t>
            </w:r>
            <w:proofErr w:type="gramEnd"/>
            <w:r w:rsidRPr="00C349A7">
              <w:rPr>
                <w:b/>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Ориентироваться в условиях частой смены технологий в профессиональной деятельности.</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Оформлять документы, регламентирующие организацию перевозочного процесса.</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Организовывать работу персонала по планированию и организации перевозочного процесса.</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Обеспечивать безопасность движения и ре</w:t>
            </w:r>
            <w:r>
              <w:rPr>
                <w:sz w:val="28"/>
                <w:szCs w:val="28"/>
              </w:rPr>
              <w:t>шать профессиональные задачи по</w:t>
            </w:r>
            <w:r w:rsidRPr="008270A3">
              <w:rPr>
                <w:sz w:val="28"/>
                <w:szCs w:val="28"/>
              </w:rPr>
              <w:t>средством применения нормативно-правовых документов.</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Организовывать работу персонала по технологическому обслуживанию перевозочного процесса.</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C349A7">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D236A6">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733A19" w:rsidTr="0024018B">
        <w:tc>
          <w:tcPr>
            <w:tcW w:w="3189" w:type="dxa"/>
          </w:tcPr>
          <w:p w:rsidR="0024018B" w:rsidRPr="00733A19" w:rsidRDefault="0024018B" w:rsidP="00DD1D4A">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722" w:type="dxa"/>
          </w:tcPr>
          <w:p w:rsidR="0024018B" w:rsidRPr="00733A19" w:rsidRDefault="0024018B" w:rsidP="00DD1D4A">
            <w:pPr>
              <w:pStyle w:val="a5"/>
              <w:jc w:val="center"/>
              <w:rPr>
                <w:lang w:eastAsia="ru-RU"/>
              </w:rPr>
            </w:pPr>
            <w:r w:rsidRPr="00733A19">
              <w:rPr>
                <w:lang w:eastAsia="ru-RU"/>
              </w:rPr>
              <w:t>Показатели оценки результата</w:t>
            </w:r>
          </w:p>
          <w:p w:rsidR="0024018B" w:rsidRPr="00733A19" w:rsidRDefault="0024018B" w:rsidP="00DD1D4A">
            <w:pPr>
              <w:pStyle w:val="a5"/>
              <w:jc w:val="center"/>
              <w:rPr>
                <w:lang w:eastAsia="ru-RU"/>
              </w:rPr>
            </w:pPr>
          </w:p>
        </w:tc>
        <w:tc>
          <w:tcPr>
            <w:tcW w:w="2659" w:type="dxa"/>
          </w:tcPr>
          <w:p w:rsidR="0024018B" w:rsidRPr="00733A19" w:rsidRDefault="0024018B" w:rsidP="00DD1D4A">
            <w:pPr>
              <w:pStyle w:val="a5"/>
              <w:jc w:val="center"/>
              <w:rPr>
                <w:lang w:eastAsia="ru-RU"/>
              </w:rPr>
            </w:pPr>
            <w:r w:rsidRPr="00733A19">
              <w:rPr>
                <w:lang w:eastAsia="ru-RU"/>
              </w:rPr>
              <w:t>Форма контроля</w:t>
            </w:r>
          </w:p>
          <w:p w:rsidR="0024018B" w:rsidRPr="00733A19" w:rsidRDefault="0024018B" w:rsidP="00DD1D4A">
            <w:pPr>
              <w:pStyle w:val="a5"/>
              <w:jc w:val="center"/>
              <w:rPr>
                <w:lang w:eastAsia="ru-RU"/>
              </w:rPr>
            </w:pPr>
            <w:r w:rsidRPr="00733A19">
              <w:rPr>
                <w:lang w:eastAsia="ru-RU"/>
              </w:rPr>
              <w:t>и оценивания</w:t>
            </w:r>
          </w:p>
          <w:p w:rsidR="0024018B" w:rsidRPr="00733A19" w:rsidRDefault="0024018B" w:rsidP="00DD1D4A">
            <w:pPr>
              <w:pStyle w:val="a5"/>
              <w:jc w:val="right"/>
              <w:rPr>
                <w:lang w:eastAsia="ru-RU"/>
              </w:rPr>
            </w:pPr>
          </w:p>
        </w:tc>
      </w:tr>
      <w:tr w:rsidR="00C65D49" w:rsidRPr="00733A19" w:rsidTr="00DD1D4A">
        <w:tc>
          <w:tcPr>
            <w:tcW w:w="9570" w:type="dxa"/>
            <w:gridSpan w:val="3"/>
          </w:tcPr>
          <w:p w:rsidR="00C65D49" w:rsidRPr="00733A19" w:rsidRDefault="00C65D49" w:rsidP="00C65D49">
            <w:pPr>
              <w:pStyle w:val="a5"/>
              <w:rPr>
                <w:lang w:eastAsia="ru-RU"/>
              </w:rPr>
            </w:pPr>
            <w:r>
              <w:rPr>
                <w:b/>
                <w:lang w:eastAsia="ru-RU"/>
              </w:rPr>
              <w:t>Умения</w:t>
            </w:r>
            <w:r w:rsidRPr="00733A19">
              <w:rPr>
                <w:b/>
                <w:lang w:eastAsia="ru-RU"/>
              </w:rPr>
              <w:t>:</w:t>
            </w:r>
          </w:p>
        </w:tc>
      </w:tr>
      <w:tr w:rsidR="00C349A7" w:rsidRPr="00733A19" w:rsidTr="0024018B">
        <w:tc>
          <w:tcPr>
            <w:tcW w:w="3189" w:type="dxa"/>
          </w:tcPr>
          <w:p w:rsidR="00C349A7" w:rsidRDefault="00C349A7" w:rsidP="007924A0">
            <w:pPr>
              <w:rPr>
                <w:bCs/>
              </w:rPr>
            </w:pPr>
            <w:r>
              <w:rPr>
                <w:bCs/>
              </w:rPr>
              <w:t>У</w:t>
            </w:r>
            <w:proofErr w:type="gramStart"/>
            <w:r>
              <w:rPr>
                <w:bCs/>
              </w:rPr>
              <w:t>1</w:t>
            </w:r>
            <w:proofErr w:type="gramEnd"/>
            <w:r>
              <w:rPr>
                <w:bCs/>
              </w:rPr>
              <w:t>.</w:t>
            </w:r>
          </w:p>
          <w:p w:rsidR="00C349A7" w:rsidRPr="00C86880" w:rsidRDefault="00C349A7" w:rsidP="007924A0">
            <w:r w:rsidRPr="00C86880">
              <w:rPr>
                <w:bCs/>
              </w:rPr>
              <w:t xml:space="preserve">применять современные </w:t>
            </w:r>
            <w:r w:rsidRPr="00C86880">
              <w:t>информационные технологии управления перевозками в перевозочном процессе;</w:t>
            </w:r>
          </w:p>
        </w:tc>
        <w:tc>
          <w:tcPr>
            <w:tcW w:w="3722" w:type="dxa"/>
          </w:tcPr>
          <w:p w:rsidR="00C349A7" w:rsidRPr="00C349A7" w:rsidRDefault="00C349A7" w:rsidP="007924A0">
            <w:r w:rsidRPr="00C349A7">
              <w:rPr>
                <w:bCs/>
                <w:iCs/>
              </w:rPr>
              <w:t>умело и правильно применять</w:t>
            </w:r>
            <w:r w:rsidRPr="00C349A7">
              <w:rPr>
                <w:bCs/>
              </w:rPr>
              <w:t xml:space="preserve"> современные </w:t>
            </w:r>
            <w:r w:rsidRPr="00C349A7">
              <w:t>информационные технологии управления перевозками в перевозочном процессе;</w:t>
            </w:r>
          </w:p>
        </w:tc>
        <w:tc>
          <w:tcPr>
            <w:tcW w:w="2659" w:type="dxa"/>
          </w:tcPr>
          <w:p w:rsidR="00C349A7" w:rsidRPr="00811A95" w:rsidRDefault="00C349A7" w:rsidP="00C65D49">
            <w:pPr>
              <w:widowControl w:val="0"/>
              <w:autoSpaceDE w:val="0"/>
              <w:rPr>
                <w:i/>
                <w:sz w:val="20"/>
                <w:szCs w:val="20"/>
              </w:rPr>
            </w:pPr>
            <w:r w:rsidRPr="00811A95">
              <w:rPr>
                <w:i/>
                <w:sz w:val="20"/>
                <w:szCs w:val="20"/>
              </w:rPr>
              <w:t xml:space="preserve">- </w:t>
            </w:r>
            <w:r w:rsidR="00811A95" w:rsidRPr="00811A95">
              <w:rPr>
                <w:i/>
                <w:sz w:val="20"/>
                <w:szCs w:val="20"/>
              </w:rPr>
              <w:t xml:space="preserve">выборочный </w:t>
            </w:r>
            <w:r w:rsidRPr="00811A95">
              <w:rPr>
                <w:i/>
                <w:sz w:val="20"/>
                <w:szCs w:val="20"/>
              </w:rPr>
              <w:t>устный опрос;</w:t>
            </w:r>
          </w:p>
          <w:p w:rsidR="00C349A7" w:rsidRPr="00811A95" w:rsidRDefault="00C349A7" w:rsidP="00811A95">
            <w:pPr>
              <w:widowControl w:val="0"/>
              <w:autoSpaceDE w:val="0"/>
              <w:rPr>
                <w:i/>
                <w:sz w:val="20"/>
                <w:szCs w:val="20"/>
              </w:rPr>
            </w:pPr>
            <w:r w:rsidRPr="00811A95">
              <w:rPr>
                <w:i/>
                <w:sz w:val="20"/>
                <w:szCs w:val="20"/>
              </w:rPr>
              <w:t>- самостоятельная работа;</w:t>
            </w:r>
          </w:p>
          <w:p w:rsidR="00C349A7" w:rsidRPr="00811A95" w:rsidRDefault="00C349A7" w:rsidP="00C65D49">
            <w:pPr>
              <w:widowControl w:val="0"/>
              <w:autoSpaceDE w:val="0"/>
              <w:rPr>
                <w:i/>
                <w:sz w:val="20"/>
                <w:szCs w:val="20"/>
              </w:rPr>
            </w:pPr>
            <w:r w:rsidRPr="00811A95">
              <w:rPr>
                <w:i/>
                <w:sz w:val="20"/>
                <w:szCs w:val="20"/>
              </w:rPr>
              <w:t>- практическое занятие;</w:t>
            </w:r>
          </w:p>
          <w:p w:rsidR="00C349A7" w:rsidRPr="00811A95" w:rsidRDefault="00C349A7" w:rsidP="00811A95">
            <w:pPr>
              <w:rPr>
                <w:i/>
                <w:sz w:val="20"/>
                <w:szCs w:val="20"/>
              </w:rPr>
            </w:pPr>
            <w:r w:rsidRPr="00811A95">
              <w:rPr>
                <w:i/>
                <w:sz w:val="20"/>
                <w:szCs w:val="20"/>
              </w:rPr>
              <w:t>- дифференцированный зачет</w:t>
            </w:r>
            <w:r w:rsidR="00811A95" w:rsidRPr="00811A95">
              <w:rPr>
                <w:i/>
                <w:sz w:val="20"/>
                <w:szCs w:val="20"/>
              </w:rPr>
              <w:t>.</w:t>
            </w:r>
          </w:p>
        </w:tc>
      </w:tr>
      <w:tr w:rsidR="00811A95" w:rsidRPr="00733A19" w:rsidTr="0024018B">
        <w:tc>
          <w:tcPr>
            <w:tcW w:w="3189" w:type="dxa"/>
          </w:tcPr>
          <w:p w:rsidR="00811A95" w:rsidRDefault="00811A95" w:rsidP="007924A0">
            <w:r>
              <w:t>У</w:t>
            </w:r>
            <w:proofErr w:type="gramStart"/>
            <w:r>
              <w:t>2</w:t>
            </w:r>
            <w:proofErr w:type="gramEnd"/>
            <w:r>
              <w:t>.</w:t>
            </w:r>
          </w:p>
          <w:p w:rsidR="00811A95" w:rsidRPr="00C86880" w:rsidRDefault="00811A95" w:rsidP="007924A0">
            <w:r w:rsidRPr="00C86880">
              <w:t>планировать и организовывать перевозочный процесс в соответствии с современными требованиями;</w:t>
            </w:r>
          </w:p>
        </w:tc>
        <w:tc>
          <w:tcPr>
            <w:tcW w:w="3722" w:type="dxa"/>
          </w:tcPr>
          <w:p w:rsidR="00811A95" w:rsidRPr="00C349A7" w:rsidRDefault="00811A95" w:rsidP="00C349A7">
            <w:r w:rsidRPr="00C349A7">
              <w:t xml:space="preserve">- </w:t>
            </w:r>
            <w:r>
              <w:t>грамотно</w:t>
            </w:r>
            <w:r w:rsidRPr="00C349A7">
              <w:t xml:space="preserve"> и своевременно планировать и организовывать перевозочный процесс в соответствии с современными требованиями;</w:t>
            </w:r>
          </w:p>
          <w:p w:rsidR="00811A95" w:rsidRPr="00C349A7" w:rsidRDefault="00811A95" w:rsidP="007924A0"/>
        </w:tc>
        <w:tc>
          <w:tcPr>
            <w:tcW w:w="2659" w:type="dxa"/>
          </w:tcPr>
          <w:p w:rsidR="00811A95" w:rsidRPr="00811A95" w:rsidRDefault="00811A95" w:rsidP="007924A0">
            <w:pPr>
              <w:widowControl w:val="0"/>
              <w:autoSpaceDE w:val="0"/>
              <w:rPr>
                <w:i/>
                <w:sz w:val="20"/>
                <w:szCs w:val="20"/>
              </w:rPr>
            </w:pPr>
            <w:r w:rsidRPr="00811A95">
              <w:rPr>
                <w:i/>
                <w:sz w:val="20"/>
                <w:szCs w:val="20"/>
              </w:rPr>
              <w:t>- выборочный устный опрос;</w:t>
            </w:r>
          </w:p>
          <w:p w:rsidR="00811A95" w:rsidRPr="00811A95" w:rsidRDefault="00811A95" w:rsidP="007924A0">
            <w:pPr>
              <w:widowControl w:val="0"/>
              <w:autoSpaceDE w:val="0"/>
              <w:rPr>
                <w:i/>
                <w:sz w:val="20"/>
                <w:szCs w:val="20"/>
              </w:rPr>
            </w:pPr>
            <w:r w:rsidRPr="00811A95">
              <w:rPr>
                <w:i/>
                <w:sz w:val="20"/>
                <w:szCs w:val="20"/>
              </w:rPr>
              <w:t>- самостоятельная работа;</w:t>
            </w:r>
          </w:p>
          <w:p w:rsidR="00811A95" w:rsidRPr="00811A95" w:rsidRDefault="00811A95" w:rsidP="007924A0">
            <w:pPr>
              <w:widowControl w:val="0"/>
              <w:autoSpaceDE w:val="0"/>
              <w:rPr>
                <w:i/>
                <w:sz w:val="20"/>
                <w:szCs w:val="20"/>
              </w:rPr>
            </w:pPr>
            <w:r w:rsidRPr="00811A95">
              <w:rPr>
                <w:i/>
                <w:sz w:val="20"/>
                <w:szCs w:val="20"/>
              </w:rPr>
              <w:t>- практическое занятие;</w:t>
            </w:r>
          </w:p>
          <w:p w:rsidR="00811A95" w:rsidRPr="00811A95" w:rsidRDefault="00811A95" w:rsidP="007924A0">
            <w:pPr>
              <w:rPr>
                <w:i/>
                <w:sz w:val="20"/>
                <w:szCs w:val="20"/>
              </w:rPr>
            </w:pPr>
            <w:r w:rsidRPr="00811A95">
              <w:rPr>
                <w:i/>
                <w:sz w:val="20"/>
                <w:szCs w:val="20"/>
              </w:rPr>
              <w:t>- дифференцированный зачет.</w:t>
            </w:r>
          </w:p>
        </w:tc>
      </w:tr>
      <w:tr w:rsidR="00C65D49" w:rsidRPr="00733A19" w:rsidTr="00DD1D4A">
        <w:tc>
          <w:tcPr>
            <w:tcW w:w="9570" w:type="dxa"/>
            <w:gridSpan w:val="3"/>
          </w:tcPr>
          <w:p w:rsidR="00C65D49" w:rsidRPr="00733A19" w:rsidRDefault="00C65D49" w:rsidP="00C65D49">
            <w:pPr>
              <w:pStyle w:val="a5"/>
              <w:rPr>
                <w:lang w:eastAsia="ru-RU"/>
              </w:rPr>
            </w:pPr>
            <w:r w:rsidRPr="00733A19">
              <w:rPr>
                <w:b/>
                <w:lang w:eastAsia="ru-RU"/>
              </w:rPr>
              <w:t>Зна</w:t>
            </w:r>
            <w:r>
              <w:rPr>
                <w:b/>
                <w:lang w:eastAsia="ru-RU"/>
              </w:rPr>
              <w:t>ния</w:t>
            </w:r>
            <w:r w:rsidRPr="00733A19">
              <w:rPr>
                <w:b/>
                <w:lang w:eastAsia="ru-RU"/>
              </w:rPr>
              <w:t>:</w:t>
            </w:r>
          </w:p>
        </w:tc>
      </w:tr>
      <w:tr w:rsidR="00FF79AF" w:rsidRPr="00733A19" w:rsidTr="0024018B">
        <w:tc>
          <w:tcPr>
            <w:tcW w:w="3189" w:type="dxa"/>
          </w:tcPr>
          <w:p w:rsidR="00FF79AF" w:rsidRDefault="00FF79AF" w:rsidP="007924A0">
            <w:pPr>
              <w:shd w:val="clear" w:color="auto" w:fill="FFFFFF"/>
              <w:tabs>
                <w:tab w:val="left" w:pos="197"/>
              </w:tabs>
            </w:pPr>
            <w:r>
              <w:t>З</w:t>
            </w:r>
            <w:proofErr w:type="gramStart"/>
            <w:r>
              <w:t>1</w:t>
            </w:r>
            <w:proofErr w:type="gramEnd"/>
            <w:r>
              <w:t>.</w:t>
            </w:r>
          </w:p>
          <w:p w:rsidR="00FF79AF" w:rsidRPr="00C86880" w:rsidRDefault="00FF79AF" w:rsidP="007924A0">
            <w:pPr>
              <w:shd w:val="clear" w:color="auto" w:fill="FFFFFF"/>
              <w:tabs>
                <w:tab w:val="left" w:pos="197"/>
              </w:tabs>
            </w:pPr>
            <w:r w:rsidRPr="00C86880">
              <w:t>принципы, функции, методы менеджмента;</w:t>
            </w:r>
          </w:p>
        </w:tc>
        <w:tc>
          <w:tcPr>
            <w:tcW w:w="3722" w:type="dxa"/>
          </w:tcPr>
          <w:p w:rsidR="00FF79AF" w:rsidRPr="00C349A7" w:rsidRDefault="00FF79AF" w:rsidP="00C349A7">
            <w:r w:rsidRPr="00C349A7">
              <w:rPr>
                <w:bCs/>
                <w:iCs/>
              </w:rPr>
              <w:t xml:space="preserve">знание </w:t>
            </w:r>
            <w:r w:rsidRPr="00C349A7">
              <w:t>принципов, функций, методов менеджмента;</w:t>
            </w:r>
          </w:p>
          <w:p w:rsidR="00FF79AF" w:rsidRPr="00C349A7" w:rsidRDefault="00FF79AF" w:rsidP="00C349A7">
            <w:pPr>
              <w:pStyle w:val="a5"/>
              <w:rPr>
                <w:lang w:eastAsia="ru-RU"/>
              </w:rPr>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197"/>
              </w:tabs>
            </w:pPr>
            <w:r>
              <w:t>З</w:t>
            </w:r>
            <w:proofErr w:type="gramStart"/>
            <w:r>
              <w:t>2</w:t>
            </w:r>
            <w:proofErr w:type="gramEnd"/>
            <w:r>
              <w:t>.</w:t>
            </w:r>
          </w:p>
          <w:p w:rsidR="00FF79AF" w:rsidRPr="00C86880" w:rsidRDefault="00FF79AF" w:rsidP="007924A0">
            <w:pPr>
              <w:shd w:val="clear" w:color="auto" w:fill="FFFFFF"/>
              <w:tabs>
                <w:tab w:val="left" w:pos="197"/>
              </w:tabs>
            </w:pPr>
            <w:r w:rsidRPr="00C86880">
              <w:t>основы организации работы коллектива;</w:t>
            </w:r>
          </w:p>
        </w:tc>
        <w:tc>
          <w:tcPr>
            <w:tcW w:w="3722" w:type="dxa"/>
          </w:tcPr>
          <w:p w:rsidR="00FF79AF" w:rsidRPr="00C349A7" w:rsidRDefault="00FF79AF" w:rsidP="00C349A7">
            <w:pPr>
              <w:pStyle w:val="a5"/>
              <w:rPr>
                <w:lang w:eastAsia="ru-RU"/>
              </w:rPr>
            </w:pPr>
            <w:r w:rsidRPr="00C349A7">
              <w:t>знание основ организации работы коллектива;</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197"/>
              </w:tabs>
            </w:pPr>
            <w:r>
              <w:t>З3.</w:t>
            </w:r>
          </w:p>
          <w:p w:rsidR="00FF79AF" w:rsidRPr="00C86880" w:rsidRDefault="00FF79AF" w:rsidP="007924A0">
            <w:pPr>
              <w:shd w:val="clear" w:color="auto" w:fill="FFFFFF"/>
              <w:tabs>
                <w:tab w:val="left" w:pos="197"/>
              </w:tabs>
            </w:pPr>
            <w:r w:rsidRPr="00C86880">
              <w:t>принципы делового общения в коллективе;</w:t>
            </w:r>
          </w:p>
        </w:tc>
        <w:tc>
          <w:tcPr>
            <w:tcW w:w="3722" w:type="dxa"/>
          </w:tcPr>
          <w:p w:rsidR="00FF79AF" w:rsidRPr="00C349A7" w:rsidRDefault="00FF79AF" w:rsidP="00C349A7">
            <w:pPr>
              <w:pStyle w:val="a5"/>
            </w:pPr>
            <w:r w:rsidRPr="00C349A7">
              <w:rPr>
                <w:bCs/>
                <w:iCs/>
              </w:rPr>
              <w:t xml:space="preserve">знание </w:t>
            </w:r>
            <w:r>
              <w:t>принципов</w:t>
            </w:r>
            <w:r w:rsidRPr="00C349A7">
              <w:t xml:space="preserve"> делового общения в коллективе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283"/>
              </w:tabs>
            </w:pPr>
            <w:r>
              <w:t>З</w:t>
            </w:r>
            <w:proofErr w:type="gramStart"/>
            <w:r>
              <w:t>4</w:t>
            </w:r>
            <w:proofErr w:type="gramEnd"/>
            <w:r>
              <w:t>.</w:t>
            </w:r>
          </w:p>
          <w:p w:rsidR="00FF79AF" w:rsidRPr="00C86880" w:rsidRDefault="00FF79AF" w:rsidP="007924A0">
            <w:pPr>
              <w:shd w:val="clear" w:color="auto" w:fill="FFFFFF"/>
              <w:tabs>
                <w:tab w:val="left" w:pos="283"/>
              </w:tabs>
            </w:pPr>
            <w:r w:rsidRPr="00C86880">
              <w:t>информационные технологии в сфере управления производством  на железнодорожном транспорте;</w:t>
            </w:r>
          </w:p>
        </w:tc>
        <w:tc>
          <w:tcPr>
            <w:tcW w:w="3722" w:type="dxa"/>
          </w:tcPr>
          <w:p w:rsidR="00FF79AF" w:rsidRPr="00C349A7" w:rsidRDefault="00FF79AF" w:rsidP="00C349A7">
            <w:pPr>
              <w:pStyle w:val="a5"/>
              <w:rPr>
                <w:lang w:eastAsia="ru-RU"/>
              </w:rPr>
            </w:pPr>
            <w:r>
              <w:t>знание информационных технологий</w:t>
            </w:r>
            <w:r w:rsidRPr="00C349A7">
              <w:t xml:space="preserve"> в сфере управления производством  на железнодорожном транспорте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216"/>
              </w:tabs>
            </w:pPr>
            <w:r>
              <w:t>З5.</w:t>
            </w:r>
          </w:p>
          <w:p w:rsidR="00FF79AF" w:rsidRPr="00C86880" w:rsidRDefault="00FF79AF" w:rsidP="007924A0">
            <w:pPr>
              <w:shd w:val="clear" w:color="auto" w:fill="FFFFFF"/>
              <w:tabs>
                <w:tab w:val="left" w:pos="216"/>
              </w:tabs>
            </w:pPr>
            <w:r w:rsidRPr="00C86880">
              <w:t xml:space="preserve">особенности менеджмента в области профессиональной </w:t>
            </w:r>
            <w:r w:rsidRPr="00C86880">
              <w:lastRenderedPageBreak/>
              <w:t>деятельности.</w:t>
            </w:r>
          </w:p>
        </w:tc>
        <w:tc>
          <w:tcPr>
            <w:tcW w:w="3722" w:type="dxa"/>
          </w:tcPr>
          <w:p w:rsidR="00FF79AF" w:rsidRPr="00C349A7" w:rsidRDefault="00FF79AF" w:rsidP="00C349A7">
            <w:pPr>
              <w:pStyle w:val="a5"/>
              <w:rPr>
                <w:lang w:eastAsia="ru-RU"/>
              </w:rPr>
            </w:pPr>
            <w:r>
              <w:rPr>
                <w:lang w:eastAsia="ru-RU"/>
              </w:rPr>
              <w:lastRenderedPageBreak/>
              <w:t>знание особенностей</w:t>
            </w:r>
            <w:r w:rsidRPr="00C349A7">
              <w:rPr>
                <w:lang w:eastAsia="ru-RU"/>
              </w:rPr>
              <w:t xml:space="preserve"> менеджмента в области профессиональной деятельности.</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lastRenderedPageBreak/>
              <w:t>- дифференцированный зачет.</w:t>
            </w:r>
          </w:p>
        </w:tc>
      </w:tr>
      <w:tr w:rsidR="00C65D49" w:rsidRPr="00733A19" w:rsidTr="00DD1D4A">
        <w:tc>
          <w:tcPr>
            <w:tcW w:w="9570" w:type="dxa"/>
            <w:gridSpan w:val="3"/>
          </w:tcPr>
          <w:p w:rsidR="00C65D49" w:rsidRPr="00733A19" w:rsidRDefault="00C65D49" w:rsidP="00DD1D4A">
            <w:pPr>
              <w:pStyle w:val="a5"/>
              <w:jc w:val="both"/>
              <w:rPr>
                <w:bCs/>
              </w:rPr>
            </w:pPr>
            <w:r w:rsidRPr="009940AB">
              <w:rPr>
                <w:b/>
              </w:rPr>
              <w:lastRenderedPageBreak/>
              <w:t>Общие компетенции</w:t>
            </w:r>
            <w:r>
              <w:rPr>
                <w:b/>
              </w:rPr>
              <w:t>:</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1.</w:t>
            </w:r>
            <w:r w:rsidRPr="00C349A7">
              <w:rPr>
                <w:b/>
              </w:rPr>
              <w:t xml:space="preserve"> </w:t>
            </w:r>
          </w:p>
          <w:p w:rsidR="00FF79AF" w:rsidRPr="00C349A7" w:rsidRDefault="00FF79AF" w:rsidP="00C349A7">
            <w:pPr>
              <w:rPr>
                <w:b/>
              </w:rPr>
            </w:pPr>
            <w:r w:rsidRPr="00C349A7">
              <w:t>Понимать сущность и социальную значимость своей будущей профессии, проявлять к ней устойчивый интерес.</w:t>
            </w:r>
          </w:p>
        </w:tc>
        <w:tc>
          <w:tcPr>
            <w:tcW w:w="3722" w:type="dxa"/>
          </w:tcPr>
          <w:p w:rsidR="00FF79AF" w:rsidRPr="006C61A9" w:rsidRDefault="00FF79AF" w:rsidP="007924A0">
            <w:pPr>
              <w:rPr>
                <w:bCs/>
              </w:rPr>
            </w:pPr>
            <w:r w:rsidRPr="006C61A9">
              <w:rPr>
                <w:bCs/>
              </w:rPr>
              <w:t xml:space="preserve"> изложение сущности перспективных технических новшеств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2.</w:t>
            </w:r>
            <w:r w:rsidRPr="00C349A7">
              <w:rPr>
                <w:b/>
              </w:rPr>
              <w:t xml:space="preserve"> </w:t>
            </w:r>
          </w:p>
          <w:p w:rsidR="00FF79AF" w:rsidRPr="00C349A7" w:rsidRDefault="00FF79AF" w:rsidP="00C349A7">
            <w:pPr>
              <w:rPr>
                <w:b/>
              </w:rPr>
            </w:pPr>
            <w:r w:rsidRPr="00C349A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FF79AF" w:rsidRPr="006C61A9" w:rsidRDefault="00FF79AF" w:rsidP="007924A0">
            <w:pPr>
              <w:rPr>
                <w:bCs/>
              </w:rPr>
            </w:pPr>
            <w:r w:rsidRPr="006C61A9">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FF79AF" w:rsidRPr="006C61A9" w:rsidRDefault="00FF79AF" w:rsidP="007924A0">
            <w:pPr>
              <w:rPr>
                <w:bCs/>
              </w:rPr>
            </w:pPr>
            <w:r w:rsidRPr="006C61A9">
              <w:rPr>
                <w:bCs/>
              </w:rPr>
              <w:t>демонстрация эффективности и качества выполнения профессиональных задач</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3.</w:t>
            </w:r>
            <w:r w:rsidRPr="00C349A7">
              <w:rPr>
                <w:b/>
              </w:rPr>
              <w:t xml:space="preserve"> </w:t>
            </w:r>
          </w:p>
          <w:p w:rsidR="00FF79AF" w:rsidRPr="00C349A7" w:rsidRDefault="00FF79AF" w:rsidP="00C349A7">
            <w:pPr>
              <w:rPr>
                <w:b/>
              </w:rPr>
            </w:pPr>
            <w:r w:rsidRPr="00C349A7">
              <w:t>Принимать решения в стандартных и нестандартных ситуациях и нести за них ответственность.</w:t>
            </w:r>
          </w:p>
        </w:tc>
        <w:tc>
          <w:tcPr>
            <w:tcW w:w="3722" w:type="dxa"/>
          </w:tcPr>
          <w:p w:rsidR="00FF79AF" w:rsidRPr="006C61A9" w:rsidRDefault="00FF79AF" w:rsidP="007924A0">
            <w:pPr>
              <w:autoSpaceDE w:val="0"/>
              <w:autoSpaceDN w:val="0"/>
              <w:adjustRightInd w:val="0"/>
              <w:rPr>
                <w:bCs/>
              </w:rPr>
            </w:pPr>
            <w:r w:rsidRPr="006C61A9">
              <w:rPr>
                <w:bCs/>
              </w:rPr>
              <w:t xml:space="preserve">демонстрация способности принимать решения в </w:t>
            </w:r>
            <w:r w:rsidRPr="006C61A9">
              <w:t>стандартных и нестандартных ситуациях и нести за них ответственность</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4.</w:t>
            </w:r>
            <w:r w:rsidRPr="00C349A7">
              <w:rPr>
                <w:b/>
              </w:rPr>
              <w:t xml:space="preserve"> </w:t>
            </w:r>
          </w:p>
          <w:p w:rsidR="00FF79AF" w:rsidRPr="00C349A7" w:rsidRDefault="00FF79AF" w:rsidP="00C349A7">
            <w:pPr>
              <w:rPr>
                <w:b/>
              </w:rPr>
            </w:pPr>
            <w:r w:rsidRPr="00C349A7">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FF79AF" w:rsidRPr="006C61A9" w:rsidRDefault="00FF79AF" w:rsidP="007924A0">
            <w:pPr>
              <w:rPr>
                <w:bCs/>
              </w:rPr>
            </w:pPr>
            <w:r w:rsidRPr="006C61A9">
              <w:rPr>
                <w:bCs/>
              </w:rPr>
              <w:t xml:space="preserve">нахождение и использование информации </w:t>
            </w:r>
            <w:r w:rsidRPr="006C61A9">
              <w:t>для эффективного выполнения профессиональных задач, профессионального и личностного развития</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5.</w:t>
            </w:r>
            <w:r w:rsidRPr="00C349A7">
              <w:rPr>
                <w:b/>
              </w:rPr>
              <w:t xml:space="preserve"> </w:t>
            </w:r>
          </w:p>
          <w:p w:rsidR="00FF79AF" w:rsidRPr="00EB6675" w:rsidRDefault="00FF79AF" w:rsidP="00C349A7">
            <w:pPr>
              <w:rPr>
                <w:b/>
              </w:rPr>
            </w:pPr>
            <w:r w:rsidRPr="00C349A7">
              <w:t>Использовать информационно-коммуникационные технологии в профессиональной деятельности.</w:t>
            </w:r>
          </w:p>
        </w:tc>
        <w:tc>
          <w:tcPr>
            <w:tcW w:w="3722" w:type="dxa"/>
          </w:tcPr>
          <w:p w:rsidR="00FF79AF" w:rsidRPr="006C61A9" w:rsidRDefault="00FF79AF" w:rsidP="007924A0">
            <w:pPr>
              <w:rPr>
                <w:bCs/>
              </w:rPr>
            </w:pPr>
            <w:r w:rsidRPr="006C61A9">
              <w:rPr>
                <w:bCs/>
              </w:rPr>
              <w:t xml:space="preserve">демонстрация навыков использования </w:t>
            </w:r>
            <w:r w:rsidRPr="006C61A9">
              <w:t>информационно-коммуникационные технологии в профессиональной деятельности</w:t>
            </w:r>
          </w:p>
          <w:p w:rsidR="00FF79AF" w:rsidRPr="00830C79" w:rsidRDefault="00FF79AF" w:rsidP="007924A0">
            <w:pPr>
              <w:jc w:val="both"/>
              <w:rPr>
                <w:bCs/>
              </w:rPr>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6.</w:t>
            </w:r>
            <w:r w:rsidRPr="00C349A7">
              <w:rPr>
                <w:b/>
              </w:rPr>
              <w:t xml:space="preserve"> </w:t>
            </w:r>
          </w:p>
          <w:p w:rsidR="00FF79AF" w:rsidRPr="00C349A7" w:rsidRDefault="00FF79AF" w:rsidP="00C349A7">
            <w:pPr>
              <w:rPr>
                <w:b/>
              </w:rPr>
            </w:pPr>
            <w:r w:rsidRPr="00C349A7">
              <w:t>Работать в коллективе и команде, эффективно общаться с коллегами, руководством, потребителями.</w:t>
            </w:r>
          </w:p>
        </w:tc>
        <w:tc>
          <w:tcPr>
            <w:tcW w:w="3722" w:type="dxa"/>
          </w:tcPr>
          <w:p w:rsidR="00FF79AF" w:rsidRPr="006C61A9" w:rsidRDefault="00FF79AF" w:rsidP="007924A0">
            <w:pPr>
              <w:jc w:val="both"/>
              <w:rPr>
                <w:bCs/>
              </w:rPr>
            </w:pPr>
            <w:r w:rsidRPr="006C61A9">
              <w:rPr>
                <w:bCs/>
              </w:rPr>
              <w:t>взаимодействие с обучающимися, преподавателями и мастерами в ходе обучения</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7.</w:t>
            </w:r>
            <w:r w:rsidRPr="00C349A7">
              <w:rPr>
                <w:b/>
              </w:rPr>
              <w:t xml:space="preserve"> </w:t>
            </w:r>
          </w:p>
          <w:p w:rsidR="00FF79AF" w:rsidRPr="00C349A7" w:rsidRDefault="00FF79AF" w:rsidP="00C349A7">
            <w:pPr>
              <w:rPr>
                <w:b/>
              </w:rPr>
            </w:pPr>
            <w:r w:rsidRPr="00C349A7">
              <w:t>Брать на себя ответственность за работу членов команды (подчиненных), результат выполнения заданий.</w:t>
            </w:r>
          </w:p>
        </w:tc>
        <w:tc>
          <w:tcPr>
            <w:tcW w:w="3722" w:type="dxa"/>
          </w:tcPr>
          <w:p w:rsidR="00FF79AF" w:rsidRPr="00CA4604" w:rsidRDefault="00FF79AF" w:rsidP="007924A0">
            <w:pPr>
              <w:rPr>
                <w:bCs/>
              </w:rPr>
            </w:pPr>
            <w:r w:rsidRPr="00CA4604">
              <w:rPr>
                <w:bCs/>
              </w:rPr>
              <w:t xml:space="preserve">проявление ответственности за работу команды, подчиненных, </w:t>
            </w:r>
            <w:r w:rsidRPr="00CA4604">
              <w:t>результат выполнения заданий</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8.</w:t>
            </w:r>
            <w:r w:rsidRPr="00C349A7">
              <w:rPr>
                <w:b/>
              </w:rPr>
              <w:t xml:space="preserve"> </w:t>
            </w:r>
          </w:p>
          <w:p w:rsidR="00FF79AF" w:rsidRPr="00C349A7" w:rsidRDefault="00FF79AF" w:rsidP="00C349A7">
            <w:pPr>
              <w:rPr>
                <w:b/>
              </w:rPr>
            </w:pPr>
            <w:r w:rsidRPr="00C349A7">
              <w:t xml:space="preserve">Самостоятельно определять </w:t>
            </w:r>
            <w:r w:rsidRPr="00C349A7">
              <w:lastRenderedPageBreak/>
              <w:t>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FF79AF" w:rsidRPr="00CA4604" w:rsidRDefault="00FF79AF" w:rsidP="007924A0">
            <w:pPr>
              <w:rPr>
                <w:bCs/>
              </w:rPr>
            </w:pPr>
            <w:r w:rsidRPr="00CA4604">
              <w:rPr>
                <w:bCs/>
              </w:rPr>
              <w:lastRenderedPageBreak/>
              <w:t xml:space="preserve">планирование </w:t>
            </w:r>
            <w:proofErr w:type="gramStart"/>
            <w:r w:rsidRPr="00CA4604">
              <w:rPr>
                <w:bCs/>
              </w:rPr>
              <w:t>обучающимся</w:t>
            </w:r>
            <w:proofErr w:type="gramEnd"/>
            <w:r w:rsidRPr="00CA4604">
              <w:rPr>
                <w:bCs/>
              </w:rPr>
              <w:t xml:space="preserve"> повышения личностного и </w:t>
            </w:r>
            <w:r w:rsidRPr="00CA4604">
              <w:rPr>
                <w:bCs/>
              </w:rPr>
              <w:lastRenderedPageBreak/>
              <w:t>квалификационного уровня</w:t>
            </w:r>
          </w:p>
        </w:tc>
        <w:tc>
          <w:tcPr>
            <w:tcW w:w="2659" w:type="dxa"/>
          </w:tcPr>
          <w:p w:rsidR="00FF79AF" w:rsidRPr="00811A95" w:rsidRDefault="00FF79AF" w:rsidP="00FF79AF">
            <w:pPr>
              <w:widowControl w:val="0"/>
              <w:autoSpaceDE w:val="0"/>
              <w:rPr>
                <w:i/>
                <w:sz w:val="20"/>
                <w:szCs w:val="20"/>
              </w:rPr>
            </w:pPr>
            <w:r w:rsidRPr="00811A95">
              <w:rPr>
                <w:i/>
                <w:sz w:val="20"/>
                <w:szCs w:val="20"/>
              </w:rPr>
              <w:lastRenderedPageBreak/>
              <w:t>- выборочный устный опрос;</w:t>
            </w:r>
          </w:p>
          <w:p w:rsidR="00FF79AF" w:rsidRPr="00811A95" w:rsidRDefault="00FF79AF" w:rsidP="00FF79AF">
            <w:pPr>
              <w:widowControl w:val="0"/>
              <w:autoSpaceDE w:val="0"/>
              <w:rPr>
                <w:i/>
                <w:sz w:val="20"/>
                <w:szCs w:val="20"/>
              </w:rPr>
            </w:pPr>
            <w:r w:rsidRPr="00811A95">
              <w:rPr>
                <w:i/>
                <w:sz w:val="20"/>
                <w:szCs w:val="20"/>
              </w:rPr>
              <w:lastRenderedPageBreak/>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jc w:val="both"/>
              <w:rPr>
                <w:b/>
              </w:rPr>
            </w:pPr>
            <w:proofErr w:type="gramStart"/>
            <w:r w:rsidRPr="00C349A7">
              <w:lastRenderedPageBreak/>
              <w:t>ОК</w:t>
            </w:r>
            <w:proofErr w:type="gramEnd"/>
            <w:r w:rsidRPr="00C349A7">
              <w:t xml:space="preserve"> 9.</w:t>
            </w:r>
            <w:r w:rsidRPr="00C349A7">
              <w:rPr>
                <w:b/>
              </w:rPr>
              <w:t xml:space="preserve"> </w:t>
            </w:r>
          </w:p>
          <w:p w:rsidR="00FF79AF" w:rsidRPr="00C349A7" w:rsidRDefault="00FF79AF" w:rsidP="007924A0">
            <w:pPr>
              <w:jc w:val="both"/>
              <w:rPr>
                <w:b/>
              </w:rPr>
            </w:pPr>
            <w:r w:rsidRPr="00C349A7">
              <w:t>Ориентироваться в условиях частой смены технологий в профессиональной деятельности.</w:t>
            </w:r>
          </w:p>
        </w:tc>
        <w:tc>
          <w:tcPr>
            <w:tcW w:w="3722" w:type="dxa"/>
          </w:tcPr>
          <w:p w:rsidR="00FF79AF" w:rsidRPr="00CA4604" w:rsidRDefault="00FF79AF" w:rsidP="007924A0">
            <w:pPr>
              <w:rPr>
                <w:bCs/>
              </w:rPr>
            </w:pPr>
            <w:r w:rsidRPr="00CA4604">
              <w:rPr>
                <w:bCs/>
              </w:rPr>
              <w:t xml:space="preserve"> проявление интереса к инновациям в профессиональной области</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C65D49" w:rsidRPr="00733A19" w:rsidTr="00DD1D4A">
        <w:tc>
          <w:tcPr>
            <w:tcW w:w="9570" w:type="dxa"/>
            <w:gridSpan w:val="3"/>
          </w:tcPr>
          <w:p w:rsidR="00C65D49" w:rsidRPr="00733A19" w:rsidRDefault="00C65D49" w:rsidP="00DD1D4A">
            <w:pPr>
              <w:pStyle w:val="a5"/>
              <w:jc w:val="both"/>
              <w:rPr>
                <w:bCs/>
              </w:rPr>
            </w:pPr>
            <w:r>
              <w:rPr>
                <w:b/>
              </w:rPr>
              <w:t>Профессиональные компетенции</w:t>
            </w:r>
          </w:p>
        </w:tc>
      </w:tr>
      <w:tr w:rsidR="00FF79AF" w:rsidRPr="00733A19" w:rsidTr="0024018B">
        <w:tc>
          <w:tcPr>
            <w:tcW w:w="3189" w:type="dxa"/>
          </w:tcPr>
          <w:p w:rsidR="00FF79AF" w:rsidRDefault="00FF79AF" w:rsidP="007924A0">
            <w:pPr>
              <w:jc w:val="both"/>
            </w:pPr>
            <w:r w:rsidRPr="00C349A7">
              <w:t xml:space="preserve">ПК 1.1. </w:t>
            </w:r>
          </w:p>
          <w:p w:rsidR="00FF79AF" w:rsidRPr="00C349A7" w:rsidRDefault="00FF79AF" w:rsidP="007924A0">
            <w:pPr>
              <w:jc w:val="both"/>
            </w:pPr>
            <w:r w:rsidRPr="00C349A7">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22" w:type="dxa"/>
          </w:tcPr>
          <w:p w:rsidR="00FF79AF" w:rsidRPr="00C50AAF" w:rsidRDefault="00FF79AF" w:rsidP="00811A95">
            <w:pPr>
              <w:tabs>
                <w:tab w:val="left" w:pos="252"/>
              </w:tabs>
              <w:jc w:val="both"/>
              <w:rPr>
                <w:iCs/>
              </w:rPr>
            </w:pPr>
            <w:r w:rsidRPr="00C50AAF">
              <w:rPr>
                <w:iCs/>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FF79AF" w:rsidRPr="00C50AAF" w:rsidRDefault="00FF79AF" w:rsidP="00811A95">
            <w:pPr>
              <w:tabs>
                <w:tab w:val="left" w:pos="252"/>
              </w:tabs>
              <w:suppressAutoHyphens w:val="0"/>
              <w:jc w:val="both"/>
              <w:rPr>
                <w:bCs/>
                <w:iCs/>
              </w:rPr>
            </w:pPr>
            <w:r w:rsidRPr="00C50AAF">
              <w:rPr>
                <w:bCs/>
                <w:iCs/>
              </w:rPr>
              <w:t>использование данных анализа результатов работы организации перевозочным процессом для решения эксплуатационных задач;</w:t>
            </w:r>
          </w:p>
          <w:p w:rsidR="00FF79AF" w:rsidRPr="00C50AAF" w:rsidRDefault="00FF79AF" w:rsidP="00811A95">
            <w:pPr>
              <w:tabs>
                <w:tab w:val="left" w:pos="252"/>
              </w:tabs>
              <w:suppressAutoHyphens w:val="0"/>
              <w:jc w:val="both"/>
              <w:rPr>
                <w:bCs/>
                <w:iCs/>
              </w:rPr>
            </w:pPr>
            <w:r w:rsidRPr="00C50AAF">
              <w:rPr>
                <w:bCs/>
                <w:iCs/>
              </w:rPr>
              <w:t>обработка и передача информации о перевозочном процессе; работа  с базой данных,</w:t>
            </w:r>
          </w:p>
          <w:p w:rsidR="00FF79AF" w:rsidRPr="001D0375" w:rsidRDefault="00FF79AF" w:rsidP="00811A95">
            <w:pPr>
              <w:jc w:val="both"/>
              <w:outlineLvl w:val="0"/>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jc w:val="both"/>
            </w:pPr>
            <w:r w:rsidRPr="00C349A7">
              <w:t xml:space="preserve">ПК 1.2. </w:t>
            </w:r>
          </w:p>
          <w:p w:rsidR="00FF79AF" w:rsidRPr="00C349A7" w:rsidRDefault="00FF79AF" w:rsidP="007924A0">
            <w:pPr>
              <w:jc w:val="both"/>
            </w:pPr>
            <w:r w:rsidRPr="00C349A7">
              <w:t>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c>
          <w:tcPr>
            <w:tcW w:w="3722" w:type="dxa"/>
          </w:tcPr>
          <w:p w:rsidR="00FF79AF" w:rsidRDefault="00FF79AF" w:rsidP="00811A95">
            <w:pPr>
              <w:tabs>
                <w:tab w:val="left" w:pos="252"/>
              </w:tabs>
              <w:rPr>
                <w:iCs/>
              </w:rPr>
            </w:pPr>
            <w:r>
              <w:rPr>
                <w:iCs/>
              </w:rPr>
              <w:t>соблюдение регламента взаимодействий в соответствии с  инструкцией в целях обеспечения безопасности движения;</w:t>
            </w:r>
          </w:p>
          <w:p w:rsidR="00FF79AF" w:rsidRPr="00E174E0" w:rsidRDefault="00FF79AF" w:rsidP="00811A95">
            <w:pPr>
              <w:tabs>
                <w:tab w:val="left" w:pos="252"/>
              </w:tabs>
              <w:rPr>
                <w:iCs/>
              </w:rPr>
            </w:pPr>
            <w:r w:rsidRPr="00E174E0">
              <w:rPr>
                <w:iCs/>
              </w:rPr>
              <w:t xml:space="preserve">выполнение </w:t>
            </w:r>
            <w:proofErr w:type="gramStart"/>
            <w:r w:rsidRPr="00E174E0">
              <w:rPr>
                <w:iCs/>
              </w:rPr>
              <w:t>анализа случаев нарушения безопасности движения</w:t>
            </w:r>
            <w:proofErr w:type="gramEnd"/>
            <w:r w:rsidRPr="00E174E0">
              <w:rPr>
                <w:iCs/>
              </w:rPr>
              <w:t xml:space="preserve"> на транспорте;</w:t>
            </w:r>
          </w:p>
          <w:p w:rsidR="00FF79AF" w:rsidRPr="001D0375" w:rsidRDefault="00FF79AF" w:rsidP="00DD1D4A">
            <w:pPr>
              <w:jc w:val="both"/>
              <w:outlineLvl w:val="0"/>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1.3. </w:t>
            </w:r>
          </w:p>
          <w:p w:rsidR="00FF79AF" w:rsidRPr="00C349A7" w:rsidRDefault="00FF79AF" w:rsidP="00C349A7">
            <w:r w:rsidRPr="00C349A7">
              <w:t>Оформлять документы, регламентирующие организацию перевозочного процесса.</w:t>
            </w:r>
          </w:p>
        </w:tc>
        <w:tc>
          <w:tcPr>
            <w:tcW w:w="3722" w:type="dxa"/>
          </w:tcPr>
          <w:p w:rsidR="00FF79AF" w:rsidRPr="00E174E0" w:rsidRDefault="00FF79AF" w:rsidP="00811A95">
            <w:pPr>
              <w:tabs>
                <w:tab w:val="left" w:pos="252"/>
              </w:tabs>
              <w:suppressAutoHyphens w:val="0"/>
              <w:rPr>
                <w:iCs/>
              </w:rPr>
            </w:pPr>
            <w:r w:rsidRPr="00E174E0">
              <w:rPr>
                <w:iCs/>
              </w:rPr>
              <w:t xml:space="preserve">ведение </w:t>
            </w:r>
            <w:r>
              <w:rPr>
                <w:iCs/>
              </w:rPr>
              <w:t xml:space="preserve"> </w:t>
            </w:r>
            <w:r>
              <w:rPr>
                <w:iCs/>
                <w:color w:val="FF0000"/>
              </w:rPr>
              <w:t xml:space="preserve"> </w:t>
            </w:r>
            <w:r>
              <w:rPr>
                <w:iCs/>
              </w:rPr>
              <w:t xml:space="preserve"> </w:t>
            </w:r>
            <w:r w:rsidRPr="00E174E0">
              <w:rPr>
                <w:iCs/>
              </w:rPr>
              <w:t>технической документации</w:t>
            </w:r>
            <w:r>
              <w:rPr>
                <w:iCs/>
              </w:rPr>
              <w:t xml:space="preserve"> в соответствии с нормативными документами;</w:t>
            </w:r>
          </w:p>
          <w:p w:rsidR="00FF79AF" w:rsidRDefault="00FF79AF" w:rsidP="00811A95">
            <w:pPr>
              <w:jc w:val="both"/>
              <w:outlineLvl w:val="0"/>
            </w:pPr>
            <w:r>
              <w:rPr>
                <w:iCs/>
              </w:rPr>
              <w:t xml:space="preserve"> использование</w:t>
            </w:r>
            <w:r w:rsidRPr="00E174E0">
              <w:rPr>
                <w:iCs/>
              </w:rPr>
              <w:t xml:space="preserve"> документов, регламентирующих безопасность движения на транспорте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2.1. </w:t>
            </w:r>
          </w:p>
          <w:p w:rsidR="00FF79AF" w:rsidRPr="00C349A7" w:rsidRDefault="00FF79AF" w:rsidP="00C349A7">
            <w:r w:rsidRPr="00C349A7">
              <w:t>Организовывать работу персонала по планированию и организации перевозочного процесса.</w:t>
            </w:r>
          </w:p>
        </w:tc>
        <w:tc>
          <w:tcPr>
            <w:tcW w:w="3722" w:type="dxa"/>
          </w:tcPr>
          <w:p w:rsidR="00FF79AF" w:rsidRDefault="00FF79AF" w:rsidP="00811A95">
            <w:pPr>
              <w:pStyle w:val="Style38"/>
              <w:widowControl/>
              <w:spacing w:line="240" w:lineRule="auto"/>
              <w:jc w:val="left"/>
              <w:rPr>
                <w:rStyle w:val="FontStyle56"/>
              </w:rPr>
            </w:pPr>
            <w:r>
              <w:rPr>
                <w:rStyle w:val="FontStyle56"/>
              </w:rPr>
              <w:t>результативность информационного поиска</w:t>
            </w:r>
            <w:r w:rsidRPr="00E23AC1">
              <w:rPr>
                <w:rStyle w:val="FontStyle56"/>
              </w:rPr>
              <w:t>;</w:t>
            </w:r>
          </w:p>
          <w:p w:rsidR="00FF79AF" w:rsidRDefault="00FF79AF" w:rsidP="00811A95">
            <w:pPr>
              <w:pStyle w:val="Style38"/>
              <w:widowControl/>
              <w:spacing w:line="240" w:lineRule="auto"/>
              <w:jc w:val="left"/>
              <w:rPr>
                <w:rStyle w:val="FontStyle56"/>
              </w:rPr>
            </w:pPr>
            <w:r w:rsidRPr="00E23AC1">
              <w:rPr>
                <w:rStyle w:val="FontStyle56"/>
              </w:rPr>
              <w:t>определение количественных и качественных показателей работы железнодорожного транспорта;</w:t>
            </w:r>
          </w:p>
          <w:p w:rsidR="00FF79AF" w:rsidRPr="00E23AC1" w:rsidRDefault="00FF79AF" w:rsidP="00811A95">
            <w:pPr>
              <w:pStyle w:val="Style38"/>
              <w:widowControl/>
              <w:spacing w:line="240" w:lineRule="auto"/>
              <w:jc w:val="left"/>
              <w:rPr>
                <w:rStyle w:val="FontStyle56"/>
              </w:rPr>
            </w:pPr>
            <w:r w:rsidRPr="00E23AC1">
              <w:rPr>
                <w:rStyle w:val="FontStyle56"/>
              </w:rPr>
              <w:t>выполнение построения графика движения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2.2. </w:t>
            </w:r>
          </w:p>
          <w:p w:rsidR="00FF79AF" w:rsidRPr="00C349A7" w:rsidRDefault="00FF79AF" w:rsidP="00C349A7">
            <w:r w:rsidRPr="00C349A7">
              <w:t xml:space="preserve">Обеспечивать безопасность движения и решать профессиональные задачи </w:t>
            </w:r>
            <w:r w:rsidRPr="00C349A7">
              <w:lastRenderedPageBreak/>
              <w:t>посредством применения нормативно-правовых документов.</w:t>
            </w:r>
          </w:p>
        </w:tc>
        <w:tc>
          <w:tcPr>
            <w:tcW w:w="3722" w:type="dxa"/>
          </w:tcPr>
          <w:p w:rsidR="00FF79AF" w:rsidRPr="00E23AC1" w:rsidRDefault="00FF79AF" w:rsidP="00811A95">
            <w:pPr>
              <w:pStyle w:val="Style16"/>
              <w:widowControl/>
              <w:spacing w:line="274" w:lineRule="exact"/>
              <w:rPr>
                <w:rStyle w:val="FontStyle56"/>
              </w:rPr>
            </w:pPr>
            <w:r w:rsidRPr="00E23AC1">
              <w:rPr>
                <w:rStyle w:val="FontStyle56"/>
              </w:rPr>
              <w:lastRenderedPageBreak/>
              <w:t>применение действующих положений по организации грузовых и пассажирских перевозок;</w:t>
            </w:r>
          </w:p>
          <w:p w:rsidR="00FF79AF" w:rsidRPr="00E23AC1" w:rsidRDefault="00FF79AF" w:rsidP="00811A95">
            <w:pPr>
              <w:pStyle w:val="Style16"/>
              <w:widowControl/>
              <w:spacing w:line="274" w:lineRule="exact"/>
              <w:rPr>
                <w:rStyle w:val="FontStyle56"/>
              </w:rPr>
            </w:pPr>
            <w:r w:rsidRPr="00E23AC1">
              <w:rPr>
                <w:rStyle w:val="FontStyle56"/>
              </w:rPr>
              <w:t xml:space="preserve">применение требований </w:t>
            </w:r>
            <w:r w:rsidRPr="00E23AC1">
              <w:rPr>
                <w:rStyle w:val="FontStyle56"/>
              </w:rPr>
              <w:lastRenderedPageBreak/>
              <w:t>безопасности при построении графика движения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lastRenderedPageBreak/>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xml:space="preserve">- дифференцированный </w:t>
            </w:r>
            <w:r w:rsidRPr="00811A95">
              <w:rPr>
                <w:i/>
                <w:sz w:val="20"/>
                <w:szCs w:val="20"/>
              </w:rPr>
              <w:lastRenderedPageBreak/>
              <w:t>зачет.</w:t>
            </w:r>
          </w:p>
        </w:tc>
      </w:tr>
      <w:tr w:rsidR="00FF79AF" w:rsidRPr="00733A19" w:rsidTr="0024018B">
        <w:tc>
          <w:tcPr>
            <w:tcW w:w="3189" w:type="dxa"/>
          </w:tcPr>
          <w:p w:rsidR="00FF79AF" w:rsidRDefault="00FF79AF" w:rsidP="007924A0">
            <w:pPr>
              <w:jc w:val="both"/>
            </w:pPr>
            <w:r w:rsidRPr="00C349A7">
              <w:lastRenderedPageBreak/>
              <w:t xml:space="preserve">ПК 2.3. </w:t>
            </w:r>
          </w:p>
          <w:p w:rsidR="00FF79AF" w:rsidRPr="00C349A7" w:rsidRDefault="00FF79AF" w:rsidP="00C349A7">
            <w:r w:rsidRPr="00C349A7">
              <w:t>Организовывать работу персонала по технологическому обслуживанию перевозочного процесса.</w:t>
            </w:r>
          </w:p>
        </w:tc>
        <w:tc>
          <w:tcPr>
            <w:tcW w:w="3722" w:type="dxa"/>
          </w:tcPr>
          <w:p w:rsidR="00FF79AF" w:rsidRPr="00E23AC1" w:rsidRDefault="00FF79AF" w:rsidP="00811A95">
            <w:pPr>
              <w:pStyle w:val="Style16"/>
              <w:widowControl/>
              <w:spacing w:line="274" w:lineRule="exact"/>
              <w:rPr>
                <w:rStyle w:val="FontStyle56"/>
              </w:rPr>
            </w:pPr>
            <w:r w:rsidRPr="00E23AC1">
              <w:rPr>
                <w:rStyle w:val="FontStyle56"/>
              </w:rPr>
              <w:t>умение пользоваться планом формирования грузовых поездов;</w:t>
            </w:r>
          </w:p>
          <w:p w:rsidR="00FF79AF" w:rsidRPr="00E23AC1" w:rsidRDefault="00FF79AF" w:rsidP="00811A95">
            <w:pPr>
              <w:pStyle w:val="Style16"/>
              <w:widowControl/>
              <w:spacing w:line="274" w:lineRule="exact"/>
              <w:rPr>
                <w:rStyle w:val="FontStyle56"/>
              </w:rPr>
            </w:pPr>
            <w:r>
              <w:rPr>
                <w:rStyle w:val="FontStyle56"/>
              </w:rPr>
              <w:t>выполнение анализа эксплуата</w:t>
            </w:r>
            <w:r w:rsidRPr="00E23AC1">
              <w:rPr>
                <w:rStyle w:val="FontStyle56"/>
              </w:rPr>
              <w:t>ционной работы;</w:t>
            </w:r>
          </w:p>
          <w:p w:rsidR="00FF79AF" w:rsidRPr="00E23AC1" w:rsidRDefault="00FF79AF" w:rsidP="00811A95">
            <w:pPr>
              <w:pStyle w:val="Style16"/>
              <w:widowControl/>
              <w:spacing w:line="274" w:lineRule="exact"/>
              <w:rPr>
                <w:rStyle w:val="FontStyle56"/>
              </w:rPr>
            </w:pPr>
            <w:r w:rsidRPr="00E23AC1">
              <w:rPr>
                <w:rStyle w:val="FontStyle56"/>
              </w:rPr>
              <w:t>демонстрация знаний по методам диспетчерского регулирования движением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bl>
    <w:p w:rsidR="00936F5A" w:rsidRDefault="00936F5A" w:rsidP="00936F5A">
      <w:pPr>
        <w:sectPr w:rsidR="00936F5A" w:rsidSect="009E4C38">
          <w:footerReference w:type="default" r:id="rId9"/>
          <w:pgSz w:w="11906" w:h="16838" w:code="9"/>
          <w:pgMar w:top="1134" w:right="850" w:bottom="1134" w:left="1701" w:header="709" w:footer="709" w:gutter="0"/>
          <w:pgNumType w:start="1"/>
          <w:cols w:space="720"/>
          <w:titlePg/>
          <w:docGrid w:linePitch="326"/>
        </w:sectPr>
      </w:pPr>
    </w:p>
    <w:p w:rsidR="003E0C5A" w:rsidRPr="00B7502E" w:rsidRDefault="003E0C5A" w:rsidP="00D236A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D236A6">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 xml:space="preserve">умения и знания, предусмотренные ФГОГС СПО по дисциплине </w:t>
      </w:r>
      <w:r w:rsidR="00811A95">
        <w:rPr>
          <w:sz w:val="28"/>
          <w:szCs w:val="28"/>
        </w:rPr>
        <w:t>ОП.13. Менеджмент</w:t>
      </w:r>
      <w:r w:rsidR="00C1689F">
        <w:rPr>
          <w:sz w:val="28"/>
          <w:szCs w:val="28"/>
        </w:rPr>
        <w:t xml:space="preserve">, </w:t>
      </w:r>
      <w:proofErr w:type="gramStart"/>
      <w:r w:rsidR="00C1689F">
        <w:rPr>
          <w:sz w:val="28"/>
          <w:szCs w:val="28"/>
        </w:rPr>
        <w:t>направленные</w:t>
      </w:r>
      <w:proofErr w:type="gramEnd"/>
      <w:r w:rsidR="00C1689F">
        <w:rPr>
          <w:sz w:val="28"/>
          <w:szCs w:val="28"/>
        </w:rPr>
        <w:t xml:space="preserve"> на формирование общих и профессиональных компетенций</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9E4C38" w:rsidTr="005027BC">
        <w:tc>
          <w:tcPr>
            <w:tcW w:w="3165" w:type="dxa"/>
            <w:gridSpan w:val="2"/>
            <w:vMerge w:val="restart"/>
          </w:tcPr>
          <w:p w:rsidR="003E0C5A" w:rsidRPr="009E4C38" w:rsidRDefault="003E0C5A" w:rsidP="005027BC">
            <w:pPr>
              <w:jc w:val="center"/>
            </w:pPr>
            <w:r w:rsidRPr="009E4C38">
              <w:t>Элементы учебной дисциплины</w:t>
            </w:r>
          </w:p>
        </w:tc>
        <w:tc>
          <w:tcPr>
            <w:tcW w:w="11969" w:type="dxa"/>
            <w:gridSpan w:val="4"/>
          </w:tcPr>
          <w:p w:rsidR="003E0C5A" w:rsidRPr="009E4C38" w:rsidRDefault="003E0C5A" w:rsidP="005027BC">
            <w:pPr>
              <w:jc w:val="center"/>
            </w:pPr>
            <w:r w:rsidRPr="009E4C38">
              <w:t>Формы и методы контроля</w:t>
            </w:r>
          </w:p>
        </w:tc>
      </w:tr>
      <w:tr w:rsidR="003E0C5A" w:rsidRPr="009E4C38" w:rsidTr="005027BC">
        <w:tc>
          <w:tcPr>
            <w:tcW w:w="3165" w:type="dxa"/>
            <w:gridSpan w:val="2"/>
            <w:vMerge/>
          </w:tcPr>
          <w:p w:rsidR="003E0C5A" w:rsidRPr="009E4C38" w:rsidRDefault="003E0C5A" w:rsidP="005027BC"/>
        </w:tc>
        <w:tc>
          <w:tcPr>
            <w:tcW w:w="6400" w:type="dxa"/>
            <w:gridSpan w:val="2"/>
          </w:tcPr>
          <w:p w:rsidR="003E0C5A" w:rsidRPr="009E4C38" w:rsidRDefault="003E0C5A" w:rsidP="005027BC">
            <w:pPr>
              <w:jc w:val="center"/>
            </w:pPr>
            <w:r w:rsidRPr="009E4C38">
              <w:t>Текущий контроль</w:t>
            </w:r>
          </w:p>
        </w:tc>
        <w:tc>
          <w:tcPr>
            <w:tcW w:w="5569" w:type="dxa"/>
            <w:gridSpan w:val="2"/>
          </w:tcPr>
          <w:p w:rsidR="003E0C5A" w:rsidRPr="009E4C38" w:rsidRDefault="003E0C5A" w:rsidP="005027BC">
            <w:pPr>
              <w:jc w:val="center"/>
            </w:pPr>
            <w:r w:rsidRPr="009E4C38">
              <w:t>Промежуточная аттестация</w:t>
            </w:r>
          </w:p>
        </w:tc>
      </w:tr>
      <w:tr w:rsidR="003E0C5A" w:rsidRPr="009E4C38" w:rsidTr="00C60B44">
        <w:tc>
          <w:tcPr>
            <w:tcW w:w="3165" w:type="dxa"/>
            <w:gridSpan w:val="2"/>
            <w:vMerge/>
          </w:tcPr>
          <w:p w:rsidR="003E0C5A" w:rsidRPr="009E4C38" w:rsidRDefault="003E0C5A" w:rsidP="005027BC"/>
        </w:tc>
        <w:tc>
          <w:tcPr>
            <w:tcW w:w="3984" w:type="dxa"/>
          </w:tcPr>
          <w:p w:rsidR="003E0C5A" w:rsidRPr="009E4C38" w:rsidRDefault="003E0C5A" w:rsidP="005027BC">
            <w:pPr>
              <w:jc w:val="center"/>
            </w:pPr>
            <w:r w:rsidRPr="009E4C38">
              <w:t>Форма контроля</w:t>
            </w:r>
          </w:p>
        </w:tc>
        <w:tc>
          <w:tcPr>
            <w:tcW w:w="2416" w:type="dxa"/>
          </w:tcPr>
          <w:p w:rsidR="003E0C5A" w:rsidRPr="009E4C38" w:rsidRDefault="00E071AC" w:rsidP="005027BC">
            <w:pPr>
              <w:jc w:val="center"/>
            </w:pPr>
            <w:r w:rsidRPr="009E4C38">
              <w:t xml:space="preserve">Проверяемые У, </w:t>
            </w:r>
            <w:proofErr w:type="gramStart"/>
            <w:r w:rsidRPr="009E4C38">
              <w:t>З</w:t>
            </w:r>
            <w:proofErr w:type="gramEnd"/>
            <w:r w:rsidRPr="009E4C38">
              <w:t>, ОК, ПК</w:t>
            </w:r>
          </w:p>
        </w:tc>
        <w:tc>
          <w:tcPr>
            <w:tcW w:w="3152" w:type="dxa"/>
          </w:tcPr>
          <w:p w:rsidR="003E0C5A" w:rsidRPr="009E4C38" w:rsidRDefault="003E0C5A" w:rsidP="005027BC">
            <w:pPr>
              <w:jc w:val="center"/>
            </w:pPr>
            <w:r w:rsidRPr="009E4C38">
              <w:t>Форма контроля</w:t>
            </w:r>
          </w:p>
        </w:tc>
        <w:tc>
          <w:tcPr>
            <w:tcW w:w="2417" w:type="dxa"/>
            <w:tcBorders>
              <w:bottom w:val="single" w:sz="4" w:space="0" w:color="auto"/>
            </w:tcBorders>
          </w:tcPr>
          <w:p w:rsidR="003E0C5A" w:rsidRPr="009E4C38" w:rsidRDefault="00E071AC" w:rsidP="005027BC">
            <w:pPr>
              <w:jc w:val="center"/>
            </w:pPr>
            <w:r w:rsidRPr="009E4C38">
              <w:t xml:space="preserve">Проверяемые У, </w:t>
            </w:r>
            <w:proofErr w:type="gramStart"/>
            <w:r w:rsidRPr="009E4C38">
              <w:t>З</w:t>
            </w:r>
            <w:proofErr w:type="gramEnd"/>
            <w:r w:rsidRPr="009E4C38">
              <w:t>, ОК, ПК</w:t>
            </w:r>
          </w:p>
        </w:tc>
      </w:tr>
      <w:tr w:rsidR="00FF79AF" w:rsidRPr="009E4C38" w:rsidTr="00C60B44">
        <w:tc>
          <w:tcPr>
            <w:tcW w:w="3165" w:type="dxa"/>
            <w:gridSpan w:val="2"/>
          </w:tcPr>
          <w:p w:rsidR="00FF79AF" w:rsidRPr="009E4C38" w:rsidRDefault="00FF79AF" w:rsidP="007924A0">
            <w:pPr>
              <w:shd w:val="clear" w:color="auto" w:fill="FFFFFF"/>
              <w:ind w:hanging="40"/>
              <w:rPr>
                <w:bCs/>
                <w:i/>
                <w:spacing w:val="-2"/>
              </w:rPr>
            </w:pPr>
            <w:r w:rsidRPr="009E4C38">
              <w:rPr>
                <w:bCs/>
              </w:rPr>
              <w:t xml:space="preserve">Тема 1.1. </w:t>
            </w:r>
            <w:r w:rsidRPr="009E4C38">
              <w:rPr>
                <w:bCs/>
                <w:i/>
              </w:rPr>
              <w:t xml:space="preserve">Виды организаций </w:t>
            </w:r>
            <w:r w:rsidRPr="009E4C38">
              <w:rPr>
                <w:bCs/>
                <w:i/>
                <w:spacing w:val="-2"/>
              </w:rPr>
              <w:t xml:space="preserve"> </w:t>
            </w:r>
          </w:p>
          <w:p w:rsidR="00FF79AF" w:rsidRPr="009E4C38" w:rsidRDefault="00FF79AF" w:rsidP="00811A95">
            <w:pPr>
              <w:shd w:val="clear" w:color="auto" w:fill="FFFFFF"/>
            </w:pPr>
            <w:r w:rsidRPr="009E4C38">
              <w:rPr>
                <w:bCs/>
                <w:i/>
                <w:spacing w:val="-2"/>
              </w:rPr>
              <w:t>различных организационно-</w:t>
            </w:r>
            <w:r w:rsidRPr="009E4C38">
              <w:rPr>
                <w:bCs/>
                <w:i/>
              </w:rPr>
              <w:t>правовых форм</w:t>
            </w:r>
          </w:p>
        </w:tc>
        <w:tc>
          <w:tcPr>
            <w:tcW w:w="3984" w:type="dxa"/>
          </w:tcPr>
          <w:p w:rsidR="00FF79AF" w:rsidRPr="009E4C38" w:rsidRDefault="00FF79AF" w:rsidP="00811A95">
            <w:pPr>
              <w:shd w:val="clear" w:color="auto" w:fill="FFFFFF"/>
            </w:pPr>
            <w:r w:rsidRPr="009E4C38">
              <w:rPr>
                <w:bCs/>
              </w:rPr>
              <w:t>Практическое занятие</w:t>
            </w:r>
            <w:r w:rsidRPr="009E4C38">
              <w:t xml:space="preserve"> №1. Влияние факторов внешней и внутренней среды на деятельность предприятия (организации).</w:t>
            </w:r>
          </w:p>
        </w:tc>
        <w:tc>
          <w:tcPr>
            <w:tcW w:w="2416" w:type="dxa"/>
          </w:tcPr>
          <w:p w:rsidR="00FF79AF" w:rsidRPr="009E4C38" w:rsidRDefault="00FF79AF" w:rsidP="00E071AC">
            <w:pPr>
              <w:rPr>
                <w:i/>
                <w:highlight w:val="red"/>
              </w:rPr>
            </w:pPr>
            <w:r w:rsidRPr="009E4C38">
              <w:t xml:space="preserve">З1, З2, З4, З5, </w:t>
            </w:r>
            <w:proofErr w:type="gramStart"/>
            <w:r w:rsidRPr="009E4C38">
              <w:t>ОК</w:t>
            </w:r>
            <w:proofErr w:type="gramEnd"/>
            <w:r w:rsidRPr="009E4C38">
              <w:t xml:space="preserve"> 1-3, 8</w:t>
            </w:r>
          </w:p>
        </w:tc>
        <w:tc>
          <w:tcPr>
            <w:tcW w:w="3152" w:type="dxa"/>
            <w:vMerge w:val="restart"/>
            <w:tcBorders>
              <w:right w:val="single" w:sz="4" w:space="0" w:color="auto"/>
            </w:tcBorders>
            <w:vAlign w:val="center"/>
          </w:tcPr>
          <w:p w:rsidR="00FF79AF" w:rsidRPr="009E4C38" w:rsidRDefault="00FF79AF" w:rsidP="007D0E8F">
            <w:pPr>
              <w:jc w:val="center"/>
              <w:rPr>
                <w:i/>
                <w:iCs/>
              </w:rPr>
            </w:pPr>
          </w:p>
          <w:p w:rsidR="00FF79AF" w:rsidRPr="009E4C38" w:rsidRDefault="00FF79AF" w:rsidP="007D0E8F">
            <w:pPr>
              <w:jc w:val="center"/>
              <w:rPr>
                <w:i/>
                <w:iCs/>
              </w:rPr>
            </w:pPr>
            <w:r w:rsidRPr="009E4C38">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FF79AF" w:rsidRPr="009E4C38" w:rsidRDefault="00FF79AF" w:rsidP="007D0E8F">
            <w:pPr>
              <w:pStyle w:val="af1"/>
              <w:widowControl w:val="0"/>
              <w:ind w:left="0" w:firstLine="0"/>
              <w:jc w:val="center"/>
              <w:rPr>
                <w:rFonts w:ascii="Times New Roman" w:hAnsi="Times New Roman" w:cs="Times New Roman"/>
              </w:rPr>
            </w:pPr>
          </w:p>
          <w:p w:rsidR="00FF79AF" w:rsidRPr="009E4C38" w:rsidRDefault="00FF79AF" w:rsidP="007D0E8F">
            <w:pPr>
              <w:pStyle w:val="af1"/>
              <w:widowControl w:val="0"/>
              <w:ind w:left="0" w:firstLine="0"/>
              <w:jc w:val="center"/>
              <w:rPr>
                <w:rFonts w:ascii="Times New Roman" w:hAnsi="Times New Roman" w:cs="Times New Roman"/>
                <w:i/>
              </w:rPr>
            </w:pPr>
            <w:r w:rsidRPr="009E4C38">
              <w:rPr>
                <w:rFonts w:ascii="Times New Roman" w:hAnsi="Times New Roman" w:cs="Times New Roman"/>
              </w:rPr>
              <w:t xml:space="preserve">У1, У2, З1, З2, З3, З4, З5, </w:t>
            </w:r>
            <w:proofErr w:type="gramStart"/>
            <w:r w:rsidRPr="009E4C38">
              <w:rPr>
                <w:rFonts w:ascii="Times New Roman" w:hAnsi="Times New Roman" w:cs="Times New Roman"/>
              </w:rPr>
              <w:t>ОК</w:t>
            </w:r>
            <w:proofErr w:type="gramEnd"/>
            <w:r w:rsidRPr="009E4C38">
              <w:rPr>
                <w:rFonts w:ascii="Times New Roman" w:hAnsi="Times New Roman" w:cs="Times New Roman"/>
              </w:rPr>
              <w:t xml:space="preserve"> 1-9, ПК 1.1.-1.3., ПК 2.1.-2.3.</w:t>
            </w:r>
          </w:p>
        </w:tc>
      </w:tr>
      <w:tr w:rsidR="00FF79AF" w:rsidRPr="009E4C38" w:rsidTr="00C60B44">
        <w:tc>
          <w:tcPr>
            <w:tcW w:w="3165" w:type="dxa"/>
            <w:gridSpan w:val="2"/>
          </w:tcPr>
          <w:p w:rsidR="00FF79AF" w:rsidRPr="009E4C38" w:rsidRDefault="00FF79AF" w:rsidP="007924A0">
            <w:pPr>
              <w:rPr>
                <w:i/>
              </w:rPr>
            </w:pPr>
            <w:r w:rsidRPr="009E4C38">
              <w:rPr>
                <w:bCs/>
              </w:rPr>
              <w:t xml:space="preserve">Тема 1.2. </w:t>
            </w:r>
            <w:r w:rsidRPr="009E4C38">
              <w:rPr>
                <w:bCs/>
                <w:i/>
              </w:rPr>
              <w:t>Принципы, функции и методы управления</w:t>
            </w:r>
          </w:p>
          <w:p w:rsidR="00FF79AF" w:rsidRPr="009E4C38" w:rsidRDefault="00FF79AF" w:rsidP="007924A0"/>
        </w:tc>
        <w:tc>
          <w:tcPr>
            <w:tcW w:w="3984" w:type="dxa"/>
          </w:tcPr>
          <w:p w:rsidR="00FF79AF" w:rsidRPr="009E4C38" w:rsidRDefault="00FF79AF" w:rsidP="00C60B44">
            <w:pPr>
              <w:shd w:val="clear" w:color="auto" w:fill="FFFFFF"/>
            </w:pPr>
            <w:r w:rsidRPr="009E4C38">
              <w:t>Проверка домашнего задания.</w:t>
            </w:r>
          </w:p>
          <w:p w:rsidR="00FF79AF" w:rsidRPr="009E4C38" w:rsidRDefault="00FF79AF" w:rsidP="00C60B44">
            <w:pPr>
              <w:shd w:val="clear" w:color="auto" w:fill="FFFFFF"/>
            </w:pPr>
            <w:r w:rsidRPr="009E4C38">
              <w:rPr>
                <w:bCs/>
              </w:rPr>
              <w:t>Практическое занятие</w:t>
            </w:r>
            <w:r w:rsidRPr="009E4C38">
              <w:t xml:space="preserve"> № 2. Разработка организационной структуры предприятия (организация). </w:t>
            </w:r>
          </w:p>
        </w:tc>
        <w:tc>
          <w:tcPr>
            <w:tcW w:w="2416" w:type="dxa"/>
            <w:tcBorders>
              <w:top w:val="single" w:sz="4" w:space="0" w:color="auto"/>
            </w:tcBorders>
          </w:tcPr>
          <w:p w:rsidR="00FF79AF" w:rsidRPr="009E4C38" w:rsidRDefault="00FF79AF" w:rsidP="005027BC">
            <w:pPr>
              <w:pStyle w:val="a5"/>
              <w:jc w:val="both"/>
              <w:rPr>
                <w:i/>
                <w:lang w:eastAsia="ru-RU"/>
              </w:rPr>
            </w:pPr>
            <w:r w:rsidRPr="009E4C38">
              <w:t xml:space="preserve">У2, З1, З2, З5, </w:t>
            </w:r>
            <w:proofErr w:type="gramStart"/>
            <w:r w:rsidRPr="009E4C38">
              <w:t>ОК</w:t>
            </w:r>
            <w:proofErr w:type="gramEnd"/>
            <w:r w:rsidRPr="009E4C38">
              <w:t xml:space="preserve"> 1-3, 5, 6, 8, ПК 2.1., ПК 2.3.</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C60B44">
        <w:tc>
          <w:tcPr>
            <w:tcW w:w="3165" w:type="dxa"/>
            <w:gridSpan w:val="2"/>
          </w:tcPr>
          <w:p w:rsidR="00FF79AF" w:rsidRPr="009E4C38" w:rsidRDefault="00FF79AF" w:rsidP="007924A0">
            <w:pPr>
              <w:shd w:val="clear" w:color="auto" w:fill="FFFFFF"/>
              <w:rPr>
                <w:i/>
              </w:rPr>
            </w:pPr>
            <w:r w:rsidRPr="009E4C38">
              <w:rPr>
                <w:bCs/>
              </w:rPr>
              <w:t xml:space="preserve">Тема 2.1. </w:t>
            </w:r>
            <w:r w:rsidRPr="009E4C38">
              <w:rPr>
                <w:bCs/>
                <w:i/>
              </w:rPr>
              <w:t xml:space="preserve">Современный </w:t>
            </w:r>
            <w:r w:rsidRPr="009E4C38">
              <w:rPr>
                <w:bCs/>
                <w:i/>
                <w:spacing w:val="-2"/>
              </w:rPr>
              <w:t xml:space="preserve">руководитель, его роль в </w:t>
            </w:r>
            <w:r w:rsidRPr="009E4C38">
              <w:rPr>
                <w:bCs/>
                <w:i/>
              </w:rPr>
              <w:t>организации. Стили руководства</w:t>
            </w:r>
          </w:p>
          <w:p w:rsidR="00FF79AF" w:rsidRPr="009E4C38" w:rsidRDefault="00FF79AF" w:rsidP="007924A0"/>
          <w:p w:rsidR="00FF79AF" w:rsidRPr="009E4C38" w:rsidRDefault="00FF79AF" w:rsidP="007924A0"/>
        </w:tc>
        <w:tc>
          <w:tcPr>
            <w:tcW w:w="3984" w:type="dxa"/>
          </w:tcPr>
          <w:p w:rsidR="00FF79AF" w:rsidRPr="009E4C38" w:rsidRDefault="00FF79AF" w:rsidP="00F860CA">
            <w:pPr>
              <w:shd w:val="clear" w:color="auto" w:fill="FFFFFF"/>
              <w:rPr>
                <w:bCs/>
              </w:rPr>
            </w:pPr>
            <w:r w:rsidRPr="009E4C38">
              <w:rPr>
                <w:bCs/>
              </w:rPr>
              <w:t>Выборочный устный опрос по темам 1.1. и 1.2.</w:t>
            </w:r>
          </w:p>
          <w:p w:rsidR="00FF79AF" w:rsidRPr="009E4C38" w:rsidRDefault="00FF79AF" w:rsidP="00F860CA">
            <w:pPr>
              <w:shd w:val="clear" w:color="auto" w:fill="FFFFFF"/>
            </w:pPr>
            <w:r w:rsidRPr="009E4C38">
              <w:rPr>
                <w:bCs/>
              </w:rPr>
              <w:t>Практические занятия</w:t>
            </w:r>
          </w:p>
          <w:p w:rsidR="00FF79AF" w:rsidRPr="009E4C38" w:rsidRDefault="00FF79AF" w:rsidP="00F860CA">
            <w:pPr>
              <w:shd w:val="clear" w:color="auto" w:fill="FFFFFF"/>
            </w:pPr>
            <w:r w:rsidRPr="009E4C38">
              <w:t>3. Проработка способов создания благоприятного имиджа руководителя на железнодорожном транспорте</w:t>
            </w:r>
          </w:p>
          <w:p w:rsidR="00FF79AF" w:rsidRPr="009E4C38" w:rsidRDefault="00FF79AF" w:rsidP="00F860CA">
            <w:pPr>
              <w:jc w:val="both"/>
              <w:outlineLvl w:val="0"/>
              <w:rPr>
                <w:color w:val="FF0000"/>
              </w:rPr>
            </w:pPr>
            <w:r w:rsidRPr="009E4C38">
              <w:rPr>
                <w:spacing w:val="-1"/>
              </w:rPr>
              <w:t>4. Определение стиля руководства</w:t>
            </w:r>
          </w:p>
        </w:tc>
        <w:tc>
          <w:tcPr>
            <w:tcW w:w="2416" w:type="dxa"/>
          </w:tcPr>
          <w:p w:rsidR="00FF79AF" w:rsidRPr="009E4C38" w:rsidRDefault="00FF79AF" w:rsidP="007924A0">
            <w:pPr>
              <w:pStyle w:val="a5"/>
              <w:jc w:val="both"/>
              <w:rPr>
                <w:i/>
                <w:lang w:eastAsia="ru-RU"/>
              </w:rPr>
            </w:pPr>
            <w:r w:rsidRPr="009E4C38">
              <w:t xml:space="preserve">У2, З1, З2, З5, </w:t>
            </w:r>
            <w:proofErr w:type="gramStart"/>
            <w:r w:rsidRPr="009E4C38">
              <w:t>ОК</w:t>
            </w:r>
            <w:proofErr w:type="gramEnd"/>
            <w:r w:rsidRPr="009E4C38">
              <w:t xml:space="preserve"> 1-3, 8, ПК 2.1., ПК 2.3.</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C60B44">
        <w:tc>
          <w:tcPr>
            <w:tcW w:w="3165" w:type="dxa"/>
            <w:gridSpan w:val="2"/>
          </w:tcPr>
          <w:p w:rsidR="00FF79AF" w:rsidRPr="009E4C38" w:rsidRDefault="00FF79AF" w:rsidP="007924A0">
            <w:pPr>
              <w:shd w:val="clear" w:color="auto" w:fill="FFFFFF"/>
              <w:ind w:firstLine="5"/>
              <w:rPr>
                <w:i/>
              </w:rPr>
            </w:pPr>
            <w:r w:rsidRPr="009E4C38">
              <w:rPr>
                <w:bCs/>
              </w:rPr>
              <w:t xml:space="preserve">Тема 2.2. </w:t>
            </w:r>
            <w:r w:rsidRPr="009E4C38">
              <w:rPr>
                <w:bCs/>
                <w:i/>
              </w:rPr>
              <w:t xml:space="preserve">Содержание и </w:t>
            </w:r>
            <w:r w:rsidRPr="009E4C38">
              <w:rPr>
                <w:bCs/>
                <w:i/>
                <w:spacing w:val="-2"/>
              </w:rPr>
              <w:lastRenderedPageBreak/>
              <w:t xml:space="preserve">рациональная организация </w:t>
            </w:r>
            <w:r w:rsidRPr="009E4C38">
              <w:rPr>
                <w:bCs/>
                <w:i/>
              </w:rPr>
              <w:t>труда руководителя</w:t>
            </w:r>
          </w:p>
          <w:p w:rsidR="00FF79AF" w:rsidRPr="009E4C38" w:rsidRDefault="00FF79AF" w:rsidP="007924A0"/>
          <w:p w:rsidR="00FF79AF" w:rsidRPr="009E4C38" w:rsidRDefault="00FF79AF" w:rsidP="007924A0"/>
        </w:tc>
        <w:tc>
          <w:tcPr>
            <w:tcW w:w="3984" w:type="dxa"/>
          </w:tcPr>
          <w:p w:rsidR="00FF79AF" w:rsidRPr="009E4C38" w:rsidRDefault="00FF79AF" w:rsidP="003E0C5A">
            <w:pPr>
              <w:jc w:val="both"/>
              <w:outlineLvl w:val="0"/>
            </w:pPr>
            <w:r w:rsidRPr="009E4C38">
              <w:lastRenderedPageBreak/>
              <w:t>Практическое занятие № 5</w:t>
            </w:r>
          </w:p>
          <w:p w:rsidR="00FF79AF" w:rsidRPr="009E4C38" w:rsidRDefault="00FF79AF" w:rsidP="000F3E05">
            <w:pPr>
              <w:outlineLvl w:val="0"/>
              <w:rPr>
                <w:color w:val="FF0000"/>
              </w:rPr>
            </w:pPr>
            <w:r w:rsidRPr="009E4C38">
              <w:lastRenderedPageBreak/>
              <w:t>Выбор оптимального управленческого решения в конкретных условиях деятельности инфраструктуры железнодорожного транспорта</w:t>
            </w:r>
          </w:p>
        </w:tc>
        <w:tc>
          <w:tcPr>
            <w:tcW w:w="2416" w:type="dxa"/>
          </w:tcPr>
          <w:p w:rsidR="00FF79AF" w:rsidRPr="009E4C38" w:rsidRDefault="00FF79AF" w:rsidP="005027BC">
            <w:pPr>
              <w:pStyle w:val="a5"/>
              <w:jc w:val="both"/>
              <w:rPr>
                <w:lang w:eastAsia="ru-RU"/>
              </w:rPr>
            </w:pPr>
            <w:r w:rsidRPr="009E4C38">
              <w:lastRenderedPageBreak/>
              <w:t xml:space="preserve">У2, З1-5, </w:t>
            </w:r>
            <w:proofErr w:type="gramStart"/>
            <w:r w:rsidRPr="009E4C38">
              <w:t>ОК</w:t>
            </w:r>
            <w:proofErr w:type="gramEnd"/>
            <w:r w:rsidRPr="009E4C38">
              <w:t xml:space="preserve"> 1, 2, 3, </w:t>
            </w:r>
            <w:r w:rsidRPr="009E4C38">
              <w:lastRenderedPageBreak/>
              <w:t>6, 7, ПК 1.2.</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E5D85">
            <w:pPr>
              <w:shd w:val="clear" w:color="auto" w:fill="FFFFFF"/>
              <w:ind w:firstLine="5"/>
            </w:pPr>
            <w:r w:rsidRPr="009E4C38">
              <w:rPr>
                <w:bCs/>
                <w:spacing w:val="-2"/>
              </w:rPr>
              <w:lastRenderedPageBreak/>
              <w:t xml:space="preserve">Тема 2.3. </w:t>
            </w:r>
            <w:r w:rsidRPr="009E4C38">
              <w:rPr>
                <w:bCs/>
                <w:i/>
                <w:spacing w:val="-2"/>
              </w:rPr>
              <w:t>Информационно-</w:t>
            </w:r>
            <w:r w:rsidRPr="009E4C38">
              <w:rPr>
                <w:bCs/>
                <w:i/>
              </w:rPr>
              <w:t>техническое обеспечение процесса управления</w:t>
            </w:r>
          </w:p>
        </w:tc>
        <w:tc>
          <w:tcPr>
            <w:tcW w:w="3984" w:type="dxa"/>
          </w:tcPr>
          <w:p w:rsidR="00FF79AF" w:rsidRPr="009E4C38" w:rsidRDefault="00FF79AF" w:rsidP="000F3E05">
            <w:pPr>
              <w:jc w:val="both"/>
              <w:outlineLvl w:val="0"/>
            </w:pPr>
            <w:r w:rsidRPr="009E4C38">
              <w:t>Проверка домашнего задания (защита выборочных сообщений на занятии).</w:t>
            </w:r>
          </w:p>
        </w:tc>
        <w:tc>
          <w:tcPr>
            <w:tcW w:w="2416" w:type="dxa"/>
          </w:tcPr>
          <w:p w:rsidR="00FF79AF" w:rsidRPr="009E4C38" w:rsidRDefault="00FF79AF" w:rsidP="005027BC">
            <w:pPr>
              <w:pStyle w:val="a5"/>
              <w:jc w:val="both"/>
              <w:rPr>
                <w:i/>
              </w:rPr>
            </w:pPr>
            <w:r w:rsidRPr="009E4C38">
              <w:t xml:space="preserve">З1, З2, З5, </w:t>
            </w:r>
            <w:proofErr w:type="gramStart"/>
            <w:r w:rsidRPr="009E4C38">
              <w:t>ОК</w:t>
            </w:r>
            <w:proofErr w:type="gramEnd"/>
            <w:r w:rsidRPr="009E4C38">
              <w:t xml:space="preserve"> 1, 2, 3, 4, 5.</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rPr>
              <w:t xml:space="preserve">Тема 2.4. </w:t>
            </w:r>
            <w:r w:rsidRPr="009E4C38">
              <w:rPr>
                <w:bCs/>
                <w:i/>
              </w:rPr>
              <w:t>Управление</w:t>
            </w:r>
          </w:p>
          <w:p w:rsidR="00FF79AF" w:rsidRPr="009E4C38" w:rsidRDefault="00FF79AF" w:rsidP="007924A0">
            <w:pPr>
              <w:shd w:val="clear" w:color="auto" w:fill="FFFFFF"/>
              <w:rPr>
                <w:i/>
              </w:rPr>
            </w:pPr>
            <w:r w:rsidRPr="009E4C38">
              <w:rPr>
                <w:bCs/>
                <w:i/>
              </w:rPr>
              <w:t>персоналом. Подбор и</w:t>
            </w:r>
          </w:p>
          <w:p w:rsidR="00FF79AF" w:rsidRPr="009E4C38" w:rsidRDefault="00FF79AF" w:rsidP="007924A0">
            <w:pPr>
              <w:shd w:val="clear" w:color="auto" w:fill="FFFFFF"/>
              <w:rPr>
                <w:i/>
              </w:rPr>
            </w:pPr>
            <w:r w:rsidRPr="009E4C38">
              <w:rPr>
                <w:bCs/>
                <w:i/>
              </w:rPr>
              <w:t>расстановка кадров.</w:t>
            </w:r>
          </w:p>
          <w:p w:rsidR="00FF79AF" w:rsidRPr="009E4C38" w:rsidRDefault="00FF79AF" w:rsidP="007924A0">
            <w:pPr>
              <w:shd w:val="clear" w:color="auto" w:fill="FFFFFF"/>
              <w:rPr>
                <w:i/>
              </w:rPr>
            </w:pPr>
            <w:r w:rsidRPr="009E4C38">
              <w:rPr>
                <w:bCs/>
                <w:i/>
                <w:spacing w:val="-2"/>
              </w:rPr>
              <w:t>Аттестация работников.</w:t>
            </w:r>
          </w:p>
          <w:p w:rsidR="00FF79AF" w:rsidRPr="009E4C38" w:rsidRDefault="00FF79AF" w:rsidP="007924A0">
            <w:pPr>
              <w:jc w:val="center"/>
            </w:pPr>
          </w:p>
          <w:p w:rsidR="00FF79AF" w:rsidRPr="009E4C38" w:rsidRDefault="00FF79AF" w:rsidP="007924A0">
            <w:pPr>
              <w:jc w:val="center"/>
            </w:pPr>
          </w:p>
          <w:p w:rsidR="00FF79AF" w:rsidRPr="009E4C38" w:rsidRDefault="00FF79AF" w:rsidP="007924A0">
            <w:pPr>
              <w:jc w:val="center"/>
            </w:pPr>
          </w:p>
        </w:tc>
        <w:tc>
          <w:tcPr>
            <w:tcW w:w="3984" w:type="dxa"/>
          </w:tcPr>
          <w:p w:rsidR="00FF79AF" w:rsidRPr="009E4C38" w:rsidRDefault="00FF79AF" w:rsidP="007924A0">
            <w:pPr>
              <w:shd w:val="clear" w:color="auto" w:fill="FFFFFF"/>
            </w:pPr>
            <w:r w:rsidRPr="009E4C38">
              <w:t xml:space="preserve">Практическое занятие №6. </w:t>
            </w:r>
          </w:p>
          <w:p w:rsidR="00FF79AF" w:rsidRPr="009E4C38" w:rsidRDefault="00FF79AF" w:rsidP="007924A0">
            <w:pPr>
              <w:shd w:val="clear" w:color="auto" w:fill="FFFFFF"/>
            </w:pPr>
            <w:r w:rsidRPr="009E4C38">
              <w:t>Составление резюме. Работа с материалами по аттестации персонала.</w:t>
            </w:r>
          </w:p>
          <w:p w:rsidR="00FF79AF" w:rsidRPr="009E4C38" w:rsidRDefault="00FF79AF" w:rsidP="007924A0">
            <w:pPr>
              <w:shd w:val="clear" w:color="auto" w:fill="FFFFFF"/>
            </w:pPr>
            <w:r w:rsidRPr="009E4C38">
              <w:t>Проверка домашнего задания (защита выборочных сообщений на занятии).</w:t>
            </w:r>
          </w:p>
        </w:tc>
        <w:tc>
          <w:tcPr>
            <w:tcW w:w="2416" w:type="dxa"/>
          </w:tcPr>
          <w:p w:rsidR="00FF79AF" w:rsidRPr="009E4C38" w:rsidRDefault="00FF79AF" w:rsidP="005027BC">
            <w:pPr>
              <w:pStyle w:val="a5"/>
              <w:jc w:val="both"/>
            </w:pPr>
            <w:r w:rsidRPr="009E4C38">
              <w:t xml:space="preserve">У1, З1, З5, </w:t>
            </w:r>
            <w:proofErr w:type="gramStart"/>
            <w:r w:rsidRPr="009E4C38">
              <w:t>ОК</w:t>
            </w:r>
            <w:proofErr w:type="gramEnd"/>
            <w:r w:rsidRPr="009E4C38">
              <w:t xml:space="preserve"> 1, 2, 3, 4, 5, ПК 1.1.</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spacing w:val="-2"/>
              </w:rPr>
              <w:t xml:space="preserve">Тема 2.5. </w:t>
            </w:r>
            <w:r w:rsidRPr="009E4C38">
              <w:rPr>
                <w:bCs/>
                <w:i/>
                <w:spacing w:val="-2"/>
              </w:rPr>
              <w:t xml:space="preserve">Подчиненные, их </w:t>
            </w:r>
            <w:r w:rsidRPr="009E4C38">
              <w:rPr>
                <w:bCs/>
                <w:i/>
              </w:rPr>
              <w:t>обязанности, права и ответственность</w:t>
            </w:r>
          </w:p>
          <w:p w:rsidR="00FF79AF" w:rsidRPr="009E4C38" w:rsidRDefault="00FF79AF" w:rsidP="007924A0">
            <w:pPr>
              <w:jc w:val="center"/>
            </w:pPr>
          </w:p>
          <w:p w:rsidR="00FF79AF" w:rsidRPr="009E4C38" w:rsidRDefault="00FF79AF" w:rsidP="007924A0">
            <w:pPr>
              <w:jc w:val="center"/>
            </w:pPr>
          </w:p>
        </w:tc>
        <w:tc>
          <w:tcPr>
            <w:tcW w:w="3984" w:type="dxa"/>
          </w:tcPr>
          <w:p w:rsidR="00FF79AF" w:rsidRPr="009E4C38" w:rsidRDefault="00FF79AF" w:rsidP="00FB7286">
            <w:pPr>
              <w:rPr>
                <w:bCs/>
              </w:rPr>
            </w:pPr>
            <w:r w:rsidRPr="009E4C38">
              <w:rPr>
                <w:bCs/>
              </w:rPr>
              <w:t>Выборочный устный опрос по темам 2.1.-2.4.</w:t>
            </w:r>
          </w:p>
          <w:p w:rsidR="00FF79AF" w:rsidRPr="009E4C38" w:rsidRDefault="00FF79AF" w:rsidP="00FB7286">
            <w:r w:rsidRPr="009E4C38">
              <w:rPr>
                <w:bCs/>
              </w:rPr>
              <w:t>Практическое занятие</w:t>
            </w:r>
            <w:r w:rsidRPr="009E4C38">
              <w:t xml:space="preserve"> №</w:t>
            </w:r>
            <w:r w:rsidRPr="009E4C38">
              <w:rPr>
                <w:spacing w:val="-1"/>
              </w:rPr>
              <w:t>7.</w:t>
            </w:r>
            <w:r w:rsidRPr="009E4C38">
              <w:t xml:space="preserve"> </w:t>
            </w:r>
            <w:r w:rsidRPr="009E4C38">
              <w:rPr>
                <w:spacing w:val="-1"/>
              </w:rPr>
              <w:t>Составление должностной инструкции дежурного по станции.</w:t>
            </w:r>
          </w:p>
        </w:tc>
        <w:tc>
          <w:tcPr>
            <w:tcW w:w="2416" w:type="dxa"/>
          </w:tcPr>
          <w:p w:rsidR="00FF79AF" w:rsidRPr="009E4C38" w:rsidRDefault="00FF79AF" w:rsidP="00FB7286">
            <w:pPr>
              <w:pStyle w:val="a5"/>
              <w:jc w:val="both"/>
            </w:pPr>
            <w:r w:rsidRPr="009E4C38">
              <w:t xml:space="preserve">У1, У2, З1, З2, З3, З4, З5, </w:t>
            </w:r>
            <w:proofErr w:type="gramStart"/>
            <w:r w:rsidRPr="009E4C38">
              <w:t>ОК</w:t>
            </w:r>
            <w:proofErr w:type="gramEnd"/>
            <w:r w:rsidRPr="009E4C38">
              <w:t xml:space="preserve"> 1, 2, 3, 8,</w:t>
            </w:r>
          </w:p>
          <w:p w:rsidR="00FF79AF" w:rsidRPr="009E4C38" w:rsidRDefault="00FF79AF" w:rsidP="005027BC">
            <w:pPr>
              <w:pStyle w:val="a5"/>
              <w:jc w:val="both"/>
            </w:pPr>
            <w:r w:rsidRPr="009E4C38">
              <w:t>ПК 1.3., 2.2.</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E5D85">
        <w:trPr>
          <w:gridBefore w:val="1"/>
          <w:wBefore w:w="6" w:type="dxa"/>
          <w:trHeight w:val="545"/>
        </w:trPr>
        <w:tc>
          <w:tcPr>
            <w:tcW w:w="3159" w:type="dxa"/>
          </w:tcPr>
          <w:p w:rsidR="00FF79AF" w:rsidRPr="009E4C38" w:rsidRDefault="00FF79AF" w:rsidP="007E5D85">
            <w:pPr>
              <w:shd w:val="clear" w:color="auto" w:fill="FFFFFF"/>
              <w:ind w:firstLine="5"/>
              <w:rPr>
                <w:bCs/>
                <w:i/>
                <w:spacing w:val="-2"/>
              </w:rPr>
            </w:pPr>
            <w:r w:rsidRPr="009E4C38">
              <w:rPr>
                <w:bCs/>
                <w:spacing w:val="-3"/>
              </w:rPr>
              <w:t xml:space="preserve">Тема 3.2. </w:t>
            </w:r>
            <w:r w:rsidRPr="009E4C38">
              <w:rPr>
                <w:bCs/>
                <w:i/>
                <w:spacing w:val="-3"/>
              </w:rPr>
              <w:t xml:space="preserve">Основные типы </w:t>
            </w:r>
            <w:r w:rsidRPr="009E4C38">
              <w:rPr>
                <w:bCs/>
                <w:i/>
                <w:spacing w:val="-2"/>
              </w:rPr>
              <w:t>темпераментов личности</w:t>
            </w:r>
          </w:p>
          <w:p w:rsidR="00FF79AF" w:rsidRPr="009E4C38" w:rsidRDefault="00FF79AF" w:rsidP="007E5D85">
            <w:pPr>
              <w:shd w:val="clear" w:color="auto" w:fill="FFFFFF"/>
              <w:ind w:firstLine="5"/>
              <w:rPr>
                <w:i/>
              </w:rPr>
            </w:pPr>
          </w:p>
        </w:tc>
        <w:tc>
          <w:tcPr>
            <w:tcW w:w="3984" w:type="dxa"/>
          </w:tcPr>
          <w:p w:rsidR="00FF79AF" w:rsidRPr="009E4C38" w:rsidRDefault="00FF79AF" w:rsidP="007924A0">
            <w:pPr>
              <w:jc w:val="both"/>
              <w:outlineLvl w:val="0"/>
            </w:pPr>
            <w:r w:rsidRPr="009E4C38">
              <w:t>Проверка домашнего задания (работа в парах)</w:t>
            </w:r>
          </w:p>
        </w:tc>
        <w:tc>
          <w:tcPr>
            <w:tcW w:w="2416" w:type="dxa"/>
          </w:tcPr>
          <w:p w:rsidR="00FF79AF" w:rsidRPr="009E4C38" w:rsidRDefault="00FF79AF" w:rsidP="005027BC">
            <w:pPr>
              <w:pStyle w:val="a5"/>
              <w:jc w:val="both"/>
            </w:pPr>
            <w:proofErr w:type="gramStart"/>
            <w:r w:rsidRPr="009E4C38">
              <w:t>ОК</w:t>
            </w:r>
            <w:proofErr w:type="gramEnd"/>
            <w:r w:rsidRPr="009E4C38">
              <w:t xml:space="preserve"> 2, 5, 6.</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bCs/>
                <w:i/>
              </w:rPr>
            </w:pPr>
            <w:r w:rsidRPr="009E4C38">
              <w:rPr>
                <w:bCs/>
              </w:rPr>
              <w:t xml:space="preserve">Тема 3.4. </w:t>
            </w:r>
            <w:r w:rsidRPr="009E4C38">
              <w:rPr>
                <w:bCs/>
                <w:i/>
              </w:rPr>
              <w:t>Конфликты,</w:t>
            </w:r>
          </w:p>
          <w:p w:rsidR="00FF79AF" w:rsidRPr="009E4C38" w:rsidRDefault="00FF79AF" w:rsidP="007924A0">
            <w:pPr>
              <w:shd w:val="clear" w:color="auto" w:fill="FFFFFF"/>
              <w:rPr>
                <w:bCs/>
                <w:i/>
                <w:spacing w:val="-2"/>
              </w:rPr>
            </w:pPr>
            <w:r w:rsidRPr="009E4C38">
              <w:rPr>
                <w:bCs/>
                <w:i/>
                <w:spacing w:val="-2"/>
              </w:rPr>
              <w:t>способы их разрешения.</w:t>
            </w:r>
          </w:p>
          <w:p w:rsidR="00FF79AF" w:rsidRPr="009E4C38" w:rsidRDefault="00FF79AF" w:rsidP="007924A0">
            <w:pPr>
              <w:shd w:val="clear" w:color="auto" w:fill="FFFFFF"/>
              <w:rPr>
                <w:bCs/>
                <w:i/>
                <w:spacing w:val="-2"/>
              </w:rPr>
            </w:pPr>
            <w:r w:rsidRPr="009E4C38">
              <w:rPr>
                <w:bCs/>
                <w:i/>
                <w:spacing w:val="-2"/>
              </w:rPr>
              <w:t>Стадии развития</w:t>
            </w:r>
          </w:p>
          <w:p w:rsidR="00FF79AF" w:rsidRPr="009E4C38" w:rsidRDefault="00FF79AF" w:rsidP="007924A0">
            <w:pPr>
              <w:shd w:val="clear" w:color="auto" w:fill="FFFFFF"/>
              <w:rPr>
                <w:i/>
              </w:rPr>
            </w:pPr>
            <w:r w:rsidRPr="009E4C38">
              <w:rPr>
                <w:bCs/>
                <w:i/>
                <w:spacing w:val="-2"/>
              </w:rPr>
              <w:t>конфликтов</w:t>
            </w:r>
          </w:p>
          <w:p w:rsidR="00FF79AF" w:rsidRPr="009E4C38" w:rsidRDefault="00FF79AF" w:rsidP="007924A0"/>
        </w:tc>
        <w:tc>
          <w:tcPr>
            <w:tcW w:w="3984" w:type="dxa"/>
          </w:tcPr>
          <w:p w:rsidR="00FF79AF" w:rsidRPr="009E4C38" w:rsidRDefault="00FF79AF" w:rsidP="007924A0">
            <w:pPr>
              <w:jc w:val="both"/>
              <w:outlineLvl w:val="0"/>
            </w:pPr>
            <w:r w:rsidRPr="009E4C38">
              <w:t>Проверка домашнего задания (защита выборочных сообщений на занятии).</w:t>
            </w:r>
          </w:p>
          <w:p w:rsidR="00FF79AF" w:rsidRPr="009E4C38" w:rsidRDefault="00FF79AF" w:rsidP="007E5D85">
            <w:pPr>
              <w:shd w:val="clear" w:color="auto" w:fill="FFFFFF"/>
            </w:pPr>
            <w:r w:rsidRPr="009E4C38">
              <w:rPr>
                <w:bCs/>
              </w:rPr>
              <w:t>Практическое занятие</w:t>
            </w:r>
            <w:r w:rsidRPr="009E4C38">
              <w:t xml:space="preserve"> №</w:t>
            </w:r>
            <w:r w:rsidRPr="009E4C38">
              <w:rPr>
                <w:spacing w:val="-2"/>
              </w:rPr>
              <w:t>8. Решение проблем конфликтной ситуации</w:t>
            </w:r>
          </w:p>
        </w:tc>
        <w:tc>
          <w:tcPr>
            <w:tcW w:w="2416" w:type="dxa"/>
          </w:tcPr>
          <w:p w:rsidR="00FF79AF" w:rsidRPr="009E4C38" w:rsidRDefault="00FF79AF" w:rsidP="005027BC">
            <w:pPr>
              <w:pStyle w:val="a5"/>
              <w:jc w:val="both"/>
            </w:pPr>
            <w:r w:rsidRPr="009E4C38">
              <w:t xml:space="preserve">З3, </w:t>
            </w:r>
            <w:proofErr w:type="gramStart"/>
            <w:r w:rsidRPr="009E4C38">
              <w:t>ОК</w:t>
            </w:r>
            <w:proofErr w:type="gramEnd"/>
            <w:r w:rsidRPr="009E4C38">
              <w:t xml:space="preserve"> 1, 2, 3.</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rPr>
              <w:t xml:space="preserve">Тема 3.5. </w:t>
            </w:r>
            <w:r w:rsidRPr="009E4C38">
              <w:rPr>
                <w:bCs/>
                <w:i/>
              </w:rPr>
              <w:t xml:space="preserve">Этика делового </w:t>
            </w:r>
            <w:r w:rsidRPr="009E4C38">
              <w:rPr>
                <w:bCs/>
                <w:i/>
                <w:spacing w:val="-2"/>
              </w:rPr>
              <w:t xml:space="preserve">общения. Организационная </w:t>
            </w:r>
            <w:r w:rsidRPr="009E4C38">
              <w:rPr>
                <w:bCs/>
                <w:i/>
              </w:rPr>
              <w:t>культура</w:t>
            </w:r>
          </w:p>
          <w:p w:rsidR="00FF79AF" w:rsidRPr="009E4C38" w:rsidRDefault="00FF79AF" w:rsidP="007924A0"/>
        </w:tc>
        <w:tc>
          <w:tcPr>
            <w:tcW w:w="3984" w:type="dxa"/>
          </w:tcPr>
          <w:p w:rsidR="00FF79AF" w:rsidRPr="009E4C38" w:rsidRDefault="00FF79AF" w:rsidP="007E5D85">
            <w:pPr>
              <w:jc w:val="both"/>
              <w:outlineLvl w:val="0"/>
            </w:pPr>
            <w:r w:rsidRPr="009E4C38">
              <w:t>Проверка домашнего задания (защита выборочных сообщений на занятии).</w:t>
            </w:r>
          </w:p>
          <w:p w:rsidR="00FF79AF" w:rsidRPr="009E4C38" w:rsidRDefault="00FF79AF" w:rsidP="007924A0">
            <w:pPr>
              <w:jc w:val="both"/>
              <w:outlineLvl w:val="0"/>
            </w:pPr>
          </w:p>
        </w:tc>
        <w:tc>
          <w:tcPr>
            <w:tcW w:w="2416" w:type="dxa"/>
          </w:tcPr>
          <w:p w:rsidR="00FF79AF" w:rsidRPr="009E4C38" w:rsidRDefault="00FF79AF" w:rsidP="005027BC">
            <w:pPr>
              <w:pStyle w:val="a5"/>
              <w:jc w:val="both"/>
            </w:pPr>
            <w:r w:rsidRPr="009E4C38">
              <w:t xml:space="preserve">З3, </w:t>
            </w:r>
            <w:proofErr w:type="gramStart"/>
            <w:r w:rsidRPr="009E4C38">
              <w:t>ОК</w:t>
            </w:r>
            <w:proofErr w:type="gramEnd"/>
            <w:r w:rsidRPr="009E4C38">
              <w:t xml:space="preserve"> 2, 3.</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D236A6">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E23BA5" w:rsidP="005027BC">
      <w:pPr>
        <w:ind w:left="360"/>
        <w:jc w:val="center"/>
        <w:rPr>
          <w:i/>
          <w:caps/>
          <w:sz w:val="28"/>
          <w:szCs w:val="28"/>
        </w:rPr>
      </w:pPr>
      <w:r>
        <w:rPr>
          <w:b/>
          <w:sz w:val="28"/>
          <w:szCs w:val="28"/>
        </w:rPr>
        <w:t xml:space="preserve">ВЫБОРОЧНЫЙ </w:t>
      </w:r>
      <w:r w:rsidR="005027BC" w:rsidRPr="007816D6">
        <w:rPr>
          <w:b/>
          <w:sz w:val="28"/>
          <w:szCs w:val="28"/>
        </w:rPr>
        <w:t>УСТН</w:t>
      </w:r>
      <w:r w:rsidR="007C2CD3">
        <w:rPr>
          <w:b/>
          <w:sz w:val="28"/>
          <w:szCs w:val="28"/>
        </w:rPr>
        <w:t>ЫЙ</w:t>
      </w:r>
      <w:r w:rsidR="005027BC" w:rsidRPr="007816D6">
        <w:rPr>
          <w:b/>
          <w:sz w:val="28"/>
          <w:szCs w:val="28"/>
        </w:rPr>
        <w:t xml:space="preserve"> ОПРОС</w:t>
      </w:r>
      <w:r>
        <w:rPr>
          <w:b/>
          <w:sz w:val="28"/>
          <w:szCs w:val="28"/>
        </w:rPr>
        <w:t xml:space="preserve"> </w:t>
      </w:r>
      <w:r w:rsidR="00DB7F2E" w:rsidRPr="00DB7F2E">
        <w:rPr>
          <w:b/>
          <w:caps/>
          <w:sz w:val="28"/>
          <w:szCs w:val="28"/>
        </w:rPr>
        <w:t xml:space="preserve">по </w:t>
      </w:r>
      <w:r>
        <w:rPr>
          <w:i/>
          <w:caps/>
          <w:sz w:val="28"/>
          <w:szCs w:val="28"/>
        </w:rPr>
        <w:t>ТЕМАМ 1.1.-1.2.</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p>
    <w:p w:rsidR="00DB7F2E" w:rsidRDefault="00DB7F2E" w:rsidP="00DB7F2E">
      <w:pPr>
        <w:jc w:val="both"/>
        <w:rPr>
          <w:sz w:val="28"/>
          <w:szCs w:val="28"/>
        </w:rPr>
      </w:pPr>
      <w:r>
        <w:rPr>
          <w:sz w:val="28"/>
          <w:szCs w:val="28"/>
        </w:rPr>
        <w:tab/>
        <w:t xml:space="preserve">На выполнение опроса отводится </w:t>
      </w:r>
      <w:r w:rsidR="00E23BA5">
        <w:rPr>
          <w:sz w:val="28"/>
          <w:szCs w:val="28"/>
        </w:rPr>
        <w:t>15</w:t>
      </w:r>
      <w:r>
        <w:rPr>
          <w:sz w:val="28"/>
          <w:szCs w:val="28"/>
        </w:rPr>
        <w:t xml:space="preserve"> минут.</w:t>
      </w:r>
    </w:p>
    <w:p w:rsidR="005027BC" w:rsidRDefault="00DB7F2E" w:rsidP="00E23BA5">
      <w:pPr>
        <w:jc w:val="both"/>
        <w:rPr>
          <w:b/>
          <w:sz w:val="28"/>
          <w:szCs w:val="28"/>
        </w:rPr>
      </w:pPr>
      <w:r>
        <w:rPr>
          <w:sz w:val="28"/>
          <w:szCs w:val="28"/>
        </w:rPr>
        <w:tab/>
      </w:r>
      <w:r w:rsidRPr="00DB7F2E">
        <w:rPr>
          <w:b/>
          <w:sz w:val="28"/>
          <w:szCs w:val="28"/>
        </w:rPr>
        <w:t>2.</w:t>
      </w:r>
      <w:r w:rsidR="006C40BD">
        <w:rPr>
          <w:b/>
          <w:sz w:val="28"/>
          <w:szCs w:val="28"/>
        </w:rPr>
        <w:t>Вопросы</w:t>
      </w:r>
    </w:p>
    <w:p w:rsidR="00E23BA5" w:rsidRDefault="002023E3" w:rsidP="00E23BA5">
      <w:pPr>
        <w:ind w:firstLine="709"/>
        <w:jc w:val="both"/>
        <w:rPr>
          <w:sz w:val="28"/>
          <w:szCs w:val="28"/>
        </w:rPr>
      </w:pPr>
      <w:r>
        <w:rPr>
          <w:sz w:val="28"/>
          <w:szCs w:val="28"/>
        </w:rPr>
        <w:t>1. Понятие и общие характеристики организации.</w:t>
      </w:r>
    </w:p>
    <w:p w:rsidR="002023E3" w:rsidRDefault="002023E3" w:rsidP="00E23BA5">
      <w:pPr>
        <w:ind w:firstLine="709"/>
        <w:jc w:val="both"/>
        <w:rPr>
          <w:sz w:val="28"/>
          <w:szCs w:val="28"/>
        </w:rPr>
      </w:pPr>
      <w:r>
        <w:rPr>
          <w:sz w:val="28"/>
          <w:szCs w:val="28"/>
        </w:rPr>
        <w:t>2. Уровни руководителей.</w:t>
      </w:r>
    </w:p>
    <w:p w:rsidR="002023E3" w:rsidRDefault="002023E3" w:rsidP="00E23BA5">
      <w:pPr>
        <w:ind w:firstLine="709"/>
        <w:jc w:val="both"/>
        <w:rPr>
          <w:sz w:val="28"/>
          <w:szCs w:val="28"/>
        </w:rPr>
      </w:pPr>
      <w:r>
        <w:rPr>
          <w:sz w:val="28"/>
          <w:szCs w:val="28"/>
        </w:rPr>
        <w:t>3. Виды организаций (перечислить).</w:t>
      </w:r>
    </w:p>
    <w:p w:rsidR="002023E3" w:rsidRDefault="002023E3" w:rsidP="00E23BA5">
      <w:pPr>
        <w:ind w:firstLine="709"/>
        <w:jc w:val="both"/>
        <w:rPr>
          <w:sz w:val="28"/>
          <w:szCs w:val="28"/>
        </w:rPr>
      </w:pPr>
      <w:r>
        <w:rPr>
          <w:sz w:val="28"/>
          <w:szCs w:val="28"/>
        </w:rPr>
        <w:t>4. Внутренняя среда (понятие, перечислить, что к ней относится).</w:t>
      </w:r>
    </w:p>
    <w:p w:rsidR="002023E3" w:rsidRDefault="002023E3" w:rsidP="00E23BA5">
      <w:pPr>
        <w:ind w:firstLine="709"/>
        <w:jc w:val="both"/>
        <w:rPr>
          <w:sz w:val="28"/>
          <w:szCs w:val="28"/>
        </w:rPr>
      </w:pPr>
      <w:r>
        <w:rPr>
          <w:sz w:val="28"/>
          <w:szCs w:val="28"/>
        </w:rPr>
        <w:t>5. Внешняя среда (понятие, факторы воздействия).</w:t>
      </w:r>
    </w:p>
    <w:p w:rsidR="002023E3" w:rsidRDefault="002023E3" w:rsidP="00E23BA5">
      <w:pPr>
        <w:ind w:firstLine="709"/>
        <w:jc w:val="both"/>
        <w:rPr>
          <w:sz w:val="28"/>
          <w:szCs w:val="28"/>
        </w:rPr>
      </w:pPr>
      <w:r>
        <w:rPr>
          <w:sz w:val="28"/>
          <w:szCs w:val="28"/>
        </w:rPr>
        <w:t>6. Методы анализа внешней среды.</w:t>
      </w:r>
    </w:p>
    <w:p w:rsidR="002023E3" w:rsidRDefault="002023E3" w:rsidP="00E23BA5">
      <w:pPr>
        <w:ind w:firstLine="709"/>
        <w:jc w:val="both"/>
        <w:rPr>
          <w:sz w:val="28"/>
          <w:szCs w:val="28"/>
        </w:rPr>
      </w:pPr>
      <w:r>
        <w:rPr>
          <w:sz w:val="28"/>
          <w:szCs w:val="28"/>
        </w:rPr>
        <w:t>7. Понятие организационной структуры.</w:t>
      </w:r>
    </w:p>
    <w:p w:rsidR="002023E3" w:rsidRDefault="002023E3" w:rsidP="00E23BA5">
      <w:pPr>
        <w:ind w:firstLine="709"/>
        <w:jc w:val="both"/>
        <w:rPr>
          <w:sz w:val="28"/>
          <w:szCs w:val="28"/>
        </w:rPr>
      </w:pPr>
      <w:r>
        <w:rPr>
          <w:sz w:val="28"/>
          <w:szCs w:val="28"/>
        </w:rPr>
        <w:t>8. Линейно-функциональная организационная структура, ее плюсы и минусы.</w:t>
      </w:r>
    </w:p>
    <w:p w:rsidR="002023E3" w:rsidRDefault="002023E3" w:rsidP="00E23BA5">
      <w:pPr>
        <w:ind w:firstLine="709"/>
        <w:jc w:val="both"/>
        <w:rPr>
          <w:sz w:val="28"/>
          <w:szCs w:val="28"/>
        </w:rPr>
      </w:pPr>
    </w:p>
    <w:p w:rsidR="002023E3" w:rsidRDefault="002023E3" w:rsidP="002023E3">
      <w:pPr>
        <w:ind w:left="360"/>
        <w:jc w:val="center"/>
        <w:rPr>
          <w:i/>
          <w:caps/>
          <w:sz w:val="28"/>
          <w:szCs w:val="28"/>
        </w:rPr>
      </w:pPr>
      <w:r>
        <w:rPr>
          <w:b/>
          <w:sz w:val="28"/>
          <w:szCs w:val="28"/>
        </w:rPr>
        <w:t xml:space="preserve">ВЫБОРОЧНЫЙ </w:t>
      </w: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r w:rsidRPr="00DB7F2E">
        <w:rPr>
          <w:b/>
          <w:caps/>
          <w:sz w:val="28"/>
          <w:szCs w:val="28"/>
        </w:rPr>
        <w:t xml:space="preserve">по </w:t>
      </w:r>
      <w:r>
        <w:rPr>
          <w:i/>
          <w:caps/>
          <w:sz w:val="28"/>
          <w:szCs w:val="28"/>
        </w:rPr>
        <w:t>ТЕМАМ 2.1.-2.4.</w:t>
      </w:r>
    </w:p>
    <w:p w:rsidR="002023E3" w:rsidRPr="007816D6" w:rsidRDefault="002023E3" w:rsidP="002023E3">
      <w:pPr>
        <w:ind w:left="360"/>
        <w:jc w:val="center"/>
        <w:rPr>
          <w:b/>
          <w:sz w:val="28"/>
          <w:szCs w:val="28"/>
        </w:rPr>
      </w:pPr>
    </w:p>
    <w:p w:rsidR="002023E3" w:rsidRPr="00DB7F2E" w:rsidRDefault="002023E3" w:rsidP="002023E3">
      <w:pPr>
        <w:ind w:firstLine="708"/>
        <w:jc w:val="both"/>
        <w:rPr>
          <w:b/>
          <w:sz w:val="28"/>
          <w:szCs w:val="28"/>
        </w:rPr>
      </w:pPr>
      <w:r w:rsidRPr="00DB7F2E">
        <w:rPr>
          <w:b/>
          <w:sz w:val="28"/>
          <w:szCs w:val="28"/>
        </w:rPr>
        <w:t xml:space="preserve">1. </w:t>
      </w:r>
      <w:r>
        <w:rPr>
          <w:b/>
          <w:sz w:val="28"/>
          <w:szCs w:val="28"/>
        </w:rPr>
        <w:t>Описание</w:t>
      </w:r>
    </w:p>
    <w:p w:rsidR="002023E3" w:rsidRDefault="002023E3" w:rsidP="002023E3">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p>
    <w:p w:rsidR="002023E3" w:rsidRDefault="002023E3" w:rsidP="002023E3">
      <w:pPr>
        <w:jc w:val="both"/>
        <w:rPr>
          <w:sz w:val="28"/>
          <w:szCs w:val="28"/>
        </w:rPr>
      </w:pPr>
      <w:r>
        <w:rPr>
          <w:sz w:val="28"/>
          <w:szCs w:val="28"/>
        </w:rPr>
        <w:tab/>
        <w:t>На выполнение опроса отводится 15 минут.</w:t>
      </w:r>
    </w:p>
    <w:p w:rsidR="002023E3" w:rsidRDefault="002023E3" w:rsidP="002023E3">
      <w:pPr>
        <w:jc w:val="both"/>
        <w:rPr>
          <w:b/>
          <w:sz w:val="28"/>
          <w:szCs w:val="28"/>
        </w:rPr>
      </w:pPr>
      <w:r>
        <w:rPr>
          <w:sz w:val="28"/>
          <w:szCs w:val="28"/>
        </w:rPr>
        <w:tab/>
      </w:r>
      <w:r w:rsidRPr="00DB7F2E">
        <w:rPr>
          <w:b/>
          <w:sz w:val="28"/>
          <w:szCs w:val="28"/>
        </w:rPr>
        <w:t>2.</w:t>
      </w:r>
      <w:r>
        <w:rPr>
          <w:b/>
          <w:sz w:val="28"/>
          <w:szCs w:val="28"/>
        </w:rPr>
        <w:t>Вопросы</w:t>
      </w:r>
    </w:p>
    <w:p w:rsidR="002023E3" w:rsidRDefault="002023E3" w:rsidP="002023E3">
      <w:pPr>
        <w:ind w:firstLine="709"/>
        <w:jc w:val="both"/>
        <w:rPr>
          <w:sz w:val="28"/>
          <w:szCs w:val="28"/>
        </w:rPr>
      </w:pPr>
      <w:r>
        <w:rPr>
          <w:sz w:val="28"/>
          <w:szCs w:val="28"/>
        </w:rPr>
        <w:t>1. Понятие менеджера в современном мире.</w:t>
      </w:r>
    </w:p>
    <w:p w:rsidR="002023E3" w:rsidRDefault="002023E3" w:rsidP="002023E3">
      <w:pPr>
        <w:ind w:firstLine="709"/>
        <w:jc w:val="both"/>
        <w:rPr>
          <w:sz w:val="28"/>
          <w:szCs w:val="28"/>
        </w:rPr>
      </w:pPr>
      <w:r>
        <w:rPr>
          <w:sz w:val="28"/>
          <w:szCs w:val="28"/>
        </w:rPr>
        <w:t>2. Понятие и отличительные особенности лидера.</w:t>
      </w:r>
    </w:p>
    <w:p w:rsidR="002023E3" w:rsidRDefault="002023E3" w:rsidP="002023E3">
      <w:pPr>
        <w:ind w:firstLine="709"/>
        <w:jc w:val="both"/>
        <w:rPr>
          <w:sz w:val="28"/>
          <w:szCs w:val="28"/>
        </w:rPr>
      </w:pPr>
      <w:r>
        <w:rPr>
          <w:sz w:val="28"/>
          <w:szCs w:val="28"/>
        </w:rPr>
        <w:t xml:space="preserve">3. </w:t>
      </w:r>
      <w:r w:rsidR="00031948">
        <w:rPr>
          <w:sz w:val="28"/>
          <w:szCs w:val="28"/>
        </w:rPr>
        <w:t>«Одномерная модель» лидерства.</w:t>
      </w:r>
    </w:p>
    <w:p w:rsidR="00031948" w:rsidRDefault="00031948" w:rsidP="002023E3">
      <w:pPr>
        <w:ind w:firstLine="709"/>
        <w:jc w:val="both"/>
        <w:rPr>
          <w:sz w:val="28"/>
          <w:szCs w:val="28"/>
        </w:rPr>
      </w:pPr>
      <w:r>
        <w:rPr>
          <w:sz w:val="28"/>
          <w:szCs w:val="28"/>
        </w:rPr>
        <w:t xml:space="preserve">4. Теория «Х» и «У» Д. </w:t>
      </w:r>
      <w:proofErr w:type="spellStart"/>
      <w:r>
        <w:rPr>
          <w:sz w:val="28"/>
          <w:szCs w:val="28"/>
        </w:rPr>
        <w:t>МакГрегора</w:t>
      </w:r>
      <w:proofErr w:type="spellEnd"/>
      <w:r>
        <w:rPr>
          <w:sz w:val="28"/>
          <w:szCs w:val="28"/>
        </w:rPr>
        <w:t>.</w:t>
      </w:r>
    </w:p>
    <w:p w:rsidR="00031948" w:rsidRDefault="00031948" w:rsidP="002023E3">
      <w:pPr>
        <w:ind w:firstLine="709"/>
        <w:jc w:val="both"/>
        <w:rPr>
          <w:sz w:val="28"/>
          <w:szCs w:val="28"/>
        </w:rPr>
      </w:pPr>
      <w:r>
        <w:rPr>
          <w:sz w:val="28"/>
          <w:szCs w:val="28"/>
        </w:rPr>
        <w:t>5. «Многомерная модель» - теория «Управленческой решетки».</w:t>
      </w:r>
    </w:p>
    <w:p w:rsidR="00031948" w:rsidRDefault="00031948" w:rsidP="002023E3">
      <w:pPr>
        <w:ind w:firstLine="709"/>
        <w:jc w:val="both"/>
        <w:rPr>
          <w:sz w:val="28"/>
          <w:szCs w:val="28"/>
        </w:rPr>
      </w:pPr>
      <w:r>
        <w:rPr>
          <w:sz w:val="28"/>
          <w:szCs w:val="28"/>
        </w:rPr>
        <w:t>6. Методы отбора персонала.</w:t>
      </w:r>
    </w:p>
    <w:p w:rsidR="00031948" w:rsidRDefault="00031948" w:rsidP="002023E3">
      <w:pPr>
        <w:ind w:firstLine="709"/>
        <w:jc w:val="both"/>
        <w:rPr>
          <w:sz w:val="28"/>
          <w:szCs w:val="28"/>
        </w:rPr>
      </w:pPr>
      <w:r>
        <w:rPr>
          <w:sz w:val="28"/>
          <w:szCs w:val="28"/>
        </w:rPr>
        <w:t>7. Понятие аттестации и деловой оценки персонала.</w:t>
      </w:r>
    </w:p>
    <w:p w:rsidR="00031948" w:rsidRDefault="00031948" w:rsidP="002023E3">
      <w:pPr>
        <w:ind w:firstLine="709"/>
        <w:jc w:val="both"/>
        <w:rPr>
          <w:sz w:val="28"/>
          <w:szCs w:val="28"/>
        </w:rPr>
      </w:pPr>
      <w:r>
        <w:rPr>
          <w:sz w:val="28"/>
          <w:szCs w:val="28"/>
        </w:rPr>
        <w:t>8. Виды деловой карьеры.</w:t>
      </w:r>
    </w:p>
    <w:p w:rsidR="002023E3" w:rsidRPr="002023E3" w:rsidRDefault="002023E3" w:rsidP="00E23BA5">
      <w:pPr>
        <w:ind w:firstLine="709"/>
        <w:jc w:val="both"/>
        <w:rPr>
          <w:sz w:val="28"/>
          <w:szCs w:val="28"/>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lastRenderedPageBreak/>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27BC" w:rsidRPr="007816D6" w:rsidRDefault="005027BC" w:rsidP="005027BC">
      <w:pPr>
        <w:rPr>
          <w:i/>
          <w:iCs/>
          <w:sz w:val="28"/>
          <w:szCs w:val="28"/>
        </w:rPr>
      </w:pPr>
    </w:p>
    <w:p w:rsidR="005027BC" w:rsidRDefault="005027BC" w:rsidP="005027BC">
      <w:pPr>
        <w:rPr>
          <w:i/>
          <w:iCs/>
          <w:sz w:val="28"/>
          <w:szCs w:val="28"/>
        </w:rPr>
      </w:pPr>
    </w:p>
    <w:p w:rsidR="007D4140" w:rsidRPr="007816D6" w:rsidRDefault="007D4140" w:rsidP="00792CD5">
      <w:pPr>
        <w:ind w:left="720"/>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 xml:space="preserve">неаудиторная самостоятельная работа по данному разделу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0C024E">
        <w:rPr>
          <w:bCs/>
          <w:color w:val="000000"/>
          <w:sz w:val="28"/>
          <w:szCs w:val="28"/>
        </w:rPr>
        <w:t>4</w:t>
      </w:r>
      <w:r w:rsidR="00031948">
        <w:rPr>
          <w:bCs/>
          <w:color w:val="000000"/>
          <w:sz w:val="28"/>
          <w:szCs w:val="28"/>
        </w:rPr>
        <w:t xml:space="preserve">0 </w:t>
      </w:r>
      <w:r>
        <w:rPr>
          <w:bCs/>
          <w:color w:val="000000"/>
          <w:sz w:val="28"/>
          <w:szCs w:val="28"/>
        </w:rPr>
        <w:t>минут.</w:t>
      </w:r>
    </w:p>
    <w:p w:rsidR="00FB07C8" w:rsidRDefault="00FB07C8" w:rsidP="00FB07C8">
      <w:pPr>
        <w:ind w:firstLine="708"/>
        <w:jc w:val="both"/>
        <w:rPr>
          <w:bCs/>
          <w:color w:val="000000"/>
          <w:sz w:val="28"/>
          <w:szCs w:val="28"/>
        </w:rPr>
      </w:pPr>
      <w:r>
        <w:rPr>
          <w:bCs/>
          <w:color w:val="000000"/>
          <w:sz w:val="28"/>
          <w:szCs w:val="28"/>
        </w:rPr>
        <w:t>Для формирования результат</w:t>
      </w:r>
      <w:r w:rsidR="000C024E">
        <w:rPr>
          <w:bCs/>
          <w:color w:val="000000"/>
          <w:sz w:val="28"/>
          <w:szCs w:val="28"/>
        </w:rPr>
        <w:t>ов обучения необходимо следующая</w:t>
      </w:r>
      <w:r>
        <w:rPr>
          <w:bCs/>
          <w:color w:val="000000"/>
          <w:sz w:val="28"/>
          <w:szCs w:val="28"/>
        </w:rPr>
        <w:t xml:space="preserve"> </w:t>
      </w:r>
      <w:r w:rsidR="000C024E">
        <w:rPr>
          <w:bCs/>
          <w:color w:val="000000"/>
          <w:sz w:val="28"/>
          <w:szCs w:val="28"/>
        </w:rPr>
        <w:t>литература</w:t>
      </w:r>
      <w:r>
        <w:rPr>
          <w:bCs/>
          <w:color w:val="000000"/>
          <w:sz w:val="28"/>
          <w:szCs w:val="28"/>
        </w:rPr>
        <w:t xml:space="preserve">: </w:t>
      </w:r>
      <w:r w:rsidR="000C024E">
        <w:rPr>
          <w:i/>
          <w:sz w:val="28"/>
          <w:szCs w:val="28"/>
        </w:rPr>
        <w:t xml:space="preserve">основная и дополнительная </w:t>
      </w:r>
      <w:r w:rsidR="007924A0">
        <w:rPr>
          <w:i/>
          <w:sz w:val="28"/>
          <w:szCs w:val="28"/>
        </w:rPr>
        <w:t xml:space="preserve">учебная </w:t>
      </w:r>
      <w:r w:rsidR="000C024E">
        <w:rPr>
          <w:i/>
          <w:sz w:val="28"/>
          <w:szCs w:val="28"/>
        </w:rPr>
        <w:t>литература.</w:t>
      </w:r>
    </w:p>
    <w:p w:rsidR="006C40BD" w:rsidRDefault="006C40BD" w:rsidP="00165FF3">
      <w:pPr>
        <w:ind w:firstLine="708"/>
        <w:jc w:val="both"/>
        <w:rPr>
          <w:b/>
          <w:sz w:val="28"/>
          <w:szCs w:val="28"/>
        </w:rPr>
      </w:pPr>
    </w:p>
    <w:p w:rsidR="00165FF3" w:rsidRDefault="000C024E" w:rsidP="00165FF3">
      <w:pPr>
        <w:ind w:firstLine="708"/>
        <w:jc w:val="both"/>
        <w:rPr>
          <w:b/>
          <w:sz w:val="28"/>
          <w:szCs w:val="28"/>
        </w:rPr>
      </w:pPr>
      <w:r>
        <w:rPr>
          <w:b/>
          <w:sz w:val="28"/>
          <w:szCs w:val="28"/>
        </w:rPr>
        <w:t>2</w:t>
      </w:r>
      <w:r w:rsidR="00165FF3" w:rsidRPr="00DB7F2E">
        <w:rPr>
          <w:b/>
          <w:sz w:val="28"/>
          <w:szCs w:val="28"/>
        </w:rPr>
        <w:t xml:space="preserve">. </w:t>
      </w:r>
      <w:r w:rsidR="00165FF3">
        <w:rPr>
          <w:b/>
          <w:sz w:val="28"/>
          <w:szCs w:val="28"/>
        </w:rPr>
        <w:t>Задания для самостоятельной работы</w:t>
      </w:r>
      <w:r w:rsidR="00792CD5">
        <w:rPr>
          <w:b/>
          <w:sz w:val="28"/>
          <w:szCs w:val="28"/>
        </w:rPr>
        <w:t xml:space="preserve"> по теме 1.1.</w:t>
      </w:r>
    </w:p>
    <w:p w:rsidR="006C40BD" w:rsidRDefault="000C024E" w:rsidP="00165FF3">
      <w:pPr>
        <w:ind w:firstLine="708"/>
        <w:jc w:val="both"/>
        <w:rPr>
          <w:sz w:val="28"/>
          <w:szCs w:val="28"/>
        </w:rPr>
      </w:pPr>
      <w:r>
        <w:rPr>
          <w:sz w:val="28"/>
          <w:szCs w:val="28"/>
        </w:rPr>
        <w:t>Примерная тематика для подготовки сообщений, докладов:</w:t>
      </w:r>
    </w:p>
    <w:p w:rsidR="000C024E" w:rsidRDefault="000C024E" w:rsidP="00165FF3">
      <w:pPr>
        <w:ind w:firstLine="708"/>
        <w:jc w:val="both"/>
        <w:rPr>
          <w:sz w:val="28"/>
          <w:szCs w:val="28"/>
        </w:rPr>
      </w:pPr>
      <w:r>
        <w:rPr>
          <w:sz w:val="28"/>
          <w:szCs w:val="28"/>
        </w:rPr>
        <w:t>1. Личные качества современного менеджера.</w:t>
      </w:r>
    </w:p>
    <w:p w:rsidR="000C024E" w:rsidRDefault="000C024E" w:rsidP="00165FF3">
      <w:pPr>
        <w:ind w:firstLine="708"/>
        <w:jc w:val="both"/>
        <w:rPr>
          <w:sz w:val="28"/>
          <w:szCs w:val="28"/>
        </w:rPr>
      </w:pPr>
      <w:r>
        <w:rPr>
          <w:sz w:val="28"/>
          <w:szCs w:val="28"/>
        </w:rPr>
        <w:t>2. 14 унифицированных принципов управления.</w:t>
      </w:r>
    </w:p>
    <w:p w:rsidR="000C024E" w:rsidRDefault="000C024E" w:rsidP="00165FF3">
      <w:pPr>
        <w:ind w:firstLine="708"/>
        <w:jc w:val="both"/>
        <w:rPr>
          <w:sz w:val="28"/>
          <w:szCs w:val="28"/>
        </w:rPr>
      </w:pPr>
      <w:r>
        <w:rPr>
          <w:sz w:val="28"/>
          <w:szCs w:val="28"/>
        </w:rPr>
        <w:t>3. История возникновения и развития менеджмента.</w:t>
      </w:r>
    </w:p>
    <w:p w:rsidR="000C024E" w:rsidRDefault="000C024E" w:rsidP="00165FF3">
      <w:pPr>
        <w:ind w:firstLine="708"/>
        <w:jc w:val="both"/>
        <w:rPr>
          <w:sz w:val="28"/>
          <w:szCs w:val="28"/>
        </w:rPr>
      </w:pPr>
      <w:r>
        <w:rPr>
          <w:sz w:val="28"/>
          <w:szCs w:val="28"/>
        </w:rPr>
        <w:t xml:space="preserve">5. </w:t>
      </w:r>
      <w:proofErr w:type="spellStart"/>
      <w:r>
        <w:rPr>
          <w:sz w:val="28"/>
          <w:szCs w:val="28"/>
        </w:rPr>
        <w:t>Хоторнские</w:t>
      </w:r>
      <w:proofErr w:type="spellEnd"/>
      <w:r>
        <w:rPr>
          <w:sz w:val="28"/>
          <w:szCs w:val="28"/>
        </w:rPr>
        <w:t xml:space="preserve"> эксперименты </w:t>
      </w:r>
      <w:proofErr w:type="spellStart"/>
      <w:r>
        <w:rPr>
          <w:sz w:val="28"/>
          <w:szCs w:val="28"/>
        </w:rPr>
        <w:t>Э.Мэйо</w:t>
      </w:r>
      <w:proofErr w:type="spellEnd"/>
      <w:r>
        <w:rPr>
          <w:sz w:val="28"/>
          <w:szCs w:val="28"/>
        </w:rPr>
        <w:t>.</w:t>
      </w:r>
    </w:p>
    <w:p w:rsidR="00792CD5" w:rsidRDefault="00792CD5" w:rsidP="00165FF3">
      <w:pPr>
        <w:ind w:firstLine="708"/>
        <w:jc w:val="both"/>
        <w:rPr>
          <w:sz w:val="28"/>
          <w:szCs w:val="28"/>
        </w:rPr>
      </w:pPr>
    </w:p>
    <w:p w:rsidR="00792CD5" w:rsidRDefault="00792CD5" w:rsidP="00165FF3">
      <w:pPr>
        <w:ind w:firstLine="708"/>
        <w:jc w:val="both"/>
        <w:rPr>
          <w:b/>
          <w:sz w:val="28"/>
          <w:szCs w:val="28"/>
        </w:rPr>
      </w:pPr>
      <w:r>
        <w:rPr>
          <w:b/>
          <w:sz w:val="28"/>
          <w:szCs w:val="28"/>
        </w:rPr>
        <w:t xml:space="preserve">Задания для самостоятельной работы </w:t>
      </w:r>
      <w:r w:rsidR="007924A0">
        <w:rPr>
          <w:b/>
          <w:sz w:val="28"/>
          <w:szCs w:val="28"/>
        </w:rPr>
        <w:t>по теме 2.2.</w:t>
      </w:r>
    </w:p>
    <w:p w:rsidR="007924A0" w:rsidRDefault="007924A0" w:rsidP="00165FF3">
      <w:pPr>
        <w:ind w:firstLine="708"/>
        <w:jc w:val="both"/>
        <w:rPr>
          <w:sz w:val="28"/>
          <w:szCs w:val="28"/>
        </w:rPr>
      </w:pPr>
      <w:r>
        <w:rPr>
          <w:sz w:val="28"/>
          <w:szCs w:val="28"/>
        </w:rPr>
        <w:t>Примерная тематика для подготовки сообщений, докладов:</w:t>
      </w:r>
    </w:p>
    <w:p w:rsidR="007924A0" w:rsidRDefault="007924A0" w:rsidP="00165FF3">
      <w:pPr>
        <w:ind w:firstLine="708"/>
        <w:jc w:val="both"/>
        <w:rPr>
          <w:sz w:val="28"/>
          <w:szCs w:val="28"/>
        </w:rPr>
      </w:pPr>
      <w:r>
        <w:rPr>
          <w:sz w:val="28"/>
          <w:szCs w:val="28"/>
        </w:rPr>
        <w:t>1. Роль и место менеджера на предприятии железнодорожного транспорта.</w:t>
      </w:r>
    </w:p>
    <w:p w:rsidR="007924A0" w:rsidRDefault="007924A0" w:rsidP="00165FF3">
      <w:pPr>
        <w:ind w:firstLine="708"/>
        <w:jc w:val="both"/>
        <w:rPr>
          <w:sz w:val="28"/>
          <w:szCs w:val="28"/>
        </w:rPr>
      </w:pPr>
      <w:r>
        <w:rPr>
          <w:sz w:val="28"/>
          <w:szCs w:val="28"/>
        </w:rPr>
        <w:t>2. Управленческая ответственность – порядок формирования и распределения.</w:t>
      </w:r>
    </w:p>
    <w:p w:rsidR="007924A0" w:rsidRDefault="007924A0" w:rsidP="00165FF3">
      <w:pPr>
        <w:ind w:firstLine="708"/>
        <w:jc w:val="both"/>
        <w:rPr>
          <w:sz w:val="28"/>
          <w:szCs w:val="28"/>
        </w:rPr>
      </w:pPr>
      <w:r>
        <w:rPr>
          <w:sz w:val="28"/>
          <w:szCs w:val="28"/>
        </w:rPr>
        <w:t>3. Тайм-менеджмент и его роль в успешной деятельности предприятия/организации.</w:t>
      </w:r>
    </w:p>
    <w:p w:rsidR="007924A0" w:rsidRPr="007924A0" w:rsidRDefault="007924A0" w:rsidP="00165FF3">
      <w:pPr>
        <w:ind w:firstLine="708"/>
        <w:jc w:val="both"/>
        <w:rPr>
          <w:sz w:val="28"/>
          <w:szCs w:val="28"/>
        </w:rPr>
      </w:pPr>
      <w:r>
        <w:rPr>
          <w:sz w:val="28"/>
          <w:szCs w:val="28"/>
        </w:rPr>
        <w:t xml:space="preserve">4. Управленческие решения по степени </w:t>
      </w:r>
      <w:proofErr w:type="spellStart"/>
      <w:r>
        <w:rPr>
          <w:sz w:val="28"/>
          <w:szCs w:val="28"/>
        </w:rPr>
        <w:t>инновационности</w:t>
      </w:r>
      <w:proofErr w:type="spellEnd"/>
      <w:r>
        <w:rPr>
          <w:sz w:val="28"/>
          <w:szCs w:val="28"/>
        </w:rPr>
        <w:t>.</w:t>
      </w:r>
    </w:p>
    <w:p w:rsidR="000C024E" w:rsidRPr="000C024E" w:rsidRDefault="000C024E" w:rsidP="00165FF3">
      <w:pPr>
        <w:ind w:firstLine="708"/>
        <w:jc w:val="both"/>
        <w:rPr>
          <w:sz w:val="28"/>
          <w:szCs w:val="28"/>
        </w:rPr>
      </w:pPr>
    </w:p>
    <w:p w:rsidR="007924A0" w:rsidRDefault="007924A0" w:rsidP="007924A0">
      <w:pPr>
        <w:ind w:firstLine="708"/>
        <w:jc w:val="both"/>
        <w:rPr>
          <w:b/>
          <w:sz w:val="28"/>
          <w:szCs w:val="28"/>
        </w:rPr>
      </w:pPr>
      <w:r>
        <w:rPr>
          <w:b/>
          <w:sz w:val="28"/>
          <w:szCs w:val="28"/>
        </w:rPr>
        <w:t>Задания для самостоятельной работы по теме 2.3.</w:t>
      </w:r>
    </w:p>
    <w:p w:rsidR="007924A0" w:rsidRDefault="007924A0" w:rsidP="007924A0">
      <w:pPr>
        <w:ind w:firstLine="708"/>
        <w:jc w:val="both"/>
        <w:rPr>
          <w:sz w:val="28"/>
          <w:szCs w:val="28"/>
        </w:rPr>
      </w:pPr>
      <w:r>
        <w:rPr>
          <w:sz w:val="28"/>
          <w:szCs w:val="28"/>
        </w:rPr>
        <w:lastRenderedPageBreak/>
        <w:t>Примерная тематика для подготовки сообщений, докладов:</w:t>
      </w:r>
    </w:p>
    <w:p w:rsidR="007924A0" w:rsidRDefault="007924A0" w:rsidP="007924A0">
      <w:pPr>
        <w:ind w:firstLine="708"/>
        <w:jc w:val="both"/>
        <w:rPr>
          <w:sz w:val="28"/>
          <w:szCs w:val="28"/>
        </w:rPr>
      </w:pPr>
      <w:r>
        <w:rPr>
          <w:sz w:val="28"/>
          <w:szCs w:val="28"/>
        </w:rPr>
        <w:t xml:space="preserve">1. </w:t>
      </w:r>
      <w:proofErr w:type="spellStart"/>
      <w:r w:rsidR="00A64EAA">
        <w:rPr>
          <w:sz w:val="28"/>
          <w:szCs w:val="28"/>
        </w:rPr>
        <w:t>Самомаркетинг</w:t>
      </w:r>
      <w:proofErr w:type="spellEnd"/>
      <w:r w:rsidR="00A64EAA">
        <w:rPr>
          <w:sz w:val="28"/>
          <w:szCs w:val="28"/>
        </w:rPr>
        <w:t xml:space="preserve"> на рынке труда: понятие, цель, основные методы.</w:t>
      </w:r>
    </w:p>
    <w:p w:rsidR="00A64EAA" w:rsidRDefault="00A64EAA" w:rsidP="007924A0">
      <w:pPr>
        <w:ind w:firstLine="708"/>
        <w:jc w:val="both"/>
        <w:rPr>
          <w:sz w:val="28"/>
          <w:szCs w:val="28"/>
        </w:rPr>
      </w:pPr>
      <w:r>
        <w:rPr>
          <w:sz w:val="28"/>
          <w:szCs w:val="28"/>
        </w:rPr>
        <w:t>2. Информационная поддержка управленческих решений.</w:t>
      </w:r>
    </w:p>
    <w:p w:rsidR="00A64EAA" w:rsidRDefault="00A64EAA" w:rsidP="007924A0">
      <w:pPr>
        <w:ind w:firstLine="708"/>
        <w:jc w:val="both"/>
        <w:rPr>
          <w:sz w:val="28"/>
          <w:szCs w:val="28"/>
        </w:rPr>
      </w:pPr>
      <w:r>
        <w:rPr>
          <w:sz w:val="28"/>
          <w:szCs w:val="28"/>
        </w:rPr>
        <w:t>3. Компоненты саморекламы менеджера на рынке труда.</w:t>
      </w:r>
    </w:p>
    <w:p w:rsidR="00A64EAA" w:rsidRDefault="00A64EAA" w:rsidP="007924A0">
      <w:pPr>
        <w:ind w:firstLine="708"/>
        <w:jc w:val="both"/>
        <w:rPr>
          <w:sz w:val="28"/>
          <w:szCs w:val="28"/>
        </w:rPr>
      </w:pPr>
      <w:r>
        <w:rPr>
          <w:sz w:val="28"/>
          <w:szCs w:val="28"/>
        </w:rPr>
        <w:t>4. Информационные технологии, коммуникация, телекоммуникация и связь транспортной отрасли (на выбор).</w:t>
      </w:r>
    </w:p>
    <w:p w:rsidR="00A64EAA" w:rsidRDefault="00A64EAA" w:rsidP="00A64EAA">
      <w:pPr>
        <w:ind w:firstLine="708"/>
        <w:jc w:val="both"/>
        <w:rPr>
          <w:b/>
          <w:sz w:val="28"/>
          <w:szCs w:val="28"/>
        </w:rPr>
      </w:pPr>
    </w:p>
    <w:p w:rsidR="00A64EAA" w:rsidRDefault="00A64EAA" w:rsidP="00A64EAA">
      <w:pPr>
        <w:ind w:firstLine="708"/>
        <w:jc w:val="both"/>
        <w:rPr>
          <w:b/>
          <w:sz w:val="28"/>
          <w:szCs w:val="28"/>
        </w:rPr>
      </w:pPr>
      <w:r>
        <w:rPr>
          <w:b/>
          <w:sz w:val="28"/>
          <w:szCs w:val="28"/>
        </w:rPr>
        <w:t>Задания для самостоятельной работы по теме 2.4.</w:t>
      </w:r>
    </w:p>
    <w:p w:rsidR="00A64EAA" w:rsidRDefault="00A64EAA" w:rsidP="00A64EAA">
      <w:pPr>
        <w:ind w:firstLine="708"/>
        <w:jc w:val="both"/>
        <w:rPr>
          <w:sz w:val="28"/>
          <w:szCs w:val="28"/>
        </w:rPr>
      </w:pPr>
      <w:r>
        <w:rPr>
          <w:sz w:val="28"/>
          <w:szCs w:val="28"/>
        </w:rPr>
        <w:t>Примерная тематика для подготовки сообщений, докладов:</w:t>
      </w:r>
    </w:p>
    <w:p w:rsidR="00A64EAA" w:rsidRDefault="00A64EAA" w:rsidP="007924A0">
      <w:pPr>
        <w:ind w:firstLine="708"/>
        <w:jc w:val="both"/>
        <w:rPr>
          <w:sz w:val="28"/>
          <w:szCs w:val="28"/>
        </w:rPr>
      </w:pPr>
      <w:r>
        <w:rPr>
          <w:sz w:val="28"/>
          <w:szCs w:val="28"/>
        </w:rPr>
        <w:t>1. Анкета, резюме, сопроводительное письмо.</w:t>
      </w:r>
    </w:p>
    <w:p w:rsidR="00A64EAA" w:rsidRDefault="00A64EAA" w:rsidP="007924A0">
      <w:pPr>
        <w:ind w:firstLine="708"/>
        <w:jc w:val="both"/>
        <w:rPr>
          <w:sz w:val="28"/>
          <w:szCs w:val="28"/>
        </w:rPr>
      </w:pPr>
      <w:r>
        <w:rPr>
          <w:sz w:val="28"/>
          <w:szCs w:val="28"/>
        </w:rPr>
        <w:t>2. Деловая культура: типы реализации в организации.</w:t>
      </w:r>
    </w:p>
    <w:p w:rsidR="00A64EAA" w:rsidRDefault="00A64EAA" w:rsidP="007924A0">
      <w:pPr>
        <w:ind w:firstLine="708"/>
        <w:jc w:val="both"/>
        <w:rPr>
          <w:sz w:val="28"/>
          <w:szCs w:val="28"/>
        </w:rPr>
      </w:pPr>
      <w:r>
        <w:rPr>
          <w:sz w:val="28"/>
          <w:szCs w:val="28"/>
        </w:rPr>
        <w:t>3. Тестирование при приеме на работу, его цель и виды.</w:t>
      </w:r>
    </w:p>
    <w:p w:rsidR="00A64EAA" w:rsidRDefault="00A64EAA" w:rsidP="007924A0">
      <w:pPr>
        <w:ind w:firstLine="708"/>
        <w:jc w:val="both"/>
        <w:rPr>
          <w:sz w:val="28"/>
          <w:szCs w:val="28"/>
        </w:rPr>
      </w:pPr>
      <w:r>
        <w:rPr>
          <w:sz w:val="28"/>
          <w:szCs w:val="28"/>
        </w:rPr>
        <w:t>4. Трудовой договор – цель заключения, основные положения.</w:t>
      </w:r>
    </w:p>
    <w:p w:rsidR="00A64EAA" w:rsidRDefault="00A64EAA" w:rsidP="007924A0">
      <w:pPr>
        <w:ind w:firstLine="708"/>
        <w:jc w:val="both"/>
        <w:rPr>
          <w:sz w:val="28"/>
          <w:szCs w:val="28"/>
        </w:rPr>
      </w:pPr>
      <w:r>
        <w:rPr>
          <w:sz w:val="28"/>
          <w:szCs w:val="28"/>
        </w:rPr>
        <w:t>5. Корпоративная культура компании: понятие, цель формирования.</w:t>
      </w:r>
    </w:p>
    <w:p w:rsidR="00A64EAA" w:rsidRDefault="00A64EAA" w:rsidP="007924A0">
      <w:pPr>
        <w:ind w:firstLine="708"/>
        <w:jc w:val="both"/>
        <w:rPr>
          <w:sz w:val="28"/>
          <w:szCs w:val="28"/>
        </w:rPr>
      </w:pPr>
    </w:p>
    <w:p w:rsidR="00A64EAA" w:rsidRDefault="00A64EAA" w:rsidP="00A64EAA">
      <w:pPr>
        <w:ind w:firstLine="708"/>
        <w:jc w:val="both"/>
        <w:rPr>
          <w:b/>
          <w:sz w:val="28"/>
          <w:szCs w:val="28"/>
        </w:rPr>
      </w:pPr>
      <w:r>
        <w:rPr>
          <w:b/>
          <w:sz w:val="28"/>
          <w:szCs w:val="28"/>
        </w:rPr>
        <w:t>Задание для самостоятельной работы по теме 3.1.</w:t>
      </w:r>
    </w:p>
    <w:p w:rsidR="00A64EAA" w:rsidRDefault="00711B08" w:rsidP="00A64EAA">
      <w:pPr>
        <w:ind w:firstLine="708"/>
        <w:jc w:val="both"/>
        <w:rPr>
          <w:sz w:val="28"/>
          <w:szCs w:val="28"/>
        </w:rPr>
      </w:pPr>
      <w:r>
        <w:rPr>
          <w:sz w:val="28"/>
          <w:szCs w:val="28"/>
        </w:rPr>
        <w:t xml:space="preserve">Данное задание подразумевает работу в парах. Необходимо составить мини характеристику на </w:t>
      </w:r>
      <w:proofErr w:type="spellStart"/>
      <w:r>
        <w:rPr>
          <w:sz w:val="28"/>
          <w:szCs w:val="28"/>
        </w:rPr>
        <w:t>одногруппника</w:t>
      </w:r>
      <w:proofErr w:type="spellEnd"/>
      <w:r>
        <w:rPr>
          <w:sz w:val="28"/>
          <w:szCs w:val="28"/>
        </w:rPr>
        <w:t>.</w:t>
      </w:r>
    </w:p>
    <w:p w:rsidR="00711B08" w:rsidRDefault="00711B08" w:rsidP="00A64EAA">
      <w:pPr>
        <w:ind w:firstLine="708"/>
        <w:jc w:val="both"/>
        <w:rPr>
          <w:sz w:val="28"/>
          <w:szCs w:val="28"/>
        </w:rPr>
      </w:pPr>
    </w:p>
    <w:p w:rsidR="00711B08" w:rsidRDefault="00711B08" w:rsidP="00711B08">
      <w:pPr>
        <w:ind w:firstLine="708"/>
        <w:jc w:val="both"/>
        <w:rPr>
          <w:b/>
          <w:sz w:val="28"/>
          <w:szCs w:val="28"/>
        </w:rPr>
      </w:pPr>
      <w:r>
        <w:rPr>
          <w:b/>
          <w:sz w:val="28"/>
          <w:szCs w:val="28"/>
        </w:rPr>
        <w:t>Задание для самостоятельной работы по теме 3.3.</w:t>
      </w:r>
    </w:p>
    <w:p w:rsidR="00711B08" w:rsidRDefault="00711B08" w:rsidP="00A64EAA">
      <w:pPr>
        <w:ind w:firstLine="708"/>
        <w:jc w:val="both"/>
        <w:rPr>
          <w:sz w:val="28"/>
          <w:szCs w:val="28"/>
        </w:rPr>
      </w:pPr>
      <w:r>
        <w:rPr>
          <w:sz w:val="28"/>
          <w:szCs w:val="28"/>
        </w:rPr>
        <w:t>Необходимо провести анализ морально-психологического климата коллектива, на примере своей группы.</w:t>
      </w:r>
    </w:p>
    <w:p w:rsidR="00711B08" w:rsidRDefault="00711B08" w:rsidP="00A64EAA">
      <w:pPr>
        <w:ind w:firstLine="708"/>
        <w:jc w:val="both"/>
        <w:rPr>
          <w:sz w:val="28"/>
          <w:szCs w:val="28"/>
        </w:rPr>
      </w:pPr>
    </w:p>
    <w:p w:rsidR="00711B08" w:rsidRDefault="00711B08" w:rsidP="00711B08">
      <w:pPr>
        <w:ind w:firstLine="708"/>
        <w:jc w:val="both"/>
        <w:rPr>
          <w:b/>
          <w:sz w:val="28"/>
          <w:szCs w:val="28"/>
        </w:rPr>
      </w:pPr>
      <w:r>
        <w:rPr>
          <w:b/>
          <w:sz w:val="28"/>
          <w:szCs w:val="28"/>
        </w:rPr>
        <w:t>Задания для самостоятельной работы по теме 3.4.</w:t>
      </w:r>
    </w:p>
    <w:p w:rsidR="00711B08" w:rsidRDefault="00711B08" w:rsidP="00711B08">
      <w:pPr>
        <w:ind w:firstLine="708"/>
        <w:jc w:val="both"/>
        <w:rPr>
          <w:sz w:val="28"/>
          <w:szCs w:val="28"/>
        </w:rPr>
      </w:pPr>
      <w:r>
        <w:rPr>
          <w:sz w:val="28"/>
          <w:szCs w:val="28"/>
        </w:rPr>
        <w:t>Примерная тематика для подготовки сообщений, докладов:</w:t>
      </w:r>
    </w:p>
    <w:p w:rsidR="00711B08" w:rsidRDefault="00711B08" w:rsidP="00A64EAA">
      <w:pPr>
        <w:ind w:firstLine="708"/>
        <w:jc w:val="both"/>
        <w:rPr>
          <w:sz w:val="28"/>
          <w:szCs w:val="28"/>
        </w:rPr>
      </w:pPr>
      <w:r>
        <w:rPr>
          <w:sz w:val="28"/>
          <w:szCs w:val="28"/>
        </w:rPr>
        <w:t>1. Навыки вербального общения и их использования при трудоустройстве.</w:t>
      </w:r>
    </w:p>
    <w:p w:rsidR="00711B08" w:rsidRDefault="00711B08" w:rsidP="00A64EAA">
      <w:pPr>
        <w:ind w:firstLine="708"/>
        <w:jc w:val="both"/>
        <w:rPr>
          <w:sz w:val="28"/>
          <w:szCs w:val="28"/>
        </w:rPr>
      </w:pPr>
      <w:r>
        <w:rPr>
          <w:sz w:val="28"/>
          <w:szCs w:val="28"/>
        </w:rPr>
        <w:t>2. Навыки невербального общения и их использование при трудоустройстве.</w:t>
      </w:r>
    </w:p>
    <w:p w:rsidR="009A45B1" w:rsidRDefault="009A45B1" w:rsidP="00A64EAA">
      <w:pPr>
        <w:ind w:firstLine="708"/>
        <w:jc w:val="both"/>
        <w:rPr>
          <w:sz w:val="28"/>
          <w:szCs w:val="28"/>
        </w:rPr>
      </w:pPr>
      <w:r>
        <w:rPr>
          <w:sz w:val="28"/>
          <w:szCs w:val="28"/>
        </w:rPr>
        <w:t xml:space="preserve">3. Сущность и содержание </w:t>
      </w:r>
      <w:proofErr w:type="gramStart"/>
      <w:r>
        <w:rPr>
          <w:sz w:val="28"/>
          <w:szCs w:val="28"/>
        </w:rPr>
        <w:t>стресс-менеджмента</w:t>
      </w:r>
      <w:proofErr w:type="gramEnd"/>
      <w:r>
        <w:rPr>
          <w:sz w:val="28"/>
          <w:szCs w:val="28"/>
        </w:rPr>
        <w:t>.</w:t>
      </w:r>
    </w:p>
    <w:p w:rsidR="009A45B1" w:rsidRDefault="009A45B1" w:rsidP="00A64EAA">
      <w:pPr>
        <w:ind w:firstLine="708"/>
        <w:jc w:val="both"/>
        <w:rPr>
          <w:sz w:val="28"/>
          <w:szCs w:val="28"/>
        </w:rPr>
      </w:pPr>
      <w:r>
        <w:rPr>
          <w:sz w:val="28"/>
          <w:szCs w:val="28"/>
        </w:rPr>
        <w:t>4. Эффективные техники запоминания информации.</w:t>
      </w:r>
    </w:p>
    <w:p w:rsidR="007924A0" w:rsidRDefault="007924A0" w:rsidP="00165FF3">
      <w:pPr>
        <w:ind w:firstLine="708"/>
        <w:jc w:val="both"/>
        <w:rPr>
          <w:b/>
          <w:sz w:val="28"/>
          <w:szCs w:val="28"/>
        </w:rPr>
      </w:pPr>
    </w:p>
    <w:p w:rsidR="00165FF3" w:rsidRDefault="00792CD5" w:rsidP="00165FF3">
      <w:pPr>
        <w:ind w:firstLine="708"/>
        <w:jc w:val="both"/>
        <w:rPr>
          <w:b/>
          <w:sz w:val="28"/>
          <w:szCs w:val="28"/>
        </w:rPr>
      </w:pPr>
      <w:r>
        <w:rPr>
          <w:b/>
          <w:sz w:val="28"/>
          <w:szCs w:val="28"/>
        </w:rPr>
        <w:t>3</w:t>
      </w:r>
      <w:r w:rsidR="00165FF3" w:rsidRPr="00DB7F2E">
        <w:rPr>
          <w:b/>
          <w:sz w:val="28"/>
          <w:szCs w:val="28"/>
        </w:rPr>
        <w:t xml:space="preserve">. </w:t>
      </w:r>
      <w:r w:rsidR="00165FF3">
        <w:rPr>
          <w:b/>
          <w:sz w:val="28"/>
          <w:szCs w:val="28"/>
        </w:rPr>
        <w:t>Формы отчетности результатов самостоятельной работы</w:t>
      </w:r>
    </w:p>
    <w:p w:rsidR="006C40BD" w:rsidRPr="009A45B1" w:rsidRDefault="009A45B1" w:rsidP="00165FF3">
      <w:pPr>
        <w:ind w:firstLine="708"/>
        <w:jc w:val="both"/>
        <w:rPr>
          <w:sz w:val="28"/>
          <w:szCs w:val="28"/>
        </w:rPr>
      </w:pPr>
      <w:r>
        <w:rPr>
          <w:sz w:val="28"/>
          <w:szCs w:val="28"/>
        </w:rPr>
        <w:t>Результаты самостоятельной работы сдаются в виде конспектов, докладов, сообщений и презентаций.</w:t>
      </w:r>
    </w:p>
    <w:p w:rsidR="009A45B1" w:rsidRDefault="009A45B1" w:rsidP="00165FF3">
      <w:pPr>
        <w:ind w:firstLine="708"/>
        <w:jc w:val="both"/>
        <w:rPr>
          <w:b/>
          <w:sz w:val="28"/>
          <w:szCs w:val="28"/>
        </w:rPr>
      </w:pPr>
    </w:p>
    <w:p w:rsidR="00165FF3" w:rsidRPr="00DB7F2E" w:rsidRDefault="009A45B1" w:rsidP="00165FF3">
      <w:pPr>
        <w:ind w:firstLine="708"/>
        <w:jc w:val="both"/>
        <w:rPr>
          <w:b/>
          <w:sz w:val="28"/>
          <w:szCs w:val="28"/>
        </w:rPr>
      </w:pPr>
      <w:r>
        <w:rPr>
          <w:b/>
          <w:sz w:val="28"/>
          <w:szCs w:val="28"/>
        </w:rPr>
        <w:t>4</w:t>
      </w:r>
      <w:r w:rsidR="006C40BD">
        <w:rPr>
          <w:b/>
          <w:sz w:val="28"/>
          <w:szCs w:val="28"/>
        </w:rPr>
        <w:t>. Критерии оценки самостоятельной работы</w:t>
      </w:r>
    </w:p>
    <w:p w:rsidR="007D4140" w:rsidRPr="007816D6" w:rsidRDefault="007D4140" w:rsidP="007D4140">
      <w:pPr>
        <w:jc w:val="both"/>
        <w:rPr>
          <w:sz w:val="28"/>
          <w:szCs w:val="28"/>
        </w:rPr>
      </w:pPr>
      <w:r w:rsidRPr="007816D6">
        <w:rPr>
          <w:b/>
          <w:sz w:val="28"/>
          <w:szCs w:val="28"/>
        </w:rPr>
        <w:t xml:space="preserve">5» «отлично» </w:t>
      </w:r>
      <w:proofErr w:type="gramStart"/>
      <w:r w:rsidRPr="007816D6">
        <w:rPr>
          <w:sz w:val="28"/>
          <w:szCs w:val="28"/>
        </w:rPr>
        <w:t>-</w:t>
      </w:r>
      <w:r w:rsidR="006C40BD">
        <w:rPr>
          <w:sz w:val="28"/>
          <w:szCs w:val="28"/>
        </w:rPr>
        <w:t>в</w:t>
      </w:r>
      <w:proofErr w:type="gramEnd"/>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lastRenderedPageBreak/>
        <w:t xml:space="preserve">«4» «хорошо» </w:t>
      </w:r>
      <w:proofErr w:type="gramStart"/>
      <w:r w:rsidRPr="007816D6">
        <w:rPr>
          <w:sz w:val="28"/>
          <w:szCs w:val="28"/>
        </w:rPr>
        <w:t>-</w:t>
      </w:r>
      <w:r w:rsidR="006C40BD">
        <w:rPr>
          <w:sz w:val="28"/>
          <w:szCs w:val="28"/>
        </w:rPr>
        <w:t>в</w:t>
      </w:r>
      <w:proofErr w:type="gramEnd"/>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7816D6" w:rsidRDefault="007D4140" w:rsidP="007D4140">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27BC">
      <w:pPr>
        <w:rPr>
          <w:i/>
          <w:iCs/>
          <w:sz w:val="28"/>
          <w:szCs w:val="28"/>
        </w:rPr>
      </w:pPr>
    </w:p>
    <w:p w:rsidR="00461BC7" w:rsidRDefault="00461BC7" w:rsidP="00461BC7">
      <w:pPr>
        <w:ind w:left="720"/>
        <w:rPr>
          <w:b/>
          <w:bCs/>
          <w:color w:val="000000"/>
          <w:sz w:val="28"/>
          <w:szCs w:val="28"/>
        </w:rPr>
      </w:pPr>
    </w:p>
    <w:p w:rsidR="0077036B" w:rsidRPr="007816D6" w:rsidRDefault="007F2F2A" w:rsidP="007F2F2A">
      <w:pPr>
        <w:jc w:val="center"/>
        <w:rPr>
          <w:b/>
          <w:bCs/>
          <w:color w:val="000000"/>
          <w:sz w:val="28"/>
          <w:szCs w:val="28"/>
        </w:rPr>
      </w:pPr>
      <w:r>
        <w:rPr>
          <w:b/>
          <w:bCs/>
          <w:color w:val="000000"/>
          <w:sz w:val="28"/>
          <w:szCs w:val="28"/>
        </w:rPr>
        <w:t>ПРАКТИЧЕСКИ</w:t>
      </w:r>
      <w:r w:rsidR="00117FB4">
        <w:rPr>
          <w:b/>
          <w:bCs/>
          <w:color w:val="000000"/>
          <w:sz w:val="28"/>
          <w:szCs w:val="28"/>
        </w:rPr>
        <w:t>Е ЗАНЯТИЯ</w:t>
      </w:r>
      <w:r w:rsidR="0077036B">
        <w:rPr>
          <w:b/>
          <w:bCs/>
          <w:color w:val="000000"/>
          <w:sz w:val="28"/>
          <w:szCs w:val="28"/>
        </w:rPr>
        <w:t xml:space="preserve"> </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0082653C">
        <w:rPr>
          <w:bCs/>
          <w:color w:val="000000"/>
          <w:sz w:val="28"/>
          <w:szCs w:val="28"/>
        </w:rPr>
        <w:t>анализировать полученные результаты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w:t>
      </w:r>
      <w:proofErr w:type="gramStart"/>
      <w:r w:rsidRPr="006D768C">
        <w:rPr>
          <w:bCs/>
          <w:i/>
          <w:color w:val="000000"/>
          <w:sz w:val="28"/>
          <w:szCs w:val="28"/>
        </w:rPr>
        <w:t>по</w:t>
      </w:r>
      <w:proofErr w:type="gramEnd"/>
      <w:r w:rsidRPr="006D768C">
        <w:rPr>
          <w:bCs/>
          <w:i/>
          <w:color w:val="000000"/>
          <w:sz w:val="28"/>
          <w:szCs w:val="28"/>
        </w:rPr>
        <w:t xml:space="preserve"> </w:t>
      </w:r>
      <w:r w:rsidR="00D26D58">
        <w:rPr>
          <w:bCs/>
          <w:i/>
          <w:color w:val="000000"/>
          <w:sz w:val="28"/>
          <w:szCs w:val="28"/>
        </w:rPr>
        <w:t>ОП.13. Менеджмент.</w:t>
      </w:r>
    </w:p>
    <w:p w:rsidR="0077036B" w:rsidRDefault="0077036B" w:rsidP="0077036B">
      <w:pPr>
        <w:jc w:val="both"/>
        <w:rPr>
          <w:bCs/>
          <w:color w:val="000000"/>
          <w:sz w:val="28"/>
          <w:szCs w:val="28"/>
        </w:rPr>
      </w:pPr>
      <w:r>
        <w:rPr>
          <w:bCs/>
          <w:color w:val="000000"/>
          <w:sz w:val="28"/>
          <w:szCs w:val="28"/>
        </w:rPr>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 следующие критерии:</w:t>
      </w:r>
    </w:p>
    <w:p w:rsidR="0077036B" w:rsidRDefault="0077036B" w:rsidP="0077036B">
      <w:pPr>
        <w:jc w:val="both"/>
        <w:rPr>
          <w:bCs/>
          <w:color w:val="000000"/>
          <w:sz w:val="28"/>
          <w:szCs w:val="28"/>
        </w:rPr>
      </w:pPr>
      <w:r>
        <w:rPr>
          <w:bCs/>
          <w:color w:val="000000"/>
          <w:sz w:val="28"/>
          <w:szCs w:val="28"/>
        </w:rPr>
        <w:tab/>
        <w:t>- качество выполнения работы;</w:t>
      </w:r>
    </w:p>
    <w:p w:rsidR="0077036B" w:rsidRDefault="0077036B" w:rsidP="0077036B">
      <w:pPr>
        <w:jc w:val="both"/>
        <w:rPr>
          <w:bCs/>
          <w:color w:val="000000"/>
          <w:sz w:val="28"/>
          <w:szCs w:val="28"/>
        </w:rPr>
      </w:pPr>
      <w:r>
        <w:rPr>
          <w:bCs/>
          <w:color w:val="000000"/>
          <w:sz w:val="28"/>
          <w:szCs w:val="28"/>
        </w:rPr>
        <w:tab/>
        <w:t>- качество оформления отчета по работе;</w:t>
      </w:r>
    </w:p>
    <w:p w:rsidR="0077036B" w:rsidRDefault="0077036B" w:rsidP="0077036B">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77036B" w:rsidRDefault="0077036B" w:rsidP="00FF79AF">
      <w:pPr>
        <w:shd w:val="clear" w:color="auto" w:fill="FFFFFF"/>
        <w:jc w:val="both"/>
        <w:rPr>
          <w:bCs/>
          <w:color w:val="000000"/>
          <w:sz w:val="28"/>
          <w:szCs w:val="28"/>
        </w:rPr>
      </w:pPr>
      <w:r>
        <w:rPr>
          <w:bCs/>
          <w:color w:val="000000"/>
          <w:sz w:val="28"/>
          <w:szCs w:val="28"/>
        </w:rPr>
        <w:tab/>
        <w:t xml:space="preserve">Основная цель </w:t>
      </w:r>
      <w:r w:rsidR="0082653C">
        <w:rPr>
          <w:bCs/>
          <w:color w:val="000000"/>
          <w:sz w:val="28"/>
          <w:szCs w:val="28"/>
        </w:rPr>
        <w:t>практического</w:t>
      </w:r>
      <w:r>
        <w:rPr>
          <w:bCs/>
          <w:color w:val="000000"/>
          <w:sz w:val="28"/>
          <w:szCs w:val="28"/>
        </w:rPr>
        <w:t xml:space="preserve"> занятия </w:t>
      </w:r>
      <w:r w:rsidRPr="00117FB4">
        <w:rPr>
          <w:bCs/>
          <w:color w:val="000000"/>
          <w:sz w:val="28"/>
          <w:szCs w:val="28"/>
        </w:rPr>
        <w:t>№</w:t>
      </w:r>
      <w:r w:rsidR="00117FB4" w:rsidRPr="00117FB4">
        <w:rPr>
          <w:bCs/>
          <w:sz w:val="28"/>
          <w:szCs w:val="28"/>
        </w:rPr>
        <w:t xml:space="preserve"> </w:t>
      </w:r>
      <w:r w:rsidR="00117FB4">
        <w:rPr>
          <w:bCs/>
          <w:sz w:val="28"/>
          <w:szCs w:val="28"/>
        </w:rPr>
        <w:t>1.</w:t>
      </w:r>
      <w:r w:rsidR="00117FB4" w:rsidRPr="00117FB4">
        <w:rPr>
          <w:sz w:val="28"/>
          <w:szCs w:val="28"/>
        </w:rPr>
        <w:t xml:space="preserve"> Влияние факторов внешней и внутренней среды на деятельность предприятия (организации)</w:t>
      </w:r>
      <w:r w:rsidR="00117FB4">
        <w:rPr>
          <w:sz w:val="28"/>
          <w:szCs w:val="28"/>
        </w:rPr>
        <w:t xml:space="preserve"> </w:t>
      </w:r>
      <w:r w:rsidR="003D64F8">
        <w:rPr>
          <w:sz w:val="28"/>
          <w:szCs w:val="28"/>
        </w:rPr>
        <w:t>–</w:t>
      </w:r>
      <w:r w:rsidR="00117FB4">
        <w:rPr>
          <w:sz w:val="28"/>
          <w:szCs w:val="28"/>
        </w:rPr>
        <w:t xml:space="preserve"> </w:t>
      </w:r>
      <w:r w:rsidR="00FF79AF" w:rsidRPr="00E05261">
        <w:rPr>
          <w:color w:val="000000"/>
          <w:sz w:val="28"/>
          <w:szCs w:val="28"/>
        </w:rPr>
        <w:t>закрепить теоретические знания о факторах внешней и внутренней среды, их влиянии на деятельность предприятия (организации); сформировать умения оценивать возможное влияние факторов на деятельность предприятия (организации)</w:t>
      </w:r>
      <w:r>
        <w:rPr>
          <w:bCs/>
          <w:i/>
          <w:color w:val="000000"/>
          <w:sz w:val="28"/>
          <w:szCs w:val="28"/>
        </w:rPr>
        <w:tab/>
      </w:r>
      <w:r>
        <w:rPr>
          <w:bCs/>
          <w:color w:val="000000"/>
          <w:sz w:val="28"/>
          <w:szCs w:val="28"/>
        </w:rPr>
        <w:t xml:space="preserve">На проведение </w:t>
      </w:r>
      <w:r w:rsidR="0082653C">
        <w:rPr>
          <w:bCs/>
          <w:color w:val="000000"/>
          <w:sz w:val="28"/>
          <w:szCs w:val="28"/>
        </w:rPr>
        <w:t>практического</w:t>
      </w:r>
      <w:r>
        <w:rPr>
          <w:bCs/>
          <w:color w:val="000000"/>
          <w:sz w:val="28"/>
          <w:szCs w:val="28"/>
        </w:rPr>
        <w:t xml:space="preserve"> занятия отводится </w:t>
      </w:r>
      <w:r w:rsidR="003D64F8">
        <w:rPr>
          <w:bCs/>
          <w:color w:val="000000"/>
          <w:sz w:val="28"/>
          <w:szCs w:val="28"/>
        </w:rPr>
        <w:t>90</w:t>
      </w:r>
      <w:r>
        <w:rPr>
          <w:bCs/>
          <w:color w:val="000000"/>
          <w:sz w:val="28"/>
          <w:szCs w:val="28"/>
        </w:rPr>
        <w:t xml:space="preserve"> минут.</w:t>
      </w:r>
    </w:p>
    <w:p w:rsidR="0077036B" w:rsidRDefault="0077036B" w:rsidP="0077036B">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3D64F8">
        <w:rPr>
          <w:i/>
          <w:sz w:val="28"/>
          <w:szCs w:val="28"/>
        </w:rPr>
        <w:t>раздаточный материал.</w:t>
      </w:r>
    </w:p>
    <w:p w:rsidR="003D64F8" w:rsidRPr="00117FB4" w:rsidRDefault="003D64F8" w:rsidP="003D64F8">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2.</w:t>
      </w:r>
      <w:r w:rsidRPr="00117FB4">
        <w:rPr>
          <w:sz w:val="28"/>
          <w:szCs w:val="28"/>
        </w:rPr>
        <w:t xml:space="preserve"> </w:t>
      </w:r>
      <w:r w:rsidRPr="003D64F8">
        <w:rPr>
          <w:sz w:val="28"/>
          <w:szCs w:val="28"/>
        </w:rPr>
        <w:t>Разработка организационной структуры предприятия (организация)</w:t>
      </w:r>
      <w:r>
        <w:rPr>
          <w:sz w:val="28"/>
          <w:szCs w:val="28"/>
        </w:rPr>
        <w:t xml:space="preserve"> – </w:t>
      </w:r>
      <w:r w:rsidR="00FF79AF" w:rsidRPr="00AE15D7">
        <w:rPr>
          <w:color w:val="000000"/>
          <w:sz w:val="28"/>
          <w:szCs w:val="28"/>
        </w:rPr>
        <w:t xml:space="preserve">закрепить знания </w:t>
      </w:r>
      <w:r w:rsidR="00FF79AF" w:rsidRPr="00AE15D7">
        <w:rPr>
          <w:color w:val="000000"/>
          <w:sz w:val="28"/>
          <w:szCs w:val="28"/>
        </w:rPr>
        <w:lastRenderedPageBreak/>
        <w:t>об основных типах организационных структур, сформировать умения проектировать организационную структуру</w:t>
      </w:r>
      <w:r w:rsidR="00FF79AF">
        <w:rPr>
          <w:color w:val="000000"/>
          <w:sz w:val="28"/>
          <w:szCs w:val="28"/>
        </w:rPr>
        <w:t>.</w:t>
      </w:r>
    </w:p>
    <w:p w:rsidR="003D64F8" w:rsidRDefault="003D64F8" w:rsidP="003D64F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D64F8" w:rsidRDefault="003D64F8" w:rsidP="003D64F8">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3D64F8" w:rsidRPr="00117FB4" w:rsidRDefault="003D64F8" w:rsidP="003D64F8">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3.</w:t>
      </w:r>
      <w:r w:rsidRPr="00117FB4">
        <w:rPr>
          <w:sz w:val="28"/>
          <w:szCs w:val="28"/>
        </w:rPr>
        <w:t xml:space="preserve"> </w:t>
      </w:r>
      <w:r w:rsidRPr="003D64F8">
        <w:rPr>
          <w:sz w:val="28"/>
          <w:szCs w:val="28"/>
        </w:rPr>
        <w:t>Проработка способов создания благоприятного имиджа руководителя на железнодорожном транспорте</w:t>
      </w:r>
      <w:r>
        <w:rPr>
          <w:sz w:val="28"/>
          <w:szCs w:val="28"/>
        </w:rPr>
        <w:t xml:space="preserve"> – </w:t>
      </w:r>
      <w:proofErr w:type="gramStart"/>
      <w:r>
        <w:rPr>
          <w:sz w:val="28"/>
          <w:szCs w:val="28"/>
        </w:rPr>
        <w:t>научить обучающихся определять</w:t>
      </w:r>
      <w:proofErr w:type="gramEnd"/>
      <w:r>
        <w:rPr>
          <w:sz w:val="28"/>
          <w:szCs w:val="28"/>
        </w:rPr>
        <w:t xml:space="preserve"> положительные и отрицательные стороны </w:t>
      </w:r>
      <w:r w:rsidR="004A1BD9">
        <w:rPr>
          <w:sz w:val="28"/>
          <w:szCs w:val="28"/>
        </w:rPr>
        <w:t>руководителя.</w:t>
      </w:r>
    </w:p>
    <w:p w:rsidR="003D64F8" w:rsidRDefault="003D64F8" w:rsidP="003D64F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D64F8" w:rsidRDefault="003D64F8" w:rsidP="003D64F8">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117FB4" w:rsidRDefault="004A1BD9" w:rsidP="004A1BD9">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4.</w:t>
      </w:r>
      <w:r w:rsidRPr="00117FB4">
        <w:rPr>
          <w:sz w:val="28"/>
          <w:szCs w:val="28"/>
        </w:rPr>
        <w:t xml:space="preserve"> </w:t>
      </w:r>
      <w:proofErr w:type="gramStart"/>
      <w:r>
        <w:rPr>
          <w:sz w:val="28"/>
          <w:szCs w:val="28"/>
        </w:rPr>
        <w:t>Определение стиля руководства – научить обучающихся правильно определять используемый стиль руководства в предложенных ситуациях.</w:t>
      </w:r>
      <w:proofErr w:type="gramEnd"/>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4A1BD9" w:rsidRDefault="004A1BD9" w:rsidP="004A1BD9">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5.</w:t>
      </w:r>
      <w:r w:rsidRPr="00117FB4">
        <w:rPr>
          <w:sz w:val="28"/>
          <w:szCs w:val="28"/>
        </w:rPr>
        <w:t xml:space="preserve"> </w:t>
      </w:r>
      <w:r w:rsidRPr="004A1BD9">
        <w:rPr>
          <w:sz w:val="28"/>
          <w:szCs w:val="28"/>
        </w:rPr>
        <w:t>Выбор оптимального управленческого решения в конкретных условиях деятельности инфраструктуры железнодорожного транспорта</w:t>
      </w:r>
      <w:r>
        <w:rPr>
          <w:bCs/>
          <w:color w:val="000000"/>
          <w:sz w:val="28"/>
          <w:szCs w:val="28"/>
        </w:rPr>
        <w:t xml:space="preserve"> </w:t>
      </w:r>
      <w:r>
        <w:rPr>
          <w:sz w:val="28"/>
          <w:szCs w:val="28"/>
        </w:rPr>
        <w:t xml:space="preserve">– </w:t>
      </w:r>
      <w:proofErr w:type="gramStart"/>
      <w:r>
        <w:rPr>
          <w:sz w:val="28"/>
          <w:szCs w:val="28"/>
        </w:rPr>
        <w:t>научить обучающихся грамотно принимать</w:t>
      </w:r>
      <w:proofErr w:type="gramEnd"/>
      <w:r>
        <w:rPr>
          <w:sz w:val="28"/>
          <w:szCs w:val="28"/>
        </w:rPr>
        <w:t xml:space="preserve"> управленческие решения в предложенных ситуациях.</w:t>
      </w:r>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4A1BD9" w:rsidRDefault="004A1BD9" w:rsidP="004A1BD9">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6</w:t>
      </w:r>
      <w:r w:rsidRPr="00027BFB">
        <w:rPr>
          <w:bCs/>
          <w:sz w:val="28"/>
          <w:szCs w:val="28"/>
        </w:rPr>
        <w:t>.</w:t>
      </w:r>
      <w:r w:rsidRPr="00027BFB">
        <w:rPr>
          <w:sz w:val="28"/>
          <w:szCs w:val="28"/>
        </w:rPr>
        <w:t xml:space="preserve"> Составление резюме. Работа с материалами по аттестации персонала</w:t>
      </w:r>
      <w:r>
        <w:rPr>
          <w:bCs/>
          <w:color w:val="000000"/>
          <w:sz w:val="28"/>
          <w:szCs w:val="28"/>
        </w:rPr>
        <w:t xml:space="preserve"> </w:t>
      </w:r>
      <w:r>
        <w:rPr>
          <w:sz w:val="28"/>
          <w:szCs w:val="28"/>
        </w:rPr>
        <w:t xml:space="preserve">– </w:t>
      </w:r>
      <w:r w:rsidR="00FF79AF" w:rsidRPr="006B20C7">
        <w:rPr>
          <w:color w:val="000000"/>
          <w:sz w:val="28"/>
          <w:szCs w:val="28"/>
        </w:rPr>
        <w:t>приобретение навыков составления резюме с учетом требований, предъявляемых должностью, и</w:t>
      </w:r>
      <w:r w:rsidR="00FF79AF">
        <w:rPr>
          <w:color w:val="000000"/>
          <w:sz w:val="28"/>
          <w:szCs w:val="28"/>
        </w:rPr>
        <w:t xml:space="preserve"> личных характеристик кандидата</w:t>
      </w:r>
      <w:r>
        <w:rPr>
          <w:sz w:val="28"/>
          <w:szCs w:val="28"/>
        </w:rPr>
        <w:t>.</w:t>
      </w:r>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FF79AF" w:rsidRPr="004A1BD9" w:rsidRDefault="00FF79AF" w:rsidP="00FF79AF">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7</w:t>
      </w:r>
      <w:r w:rsidRPr="00027BFB">
        <w:rPr>
          <w:bCs/>
          <w:sz w:val="28"/>
          <w:szCs w:val="28"/>
        </w:rPr>
        <w:t>.</w:t>
      </w:r>
      <w:r w:rsidRPr="00275A66">
        <w:t xml:space="preserve"> </w:t>
      </w:r>
      <w:r w:rsidRPr="00FF79AF">
        <w:rPr>
          <w:spacing w:val="-1"/>
          <w:sz w:val="28"/>
          <w:szCs w:val="28"/>
        </w:rPr>
        <w:t>Составление должностной инструкции дежурного по станции</w:t>
      </w:r>
      <w:r>
        <w:rPr>
          <w:bCs/>
          <w:color w:val="000000"/>
          <w:sz w:val="28"/>
          <w:szCs w:val="28"/>
        </w:rPr>
        <w:t xml:space="preserve"> </w:t>
      </w:r>
      <w:r>
        <w:rPr>
          <w:sz w:val="28"/>
          <w:szCs w:val="28"/>
        </w:rPr>
        <w:t xml:space="preserve">– научить </w:t>
      </w:r>
      <w:proofErr w:type="gramStart"/>
      <w:r>
        <w:rPr>
          <w:sz w:val="28"/>
          <w:szCs w:val="28"/>
        </w:rPr>
        <w:t>обучающихся</w:t>
      </w:r>
      <w:proofErr w:type="gramEnd"/>
      <w:r>
        <w:rPr>
          <w:sz w:val="28"/>
          <w:szCs w:val="28"/>
        </w:rPr>
        <w:t xml:space="preserve"> грамотно описывать прямые должностные обязанности дежурного по станции, сферу его компетентности и ответственности, критерии оценки эффективности</w:t>
      </w:r>
      <w:r w:rsidRPr="00FF79AF">
        <w:rPr>
          <w:sz w:val="28"/>
          <w:szCs w:val="28"/>
        </w:rPr>
        <w:t xml:space="preserve"> </w:t>
      </w:r>
      <w:r>
        <w:rPr>
          <w:sz w:val="28"/>
          <w:szCs w:val="28"/>
        </w:rPr>
        <w:t>его работы.</w:t>
      </w:r>
    </w:p>
    <w:p w:rsidR="00FF79AF" w:rsidRDefault="00FF79AF" w:rsidP="00FF79A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FF79AF" w:rsidRDefault="00FF79AF" w:rsidP="00FF79A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FF79AF" w:rsidRPr="004A1BD9" w:rsidRDefault="00FF79AF" w:rsidP="00FF79AF">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8</w:t>
      </w:r>
      <w:r w:rsidRPr="00027BFB">
        <w:rPr>
          <w:bCs/>
          <w:sz w:val="28"/>
          <w:szCs w:val="28"/>
        </w:rPr>
        <w:t>.</w:t>
      </w:r>
      <w:r w:rsidRPr="00275A66">
        <w:t xml:space="preserve"> </w:t>
      </w:r>
      <w:r w:rsidRPr="00FF79AF">
        <w:rPr>
          <w:spacing w:val="-2"/>
          <w:sz w:val="28"/>
          <w:szCs w:val="28"/>
        </w:rPr>
        <w:t>Решение проблем конфликтной ситуации</w:t>
      </w:r>
      <w:r>
        <w:rPr>
          <w:bCs/>
          <w:color w:val="000000"/>
          <w:sz w:val="28"/>
          <w:szCs w:val="28"/>
        </w:rPr>
        <w:t xml:space="preserve"> </w:t>
      </w:r>
      <w:r>
        <w:rPr>
          <w:sz w:val="28"/>
          <w:szCs w:val="28"/>
        </w:rPr>
        <w:t xml:space="preserve">– </w:t>
      </w:r>
      <w:r w:rsidRPr="00B755FA">
        <w:rPr>
          <w:rStyle w:val="FontStyle14"/>
          <w:sz w:val="28"/>
          <w:szCs w:val="28"/>
        </w:rPr>
        <w:t>Научиться анализировать конфликтные ситуации в организации</w:t>
      </w:r>
      <w:r>
        <w:rPr>
          <w:sz w:val="28"/>
          <w:szCs w:val="28"/>
        </w:rPr>
        <w:t>.</w:t>
      </w:r>
    </w:p>
    <w:p w:rsidR="00FF79AF" w:rsidRDefault="00FF79AF" w:rsidP="00FF79A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FF79AF" w:rsidRDefault="00FF79AF" w:rsidP="00FF79AF">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раздаточный материал.</w:t>
      </w:r>
    </w:p>
    <w:p w:rsidR="0077036B" w:rsidRPr="008D4E9C" w:rsidRDefault="0077036B" w:rsidP="0077036B">
      <w:pPr>
        <w:jc w:val="both"/>
        <w:rPr>
          <w:bCs/>
          <w:i/>
          <w:color w:val="000000"/>
          <w:sz w:val="28"/>
          <w:szCs w:val="28"/>
        </w:rPr>
      </w:pPr>
    </w:p>
    <w:p w:rsidR="0077036B" w:rsidRDefault="0077036B" w:rsidP="0077036B">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77036B" w:rsidRPr="008D4E9C" w:rsidRDefault="00FF79AF" w:rsidP="0077036B">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18485F" w:rsidRPr="008D4E9C" w:rsidRDefault="0018485F" w:rsidP="0077036B">
      <w:pPr>
        <w:ind w:firstLine="708"/>
        <w:jc w:val="both"/>
        <w:rPr>
          <w:sz w:val="28"/>
          <w:szCs w:val="28"/>
        </w:rPr>
      </w:pPr>
    </w:p>
    <w:p w:rsidR="0077036B" w:rsidRDefault="0077036B" w:rsidP="0077036B">
      <w:pPr>
        <w:ind w:firstLine="708"/>
        <w:jc w:val="both"/>
        <w:rPr>
          <w:b/>
          <w:sz w:val="28"/>
          <w:szCs w:val="28"/>
        </w:rPr>
      </w:pPr>
      <w:r>
        <w:rPr>
          <w:b/>
          <w:sz w:val="28"/>
          <w:szCs w:val="28"/>
        </w:rPr>
        <w:t xml:space="preserve">3. Критерии оценки </w:t>
      </w:r>
      <w:r w:rsidR="0082653C">
        <w:rPr>
          <w:b/>
          <w:sz w:val="28"/>
          <w:szCs w:val="28"/>
        </w:rPr>
        <w:t>практического</w:t>
      </w:r>
      <w:r>
        <w:rPr>
          <w:b/>
          <w:sz w:val="28"/>
          <w:szCs w:val="28"/>
        </w:rPr>
        <w:t xml:space="preserve"> занятия</w:t>
      </w:r>
    </w:p>
    <w:p w:rsidR="0077036B" w:rsidRPr="007816D6" w:rsidRDefault="0077036B" w:rsidP="0077036B">
      <w:pPr>
        <w:jc w:val="both"/>
        <w:rPr>
          <w:sz w:val="28"/>
          <w:szCs w:val="28"/>
        </w:rPr>
      </w:pPr>
      <w:r w:rsidRPr="007816D6">
        <w:rPr>
          <w:b/>
          <w:sz w:val="28"/>
          <w:szCs w:val="28"/>
        </w:rPr>
        <w:t xml:space="preserve">5» «отлично» </w:t>
      </w:r>
      <w:r w:rsidRPr="007816D6">
        <w:rPr>
          <w:sz w:val="28"/>
          <w:szCs w:val="28"/>
        </w:rPr>
        <w:t>-</w:t>
      </w:r>
      <w:r w:rsidR="00FF79AF">
        <w:rPr>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77036B" w:rsidRPr="007816D6" w:rsidRDefault="0077036B" w:rsidP="0077036B">
      <w:pPr>
        <w:jc w:val="both"/>
        <w:rPr>
          <w:sz w:val="28"/>
          <w:szCs w:val="28"/>
        </w:rPr>
      </w:pPr>
      <w:r w:rsidRPr="007816D6">
        <w:rPr>
          <w:b/>
          <w:sz w:val="28"/>
          <w:szCs w:val="28"/>
        </w:rPr>
        <w:t xml:space="preserve">«4» «хорошо» </w:t>
      </w:r>
      <w:r w:rsidRPr="007816D6">
        <w:rPr>
          <w:sz w:val="28"/>
          <w:szCs w:val="28"/>
        </w:rPr>
        <w:t>-</w:t>
      </w:r>
      <w:r w:rsidR="00FF79AF">
        <w:rPr>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77036B" w:rsidRPr="007816D6" w:rsidRDefault="0077036B" w:rsidP="0077036B">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7816D6" w:rsidRDefault="0077036B" w:rsidP="0077036B">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77036B" w:rsidRPr="00DB7F2E" w:rsidRDefault="0077036B" w:rsidP="0077036B">
      <w:pPr>
        <w:ind w:firstLine="708"/>
        <w:jc w:val="both"/>
        <w:rPr>
          <w:b/>
          <w:sz w:val="28"/>
          <w:szCs w:val="28"/>
        </w:rPr>
      </w:pPr>
    </w:p>
    <w:p w:rsidR="00461BC7" w:rsidRDefault="00461BC7" w:rsidP="005027BC">
      <w:pPr>
        <w:jc w:val="center"/>
        <w:rPr>
          <w:b/>
          <w:sz w:val="28"/>
          <w:szCs w:val="28"/>
        </w:rPr>
      </w:pPr>
    </w:p>
    <w:p w:rsidR="005027BC" w:rsidRDefault="005027BC" w:rsidP="005027BC">
      <w:pPr>
        <w:pStyle w:val="a5"/>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FF79AF">
        <w:rPr>
          <w:sz w:val="28"/>
          <w:szCs w:val="28"/>
        </w:rPr>
        <w:t>умения, знания, общие и профессиональные компетенции</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1064"/>
        <w:gridCol w:w="1064"/>
        <w:gridCol w:w="1063"/>
        <w:gridCol w:w="1063"/>
        <w:gridCol w:w="1064"/>
        <w:gridCol w:w="1064"/>
        <w:gridCol w:w="2125"/>
      </w:tblGrid>
      <w:tr w:rsidR="007B7E30" w:rsidTr="00E33173">
        <w:tc>
          <w:tcPr>
            <w:tcW w:w="9571" w:type="dxa"/>
            <w:gridSpan w:val="8"/>
          </w:tcPr>
          <w:p w:rsidR="007B7E30" w:rsidRPr="007B7E30" w:rsidRDefault="007B7E30" w:rsidP="007B7E30">
            <w:pPr>
              <w:pStyle w:val="a5"/>
              <w:jc w:val="center"/>
              <w:rPr>
                <w:b/>
                <w:iCs/>
                <w:sz w:val="28"/>
                <w:szCs w:val="28"/>
              </w:rPr>
            </w:pPr>
            <w:r w:rsidRPr="007B7E30">
              <w:rPr>
                <w:b/>
                <w:iCs/>
                <w:sz w:val="28"/>
                <w:szCs w:val="28"/>
              </w:rPr>
              <w:t>Семестры</w:t>
            </w:r>
          </w:p>
        </w:tc>
      </w:tr>
      <w:tr w:rsidR="007B7E30" w:rsidTr="007B7E30">
        <w:tc>
          <w:tcPr>
            <w:tcW w:w="1196" w:type="dxa"/>
          </w:tcPr>
          <w:p w:rsidR="007B7E30" w:rsidRPr="007B7E30" w:rsidRDefault="007B7E30" w:rsidP="007B7E30">
            <w:pPr>
              <w:pStyle w:val="a5"/>
              <w:jc w:val="center"/>
              <w:rPr>
                <w:b/>
                <w:iCs/>
                <w:sz w:val="28"/>
                <w:szCs w:val="28"/>
              </w:rPr>
            </w:pPr>
            <w:r w:rsidRPr="007B7E30">
              <w:rPr>
                <w:b/>
                <w:iCs/>
                <w:sz w:val="28"/>
                <w:szCs w:val="28"/>
              </w:rPr>
              <w:t>1</w:t>
            </w:r>
          </w:p>
        </w:tc>
        <w:tc>
          <w:tcPr>
            <w:tcW w:w="1196" w:type="dxa"/>
          </w:tcPr>
          <w:p w:rsidR="007B7E30" w:rsidRPr="007B7E30" w:rsidRDefault="007B7E30" w:rsidP="007B7E30">
            <w:pPr>
              <w:pStyle w:val="a5"/>
              <w:jc w:val="center"/>
              <w:rPr>
                <w:b/>
                <w:iCs/>
                <w:sz w:val="28"/>
                <w:szCs w:val="28"/>
              </w:rPr>
            </w:pPr>
            <w:r w:rsidRPr="007B7E30">
              <w:rPr>
                <w:b/>
                <w:iCs/>
                <w:sz w:val="28"/>
                <w:szCs w:val="28"/>
              </w:rPr>
              <w:t>2</w:t>
            </w:r>
          </w:p>
        </w:tc>
        <w:tc>
          <w:tcPr>
            <w:tcW w:w="1196" w:type="dxa"/>
          </w:tcPr>
          <w:p w:rsidR="007B7E30" w:rsidRPr="007B7E30" w:rsidRDefault="007B7E30" w:rsidP="007B7E30">
            <w:pPr>
              <w:pStyle w:val="a5"/>
              <w:jc w:val="center"/>
              <w:rPr>
                <w:b/>
                <w:iCs/>
                <w:sz w:val="28"/>
                <w:szCs w:val="28"/>
              </w:rPr>
            </w:pPr>
            <w:r w:rsidRPr="007B7E30">
              <w:rPr>
                <w:b/>
                <w:iCs/>
                <w:sz w:val="28"/>
                <w:szCs w:val="28"/>
              </w:rPr>
              <w:t>3</w:t>
            </w:r>
          </w:p>
        </w:tc>
        <w:tc>
          <w:tcPr>
            <w:tcW w:w="1196" w:type="dxa"/>
          </w:tcPr>
          <w:p w:rsidR="007B7E30" w:rsidRPr="007B7E30" w:rsidRDefault="007B7E30" w:rsidP="007B7E30">
            <w:pPr>
              <w:pStyle w:val="a5"/>
              <w:jc w:val="center"/>
              <w:rPr>
                <w:b/>
                <w:iCs/>
                <w:sz w:val="28"/>
                <w:szCs w:val="28"/>
              </w:rPr>
            </w:pPr>
            <w:r w:rsidRPr="007B7E30">
              <w:rPr>
                <w:b/>
                <w:iCs/>
                <w:sz w:val="28"/>
                <w:szCs w:val="28"/>
              </w:rPr>
              <w:t>4</w:t>
            </w:r>
          </w:p>
        </w:tc>
        <w:tc>
          <w:tcPr>
            <w:tcW w:w="1196" w:type="dxa"/>
          </w:tcPr>
          <w:p w:rsidR="007B7E30" w:rsidRPr="007B7E30" w:rsidRDefault="007B7E30" w:rsidP="007B7E30">
            <w:pPr>
              <w:pStyle w:val="a5"/>
              <w:jc w:val="center"/>
              <w:rPr>
                <w:b/>
                <w:iCs/>
                <w:sz w:val="28"/>
                <w:szCs w:val="28"/>
              </w:rPr>
            </w:pPr>
            <w:r w:rsidRPr="007B7E30">
              <w:rPr>
                <w:b/>
                <w:iCs/>
                <w:sz w:val="28"/>
                <w:szCs w:val="28"/>
              </w:rPr>
              <w:t>5</w:t>
            </w:r>
          </w:p>
        </w:tc>
        <w:tc>
          <w:tcPr>
            <w:tcW w:w="1197" w:type="dxa"/>
          </w:tcPr>
          <w:p w:rsidR="007B7E30" w:rsidRPr="007B7E30" w:rsidRDefault="007B7E30" w:rsidP="007B7E30">
            <w:pPr>
              <w:pStyle w:val="a5"/>
              <w:jc w:val="center"/>
              <w:rPr>
                <w:b/>
                <w:iCs/>
                <w:sz w:val="28"/>
                <w:szCs w:val="28"/>
              </w:rPr>
            </w:pPr>
            <w:r w:rsidRPr="007B7E30">
              <w:rPr>
                <w:b/>
                <w:iCs/>
                <w:sz w:val="28"/>
                <w:szCs w:val="28"/>
              </w:rPr>
              <w:t>6</w:t>
            </w:r>
          </w:p>
        </w:tc>
        <w:tc>
          <w:tcPr>
            <w:tcW w:w="1197" w:type="dxa"/>
          </w:tcPr>
          <w:p w:rsidR="007B7E30" w:rsidRPr="007B7E30" w:rsidRDefault="007B7E30" w:rsidP="007B7E30">
            <w:pPr>
              <w:pStyle w:val="a5"/>
              <w:jc w:val="center"/>
              <w:rPr>
                <w:b/>
                <w:iCs/>
                <w:sz w:val="28"/>
                <w:szCs w:val="28"/>
              </w:rPr>
            </w:pPr>
            <w:r w:rsidRPr="007B7E30">
              <w:rPr>
                <w:b/>
                <w:iCs/>
                <w:sz w:val="28"/>
                <w:szCs w:val="28"/>
              </w:rPr>
              <w:t>7</w:t>
            </w:r>
          </w:p>
        </w:tc>
        <w:tc>
          <w:tcPr>
            <w:tcW w:w="1197" w:type="dxa"/>
          </w:tcPr>
          <w:p w:rsidR="007B7E30" w:rsidRPr="007B7E30" w:rsidRDefault="007B7E30" w:rsidP="007B7E30">
            <w:pPr>
              <w:pStyle w:val="a5"/>
              <w:jc w:val="center"/>
              <w:rPr>
                <w:b/>
                <w:iCs/>
                <w:sz w:val="28"/>
                <w:szCs w:val="28"/>
              </w:rPr>
            </w:pPr>
            <w:r w:rsidRPr="007B7E30">
              <w:rPr>
                <w:b/>
                <w:iCs/>
                <w:sz w:val="28"/>
                <w:szCs w:val="28"/>
              </w:rPr>
              <w:t>8</w:t>
            </w:r>
          </w:p>
        </w:tc>
      </w:tr>
      <w:tr w:rsidR="007B7E30" w:rsidTr="007B7E30">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FF79AF" w:rsidRDefault="00FF79AF" w:rsidP="007B7E30">
            <w:pPr>
              <w:pStyle w:val="a5"/>
              <w:jc w:val="center"/>
              <w:rPr>
                <w:iCs/>
                <w:sz w:val="20"/>
                <w:szCs w:val="20"/>
              </w:rPr>
            </w:pPr>
            <w:r w:rsidRPr="00FF79AF">
              <w:rPr>
                <w:i/>
                <w:iCs/>
                <w:sz w:val="20"/>
                <w:szCs w:val="20"/>
              </w:rPr>
              <w:t>Дифференцированный зачет</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DF2475" w:rsidRDefault="006E25ED" w:rsidP="006E25ED">
      <w:pPr>
        <w:spacing w:line="360" w:lineRule="auto"/>
        <w:jc w:val="center"/>
        <w:rPr>
          <w:b/>
          <w:caps/>
          <w:sz w:val="28"/>
          <w:szCs w:val="28"/>
        </w:rPr>
      </w:pPr>
      <w:r w:rsidRPr="00DF2475">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FF79AF">
        <w:rPr>
          <w:rFonts w:ascii="Times New Roman" w:hAnsi="Times New Roman"/>
          <w:sz w:val="28"/>
          <w:szCs w:val="28"/>
        </w:rPr>
        <w:t xml:space="preserve">2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FF79AF">
        <w:rPr>
          <w:rFonts w:ascii="Times New Roman" w:hAnsi="Times New Roman"/>
          <w:bCs/>
          <w:sz w:val="28"/>
          <w:szCs w:val="28"/>
        </w:rPr>
        <w:t xml:space="preserve"> на учебную группу.</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lastRenderedPageBreak/>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FF79AF" w:rsidRDefault="00FF79AF" w:rsidP="00D13A6D">
      <w:pPr>
        <w:pStyle w:val="a7"/>
        <w:shd w:val="clear" w:color="auto" w:fill="FFFFFF"/>
        <w:ind w:left="0" w:firstLine="709"/>
        <w:jc w:val="both"/>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6"/>
        <w:gridCol w:w="1523"/>
        <w:gridCol w:w="2825"/>
      </w:tblGrid>
      <w:tr w:rsidR="00FF79AF" w:rsidRPr="005067A3" w:rsidTr="0018485F">
        <w:tc>
          <w:tcPr>
            <w:tcW w:w="4866" w:type="dxa"/>
          </w:tcPr>
          <w:p w:rsidR="00FF79AF" w:rsidRPr="00FF79AF" w:rsidRDefault="00FF79AF" w:rsidP="00FF79AF">
            <w:pPr>
              <w:pStyle w:val="11"/>
              <w:spacing w:after="0" w:line="240" w:lineRule="auto"/>
              <w:ind w:left="0"/>
              <w:jc w:val="both"/>
              <w:rPr>
                <w:rFonts w:ascii="Times New Roman" w:hAnsi="Times New Roman"/>
                <w:sz w:val="28"/>
                <w:szCs w:val="28"/>
              </w:rPr>
            </w:pPr>
            <w:r w:rsidRPr="00FF79AF">
              <w:rPr>
                <w:rFonts w:ascii="Times New Roman" w:hAnsi="Times New Roman"/>
                <w:sz w:val="28"/>
                <w:szCs w:val="28"/>
              </w:rPr>
              <w:t>Наименование объектов контроля и оценки</w:t>
            </w:r>
          </w:p>
          <w:p w:rsidR="00FF79AF" w:rsidRPr="00FF79AF" w:rsidRDefault="00FF79AF" w:rsidP="00FF79AF">
            <w:pPr>
              <w:pStyle w:val="11"/>
              <w:spacing w:after="0" w:line="240" w:lineRule="auto"/>
              <w:ind w:left="0"/>
              <w:jc w:val="both"/>
              <w:rPr>
                <w:rFonts w:ascii="Times New Roman" w:hAnsi="Times New Roman"/>
                <w:color w:val="FF0000"/>
                <w:sz w:val="20"/>
                <w:szCs w:val="20"/>
              </w:rPr>
            </w:pPr>
          </w:p>
        </w:tc>
        <w:tc>
          <w:tcPr>
            <w:tcW w:w="1523" w:type="dxa"/>
          </w:tcPr>
          <w:p w:rsidR="00FF79AF" w:rsidRPr="00FF79AF" w:rsidRDefault="00FF79AF" w:rsidP="00FF79AF">
            <w:pPr>
              <w:pStyle w:val="11"/>
              <w:spacing w:after="0" w:line="240" w:lineRule="auto"/>
              <w:ind w:left="0"/>
              <w:jc w:val="center"/>
              <w:rPr>
                <w:rFonts w:ascii="Times New Roman" w:hAnsi="Times New Roman"/>
                <w:color w:val="FF0000"/>
                <w:sz w:val="20"/>
                <w:szCs w:val="20"/>
              </w:rPr>
            </w:pPr>
            <w:r w:rsidRPr="00FF79AF">
              <w:rPr>
                <w:rFonts w:ascii="Times New Roman" w:hAnsi="Times New Roman"/>
                <w:sz w:val="28"/>
                <w:szCs w:val="28"/>
              </w:rPr>
              <w:t>Литера категории действия</w:t>
            </w:r>
          </w:p>
        </w:tc>
        <w:tc>
          <w:tcPr>
            <w:tcW w:w="2825" w:type="dxa"/>
          </w:tcPr>
          <w:p w:rsidR="0018485F" w:rsidRDefault="0018485F" w:rsidP="0018485F">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Оценочное </w:t>
            </w:r>
          </w:p>
          <w:p w:rsidR="00FF79AF" w:rsidRPr="0018485F" w:rsidRDefault="00597E62" w:rsidP="0018485F">
            <w:pPr>
              <w:pStyle w:val="11"/>
              <w:spacing w:after="0" w:line="240" w:lineRule="auto"/>
              <w:ind w:left="0"/>
              <w:jc w:val="center"/>
              <w:rPr>
                <w:rFonts w:ascii="Times New Roman" w:hAnsi="Times New Roman"/>
                <w:sz w:val="28"/>
                <w:szCs w:val="28"/>
              </w:rPr>
            </w:pPr>
            <w:r>
              <w:rPr>
                <w:rFonts w:ascii="Times New Roman" w:hAnsi="Times New Roman"/>
                <w:sz w:val="28"/>
                <w:szCs w:val="28"/>
              </w:rPr>
              <w:t>с</w:t>
            </w:r>
            <w:r w:rsidR="0018485F">
              <w:rPr>
                <w:rFonts w:ascii="Times New Roman" w:hAnsi="Times New Roman"/>
                <w:sz w:val="28"/>
                <w:szCs w:val="28"/>
              </w:rPr>
              <w:t>редство</w:t>
            </w:r>
          </w:p>
        </w:tc>
      </w:tr>
      <w:tr w:rsidR="00FF79AF" w:rsidRPr="005067A3" w:rsidTr="0018485F">
        <w:trPr>
          <w:trHeight w:val="273"/>
        </w:trPr>
        <w:tc>
          <w:tcPr>
            <w:tcW w:w="4866" w:type="dxa"/>
            <w:tcBorders>
              <w:top w:val="single" w:sz="4" w:space="0" w:color="auto"/>
              <w:bottom w:val="single" w:sz="4" w:space="0" w:color="auto"/>
            </w:tcBorders>
          </w:tcPr>
          <w:p w:rsidR="00FF79AF" w:rsidRPr="00820CC4" w:rsidRDefault="00FF79AF" w:rsidP="00F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rPr>
              <w:t>З</w:t>
            </w:r>
            <w:r w:rsidRPr="00820CC4">
              <w:rPr>
                <w:b/>
                <w:sz w:val="20"/>
                <w:szCs w:val="20"/>
              </w:rPr>
              <w:t>нать:</w:t>
            </w:r>
          </w:p>
        </w:tc>
        <w:tc>
          <w:tcPr>
            <w:tcW w:w="1523" w:type="dxa"/>
            <w:tcBorders>
              <w:top w:val="single" w:sz="4" w:space="0" w:color="auto"/>
              <w:bottom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tcBorders>
              <w:top w:val="single" w:sz="4" w:space="0" w:color="auto"/>
              <w:bottom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364"/>
        </w:trPr>
        <w:tc>
          <w:tcPr>
            <w:tcW w:w="4866" w:type="dxa"/>
            <w:tcBorders>
              <w:top w:val="single" w:sz="4" w:space="0" w:color="auto"/>
            </w:tcBorders>
          </w:tcPr>
          <w:p w:rsidR="00FF79AF" w:rsidRPr="00252D4B" w:rsidRDefault="00FF79AF" w:rsidP="00FF79AF">
            <w:pPr>
              <w:shd w:val="clear" w:color="auto" w:fill="FFFFFF"/>
              <w:tabs>
                <w:tab w:val="left" w:pos="197"/>
              </w:tabs>
            </w:pPr>
            <w:r>
              <w:t xml:space="preserve">- </w:t>
            </w:r>
            <w:r w:rsidRPr="00252D4B">
              <w:t>принципы, функции, методы менеджмента;</w:t>
            </w:r>
          </w:p>
        </w:tc>
        <w:tc>
          <w:tcPr>
            <w:tcW w:w="1523" w:type="dxa"/>
            <w:vMerge w:val="restart"/>
            <w:tcBorders>
              <w:top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w:t>
            </w:r>
            <w:proofErr w:type="gramEnd"/>
          </w:p>
        </w:tc>
        <w:tc>
          <w:tcPr>
            <w:tcW w:w="2825" w:type="dxa"/>
            <w:vMerge w:val="restart"/>
            <w:tcBorders>
              <w:top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r>
              <w:rPr>
                <w:rFonts w:ascii="Times New Roman" w:hAnsi="Times New Roman"/>
                <w:sz w:val="28"/>
                <w:szCs w:val="28"/>
              </w:rPr>
              <w:t>Дифференцированный зачет (тест)</w:t>
            </w:r>
          </w:p>
        </w:tc>
      </w:tr>
      <w:tr w:rsidR="00FF79AF" w:rsidRPr="005067A3" w:rsidTr="0018485F">
        <w:trPr>
          <w:trHeight w:val="521"/>
        </w:trPr>
        <w:tc>
          <w:tcPr>
            <w:tcW w:w="4866" w:type="dxa"/>
            <w:tcBorders>
              <w:top w:val="single" w:sz="4" w:space="0" w:color="auto"/>
              <w:left w:val="single" w:sz="4" w:space="0" w:color="auto"/>
              <w:bottom w:val="single" w:sz="4" w:space="0" w:color="auto"/>
            </w:tcBorders>
          </w:tcPr>
          <w:p w:rsidR="00FF79AF" w:rsidRPr="00252D4B" w:rsidRDefault="00FF79AF" w:rsidP="00FF79AF">
            <w:pPr>
              <w:shd w:val="clear" w:color="auto" w:fill="FFFFFF"/>
              <w:tabs>
                <w:tab w:val="left" w:pos="197"/>
              </w:tabs>
            </w:pPr>
            <w:r>
              <w:t xml:space="preserve">- </w:t>
            </w:r>
            <w:r w:rsidRPr="00252D4B">
              <w:t>основы организации работы коллектива;</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316"/>
        </w:trPr>
        <w:tc>
          <w:tcPr>
            <w:tcW w:w="4866" w:type="dxa"/>
            <w:tcBorders>
              <w:top w:val="single" w:sz="4" w:space="0" w:color="auto"/>
              <w:left w:val="single" w:sz="4" w:space="0" w:color="auto"/>
              <w:bottom w:val="single" w:sz="4" w:space="0" w:color="auto"/>
            </w:tcBorders>
          </w:tcPr>
          <w:p w:rsidR="00FF79AF" w:rsidRPr="00252D4B" w:rsidRDefault="00FF79AF" w:rsidP="00FF79AF">
            <w:pPr>
              <w:shd w:val="clear" w:color="auto" w:fill="FFFFFF"/>
              <w:tabs>
                <w:tab w:val="left" w:pos="197"/>
              </w:tabs>
            </w:pPr>
            <w:r>
              <w:t xml:space="preserve">- </w:t>
            </w:r>
            <w:r w:rsidRPr="00252D4B">
              <w:t>принципы делового общения в коллективе;</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236"/>
        </w:trPr>
        <w:tc>
          <w:tcPr>
            <w:tcW w:w="4866" w:type="dxa"/>
            <w:tcBorders>
              <w:top w:val="single" w:sz="4" w:space="0" w:color="auto"/>
              <w:bottom w:val="single" w:sz="4" w:space="0" w:color="auto"/>
            </w:tcBorders>
          </w:tcPr>
          <w:p w:rsidR="00FF79AF" w:rsidRPr="00252D4B" w:rsidRDefault="00FF79AF" w:rsidP="00FF79AF">
            <w:pPr>
              <w:shd w:val="clear" w:color="auto" w:fill="FFFFFF"/>
              <w:tabs>
                <w:tab w:val="left" w:pos="283"/>
              </w:tabs>
            </w:pPr>
            <w:r>
              <w:t xml:space="preserve">- </w:t>
            </w:r>
            <w:r w:rsidRPr="00252D4B">
              <w:t>информационные технологии в сфере управления производством  на железнодорожном транспорте;</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596"/>
        </w:trPr>
        <w:tc>
          <w:tcPr>
            <w:tcW w:w="4866" w:type="dxa"/>
            <w:tcBorders>
              <w:top w:val="single" w:sz="4" w:space="0" w:color="auto"/>
              <w:bottom w:val="single" w:sz="4" w:space="0" w:color="auto"/>
            </w:tcBorders>
          </w:tcPr>
          <w:p w:rsidR="00FF79AF" w:rsidRPr="00252D4B" w:rsidRDefault="00FF79AF" w:rsidP="00FF79AF">
            <w:pPr>
              <w:shd w:val="clear" w:color="auto" w:fill="FFFFFF"/>
              <w:tabs>
                <w:tab w:val="left" w:pos="216"/>
              </w:tabs>
            </w:pPr>
            <w:r>
              <w:t xml:space="preserve">- </w:t>
            </w:r>
            <w:r w:rsidRPr="00252D4B">
              <w:t>особенности менеджмента в области профессиональной деятельности.</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7A132E" w:rsidRDefault="00FF79AF" w:rsidP="00F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У</w:t>
            </w:r>
            <w:r w:rsidRPr="00820CC4">
              <w:rPr>
                <w:b/>
                <w:sz w:val="20"/>
                <w:szCs w:val="20"/>
              </w:rPr>
              <w:t>меть:</w:t>
            </w:r>
          </w:p>
        </w:tc>
        <w:tc>
          <w:tcPr>
            <w:tcW w:w="1523"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252D4B" w:rsidRDefault="00FF79AF" w:rsidP="00FF79AF">
            <w:r>
              <w:rPr>
                <w:bCs/>
              </w:rPr>
              <w:t xml:space="preserve">- </w:t>
            </w:r>
            <w:r w:rsidRPr="00252D4B">
              <w:rPr>
                <w:bCs/>
              </w:rPr>
              <w:t xml:space="preserve">применять современные </w:t>
            </w:r>
            <w:r w:rsidRPr="00252D4B">
              <w:t>информационные технологии управления перевозками в перевозочном процессе;</w:t>
            </w:r>
          </w:p>
        </w:tc>
        <w:tc>
          <w:tcPr>
            <w:tcW w:w="1523"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252D4B" w:rsidRDefault="00FF79AF" w:rsidP="00FF79AF">
            <w:r>
              <w:t xml:space="preserve">- </w:t>
            </w:r>
            <w:r w:rsidRPr="00252D4B">
              <w:t>планировать и организовывать перевозочный процесс в соответствии с современными требованиями;</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bl>
    <w:p w:rsidR="00FF79AF" w:rsidRDefault="00FF79AF" w:rsidP="00D13A6D">
      <w:pPr>
        <w:pStyle w:val="a7"/>
        <w:shd w:val="clear" w:color="auto" w:fill="FFFFFF"/>
        <w:ind w:left="0" w:firstLine="709"/>
        <w:jc w:val="both"/>
        <w:rPr>
          <w:rFonts w:ascii="Times New Roman" w:hAnsi="Times New Roman"/>
          <w:sz w:val="28"/>
          <w:szCs w:val="28"/>
        </w:rPr>
      </w:pPr>
    </w:p>
    <w:p w:rsidR="00FF79AF" w:rsidRPr="00FF79AF" w:rsidRDefault="00FF79AF" w:rsidP="00D13A6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F79AF" w:rsidRPr="00FF79AF" w:rsidRDefault="00FF79AF" w:rsidP="00D13A6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4285D" w:rsidRPr="00FF79AF"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FF79AF" w:rsidRPr="009D5355" w:rsidRDefault="00FF79AF" w:rsidP="00FF79AF">
      <w:pPr>
        <w:shd w:val="clear" w:color="auto" w:fill="FFFFFF"/>
        <w:ind w:firstLine="426"/>
        <w:jc w:val="both"/>
        <w:rPr>
          <w:b/>
          <w:bCs/>
          <w:sz w:val="28"/>
          <w:szCs w:val="28"/>
        </w:rPr>
      </w:pPr>
      <w:r w:rsidRPr="009D5355">
        <w:rPr>
          <w:bCs/>
          <w:sz w:val="28"/>
          <w:szCs w:val="28"/>
        </w:rPr>
        <w:t>Оценка по промежуточно</w:t>
      </w:r>
      <w:r>
        <w:rPr>
          <w:bCs/>
          <w:sz w:val="28"/>
          <w:szCs w:val="28"/>
        </w:rPr>
        <w:t xml:space="preserve">й аттестации носит комплексный </w:t>
      </w:r>
      <w:r w:rsidRPr="009D5355">
        <w:rPr>
          <w:bCs/>
          <w:sz w:val="28"/>
          <w:szCs w:val="28"/>
        </w:rPr>
        <w:t>характер и включает в себя:</w:t>
      </w:r>
    </w:p>
    <w:p w:rsidR="00FF79AF" w:rsidRPr="009D5355" w:rsidRDefault="00FF79AF" w:rsidP="00D236A6">
      <w:pPr>
        <w:pStyle w:val="a7"/>
        <w:numPr>
          <w:ilvl w:val="0"/>
          <w:numId w:val="4"/>
        </w:numPr>
        <w:shd w:val="clear" w:color="auto" w:fill="FFFFFF"/>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текущей аттестации;</w:t>
      </w:r>
    </w:p>
    <w:p w:rsidR="00FF79AF" w:rsidRPr="009D5355" w:rsidRDefault="00FF79AF" w:rsidP="00D236A6">
      <w:pPr>
        <w:pStyle w:val="a7"/>
        <w:numPr>
          <w:ilvl w:val="0"/>
          <w:numId w:val="4"/>
        </w:numPr>
        <w:shd w:val="clear" w:color="auto" w:fill="FFFFFF"/>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FF79AF" w:rsidRDefault="00FF79AF" w:rsidP="00794D34">
      <w:pPr>
        <w:pStyle w:val="a7"/>
        <w:shd w:val="clear" w:color="auto" w:fill="FFFFFF"/>
        <w:ind w:left="0" w:firstLine="709"/>
        <w:jc w:val="both"/>
        <w:rPr>
          <w:rFonts w:ascii="Times New Roman" w:hAnsi="Times New Roman"/>
          <w:b/>
          <w:bCs/>
          <w:sz w:val="28"/>
          <w:szCs w:val="28"/>
        </w:rPr>
      </w:pPr>
    </w:p>
    <w:p w:rsid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00FF79AF">
        <w:rPr>
          <w:rFonts w:ascii="Times New Roman" w:hAnsi="Times New Roman"/>
          <w:b/>
          <w:bCs/>
          <w:sz w:val="28"/>
          <w:szCs w:val="28"/>
        </w:rPr>
        <w:t xml:space="preserve"> Критерии оценки</w:t>
      </w:r>
    </w:p>
    <w:p w:rsidR="00FF79AF" w:rsidRDefault="00FF79AF" w:rsidP="00FF79AF">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FF79AF" w:rsidRDefault="00FF79AF" w:rsidP="00FF79AF">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FF79AF" w:rsidRPr="0089508D" w:rsidTr="00FF79AF">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FF79AF" w:rsidRPr="0089508D" w:rsidRDefault="00FF79AF" w:rsidP="00FF79AF">
            <w:pPr>
              <w:jc w:val="center"/>
              <w:rPr>
                <w:b/>
                <w:sz w:val="28"/>
                <w:szCs w:val="28"/>
              </w:rPr>
            </w:pPr>
            <w:r w:rsidRPr="0089508D">
              <w:rPr>
                <w:b/>
                <w:sz w:val="28"/>
                <w:szCs w:val="28"/>
              </w:rPr>
              <w:t xml:space="preserve">Процент результативности </w:t>
            </w:r>
            <w:r w:rsidRPr="0089508D">
              <w:rPr>
                <w:b/>
                <w:sz w:val="28"/>
                <w:szCs w:val="28"/>
              </w:rPr>
              <w:lastRenderedPageBreak/>
              <w:t>(правильных ответов)</w:t>
            </w:r>
          </w:p>
        </w:tc>
        <w:tc>
          <w:tcPr>
            <w:tcW w:w="5291" w:type="dxa"/>
            <w:gridSpan w:val="2"/>
            <w:tcBorders>
              <w:top w:val="single" w:sz="8" w:space="0" w:color="auto"/>
              <w:left w:val="single" w:sz="6" w:space="0" w:color="auto"/>
              <w:bottom w:val="single" w:sz="6" w:space="0" w:color="auto"/>
            </w:tcBorders>
            <w:vAlign w:val="center"/>
          </w:tcPr>
          <w:p w:rsidR="00FF79AF" w:rsidRPr="0089508D" w:rsidRDefault="00FF79AF" w:rsidP="00FF79AF">
            <w:pPr>
              <w:jc w:val="center"/>
              <w:rPr>
                <w:b/>
                <w:sz w:val="28"/>
                <w:szCs w:val="28"/>
              </w:rPr>
            </w:pPr>
            <w:r w:rsidRPr="0089508D">
              <w:rPr>
                <w:b/>
                <w:sz w:val="28"/>
                <w:szCs w:val="28"/>
              </w:rPr>
              <w:lastRenderedPageBreak/>
              <w:t>Качественная оценка индивидуальных образовательных достижений</w:t>
            </w:r>
          </w:p>
        </w:tc>
      </w:tr>
      <w:tr w:rsidR="00FF79AF" w:rsidRPr="0089508D" w:rsidTr="00FF79AF">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FF79AF" w:rsidRPr="0089508D" w:rsidRDefault="00FF79AF" w:rsidP="00FF79AF">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FF79AF" w:rsidRPr="0089508D" w:rsidRDefault="00FF79AF" w:rsidP="00FF79AF">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FF79AF" w:rsidRPr="0089508D" w:rsidRDefault="00FF79AF" w:rsidP="00FF79AF">
            <w:pPr>
              <w:jc w:val="center"/>
              <w:rPr>
                <w:b/>
                <w:sz w:val="28"/>
                <w:szCs w:val="28"/>
              </w:rPr>
            </w:pPr>
            <w:r w:rsidRPr="0089508D">
              <w:rPr>
                <w:b/>
                <w:sz w:val="28"/>
                <w:szCs w:val="28"/>
              </w:rPr>
              <w:t>вербальный аналог</w:t>
            </w:r>
          </w:p>
        </w:tc>
      </w:tr>
      <w:tr w:rsidR="00FF79AF" w:rsidRPr="0089508D" w:rsidTr="00FF79AF">
        <w:trPr>
          <w:trHeight w:val="20"/>
          <w:jc w:val="center"/>
        </w:trPr>
        <w:tc>
          <w:tcPr>
            <w:tcW w:w="2700" w:type="dxa"/>
            <w:tcBorders>
              <w:top w:val="single" w:sz="8" w:space="0" w:color="auto"/>
            </w:tcBorders>
            <w:shd w:val="clear" w:color="auto" w:fill="auto"/>
            <w:noWrap/>
            <w:vAlign w:val="center"/>
          </w:tcPr>
          <w:p w:rsidR="00FF79AF" w:rsidRPr="0089508D" w:rsidRDefault="00FF79AF" w:rsidP="00FF79AF">
            <w:pPr>
              <w:jc w:val="center"/>
              <w:rPr>
                <w:sz w:val="28"/>
                <w:szCs w:val="28"/>
              </w:rPr>
            </w:pPr>
            <w:r w:rsidRPr="0089508D">
              <w:rPr>
                <w:sz w:val="28"/>
                <w:szCs w:val="28"/>
              </w:rPr>
              <w:lastRenderedPageBreak/>
              <w:t>90 ÷ 100</w:t>
            </w:r>
          </w:p>
        </w:tc>
        <w:tc>
          <w:tcPr>
            <w:tcW w:w="2318" w:type="dxa"/>
            <w:tcBorders>
              <w:top w:val="single" w:sz="8" w:space="0" w:color="auto"/>
            </w:tcBorders>
            <w:vAlign w:val="center"/>
          </w:tcPr>
          <w:p w:rsidR="00FF79AF" w:rsidRPr="0089508D" w:rsidRDefault="00FF79AF" w:rsidP="00FF79AF">
            <w:pPr>
              <w:jc w:val="center"/>
              <w:rPr>
                <w:sz w:val="28"/>
                <w:szCs w:val="28"/>
              </w:rPr>
            </w:pPr>
            <w:r w:rsidRPr="0089508D">
              <w:rPr>
                <w:sz w:val="28"/>
                <w:szCs w:val="28"/>
              </w:rPr>
              <w:t>5</w:t>
            </w:r>
          </w:p>
        </w:tc>
        <w:tc>
          <w:tcPr>
            <w:tcW w:w="2973" w:type="dxa"/>
            <w:tcBorders>
              <w:top w:val="single" w:sz="8" w:space="0" w:color="auto"/>
            </w:tcBorders>
          </w:tcPr>
          <w:p w:rsidR="00FF79AF" w:rsidRPr="0089508D" w:rsidRDefault="00FF79AF" w:rsidP="00FF79AF">
            <w:pPr>
              <w:jc w:val="center"/>
              <w:rPr>
                <w:sz w:val="28"/>
                <w:szCs w:val="28"/>
              </w:rPr>
            </w:pPr>
            <w:r w:rsidRPr="0089508D">
              <w:rPr>
                <w:sz w:val="28"/>
                <w:szCs w:val="28"/>
              </w:rPr>
              <w:t>отлично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Pr>
                <w:sz w:val="28"/>
                <w:szCs w:val="28"/>
              </w:rPr>
              <w:t>76</w:t>
            </w:r>
            <w:r w:rsidRPr="0089508D">
              <w:rPr>
                <w:sz w:val="28"/>
                <w:szCs w:val="28"/>
              </w:rPr>
              <w:t xml:space="preserve"> ÷ 89</w:t>
            </w:r>
          </w:p>
        </w:tc>
        <w:tc>
          <w:tcPr>
            <w:tcW w:w="2318" w:type="dxa"/>
            <w:vAlign w:val="center"/>
          </w:tcPr>
          <w:p w:rsidR="00FF79AF" w:rsidRPr="0089508D" w:rsidRDefault="00FF79AF" w:rsidP="00FF79AF">
            <w:pPr>
              <w:jc w:val="center"/>
              <w:rPr>
                <w:sz w:val="28"/>
                <w:szCs w:val="28"/>
              </w:rPr>
            </w:pPr>
            <w:r w:rsidRPr="0089508D">
              <w:rPr>
                <w:sz w:val="28"/>
                <w:szCs w:val="28"/>
              </w:rPr>
              <w:t>4</w:t>
            </w:r>
          </w:p>
        </w:tc>
        <w:tc>
          <w:tcPr>
            <w:tcW w:w="2973" w:type="dxa"/>
          </w:tcPr>
          <w:p w:rsidR="00FF79AF" w:rsidRPr="0089508D" w:rsidRDefault="00FF79AF" w:rsidP="00FF79AF">
            <w:pPr>
              <w:jc w:val="center"/>
              <w:rPr>
                <w:sz w:val="28"/>
                <w:szCs w:val="28"/>
              </w:rPr>
            </w:pPr>
            <w:r w:rsidRPr="0089508D">
              <w:rPr>
                <w:sz w:val="28"/>
                <w:szCs w:val="28"/>
              </w:rPr>
              <w:t>хорошо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FF79AF" w:rsidRPr="0089508D" w:rsidRDefault="00FF79AF" w:rsidP="00FF79AF">
            <w:pPr>
              <w:jc w:val="center"/>
              <w:rPr>
                <w:sz w:val="28"/>
                <w:szCs w:val="28"/>
              </w:rPr>
            </w:pPr>
            <w:r w:rsidRPr="0089508D">
              <w:rPr>
                <w:sz w:val="28"/>
                <w:szCs w:val="28"/>
              </w:rPr>
              <w:t>3</w:t>
            </w:r>
          </w:p>
        </w:tc>
        <w:tc>
          <w:tcPr>
            <w:tcW w:w="2973" w:type="dxa"/>
          </w:tcPr>
          <w:p w:rsidR="00FF79AF" w:rsidRPr="0089508D" w:rsidRDefault="00FF79AF" w:rsidP="00FF79AF">
            <w:pPr>
              <w:jc w:val="center"/>
              <w:rPr>
                <w:sz w:val="28"/>
                <w:szCs w:val="28"/>
              </w:rPr>
            </w:pPr>
            <w:r w:rsidRPr="0089508D">
              <w:rPr>
                <w:sz w:val="28"/>
                <w:szCs w:val="28"/>
              </w:rPr>
              <w:t>удовлетворительно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sidRPr="0089508D">
              <w:rPr>
                <w:sz w:val="28"/>
                <w:szCs w:val="28"/>
              </w:rPr>
              <w:t xml:space="preserve">менее </w:t>
            </w:r>
            <w:r>
              <w:rPr>
                <w:sz w:val="28"/>
                <w:szCs w:val="28"/>
              </w:rPr>
              <w:t>50</w:t>
            </w:r>
          </w:p>
        </w:tc>
        <w:tc>
          <w:tcPr>
            <w:tcW w:w="2318" w:type="dxa"/>
            <w:vAlign w:val="center"/>
          </w:tcPr>
          <w:p w:rsidR="00FF79AF" w:rsidRPr="0089508D" w:rsidRDefault="00FF79AF" w:rsidP="00FF79AF">
            <w:pPr>
              <w:jc w:val="center"/>
              <w:rPr>
                <w:sz w:val="28"/>
                <w:szCs w:val="28"/>
              </w:rPr>
            </w:pPr>
            <w:r w:rsidRPr="0089508D">
              <w:rPr>
                <w:sz w:val="28"/>
                <w:szCs w:val="28"/>
              </w:rPr>
              <w:t>2</w:t>
            </w:r>
          </w:p>
        </w:tc>
        <w:tc>
          <w:tcPr>
            <w:tcW w:w="2973" w:type="dxa"/>
          </w:tcPr>
          <w:p w:rsidR="00FF79AF" w:rsidRPr="0089508D" w:rsidRDefault="00FF79AF" w:rsidP="00FF79AF">
            <w:pPr>
              <w:jc w:val="center"/>
              <w:rPr>
                <w:sz w:val="28"/>
                <w:szCs w:val="28"/>
              </w:rPr>
            </w:pPr>
            <w:r>
              <w:rPr>
                <w:sz w:val="28"/>
                <w:szCs w:val="28"/>
              </w:rPr>
              <w:t>не</w:t>
            </w:r>
            <w:r w:rsidRPr="0089508D">
              <w:rPr>
                <w:sz w:val="28"/>
                <w:szCs w:val="28"/>
              </w:rPr>
              <w:t>удовлетворительно</w:t>
            </w:r>
          </w:p>
        </w:tc>
      </w:tr>
    </w:tbl>
    <w:p w:rsidR="00D236A6" w:rsidRDefault="00D236A6" w:rsidP="006E25ED">
      <w:pPr>
        <w:pStyle w:val="a5"/>
        <w:ind w:firstLine="709"/>
        <w:jc w:val="both"/>
        <w:rPr>
          <w:b/>
          <w:sz w:val="28"/>
          <w:szCs w:val="28"/>
          <w:highlight w:val="yellow"/>
        </w:rPr>
      </w:pPr>
    </w:p>
    <w:p w:rsidR="00722626" w:rsidRDefault="00D13A6D" w:rsidP="006E25ED">
      <w:pPr>
        <w:pStyle w:val="a5"/>
        <w:ind w:firstLine="709"/>
        <w:jc w:val="both"/>
        <w:rPr>
          <w:b/>
          <w:sz w:val="28"/>
          <w:szCs w:val="28"/>
        </w:rPr>
      </w:pPr>
      <w:r w:rsidRPr="00722626">
        <w:rPr>
          <w:b/>
          <w:sz w:val="28"/>
          <w:szCs w:val="28"/>
        </w:rPr>
        <w:t xml:space="preserve">6. </w:t>
      </w:r>
      <w:r w:rsidR="006E25ED" w:rsidRPr="00722626">
        <w:rPr>
          <w:b/>
          <w:sz w:val="28"/>
          <w:szCs w:val="28"/>
        </w:rPr>
        <w:t>Перечень вопросов и заданий для проведения дифференцированного зачета</w:t>
      </w:r>
    </w:p>
    <w:p w:rsidR="00722626" w:rsidRDefault="00722626" w:rsidP="00722626">
      <w:pPr>
        <w:suppressAutoHyphens w:val="0"/>
        <w:ind w:firstLine="709"/>
        <w:jc w:val="both"/>
        <w:rPr>
          <w:sz w:val="28"/>
          <w:szCs w:val="28"/>
          <w:lang w:eastAsia="ru-RU"/>
        </w:rPr>
      </w:pPr>
      <w:r w:rsidRPr="00722626">
        <w:rPr>
          <w:sz w:val="28"/>
          <w:szCs w:val="28"/>
          <w:lang w:eastAsia="ru-RU"/>
        </w:rPr>
        <w:t>1.Менеджмент как наука и практика управления: процессуальный, системный и ситуационный подходы.</w:t>
      </w:r>
    </w:p>
    <w:p w:rsidR="00722626" w:rsidRDefault="00722626" w:rsidP="00722626">
      <w:pPr>
        <w:suppressAutoHyphens w:val="0"/>
        <w:ind w:firstLine="709"/>
        <w:jc w:val="both"/>
        <w:rPr>
          <w:sz w:val="28"/>
          <w:szCs w:val="28"/>
          <w:lang w:eastAsia="ru-RU"/>
        </w:rPr>
      </w:pPr>
      <w:r w:rsidRPr="00722626">
        <w:rPr>
          <w:sz w:val="28"/>
          <w:szCs w:val="28"/>
          <w:lang w:eastAsia="ru-RU"/>
        </w:rPr>
        <w:t xml:space="preserve">2.Объект и предмет изучения менеджмента. Менеджмент </w:t>
      </w:r>
      <w:proofErr w:type="gramStart"/>
      <w:r w:rsidRPr="00722626">
        <w:rPr>
          <w:sz w:val="28"/>
          <w:szCs w:val="28"/>
          <w:lang w:eastAsia="ru-RU"/>
        </w:rPr>
        <w:t>–с</w:t>
      </w:r>
      <w:proofErr w:type="gramEnd"/>
      <w:r w:rsidRPr="00722626">
        <w:rPr>
          <w:sz w:val="28"/>
          <w:szCs w:val="28"/>
          <w:lang w:eastAsia="ru-RU"/>
        </w:rPr>
        <w:t xml:space="preserve">истема управления организацией (предприятием) в рыночной экономике. </w:t>
      </w:r>
    </w:p>
    <w:p w:rsidR="00722626" w:rsidRDefault="00722626" w:rsidP="00722626">
      <w:pPr>
        <w:suppressAutoHyphens w:val="0"/>
        <w:ind w:firstLine="709"/>
        <w:jc w:val="both"/>
        <w:rPr>
          <w:sz w:val="28"/>
          <w:szCs w:val="28"/>
          <w:lang w:eastAsia="ru-RU"/>
        </w:rPr>
      </w:pPr>
      <w:r>
        <w:rPr>
          <w:sz w:val="28"/>
          <w:szCs w:val="28"/>
          <w:lang w:eastAsia="ru-RU"/>
        </w:rPr>
        <w:t>3.</w:t>
      </w:r>
      <w:r w:rsidRPr="00722626">
        <w:rPr>
          <w:sz w:val="28"/>
          <w:szCs w:val="28"/>
          <w:lang w:eastAsia="ru-RU"/>
        </w:rPr>
        <w:t>Эволюция управленческой мысли.</w:t>
      </w:r>
    </w:p>
    <w:p w:rsidR="00722626" w:rsidRDefault="00722626" w:rsidP="00722626">
      <w:pPr>
        <w:suppressAutoHyphens w:val="0"/>
        <w:ind w:firstLine="709"/>
        <w:jc w:val="both"/>
        <w:rPr>
          <w:sz w:val="28"/>
          <w:szCs w:val="28"/>
          <w:lang w:eastAsia="ru-RU"/>
        </w:rPr>
      </w:pPr>
      <w:r>
        <w:rPr>
          <w:sz w:val="28"/>
          <w:szCs w:val="28"/>
          <w:lang w:eastAsia="ru-RU"/>
        </w:rPr>
        <w:t>4.</w:t>
      </w:r>
      <w:r w:rsidRPr="00722626">
        <w:rPr>
          <w:sz w:val="28"/>
          <w:szCs w:val="28"/>
          <w:lang w:eastAsia="ru-RU"/>
        </w:rPr>
        <w:t>Модели менеджмента: особенности и основные характеристики.</w:t>
      </w:r>
    </w:p>
    <w:p w:rsidR="00722626" w:rsidRDefault="00722626" w:rsidP="00722626">
      <w:pPr>
        <w:suppressAutoHyphens w:val="0"/>
        <w:ind w:firstLine="709"/>
        <w:jc w:val="both"/>
        <w:rPr>
          <w:sz w:val="28"/>
          <w:szCs w:val="28"/>
          <w:lang w:eastAsia="ru-RU"/>
        </w:rPr>
      </w:pPr>
      <w:r>
        <w:rPr>
          <w:sz w:val="28"/>
          <w:szCs w:val="28"/>
          <w:lang w:eastAsia="ru-RU"/>
        </w:rPr>
        <w:t>5.</w:t>
      </w:r>
      <w:r w:rsidRPr="00722626">
        <w:rPr>
          <w:sz w:val="28"/>
          <w:szCs w:val="28"/>
          <w:lang w:eastAsia="ru-RU"/>
        </w:rPr>
        <w:t>Становление и развитие российской</w:t>
      </w:r>
      <w:r>
        <w:rPr>
          <w:sz w:val="28"/>
          <w:szCs w:val="28"/>
          <w:lang w:eastAsia="ru-RU"/>
        </w:rPr>
        <w:t xml:space="preserve"> </w:t>
      </w:r>
      <w:r w:rsidRPr="00722626">
        <w:rPr>
          <w:sz w:val="28"/>
          <w:szCs w:val="28"/>
          <w:lang w:eastAsia="ru-RU"/>
        </w:rPr>
        <w:t>системы менеджмента.</w:t>
      </w:r>
    </w:p>
    <w:p w:rsidR="00722626" w:rsidRDefault="00722626" w:rsidP="00722626">
      <w:pPr>
        <w:suppressAutoHyphens w:val="0"/>
        <w:ind w:firstLine="709"/>
        <w:jc w:val="both"/>
        <w:rPr>
          <w:sz w:val="28"/>
          <w:szCs w:val="28"/>
          <w:lang w:eastAsia="ru-RU"/>
        </w:rPr>
      </w:pPr>
      <w:r>
        <w:rPr>
          <w:sz w:val="28"/>
          <w:szCs w:val="28"/>
          <w:lang w:eastAsia="ru-RU"/>
        </w:rPr>
        <w:t>6.</w:t>
      </w:r>
      <w:r w:rsidRPr="00722626">
        <w:rPr>
          <w:sz w:val="28"/>
          <w:szCs w:val="28"/>
          <w:lang w:eastAsia="ru-RU"/>
        </w:rPr>
        <w:t xml:space="preserve">Основные виды и уровни </w:t>
      </w:r>
      <w:proofErr w:type="spellStart"/>
      <w:r w:rsidRPr="00722626">
        <w:rPr>
          <w:sz w:val="28"/>
          <w:szCs w:val="28"/>
          <w:lang w:eastAsia="ru-RU"/>
        </w:rPr>
        <w:t>управления</w:t>
      </w:r>
      <w:proofErr w:type="gramStart"/>
      <w:r w:rsidRPr="00722626">
        <w:rPr>
          <w:sz w:val="28"/>
          <w:szCs w:val="28"/>
          <w:lang w:eastAsia="ru-RU"/>
        </w:rPr>
        <w:t>.К</w:t>
      </w:r>
      <w:proofErr w:type="gramEnd"/>
      <w:r w:rsidRPr="00722626">
        <w:rPr>
          <w:sz w:val="28"/>
          <w:szCs w:val="28"/>
          <w:lang w:eastAsia="ru-RU"/>
        </w:rPr>
        <w:t>омпетенции</w:t>
      </w:r>
      <w:proofErr w:type="spellEnd"/>
      <w:r w:rsidRPr="00722626">
        <w:rPr>
          <w:sz w:val="28"/>
          <w:szCs w:val="28"/>
          <w:lang w:eastAsia="ru-RU"/>
        </w:rPr>
        <w:t xml:space="preserve"> менеджеров различных уровней.</w:t>
      </w:r>
    </w:p>
    <w:p w:rsidR="00722626" w:rsidRDefault="00722626" w:rsidP="00722626">
      <w:pPr>
        <w:suppressAutoHyphens w:val="0"/>
        <w:ind w:firstLine="709"/>
        <w:jc w:val="both"/>
        <w:rPr>
          <w:sz w:val="28"/>
          <w:szCs w:val="28"/>
          <w:lang w:eastAsia="ru-RU"/>
        </w:rPr>
      </w:pPr>
      <w:r>
        <w:rPr>
          <w:sz w:val="28"/>
          <w:szCs w:val="28"/>
          <w:lang w:eastAsia="ru-RU"/>
        </w:rPr>
        <w:t>7.</w:t>
      </w:r>
      <w:r w:rsidRPr="00722626">
        <w:rPr>
          <w:sz w:val="28"/>
          <w:szCs w:val="28"/>
          <w:lang w:eastAsia="ru-RU"/>
        </w:rPr>
        <w:t xml:space="preserve">Школа научного управления, ее роль в становлении менеджмента как науки. </w:t>
      </w:r>
    </w:p>
    <w:p w:rsidR="00722626" w:rsidRDefault="00722626" w:rsidP="00722626">
      <w:pPr>
        <w:suppressAutoHyphens w:val="0"/>
        <w:ind w:firstLine="709"/>
        <w:jc w:val="both"/>
        <w:rPr>
          <w:sz w:val="28"/>
          <w:szCs w:val="28"/>
          <w:lang w:eastAsia="ru-RU"/>
        </w:rPr>
      </w:pPr>
      <w:r>
        <w:rPr>
          <w:sz w:val="28"/>
          <w:szCs w:val="28"/>
          <w:lang w:eastAsia="ru-RU"/>
        </w:rPr>
        <w:t>8.</w:t>
      </w:r>
      <w:r w:rsidRPr="00722626">
        <w:rPr>
          <w:sz w:val="28"/>
          <w:szCs w:val="28"/>
          <w:lang w:eastAsia="ru-RU"/>
        </w:rPr>
        <w:t>Классическая (административная) школа в управлении.</w:t>
      </w:r>
    </w:p>
    <w:p w:rsidR="00722626" w:rsidRDefault="00722626" w:rsidP="00722626">
      <w:pPr>
        <w:suppressAutoHyphens w:val="0"/>
        <w:ind w:firstLine="709"/>
        <w:jc w:val="both"/>
        <w:rPr>
          <w:sz w:val="28"/>
          <w:szCs w:val="28"/>
          <w:lang w:eastAsia="ru-RU"/>
        </w:rPr>
      </w:pPr>
      <w:r>
        <w:rPr>
          <w:sz w:val="28"/>
          <w:szCs w:val="28"/>
          <w:lang w:eastAsia="ru-RU"/>
        </w:rPr>
        <w:t>9.</w:t>
      </w:r>
      <w:r w:rsidRPr="00722626">
        <w:rPr>
          <w:sz w:val="28"/>
          <w:szCs w:val="28"/>
          <w:lang w:eastAsia="ru-RU"/>
        </w:rPr>
        <w:t xml:space="preserve">Школа человеческих отношений и поведенческих наук. </w:t>
      </w:r>
      <w:proofErr w:type="spellStart"/>
      <w:r w:rsidRPr="00722626">
        <w:rPr>
          <w:sz w:val="28"/>
          <w:szCs w:val="28"/>
          <w:lang w:eastAsia="ru-RU"/>
        </w:rPr>
        <w:t>Бихевиористский</w:t>
      </w:r>
      <w:proofErr w:type="spellEnd"/>
      <w:r w:rsidRPr="00722626">
        <w:rPr>
          <w:sz w:val="28"/>
          <w:szCs w:val="28"/>
          <w:lang w:eastAsia="ru-RU"/>
        </w:rPr>
        <w:t xml:space="preserve"> подход.</w:t>
      </w:r>
    </w:p>
    <w:p w:rsidR="00722626" w:rsidRDefault="00722626" w:rsidP="00722626">
      <w:pPr>
        <w:suppressAutoHyphens w:val="0"/>
        <w:ind w:firstLine="709"/>
        <w:jc w:val="both"/>
        <w:rPr>
          <w:sz w:val="28"/>
          <w:szCs w:val="28"/>
          <w:lang w:eastAsia="ru-RU"/>
        </w:rPr>
      </w:pPr>
      <w:r>
        <w:rPr>
          <w:sz w:val="28"/>
          <w:szCs w:val="28"/>
          <w:lang w:eastAsia="ru-RU"/>
        </w:rPr>
        <w:t>10.</w:t>
      </w:r>
      <w:r w:rsidRPr="00722626">
        <w:rPr>
          <w:sz w:val="28"/>
          <w:szCs w:val="28"/>
          <w:lang w:eastAsia="ru-RU"/>
        </w:rPr>
        <w:t>Системный и ситуационный подходы в развитии менеджмента.</w:t>
      </w:r>
    </w:p>
    <w:p w:rsidR="00722626" w:rsidRDefault="00722626" w:rsidP="00722626">
      <w:pPr>
        <w:suppressAutoHyphens w:val="0"/>
        <w:ind w:firstLine="709"/>
        <w:jc w:val="both"/>
        <w:rPr>
          <w:sz w:val="28"/>
          <w:szCs w:val="28"/>
          <w:lang w:eastAsia="ru-RU"/>
        </w:rPr>
      </w:pPr>
      <w:r>
        <w:rPr>
          <w:sz w:val="28"/>
          <w:szCs w:val="28"/>
          <w:lang w:eastAsia="ru-RU"/>
        </w:rPr>
        <w:t>11.</w:t>
      </w:r>
      <w:r w:rsidRPr="00722626">
        <w:rPr>
          <w:sz w:val="28"/>
          <w:szCs w:val="28"/>
          <w:lang w:eastAsia="ru-RU"/>
        </w:rPr>
        <w:t>Современные теории: стратегий, лидерства, инноваций.</w:t>
      </w:r>
    </w:p>
    <w:p w:rsidR="00722626" w:rsidRDefault="00722626" w:rsidP="00722626">
      <w:pPr>
        <w:suppressAutoHyphens w:val="0"/>
        <w:ind w:firstLine="709"/>
        <w:jc w:val="both"/>
        <w:rPr>
          <w:sz w:val="28"/>
          <w:szCs w:val="28"/>
          <w:lang w:eastAsia="ru-RU"/>
        </w:rPr>
      </w:pPr>
      <w:r w:rsidRPr="00722626">
        <w:rPr>
          <w:sz w:val="28"/>
          <w:szCs w:val="28"/>
          <w:lang w:eastAsia="ru-RU"/>
        </w:rPr>
        <w:t>12. Организация как система. Понятие организации. Виды организаций.</w:t>
      </w:r>
    </w:p>
    <w:p w:rsidR="00722626" w:rsidRDefault="00722626" w:rsidP="00722626">
      <w:pPr>
        <w:suppressAutoHyphens w:val="0"/>
        <w:ind w:firstLine="709"/>
        <w:jc w:val="both"/>
        <w:rPr>
          <w:sz w:val="28"/>
          <w:szCs w:val="28"/>
          <w:lang w:eastAsia="ru-RU"/>
        </w:rPr>
      </w:pPr>
      <w:r>
        <w:rPr>
          <w:sz w:val="28"/>
          <w:szCs w:val="28"/>
          <w:lang w:eastAsia="ru-RU"/>
        </w:rPr>
        <w:t>13.</w:t>
      </w:r>
      <w:r w:rsidRPr="00722626">
        <w:rPr>
          <w:sz w:val="28"/>
          <w:szCs w:val="28"/>
          <w:lang w:eastAsia="ru-RU"/>
        </w:rPr>
        <w:t>Внешняя и внутренняя среда организации. Факторы воздействия на организацию.</w:t>
      </w:r>
    </w:p>
    <w:p w:rsidR="00722626" w:rsidRDefault="00722626" w:rsidP="00722626">
      <w:pPr>
        <w:suppressAutoHyphens w:val="0"/>
        <w:ind w:firstLine="709"/>
        <w:jc w:val="both"/>
        <w:rPr>
          <w:sz w:val="28"/>
          <w:szCs w:val="28"/>
          <w:lang w:eastAsia="ru-RU"/>
        </w:rPr>
      </w:pPr>
      <w:r>
        <w:rPr>
          <w:sz w:val="28"/>
          <w:szCs w:val="28"/>
          <w:lang w:eastAsia="ru-RU"/>
        </w:rPr>
        <w:t>14.</w:t>
      </w:r>
      <w:r w:rsidRPr="00722626">
        <w:rPr>
          <w:sz w:val="28"/>
          <w:szCs w:val="28"/>
          <w:lang w:eastAsia="ru-RU"/>
        </w:rPr>
        <w:t xml:space="preserve">Цели и миссия </w:t>
      </w:r>
      <w:proofErr w:type="spellStart"/>
      <w:r w:rsidRPr="00722626">
        <w:rPr>
          <w:sz w:val="28"/>
          <w:szCs w:val="28"/>
          <w:lang w:eastAsia="ru-RU"/>
        </w:rPr>
        <w:t>организации</w:t>
      </w:r>
      <w:proofErr w:type="gramStart"/>
      <w:r w:rsidRPr="00722626">
        <w:rPr>
          <w:sz w:val="28"/>
          <w:szCs w:val="28"/>
          <w:lang w:eastAsia="ru-RU"/>
        </w:rPr>
        <w:t>.В</w:t>
      </w:r>
      <w:proofErr w:type="gramEnd"/>
      <w:r w:rsidRPr="00722626">
        <w:rPr>
          <w:sz w:val="28"/>
          <w:szCs w:val="28"/>
          <w:lang w:eastAsia="ru-RU"/>
        </w:rPr>
        <w:t>иды</w:t>
      </w:r>
      <w:proofErr w:type="spellEnd"/>
      <w:r w:rsidRPr="00722626">
        <w:rPr>
          <w:sz w:val="28"/>
          <w:szCs w:val="28"/>
          <w:lang w:eastAsia="ru-RU"/>
        </w:rPr>
        <w:t xml:space="preserve"> целей организации.</w:t>
      </w:r>
    </w:p>
    <w:p w:rsidR="00722626" w:rsidRDefault="00722626" w:rsidP="00722626">
      <w:pPr>
        <w:suppressAutoHyphens w:val="0"/>
        <w:ind w:firstLine="709"/>
        <w:jc w:val="both"/>
        <w:rPr>
          <w:sz w:val="28"/>
          <w:szCs w:val="28"/>
          <w:lang w:eastAsia="ru-RU"/>
        </w:rPr>
      </w:pPr>
      <w:r>
        <w:rPr>
          <w:sz w:val="28"/>
          <w:szCs w:val="28"/>
          <w:lang w:eastAsia="ru-RU"/>
        </w:rPr>
        <w:t>15.</w:t>
      </w:r>
      <w:r w:rsidRPr="00722626">
        <w:rPr>
          <w:sz w:val="28"/>
          <w:szCs w:val="28"/>
          <w:lang w:eastAsia="ru-RU"/>
        </w:rPr>
        <w:t>Уровни управления организацией. Компетенции менеджеров различных уровней.</w:t>
      </w:r>
    </w:p>
    <w:p w:rsidR="00722626" w:rsidRDefault="00722626" w:rsidP="00722626">
      <w:pPr>
        <w:suppressAutoHyphens w:val="0"/>
        <w:ind w:firstLine="709"/>
        <w:jc w:val="both"/>
        <w:rPr>
          <w:sz w:val="28"/>
          <w:szCs w:val="28"/>
          <w:lang w:eastAsia="ru-RU"/>
        </w:rPr>
      </w:pPr>
      <w:r>
        <w:rPr>
          <w:sz w:val="28"/>
          <w:szCs w:val="28"/>
          <w:lang w:eastAsia="ru-RU"/>
        </w:rPr>
        <w:t>16.</w:t>
      </w:r>
      <w:r w:rsidRPr="00722626">
        <w:rPr>
          <w:sz w:val="28"/>
          <w:szCs w:val="28"/>
          <w:lang w:eastAsia="ru-RU"/>
        </w:rPr>
        <w:t>Организационная культура как фактор внутренней среды организации. Виды организационных культур.</w:t>
      </w:r>
    </w:p>
    <w:p w:rsidR="00722626" w:rsidRDefault="00722626" w:rsidP="00722626">
      <w:pPr>
        <w:suppressAutoHyphens w:val="0"/>
        <w:ind w:firstLine="709"/>
        <w:jc w:val="both"/>
        <w:rPr>
          <w:sz w:val="28"/>
          <w:szCs w:val="28"/>
          <w:lang w:eastAsia="ru-RU"/>
        </w:rPr>
      </w:pPr>
      <w:r>
        <w:rPr>
          <w:sz w:val="28"/>
          <w:szCs w:val="28"/>
          <w:lang w:eastAsia="ru-RU"/>
        </w:rPr>
        <w:t>17.</w:t>
      </w:r>
      <w:r w:rsidRPr="00722626">
        <w:rPr>
          <w:sz w:val="28"/>
          <w:szCs w:val="28"/>
          <w:lang w:eastAsia="ru-RU"/>
        </w:rPr>
        <w:t>Роль и значение организационной культуры в современном менеджменте. Влияние организационной культуры на эффективность деятельности организации.</w:t>
      </w:r>
    </w:p>
    <w:p w:rsidR="00722626" w:rsidRDefault="00722626" w:rsidP="00722626">
      <w:pPr>
        <w:suppressAutoHyphens w:val="0"/>
        <w:ind w:firstLine="709"/>
        <w:jc w:val="both"/>
        <w:rPr>
          <w:sz w:val="28"/>
          <w:szCs w:val="28"/>
          <w:lang w:eastAsia="ru-RU"/>
        </w:rPr>
      </w:pPr>
      <w:r>
        <w:rPr>
          <w:sz w:val="28"/>
          <w:szCs w:val="28"/>
          <w:lang w:eastAsia="ru-RU"/>
        </w:rPr>
        <w:t>18.</w:t>
      </w:r>
      <w:r w:rsidRPr="00722626">
        <w:rPr>
          <w:sz w:val="28"/>
          <w:szCs w:val="28"/>
          <w:lang w:eastAsia="ru-RU"/>
        </w:rPr>
        <w:t>Планирование как функция менеджмента. Вилы планирования.</w:t>
      </w:r>
    </w:p>
    <w:p w:rsidR="00722626" w:rsidRDefault="00722626" w:rsidP="00722626">
      <w:pPr>
        <w:suppressAutoHyphens w:val="0"/>
        <w:ind w:firstLine="709"/>
        <w:jc w:val="both"/>
        <w:rPr>
          <w:sz w:val="28"/>
          <w:szCs w:val="28"/>
          <w:lang w:eastAsia="ru-RU"/>
        </w:rPr>
      </w:pPr>
      <w:r>
        <w:rPr>
          <w:sz w:val="28"/>
          <w:szCs w:val="28"/>
          <w:lang w:eastAsia="ru-RU"/>
        </w:rPr>
        <w:t>19.</w:t>
      </w:r>
      <w:r w:rsidRPr="00722626">
        <w:rPr>
          <w:sz w:val="28"/>
          <w:szCs w:val="28"/>
          <w:lang w:eastAsia="ru-RU"/>
        </w:rPr>
        <w:t xml:space="preserve">Типология видов внутриорганизационного планирования: стратегическое, среднесрочное и тактическое (оперативное) планирование. </w:t>
      </w:r>
      <w:proofErr w:type="gramStart"/>
      <w:r w:rsidRPr="00722626">
        <w:rPr>
          <w:sz w:val="28"/>
          <w:szCs w:val="28"/>
          <w:lang w:eastAsia="ru-RU"/>
        </w:rPr>
        <w:t>Принципиальное отличие стратегического от оперативного планирования.</w:t>
      </w:r>
      <w:proofErr w:type="gramEnd"/>
    </w:p>
    <w:p w:rsidR="00722626" w:rsidRDefault="00722626" w:rsidP="00722626">
      <w:pPr>
        <w:suppressAutoHyphens w:val="0"/>
        <w:ind w:firstLine="709"/>
        <w:jc w:val="both"/>
        <w:rPr>
          <w:sz w:val="28"/>
          <w:szCs w:val="28"/>
          <w:lang w:eastAsia="ru-RU"/>
        </w:rPr>
      </w:pPr>
      <w:r>
        <w:rPr>
          <w:sz w:val="28"/>
          <w:szCs w:val="28"/>
          <w:lang w:eastAsia="ru-RU"/>
        </w:rPr>
        <w:t>20.</w:t>
      </w:r>
      <w:r w:rsidRPr="00722626">
        <w:rPr>
          <w:sz w:val="28"/>
          <w:szCs w:val="28"/>
          <w:lang w:eastAsia="ru-RU"/>
        </w:rPr>
        <w:t>Этапы стратегического внутриорганизационного планирования. Содержание альтернативных стратегий развития организации.</w:t>
      </w:r>
    </w:p>
    <w:p w:rsidR="00722626" w:rsidRDefault="00722626" w:rsidP="00722626">
      <w:pPr>
        <w:suppressAutoHyphens w:val="0"/>
        <w:ind w:firstLine="709"/>
        <w:jc w:val="both"/>
        <w:rPr>
          <w:sz w:val="28"/>
          <w:szCs w:val="28"/>
          <w:lang w:eastAsia="ru-RU"/>
        </w:rPr>
      </w:pPr>
      <w:r>
        <w:rPr>
          <w:sz w:val="28"/>
          <w:szCs w:val="28"/>
          <w:lang w:eastAsia="ru-RU"/>
        </w:rPr>
        <w:t>21.</w:t>
      </w:r>
      <w:r w:rsidRPr="00722626">
        <w:rPr>
          <w:sz w:val="28"/>
          <w:szCs w:val="28"/>
          <w:lang w:eastAsia="ru-RU"/>
        </w:rPr>
        <w:t>Организационная структура управления как форма разделения и кооперации управленческой деятельности.</w:t>
      </w:r>
    </w:p>
    <w:p w:rsidR="00722626" w:rsidRDefault="00722626" w:rsidP="00722626">
      <w:pPr>
        <w:suppressAutoHyphens w:val="0"/>
        <w:ind w:firstLine="709"/>
        <w:jc w:val="both"/>
        <w:rPr>
          <w:sz w:val="28"/>
          <w:szCs w:val="28"/>
          <w:lang w:eastAsia="ru-RU"/>
        </w:rPr>
      </w:pPr>
      <w:r>
        <w:rPr>
          <w:sz w:val="28"/>
          <w:szCs w:val="28"/>
          <w:lang w:eastAsia="ru-RU"/>
        </w:rPr>
        <w:lastRenderedPageBreak/>
        <w:t>22.</w:t>
      </w:r>
      <w:r w:rsidRPr="00722626">
        <w:rPr>
          <w:sz w:val="28"/>
          <w:szCs w:val="28"/>
          <w:lang w:eastAsia="ru-RU"/>
        </w:rPr>
        <w:t xml:space="preserve">Бюрократический тип управления организациями: линейно-функциональные, линейно-штабные и </w:t>
      </w:r>
      <w:proofErr w:type="spellStart"/>
      <w:r w:rsidRPr="00722626">
        <w:rPr>
          <w:sz w:val="28"/>
          <w:szCs w:val="28"/>
          <w:lang w:eastAsia="ru-RU"/>
        </w:rPr>
        <w:t>дивизиональные</w:t>
      </w:r>
      <w:proofErr w:type="spellEnd"/>
      <w:r w:rsidRPr="00722626">
        <w:rPr>
          <w:sz w:val="28"/>
          <w:szCs w:val="28"/>
          <w:lang w:eastAsia="ru-RU"/>
        </w:rPr>
        <w:t xml:space="preserve"> структуры.</w:t>
      </w:r>
    </w:p>
    <w:p w:rsidR="00722626" w:rsidRDefault="00722626" w:rsidP="00722626">
      <w:pPr>
        <w:suppressAutoHyphens w:val="0"/>
        <w:ind w:firstLine="709"/>
        <w:jc w:val="both"/>
        <w:rPr>
          <w:sz w:val="28"/>
          <w:szCs w:val="28"/>
          <w:lang w:eastAsia="ru-RU"/>
        </w:rPr>
      </w:pPr>
      <w:r>
        <w:rPr>
          <w:sz w:val="28"/>
          <w:szCs w:val="28"/>
          <w:lang w:eastAsia="ru-RU"/>
        </w:rPr>
        <w:t>23.</w:t>
      </w:r>
      <w:r w:rsidRPr="00722626">
        <w:rPr>
          <w:sz w:val="28"/>
          <w:szCs w:val="28"/>
          <w:lang w:eastAsia="ru-RU"/>
        </w:rPr>
        <w:t>Возникновение органического типа структур управления как антипода бюрократической организации: проектные, матричные и бригадные формы организации управления.</w:t>
      </w:r>
    </w:p>
    <w:p w:rsidR="00722626" w:rsidRPr="00722626" w:rsidRDefault="00722626" w:rsidP="00722626">
      <w:pPr>
        <w:suppressAutoHyphens w:val="0"/>
        <w:ind w:firstLine="709"/>
        <w:jc w:val="both"/>
        <w:rPr>
          <w:sz w:val="28"/>
          <w:szCs w:val="28"/>
          <w:lang w:eastAsia="ru-RU"/>
        </w:rPr>
      </w:pPr>
      <w:r>
        <w:rPr>
          <w:sz w:val="28"/>
          <w:szCs w:val="28"/>
          <w:lang w:eastAsia="ru-RU"/>
        </w:rPr>
        <w:t>24.</w:t>
      </w:r>
      <w:r w:rsidRPr="00722626">
        <w:rPr>
          <w:sz w:val="28"/>
          <w:szCs w:val="28"/>
          <w:lang w:eastAsia="ru-RU"/>
        </w:rPr>
        <w:t>Организационные отношения в системе менеджмента. Делегирование. Централизация и децентрализация управления.</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25.</w:t>
      </w:r>
      <w:r w:rsidRPr="00722626">
        <w:rPr>
          <w:rFonts w:eastAsia="Times New Roman"/>
          <w:sz w:val="28"/>
          <w:szCs w:val="28"/>
          <w:lang w:eastAsia="ru-RU"/>
        </w:rPr>
        <w:t>Контроль в организации: сущность и задачи. Виды и этапы контроля. Характеристики эффективного контроля.</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26. Мотивация и ее роль в управлении. Методы и уровни мотивации.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27.</w:t>
      </w:r>
      <w:r w:rsidRPr="00722626">
        <w:rPr>
          <w:rFonts w:eastAsia="Times New Roman"/>
          <w:sz w:val="28"/>
          <w:szCs w:val="28"/>
          <w:lang w:eastAsia="ru-RU"/>
        </w:rPr>
        <w:t>Содержательные и процессуальные теории мотивации. Особенности пр</w:t>
      </w:r>
      <w:r>
        <w:rPr>
          <w:rFonts w:eastAsia="Times New Roman"/>
          <w:sz w:val="28"/>
          <w:szCs w:val="28"/>
          <w:lang w:eastAsia="ru-RU"/>
        </w:rPr>
        <w:t>именения в современных условиях.</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28.</w:t>
      </w:r>
      <w:r w:rsidRPr="00722626">
        <w:rPr>
          <w:rFonts w:eastAsia="Times New Roman"/>
          <w:sz w:val="28"/>
          <w:szCs w:val="28"/>
          <w:lang w:eastAsia="ru-RU"/>
        </w:rPr>
        <w:t>Организационное управленческое решение: сущность, разновидности, качество. Структура управленческого решения.</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29. Факторы, влияющие на процесс принятия управленческих решений. Зависимость стиля принятия управленческих решений от структуры организационных отношений.</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30.</w:t>
      </w:r>
      <w:r w:rsidRPr="00722626">
        <w:rPr>
          <w:rFonts w:eastAsia="Times New Roman"/>
          <w:sz w:val="28"/>
          <w:szCs w:val="28"/>
          <w:lang w:eastAsia="ru-RU"/>
        </w:rPr>
        <w:t>Подходы к разработке и принятию управленческих решений. Принятие решений в условиях риска и неопределенности. Индивидуальные стили принятия решений.</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31.</w:t>
      </w:r>
      <w:r w:rsidRPr="00722626">
        <w:rPr>
          <w:rFonts w:eastAsia="Times New Roman"/>
          <w:sz w:val="28"/>
          <w:szCs w:val="28"/>
          <w:lang w:eastAsia="ru-RU"/>
        </w:rPr>
        <w:t>Групповые процессы в системе менеджмента. Формал</w:t>
      </w:r>
      <w:r>
        <w:rPr>
          <w:rFonts w:eastAsia="Times New Roman"/>
          <w:sz w:val="28"/>
          <w:szCs w:val="28"/>
          <w:lang w:eastAsia="ru-RU"/>
        </w:rPr>
        <w:t xml:space="preserve">ьные и неформальные группы.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32.</w:t>
      </w:r>
      <w:r w:rsidRPr="00722626">
        <w:rPr>
          <w:rFonts w:eastAsia="Times New Roman"/>
          <w:sz w:val="28"/>
          <w:szCs w:val="28"/>
          <w:lang w:eastAsia="ru-RU"/>
        </w:rPr>
        <w:t>Командообразование: понятие, основные характеристики и особ</w:t>
      </w:r>
      <w:r>
        <w:rPr>
          <w:rFonts w:eastAsia="Times New Roman"/>
          <w:sz w:val="28"/>
          <w:szCs w:val="28"/>
          <w:lang w:eastAsia="ru-RU"/>
        </w:rPr>
        <w:t>енности формирования команд.</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33.</w:t>
      </w:r>
      <w:r w:rsidRPr="00722626">
        <w:rPr>
          <w:rFonts w:eastAsia="Times New Roman"/>
          <w:sz w:val="28"/>
          <w:szCs w:val="28"/>
          <w:lang w:eastAsia="ru-RU"/>
        </w:rPr>
        <w:t>Лидерство и стили управления. Особенности лидерства в организации. Феномен неформального лидера.</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34.Руководство: власть и партнерство. Формы власти. Авторитет и личное влияние менеджера.</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35.</w:t>
      </w:r>
      <w:r w:rsidRPr="00722626">
        <w:rPr>
          <w:rFonts w:eastAsia="Times New Roman"/>
          <w:sz w:val="28"/>
          <w:szCs w:val="28"/>
          <w:lang w:eastAsia="ru-RU"/>
        </w:rPr>
        <w:t xml:space="preserve">Конфликты в современном менеджменте: модели и концепции. Основные признаки конфликта.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36.</w:t>
      </w:r>
      <w:r w:rsidRPr="00722626">
        <w:rPr>
          <w:rFonts w:eastAsia="Times New Roman"/>
          <w:sz w:val="28"/>
          <w:szCs w:val="28"/>
          <w:lang w:eastAsia="ru-RU"/>
        </w:rPr>
        <w:t>Негативные и позитивные функции организационного конфликта.</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37.</w:t>
      </w:r>
      <w:r w:rsidRPr="00722626">
        <w:rPr>
          <w:rFonts w:eastAsia="Times New Roman"/>
          <w:sz w:val="28"/>
          <w:szCs w:val="28"/>
          <w:lang w:eastAsia="ru-RU"/>
        </w:rPr>
        <w:t xml:space="preserve">Совокупность причин, лежащих в основании организационных конфликтов.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38.</w:t>
      </w:r>
      <w:r w:rsidRPr="00722626">
        <w:rPr>
          <w:rFonts w:eastAsia="Times New Roman"/>
          <w:sz w:val="28"/>
          <w:szCs w:val="28"/>
          <w:lang w:eastAsia="ru-RU"/>
        </w:rPr>
        <w:t xml:space="preserve">Уровни организационных конфликтов: </w:t>
      </w:r>
      <w:proofErr w:type="spellStart"/>
      <w:r w:rsidRPr="00722626">
        <w:rPr>
          <w:rFonts w:eastAsia="Times New Roman"/>
          <w:sz w:val="28"/>
          <w:szCs w:val="28"/>
          <w:lang w:eastAsia="ru-RU"/>
        </w:rPr>
        <w:t>внутриличностный</w:t>
      </w:r>
      <w:proofErr w:type="spellEnd"/>
      <w:r w:rsidRPr="00722626">
        <w:rPr>
          <w:rFonts w:eastAsia="Times New Roman"/>
          <w:sz w:val="28"/>
          <w:szCs w:val="28"/>
          <w:lang w:eastAsia="ru-RU"/>
        </w:rPr>
        <w:t>, межличностный, внутригрупповой, межгрупповой и внутриорганизационный конфликты.</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39.</w:t>
      </w:r>
      <w:r w:rsidRPr="00722626">
        <w:rPr>
          <w:rFonts w:eastAsia="Times New Roman"/>
          <w:sz w:val="28"/>
          <w:szCs w:val="28"/>
          <w:lang w:eastAsia="ru-RU"/>
        </w:rPr>
        <w:t>Структурные методы управления конфликтами.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40.</w:t>
      </w:r>
      <w:r w:rsidRPr="00722626">
        <w:rPr>
          <w:rFonts w:eastAsia="Times New Roman"/>
          <w:sz w:val="28"/>
          <w:szCs w:val="28"/>
          <w:lang w:eastAsia="ru-RU"/>
        </w:rPr>
        <w:t>Основные межличностные стили поведения в конфликтной ситуации: приспособление, уступчивость; уклонение; противоборство; сотрудничество; компромисс.</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41.</w:t>
      </w:r>
      <w:r w:rsidRPr="00722626">
        <w:rPr>
          <w:rFonts w:eastAsia="Times New Roman"/>
          <w:sz w:val="28"/>
          <w:szCs w:val="28"/>
          <w:lang w:eastAsia="ru-RU"/>
        </w:rPr>
        <w:t>Деловые переговоры как способ урегулирования конфликтных ситуаций в трудовых коллективах. Стадии организации процесса переговоров.</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lastRenderedPageBreak/>
        <w:t>42.</w:t>
      </w:r>
      <w:r w:rsidRPr="00722626">
        <w:rPr>
          <w:rFonts w:eastAsia="Times New Roman"/>
          <w:sz w:val="28"/>
          <w:szCs w:val="28"/>
          <w:lang w:eastAsia="ru-RU"/>
        </w:rPr>
        <w:t>Значение информации в современном менеджменте. Виды и источники информации.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43.</w:t>
      </w:r>
      <w:r w:rsidRPr="00722626">
        <w:rPr>
          <w:rFonts w:eastAsia="Times New Roman"/>
          <w:sz w:val="28"/>
          <w:szCs w:val="28"/>
          <w:lang w:eastAsia="ru-RU"/>
        </w:rPr>
        <w:t>Этапы и содержание коммуникационного процесса. Формы и средства коммуникаций в организациях.</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44.</w:t>
      </w:r>
      <w:r w:rsidRPr="00722626">
        <w:rPr>
          <w:rFonts w:eastAsia="Times New Roman"/>
          <w:sz w:val="28"/>
          <w:szCs w:val="28"/>
          <w:lang w:eastAsia="ru-RU"/>
        </w:rPr>
        <w:t>Понятие и сущность эффективности менеджмента. Критерии и показатели эффективности менеджмента.</w:t>
      </w:r>
    </w:p>
    <w:p w:rsidR="006E25ED" w:rsidRPr="00722626" w:rsidRDefault="00722626" w:rsidP="00722626">
      <w:pPr>
        <w:pStyle w:val="a5"/>
        <w:ind w:firstLine="709"/>
        <w:jc w:val="both"/>
        <w:rPr>
          <w:b/>
          <w:sz w:val="28"/>
          <w:szCs w:val="28"/>
        </w:rPr>
      </w:pPr>
      <w:r>
        <w:rPr>
          <w:rFonts w:eastAsia="Times New Roman"/>
          <w:sz w:val="28"/>
          <w:szCs w:val="28"/>
          <w:lang w:eastAsia="ru-RU"/>
        </w:rPr>
        <w:t>45.</w:t>
      </w:r>
      <w:r w:rsidRPr="00722626">
        <w:rPr>
          <w:rFonts w:eastAsia="Times New Roman"/>
          <w:sz w:val="28"/>
          <w:szCs w:val="28"/>
          <w:lang w:eastAsia="ru-RU"/>
        </w:rPr>
        <w:t xml:space="preserve">Самоменеджмент </w:t>
      </w:r>
      <w:proofErr w:type="spellStart"/>
      <w:r w:rsidRPr="00722626">
        <w:rPr>
          <w:rFonts w:eastAsia="Times New Roman"/>
          <w:sz w:val="28"/>
          <w:szCs w:val="28"/>
          <w:lang w:eastAsia="ru-RU"/>
        </w:rPr>
        <w:t>руководи</w:t>
      </w:r>
      <w:r w:rsidRPr="00722626">
        <w:rPr>
          <w:sz w:val="28"/>
          <w:szCs w:val="28"/>
        </w:rPr>
        <w:t>ля</w:t>
      </w:r>
      <w:proofErr w:type="spellEnd"/>
      <w:r w:rsidRPr="00722626">
        <w:rPr>
          <w:sz w:val="28"/>
          <w:szCs w:val="28"/>
        </w:rPr>
        <w:t>.</w:t>
      </w:r>
    </w:p>
    <w:p w:rsidR="00FF79AF" w:rsidRDefault="00FF79AF" w:rsidP="00D13A6D">
      <w:pPr>
        <w:pStyle w:val="a7"/>
        <w:shd w:val="clear" w:color="auto" w:fill="FFFFFF"/>
        <w:ind w:left="0" w:firstLine="709"/>
        <w:jc w:val="both"/>
        <w:rPr>
          <w:rFonts w:ascii="Times New Roman" w:hAnsi="Times New Roman"/>
          <w:b/>
          <w:sz w:val="28"/>
          <w:szCs w:val="28"/>
        </w:rPr>
      </w:pPr>
    </w:p>
    <w:p w:rsidR="00D236A6" w:rsidRPr="00722626" w:rsidRDefault="00D236A6" w:rsidP="00722626">
      <w:pPr>
        <w:shd w:val="clear" w:color="auto" w:fill="FFFFFF"/>
        <w:rPr>
          <w:b/>
          <w:sz w:val="28"/>
          <w:szCs w:val="28"/>
        </w:rPr>
      </w:pPr>
    </w:p>
    <w:p w:rsidR="00E4285D" w:rsidRDefault="00D13A6D" w:rsidP="007269DB">
      <w:pPr>
        <w:pStyle w:val="a7"/>
        <w:shd w:val="clear" w:color="auto" w:fill="FFFFFF"/>
        <w:ind w:left="0" w:firstLine="709"/>
        <w:rPr>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7269DB" w:rsidRPr="00DA7C9D" w:rsidRDefault="007269DB" w:rsidP="007269DB">
      <w:pPr>
        <w:jc w:val="center"/>
        <w:rPr>
          <w:b/>
          <w:bCs/>
          <w:iCs/>
          <w:sz w:val="28"/>
          <w:szCs w:val="28"/>
        </w:rPr>
      </w:pPr>
      <w:r w:rsidRPr="00DA7C9D">
        <w:rPr>
          <w:b/>
          <w:bCs/>
          <w:iCs/>
          <w:sz w:val="28"/>
          <w:szCs w:val="28"/>
        </w:rPr>
        <w:t>Примерный тест на дифференцированный зачет</w:t>
      </w:r>
    </w:p>
    <w:p w:rsidR="007269DB" w:rsidRDefault="007269DB" w:rsidP="007269DB">
      <w:pPr>
        <w:rPr>
          <w:bCs/>
          <w:iCs/>
        </w:rPr>
      </w:pPr>
    </w:p>
    <w:p w:rsidR="007269DB" w:rsidRPr="007269DB" w:rsidRDefault="007269DB" w:rsidP="007269DB">
      <w:pPr>
        <w:rPr>
          <w:i/>
          <w:iCs/>
        </w:rPr>
      </w:pPr>
      <w:r w:rsidRPr="007269DB">
        <w:rPr>
          <w:i/>
          <w:iCs/>
        </w:rPr>
        <w:t>Тема: Функции менеджмента</w:t>
      </w:r>
    </w:p>
    <w:p w:rsidR="007269DB" w:rsidRPr="007269DB" w:rsidRDefault="007269DB" w:rsidP="007269DB">
      <w:pPr>
        <w:rPr>
          <w:i/>
          <w:iCs/>
        </w:rPr>
      </w:pPr>
      <w:r w:rsidRPr="007269DB">
        <w:rPr>
          <w:i/>
          <w:iCs/>
        </w:rPr>
        <w:t>Функция контроля в рамках цикла менеджмента …</w:t>
      </w:r>
    </w:p>
    <w:p w:rsidR="007269DB" w:rsidRPr="007269DB" w:rsidRDefault="007269DB" w:rsidP="007269DB">
      <w:pPr>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noProof/>
                <w:lang w:eastAsia="ru-RU"/>
              </w:rPr>
              <w:drawing>
                <wp:inline distT="0" distB="0" distL="0" distR="0">
                  <wp:extent cx="152400" cy="152400"/>
                  <wp:effectExtent l="19050" t="0" r="0" b="0"/>
                  <wp:docPr id="1" name="Рисунок 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определяет степень достижения цели, помогает выявить проблемы, устанавливает отклонения от предусмотренных величин</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устанавливает режим работы подразделений предприятия, формирует отношения между людьми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определяет перспективу развития и будущее состояние системы производства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активизирует работающих, мотивирует их трудиться эффективно для реализации намеченных целей</w:t>
            </w:r>
          </w:p>
        </w:tc>
      </w:tr>
    </w:tbl>
    <w:p w:rsidR="007269DB" w:rsidRPr="007269DB" w:rsidRDefault="007269DB" w:rsidP="007269DB">
      <w:pPr>
        <w:jc w:val="both"/>
        <w:rPr>
          <w:iCs/>
        </w:rPr>
      </w:pPr>
      <w:r w:rsidRPr="007269DB">
        <w:rPr>
          <w:i/>
          <w:iCs/>
        </w:rPr>
        <w:t>Решение:</w:t>
      </w:r>
      <w:r w:rsidRPr="007269DB">
        <w:rPr>
          <w:i/>
          <w:iCs/>
        </w:rPr>
        <w:br/>
      </w:r>
      <w:r w:rsidRPr="007269DB">
        <w:rPr>
          <w:iCs/>
        </w:rPr>
        <w:t>Определение степени достижения цели осуществляется при помощи контроля, который представляет собой процесс установления отклонений от предусмотренных величин и действий людей в хозяйственной деятельности. Благодаря контролю организация имеет возможность устранять помехи на пути выполнения плановых заданий.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Врожденные особенности человека, определяющие динамику протекания его психических процессов и обуславливающие реакции человека на внешние обстоятельства, называются …</w:t>
      </w:r>
    </w:p>
    <w:p w:rsidR="007269DB" w:rsidRPr="007269DB" w:rsidRDefault="007269DB" w:rsidP="007269DB">
      <w:pPr>
        <w:rPr>
          <w:b/>
          <w:bCs/>
          <w:i/>
          <w:iCs/>
        </w:rPr>
      </w:pPr>
      <w:r w:rsidRPr="007269DB">
        <w:rPr>
          <w:b/>
          <w:bCs/>
          <w:i/>
          <w:iCs/>
        </w:rPr>
        <w:t>Правильный ответ:</w:t>
      </w:r>
    </w:p>
    <w:tbl>
      <w:tblPr>
        <w:tblW w:w="4000" w:type="dxa"/>
        <w:jc w:val="center"/>
        <w:tblCellMar>
          <w:top w:w="15" w:type="dxa"/>
          <w:left w:w="15" w:type="dxa"/>
          <w:bottom w:w="15" w:type="dxa"/>
          <w:right w:w="15" w:type="dxa"/>
        </w:tblCellMar>
        <w:tblLook w:val="0000" w:firstRow="0" w:lastRow="0" w:firstColumn="0" w:lastColumn="0" w:noHBand="0" w:noVBand="0"/>
      </w:tblPr>
      <w:tblGrid>
        <w:gridCol w:w="390"/>
        <w:gridCol w:w="361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rPr>
                <w:noProof/>
                <w:lang w:eastAsia="ru-RU"/>
              </w:rPr>
              <w:drawing>
                <wp:inline distT="0" distB="0" distL="0" distR="0">
                  <wp:extent cx="152400" cy="152400"/>
                  <wp:effectExtent l="19050" t="0" r="0" b="0"/>
                  <wp:docPr id="2" name="Рисунок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темпераментом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характером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способностью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профессиональной пригодностью</w:t>
            </w:r>
          </w:p>
        </w:tc>
      </w:tr>
    </w:tbl>
    <w:p w:rsidR="007269DB" w:rsidRDefault="007269DB" w:rsidP="007269DB">
      <w:pPr>
        <w:jc w:val="both"/>
      </w:pPr>
      <w:r w:rsidRPr="007269DB">
        <w:t>Решение:</w:t>
      </w:r>
      <w:r w:rsidRPr="007269DB">
        <w:br/>
        <w:t>Темпераментом называют врожденные особенности человека, которые определяют динамику протекания его психических процессов. Именно темперамент обуславливает реакции человека на внешние обстоятельства</w:t>
      </w:r>
    </w:p>
    <w:p w:rsidR="007269DB" w:rsidRPr="007269DB" w:rsidRDefault="007269DB" w:rsidP="007269DB">
      <w:pPr>
        <w:jc w:val="both"/>
      </w:pPr>
    </w:p>
    <w:p w:rsidR="007269DB" w:rsidRPr="007269DB" w:rsidRDefault="007269DB" w:rsidP="007269DB">
      <w:r w:rsidRPr="007269DB">
        <w:rPr>
          <w:i/>
          <w:iCs/>
        </w:rPr>
        <w:t>Тема: Менеджмент как вид деятельности и система управления</w:t>
      </w:r>
    </w:p>
    <w:p w:rsidR="007269DB" w:rsidRPr="007269DB" w:rsidRDefault="007269DB" w:rsidP="007269DB">
      <w:r w:rsidRPr="007269DB">
        <w:lastRenderedPageBreak/>
        <w:t>Основным направлением деятельности менеджеров низшего уровня является …</w:t>
      </w:r>
    </w:p>
    <w:p w:rsidR="007269DB" w:rsidRPr="007269DB" w:rsidRDefault="007269DB" w:rsidP="007269DB">
      <w:pPr>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rPr>
                <w:noProof/>
                <w:lang w:eastAsia="ru-RU"/>
              </w:rPr>
              <w:drawing>
                <wp:inline distT="0" distB="0" distL="0" distR="0">
                  <wp:extent cx="152400" cy="152400"/>
                  <wp:effectExtent l="19050" t="0" r="0" b="0"/>
                  <wp:docPr id="3" name="Рисунок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руководство деятельностью непосредственных исполнителей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определение основных направлений деятельности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практическая реализация решений, в том числе организация взаимодействия функциональных подразделений компании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диагностика финансового состояния предприятия</w:t>
            </w:r>
          </w:p>
        </w:tc>
      </w:tr>
    </w:tbl>
    <w:p w:rsidR="007269DB" w:rsidRDefault="007269DB" w:rsidP="007269DB">
      <w:pPr>
        <w:jc w:val="both"/>
      </w:pPr>
      <w:r w:rsidRPr="007269DB">
        <w:t>Решение:</w:t>
      </w:r>
      <w:r w:rsidRPr="007269DB">
        <w:br/>
        <w:t>Особенностью работы менеджеров низшего звена является руководство деятельностью непосредственных исполнителей работы (рабочих и служащих)</w:t>
      </w:r>
    </w:p>
    <w:p w:rsidR="007269DB" w:rsidRPr="007269DB" w:rsidRDefault="007269DB" w:rsidP="007269DB">
      <w:pPr>
        <w:jc w:val="both"/>
        <w:rPr>
          <w:i/>
          <w:iCs/>
        </w:rPr>
      </w:pPr>
      <w:r w:rsidRPr="007269DB">
        <w:br/>
      </w:r>
      <w:r w:rsidRPr="007269DB">
        <w:rPr>
          <w:i/>
          <w:iCs/>
        </w:rPr>
        <w:t>Тема: Управленческое общение</w:t>
      </w:r>
    </w:p>
    <w:p w:rsidR="007269DB" w:rsidRPr="007269DB" w:rsidRDefault="007269DB" w:rsidP="007269DB">
      <w:pPr>
        <w:jc w:val="both"/>
      </w:pPr>
      <w:r w:rsidRPr="007269DB">
        <w:t>Общение между руководителями и подчиненными, в основу которого положены административно-правовые нормы, представляет собой __________ форму общения.</w:t>
      </w:r>
    </w:p>
    <w:p w:rsidR="007269DB" w:rsidRPr="007269DB" w:rsidRDefault="007269DB" w:rsidP="007269DB">
      <w:pPr>
        <w:jc w:val="both"/>
        <w:rPr>
          <w:b/>
          <w:bCs/>
          <w:i/>
          <w:iCs/>
        </w:rPr>
      </w:pPr>
      <w:r w:rsidRPr="007269DB">
        <w:rPr>
          <w:b/>
          <w:bCs/>
          <w:i/>
          <w:iCs/>
        </w:rPr>
        <w:t>Правильный ответ:</w:t>
      </w:r>
    </w:p>
    <w:tbl>
      <w:tblPr>
        <w:tblW w:w="3119" w:type="dxa"/>
        <w:jc w:val="center"/>
        <w:tblCellMar>
          <w:top w:w="15" w:type="dxa"/>
          <w:left w:w="15" w:type="dxa"/>
          <w:bottom w:w="15" w:type="dxa"/>
          <w:right w:w="15" w:type="dxa"/>
        </w:tblCellMar>
        <w:tblLook w:val="0000" w:firstRow="0" w:lastRow="0" w:firstColumn="0" w:lastColumn="0" w:noHBand="0" w:noVBand="0"/>
      </w:tblPr>
      <w:tblGrid>
        <w:gridCol w:w="568"/>
        <w:gridCol w:w="255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 name="Рисунок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субординационную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служебно-товарищескую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дружескую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неформальную</w:t>
            </w:r>
          </w:p>
        </w:tc>
      </w:tr>
    </w:tbl>
    <w:p w:rsidR="007269DB" w:rsidRPr="007269DB" w:rsidRDefault="007269DB" w:rsidP="007269DB">
      <w:pPr>
        <w:jc w:val="both"/>
      </w:pPr>
    </w:p>
    <w:p w:rsidR="007269DB" w:rsidRPr="007269DB" w:rsidRDefault="007269DB" w:rsidP="007269DB">
      <w:pPr>
        <w:jc w:val="both"/>
      </w:pPr>
    </w:p>
    <w:p w:rsidR="007269DB" w:rsidRPr="007269DB" w:rsidRDefault="007269DB" w:rsidP="007269DB">
      <w:pPr>
        <w:jc w:val="both"/>
      </w:pPr>
      <w:r w:rsidRPr="007269DB">
        <w:t>Решение:</w:t>
      </w:r>
      <w:r w:rsidRPr="007269DB">
        <w:br/>
        <w:t>Субординационная форма общения представляет собой общение между руководителями и подчиненными, в основу которого положены административно-правовые нормы. Такое общение складывается как между руководителями и исполнителями, так и между руководителями разных уровней.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К вторичным (приобретенным) потребностям относится потребность …</w:t>
      </w:r>
    </w:p>
    <w:p w:rsidR="007269DB" w:rsidRPr="007269DB" w:rsidRDefault="007269DB" w:rsidP="007269DB">
      <w:pPr>
        <w:jc w:val="both"/>
        <w:rPr>
          <w:b/>
          <w:bCs/>
          <w:i/>
          <w:iCs/>
        </w:rPr>
      </w:pPr>
      <w:r w:rsidRPr="007269DB">
        <w:rPr>
          <w:b/>
          <w:bCs/>
          <w:i/>
          <w:iCs/>
        </w:rPr>
        <w:t>Правильный ответ:</w:t>
      </w:r>
    </w:p>
    <w:tbl>
      <w:tblPr>
        <w:tblW w:w="2168" w:type="dxa"/>
        <w:jc w:val="center"/>
        <w:tblCellMar>
          <w:top w:w="15" w:type="dxa"/>
          <w:left w:w="15" w:type="dxa"/>
          <w:bottom w:w="15" w:type="dxa"/>
          <w:right w:w="15" w:type="dxa"/>
        </w:tblCellMar>
        <w:tblLook w:val="0000" w:firstRow="0" w:lastRow="0" w:firstColumn="0" w:lastColumn="0" w:noHBand="0" w:noVBand="0"/>
      </w:tblPr>
      <w:tblGrid>
        <w:gridCol w:w="390"/>
        <w:gridCol w:w="180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 name="Рисунок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самовыражения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безопасности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пропитания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отдыха</w:t>
            </w:r>
          </w:p>
        </w:tc>
      </w:tr>
    </w:tbl>
    <w:p w:rsidR="00D236A6" w:rsidRDefault="007269DB" w:rsidP="007269DB">
      <w:pPr>
        <w:jc w:val="both"/>
        <w:rPr>
          <w:i/>
          <w:iCs/>
        </w:rPr>
      </w:pPr>
      <w:r w:rsidRPr="007269DB">
        <w:t>Решение:</w:t>
      </w:r>
      <w:r w:rsidRPr="007269DB">
        <w:br/>
        <w:t>Первичные потребности являются физиологическими (врожденными) – потребность в пище, воде, потребность дышать, спать. Вторичные потребности по природе своей психологические, осознаются с опытом. Например, потребность в успехе, уважении, привязанности, самовыражении, в принадлежности ком</w:t>
      </w:r>
      <w:proofErr w:type="gramStart"/>
      <w:r w:rsidRPr="007269DB">
        <w:t>у-</w:t>
      </w:r>
      <w:proofErr w:type="gramEnd"/>
      <w:r w:rsidRPr="007269DB">
        <w:t xml:space="preserve"> или чему-либо.</w:t>
      </w:r>
      <w:r w:rsidRPr="007269DB">
        <w:br/>
      </w:r>
    </w:p>
    <w:p w:rsidR="007269DB" w:rsidRPr="00D236A6" w:rsidRDefault="007269DB" w:rsidP="007269DB">
      <w:pPr>
        <w:jc w:val="both"/>
      </w:pPr>
      <w:r w:rsidRPr="007269DB">
        <w:rPr>
          <w:i/>
          <w:iCs/>
        </w:rPr>
        <w:t>Тема: Организация и типы структур</w:t>
      </w:r>
    </w:p>
    <w:p w:rsidR="007269DB" w:rsidRPr="007269DB" w:rsidRDefault="007269DB" w:rsidP="007269DB">
      <w:pPr>
        <w:jc w:val="both"/>
      </w:pPr>
      <w:r w:rsidRPr="007269DB">
        <w:lastRenderedPageBreak/>
        <w:t>Организационной структурой, построенной на принципе двойного</w:t>
      </w:r>
      <w:r w:rsidRPr="007269DB">
        <w:br/>
        <w:t>подчинения исполнителей – непосредственно руководителю функциональной службы и руководителю проекта, является _____ организационная структура.</w:t>
      </w:r>
    </w:p>
    <w:p w:rsidR="007269DB" w:rsidRPr="007269DB" w:rsidRDefault="007269DB" w:rsidP="007269DB">
      <w:pPr>
        <w:jc w:val="both"/>
        <w:rPr>
          <w:b/>
          <w:bCs/>
          <w:i/>
          <w:iCs/>
        </w:rPr>
      </w:pPr>
      <w:r w:rsidRPr="007269DB">
        <w:rPr>
          <w:b/>
          <w:bCs/>
          <w:i/>
          <w:iCs/>
        </w:rPr>
        <w:t>Правильный ответ:</w:t>
      </w:r>
    </w:p>
    <w:tbl>
      <w:tblPr>
        <w:tblW w:w="2249" w:type="dxa"/>
        <w:jc w:val="center"/>
        <w:tblCellMar>
          <w:top w:w="15" w:type="dxa"/>
          <w:left w:w="15" w:type="dxa"/>
          <w:bottom w:w="15" w:type="dxa"/>
          <w:right w:w="15" w:type="dxa"/>
        </w:tblCellMar>
        <w:tblLook w:val="0000" w:firstRow="0" w:lastRow="0" w:firstColumn="0" w:lastColumn="0" w:noHBand="0" w:noVBand="0"/>
      </w:tblPr>
      <w:tblGrid>
        <w:gridCol w:w="390"/>
        <w:gridCol w:w="188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 name="Рисунок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матричная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функциональная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штабная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линейная</w:t>
            </w:r>
          </w:p>
        </w:tc>
      </w:tr>
    </w:tbl>
    <w:p w:rsidR="007269DB" w:rsidRPr="007269DB" w:rsidRDefault="007269DB" w:rsidP="007269DB">
      <w:pPr>
        <w:jc w:val="both"/>
      </w:pPr>
      <w:r w:rsidRPr="007269DB">
        <w:t>Решение:</w:t>
      </w:r>
      <w:r w:rsidRPr="007269DB">
        <w:br/>
        <w:t xml:space="preserve">Матричная структура управления создается путем совмещения структур двух видов: линейной и программно-целевой. В соответствии с линейной структурой (по вертикали) строится управление по отдельным сферам деятельности организации. В рамках </w:t>
      </w:r>
      <w:proofErr w:type="gramStart"/>
      <w:r w:rsidRPr="007269DB">
        <w:t>программно-целевой</w:t>
      </w:r>
      <w:proofErr w:type="gramEnd"/>
      <w:r w:rsidRPr="007269DB">
        <w:t xml:space="preserve"> – организуется управление программами (проектами). Таким образом, работник, задействованный в каком-либо проекте, имеет двух руководителей – непосредственного и руководителя проекта.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Основным направлением деятельности менеджеров среднего уровня является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 name="Рисунок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практическая реализация решений, в том числе организация взаимодействия функциональных подразделений компании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основных направлений деятельности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руководство деятельностью непосредственных исполнителей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контроль за</w:t>
            </w:r>
            <w:proofErr w:type="gramEnd"/>
            <w:r w:rsidRPr="007269DB">
              <w:t xml:space="preserve"> работой рабочих структурных подразделений</w:t>
            </w:r>
          </w:p>
        </w:tc>
      </w:tr>
    </w:tbl>
    <w:p w:rsidR="007269DB" w:rsidRPr="007269DB" w:rsidRDefault="007269DB" w:rsidP="007269DB">
      <w:pPr>
        <w:jc w:val="both"/>
      </w:pPr>
      <w:r w:rsidRPr="007269DB">
        <w:t>Решение:</w:t>
      </w:r>
      <w:r w:rsidRPr="007269DB">
        <w:br/>
        <w:t>На среднее управленческое звено ложится основная часть ответственности за практическую реализацию решений, в том числе за изменение организационных структур, разработку систем производства и сбыта продукции, организацию взаимодействия функциональных подразделений компании, своевременное обеспечение высшего руководства необходимой информацией, координирование и управление работой руководителей низшего звена.</w:t>
      </w:r>
    </w:p>
    <w:p w:rsidR="007269DB" w:rsidRPr="007269DB" w:rsidRDefault="007269DB" w:rsidP="007269DB">
      <w:pPr>
        <w:jc w:val="both"/>
      </w:pPr>
    </w:p>
    <w:p w:rsidR="007269DB" w:rsidRPr="007269DB" w:rsidRDefault="007269DB" w:rsidP="007269DB">
      <w:pPr>
        <w:jc w:val="both"/>
        <w:rPr>
          <w:i/>
          <w:iCs/>
          <w:color w:val="000000"/>
        </w:rPr>
      </w:pPr>
      <w:r w:rsidRPr="007269DB">
        <w:rPr>
          <w:i/>
          <w:iCs/>
          <w:color w:val="000000"/>
        </w:rPr>
        <w:t>Тема: Организация и типы структур</w:t>
      </w:r>
    </w:p>
    <w:p w:rsidR="007269DB" w:rsidRPr="007269DB" w:rsidRDefault="007269DB" w:rsidP="007269DB">
      <w:pPr>
        <w:jc w:val="both"/>
        <w:rPr>
          <w:iCs/>
          <w:color w:val="000000"/>
        </w:rPr>
      </w:pPr>
      <w:r w:rsidRPr="007269DB">
        <w:rPr>
          <w:iCs/>
          <w:color w:val="000000"/>
        </w:rPr>
        <w:t>Преимуществом матричной структуры управления, по сравнению с другими типами структур управления, является …</w:t>
      </w:r>
    </w:p>
    <w:p w:rsidR="007269DB" w:rsidRPr="007269DB" w:rsidRDefault="007269DB" w:rsidP="007269DB">
      <w:pPr>
        <w:jc w:val="both"/>
        <w:rPr>
          <w:b/>
          <w:bCs/>
          <w:i/>
          <w:iCs/>
          <w:color w:val="000000"/>
        </w:rPr>
      </w:pPr>
      <w:r w:rsidRPr="007269DB">
        <w:rPr>
          <w:b/>
          <w:bCs/>
          <w:i/>
          <w:iCs/>
          <w:color w:val="000000"/>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noProof/>
                <w:color w:val="000000"/>
                <w:lang w:eastAsia="ru-RU"/>
              </w:rPr>
              <w:drawing>
                <wp:inline distT="0" distB="0" distL="0" distR="0">
                  <wp:extent cx="152400" cy="152400"/>
                  <wp:effectExtent l="19050" t="0" r="0" b="0"/>
                  <wp:docPr id="8" name="Рисунок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возможность быстро реагировать и адаптироваться к изменяющимся внутренним и внешним условиям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оперативность в принятии решений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концентрация власти в управляющей верхушке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отсутствие тесных взаимосвязей и взаимодействия на горизонтальном уровне между производственными отделениями</w:t>
            </w:r>
          </w:p>
        </w:tc>
      </w:tr>
    </w:tbl>
    <w:p w:rsidR="007269DB" w:rsidRPr="007269DB" w:rsidRDefault="007269DB" w:rsidP="007269DB">
      <w:pPr>
        <w:jc w:val="both"/>
        <w:rPr>
          <w:iCs/>
          <w:color w:val="000000"/>
        </w:rPr>
      </w:pPr>
      <w:r w:rsidRPr="007269DB">
        <w:rPr>
          <w:i/>
          <w:iCs/>
          <w:color w:val="000000"/>
        </w:rPr>
        <w:t>Решение:</w:t>
      </w:r>
      <w:r w:rsidRPr="007269DB">
        <w:rPr>
          <w:i/>
          <w:iCs/>
          <w:color w:val="000000"/>
        </w:rPr>
        <w:br/>
      </w:r>
      <w:r w:rsidRPr="007269DB">
        <w:rPr>
          <w:iCs/>
          <w:color w:val="000000"/>
        </w:rPr>
        <w:t xml:space="preserve">К достоинствам матричной структуры управления относятся: возможность быстро </w:t>
      </w:r>
      <w:r w:rsidRPr="007269DB">
        <w:rPr>
          <w:iCs/>
          <w:color w:val="000000"/>
        </w:rPr>
        <w:lastRenderedPageBreak/>
        <w:t xml:space="preserve">реагировать и адаптироваться к изменяющимся внутренним и внешним условиям организации; рациональное использование кадров за счет специализации различных видов трудовой деятельности; усиление </w:t>
      </w:r>
      <w:proofErr w:type="gramStart"/>
      <w:r w:rsidRPr="007269DB">
        <w:rPr>
          <w:iCs/>
          <w:color w:val="000000"/>
        </w:rPr>
        <w:t>контроля за</w:t>
      </w:r>
      <w:proofErr w:type="gramEnd"/>
      <w:r w:rsidRPr="007269DB">
        <w:rPr>
          <w:iCs/>
          <w:color w:val="000000"/>
        </w:rPr>
        <w:t xml:space="preserve"> отдельными задачами проекта.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 xml:space="preserve">К </w:t>
      </w:r>
      <w:proofErr w:type="spellStart"/>
      <w:r w:rsidRPr="007269DB">
        <w:t>дисфункциональным</w:t>
      </w:r>
      <w:proofErr w:type="spellEnd"/>
      <w:r w:rsidRPr="007269DB">
        <w:t xml:space="preserve"> последствиям конфликта можно отнести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 name="Рисунок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увеличение враждебности между конфликтующими сторонами по мере уменьшения взаимодействия и общения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решение проблемы путем, приемлемым для всех сторон, в результате чего будут сведены к минимуму трудности при реализации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снижение возможности группового мышления и синдрома покорности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7"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усиление сотрудничества между членами коллектива</w:t>
            </w:r>
          </w:p>
        </w:tc>
      </w:tr>
    </w:tbl>
    <w:p w:rsidR="007269DB" w:rsidRPr="007269DB" w:rsidRDefault="007269DB" w:rsidP="007269DB">
      <w:pPr>
        <w:jc w:val="both"/>
      </w:pPr>
      <w:r w:rsidRPr="007269DB">
        <w:t>Решение:</w:t>
      </w:r>
      <w:r w:rsidRPr="007269DB">
        <w:br/>
        <w:t xml:space="preserve">Если не найти эффективного способа управления конфликтом, могут возникнуть </w:t>
      </w:r>
      <w:proofErr w:type="spellStart"/>
      <w:r w:rsidRPr="007269DB">
        <w:t>дисфункциональные</w:t>
      </w:r>
      <w:proofErr w:type="spellEnd"/>
      <w:r w:rsidRPr="007269DB">
        <w:t xml:space="preserve"> последствия, то есть условия, которые мешают достижению целей, например, увеличение враждебности между конфликтующими сторонами по мере уменьшения взаимодействия и общения.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Руководитель может принять _________ решение без публичных обсуждений и согласований.</w:t>
      </w:r>
    </w:p>
    <w:p w:rsidR="007269DB" w:rsidRPr="007269DB" w:rsidRDefault="007269DB" w:rsidP="007269DB">
      <w:pPr>
        <w:jc w:val="both"/>
        <w:rPr>
          <w:b/>
          <w:bCs/>
          <w:i/>
          <w:iCs/>
        </w:rPr>
      </w:pPr>
      <w:r w:rsidRPr="007269DB">
        <w:rPr>
          <w:b/>
          <w:bCs/>
          <w:i/>
          <w:iCs/>
        </w:rPr>
        <w:t>Правильный ответ:</w:t>
      </w:r>
    </w:p>
    <w:tbl>
      <w:tblPr>
        <w:tblW w:w="1783" w:type="dxa"/>
        <w:jc w:val="center"/>
        <w:tblCellMar>
          <w:top w:w="15" w:type="dxa"/>
          <w:left w:w="15" w:type="dxa"/>
          <w:bottom w:w="15" w:type="dxa"/>
          <w:right w:w="15" w:type="dxa"/>
        </w:tblCellMar>
        <w:tblLook w:val="0000" w:firstRow="0" w:lastRow="0" w:firstColumn="0" w:lastColumn="0" w:noHBand="0" w:noVBand="0"/>
      </w:tblPr>
      <w:tblGrid>
        <w:gridCol w:w="390"/>
        <w:gridCol w:w="168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0" name="Рисунок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единоличное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коллективное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коллегиальное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выборочное</w:t>
            </w:r>
          </w:p>
        </w:tc>
      </w:tr>
    </w:tbl>
    <w:p w:rsidR="007269DB" w:rsidRPr="007269DB" w:rsidRDefault="007269DB" w:rsidP="007269DB">
      <w:pPr>
        <w:jc w:val="both"/>
      </w:pPr>
      <w:r w:rsidRPr="007269DB">
        <w:t>Решение:</w:t>
      </w:r>
      <w:r w:rsidRPr="007269DB">
        <w:br/>
        <w:t>Единоличное решение  принимается руководителем без публичных обсуждений и согласований. При реализации таких решений может возникнуть повышенная конфликтность и напряженность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В результате проведенного опроса сотрудников планового отдела организации деловые качества начальника отдела были охарактеризованы следующим образом: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p w:rsidR="007269DB" w:rsidRPr="007269DB" w:rsidRDefault="007269DB" w:rsidP="007269DB">
      <w:pPr>
        <w:jc w:val="both"/>
        <w:rPr>
          <w:b/>
          <w:bCs/>
          <w:i/>
          <w:iCs/>
        </w:rPr>
      </w:pPr>
    </w:p>
    <w:tbl>
      <w:tblPr>
        <w:tblW w:w="1997" w:type="dxa"/>
        <w:jc w:val="center"/>
        <w:tblCellMar>
          <w:top w:w="15" w:type="dxa"/>
          <w:left w:w="15" w:type="dxa"/>
          <w:bottom w:w="15" w:type="dxa"/>
          <w:right w:w="15" w:type="dxa"/>
        </w:tblCellMar>
        <w:tblLook w:val="0000" w:firstRow="0" w:lastRow="0" w:firstColumn="0" w:lastColumn="0" w:noHBand="0" w:noVBand="0"/>
      </w:tblPr>
      <w:tblGrid>
        <w:gridCol w:w="390"/>
        <w:gridCol w:w="193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1" name="Рисунок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попустительский</w:t>
            </w:r>
          </w:p>
        </w:tc>
      </w:tr>
    </w:tbl>
    <w:p w:rsidR="007269DB" w:rsidRPr="007269DB" w:rsidRDefault="007269DB" w:rsidP="007269DB">
      <w:pPr>
        <w:jc w:val="both"/>
      </w:pPr>
      <w:r w:rsidRPr="007269DB">
        <w:t>Решение:</w:t>
      </w:r>
      <w:r w:rsidRPr="007269DB">
        <w:br/>
        <w:t>Демократическое руководство характеризуется разделением власти и участием работников в управлении, при этом ответственность не концентрируется, а распределяется в соответствии с переданными полномочиями. Демократ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Стратегией развития предприятия, построенной на основе прошлых  достижений с учетом инфляции, является стратегия …</w:t>
      </w:r>
    </w:p>
    <w:p w:rsidR="007269DB" w:rsidRPr="007269DB" w:rsidRDefault="007269DB" w:rsidP="007269DB">
      <w:pPr>
        <w:jc w:val="both"/>
        <w:rPr>
          <w:b/>
          <w:bCs/>
          <w:i/>
          <w:iCs/>
        </w:rPr>
      </w:pPr>
      <w:r w:rsidRPr="007269DB">
        <w:rPr>
          <w:b/>
          <w:bCs/>
          <w:i/>
          <w:iCs/>
        </w:rPr>
        <w:t>Правильный ответ:</w:t>
      </w:r>
    </w:p>
    <w:p w:rsidR="007269DB" w:rsidRPr="007269DB" w:rsidRDefault="007269DB" w:rsidP="007269DB">
      <w:pPr>
        <w:jc w:val="both"/>
        <w:rPr>
          <w:b/>
          <w:bCs/>
          <w:i/>
          <w:iCs/>
        </w:rPr>
      </w:pPr>
    </w:p>
    <w:tbl>
      <w:tblPr>
        <w:tblW w:w="2318" w:type="dxa"/>
        <w:jc w:val="center"/>
        <w:tblCellMar>
          <w:top w:w="15" w:type="dxa"/>
          <w:left w:w="15" w:type="dxa"/>
          <w:bottom w:w="15" w:type="dxa"/>
          <w:right w:w="15" w:type="dxa"/>
        </w:tblCellMar>
        <w:tblLook w:val="0000" w:firstRow="0" w:lastRow="0" w:firstColumn="0" w:lastColumn="0" w:noHBand="0" w:noVBand="0"/>
      </w:tblPr>
      <w:tblGrid>
        <w:gridCol w:w="390"/>
        <w:gridCol w:w="19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2" name="Рисунок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ограниченного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активного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сокращения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ликвидации</w:t>
            </w:r>
          </w:p>
        </w:tc>
      </w:tr>
    </w:tbl>
    <w:p w:rsidR="007269DB" w:rsidRPr="007269DB" w:rsidRDefault="007269DB" w:rsidP="007269DB">
      <w:pPr>
        <w:jc w:val="both"/>
      </w:pPr>
      <w:r w:rsidRPr="007269DB">
        <w:t>Решение:</w:t>
      </w:r>
      <w:r w:rsidRPr="007269DB">
        <w:br/>
        <w:t>Стратегия ограниченного роста характеризуется установлением целей на уровне прошлых достижений с учетом инфляции. Чаще всего данная стратегия используется в хорошо развитых прибыльных отраслях.</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Ваш собеседник относится к абстрактному типу «всезнайка»: он труден в общении, уверен в том, что знает все лучше других, навязывает свою точку зрения, постоянно требует слова. Во время общения с таким собеседником рекомендуется …</w:t>
      </w:r>
    </w:p>
    <w:p w:rsidR="007269DB" w:rsidRPr="007269DB" w:rsidRDefault="007269DB" w:rsidP="007269DB">
      <w:pPr>
        <w:jc w:val="both"/>
        <w:rPr>
          <w:b/>
          <w:bCs/>
          <w:i/>
          <w:iCs/>
        </w:rPr>
      </w:pPr>
      <w:r w:rsidRPr="007269DB">
        <w:rPr>
          <w:b/>
          <w:bCs/>
          <w:i/>
          <w:iCs/>
        </w:rPr>
        <w:t>Правильный ответ:</w:t>
      </w:r>
    </w:p>
    <w:tbl>
      <w:tblPr>
        <w:tblW w:w="7752" w:type="dxa"/>
        <w:jc w:val="center"/>
        <w:tblCellMar>
          <w:top w:w="15" w:type="dxa"/>
          <w:left w:w="15" w:type="dxa"/>
          <w:bottom w:w="15" w:type="dxa"/>
          <w:right w:w="15" w:type="dxa"/>
        </w:tblCellMar>
        <w:tblLook w:val="0000" w:firstRow="0" w:lastRow="0" w:firstColumn="0" w:lastColumn="0" w:noHBand="0" w:noVBand="0"/>
      </w:tblPr>
      <w:tblGrid>
        <w:gridCol w:w="390"/>
        <w:gridCol w:w="73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3" name="Рисунок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время от времени деликатно напоминать ему, что другие тоже должны высказаться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4" name="Рисунок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иногда задавать ему сложные специальные вопросы, на которые в случае необходимости может ответить кто-нибудь из участников беседы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решительно пресекать любые попытки насмешек и саркастических высказываний в его адрес</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любым способом заинтересовать его в участии в обсуждении проблемы</w:t>
            </w:r>
          </w:p>
        </w:tc>
      </w:tr>
    </w:tbl>
    <w:p w:rsidR="007269DB" w:rsidRPr="007269DB" w:rsidRDefault="007269DB" w:rsidP="007269DB">
      <w:pPr>
        <w:jc w:val="both"/>
      </w:pPr>
      <w:r w:rsidRPr="007269DB">
        <w:t>Решение:</w:t>
      </w:r>
      <w:r w:rsidRPr="007269DB">
        <w:br/>
        <w:t>Рекомендации по общению во время беседы с собеседником типа «всезнайка»: время от времени деликатно напоминать ему, что другие тоже должны высказаться; предоставить ему возможность резюмировать, формулировать промежуточные заключения; иногда задавать ему сложные специальные вопросы, на которые в случае необходимости может ответить кто-нибудь из участников беседы.</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lastRenderedPageBreak/>
        <w:t xml:space="preserve">Установление контакта  как состояния обоюдной готовности руководителя и подчиненного к  приему  и передаче сообщения и поддержания взаимосвязи в форме </w:t>
      </w:r>
      <w:proofErr w:type="spellStart"/>
      <w:r w:rsidRPr="007269DB">
        <w:t>взаимоориентированности</w:t>
      </w:r>
      <w:proofErr w:type="spellEnd"/>
      <w:r w:rsidRPr="007269DB">
        <w:t xml:space="preserve"> предполагает ____________ функция управленческого общения.</w:t>
      </w:r>
    </w:p>
    <w:p w:rsidR="007269DB" w:rsidRPr="007269DB" w:rsidRDefault="007269DB" w:rsidP="007269DB">
      <w:pPr>
        <w:jc w:val="both"/>
        <w:rPr>
          <w:b/>
          <w:bCs/>
          <w:i/>
          <w:iCs/>
        </w:rPr>
      </w:pPr>
      <w:r w:rsidRPr="007269DB">
        <w:rPr>
          <w:b/>
          <w:bCs/>
          <w:i/>
          <w:iCs/>
        </w:rPr>
        <w:t>Правильный ответ:</w:t>
      </w:r>
    </w:p>
    <w:tbl>
      <w:tblPr>
        <w:tblW w:w="2043" w:type="dxa"/>
        <w:jc w:val="center"/>
        <w:tblCellMar>
          <w:top w:w="15" w:type="dxa"/>
          <w:left w:w="15" w:type="dxa"/>
          <w:bottom w:w="15" w:type="dxa"/>
          <w:right w:w="15" w:type="dxa"/>
        </w:tblCellMar>
        <w:tblLook w:val="0000" w:firstRow="0" w:lastRow="0" w:firstColumn="0" w:lastColumn="0" w:noHBand="0" w:noVBand="0"/>
      </w:tblPr>
      <w:tblGrid>
        <w:gridCol w:w="390"/>
        <w:gridCol w:w="199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5" name="Рисунок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контактная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амотивная</w:t>
            </w:r>
            <w:proofErr w:type="spellEnd"/>
          </w:p>
        </w:tc>
      </w:tr>
    </w:tbl>
    <w:p w:rsidR="007269DB" w:rsidRPr="007269DB" w:rsidRDefault="007269DB" w:rsidP="007269DB">
      <w:pPr>
        <w:jc w:val="both"/>
      </w:pPr>
      <w:r w:rsidRPr="007269DB">
        <w:t>Решение:</w:t>
      </w:r>
      <w:r w:rsidRPr="007269DB">
        <w:br/>
        <w:t xml:space="preserve">Цель контактной функции –  установление контакта как состояния обоюдной готовности руководителя и подчиненного к приему и передаче сообщения и поддержания взаимосвязи в форме </w:t>
      </w:r>
      <w:proofErr w:type="spellStart"/>
      <w:r w:rsidRPr="007269DB">
        <w:t>взаимоориентированности</w:t>
      </w:r>
      <w:proofErr w:type="spellEnd"/>
      <w:r w:rsidRPr="007269DB">
        <w:t>.</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Функция организации в процессе управления …</w:t>
      </w:r>
    </w:p>
    <w:p w:rsidR="007269DB" w:rsidRPr="007269DB" w:rsidRDefault="007269DB" w:rsidP="007269DB">
      <w:pPr>
        <w:jc w:val="both"/>
        <w:rPr>
          <w:b/>
          <w:bCs/>
          <w:i/>
          <w:iCs/>
        </w:rPr>
      </w:pPr>
      <w:r w:rsidRPr="007269DB">
        <w:rPr>
          <w:b/>
          <w:bCs/>
          <w:i/>
          <w:iCs/>
        </w:rPr>
        <w:t>Правильный ответ:</w:t>
      </w:r>
    </w:p>
    <w:tbl>
      <w:tblPr>
        <w:tblW w:w="7752" w:type="dxa"/>
        <w:jc w:val="center"/>
        <w:tblCellMar>
          <w:top w:w="15" w:type="dxa"/>
          <w:left w:w="15" w:type="dxa"/>
          <w:bottom w:w="15" w:type="dxa"/>
          <w:right w:w="15" w:type="dxa"/>
        </w:tblCellMar>
        <w:tblLook w:val="0000" w:firstRow="0" w:lastRow="0" w:firstColumn="0" w:lastColumn="0" w:noHBand="0" w:noVBand="0"/>
      </w:tblPr>
      <w:tblGrid>
        <w:gridCol w:w="390"/>
        <w:gridCol w:w="73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6" name="Рисунок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обеспечивает взаимосвязь и эффективность действий всех других функций, определяет порядок и условия функционирования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определяет степень достижения цели, устанавливает отклонение от предусмотренных величин и действий людей в хозяйственной деятельности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активизирует работающих, побуждает их трудиться эффективно для реализации намеченных целей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определяет цели рыночной деятельности, необходимые для этого средства, разрабатывает методы, наиболее эффективные в конкретных условиях</w:t>
            </w:r>
          </w:p>
        </w:tc>
      </w:tr>
    </w:tbl>
    <w:p w:rsidR="007269DB" w:rsidRPr="007269DB" w:rsidRDefault="007269DB" w:rsidP="007269DB">
      <w:pPr>
        <w:jc w:val="both"/>
      </w:pPr>
      <w:r w:rsidRPr="007269DB">
        <w:t>Решение:</w:t>
      </w:r>
      <w:r w:rsidRPr="007269DB">
        <w:br/>
        <w:t>Реализация функции организации предполагает формирование структуры компании, обеспечение ее всем необходимым для нормальной работы (персоналом, материалами, оборудованием, зданиями, денежными средствами и др.). Организация направлена на создание необходимых условий для достижения запланированных целей.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 называется …</w:t>
      </w:r>
    </w:p>
    <w:p w:rsidR="007269DB" w:rsidRPr="007269DB" w:rsidRDefault="007269DB" w:rsidP="007269DB">
      <w:pPr>
        <w:jc w:val="both"/>
        <w:rPr>
          <w:b/>
          <w:bCs/>
          <w:i/>
          <w:iCs/>
        </w:rPr>
      </w:pPr>
      <w:r w:rsidRPr="007269DB">
        <w:rPr>
          <w:b/>
          <w:bCs/>
          <w:i/>
          <w:iCs/>
        </w:rPr>
        <w:t>Правильный ответ:</w:t>
      </w:r>
    </w:p>
    <w:tbl>
      <w:tblPr>
        <w:tblW w:w="4347" w:type="dxa"/>
        <w:jc w:val="center"/>
        <w:tblCellMar>
          <w:top w:w="15" w:type="dxa"/>
          <w:left w:w="15" w:type="dxa"/>
          <w:bottom w:w="15" w:type="dxa"/>
          <w:right w:w="15" w:type="dxa"/>
        </w:tblCellMar>
        <w:tblLook w:val="0000" w:firstRow="0" w:lastRow="0" w:firstColumn="0" w:lastColumn="0" w:noHBand="0" w:noVBand="0"/>
      </w:tblPr>
      <w:tblGrid>
        <w:gridCol w:w="390"/>
        <w:gridCol w:w="395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7" name="Рисунок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информационной технологией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информационной системой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автоматизацией управления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автоматизацией процесса принятия </w:t>
            </w:r>
            <w:r w:rsidRPr="007269DB">
              <w:lastRenderedPageBreak/>
              <w:t>решения</w:t>
            </w:r>
          </w:p>
        </w:tc>
      </w:tr>
    </w:tbl>
    <w:p w:rsidR="007269DB" w:rsidRPr="007269DB" w:rsidRDefault="007269DB" w:rsidP="007269DB">
      <w:pPr>
        <w:jc w:val="both"/>
      </w:pPr>
      <w:r w:rsidRPr="007269DB">
        <w:lastRenderedPageBreak/>
        <w:t>Решение:</w:t>
      </w:r>
      <w:r w:rsidRPr="007269DB">
        <w:br/>
        <w:t>Информационная технология (</w:t>
      </w:r>
      <w:proofErr w:type="gramStart"/>
      <w:r w:rsidRPr="007269DB">
        <w:t>ИТ</w:t>
      </w:r>
      <w:proofErr w:type="gramEnd"/>
      <w:r w:rsidRPr="007269DB">
        <w:t>) – 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t>Факторы, снижающие эффективность общения, известны как …</w:t>
      </w:r>
    </w:p>
    <w:p w:rsidR="007269DB" w:rsidRPr="007269DB" w:rsidRDefault="007269DB" w:rsidP="007269DB">
      <w:pPr>
        <w:jc w:val="both"/>
        <w:rPr>
          <w:b/>
          <w:bCs/>
          <w:i/>
          <w:iCs/>
        </w:rPr>
      </w:pPr>
      <w:r w:rsidRPr="007269DB">
        <w:rPr>
          <w:b/>
          <w:bCs/>
          <w:i/>
          <w:iCs/>
        </w:rPr>
        <w:t>Правильный ответ:</w:t>
      </w:r>
    </w:p>
    <w:tbl>
      <w:tblPr>
        <w:tblW w:w="3076" w:type="dxa"/>
        <w:jc w:val="center"/>
        <w:tblCellMar>
          <w:top w:w="15" w:type="dxa"/>
          <w:left w:w="15" w:type="dxa"/>
          <w:bottom w:w="15" w:type="dxa"/>
          <w:right w:w="15" w:type="dxa"/>
        </w:tblCellMar>
        <w:tblLook w:val="0000" w:firstRow="0" w:lastRow="0" w:firstColumn="0" w:lastColumn="0" w:noHBand="0" w:noVBand="0"/>
      </w:tblPr>
      <w:tblGrid>
        <w:gridCol w:w="390"/>
        <w:gridCol w:w="268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8" name="Рисунок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коммуникативные барьеры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источники информации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невнимательные собеседники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получатели сообщения</w:t>
            </w:r>
          </w:p>
        </w:tc>
      </w:tr>
    </w:tbl>
    <w:p w:rsidR="007269DB" w:rsidRPr="007269DB" w:rsidRDefault="007269DB" w:rsidP="007269DB">
      <w:pPr>
        <w:jc w:val="both"/>
      </w:pPr>
      <w:r w:rsidRPr="007269DB">
        <w:t>Решение:</w:t>
      </w:r>
      <w:r w:rsidRPr="007269DB">
        <w:br/>
        <w:t>В руководстве людьми большая часть времени руководителя расходуется на межличностные коммуникации. Существует ряд факторов, снижающих эффективность общения, которые получили название «коммуникативных барьеров». К ним относятся: барьеры восприятия; семантические барьеры;</w:t>
      </w:r>
      <w:r w:rsidRPr="007269DB">
        <w:br/>
        <w:t>невербальные барьеры; барьеры, возникающие при плохом слушании;</w:t>
      </w:r>
      <w:r w:rsidRPr="007269DB">
        <w:br/>
        <w:t>барьеры, возникающие при некачественной обратной связи.</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Отличительными особенностями _________ являются: быстрая адаптация в новой обстановке, живой интерес к новым интересным проектам, частая смена настроения, потеря интереса к делам, если внешние раздражители долгое время остаются неизменными.</w:t>
      </w:r>
    </w:p>
    <w:p w:rsidR="007269DB" w:rsidRPr="007269DB" w:rsidRDefault="007269DB" w:rsidP="007269DB">
      <w:pPr>
        <w:jc w:val="both"/>
        <w:rPr>
          <w:b/>
          <w:bCs/>
          <w:i/>
          <w:iCs/>
        </w:rPr>
      </w:pPr>
      <w:r w:rsidRPr="007269DB">
        <w:rPr>
          <w:b/>
          <w:bCs/>
          <w:i/>
          <w:iCs/>
        </w:rPr>
        <w:t>Правильный ответ:</w:t>
      </w:r>
    </w:p>
    <w:tbl>
      <w:tblPr>
        <w:tblW w:w="1636" w:type="dxa"/>
        <w:jc w:val="center"/>
        <w:tblCellMar>
          <w:top w:w="15" w:type="dxa"/>
          <w:left w:w="15" w:type="dxa"/>
          <w:bottom w:w="15" w:type="dxa"/>
          <w:right w:w="15" w:type="dxa"/>
        </w:tblCellMar>
        <w:tblLook w:val="0000" w:firstRow="0" w:lastRow="0" w:firstColumn="0" w:lastColumn="0" w:noHBand="0" w:noVBand="0"/>
      </w:tblPr>
      <w:tblGrid>
        <w:gridCol w:w="390"/>
        <w:gridCol w:w="15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9" name="Рисунок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сангвиника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холерика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флегматика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механхолика</w:t>
            </w:r>
            <w:proofErr w:type="spellEnd"/>
          </w:p>
        </w:tc>
      </w:tr>
    </w:tbl>
    <w:p w:rsidR="007269DB" w:rsidRPr="007269DB" w:rsidRDefault="007269DB" w:rsidP="007269DB">
      <w:pPr>
        <w:jc w:val="both"/>
      </w:pPr>
      <w:r w:rsidRPr="007269DB">
        <w:t>Решение:</w:t>
      </w:r>
      <w:r w:rsidRPr="007269DB">
        <w:br/>
        <w:t>Сангвиники легко приспосабливаются к новой обстановке, живо откликаются на то, что привлекает их внимание. Они хорошо контролируют свои эмоции и охотно берутся за новые дела. Однако люди этого типа быстро отвлекаются от дел или эмоций, если внешние раздражители долгое время не меняются.</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К организационным факторам, вызывающим стрессовое состояние, относятся …</w:t>
      </w:r>
    </w:p>
    <w:p w:rsidR="007269DB" w:rsidRPr="007269DB" w:rsidRDefault="007269DB" w:rsidP="007269DB">
      <w:pPr>
        <w:jc w:val="both"/>
        <w:rPr>
          <w:b/>
          <w:bCs/>
          <w:i/>
          <w:iCs/>
        </w:rPr>
      </w:pPr>
      <w:r w:rsidRPr="007269DB">
        <w:rPr>
          <w:b/>
          <w:bCs/>
          <w:i/>
          <w:iCs/>
        </w:rPr>
        <w:t>Правильный ответ:</w:t>
      </w:r>
    </w:p>
    <w:tbl>
      <w:tblPr>
        <w:tblW w:w="6918" w:type="dxa"/>
        <w:jc w:val="center"/>
        <w:tblCellMar>
          <w:top w:w="15" w:type="dxa"/>
          <w:left w:w="15" w:type="dxa"/>
          <w:bottom w:w="15" w:type="dxa"/>
          <w:right w:w="15" w:type="dxa"/>
        </w:tblCellMar>
        <w:tblLook w:val="0000" w:firstRow="0" w:lastRow="0" w:firstColumn="0" w:lastColumn="0" w:noHBand="0" w:noVBand="0"/>
      </w:tblPr>
      <w:tblGrid>
        <w:gridCol w:w="390"/>
        <w:gridCol w:w="65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0" name="Рисунок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перегрузка или, напротив, слишком малая загруженность, конфликт ролей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развод, вступление в брак</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уход на пенсию, увольнение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рождение ребенка, усыновление</w:t>
            </w:r>
          </w:p>
        </w:tc>
      </w:tr>
    </w:tbl>
    <w:p w:rsidR="007269DB" w:rsidRPr="007269DB" w:rsidRDefault="007269DB" w:rsidP="007269DB">
      <w:pPr>
        <w:jc w:val="both"/>
      </w:pPr>
      <w:r w:rsidRPr="007269DB">
        <w:t>Решение:</w:t>
      </w:r>
      <w:r w:rsidRPr="007269DB">
        <w:br/>
        <w:t>К организационным факторам, вызывающим стрессовое состояние, относятся перегрузка или, напротив, слишком малая загруженность, конфликт ролей.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 структурным методам управления конфликтной ситуацией относится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1" name="Рисунок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разъяснение того, какие результаты ожидаются от каждого сотрудника и подразделения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уйти от конфликта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принятие точки зрения другой стороны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попытка навязать свою точку зрения другой стороне</w:t>
            </w:r>
          </w:p>
        </w:tc>
      </w:tr>
    </w:tbl>
    <w:p w:rsidR="007269DB" w:rsidRPr="007269DB" w:rsidRDefault="007269DB" w:rsidP="007269DB">
      <w:pPr>
        <w:jc w:val="both"/>
      </w:pPr>
      <w:r w:rsidRPr="007269DB">
        <w:t>Решение:</w:t>
      </w:r>
      <w:r w:rsidRPr="007269DB">
        <w:br/>
        <w:t>Структурные методы воздействуют преимущественно на участников организационных конфликтов, возникающих из-за неправильного распределения функций, прав и ответственности, плохой организации труда, несправедливой системы мотивации и стимулирования работников и т.д. К таким методам относят: разъяснение требований к работе, использование координационных механизмов, разработку или уточнение общеорганизационных целей, создание обоснованных систем вознаграждения.</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Манера поведения руководителя по отношению к подчиненным называется …</w:t>
      </w:r>
    </w:p>
    <w:p w:rsidR="007269DB" w:rsidRPr="007269DB" w:rsidRDefault="007269DB" w:rsidP="007269DB">
      <w:pPr>
        <w:jc w:val="both"/>
        <w:rPr>
          <w:b/>
          <w:bCs/>
          <w:i/>
          <w:iCs/>
        </w:rPr>
      </w:pPr>
      <w:r w:rsidRPr="007269DB">
        <w:rPr>
          <w:b/>
          <w:bCs/>
          <w:i/>
          <w:iCs/>
        </w:rPr>
        <w:t>Правильный ответ:</w:t>
      </w:r>
    </w:p>
    <w:tbl>
      <w:tblPr>
        <w:tblW w:w="2817" w:type="dxa"/>
        <w:jc w:val="center"/>
        <w:tblCellMar>
          <w:top w:w="15" w:type="dxa"/>
          <w:left w:w="15" w:type="dxa"/>
          <w:bottom w:w="15" w:type="dxa"/>
          <w:right w:w="15" w:type="dxa"/>
        </w:tblCellMar>
        <w:tblLook w:val="0000" w:firstRow="0" w:lastRow="0" w:firstColumn="0" w:lastColumn="0" w:noHBand="0" w:noVBand="0"/>
      </w:tblPr>
      <w:tblGrid>
        <w:gridCol w:w="390"/>
        <w:gridCol w:w="242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2" name="Рисунок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стилем руководства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формой власти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корпоративной культурой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должностной инструкцией</w:t>
            </w:r>
          </w:p>
        </w:tc>
      </w:tr>
    </w:tbl>
    <w:p w:rsidR="007269DB" w:rsidRPr="007269DB" w:rsidRDefault="007269DB" w:rsidP="007269DB">
      <w:pPr>
        <w:jc w:val="both"/>
      </w:pPr>
      <w:r w:rsidRPr="007269DB">
        <w:t>Решение:</w:t>
      </w:r>
      <w:r w:rsidRPr="007269DB">
        <w:br/>
        <w:t>Стиль руководства – это индивидуально-типические характеристики устойчивой системы методов, способов, приемов воздействия руководителя на коллектив с целью выполнения организационных задач и управленческих функций. Таким образом, стиль руководства – это манера поведения руководителя по отношению к подчиненным.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Совокупность несистематизированных данных, полученных непосредственно из их источника и содержащих много лишних, ненужных сведений, представляет собой ___________ информацию.</w:t>
      </w:r>
    </w:p>
    <w:p w:rsidR="007269DB" w:rsidRPr="007269DB" w:rsidRDefault="007269DB" w:rsidP="007269DB">
      <w:pPr>
        <w:jc w:val="both"/>
        <w:rPr>
          <w:b/>
          <w:bCs/>
          <w:i/>
          <w:iCs/>
        </w:rPr>
      </w:pPr>
      <w:r w:rsidRPr="007269DB">
        <w:rPr>
          <w:b/>
          <w:bCs/>
          <w:i/>
          <w:iCs/>
        </w:rPr>
        <w:t>Правильный ответ:</w:t>
      </w:r>
    </w:p>
    <w:tbl>
      <w:tblPr>
        <w:tblW w:w="1937" w:type="dxa"/>
        <w:jc w:val="center"/>
        <w:tblCellMar>
          <w:top w:w="15" w:type="dxa"/>
          <w:left w:w="15" w:type="dxa"/>
          <w:bottom w:w="15" w:type="dxa"/>
          <w:right w:w="15" w:type="dxa"/>
        </w:tblCellMar>
        <w:tblLook w:val="0000" w:firstRow="0" w:lastRow="0" w:firstColumn="0" w:lastColumn="0" w:noHBand="0" w:noVBand="0"/>
      </w:tblPr>
      <w:tblGrid>
        <w:gridCol w:w="390"/>
        <w:gridCol w:w="186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3" name="Рисунок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первичную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промежуточную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итоговую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производную</w:t>
            </w:r>
          </w:p>
        </w:tc>
      </w:tr>
    </w:tbl>
    <w:p w:rsidR="007269DB" w:rsidRPr="007269DB" w:rsidRDefault="007269DB" w:rsidP="007269DB">
      <w:pPr>
        <w:jc w:val="both"/>
      </w:pPr>
      <w:r w:rsidRPr="007269DB">
        <w:t>Решение:</w:t>
      </w:r>
      <w:r w:rsidRPr="007269DB">
        <w:br/>
        <w:t>По степени готовности для использования выделяют первичную, промежуточную и конечную информацию. Первичная информация представляет собой совокупность несистематизированных данных, полученных непосредственно из их источника и содержащих много лишнего, ненужного;</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Кодирование в процессе коммуникации призвано …</w:t>
      </w:r>
    </w:p>
    <w:p w:rsidR="007269DB" w:rsidRPr="007269DB" w:rsidRDefault="007269DB" w:rsidP="007269DB">
      <w:pPr>
        <w:jc w:val="both"/>
        <w:rPr>
          <w:b/>
          <w:bCs/>
          <w:i/>
          <w:iCs/>
        </w:rPr>
      </w:pPr>
      <w:r w:rsidRPr="007269DB">
        <w:rPr>
          <w:b/>
          <w:bCs/>
          <w:i/>
          <w:iCs/>
        </w:rPr>
        <w:t>Правильный ответ:</w:t>
      </w:r>
    </w:p>
    <w:tbl>
      <w:tblPr>
        <w:tblW w:w="5205" w:type="dxa"/>
        <w:jc w:val="center"/>
        <w:tblCellMar>
          <w:top w:w="15" w:type="dxa"/>
          <w:left w:w="15" w:type="dxa"/>
          <w:bottom w:w="15" w:type="dxa"/>
          <w:right w:w="15" w:type="dxa"/>
        </w:tblCellMar>
        <w:tblLook w:val="0000" w:firstRow="0" w:lastRow="0" w:firstColumn="0" w:lastColumn="0" w:noHBand="0" w:noVBand="0"/>
      </w:tblPr>
      <w:tblGrid>
        <w:gridCol w:w="390"/>
        <w:gridCol w:w="48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4" name="Рисунок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превратить идею в сообщение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выступить средством обратной связи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сформировать особый тип мышления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определить оптимальный канал передачи информации</w:t>
            </w:r>
          </w:p>
        </w:tc>
      </w:tr>
    </w:tbl>
    <w:p w:rsidR="007269DB" w:rsidRPr="007269DB" w:rsidRDefault="007269DB" w:rsidP="007269DB">
      <w:pPr>
        <w:jc w:val="both"/>
      </w:pPr>
      <w:r w:rsidRPr="007269DB">
        <w:t>Решение:</w:t>
      </w:r>
      <w:r w:rsidRPr="007269DB">
        <w:br/>
        <w:t>Кодирование в процессе коммуникации призвано превратить идею в сообщение.</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К достоинствам организационной структуры линейного типа можно отнести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5" name="Рисунок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единство и четкость распорядительства, согласованность действий исполнителей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длительную процедуру принятия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возможность быстро реагировать и адаптироваться к изменяющимся внутренним и внешним условиям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рациональное использование кадров за счет специализации различных видов трудовой деятельности</w:t>
            </w:r>
          </w:p>
        </w:tc>
      </w:tr>
    </w:tbl>
    <w:p w:rsidR="007269DB" w:rsidRPr="007269DB" w:rsidRDefault="007269DB" w:rsidP="007269DB">
      <w:pPr>
        <w:jc w:val="both"/>
      </w:pPr>
      <w:r w:rsidRPr="007269DB">
        <w:t>Решение:</w:t>
      </w:r>
      <w:r w:rsidRPr="007269DB">
        <w:br/>
        <w:t>Линейная структура управления является логически более стройной и формально определенной, но вместе с тем и менее гибкой. К достоинствам структуры данного типа относятся: единство и четкость распорядительства, согласованность действий исполнителей, простота управления и четко выраженная ответственность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Сокращение риска за счет распределения общей инвестиционной суммы между несколькими объектами называется …</w:t>
      </w:r>
    </w:p>
    <w:p w:rsidR="007269DB" w:rsidRPr="007269DB" w:rsidRDefault="007269DB" w:rsidP="007269DB">
      <w:pPr>
        <w:jc w:val="both"/>
        <w:rPr>
          <w:b/>
          <w:bCs/>
          <w:i/>
          <w:iCs/>
        </w:rPr>
      </w:pPr>
      <w:r w:rsidRPr="007269DB">
        <w:rPr>
          <w:b/>
          <w:bCs/>
          <w:i/>
          <w:iCs/>
        </w:rPr>
        <w:t>Правильный ответ:</w:t>
      </w:r>
    </w:p>
    <w:tbl>
      <w:tblPr>
        <w:tblW w:w="2053" w:type="dxa"/>
        <w:jc w:val="center"/>
        <w:tblCellMar>
          <w:top w:w="15" w:type="dxa"/>
          <w:left w:w="15" w:type="dxa"/>
          <w:bottom w:w="15" w:type="dxa"/>
          <w:right w:w="15" w:type="dxa"/>
        </w:tblCellMar>
        <w:tblLook w:val="0000" w:firstRow="0" w:lastRow="0" w:firstColumn="0" w:lastColumn="0" w:noHBand="0" w:noVBand="0"/>
      </w:tblPr>
      <w:tblGrid>
        <w:gridCol w:w="390"/>
        <w:gridCol w:w="20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6" name="Рисунок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диверсификацией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инвестированием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страхованием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оценкой</w:t>
            </w:r>
          </w:p>
        </w:tc>
      </w:tr>
    </w:tbl>
    <w:p w:rsidR="007269DB" w:rsidRPr="007269DB" w:rsidRDefault="007269DB" w:rsidP="007269DB">
      <w:pPr>
        <w:jc w:val="both"/>
      </w:pPr>
      <w:r w:rsidRPr="007269DB">
        <w:t>Решение:</w:t>
      </w:r>
      <w:r w:rsidRPr="007269DB">
        <w:br/>
        <w:t>Одним из приемов сокращения риска, применяемых в инвестиционных решениях, является диверсификация, под которой понимается распределение общей инвестиционной суммы между несколькими объектами.</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Конкретные способы и приемы воздействия, используемые руководителем в процессе формирования и развития коллектива и отдельных работников, призванные обеспечить необходимую мотивацию к высококачественному труду путем создания возможностей для самовыражения,  относятся к группе ____________ методов.</w:t>
      </w:r>
    </w:p>
    <w:p w:rsidR="007269DB" w:rsidRPr="007269DB" w:rsidRDefault="007269DB" w:rsidP="007269DB">
      <w:pPr>
        <w:jc w:val="both"/>
        <w:rPr>
          <w:b/>
          <w:bCs/>
          <w:i/>
          <w:iCs/>
        </w:rPr>
      </w:pPr>
      <w:r w:rsidRPr="007269DB">
        <w:rPr>
          <w:b/>
          <w:bCs/>
          <w:i/>
          <w:iCs/>
        </w:rPr>
        <w:t>Правильный ответ:</w:t>
      </w:r>
    </w:p>
    <w:tbl>
      <w:tblPr>
        <w:tblW w:w="2963" w:type="dxa"/>
        <w:jc w:val="center"/>
        <w:tblCellMar>
          <w:top w:w="15" w:type="dxa"/>
          <w:left w:w="15" w:type="dxa"/>
          <w:bottom w:w="15" w:type="dxa"/>
          <w:right w:w="15" w:type="dxa"/>
        </w:tblCellMar>
        <w:tblLook w:val="0000" w:firstRow="0" w:lastRow="0" w:firstColumn="0" w:lastColumn="0" w:noHBand="0" w:noVBand="0"/>
      </w:tblPr>
      <w:tblGrid>
        <w:gridCol w:w="390"/>
        <w:gridCol w:w="25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7" name="Рисунок 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социально-психологических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воспитательных</w:t>
            </w:r>
          </w:p>
        </w:tc>
      </w:tr>
    </w:tbl>
    <w:p w:rsidR="007269DB" w:rsidRPr="007269DB" w:rsidRDefault="007269DB" w:rsidP="007269DB">
      <w:pPr>
        <w:jc w:val="both"/>
      </w:pPr>
      <w:r w:rsidRPr="007269DB">
        <w:t>Решение:</w:t>
      </w:r>
      <w:r w:rsidRPr="007269DB">
        <w:br/>
        <w:t>Социально-психологические методы призваны обеспечить необходимую мотивацию сотрудников к высококачественному труду путем создания возможностей для самовыражения в процессе трудовой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Совет директоров (наблюдательный совет) в акционерном обществе создается в случае, если число акционеров _____ человек.</w:t>
      </w:r>
    </w:p>
    <w:p w:rsidR="007269DB" w:rsidRPr="007269DB" w:rsidRDefault="007269DB" w:rsidP="007269DB">
      <w:pPr>
        <w:jc w:val="both"/>
        <w:rPr>
          <w:b/>
          <w:bCs/>
          <w:i/>
          <w:iCs/>
        </w:rPr>
      </w:pPr>
      <w:r w:rsidRPr="007269DB">
        <w:rPr>
          <w:b/>
          <w:bCs/>
          <w:i/>
          <w:iCs/>
        </w:rPr>
        <w:t>Правильный ответ:</w:t>
      </w:r>
    </w:p>
    <w:tbl>
      <w:tblPr>
        <w:tblW w:w="2423" w:type="dxa"/>
        <w:jc w:val="center"/>
        <w:tblCellMar>
          <w:top w:w="15" w:type="dxa"/>
          <w:left w:w="15" w:type="dxa"/>
          <w:bottom w:w="15" w:type="dxa"/>
          <w:right w:w="15" w:type="dxa"/>
        </w:tblCellMar>
        <w:tblLook w:val="0000" w:firstRow="0" w:lastRow="0" w:firstColumn="0" w:lastColumn="0" w:noHBand="0" w:noVBand="0"/>
      </w:tblPr>
      <w:tblGrid>
        <w:gridCol w:w="390"/>
        <w:gridCol w:w="203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8" name="Рисунок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свыше пятидесяти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меньше двадцати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свыше десяти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больше пятидесяти</w:t>
            </w:r>
          </w:p>
        </w:tc>
      </w:tr>
    </w:tbl>
    <w:p w:rsidR="007269DB" w:rsidRPr="007269DB" w:rsidRDefault="007269DB" w:rsidP="007269DB">
      <w:pPr>
        <w:jc w:val="both"/>
      </w:pPr>
      <w:r w:rsidRPr="007269DB">
        <w:t>Решение:</w:t>
      </w:r>
      <w:r w:rsidRPr="007269DB">
        <w:br/>
        <w:t>В акционерном обществе с числом акционеров свыше пятидесяти создается совет директоров (наблюдательный совет).</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Тактическое планирование является средством реализации __________ планов.</w:t>
      </w:r>
    </w:p>
    <w:p w:rsidR="007269DB" w:rsidRPr="007269DB" w:rsidRDefault="007269DB" w:rsidP="007269DB">
      <w:pPr>
        <w:jc w:val="both"/>
        <w:rPr>
          <w:b/>
          <w:bCs/>
          <w:i/>
          <w:iCs/>
        </w:rPr>
      </w:pPr>
      <w:r w:rsidRPr="007269DB">
        <w:rPr>
          <w:b/>
          <w:bCs/>
          <w:i/>
          <w:iCs/>
        </w:rPr>
        <w:t>Правильный ответ:</w:t>
      </w:r>
    </w:p>
    <w:tbl>
      <w:tblPr>
        <w:tblW w:w="1845" w:type="dxa"/>
        <w:jc w:val="center"/>
        <w:tblCellMar>
          <w:top w:w="15" w:type="dxa"/>
          <w:left w:w="15" w:type="dxa"/>
          <w:bottom w:w="15" w:type="dxa"/>
          <w:right w:w="15" w:type="dxa"/>
        </w:tblCellMar>
        <w:tblLook w:val="0000" w:firstRow="0" w:lastRow="0" w:firstColumn="0" w:lastColumn="0" w:noHBand="0" w:noVBand="0"/>
      </w:tblPr>
      <w:tblGrid>
        <w:gridCol w:w="390"/>
        <w:gridCol w:w="17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9" name="Рисунок 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текущих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календарных</w:t>
            </w:r>
          </w:p>
        </w:tc>
      </w:tr>
    </w:tbl>
    <w:p w:rsidR="007269DB" w:rsidRPr="007269DB" w:rsidRDefault="007269DB" w:rsidP="007269DB">
      <w:pPr>
        <w:jc w:val="both"/>
      </w:pPr>
      <w:r w:rsidRPr="007269DB">
        <w:t>Решение:</w:t>
      </w:r>
      <w:r w:rsidRPr="007269DB">
        <w:br/>
        <w:t>Тактическое планирование является средством реализации стратегических планов. Если основная цель стратегического плана заключается в том, чтобы определить, чего хочет добиться предприятие в перспективе, то тактическое планирование должно ответить на вопрос, как предприятие может достичь такого состояния.</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Стратегия _________ характеризуется установлением достигнутого уровня или исключением некоторых направлений деятельности.</w:t>
      </w:r>
    </w:p>
    <w:p w:rsidR="007269DB" w:rsidRPr="007269DB" w:rsidRDefault="007269DB" w:rsidP="007269DB">
      <w:pPr>
        <w:jc w:val="both"/>
        <w:rPr>
          <w:b/>
          <w:bCs/>
          <w:i/>
          <w:iCs/>
        </w:rPr>
      </w:pPr>
      <w:r w:rsidRPr="007269DB">
        <w:rPr>
          <w:b/>
          <w:bCs/>
          <w:i/>
          <w:iCs/>
        </w:rPr>
        <w:t>Правильный ответ:</w:t>
      </w:r>
    </w:p>
    <w:tbl>
      <w:tblPr>
        <w:tblW w:w="2318" w:type="dxa"/>
        <w:jc w:val="center"/>
        <w:tblCellMar>
          <w:top w:w="15" w:type="dxa"/>
          <w:left w:w="15" w:type="dxa"/>
          <w:bottom w:w="15" w:type="dxa"/>
          <w:right w:w="15" w:type="dxa"/>
        </w:tblCellMar>
        <w:tblLook w:val="0000" w:firstRow="0" w:lastRow="0" w:firstColumn="0" w:lastColumn="0" w:noHBand="0" w:noVBand="0"/>
      </w:tblPr>
      <w:tblGrid>
        <w:gridCol w:w="390"/>
        <w:gridCol w:w="19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0" name="Рисунок 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сокращения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ограниченного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стабильности</w:t>
            </w:r>
          </w:p>
        </w:tc>
      </w:tr>
    </w:tbl>
    <w:p w:rsidR="007269DB" w:rsidRPr="007269DB" w:rsidRDefault="007269DB" w:rsidP="007269DB">
      <w:pPr>
        <w:jc w:val="both"/>
      </w:pPr>
      <w:r w:rsidRPr="007269DB">
        <w:t>Решение:</w:t>
      </w:r>
      <w:r w:rsidRPr="007269DB">
        <w:br/>
        <w:t>Стратегия сокращения характеризуется установлением достигнутого уровня или исключением некоторых направлений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Потребности покупателей, их желания и возможность приобрести тот</w:t>
      </w:r>
      <w:r w:rsidRPr="007269DB">
        <w:br/>
        <w:t>или иной товар относятся к группе факторов …</w:t>
      </w:r>
    </w:p>
    <w:p w:rsidR="007269DB" w:rsidRPr="007269DB" w:rsidRDefault="007269DB" w:rsidP="007269DB">
      <w:pPr>
        <w:jc w:val="both"/>
        <w:rPr>
          <w:b/>
          <w:bCs/>
          <w:i/>
          <w:iCs/>
        </w:rPr>
      </w:pPr>
      <w:r w:rsidRPr="007269DB">
        <w:rPr>
          <w:b/>
          <w:bCs/>
          <w:i/>
          <w:iCs/>
        </w:rPr>
        <w:t>Правильный ответ:</w:t>
      </w:r>
    </w:p>
    <w:tbl>
      <w:tblPr>
        <w:tblW w:w="3949" w:type="dxa"/>
        <w:jc w:val="center"/>
        <w:tblCellMar>
          <w:top w:w="15" w:type="dxa"/>
          <w:left w:w="15" w:type="dxa"/>
          <w:bottom w:w="15" w:type="dxa"/>
          <w:right w:w="15" w:type="dxa"/>
        </w:tblCellMar>
        <w:tblLook w:val="0000" w:firstRow="0" w:lastRow="0" w:firstColumn="0" w:lastColumn="0" w:noHBand="0" w:noVBand="0"/>
      </w:tblPr>
      <w:tblGrid>
        <w:gridCol w:w="390"/>
        <w:gridCol w:w="355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1" name="Рисунок 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внешней среды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внешней среды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среды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макроокружения</w:t>
            </w:r>
          </w:p>
        </w:tc>
      </w:tr>
    </w:tbl>
    <w:p w:rsidR="007269DB" w:rsidRPr="007269DB" w:rsidRDefault="007269DB" w:rsidP="007269DB">
      <w:pPr>
        <w:jc w:val="both"/>
      </w:pPr>
      <w:r w:rsidRPr="007269DB">
        <w:t>Решение:</w:t>
      </w:r>
      <w:r w:rsidRPr="007269DB">
        <w:br/>
        <w:t>Среда прямого воздействия – это факторы, которые непосредственно влияют на работу организации: поставщики, потребители, законы и государственные органы, конкуренты. Потребители, решая, какие товары и услуги для них желательны и по какой цене, во многом определяют результаты деятельности организации. При этом каждая фирма должна найти своего потребителя. Если организация не сможет удовлетворить запросы потребителей, то это сделают конкуренты.</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Юридическим лицом, уставный капитал которого разделен на доли определенных размеров его участников, признается …</w:t>
      </w:r>
    </w:p>
    <w:p w:rsidR="007269DB" w:rsidRPr="007269DB" w:rsidRDefault="007269DB" w:rsidP="007269DB">
      <w:pPr>
        <w:jc w:val="both"/>
        <w:rPr>
          <w:b/>
          <w:bCs/>
          <w:i/>
          <w:iCs/>
        </w:rPr>
      </w:pPr>
      <w:r w:rsidRPr="007269DB">
        <w:rPr>
          <w:b/>
          <w:bCs/>
          <w:i/>
          <w:iCs/>
        </w:rPr>
        <w:t>Правильный ответ:</w:t>
      </w:r>
    </w:p>
    <w:tbl>
      <w:tblPr>
        <w:tblW w:w="4330" w:type="dxa"/>
        <w:jc w:val="center"/>
        <w:tblCellMar>
          <w:top w:w="15" w:type="dxa"/>
          <w:left w:w="15" w:type="dxa"/>
          <w:bottom w:w="15" w:type="dxa"/>
          <w:right w:w="15" w:type="dxa"/>
        </w:tblCellMar>
        <w:tblLook w:val="0000" w:firstRow="0" w:lastRow="0" w:firstColumn="0" w:lastColumn="0" w:noHBand="0" w:noVBand="0"/>
      </w:tblPr>
      <w:tblGrid>
        <w:gridCol w:w="390"/>
        <w:gridCol w:w="394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2" name="Рисунок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общество с ограниченной ответственностью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акционерное общество открытого типа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акционерное общество закрытого типа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полное товарищество</w:t>
            </w:r>
          </w:p>
        </w:tc>
      </w:tr>
    </w:tbl>
    <w:p w:rsidR="007269DB" w:rsidRPr="007269DB" w:rsidRDefault="007269DB" w:rsidP="007269DB">
      <w:pPr>
        <w:jc w:val="both"/>
      </w:pPr>
      <w:r w:rsidRPr="007269DB">
        <w:t>Решение:</w:t>
      </w:r>
      <w:r w:rsidRPr="007269DB">
        <w:br/>
        <w:t>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К методам групповой мотивации относится</w:t>
      </w:r>
      <w:proofErr w:type="gramStart"/>
      <w:r w:rsidRPr="007269DB">
        <w:t xml:space="preserve"> (-</w:t>
      </w:r>
      <w:proofErr w:type="spellStart"/>
      <w:proofErr w:type="gramEnd"/>
      <w:r w:rsidRPr="007269DB">
        <w:t>ятся</w:t>
      </w:r>
      <w:proofErr w:type="spellEnd"/>
      <w:r w:rsidRPr="007269DB">
        <w:t>)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3" name="Рисунок 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освоение смежных профессий с целью снижения монотонности труда и обеспечение персональной ответственности работников при выполнении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обезопасить себя и близких людей от опасностей со стороны внешнего окружения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занять более высокую должность, выполнять более сложную и ответственную работу, работать в престижных, социально значимых сферах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желание занять определенное положение в коллективе</w:t>
            </w:r>
          </w:p>
        </w:tc>
      </w:tr>
    </w:tbl>
    <w:p w:rsidR="007269DB" w:rsidRPr="007269DB" w:rsidRDefault="007269DB" w:rsidP="007269DB">
      <w:pPr>
        <w:jc w:val="both"/>
      </w:pPr>
      <w:r w:rsidRPr="007269DB">
        <w:t>Решение:</w:t>
      </w:r>
      <w:r w:rsidRPr="007269DB">
        <w:br/>
        <w:t>К числу методов повышения групповой мотивации труда относятся: использование различных форм участия персонала в управлении; внесение разнообразия в работу персонала в пределах конкретно закрепленных за каждым работником функций; обеспечение персональной ответственности работников при выполнении работы; освоение смежных профессий с целью снижения монотонности труда; создание и функционирование основанных на добровольных началах так называемых «кружков качества», призванных стимулировать инициативу работника в решении различных производственных задач.</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 xml:space="preserve">Состояние напряжения, которое </w:t>
      </w:r>
      <w:proofErr w:type="gramStart"/>
      <w:r w:rsidRPr="007269DB">
        <w:t>возникает у личности под влиянием сильных внешних воздействий называется</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2803" w:type="dxa"/>
        <w:jc w:val="center"/>
        <w:tblCellMar>
          <w:top w:w="15" w:type="dxa"/>
          <w:left w:w="15" w:type="dxa"/>
          <w:bottom w:w="15" w:type="dxa"/>
          <w:right w:w="15" w:type="dxa"/>
        </w:tblCellMar>
        <w:tblLook w:val="0000" w:firstRow="0" w:lastRow="0" w:firstColumn="0" w:lastColumn="0" w:noHBand="0" w:noVBand="0"/>
      </w:tblPr>
      <w:tblGrid>
        <w:gridCol w:w="390"/>
        <w:gridCol w:w="241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4" name="Рисунок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стрессом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болезнью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безучастностью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неадекватным поведением</w:t>
            </w:r>
          </w:p>
        </w:tc>
      </w:tr>
    </w:tbl>
    <w:p w:rsidR="007269DB" w:rsidRPr="007269DB" w:rsidRDefault="007269DB" w:rsidP="007269DB">
      <w:pPr>
        <w:jc w:val="both"/>
      </w:pPr>
      <w:r w:rsidRPr="007269DB">
        <w:t>Решение:</w:t>
      </w:r>
      <w:r w:rsidRPr="007269DB">
        <w:br/>
        <w:t>Стресс – это состояние напряжения, которое возникает у личности под влиянием сильных воздействий.</w:t>
      </w:r>
    </w:p>
    <w:p w:rsidR="007269DB" w:rsidRPr="007269DB" w:rsidRDefault="007269DB" w:rsidP="007269DB">
      <w:pPr>
        <w:jc w:val="both"/>
      </w:pPr>
    </w:p>
    <w:p w:rsidR="007269DB" w:rsidRPr="007269DB" w:rsidRDefault="007269DB" w:rsidP="007269DB">
      <w:pPr>
        <w:jc w:val="both"/>
        <w:rPr>
          <w:i/>
          <w:iCs/>
        </w:rPr>
      </w:pPr>
      <w:r w:rsidRPr="007269DB">
        <w:rPr>
          <w:i/>
          <w:iCs/>
        </w:rPr>
        <w:lastRenderedPageBreak/>
        <w:t>Тема: Управление рисками</w:t>
      </w:r>
    </w:p>
    <w:p w:rsidR="007269DB" w:rsidRPr="007269DB" w:rsidRDefault="007269DB" w:rsidP="007269DB">
      <w:pPr>
        <w:jc w:val="both"/>
      </w:pPr>
      <w:r w:rsidRPr="007269DB">
        <w:t>Риск, который связан с предпринимательской деятельностью, ориентированной на получение максимальной прибыли, и возникает в процессе реализации товаров и услуг, произведенных или закупленных предприятием, называется …</w:t>
      </w:r>
    </w:p>
    <w:p w:rsidR="007269DB" w:rsidRPr="007269DB" w:rsidRDefault="007269DB" w:rsidP="007269DB">
      <w:pPr>
        <w:jc w:val="both"/>
        <w:rPr>
          <w:b/>
          <w:bCs/>
          <w:i/>
          <w:iCs/>
        </w:rPr>
      </w:pPr>
      <w:r w:rsidRPr="007269DB">
        <w:rPr>
          <w:b/>
          <w:bCs/>
          <w:i/>
          <w:iCs/>
        </w:rPr>
        <w:t>Правильный ответ:</w:t>
      </w:r>
    </w:p>
    <w:tbl>
      <w:tblPr>
        <w:tblW w:w="1943" w:type="dxa"/>
        <w:jc w:val="center"/>
        <w:tblCellMar>
          <w:top w:w="15" w:type="dxa"/>
          <w:left w:w="15" w:type="dxa"/>
          <w:bottom w:w="15" w:type="dxa"/>
          <w:right w:w="15" w:type="dxa"/>
        </w:tblCellMar>
        <w:tblLook w:val="0000" w:firstRow="0" w:lastRow="0" w:firstColumn="0" w:lastColumn="0" w:noHBand="0" w:noVBand="0"/>
      </w:tblPr>
      <w:tblGrid>
        <w:gridCol w:w="390"/>
        <w:gridCol w:w="18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5" name="Рисунок 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коммерческим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финансовым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имущественным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социальным</w:t>
            </w:r>
          </w:p>
        </w:tc>
      </w:tr>
    </w:tbl>
    <w:p w:rsidR="007269DB" w:rsidRPr="007269DB" w:rsidRDefault="007269DB" w:rsidP="007269DB">
      <w:pPr>
        <w:jc w:val="both"/>
      </w:pPr>
      <w:r w:rsidRPr="007269DB">
        <w:t>Решение:</w:t>
      </w:r>
      <w:r w:rsidRPr="007269DB">
        <w:br/>
        <w:t>Коммерческий риск связан с предпринимательской деятельностью, ориентированной на получение максимальной прибыли и возникающий в процессе реализации товаров и услуг, произведенных или закупленных предприятием.</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 xml:space="preserve">Значительной свободой подчиненных по выработке решений и </w:t>
      </w:r>
      <w:proofErr w:type="gramStart"/>
      <w:r w:rsidRPr="007269DB">
        <w:t>контролю за</w:t>
      </w:r>
      <w:proofErr w:type="gramEnd"/>
      <w:r w:rsidRPr="007269DB">
        <w:t xml:space="preserve"> своей работой, незначительной долей сотрудничества между руководителем и подчиненным характеризуется ________ стиль руководства.</w:t>
      </w:r>
    </w:p>
    <w:p w:rsidR="007269DB" w:rsidRPr="007269DB" w:rsidRDefault="007269DB" w:rsidP="007269DB">
      <w:pPr>
        <w:jc w:val="both"/>
        <w:rPr>
          <w:b/>
          <w:bCs/>
          <w:i/>
          <w:iCs/>
        </w:rPr>
      </w:pPr>
      <w:r w:rsidRPr="007269DB">
        <w:rPr>
          <w:b/>
          <w:bCs/>
          <w:i/>
          <w:iCs/>
        </w:rPr>
        <w:t>Правильный ответ:</w:t>
      </w:r>
    </w:p>
    <w:tbl>
      <w:tblPr>
        <w:tblW w:w="0" w:type="dxa"/>
        <w:jc w:val="center"/>
        <w:tblCellMar>
          <w:top w:w="15" w:type="dxa"/>
          <w:left w:w="15" w:type="dxa"/>
          <w:bottom w:w="15" w:type="dxa"/>
          <w:right w:w="15" w:type="dxa"/>
        </w:tblCellMar>
        <w:tblLook w:val="0000" w:firstRow="0" w:lastRow="0" w:firstColumn="0" w:lastColumn="0" w:noHBand="0" w:noVBand="0"/>
      </w:tblPr>
      <w:tblGrid>
        <w:gridCol w:w="390"/>
        <w:gridCol w:w="179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6" name="Рисунок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диктаторский</w:t>
            </w:r>
          </w:p>
        </w:tc>
      </w:tr>
    </w:tbl>
    <w:p w:rsidR="007269DB" w:rsidRPr="007269DB" w:rsidRDefault="007269DB" w:rsidP="007269DB">
      <w:pPr>
        <w:jc w:val="both"/>
      </w:pPr>
      <w:r w:rsidRPr="007269DB">
        <w:t>Решение:</w:t>
      </w:r>
      <w:r w:rsidRPr="007269DB">
        <w:br/>
        <w:t>При либеральном руководителе подчиненные получают почти полную свободу по выработке решений и сами же свою работу контролируют. В решении вопросов руководитель принимает минимальное участие, практически никаких указаний не дает. Либеральный стиль характеризуется стандартно-формальным тоном, отсутствием похвалы и порицаний, а также сотрудничества как такового. Позиция руководителя – в стороне от группы.</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Материальное стимулирование в форме заработной платы, премий, а также санкции за несоответствующее качество или производительность труда относятся к _____ методам управления.</w:t>
      </w:r>
    </w:p>
    <w:p w:rsidR="007269DB" w:rsidRPr="007269DB" w:rsidRDefault="007269DB" w:rsidP="007269DB">
      <w:pPr>
        <w:jc w:val="both"/>
        <w:rPr>
          <w:b/>
          <w:bCs/>
          <w:i/>
          <w:iCs/>
        </w:rPr>
      </w:pPr>
      <w:r w:rsidRPr="007269DB">
        <w:rPr>
          <w:b/>
          <w:bCs/>
          <w:i/>
          <w:iCs/>
        </w:rPr>
        <w:t>Правильный ответ:</w:t>
      </w:r>
    </w:p>
    <w:tbl>
      <w:tblPr>
        <w:tblW w:w="2074" w:type="dxa"/>
        <w:jc w:val="center"/>
        <w:tblCellMar>
          <w:top w:w="15" w:type="dxa"/>
          <w:left w:w="15" w:type="dxa"/>
          <w:bottom w:w="15" w:type="dxa"/>
          <w:right w:w="15" w:type="dxa"/>
        </w:tblCellMar>
        <w:tblLook w:val="0000" w:firstRow="0" w:lastRow="0" w:firstColumn="0" w:lastColumn="0" w:noHBand="0" w:noVBand="0"/>
      </w:tblPr>
      <w:tblGrid>
        <w:gridCol w:w="390"/>
        <w:gridCol w:w="203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7" name="Рисунок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психологическим</w:t>
            </w:r>
          </w:p>
        </w:tc>
      </w:tr>
    </w:tbl>
    <w:p w:rsidR="007269DB" w:rsidRPr="007269DB" w:rsidRDefault="007269DB" w:rsidP="007269DB">
      <w:pPr>
        <w:jc w:val="both"/>
      </w:pPr>
      <w:r w:rsidRPr="007269DB">
        <w:t>Решение:</w:t>
      </w:r>
      <w:r w:rsidRPr="007269DB">
        <w:br/>
      </w:r>
      <w:proofErr w:type="gramStart"/>
      <w:r w:rsidRPr="007269DB">
        <w:t>Экономические методы</w:t>
      </w:r>
      <w:proofErr w:type="gramEnd"/>
      <w:r w:rsidRPr="007269DB">
        <w:t xml:space="preserve"> управления представляют собой совокупность стоимостных инструментов воздействия на управляемый объект в целях обеспечения наибольшей экономической эффективности деятельности организации с наименьшими затратами. Они </w:t>
      </w:r>
      <w:proofErr w:type="gramStart"/>
      <w:r w:rsidRPr="007269DB">
        <w:lastRenderedPageBreak/>
        <w:t>включают</w:t>
      </w:r>
      <w:proofErr w:type="gramEnd"/>
      <w:r w:rsidRPr="007269DB">
        <w:t xml:space="preserve"> в том числе и       материальное стимулирование в форме заработной платы, премий, а также санкции за несоответствующее качество или количество труда.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Относительная величина, характеризующая эффективность предпринимательской деятельности, представляющая собой отношение дохода к затратам, известна как …</w:t>
      </w:r>
    </w:p>
    <w:p w:rsidR="007269DB" w:rsidRPr="007269DB" w:rsidRDefault="007269DB" w:rsidP="007269DB">
      <w:pPr>
        <w:jc w:val="both"/>
        <w:rPr>
          <w:b/>
          <w:bCs/>
          <w:i/>
          <w:iCs/>
        </w:rPr>
      </w:pPr>
      <w:r w:rsidRPr="007269DB">
        <w:rPr>
          <w:b/>
          <w:bCs/>
          <w:i/>
          <w:iCs/>
        </w:rPr>
        <w:t>Правильный ответ:</w:t>
      </w:r>
    </w:p>
    <w:tbl>
      <w:tblPr>
        <w:tblW w:w="2971" w:type="dxa"/>
        <w:jc w:val="center"/>
        <w:tblCellMar>
          <w:top w:w="15" w:type="dxa"/>
          <w:left w:w="15" w:type="dxa"/>
          <w:bottom w:w="15" w:type="dxa"/>
          <w:right w:w="15" w:type="dxa"/>
        </w:tblCellMar>
        <w:tblLook w:val="0000" w:firstRow="0" w:lastRow="0" w:firstColumn="0" w:lastColumn="0" w:noHBand="0" w:noVBand="0"/>
      </w:tblPr>
      <w:tblGrid>
        <w:gridCol w:w="390"/>
        <w:gridCol w:w="258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8" name="Рисунок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доходность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устойчивость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оборачиваемость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период возврата инвестиций</w:t>
            </w:r>
          </w:p>
        </w:tc>
      </w:tr>
    </w:tbl>
    <w:p w:rsidR="007269DB" w:rsidRPr="007269DB" w:rsidRDefault="007269DB" w:rsidP="007269DB">
      <w:pPr>
        <w:jc w:val="both"/>
      </w:pPr>
      <w:r w:rsidRPr="007269DB">
        <w:t>Решение:</w:t>
      </w:r>
      <w:r w:rsidRPr="007269DB">
        <w:br/>
        <w:t>Доходность – это относительная величина, характеризующая эффективность предпринимательской деятельности, представляющая собой отношение дохода к затратам, измеряется в процентах.</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Незапрограммированные решения требуются в ситуациях …</w:t>
      </w:r>
    </w:p>
    <w:p w:rsidR="007269DB" w:rsidRPr="007269DB" w:rsidRDefault="007269DB" w:rsidP="007269DB">
      <w:pPr>
        <w:jc w:val="both"/>
        <w:rPr>
          <w:b/>
          <w:bCs/>
          <w:i/>
          <w:iCs/>
        </w:rPr>
      </w:pPr>
      <w:r w:rsidRPr="007269DB">
        <w:rPr>
          <w:b/>
          <w:bCs/>
          <w:i/>
          <w:iCs/>
        </w:rPr>
        <w:t>Правильный ответ:</w:t>
      </w:r>
    </w:p>
    <w:tbl>
      <w:tblPr>
        <w:tblW w:w="6691" w:type="dxa"/>
        <w:jc w:val="center"/>
        <w:tblCellMar>
          <w:top w:w="15" w:type="dxa"/>
          <w:left w:w="15" w:type="dxa"/>
          <w:bottom w:w="15" w:type="dxa"/>
          <w:right w:w="15" w:type="dxa"/>
        </w:tblCellMar>
        <w:tblLook w:val="0000" w:firstRow="0" w:lastRow="0" w:firstColumn="0" w:lastColumn="0" w:noHBand="0" w:noVBand="0"/>
      </w:tblPr>
      <w:tblGrid>
        <w:gridCol w:w="390"/>
        <w:gridCol w:w="630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9" name="Рисунок 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которые</w:t>
            </w:r>
            <w:proofErr w:type="gramEnd"/>
            <w:r w:rsidRPr="007269DB">
              <w:t xml:space="preserve"> являются новыми и сопровождаются неизвестными факторами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типичных</w:t>
            </w:r>
            <w:proofErr w:type="gramEnd"/>
            <w:r w:rsidRPr="007269DB">
              <w:t>, чаще всего повторяющихся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в </w:t>
            </w:r>
            <w:proofErr w:type="gramStart"/>
            <w:r w:rsidRPr="007269DB">
              <w:t>которых</w:t>
            </w:r>
            <w:proofErr w:type="gramEnd"/>
            <w:r w:rsidRPr="007269DB">
              <w:t xml:space="preserve"> известен конечный результат</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когда требуется строгое соблюдение установленных нормативов</w:t>
            </w:r>
          </w:p>
        </w:tc>
      </w:tr>
    </w:tbl>
    <w:p w:rsidR="007269DB" w:rsidRPr="007269DB" w:rsidRDefault="007269DB" w:rsidP="007269DB">
      <w:pPr>
        <w:jc w:val="both"/>
      </w:pPr>
      <w:r w:rsidRPr="007269DB">
        <w:t>Решение:</w:t>
      </w:r>
      <w:r w:rsidRPr="007269DB">
        <w:br/>
        <w:t>Новые или сложные ситуации, сопровождающиеся неизвестными фактами, требуют незапрограммированных решений, в этом случае руководитель сам выбирает процедуру принятия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Эффективная мотивация на групповом уровне осуществляется посредством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0" name="Рисунок 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наличия особых стимулов, побуждающих оказывать другим членам группы помощь и поддержку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выявления потребностей, побуждающих людей к действию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выяснения ожидания специального вознаграждения конкретного работника в ответ на затраченные усилия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создания системы признания заслуг за персональный вклад в развитие организации</w:t>
            </w:r>
          </w:p>
        </w:tc>
      </w:tr>
    </w:tbl>
    <w:p w:rsidR="007269DB" w:rsidRPr="007269DB" w:rsidRDefault="007269DB" w:rsidP="007269DB">
      <w:pPr>
        <w:jc w:val="both"/>
      </w:pPr>
      <w:r w:rsidRPr="007269DB">
        <w:t>Решение:</w:t>
      </w:r>
      <w:r w:rsidRPr="007269DB">
        <w:br/>
        <w:t>Эффективная мотивация на групповом уровне осуществляется посредством: </w:t>
      </w:r>
      <w:r w:rsidRPr="007269DB">
        <w:br/>
        <w:t>- создания условий для нормальной групповой работы;</w:t>
      </w:r>
      <w:r w:rsidRPr="007269DB">
        <w:br/>
      </w:r>
      <w:r w:rsidRPr="007269DB">
        <w:lastRenderedPageBreak/>
        <w:t xml:space="preserve">- наличия четких </w:t>
      </w:r>
      <w:proofErr w:type="gramStart"/>
      <w:r w:rsidRPr="007269DB">
        <w:t>критериев оценки вклада каждого члена группы</w:t>
      </w:r>
      <w:proofErr w:type="gramEnd"/>
      <w:r w:rsidRPr="007269DB">
        <w:t xml:space="preserve"> и развития персональной ответственности за результат;</w:t>
      </w:r>
      <w:r w:rsidRPr="007269DB">
        <w:br/>
        <w:t>- наличия особых стимулов, побуждающих оказывать другим членам группы помощь и поддержку;</w:t>
      </w:r>
      <w:r w:rsidRPr="007269DB">
        <w:br/>
        <w:t>- сплоченности и сотрудничества членов группы.</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Достоинствами флегматика являются …</w:t>
      </w:r>
    </w:p>
    <w:p w:rsidR="007269DB" w:rsidRPr="007269DB" w:rsidRDefault="007269DB" w:rsidP="007269DB">
      <w:pPr>
        <w:jc w:val="both"/>
        <w:rPr>
          <w:b/>
          <w:bCs/>
          <w:i/>
          <w:iCs/>
        </w:rPr>
      </w:pPr>
      <w:r w:rsidRPr="007269DB">
        <w:rPr>
          <w:b/>
          <w:bCs/>
          <w:i/>
          <w:iCs/>
        </w:rPr>
        <w:t>Правильный ответ:</w:t>
      </w:r>
    </w:p>
    <w:tbl>
      <w:tblPr>
        <w:tblW w:w="4665" w:type="dxa"/>
        <w:jc w:val="center"/>
        <w:tblCellMar>
          <w:top w:w="15" w:type="dxa"/>
          <w:left w:w="15" w:type="dxa"/>
          <w:bottom w:w="15" w:type="dxa"/>
          <w:right w:w="15" w:type="dxa"/>
        </w:tblCellMar>
        <w:tblLook w:val="0000" w:firstRow="0" w:lastRow="0" w:firstColumn="0" w:lastColumn="0" w:noHBand="0" w:noVBand="0"/>
      </w:tblPr>
      <w:tblGrid>
        <w:gridCol w:w="390"/>
        <w:gridCol w:w="427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1" name="Рисунок 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настойчивость, надежность, исполнительность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низкая самооценка и пассивность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энтузиазм и быстрота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глубина чувств и повышенная восприимчивость</w:t>
            </w:r>
          </w:p>
        </w:tc>
      </w:tr>
    </w:tbl>
    <w:p w:rsidR="007269DB" w:rsidRPr="007269DB" w:rsidRDefault="007269DB" w:rsidP="007269DB">
      <w:pPr>
        <w:jc w:val="both"/>
      </w:pPr>
      <w:r w:rsidRPr="007269DB">
        <w:t>Решение:</w:t>
      </w:r>
      <w:r w:rsidRPr="007269DB">
        <w:br/>
        <w:t>Флегматики настойчивы и упорны, ровно и спокойно идут по жизненному пути. Это надежные люди, которых сложно вывести из себя. В сложных ситуациях самым надежным сотрудником будет именно флегматик. Человек этого типа не будет спорить, в любой дискуссии он ограничится подведением итогов, причем мастерски учтет мнение каждой из сторон. Это надежные и исполнительные работники, которых нет необходимости контролировать.</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Органом управления унитарного предприятия является …</w:t>
      </w:r>
    </w:p>
    <w:p w:rsidR="007269DB" w:rsidRPr="007269DB" w:rsidRDefault="007269DB" w:rsidP="007269DB">
      <w:pPr>
        <w:jc w:val="both"/>
        <w:rPr>
          <w:b/>
          <w:bCs/>
          <w:i/>
          <w:iCs/>
        </w:rPr>
      </w:pPr>
      <w:r w:rsidRPr="007269DB">
        <w:rPr>
          <w:b/>
          <w:bCs/>
          <w:i/>
          <w:iCs/>
        </w:rPr>
        <w:t>Правильный ответ:</w:t>
      </w:r>
    </w:p>
    <w:tbl>
      <w:tblPr>
        <w:tblW w:w="4260" w:type="dxa"/>
        <w:jc w:val="center"/>
        <w:tblCellMar>
          <w:top w:w="15" w:type="dxa"/>
          <w:left w:w="15" w:type="dxa"/>
          <w:bottom w:w="15" w:type="dxa"/>
          <w:right w:w="15" w:type="dxa"/>
        </w:tblCellMar>
        <w:tblLook w:val="0000" w:firstRow="0" w:lastRow="0" w:firstColumn="0" w:lastColumn="0" w:noHBand="0" w:noVBand="0"/>
      </w:tblPr>
      <w:tblGrid>
        <w:gridCol w:w="390"/>
        <w:gridCol w:w="38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2" name="Рисунок 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руководитель, назначенный собственником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акционеров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собрание работников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директоров</w:t>
            </w:r>
          </w:p>
        </w:tc>
      </w:tr>
    </w:tbl>
    <w:p w:rsidR="007269DB" w:rsidRPr="007269DB" w:rsidRDefault="007269DB" w:rsidP="007269DB">
      <w:pPr>
        <w:jc w:val="both"/>
      </w:pPr>
      <w:r w:rsidRPr="007269DB">
        <w:t>Решение:</w:t>
      </w:r>
      <w:r w:rsidRPr="007269DB">
        <w:br/>
        <w:t>Органом управления унитарного предприятия является руководитель, который назначается собственником либо уполномоченным собственником органом и является им подотчетным.</w:t>
      </w:r>
    </w:p>
    <w:p w:rsidR="007269DB" w:rsidRPr="007269DB" w:rsidRDefault="007269DB" w:rsidP="007269DB">
      <w:pPr>
        <w:jc w:val="both"/>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Менеджеры _____ уровня определяют основные направления деятельности, цели и задачи предприятия.</w:t>
      </w:r>
    </w:p>
    <w:p w:rsidR="007269DB" w:rsidRPr="007269DB" w:rsidRDefault="007269DB" w:rsidP="007269DB">
      <w:pPr>
        <w:jc w:val="both"/>
        <w:rPr>
          <w:b/>
          <w:bCs/>
          <w:i/>
          <w:iCs/>
        </w:rPr>
      </w:pPr>
      <w:r w:rsidRPr="007269DB">
        <w:rPr>
          <w:b/>
          <w:bCs/>
          <w:i/>
          <w:iCs/>
        </w:rPr>
        <w:t>Правильный ответ:</w:t>
      </w:r>
    </w:p>
    <w:tbl>
      <w:tblPr>
        <w:tblW w:w="2144" w:type="dxa"/>
        <w:jc w:val="center"/>
        <w:tblCellMar>
          <w:top w:w="15" w:type="dxa"/>
          <w:left w:w="15" w:type="dxa"/>
          <w:bottom w:w="15" w:type="dxa"/>
          <w:right w:w="15" w:type="dxa"/>
        </w:tblCellMar>
        <w:tblLook w:val="0000" w:firstRow="0" w:lastRow="0" w:firstColumn="0" w:lastColumn="0" w:noHBand="0" w:noVBand="0"/>
      </w:tblPr>
      <w:tblGrid>
        <w:gridCol w:w="390"/>
        <w:gridCol w:w="21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3" name="Рисунок 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высшего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среднего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низшего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координационного</w:t>
            </w:r>
          </w:p>
        </w:tc>
      </w:tr>
    </w:tbl>
    <w:p w:rsidR="007269DB" w:rsidRPr="007269DB" w:rsidRDefault="007269DB" w:rsidP="007269DB">
      <w:pPr>
        <w:jc w:val="both"/>
      </w:pPr>
      <w:r w:rsidRPr="007269DB">
        <w:lastRenderedPageBreak/>
        <w:t>Решение:</w:t>
      </w:r>
      <w:r w:rsidRPr="007269DB">
        <w:br/>
        <w:t>Менеджеры высшего уровня определяют основное направление деятельности предприятия, ее цели и задачи. Как показывает практика работы крупных компаний, такой менеджер более 80 % рабочего времени отдает формированию стратегии развития бизнеса, осуществлению контактов с федеральными, региональными и местными органами власти, банками, поставщиками и т.д.</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 xml:space="preserve">Для японской системы менеджмента </w:t>
      </w:r>
      <w:proofErr w:type="gramStart"/>
      <w:r w:rsidRPr="007269DB">
        <w:t>характерна</w:t>
      </w:r>
      <w:proofErr w:type="gramEnd"/>
      <w:r w:rsidRPr="007269DB">
        <w:t xml:space="preserve"> (-ы) …</w:t>
      </w:r>
    </w:p>
    <w:p w:rsidR="007269DB" w:rsidRPr="007269DB" w:rsidRDefault="007269DB" w:rsidP="007269DB">
      <w:pPr>
        <w:jc w:val="both"/>
        <w:rPr>
          <w:b/>
          <w:bCs/>
          <w:i/>
          <w:iCs/>
        </w:rPr>
      </w:pPr>
      <w:r w:rsidRPr="007269DB">
        <w:rPr>
          <w:b/>
          <w:bCs/>
          <w:i/>
          <w:iCs/>
        </w:rPr>
        <w:t>Правильный ответ:</w:t>
      </w:r>
    </w:p>
    <w:tbl>
      <w:tblPr>
        <w:tblW w:w="7343" w:type="dxa"/>
        <w:jc w:val="center"/>
        <w:tblCellMar>
          <w:top w:w="15" w:type="dxa"/>
          <w:left w:w="15" w:type="dxa"/>
          <w:bottom w:w="15" w:type="dxa"/>
          <w:right w:w="15" w:type="dxa"/>
        </w:tblCellMar>
        <w:tblLook w:val="0000" w:firstRow="0" w:lastRow="0" w:firstColumn="0" w:lastColumn="0" w:noHBand="0" w:noVBand="0"/>
      </w:tblPr>
      <w:tblGrid>
        <w:gridCol w:w="390"/>
        <w:gridCol w:w="695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4" name="Рисунок 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медленная скорость служебного роста и долгосрочная система найма на работу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формализованные отношения менеджера с подчиненными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система оплаты труда за индивидуальный результат</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подготовка менеджеров узкоспециализированной направленности</w:t>
            </w:r>
          </w:p>
        </w:tc>
      </w:tr>
    </w:tbl>
    <w:p w:rsidR="007269DB" w:rsidRPr="007269DB" w:rsidRDefault="007269DB" w:rsidP="007269DB">
      <w:pPr>
        <w:jc w:val="both"/>
      </w:pPr>
      <w:r w:rsidRPr="007269DB">
        <w:t>Решение:</w:t>
      </w:r>
      <w:r w:rsidRPr="007269DB">
        <w:br/>
        <w:t>Японская система менеджмента – одна из самых эффективных в мире. Главное ее достоинство – умение работать с людьми. В отличие от американской системы менеджмента для нее характерна медленная скорость служебного роста и долгосрочная система найма на работу.</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Использование ___________ методов управления предполагает участие коллектива в распоряжении материальными фондами, полученным доходом; использование материального стимулирования.</w:t>
      </w:r>
    </w:p>
    <w:p w:rsidR="007269DB" w:rsidRPr="007269DB" w:rsidRDefault="007269DB" w:rsidP="007269DB">
      <w:pPr>
        <w:jc w:val="both"/>
        <w:rPr>
          <w:b/>
          <w:bCs/>
          <w:i/>
          <w:iCs/>
        </w:rPr>
      </w:pPr>
      <w:r w:rsidRPr="007269DB">
        <w:rPr>
          <w:b/>
          <w:bCs/>
          <w:i/>
          <w:iCs/>
        </w:rPr>
        <w:t>Правильный ответ:</w:t>
      </w:r>
    </w:p>
    <w:tbl>
      <w:tblPr>
        <w:tblW w:w="2048" w:type="dxa"/>
        <w:jc w:val="center"/>
        <w:tblCellMar>
          <w:top w:w="15" w:type="dxa"/>
          <w:left w:w="15" w:type="dxa"/>
          <w:bottom w:w="15" w:type="dxa"/>
          <w:right w:w="15" w:type="dxa"/>
        </w:tblCellMar>
        <w:tblLook w:val="0000" w:firstRow="0" w:lastRow="0" w:firstColumn="0" w:lastColumn="0" w:noHBand="0" w:noVBand="0"/>
      </w:tblPr>
      <w:tblGrid>
        <w:gridCol w:w="390"/>
        <w:gridCol w:w="199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5" name="Рисунок 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w:t>
            </w:r>
          </w:p>
        </w:tc>
      </w:tr>
    </w:tbl>
    <w:p w:rsidR="007269DB" w:rsidRPr="007269DB" w:rsidRDefault="007269DB" w:rsidP="007269DB">
      <w:pPr>
        <w:jc w:val="both"/>
      </w:pPr>
      <w:r w:rsidRPr="007269DB">
        <w:t>Решение:</w:t>
      </w:r>
      <w:r w:rsidRPr="007269DB">
        <w:br/>
        <w:t>Использование </w:t>
      </w:r>
      <w:proofErr w:type="gramStart"/>
      <w:r w:rsidRPr="007269DB">
        <w:t>экономических методов</w:t>
      </w:r>
      <w:proofErr w:type="gramEnd"/>
      <w:r w:rsidRPr="007269DB">
        <w:t xml:space="preserve"> управления предполагает участие коллектива в распоряжении материальными фондами, полученным доходом; использование материального стимулирования.</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Стресс – это процесс, нарастание которого снижает работоспособность личности. Первая фаза возникновения стресса характеризуется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6" name="Рисунок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мобилизацией резервных сил организма, быстрым и качественным выполнением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снижением концентрации внимания, допущением ошибок в работе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состоянием вялости, апатии, безразличности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неспособностью личности справится с предъявляемыми к ней требованиями</w:t>
            </w:r>
          </w:p>
        </w:tc>
      </w:tr>
    </w:tbl>
    <w:p w:rsidR="007269DB" w:rsidRPr="007269DB" w:rsidRDefault="007269DB" w:rsidP="007269DB">
      <w:pPr>
        <w:jc w:val="both"/>
      </w:pPr>
      <w:r w:rsidRPr="007269DB">
        <w:t>Решение:</w:t>
      </w:r>
      <w:r w:rsidRPr="007269DB">
        <w:br/>
        <w:t>Стресс – это процесс, нарастание которого снижает работоспособность личности. Первая фаза возникновения стресса характеризуется мобилизацией резервных сил организма, быстрым и качественным выполнением работы, оригинальностью мышления. И руководитель, и подчиненный делают очень многое качественно и в срок.</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Исследованием того, как человек распределяет усилия для достижения различных целей и как выбирает конкретный вид поведения, занимаются _______ теории мотивации.</w:t>
      </w:r>
    </w:p>
    <w:p w:rsidR="007269DB" w:rsidRPr="007269DB" w:rsidRDefault="007269DB" w:rsidP="007269DB">
      <w:pPr>
        <w:jc w:val="both"/>
        <w:rPr>
          <w:b/>
          <w:bCs/>
          <w:i/>
          <w:iCs/>
        </w:rPr>
      </w:pPr>
      <w:r w:rsidRPr="007269DB">
        <w:rPr>
          <w:b/>
          <w:bCs/>
          <w:i/>
          <w:iCs/>
        </w:rPr>
        <w:t>Правильный ответ:</w:t>
      </w:r>
    </w:p>
    <w:tbl>
      <w:tblPr>
        <w:tblW w:w="1936" w:type="dxa"/>
        <w:jc w:val="center"/>
        <w:tblCellMar>
          <w:top w:w="15" w:type="dxa"/>
          <w:left w:w="15" w:type="dxa"/>
          <w:bottom w:w="15" w:type="dxa"/>
          <w:right w:w="15" w:type="dxa"/>
        </w:tblCellMar>
        <w:tblLook w:val="0000" w:firstRow="0" w:lastRow="0" w:firstColumn="0" w:lastColumn="0" w:noHBand="0" w:noVBand="0"/>
      </w:tblPr>
      <w:tblGrid>
        <w:gridCol w:w="390"/>
        <w:gridCol w:w="18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7" name="Рисунок 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процессуальные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содержательные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иерархические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критериальные</w:t>
            </w:r>
            <w:proofErr w:type="spellEnd"/>
          </w:p>
        </w:tc>
      </w:tr>
    </w:tbl>
    <w:p w:rsidR="007269DB" w:rsidRPr="007269DB" w:rsidRDefault="007269DB" w:rsidP="007269DB">
      <w:pPr>
        <w:jc w:val="both"/>
      </w:pPr>
      <w:r w:rsidRPr="007269DB">
        <w:t>Решение:</w:t>
      </w:r>
      <w:r w:rsidRPr="007269DB">
        <w:br/>
        <w:t>Процессуальные теории мотивации анализируют то, как человек распределяет усилия для достижения различных целей и как выбирает конкретный вид поведения.</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Предписанная работа, которая должна быть выполнена заранее установленным способом и в оговоренные сроки, называется …</w:t>
      </w:r>
    </w:p>
    <w:p w:rsidR="007269DB" w:rsidRPr="007269DB" w:rsidRDefault="007269DB" w:rsidP="007269DB">
      <w:pPr>
        <w:jc w:val="both"/>
        <w:rPr>
          <w:b/>
          <w:bCs/>
          <w:i/>
          <w:iCs/>
        </w:rPr>
      </w:pPr>
      <w:r w:rsidRPr="007269DB">
        <w:rPr>
          <w:b/>
          <w:bCs/>
          <w:i/>
          <w:iCs/>
        </w:rPr>
        <w:t>Правильный ответ:</w:t>
      </w:r>
    </w:p>
    <w:tbl>
      <w:tblPr>
        <w:tblW w:w="1600" w:type="dxa"/>
        <w:jc w:val="center"/>
        <w:tblCellMar>
          <w:top w:w="15" w:type="dxa"/>
          <w:left w:w="15" w:type="dxa"/>
          <w:bottom w:w="15" w:type="dxa"/>
          <w:right w:w="15" w:type="dxa"/>
        </w:tblCellMar>
        <w:tblLook w:val="0000" w:firstRow="0" w:lastRow="0" w:firstColumn="0" w:lastColumn="0" w:noHBand="0" w:noVBand="0"/>
      </w:tblPr>
      <w:tblGrid>
        <w:gridCol w:w="390"/>
        <w:gridCol w:w="14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8" name="Рисунок 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задачей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целью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технологией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структурой</w:t>
            </w:r>
          </w:p>
        </w:tc>
      </w:tr>
    </w:tbl>
    <w:p w:rsidR="007269DB" w:rsidRPr="007269DB" w:rsidRDefault="007269DB" w:rsidP="007269DB">
      <w:pPr>
        <w:jc w:val="both"/>
      </w:pPr>
      <w:r w:rsidRPr="007269DB">
        <w:t>Решение:</w:t>
      </w:r>
      <w:r w:rsidRPr="007269DB">
        <w:br/>
        <w:t>Задача – это предписанная работа, серия работ или часть работы, которая должна быть выполнена заранее установленным способом в заранее оговоренные сроки. Каждая должность включает ряд задач, которые рассматриваются как необходимый вклад в достижение целей организации.</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Способами построения психологического портрета в процессе делового общения являются …</w:t>
      </w:r>
    </w:p>
    <w:p w:rsidR="007269DB" w:rsidRPr="007269DB" w:rsidRDefault="007269DB" w:rsidP="007269DB">
      <w:pPr>
        <w:jc w:val="both"/>
        <w:rPr>
          <w:b/>
          <w:bCs/>
          <w:i/>
          <w:iCs/>
        </w:rPr>
      </w:pPr>
      <w:r w:rsidRPr="007269DB">
        <w:rPr>
          <w:b/>
          <w:bCs/>
          <w:i/>
          <w:iCs/>
        </w:rPr>
        <w:t>Правильный ответ:</w:t>
      </w:r>
    </w:p>
    <w:tbl>
      <w:tblPr>
        <w:tblW w:w="1537" w:type="dxa"/>
        <w:jc w:val="center"/>
        <w:tblCellMar>
          <w:top w:w="15" w:type="dxa"/>
          <w:left w:w="15" w:type="dxa"/>
          <w:bottom w:w="15" w:type="dxa"/>
          <w:right w:w="15" w:type="dxa"/>
        </w:tblCellMar>
        <w:tblLook w:val="0000" w:firstRow="0" w:lastRow="0" w:firstColumn="0" w:lastColumn="0" w:noHBand="0" w:noVBand="0"/>
      </w:tblPr>
      <w:tblGrid>
        <w:gridCol w:w="390"/>
        <w:gridCol w:w="138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9" name="Рисунок 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эмпатия</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0" name="Рисунок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рефлексия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убеждение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соглашение</w:t>
            </w:r>
          </w:p>
        </w:tc>
      </w:tr>
    </w:tbl>
    <w:p w:rsidR="007269DB" w:rsidRPr="007269DB" w:rsidRDefault="007269DB" w:rsidP="007269DB">
      <w:pPr>
        <w:jc w:val="both"/>
      </w:pPr>
      <w:r w:rsidRPr="007269DB">
        <w:lastRenderedPageBreak/>
        <w:t>Решение:</w:t>
      </w:r>
      <w:r w:rsidRPr="007269DB">
        <w:br/>
        <w:t xml:space="preserve">Основными способами построения психологического портрета в процессе делового общения могут выступать </w:t>
      </w:r>
      <w:proofErr w:type="spellStart"/>
      <w:r w:rsidRPr="007269DB">
        <w:t>эмпатия</w:t>
      </w:r>
      <w:proofErr w:type="spellEnd"/>
      <w:r w:rsidRPr="007269DB">
        <w:t xml:space="preserve">, рефлексия, </w:t>
      </w:r>
      <w:proofErr w:type="spellStart"/>
      <w:r w:rsidRPr="007269DB">
        <w:t>стереотипизация</w:t>
      </w:r>
      <w:proofErr w:type="spellEnd"/>
      <w:r w:rsidRPr="007269DB">
        <w:t>, индивидуализация.</w:t>
      </w:r>
      <w:r w:rsidRPr="007269DB">
        <w:br/>
      </w:r>
      <w:proofErr w:type="spellStart"/>
      <w:r w:rsidRPr="007269DB">
        <w:t>Эмпатия</w:t>
      </w:r>
      <w:proofErr w:type="spellEnd"/>
      <w:r w:rsidRPr="007269DB">
        <w:t xml:space="preserve"> позволяет проникнуть в эмоциональное состояние людей, взаимодействующих в той или иной жизненной ситуации.</w:t>
      </w:r>
      <w:r w:rsidRPr="007269DB">
        <w:br/>
        <w:t>Рефлексия основана на познании и оценке менеджером своей позиции и на размышлениях о позиции другого человека, ходе его мыслей.</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Порядок проведения совещания, заседания называется …</w:t>
      </w:r>
    </w:p>
    <w:p w:rsidR="007269DB" w:rsidRPr="007269DB" w:rsidRDefault="007269DB" w:rsidP="007269DB">
      <w:pPr>
        <w:jc w:val="both"/>
        <w:rPr>
          <w:b/>
          <w:bCs/>
          <w:i/>
          <w:iCs/>
        </w:rPr>
      </w:pPr>
      <w:r w:rsidRPr="007269DB">
        <w:rPr>
          <w:b/>
          <w:bCs/>
          <w:i/>
          <w:iCs/>
        </w:rPr>
        <w:t>Правильный ответ:</w:t>
      </w:r>
    </w:p>
    <w:tbl>
      <w:tblPr>
        <w:tblW w:w="1628" w:type="dxa"/>
        <w:jc w:val="center"/>
        <w:tblCellMar>
          <w:top w:w="15" w:type="dxa"/>
          <w:left w:w="15" w:type="dxa"/>
          <w:bottom w:w="15" w:type="dxa"/>
          <w:right w:w="15" w:type="dxa"/>
        </w:tblCellMar>
        <w:tblLook w:val="0000" w:firstRow="0" w:lastRow="0" w:firstColumn="0" w:lastColumn="0" w:noHBand="0" w:noVBand="0"/>
      </w:tblPr>
      <w:tblGrid>
        <w:gridCol w:w="390"/>
        <w:gridCol w:w="149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1" name="Рисунок 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регламентом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программой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протоколом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повесткой</w:t>
            </w:r>
          </w:p>
        </w:tc>
      </w:tr>
    </w:tbl>
    <w:p w:rsidR="007269DB" w:rsidRPr="007269DB" w:rsidRDefault="007269DB" w:rsidP="007269DB">
      <w:pPr>
        <w:jc w:val="both"/>
      </w:pPr>
      <w:r w:rsidRPr="007269DB">
        <w:t>Решение:</w:t>
      </w:r>
      <w:r w:rsidRPr="007269DB">
        <w:br/>
        <w:t>Регламент – порядок проведения совещания, заседания.</w:t>
      </w:r>
    </w:p>
    <w:p w:rsidR="007269DB" w:rsidRPr="007269DB" w:rsidRDefault="007269DB" w:rsidP="007269DB">
      <w:pPr>
        <w:jc w:val="both"/>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Ваш собеседник относится к абстрактному типу «важная птица»: он абсолютно не выносит критики – ни прямой, ни косвенной, чувствует и ведет себя как личность, стоящая выше остальных. Во время общения с таким собеседником рекомендуется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2" name="Рисунок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показывать свое раздражение по поводу манеры поведения такого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3" name="Рисунок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следует время от времени просить высказываться по какому-либо вопросу всех собеседников поочередно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следует задавать ему вопросы информативного характера, постепенно вовлекая его в беседу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 случае</w:t>
            </w:r>
            <w:proofErr w:type="gramStart"/>
            <w:r w:rsidRPr="007269DB">
              <w:t>,</w:t>
            </w:r>
            <w:proofErr w:type="gramEnd"/>
            <w:r w:rsidRPr="007269DB">
              <w:t xml:space="preserve"> если он начнет отклоняться от темы разговора, его нужно остановить, применяя резюмирующие высказывания</w:t>
            </w:r>
          </w:p>
        </w:tc>
      </w:tr>
    </w:tbl>
    <w:p w:rsidR="007269DB" w:rsidRPr="007269DB" w:rsidRDefault="007269DB" w:rsidP="007269DB">
      <w:pPr>
        <w:jc w:val="both"/>
      </w:pPr>
      <w:r w:rsidRPr="007269DB">
        <w:t>Решение:</w:t>
      </w:r>
      <w:r w:rsidRPr="007269DB">
        <w:br/>
        <w:t>Рекомендации по общению во время беседы с абстрактным типом собеседника «важная птица»: следует время от времени просить высказываться по какому-либо вопросу всех собеседников поочередно; не показывать свое раздражение по поводу манеры поведения такого собеседника; до определенного момента с таким собеседником можно соглашаться, чтобы подготовить его к контраргументации: «Вы совершенно правы. Учли ли Вы то, что …»</w:t>
      </w:r>
    </w:p>
    <w:p w:rsidR="007269DB" w:rsidRPr="007269DB" w:rsidRDefault="007269DB" w:rsidP="007269DB">
      <w:pPr>
        <w:jc w:val="both"/>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Форма проведения оперативных совещаний, при которой участники остаются на своих рабочих местах, а место сбора находится в виртуальной реальности, называется …</w:t>
      </w:r>
    </w:p>
    <w:p w:rsidR="007269DB" w:rsidRPr="007269DB" w:rsidRDefault="007269DB" w:rsidP="007269DB">
      <w:pPr>
        <w:jc w:val="both"/>
        <w:rPr>
          <w:b/>
          <w:bCs/>
          <w:i/>
          <w:iCs/>
        </w:rPr>
      </w:pPr>
      <w:r w:rsidRPr="007269DB">
        <w:rPr>
          <w:b/>
          <w:bCs/>
          <w:i/>
          <w:iCs/>
        </w:rPr>
        <w:t>Правильный ответ:</w:t>
      </w:r>
    </w:p>
    <w:tbl>
      <w:tblPr>
        <w:tblW w:w="3148" w:type="dxa"/>
        <w:jc w:val="center"/>
        <w:tblCellMar>
          <w:top w:w="15" w:type="dxa"/>
          <w:left w:w="15" w:type="dxa"/>
          <w:bottom w:w="15" w:type="dxa"/>
          <w:right w:w="15" w:type="dxa"/>
        </w:tblCellMar>
        <w:tblLook w:val="0000" w:firstRow="0" w:lastRow="0" w:firstColumn="0" w:lastColumn="0" w:noHBand="0" w:noVBand="0"/>
      </w:tblPr>
      <w:tblGrid>
        <w:gridCol w:w="390"/>
        <w:gridCol w:w="275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4" name="Рисунок 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видеоконференцией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собранием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электронной почтой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автоматизированной системой</w:t>
            </w:r>
          </w:p>
        </w:tc>
      </w:tr>
    </w:tbl>
    <w:p w:rsidR="007269DB" w:rsidRPr="007269DB" w:rsidRDefault="007269DB" w:rsidP="007269DB">
      <w:pPr>
        <w:jc w:val="both"/>
      </w:pPr>
      <w:r w:rsidRPr="007269DB">
        <w:t>Решение:</w:t>
      </w:r>
      <w:r w:rsidRPr="007269DB">
        <w:br/>
        <w:t>Широкое распространение и в крупных корпорациях, и в средних фирмах получили видеоконференции. Такая форма позволяет проводить оперативные совещания, не собирая всех его участников в одном помещении. Все остаются на своих рабочих местах, а место сбора находится в виртуальной реальности.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Конфликт, возникающий в ситуации, когда один из членов коллектива высказывает мнение или отстаивает точку зрения, не совпадающую с мнением коллектива, известен как конфликт …</w:t>
      </w:r>
    </w:p>
    <w:p w:rsidR="007269DB" w:rsidRPr="007269DB" w:rsidRDefault="007269DB" w:rsidP="007269DB">
      <w:pPr>
        <w:jc w:val="both"/>
        <w:rPr>
          <w:b/>
          <w:bCs/>
          <w:i/>
          <w:iCs/>
        </w:rPr>
      </w:pPr>
      <w:r w:rsidRPr="007269DB">
        <w:rPr>
          <w:b/>
          <w:bCs/>
          <w:i/>
          <w:iCs/>
        </w:rPr>
        <w:t>Правильный ответ:</w:t>
      </w:r>
    </w:p>
    <w:tbl>
      <w:tblPr>
        <w:tblW w:w="2979" w:type="dxa"/>
        <w:jc w:val="center"/>
        <w:tblCellMar>
          <w:top w:w="15" w:type="dxa"/>
          <w:left w:w="15" w:type="dxa"/>
          <w:bottom w:w="15" w:type="dxa"/>
          <w:right w:w="15" w:type="dxa"/>
        </w:tblCellMar>
        <w:tblLook w:val="0000" w:firstRow="0" w:lastRow="0" w:firstColumn="0" w:lastColumn="0" w:noHBand="0" w:noVBand="0"/>
      </w:tblPr>
      <w:tblGrid>
        <w:gridCol w:w="390"/>
        <w:gridCol w:w="25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5" name="Рисунок 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между личностью и группой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внутриличностный</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межгрупповой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межличностный</w:t>
            </w:r>
          </w:p>
        </w:tc>
      </w:tr>
    </w:tbl>
    <w:p w:rsidR="007269DB" w:rsidRPr="007269DB" w:rsidRDefault="007269DB" w:rsidP="007269DB">
      <w:pPr>
        <w:jc w:val="both"/>
      </w:pPr>
      <w:r w:rsidRPr="007269DB">
        <w:t>Решение:</w:t>
      </w:r>
      <w:r w:rsidRPr="007269DB">
        <w:br/>
        <w:t>Группа, коллектив сотрудников в процессе совместной деятельности вырабатывает негласные нормы поведения. Каждый член данной группы вынужден их соблюдать, даже если он не вполне согласен с ними. Однако</w:t>
      </w:r>
      <w:proofErr w:type="gramStart"/>
      <w:r w:rsidRPr="007269DB">
        <w:t>,</w:t>
      </w:r>
      <w:proofErr w:type="gramEnd"/>
      <w:r w:rsidRPr="007269DB">
        <w:t xml:space="preserve"> если отдельная личность в своем отношении к происходящим в коллективе событиям демонстрирует независимую точку зрения, может возникнуть конфликт, который известен как конфликт между личностью и группой.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Историческим (-и) событием (-</w:t>
      </w:r>
      <w:proofErr w:type="spellStart"/>
      <w:r w:rsidRPr="007269DB">
        <w:t>ями</w:t>
      </w:r>
      <w:proofErr w:type="spellEnd"/>
      <w:r w:rsidRPr="007269DB">
        <w:t xml:space="preserve">), повлиявшим (-и) на выделение менеджмента в самостоятельный вид профессиональной деятельности, явилась (-ось, </w:t>
      </w:r>
      <w:proofErr w:type="gramStart"/>
      <w:r w:rsidRPr="007269DB">
        <w:t>-</w:t>
      </w:r>
      <w:proofErr w:type="spellStart"/>
      <w:r w:rsidRPr="007269DB">
        <w:t>и</w:t>
      </w:r>
      <w:proofErr w:type="gramEnd"/>
      <w:r w:rsidRPr="007269DB">
        <w:t>сь</w:t>
      </w:r>
      <w:proofErr w:type="spellEnd"/>
      <w:r w:rsidRPr="007269DB">
        <w:t>) …</w:t>
      </w:r>
    </w:p>
    <w:p w:rsidR="007269DB" w:rsidRPr="007269DB" w:rsidRDefault="007269DB" w:rsidP="007269DB">
      <w:pPr>
        <w:jc w:val="both"/>
        <w:rPr>
          <w:b/>
          <w:bCs/>
          <w:i/>
          <w:iCs/>
        </w:rPr>
      </w:pPr>
      <w:r w:rsidRPr="007269DB">
        <w:rPr>
          <w:b/>
          <w:bCs/>
          <w:i/>
          <w:iCs/>
        </w:rPr>
        <w:t>Правильный ответ:</w:t>
      </w:r>
    </w:p>
    <w:tbl>
      <w:tblPr>
        <w:tblW w:w="3470" w:type="dxa"/>
        <w:jc w:val="center"/>
        <w:tblCellMar>
          <w:top w:w="15" w:type="dxa"/>
          <w:left w:w="15" w:type="dxa"/>
          <w:bottom w:w="15" w:type="dxa"/>
          <w:right w:w="15" w:type="dxa"/>
        </w:tblCellMar>
        <w:tblLook w:val="0000" w:firstRow="0" w:lastRow="0" w:firstColumn="0" w:lastColumn="0" w:noHBand="0" w:noVBand="0"/>
      </w:tblPr>
      <w:tblGrid>
        <w:gridCol w:w="390"/>
        <w:gridCol w:w="308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6" name="Рисунок 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промышленная революция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великие географические открытия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движение реформации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отмена крепостного права</w:t>
            </w:r>
          </w:p>
        </w:tc>
      </w:tr>
    </w:tbl>
    <w:p w:rsidR="007269DB" w:rsidRPr="007269DB" w:rsidRDefault="007269DB" w:rsidP="007269DB">
      <w:pPr>
        <w:jc w:val="both"/>
      </w:pPr>
      <w:r w:rsidRPr="007269DB">
        <w:t>Решение:</w:t>
      </w:r>
      <w:r w:rsidRPr="007269DB">
        <w:br/>
        <w:t>Основной силой, первоначально подстегнувшей интерес к управлению как области исследований, была промышленная революция, которая началась в Англии в XIX веке.</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t>Общение, вызванное необходимостью осуществления управленческих функций с учетом обратной связи, называется _________общением.</w:t>
      </w:r>
    </w:p>
    <w:p w:rsidR="007269DB" w:rsidRPr="007269DB" w:rsidRDefault="007269DB" w:rsidP="007269DB">
      <w:pPr>
        <w:jc w:val="both"/>
        <w:rPr>
          <w:b/>
          <w:bCs/>
          <w:i/>
          <w:iCs/>
        </w:rPr>
      </w:pPr>
      <w:r w:rsidRPr="007269DB">
        <w:rPr>
          <w:b/>
          <w:bCs/>
          <w:i/>
          <w:iCs/>
        </w:rPr>
        <w:t>Правильный ответ:</w:t>
      </w:r>
    </w:p>
    <w:tbl>
      <w:tblPr>
        <w:tblW w:w="2123" w:type="dxa"/>
        <w:jc w:val="center"/>
        <w:tblCellMar>
          <w:top w:w="15" w:type="dxa"/>
          <w:left w:w="15" w:type="dxa"/>
          <w:bottom w:w="15" w:type="dxa"/>
          <w:right w:w="15" w:type="dxa"/>
        </w:tblCellMar>
        <w:tblLook w:val="0000" w:firstRow="0" w:lastRow="0" w:firstColumn="0" w:lastColumn="0" w:noHBand="0" w:noVBand="0"/>
      </w:tblPr>
      <w:tblGrid>
        <w:gridCol w:w="390"/>
        <w:gridCol w:w="20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7" name="Рисунок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неформальным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деловым</w:t>
            </w:r>
          </w:p>
        </w:tc>
      </w:tr>
    </w:tbl>
    <w:p w:rsidR="007269DB" w:rsidRPr="007269DB" w:rsidRDefault="007269DB" w:rsidP="007269DB">
      <w:pPr>
        <w:jc w:val="both"/>
      </w:pPr>
      <w:r w:rsidRPr="007269DB">
        <w:t>Решение:</w:t>
      </w:r>
      <w:r w:rsidRPr="007269DB">
        <w:br/>
        <w:t>Производственные отношения являются структурообразующим элементом всей системы общественных отношений. В процессе производства неизбежно возникает потребность в таком виде деятельности, как управление, предполагающем планирование, организацию, мотивацию и контроль, а также тесно связанные с осуществлением этих функций коммуникации и принятие решений. Исходя из этого, управленческое общение можно определить как общение, вызванное необходимостью осуществления управленческих функций с учетом обратной связи.</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Способом осуществления управленческих воздействий на персонал, базирующихся на власти, дисциплине и взысканиях, являются ______ методы управления.</w:t>
      </w:r>
    </w:p>
    <w:p w:rsidR="007269DB" w:rsidRPr="007269DB" w:rsidRDefault="007269DB" w:rsidP="007269DB">
      <w:pPr>
        <w:jc w:val="both"/>
        <w:rPr>
          <w:b/>
          <w:bCs/>
          <w:i/>
          <w:iCs/>
        </w:rPr>
      </w:pPr>
      <w:r w:rsidRPr="007269DB">
        <w:rPr>
          <w:b/>
          <w:bCs/>
          <w:i/>
          <w:iCs/>
        </w:rPr>
        <w:t>Правильный ответ:</w:t>
      </w:r>
    </w:p>
    <w:tbl>
      <w:tblPr>
        <w:tblW w:w="2155" w:type="dxa"/>
        <w:jc w:val="center"/>
        <w:tblCellMar>
          <w:top w:w="15" w:type="dxa"/>
          <w:left w:w="15" w:type="dxa"/>
          <w:bottom w:w="15" w:type="dxa"/>
          <w:right w:w="15" w:type="dxa"/>
        </w:tblCellMar>
        <w:tblLook w:val="0000" w:firstRow="0" w:lastRow="0" w:firstColumn="0" w:lastColumn="0" w:noHBand="0" w:noVBand="0"/>
      </w:tblPr>
      <w:tblGrid>
        <w:gridCol w:w="390"/>
        <w:gridCol w:w="212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8" name="Рисунок 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административные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психологические</w:t>
            </w:r>
          </w:p>
        </w:tc>
      </w:tr>
    </w:tbl>
    <w:p w:rsidR="007269DB" w:rsidRPr="007269DB" w:rsidRDefault="007269DB" w:rsidP="007269DB">
      <w:pPr>
        <w:jc w:val="both"/>
      </w:pPr>
      <w:r w:rsidRPr="007269DB">
        <w:t>Решение:</w:t>
      </w:r>
      <w:r w:rsidRPr="007269DB">
        <w:br/>
        <w:t>Административные методы являются способом осуществления управленческих воздействий на персонал и базируются на власти, дисциплине и взысканиях. Они ориентированы на такие мотивы поведения, как осознанная необходимость дисциплины труда, чувство долга, стремление человека трудиться в определенной организации и т.п. Эти методы воздействия отличает прямой характер воздействия: любой регламентирующий или административный акт подлежит обязательному исполнению.</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Зависимость организации от непрерывного притока материалов для</w:t>
      </w:r>
      <w:r w:rsidRPr="007269DB">
        <w:br/>
        <w:t>обеспечения бесперебойности производственного процесса относится к группе факторов …</w:t>
      </w:r>
    </w:p>
    <w:p w:rsidR="007269DB" w:rsidRPr="007269DB" w:rsidRDefault="007269DB" w:rsidP="007269DB">
      <w:pPr>
        <w:jc w:val="both"/>
        <w:rPr>
          <w:b/>
          <w:bCs/>
          <w:i/>
          <w:iCs/>
        </w:rPr>
      </w:pPr>
      <w:r w:rsidRPr="007269DB">
        <w:rPr>
          <w:b/>
          <w:bCs/>
          <w:i/>
          <w:iCs/>
        </w:rPr>
        <w:t>Правильный ответ:</w:t>
      </w:r>
    </w:p>
    <w:tbl>
      <w:tblPr>
        <w:tblW w:w="3207" w:type="dxa"/>
        <w:jc w:val="center"/>
        <w:tblCellMar>
          <w:top w:w="15" w:type="dxa"/>
          <w:left w:w="15" w:type="dxa"/>
          <w:bottom w:w="15" w:type="dxa"/>
          <w:right w:w="15" w:type="dxa"/>
        </w:tblCellMar>
        <w:tblLook w:val="0000" w:firstRow="0" w:lastRow="0" w:firstColumn="0" w:lastColumn="0" w:noHBand="0" w:noVBand="0"/>
      </w:tblPr>
      <w:tblGrid>
        <w:gridCol w:w="390"/>
        <w:gridCol w:w="281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9" name="Рисунок 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среды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среды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среды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макроокружения организации</w:t>
            </w:r>
          </w:p>
        </w:tc>
      </w:tr>
    </w:tbl>
    <w:p w:rsidR="007269DB" w:rsidRPr="007269DB" w:rsidRDefault="007269DB" w:rsidP="007269DB">
      <w:pPr>
        <w:jc w:val="both"/>
      </w:pPr>
      <w:r w:rsidRPr="007269DB">
        <w:t>Решение:</w:t>
      </w:r>
      <w:r w:rsidRPr="007269DB">
        <w:br/>
        <w:t xml:space="preserve">Среда прямого воздействия – это факторы, которые непосредственно влияют на работу организации: поставщики, потребители, законы и государственные органы, конкуренты. Многие организации зависят от непрерывного притока материалов. Невозможность </w:t>
      </w:r>
      <w:r w:rsidRPr="007269DB">
        <w:lastRenderedPageBreak/>
        <w:t>обеспечить поставки в нужных объемах может создать большие трудности для производственного процесса.</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Функция __________ предполагает согласование усилий структурных подразделений фирмы для достижения цели, предусмотренной стратегическим планом.</w:t>
      </w:r>
    </w:p>
    <w:p w:rsidR="007269DB" w:rsidRPr="007269DB" w:rsidRDefault="007269DB" w:rsidP="007269DB">
      <w:pPr>
        <w:jc w:val="both"/>
        <w:rPr>
          <w:b/>
          <w:bCs/>
          <w:i/>
          <w:iCs/>
        </w:rPr>
      </w:pPr>
      <w:r w:rsidRPr="007269DB">
        <w:rPr>
          <w:b/>
          <w:bCs/>
          <w:i/>
          <w:iCs/>
        </w:rPr>
        <w:t>Правильный ответ:</w:t>
      </w:r>
    </w:p>
    <w:tbl>
      <w:tblPr>
        <w:tblW w:w="3129" w:type="dxa"/>
        <w:jc w:val="center"/>
        <w:tblCellMar>
          <w:top w:w="15" w:type="dxa"/>
          <w:left w:w="15" w:type="dxa"/>
          <w:bottom w:w="15" w:type="dxa"/>
          <w:right w:w="15" w:type="dxa"/>
        </w:tblCellMar>
        <w:tblLook w:val="0000" w:firstRow="0" w:lastRow="0" w:firstColumn="0" w:lastColumn="0" w:noHBand="0" w:noVBand="0"/>
      </w:tblPr>
      <w:tblGrid>
        <w:gridCol w:w="390"/>
        <w:gridCol w:w="2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0" name="Рисунок 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координации и регулирования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адаптации к внешней среде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распределения ресурсов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 изменений</w:t>
            </w:r>
          </w:p>
        </w:tc>
      </w:tr>
    </w:tbl>
    <w:p w:rsidR="007269DB" w:rsidRPr="007269DB" w:rsidRDefault="007269DB" w:rsidP="007269DB">
      <w:pPr>
        <w:jc w:val="both"/>
      </w:pPr>
      <w:r w:rsidRPr="007269DB">
        <w:t>Решение:</w:t>
      </w:r>
      <w:r w:rsidRPr="007269DB">
        <w:br/>
        <w:t>Реализация функции координации и регулирования предполагает согласование усилий структурных подразделений фирмы (предприятий, производств, цехов) для достижения цели, предусмотренной стратегическим планом.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Функцией менеджмента, призванной активизировать работающих, побудить их трудиться эффективно для реализации намеченных целей, является …</w:t>
      </w:r>
    </w:p>
    <w:p w:rsidR="007269DB" w:rsidRPr="007269DB" w:rsidRDefault="007269DB" w:rsidP="007269DB">
      <w:pPr>
        <w:jc w:val="both"/>
        <w:rPr>
          <w:b/>
          <w:bCs/>
          <w:i/>
          <w:iCs/>
        </w:rPr>
      </w:pPr>
      <w:r w:rsidRPr="007269DB">
        <w:rPr>
          <w:b/>
          <w:bCs/>
          <w:i/>
          <w:iCs/>
        </w:rPr>
        <w:t>Правильный ответ:</w:t>
      </w:r>
    </w:p>
    <w:tbl>
      <w:tblPr>
        <w:tblW w:w="1728" w:type="dxa"/>
        <w:jc w:val="center"/>
        <w:tblCellMar>
          <w:top w:w="15" w:type="dxa"/>
          <w:left w:w="15" w:type="dxa"/>
          <w:bottom w:w="15" w:type="dxa"/>
          <w:right w:w="15" w:type="dxa"/>
        </w:tblCellMar>
        <w:tblLook w:val="0000" w:firstRow="0" w:lastRow="0" w:firstColumn="0" w:lastColumn="0" w:noHBand="0" w:noVBand="0"/>
      </w:tblPr>
      <w:tblGrid>
        <w:gridCol w:w="390"/>
        <w:gridCol w:w="16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1" name="Рисунок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мотивация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планирование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контроль</w:t>
            </w:r>
          </w:p>
        </w:tc>
      </w:tr>
    </w:tbl>
    <w:p w:rsidR="007269DB" w:rsidRPr="007269DB" w:rsidRDefault="007269DB" w:rsidP="007269DB">
      <w:pPr>
        <w:jc w:val="both"/>
      </w:pPr>
      <w:r w:rsidRPr="007269DB">
        <w:t>Решение:</w:t>
      </w:r>
      <w:r w:rsidRPr="007269DB">
        <w:br/>
        <w:t>Функция мотивации, являясь одной из функций менеджмента, призвана активизировать работающих, побудить их трудиться эффективно для реализации намеченных целей. Для этого внедряется разнообразное материальное и моральное стимулирование работающих, создаются условия для проявления творческого потенциала и развития работников.</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Рассмотрение управления с точки зрения серии непрерывных взаимосвязанных действий (управленческих функций) представляет собой _______ подход.</w:t>
      </w:r>
    </w:p>
    <w:p w:rsidR="007269DB" w:rsidRPr="007269DB" w:rsidRDefault="007269DB" w:rsidP="007269DB">
      <w:pPr>
        <w:jc w:val="both"/>
        <w:rPr>
          <w:b/>
          <w:bCs/>
          <w:i/>
          <w:iCs/>
        </w:rPr>
      </w:pPr>
      <w:r w:rsidRPr="007269DB">
        <w:rPr>
          <w:b/>
          <w:bCs/>
          <w:i/>
          <w:iCs/>
        </w:rPr>
        <w:t>Правильный ответ:</w:t>
      </w:r>
    </w:p>
    <w:tbl>
      <w:tblPr>
        <w:tblW w:w="1941" w:type="dxa"/>
        <w:jc w:val="center"/>
        <w:tblCellMar>
          <w:top w:w="15" w:type="dxa"/>
          <w:left w:w="15" w:type="dxa"/>
          <w:bottom w:w="15" w:type="dxa"/>
          <w:right w:w="15" w:type="dxa"/>
        </w:tblCellMar>
        <w:tblLook w:val="0000" w:firstRow="0" w:lastRow="0" w:firstColumn="0" w:lastColumn="0" w:noHBand="0" w:noVBand="0"/>
      </w:tblPr>
      <w:tblGrid>
        <w:gridCol w:w="390"/>
        <w:gridCol w:w="18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2" name="Рисунок 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количественный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ситуационный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системный</w:t>
            </w:r>
          </w:p>
        </w:tc>
      </w:tr>
    </w:tbl>
    <w:p w:rsidR="007269DB" w:rsidRPr="007269DB" w:rsidRDefault="007269DB" w:rsidP="007269DB">
      <w:pPr>
        <w:jc w:val="both"/>
      </w:pPr>
      <w:r w:rsidRPr="007269DB">
        <w:t>Решение:</w:t>
      </w:r>
      <w:r w:rsidRPr="007269DB">
        <w:br/>
        <w:t xml:space="preserve">Процессный подход рассматривает управление как непрерывную серию взаимосвязанных управленческих действий. Данные действия, каждое из которых также является </w:t>
      </w:r>
      <w:r w:rsidRPr="007269DB">
        <w:lastRenderedPageBreak/>
        <w:t>процессом, называют управленческими функциями, сумма всех этих функций представляет собой процесс управления.</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Исполнительным органом производственного кооператива является …</w:t>
      </w:r>
    </w:p>
    <w:p w:rsidR="007269DB" w:rsidRPr="007269DB" w:rsidRDefault="007269DB" w:rsidP="007269DB">
      <w:pPr>
        <w:jc w:val="both"/>
        <w:rPr>
          <w:b/>
          <w:bCs/>
          <w:i/>
          <w:iCs/>
        </w:rPr>
      </w:pPr>
      <w:r w:rsidRPr="007269DB">
        <w:rPr>
          <w:b/>
          <w:bCs/>
          <w:i/>
          <w:iCs/>
        </w:rPr>
        <w:t>Правильный ответ:</w:t>
      </w:r>
    </w:p>
    <w:tbl>
      <w:tblPr>
        <w:tblW w:w="6055" w:type="dxa"/>
        <w:jc w:val="center"/>
        <w:tblCellMar>
          <w:top w:w="15" w:type="dxa"/>
          <w:left w:w="15" w:type="dxa"/>
          <w:bottom w:w="15" w:type="dxa"/>
          <w:right w:w="15" w:type="dxa"/>
        </w:tblCellMar>
        <w:tblLook w:val="0000" w:firstRow="0" w:lastRow="0" w:firstColumn="0" w:lastColumn="0" w:noHBand="0" w:noVBand="0"/>
      </w:tblPr>
      <w:tblGrid>
        <w:gridCol w:w="390"/>
        <w:gridCol w:w="56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3" name="Рисунок 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правление и (или) председатель производственного кооператива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общее собрание членов производственного кооператива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руководитель, назначаемый собственником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директоров</w:t>
            </w:r>
          </w:p>
        </w:tc>
      </w:tr>
    </w:tbl>
    <w:p w:rsidR="007269DB" w:rsidRPr="007269DB" w:rsidRDefault="007269DB" w:rsidP="007269DB">
      <w:pPr>
        <w:jc w:val="both"/>
      </w:pPr>
      <w:r w:rsidRPr="007269DB">
        <w:t>Решение:</w:t>
      </w:r>
      <w:r w:rsidRPr="007269DB">
        <w:b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Подготовительный этап организации и проведения делового совещания предусматривает …</w:t>
      </w:r>
    </w:p>
    <w:p w:rsidR="007269DB" w:rsidRPr="007269DB" w:rsidRDefault="007269DB" w:rsidP="007269DB">
      <w:pPr>
        <w:jc w:val="both"/>
        <w:rPr>
          <w:b/>
          <w:bCs/>
          <w:i/>
          <w:iCs/>
        </w:rPr>
      </w:pPr>
      <w:r w:rsidRPr="007269DB">
        <w:rPr>
          <w:b/>
          <w:bCs/>
          <w:i/>
          <w:iCs/>
        </w:rPr>
        <w:t>Правильный ответ:</w:t>
      </w:r>
    </w:p>
    <w:tbl>
      <w:tblPr>
        <w:tblW w:w="7428" w:type="dxa"/>
        <w:jc w:val="center"/>
        <w:tblCellMar>
          <w:top w:w="15" w:type="dxa"/>
          <w:left w:w="15" w:type="dxa"/>
          <w:bottom w:w="15" w:type="dxa"/>
          <w:right w:w="15" w:type="dxa"/>
        </w:tblCellMar>
        <w:tblLook w:val="0000" w:firstRow="0" w:lastRow="0" w:firstColumn="0" w:lastColumn="0" w:noHBand="0" w:noVBand="0"/>
      </w:tblPr>
      <w:tblGrid>
        <w:gridCol w:w="390"/>
        <w:gridCol w:w="703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4" name="Рисунок 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повестки дня и состава участников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составление протокола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подведение итогов и принятие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определение лиц, осуществляющих </w:t>
            </w:r>
            <w:proofErr w:type="gramStart"/>
            <w:r w:rsidRPr="007269DB">
              <w:t>контроль за</w:t>
            </w:r>
            <w:proofErr w:type="gramEnd"/>
            <w:r w:rsidRPr="007269DB">
              <w:t xml:space="preserve"> реализацией принятых решений</w:t>
            </w:r>
          </w:p>
        </w:tc>
      </w:tr>
    </w:tbl>
    <w:p w:rsidR="007269DB" w:rsidRPr="007269DB" w:rsidRDefault="007269DB" w:rsidP="007269DB">
      <w:pPr>
        <w:jc w:val="both"/>
      </w:pPr>
      <w:r w:rsidRPr="007269DB">
        <w:t>Решение:</w:t>
      </w:r>
      <w:r w:rsidRPr="007269DB">
        <w:br/>
        <w:t>Подготовка совещания начинается с определения целесообразности его проведения. Основными элементами на данном этапе выступают: определение целесообразности проведения совещания, определение повестки дня, определение состава участников, назначение даты и времени совещания, определение места проведения, подготовка участников совещания.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Задача, требующая оценки и разрешения, возникающая в ситуации, когда отмечается несоответствие фактического состояния желаемому или заданному, называется …</w:t>
      </w:r>
    </w:p>
    <w:p w:rsidR="007269DB" w:rsidRPr="007269DB" w:rsidRDefault="007269DB" w:rsidP="007269DB">
      <w:pPr>
        <w:jc w:val="both"/>
        <w:rPr>
          <w:b/>
          <w:bCs/>
          <w:i/>
          <w:iCs/>
        </w:rPr>
      </w:pPr>
      <w:r w:rsidRPr="007269DB">
        <w:rPr>
          <w:b/>
          <w:bCs/>
          <w:i/>
          <w:iCs/>
        </w:rPr>
        <w:t>Правильный ответ:</w:t>
      </w:r>
    </w:p>
    <w:tbl>
      <w:tblPr>
        <w:tblW w:w="2838" w:type="dxa"/>
        <w:jc w:val="center"/>
        <w:tblCellMar>
          <w:top w:w="15" w:type="dxa"/>
          <w:left w:w="15" w:type="dxa"/>
          <w:bottom w:w="15" w:type="dxa"/>
          <w:right w:w="15" w:type="dxa"/>
        </w:tblCellMar>
        <w:tblLook w:val="0000" w:firstRow="0" w:lastRow="0" w:firstColumn="0" w:lastColumn="0" w:noHBand="0" w:noVBand="0"/>
      </w:tblPr>
      <w:tblGrid>
        <w:gridCol w:w="390"/>
        <w:gridCol w:w="244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5" name="Рисунок 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проблемой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управленческим решением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конфликтом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стрессом</w:t>
            </w:r>
          </w:p>
        </w:tc>
      </w:tr>
    </w:tbl>
    <w:p w:rsidR="007269DB" w:rsidRPr="007269DB" w:rsidRDefault="007269DB" w:rsidP="007269DB">
      <w:pPr>
        <w:jc w:val="both"/>
      </w:pPr>
      <w:r w:rsidRPr="007269DB">
        <w:lastRenderedPageBreak/>
        <w:t>Решение:</w:t>
      </w:r>
      <w:r w:rsidRPr="007269DB">
        <w:br/>
        <w:t>Проблема – это сложная задача, требующая оценки и разрешения. Проблема возникает, когда отмечается несоответствие фактического состояния желаемому или заданному.</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 xml:space="preserve">Метод </w:t>
      </w:r>
      <w:proofErr w:type="gramStart"/>
      <w:r w:rsidRPr="007269DB">
        <w:t>риск-менеджмента</w:t>
      </w:r>
      <w:proofErr w:type="gramEnd"/>
      <w:r w:rsidRPr="007269DB">
        <w:t>, предполагающий передачу ответственности за возмещение предполагаемого ущерба сторонней организации, называется …</w:t>
      </w:r>
    </w:p>
    <w:p w:rsidR="007269DB" w:rsidRPr="007269DB" w:rsidRDefault="007269DB" w:rsidP="007269DB">
      <w:pPr>
        <w:jc w:val="both"/>
        <w:rPr>
          <w:b/>
          <w:bCs/>
          <w:i/>
          <w:iCs/>
        </w:rPr>
      </w:pPr>
      <w:r w:rsidRPr="007269DB">
        <w:rPr>
          <w:b/>
          <w:bCs/>
          <w:i/>
          <w:iCs/>
        </w:rPr>
        <w:t>Правильный ответ:</w:t>
      </w:r>
    </w:p>
    <w:tbl>
      <w:tblPr>
        <w:tblW w:w="2053" w:type="dxa"/>
        <w:jc w:val="center"/>
        <w:tblCellMar>
          <w:top w:w="15" w:type="dxa"/>
          <w:left w:w="15" w:type="dxa"/>
          <w:bottom w:w="15" w:type="dxa"/>
          <w:right w:w="15" w:type="dxa"/>
        </w:tblCellMar>
        <w:tblLook w:val="0000" w:firstRow="0" w:lastRow="0" w:firstColumn="0" w:lastColumn="0" w:noHBand="0" w:noVBand="0"/>
      </w:tblPr>
      <w:tblGrid>
        <w:gridCol w:w="390"/>
        <w:gridCol w:w="20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6" name="Рисунок 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страхованием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диверсификацией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компенсацией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локализацией</w:t>
            </w:r>
          </w:p>
        </w:tc>
      </w:tr>
    </w:tbl>
    <w:p w:rsidR="007269DB" w:rsidRPr="007269DB" w:rsidRDefault="007269DB" w:rsidP="007269DB">
      <w:pPr>
        <w:jc w:val="both"/>
      </w:pPr>
      <w:r w:rsidRPr="007269DB">
        <w:t>Решение:</w:t>
      </w:r>
      <w:r w:rsidRPr="007269DB">
        <w:br/>
        <w:t>Одна из возможностей уклонения от риска состоит в попытке перенести риск на какое-нибудь третье лицо. С этой целью прибегают к страхованию своих действий или поиску «гарантов», полностью перекладывая на них свой риск.</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 xml:space="preserve">В результате проведенного опроса сотрудников отдела сбыта </w:t>
      </w:r>
      <w:proofErr w:type="gramStart"/>
      <w:r w:rsidRPr="007269DB">
        <w:t>организации</w:t>
      </w:r>
      <w:proofErr w:type="gramEnd"/>
      <w:r w:rsidRPr="007269DB">
        <w:t xml:space="preserve"> деловые качества начальника отдела были охарактеризованы следующим образом: проявляет снисходительность к работникам, ему присущи отсутствие требовательности и строгой дисциплины, контроля, либеральность, панибратство с подчиненными, имеет склонность перекладывать ответственность в принятии решений.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tbl>
      <w:tblPr>
        <w:tblW w:w="1879" w:type="dxa"/>
        <w:jc w:val="center"/>
        <w:tblCellMar>
          <w:top w:w="15" w:type="dxa"/>
          <w:left w:w="15" w:type="dxa"/>
          <w:bottom w:w="15" w:type="dxa"/>
          <w:right w:w="15" w:type="dxa"/>
        </w:tblCellMar>
        <w:tblLook w:val="0000" w:firstRow="0" w:lastRow="0" w:firstColumn="0" w:lastColumn="0" w:noHBand="0" w:noVBand="0"/>
      </w:tblPr>
      <w:tblGrid>
        <w:gridCol w:w="390"/>
        <w:gridCol w:w="179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7" name="Рисунок 6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диктаторский</w:t>
            </w:r>
          </w:p>
        </w:tc>
      </w:tr>
    </w:tbl>
    <w:p w:rsidR="007269DB" w:rsidRPr="007269DB" w:rsidRDefault="007269DB" w:rsidP="007269DB">
      <w:pPr>
        <w:jc w:val="both"/>
      </w:pPr>
      <w:r w:rsidRPr="007269DB">
        <w:t>Решение:</w:t>
      </w:r>
      <w:r w:rsidRPr="007269DB">
        <w:br/>
        <w:t>При либеральном руководителе подчиненные получают почти полную свободу по выработке решений и сами же свою работу контролируют. В решении вопросов руководитель принимает минимальное участие, практически никаких указаний не дает, проявляет снисходительность к работникам, ему присущи отсутствие требовательности и строгой дисциплины, контроля, либеральность, панибратство с подчиненными, имеет склонность перекладывать ответственность в принятии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proofErr w:type="gramStart"/>
      <w:r w:rsidRPr="007269DB">
        <w:t>Пассивен</w:t>
      </w:r>
      <w:proofErr w:type="gramEnd"/>
      <w:r w:rsidRPr="007269DB">
        <w:t xml:space="preserve">, ненастойчив, легко уязвим и мало реагирует на внешние воздействия. Часто </w:t>
      </w:r>
      <w:proofErr w:type="gramStart"/>
      <w:r w:rsidRPr="007269DB">
        <w:t>погружен</w:t>
      </w:r>
      <w:proofErr w:type="gramEnd"/>
      <w:r w:rsidRPr="007269DB">
        <w:t xml:space="preserve"> в себя, предпочитает спокойную и хорошо знакомую обстановку. Эти черты характеризуют …</w:t>
      </w:r>
    </w:p>
    <w:p w:rsidR="007269DB" w:rsidRPr="007269DB" w:rsidRDefault="007269DB" w:rsidP="007269DB">
      <w:pPr>
        <w:jc w:val="both"/>
        <w:rPr>
          <w:b/>
          <w:bCs/>
          <w:i/>
          <w:iCs/>
        </w:rPr>
      </w:pPr>
      <w:r w:rsidRPr="007269DB">
        <w:rPr>
          <w:b/>
          <w:bCs/>
          <w:i/>
          <w:iCs/>
        </w:rPr>
        <w:t>Правильный ответ:</w:t>
      </w:r>
    </w:p>
    <w:tbl>
      <w:tblPr>
        <w:tblW w:w="1636" w:type="dxa"/>
        <w:jc w:val="center"/>
        <w:tblCellMar>
          <w:top w:w="15" w:type="dxa"/>
          <w:left w:w="15" w:type="dxa"/>
          <w:bottom w:w="15" w:type="dxa"/>
          <w:right w:w="15" w:type="dxa"/>
        </w:tblCellMar>
        <w:tblLook w:val="0000" w:firstRow="0" w:lastRow="0" w:firstColumn="0" w:lastColumn="0" w:noHBand="0" w:noVBand="0"/>
      </w:tblPr>
      <w:tblGrid>
        <w:gridCol w:w="390"/>
        <w:gridCol w:w="15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8" name="Рисунок 6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меланхолика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флегматика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сангвиника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холерика</w:t>
            </w:r>
          </w:p>
        </w:tc>
      </w:tr>
    </w:tbl>
    <w:p w:rsidR="007269DB" w:rsidRPr="007269DB" w:rsidRDefault="007269DB" w:rsidP="007269DB">
      <w:pPr>
        <w:jc w:val="both"/>
      </w:pPr>
      <w:r w:rsidRPr="007269DB">
        <w:t>Решение:</w:t>
      </w:r>
      <w:r w:rsidRPr="007269DB">
        <w:br/>
      </w:r>
      <w:proofErr w:type="gramStart"/>
      <w:r w:rsidRPr="007269DB">
        <w:t>Пассивен</w:t>
      </w:r>
      <w:proofErr w:type="gramEnd"/>
      <w:r w:rsidRPr="007269DB">
        <w:t xml:space="preserve">, ненастойчив, легко уязвим и мало реагирует на внешние воздействия. Часто </w:t>
      </w:r>
      <w:proofErr w:type="gramStart"/>
      <w:r w:rsidRPr="007269DB">
        <w:t>погружен</w:t>
      </w:r>
      <w:proofErr w:type="gramEnd"/>
      <w:r w:rsidRPr="007269DB">
        <w:t xml:space="preserve"> в себя, предпочитает спокойную и хорошо знакомую обстановку. Эти черты характеризуют меланхолика.</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Процесс снятия стрессовых нагрузок, психического напряжения; достижение состояния покоя, расслабленности после сильных переживаний или физических нагрузок называется …</w:t>
      </w:r>
    </w:p>
    <w:p w:rsidR="007269DB" w:rsidRPr="007269DB" w:rsidRDefault="007269DB" w:rsidP="007269DB">
      <w:pPr>
        <w:jc w:val="both"/>
        <w:rPr>
          <w:b/>
          <w:bCs/>
          <w:i/>
          <w:iCs/>
        </w:rPr>
      </w:pPr>
      <w:r w:rsidRPr="007269DB">
        <w:rPr>
          <w:b/>
          <w:bCs/>
          <w:i/>
          <w:iCs/>
        </w:rPr>
        <w:t>Правильный ответ:</w:t>
      </w:r>
    </w:p>
    <w:tbl>
      <w:tblPr>
        <w:tblW w:w="1594" w:type="dxa"/>
        <w:jc w:val="center"/>
        <w:tblCellMar>
          <w:top w:w="15" w:type="dxa"/>
          <w:left w:w="15" w:type="dxa"/>
          <w:bottom w:w="15" w:type="dxa"/>
          <w:right w:w="15" w:type="dxa"/>
        </w:tblCellMar>
        <w:tblLook w:val="0000" w:firstRow="0" w:lastRow="0" w:firstColumn="0" w:lastColumn="0" w:noHBand="0" w:noVBand="0"/>
      </w:tblPr>
      <w:tblGrid>
        <w:gridCol w:w="390"/>
        <w:gridCol w:w="14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9" name="Рисунок 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релаксацией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рекреацией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катарсисом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ортобиозом</w:t>
            </w:r>
            <w:proofErr w:type="spellEnd"/>
          </w:p>
        </w:tc>
      </w:tr>
    </w:tbl>
    <w:p w:rsidR="007269DB" w:rsidRPr="007269DB" w:rsidRDefault="007269DB" w:rsidP="007269DB">
      <w:pPr>
        <w:jc w:val="both"/>
      </w:pPr>
      <w:r w:rsidRPr="007269DB">
        <w:t>Решение:</w:t>
      </w:r>
      <w:r w:rsidRPr="007269DB">
        <w:br/>
        <w:t>Релаксация – процесс снятия стрессовых нагрузок, психического напряжения; достижение состояния покоя, расслабленности после сильных переживаний или физических нагрузок.</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На первом этапе в структуре делового общения используются …</w:t>
      </w:r>
    </w:p>
    <w:p w:rsidR="007269DB" w:rsidRPr="007269DB" w:rsidRDefault="007269DB" w:rsidP="007269DB">
      <w:pPr>
        <w:jc w:val="both"/>
        <w:rPr>
          <w:b/>
          <w:bCs/>
          <w:i/>
          <w:iCs/>
        </w:rPr>
      </w:pPr>
      <w:r w:rsidRPr="007269DB">
        <w:rPr>
          <w:b/>
          <w:bCs/>
          <w:i/>
          <w:iCs/>
        </w:rPr>
        <w:t>Правильный ответ:</w:t>
      </w:r>
    </w:p>
    <w:tbl>
      <w:tblPr>
        <w:tblW w:w="6079" w:type="dxa"/>
        <w:jc w:val="center"/>
        <w:tblCellMar>
          <w:top w:w="15" w:type="dxa"/>
          <w:left w:w="15" w:type="dxa"/>
          <w:bottom w:w="15" w:type="dxa"/>
          <w:right w:w="15" w:type="dxa"/>
        </w:tblCellMar>
        <w:tblLook w:val="0000" w:firstRow="0" w:lastRow="0" w:firstColumn="0" w:lastColumn="0" w:noHBand="0" w:noVBand="0"/>
      </w:tblPr>
      <w:tblGrid>
        <w:gridCol w:w="390"/>
        <w:gridCol w:w="56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0" name="Рисунок 7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психологическое «чтение» особенностей поведения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1" name="Рисунок 7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составление первичного психологического портрета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создание благоприятных условий для межличностного контакта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оценка результатов процесса общения</w:t>
            </w:r>
          </w:p>
        </w:tc>
      </w:tr>
    </w:tbl>
    <w:p w:rsidR="007269DB" w:rsidRPr="007269DB" w:rsidRDefault="007269DB" w:rsidP="007269DB">
      <w:pPr>
        <w:jc w:val="both"/>
      </w:pPr>
      <w:r w:rsidRPr="007269DB">
        <w:t>Решение:</w:t>
      </w:r>
      <w:r w:rsidRPr="007269DB">
        <w:br/>
        <w:t>Анализ структуры делового общения менеджера и его динамики позволяет выделить четыре основных этапа.</w:t>
      </w:r>
      <w:r w:rsidRPr="007269DB">
        <w:br/>
        <w:t>На первом этапе происходит психологическое «чтение» особенностей поведения, внешнего облика, использование имеющейся психологической информации о конкретном работнике организации и составление первичного психологического портрета взаимодействующего лица.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Система ___________ автоматически производит поиск, обработку и обобщение информации, необходимой управляющим при принятии конкретных решений</w:t>
      </w:r>
    </w:p>
    <w:p w:rsidR="007269DB" w:rsidRPr="007269DB" w:rsidRDefault="007269DB" w:rsidP="007269DB">
      <w:pPr>
        <w:jc w:val="both"/>
        <w:rPr>
          <w:b/>
          <w:bCs/>
          <w:i/>
          <w:iCs/>
        </w:rPr>
      </w:pPr>
      <w:r w:rsidRPr="007269DB">
        <w:rPr>
          <w:b/>
          <w:bCs/>
          <w:i/>
          <w:iCs/>
        </w:rPr>
        <w:t>Правильный ответ:</w:t>
      </w:r>
    </w:p>
    <w:tbl>
      <w:tblPr>
        <w:tblW w:w="4545" w:type="dxa"/>
        <w:jc w:val="center"/>
        <w:tblCellMar>
          <w:top w:w="15" w:type="dxa"/>
          <w:left w:w="15" w:type="dxa"/>
          <w:bottom w:w="15" w:type="dxa"/>
          <w:right w:w="15" w:type="dxa"/>
        </w:tblCellMar>
        <w:tblLook w:val="0000" w:firstRow="0" w:lastRow="0" w:firstColumn="0" w:lastColumn="0" w:noHBand="0" w:noVBand="0"/>
      </w:tblPr>
      <w:tblGrid>
        <w:gridCol w:w="390"/>
        <w:gridCol w:w="41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2" name="Рисунок 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поддержки принятия управленческих решений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обработки информации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экспертная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управленческой информации</w:t>
            </w:r>
          </w:p>
        </w:tc>
      </w:tr>
    </w:tbl>
    <w:p w:rsidR="007269DB" w:rsidRPr="007269DB" w:rsidRDefault="007269DB" w:rsidP="007269DB">
      <w:pPr>
        <w:jc w:val="both"/>
      </w:pPr>
      <w:r w:rsidRPr="007269DB">
        <w:t>Решение:</w:t>
      </w:r>
      <w:r w:rsidRPr="007269DB">
        <w:br/>
        <w:t>Существует пять основных типов информационных систем, которые могут действовать в организации. Система поддержки управленческих решений автоматически производит поиск, обработку и обобщение информации, необходимой управляющим при принятии конкретных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Определение перечня текущих и перспективных направлений деятельности предприятия, выделение приоритетов в стратегии, то есть тех основополагающих принципов и норм ведения деятельности, которые будут определять образ организации в перспективе, называется …</w:t>
      </w:r>
    </w:p>
    <w:p w:rsidR="007269DB" w:rsidRPr="007269DB" w:rsidRDefault="007269DB" w:rsidP="007269DB">
      <w:pPr>
        <w:jc w:val="both"/>
        <w:rPr>
          <w:b/>
          <w:bCs/>
          <w:i/>
          <w:iCs/>
        </w:rPr>
      </w:pPr>
    </w:p>
    <w:p w:rsidR="007269DB" w:rsidRPr="007269DB" w:rsidRDefault="007269DB" w:rsidP="007269DB">
      <w:pPr>
        <w:jc w:val="both"/>
        <w:rPr>
          <w:b/>
          <w:bCs/>
          <w:i/>
          <w:iCs/>
        </w:rPr>
      </w:pPr>
      <w:r w:rsidRPr="007269DB">
        <w:rPr>
          <w:b/>
          <w:bCs/>
          <w:i/>
          <w:iCs/>
        </w:rPr>
        <w:t>Правильный ответ:</w:t>
      </w:r>
    </w:p>
    <w:tbl>
      <w:tblPr>
        <w:tblW w:w="1458" w:type="dxa"/>
        <w:jc w:val="center"/>
        <w:tblCellMar>
          <w:top w:w="15" w:type="dxa"/>
          <w:left w:w="15" w:type="dxa"/>
          <w:bottom w:w="15" w:type="dxa"/>
          <w:right w:w="15" w:type="dxa"/>
        </w:tblCellMar>
        <w:tblLook w:val="0000" w:firstRow="0" w:lastRow="0" w:firstColumn="0" w:lastColumn="0" w:noHBand="0" w:noVBand="0"/>
      </w:tblPr>
      <w:tblGrid>
        <w:gridCol w:w="390"/>
        <w:gridCol w:w="129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3" name="Рисунок 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миссией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целью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тактикой</w:t>
            </w:r>
          </w:p>
        </w:tc>
      </w:tr>
    </w:tbl>
    <w:p w:rsidR="007269DB" w:rsidRPr="007269DB" w:rsidRDefault="007269DB" w:rsidP="007269DB">
      <w:pPr>
        <w:jc w:val="both"/>
      </w:pPr>
      <w:r w:rsidRPr="007269DB">
        <w:t>Решение:</w:t>
      </w:r>
      <w:r w:rsidRPr="007269DB">
        <w:br/>
        <w:t>Миссия – определение перечня текущих и перспективных направлений деятельности предприятия, выделение приоритетов в стратегии, то есть тех основополагающих принципов и норм ведения деятельности, которые будут определять образ организации в перспективе.</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 межличностным методам разрешения конфликта относится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4" name="Рисунок 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человека уйти от конфликта, не вступать в обсуждение вопросов, чреватых разногласиями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направление усилий всех участников на достижение общей цели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систематическое применение справедливой системы вознаграждений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использование координационных механизмов</w:t>
            </w:r>
          </w:p>
        </w:tc>
      </w:tr>
    </w:tbl>
    <w:p w:rsidR="007269DB" w:rsidRPr="007269DB" w:rsidRDefault="007269DB" w:rsidP="007269DB">
      <w:pPr>
        <w:jc w:val="both"/>
      </w:pPr>
      <w:r w:rsidRPr="007269DB">
        <w:t>Решение:</w:t>
      </w:r>
      <w:r w:rsidRPr="007269DB">
        <w:br/>
        <w:t>Межличностные методы предполагают, что при создании конфликтной ситуации или начале развертывания самого конфликта его участникам необходимо выбрать форму, стиль своего дальнейшего поведения, чтобы свести к минимуму ущерб своим интересам. К таким методам относятся уклонение (стремление человека уйти от конфликта, не вступать в обсуждение вопросов, чреватых разногласиями), приспособление, сотрудничество, конфронтация, компромисс.</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Формирование согласованной работы персонала управления, учет прошлого опыта стратегического планирования реализуется посредством …</w:t>
      </w:r>
    </w:p>
    <w:p w:rsidR="007269DB" w:rsidRPr="007269DB" w:rsidRDefault="007269DB" w:rsidP="007269DB">
      <w:pPr>
        <w:jc w:val="both"/>
        <w:rPr>
          <w:b/>
          <w:bCs/>
          <w:i/>
          <w:iCs/>
        </w:rPr>
      </w:pPr>
      <w:r w:rsidRPr="007269DB">
        <w:rPr>
          <w:b/>
          <w:bCs/>
          <w:i/>
          <w:iCs/>
        </w:rPr>
        <w:t>Правильный ответ:</w:t>
      </w:r>
    </w:p>
    <w:tbl>
      <w:tblPr>
        <w:tblW w:w="3129" w:type="dxa"/>
        <w:jc w:val="center"/>
        <w:tblCellMar>
          <w:top w:w="15" w:type="dxa"/>
          <w:left w:w="15" w:type="dxa"/>
          <w:bottom w:w="15" w:type="dxa"/>
          <w:right w:w="15" w:type="dxa"/>
        </w:tblCellMar>
        <w:tblLook w:val="0000" w:firstRow="0" w:lastRow="0" w:firstColumn="0" w:lastColumn="0" w:noHBand="0" w:noVBand="0"/>
      </w:tblPr>
      <w:tblGrid>
        <w:gridCol w:w="390"/>
        <w:gridCol w:w="2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5" name="Рисунок 7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организационных </w:t>
            </w:r>
            <w:r w:rsidRPr="007269DB">
              <w:lastRenderedPageBreak/>
              <w:t>изменений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координации и регулирования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распределения ресурсов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адаптации к внешней среде</w:t>
            </w:r>
          </w:p>
        </w:tc>
      </w:tr>
    </w:tbl>
    <w:p w:rsidR="007269DB" w:rsidRPr="007269DB" w:rsidRDefault="007269DB" w:rsidP="007269DB">
      <w:pPr>
        <w:jc w:val="both"/>
      </w:pPr>
      <w:r w:rsidRPr="007269DB">
        <w:t>Решение:</w:t>
      </w:r>
      <w:r w:rsidRPr="007269DB">
        <w:br/>
        <w:t>Организационные изменения как вид деятельности стратегического планирования  предусматривает формирование организации, которая обеспечивает слаженную работу персонала управления, развитие мышления менеджеров, учет прошлого опыта стратегического планирования.</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Оценить, обладает ли фирма внутренними силами, для того чтобы воспользоваться возможностями, какие внутренние слабости могут осложнить будущие проблемы, связанные с внешними опасностями, позволяет …</w:t>
      </w:r>
    </w:p>
    <w:p w:rsidR="007269DB" w:rsidRPr="007269DB" w:rsidRDefault="007269DB" w:rsidP="007269DB">
      <w:pPr>
        <w:jc w:val="both"/>
        <w:rPr>
          <w:b/>
          <w:bCs/>
          <w:i/>
          <w:iCs/>
        </w:rPr>
      </w:pPr>
      <w:r w:rsidRPr="007269DB">
        <w:rPr>
          <w:b/>
          <w:bCs/>
          <w:i/>
          <w:iCs/>
        </w:rPr>
        <w:t>Правильный ответ:</w:t>
      </w:r>
    </w:p>
    <w:tbl>
      <w:tblPr>
        <w:tblW w:w="4459" w:type="dxa"/>
        <w:jc w:val="center"/>
        <w:tblCellMar>
          <w:top w:w="15" w:type="dxa"/>
          <w:left w:w="15" w:type="dxa"/>
          <w:bottom w:w="15" w:type="dxa"/>
          <w:right w:w="15" w:type="dxa"/>
        </w:tblCellMar>
        <w:tblLook w:val="0000" w:firstRow="0" w:lastRow="0" w:firstColumn="0" w:lastColumn="0" w:noHBand="0" w:noVBand="0"/>
      </w:tblPr>
      <w:tblGrid>
        <w:gridCol w:w="390"/>
        <w:gridCol w:w="406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6" name="Рисунок 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анализ слабых и сильных сторон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формулировка миссии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оценка и анализ внешней среды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изучение стратегических альтернатив</w:t>
            </w:r>
          </w:p>
        </w:tc>
      </w:tr>
    </w:tbl>
    <w:p w:rsidR="007269DB" w:rsidRPr="007269DB" w:rsidRDefault="007269DB" w:rsidP="007269DB">
      <w:pPr>
        <w:jc w:val="both"/>
      </w:pPr>
      <w:r w:rsidRPr="007269DB">
        <w:t>Решение:</w:t>
      </w:r>
      <w:r w:rsidRPr="007269DB">
        <w:br/>
        <w:t>Анализ слабых и сильных сторон организации позволяет оценить, обладает ли фирма внутренними силами, для того чтобы воспользоваться возможностями,  какие внутренние слабости могут осложнить будущие проблемы, связанные с внешними опасностями. В результате анализа выявляются области, требующие немедленного вмешательства, а также те, на которые можно опереться при разработке и реализации стратегии.</w:t>
      </w:r>
    </w:p>
    <w:p w:rsidR="007269DB" w:rsidRPr="007269DB" w:rsidRDefault="007269DB" w:rsidP="007269DB">
      <w:pPr>
        <w:jc w:val="both"/>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Требование к структуре управления, предусматривающее достижение нужного эффекта от управления при минимальных затратах на управленческий аппарат, известно как …  </w:t>
      </w:r>
    </w:p>
    <w:p w:rsidR="007269DB" w:rsidRPr="007269DB" w:rsidRDefault="007269DB" w:rsidP="007269DB">
      <w:pPr>
        <w:jc w:val="both"/>
        <w:rPr>
          <w:b/>
          <w:bCs/>
          <w:i/>
          <w:iCs/>
        </w:rPr>
      </w:pPr>
      <w:r w:rsidRPr="007269DB">
        <w:rPr>
          <w:b/>
          <w:bCs/>
          <w:i/>
          <w:iCs/>
        </w:rPr>
        <w:t>Правильный ответ:</w:t>
      </w:r>
    </w:p>
    <w:tbl>
      <w:tblPr>
        <w:tblW w:w="1831" w:type="dxa"/>
        <w:jc w:val="center"/>
        <w:tblCellMar>
          <w:top w:w="15" w:type="dxa"/>
          <w:left w:w="15" w:type="dxa"/>
          <w:bottom w:w="15" w:type="dxa"/>
          <w:right w:w="15" w:type="dxa"/>
        </w:tblCellMar>
        <w:tblLook w:val="0000" w:firstRow="0" w:lastRow="0" w:firstColumn="0" w:lastColumn="0" w:noHBand="0" w:noVBand="0"/>
      </w:tblPr>
      <w:tblGrid>
        <w:gridCol w:w="390"/>
        <w:gridCol w:w="1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7" name="Рисунок 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надежность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гибкость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оперативность</w:t>
            </w:r>
          </w:p>
        </w:tc>
      </w:tr>
    </w:tbl>
    <w:p w:rsidR="007269DB" w:rsidRPr="007269DB" w:rsidRDefault="007269DB" w:rsidP="007269DB">
      <w:pPr>
        <w:jc w:val="both"/>
      </w:pPr>
      <w:r w:rsidRPr="007269DB">
        <w:t>Решение:</w:t>
      </w:r>
      <w:r w:rsidRPr="007269DB">
        <w:br/>
        <w:t>Экономичность структуры управления состоит в том, чтобы нужный эффект от управления достигался при минимальных затратах на управленческий аппарат. Критерием этого может служить соотношение между затратами ресурсов и полезным результатом.</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lastRenderedPageBreak/>
        <w:t xml:space="preserve">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в перспективе, относятся к …</w:t>
      </w:r>
    </w:p>
    <w:p w:rsidR="007269DB" w:rsidRPr="007269DB" w:rsidRDefault="007269DB" w:rsidP="007269DB">
      <w:pPr>
        <w:jc w:val="both"/>
        <w:rPr>
          <w:b/>
          <w:bCs/>
          <w:i/>
          <w:iCs/>
        </w:rPr>
      </w:pPr>
      <w:r w:rsidRPr="007269DB">
        <w:rPr>
          <w:b/>
          <w:bCs/>
          <w:i/>
          <w:iCs/>
        </w:rPr>
        <w:t>Правильный ответ:</w:t>
      </w:r>
    </w:p>
    <w:tbl>
      <w:tblPr>
        <w:tblW w:w="3175" w:type="dxa"/>
        <w:jc w:val="center"/>
        <w:tblCellMar>
          <w:top w:w="15" w:type="dxa"/>
          <w:left w:w="15" w:type="dxa"/>
          <w:bottom w:w="15" w:type="dxa"/>
          <w:right w:w="15" w:type="dxa"/>
        </w:tblCellMar>
        <w:tblLook w:val="0000" w:firstRow="0" w:lastRow="0" w:firstColumn="0" w:lastColumn="0" w:noHBand="0" w:noVBand="0"/>
      </w:tblPr>
      <w:tblGrid>
        <w:gridCol w:w="390"/>
        <w:gridCol w:w="278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8" name="Рисунок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среде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среде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микроокружению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среде организации</w:t>
            </w:r>
          </w:p>
        </w:tc>
      </w:tr>
    </w:tbl>
    <w:p w:rsidR="007269DB" w:rsidRPr="007269DB" w:rsidRDefault="007269DB" w:rsidP="007269DB">
      <w:pPr>
        <w:jc w:val="both"/>
      </w:pPr>
      <w:r w:rsidRPr="007269DB">
        <w:t>Решение:</w:t>
      </w:r>
      <w:r w:rsidRPr="007269DB">
        <w:br/>
        <w:t xml:space="preserve">Макроокружение (среда косвенного воздействия) – это 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в дальнейшем.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К недостаткам холерика относятся …</w:t>
      </w:r>
    </w:p>
    <w:p w:rsidR="007269DB" w:rsidRPr="007269DB" w:rsidRDefault="007269DB" w:rsidP="007269DB">
      <w:pPr>
        <w:jc w:val="both"/>
        <w:rPr>
          <w:b/>
          <w:bCs/>
          <w:i/>
          <w:iCs/>
        </w:rPr>
      </w:pPr>
      <w:r w:rsidRPr="007269DB">
        <w:rPr>
          <w:b/>
          <w:bCs/>
          <w:i/>
          <w:iCs/>
        </w:rPr>
        <w:t>Правильный ответ:</w:t>
      </w:r>
    </w:p>
    <w:tbl>
      <w:tblPr>
        <w:tblW w:w="6230" w:type="dxa"/>
        <w:jc w:val="center"/>
        <w:tblCellMar>
          <w:top w:w="15" w:type="dxa"/>
          <w:left w:w="15" w:type="dxa"/>
          <w:bottom w:w="15" w:type="dxa"/>
          <w:right w:w="15" w:type="dxa"/>
        </w:tblCellMar>
        <w:tblLook w:val="0000" w:firstRow="0" w:lastRow="0" w:firstColumn="0" w:lastColumn="0" w:noHBand="0" w:noVBand="0"/>
      </w:tblPr>
      <w:tblGrid>
        <w:gridCol w:w="390"/>
        <w:gridCol w:w="584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9" name="Рисунок 7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неуравновешенность и резкость в высказываниях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безразличие к работе, в случае потери ощущения новизны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пассивность и </w:t>
            </w:r>
            <w:proofErr w:type="spellStart"/>
            <w:r w:rsidRPr="007269DB">
              <w:t>ненастойчивость</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слабая реакция на внешние раздражители, отсутствие инициативы</w:t>
            </w:r>
          </w:p>
        </w:tc>
      </w:tr>
    </w:tbl>
    <w:p w:rsidR="007269DB" w:rsidRPr="007269DB" w:rsidRDefault="007269DB" w:rsidP="007269DB">
      <w:pPr>
        <w:jc w:val="both"/>
      </w:pPr>
      <w:r w:rsidRPr="007269DB">
        <w:t>Решение:</w:t>
      </w:r>
      <w:r w:rsidRPr="007269DB">
        <w:br/>
        <w:t>Недостатки холериков заключаются в неуравновешенности, из-за которой происходят резкие вспышки резкости и раздражительности.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Конструкция предприятия, построенная таким образом, чтобы каждый ее элемент обеспечивал эффективное достижение цели организации, называется … </w:t>
      </w:r>
    </w:p>
    <w:p w:rsidR="007269DB" w:rsidRPr="007269DB" w:rsidRDefault="007269DB" w:rsidP="007269DB">
      <w:pPr>
        <w:jc w:val="both"/>
        <w:rPr>
          <w:b/>
          <w:bCs/>
          <w:i/>
          <w:iCs/>
        </w:rPr>
      </w:pPr>
      <w:r w:rsidRPr="007269DB">
        <w:rPr>
          <w:b/>
          <w:bCs/>
          <w:i/>
          <w:iCs/>
        </w:rPr>
        <w:t>Правильный ответ:</w:t>
      </w:r>
    </w:p>
    <w:tbl>
      <w:tblPr>
        <w:tblW w:w="3058" w:type="dxa"/>
        <w:jc w:val="center"/>
        <w:tblCellMar>
          <w:top w:w="15" w:type="dxa"/>
          <w:left w:w="15" w:type="dxa"/>
          <w:bottom w:w="15" w:type="dxa"/>
          <w:right w:w="15" w:type="dxa"/>
        </w:tblCellMar>
        <w:tblLook w:val="0000" w:firstRow="0" w:lastRow="0" w:firstColumn="0" w:lastColumn="0" w:noHBand="0" w:noVBand="0"/>
      </w:tblPr>
      <w:tblGrid>
        <w:gridCol w:w="390"/>
        <w:gridCol w:w="266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0" name="Рисунок 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структурой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управлением фирмой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подразделением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технологией производства</w:t>
            </w:r>
          </w:p>
        </w:tc>
      </w:tr>
    </w:tbl>
    <w:p w:rsidR="007269DB" w:rsidRPr="007269DB" w:rsidRDefault="007269DB" w:rsidP="007269DB">
      <w:pPr>
        <w:jc w:val="both"/>
      </w:pPr>
      <w:r w:rsidRPr="007269DB">
        <w:t>Решение:</w:t>
      </w:r>
      <w:r w:rsidRPr="007269DB">
        <w:br/>
        <w:t>Структура организации – это взаимоотношения уровней и функциональных областей, то есть конструкция предприятия, построенная таким образом, чтобы каждый ее элемент обеспечивал эффективное достижение цели организации.</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К факторам, которые оказывают косвенное, относительное влияние на работу организации, относятся …</w:t>
      </w:r>
    </w:p>
    <w:p w:rsidR="007269DB" w:rsidRPr="007269DB" w:rsidRDefault="007269DB" w:rsidP="007269DB">
      <w:pPr>
        <w:jc w:val="both"/>
        <w:rPr>
          <w:b/>
          <w:bCs/>
          <w:i/>
          <w:iCs/>
        </w:rPr>
      </w:pPr>
      <w:r w:rsidRPr="007269DB">
        <w:rPr>
          <w:b/>
          <w:bCs/>
          <w:i/>
          <w:iCs/>
        </w:rPr>
        <w:t>Правильный ответ:</w:t>
      </w:r>
    </w:p>
    <w:tbl>
      <w:tblPr>
        <w:tblW w:w="7378" w:type="dxa"/>
        <w:jc w:val="center"/>
        <w:tblCellMar>
          <w:top w:w="15" w:type="dxa"/>
          <w:left w:w="15" w:type="dxa"/>
          <w:bottom w:w="15" w:type="dxa"/>
          <w:right w:w="15" w:type="dxa"/>
        </w:tblCellMar>
        <w:tblLook w:val="0000" w:firstRow="0" w:lastRow="0" w:firstColumn="0" w:lastColumn="0" w:noHBand="0" w:noVBand="0"/>
      </w:tblPr>
      <w:tblGrid>
        <w:gridCol w:w="390"/>
        <w:gridCol w:w="698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1" name="Рисунок 8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социально-культурные и политические факторы, международное окружение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научно-технический прогресс, состояние экономики, деятельность конкурентов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взаимоотношения с поставщиками, потребителями, конкурентами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действующие нормативно-правовые акты, политическая ситуация в регионе</w:t>
            </w:r>
          </w:p>
        </w:tc>
      </w:tr>
    </w:tbl>
    <w:p w:rsidR="007269DB" w:rsidRPr="007269DB" w:rsidRDefault="007269DB" w:rsidP="007269DB">
      <w:pPr>
        <w:jc w:val="both"/>
      </w:pPr>
      <w:r w:rsidRPr="007269DB">
        <w:t>Решение:</w:t>
      </w:r>
      <w:r w:rsidRPr="007269DB">
        <w:br/>
        <w:t xml:space="preserve">Макроокружение (среда косвенного воздействия) — это  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К данным факторам относятся экономические,  политические факторы,  факторы социально-культурного характера,  научно-технический прогресс и международные события.</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Совокупность главных целей организации и основных способов их достижения называется …</w:t>
      </w:r>
    </w:p>
    <w:p w:rsidR="007269DB" w:rsidRPr="007269DB" w:rsidRDefault="007269DB" w:rsidP="007269DB">
      <w:pPr>
        <w:jc w:val="both"/>
        <w:rPr>
          <w:b/>
          <w:bCs/>
          <w:i/>
          <w:iCs/>
        </w:rPr>
      </w:pPr>
      <w:r w:rsidRPr="007269DB">
        <w:rPr>
          <w:b/>
          <w:bCs/>
          <w:i/>
          <w:iCs/>
        </w:rPr>
        <w:t>Правильный ответ:</w:t>
      </w:r>
    </w:p>
    <w:tbl>
      <w:tblPr>
        <w:tblW w:w="2424" w:type="dxa"/>
        <w:jc w:val="center"/>
        <w:tblCellMar>
          <w:top w:w="15" w:type="dxa"/>
          <w:left w:w="15" w:type="dxa"/>
          <w:bottom w:w="15" w:type="dxa"/>
          <w:right w:w="15" w:type="dxa"/>
        </w:tblCellMar>
        <w:tblLook w:val="0000" w:firstRow="0" w:lastRow="0" w:firstColumn="0" w:lastColumn="0" w:noHBand="0" w:noVBand="0"/>
      </w:tblPr>
      <w:tblGrid>
        <w:gridCol w:w="390"/>
        <w:gridCol w:w="2034"/>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2" name="Рисунок 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задачей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контрольным отчетом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положением о работе</w:t>
            </w:r>
          </w:p>
        </w:tc>
      </w:tr>
    </w:tbl>
    <w:p w:rsidR="007269DB" w:rsidRPr="007269DB" w:rsidRDefault="007269DB" w:rsidP="007269DB">
      <w:pPr>
        <w:jc w:val="both"/>
      </w:pPr>
      <w:r w:rsidRPr="007269DB">
        <w:t>Решение:</w:t>
      </w:r>
      <w:r w:rsidRPr="007269DB">
        <w:br/>
        <w:t>Стратегия фирмы представляет совокупность ее главных целей и основных способов их достижения. Разрабатывать стратегию фирмы – значит определять общие направления ее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Реакция на стресс, при которой человек старается не терять бодрости, делая вид, что все хорошо и унывать нет причины, называется …</w:t>
      </w:r>
    </w:p>
    <w:p w:rsidR="007269DB" w:rsidRPr="007269DB" w:rsidRDefault="007269DB" w:rsidP="007269DB">
      <w:pPr>
        <w:jc w:val="both"/>
        <w:rPr>
          <w:b/>
          <w:bCs/>
          <w:i/>
          <w:iCs/>
        </w:rPr>
      </w:pPr>
      <w:r w:rsidRPr="007269DB">
        <w:rPr>
          <w:b/>
          <w:bCs/>
          <w:i/>
          <w:iCs/>
        </w:rPr>
        <w:t>Правильный ответ:</w:t>
      </w:r>
    </w:p>
    <w:tbl>
      <w:tblPr>
        <w:tblW w:w="1705" w:type="dxa"/>
        <w:jc w:val="center"/>
        <w:tblCellMar>
          <w:top w:w="15" w:type="dxa"/>
          <w:left w:w="15" w:type="dxa"/>
          <w:bottom w:w="15" w:type="dxa"/>
          <w:right w:w="15" w:type="dxa"/>
        </w:tblCellMar>
        <w:tblLook w:val="0000" w:firstRow="0" w:lastRow="0" w:firstColumn="0" w:lastColumn="0" w:noHBand="0" w:noVBand="0"/>
      </w:tblPr>
      <w:tblGrid>
        <w:gridCol w:w="390"/>
        <w:gridCol w:w="158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3" name="Рисунок 8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отрицанием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бездействием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депрессией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возмущением</w:t>
            </w:r>
          </w:p>
        </w:tc>
      </w:tr>
    </w:tbl>
    <w:p w:rsidR="007269DB" w:rsidRPr="007269DB" w:rsidRDefault="007269DB" w:rsidP="007269DB">
      <w:pPr>
        <w:jc w:val="both"/>
      </w:pPr>
      <w:r w:rsidRPr="007269DB">
        <w:lastRenderedPageBreak/>
        <w:t>Решение:</w:t>
      </w:r>
      <w:r w:rsidRPr="007269DB">
        <w:br/>
        <w:t xml:space="preserve">Одним из видов реакции на стресс является отрицание, которое проявляется следующим образом: </w:t>
      </w:r>
      <w:proofErr w:type="gramStart"/>
      <w:r w:rsidRPr="007269DB">
        <w:t>человек</w:t>
      </w:r>
      <w:proofErr w:type="gramEnd"/>
      <w:r w:rsidRPr="007269DB">
        <w:t xml:space="preserve"> старается не терять бодрости, делая вид, что все хорошо и унывать нет причины. Не признавая серьезности положения, такие люди часто превращают эмоциональные проблемы в физические симптомы.</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 xml:space="preserve">Определение потребностей, побуждающих людей к действию, работе, характерно </w:t>
      </w:r>
      <w:proofErr w:type="gramStart"/>
      <w:r w:rsidRPr="007269DB">
        <w:t>для</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3563" w:type="dxa"/>
        <w:jc w:val="center"/>
        <w:tblCellMar>
          <w:top w:w="15" w:type="dxa"/>
          <w:left w:w="15" w:type="dxa"/>
          <w:bottom w:w="15" w:type="dxa"/>
          <w:right w:w="15" w:type="dxa"/>
        </w:tblCellMar>
        <w:tblLook w:val="0000" w:firstRow="0" w:lastRow="0" w:firstColumn="0" w:lastColumn="0" w:noHBand="0" w:noVBand="0"/>
      </w:tblPr>
      <w:tblGrid>
        <w:gridCol w:w="390"/>
        <w:gridCol w:w="31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4" name="Рисунок 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содержательных теорий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процессуальных теорий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теории ожидания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теории справедливости</w:t>
            </w:r>
          </w:p>
        </w:tc>
      </w:tr>
    </w:tbl>
    <w:p w:rsidR="007269DB" w:rsidRPr="007269DB" w:rsidRDefault="007269DB" w:rsidP="007269DB">
      <w:pPr>
        <w:jc w:val="both"/>
      </w:pPr>
      <w:r w:rsidRPr="007269DB">
        <w:t>Решение:</w:t>
      </w:r>
      <w:r w:rsidRPr="007269DB">
        <w:br/>
        <w:t xml:space="preserve">Содержательные теории мотивации в первую очередь стараются определить потребности, побуждающие людей к действию, особенно при определении объема и содержания работы. При закладке основ современных концепций мотивации наибольшее значение имели работы трех человек: Абрахама </w:t>
      </w:r>
      <w:proofErr w:type="spellStart"/>
      <w:r w:rsidRPr="007269DB">
        <w:t>Маслоу</w:t>
      </w:r>
      <w:proofErr w:type="spellEnd"/>
      <w:r w:rsidRPr="007269DB">
        <w:t xml:space="preserve">, Фредерика </w:t>
      </w:r>
      <w:proofErr w:type="spellStart"/>
      <w:r w:rsidRPr="007269DB">
        <w:t>Герцберга</w:t>
      </w:r>
      <w:proofErr w:type="spellEnd"/>
      <w:r w:rsidRPr="007269DB">
        <w:t xml:space="preserve"> и Дэвида </w:t>
      </w:r>
      <w:proofErr w:type="spellStart"/>
      <w:r w:rsidRPr="007269DB">
        <w:t>МакКлелланда</w:t>
      </w:r>
      <w:proofErr w:type="spellEnd"/>
      <w:r w:rsidRPr="007269DB">
        <w:t>.</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Несогласованность производственных требований с личными потребностями</w:t>
      </w:r>
      <w:r w:rsidRPr="007269DB">
        <w:br/>
        <w:t>или ценностями может привести к _________ конфликту.</w:t>
      </w:r>
    </w:p>
    <w:p w:rsidR="007269DB" w:rsidRPr="007269DB" w:rsidRDefault="007269DB" w:rsidP="007269DB">
      <w:pPr>
        <w:jc w:val="both"/>
        <w:rPr>
          <w:b/>
          <w:bCs/>
          <w:i/>
          <w:iCs/>
        </w:rPr>
      </w:pPr>
      <w:r w:rsidRPr="007269DB">
        <w:rPr>
          <w:b/>
          <w:bCs/>
          <w:i/>
          <w:iCs/>
        </w:rPr>
        <w:t>Правильный ответ:</w:t>
      </w:r>
    </w:p>
    <w:tbl>
      <w:tblPr>
        <w:tblW w:w="2253" w:type="dxa"/>
        <w:jc w:val="center"/>
        <w:tblCellMar>
          <w:top w:w="15" w:type="dxa"/>
          <w:left w:w="15" w:type="dxa"/>
          <w:bottom w:w="15" w:type="dxa"/>
          <w:right w:w="15" w:type="dxa"/>
        </w:tblCellMar>
        <w:tblLook w:val="0000" w:firstRow="0" w:lastRow="0" w:firstColumn="0" w:lastColumn="0" w:noHBand="0" w:noVBand="0"/>
      </w:tblPr>
      <w:tblGrid>
        <w:gridCol w:w="390"/>
        <w:gridCol w:w="224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5" name="Рисунок 8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внутриличностному</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межгрупповому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межличностному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коллективному</w:t>
            </w:r>
          </w:p>
        </w:tc>
      </w:tr>
    </w:tbl>
    <w:p w:rsidR="007269DB" w:rsidRPr="007269DB" w:rsidRDefault="007269DB" w:rsidP="007269DB">
      <w:pPr>
        <w:jc w:val="both"/>
      </w:pPr>
      <w:r w:rsidRPr="007269DB">
        <w:t>Решение:</w:t>
      </w:r>
      <w:r w:rsidRPr="007269DB">
        <w:br/>
        <w:t xml:space="preserve">Одной из причин </w:t>
      </w:r>
      <w:proofErr w:type="spellStart"/>
      <w:r w:rsidRPr="007269DB">
        <w:t>внутриличностного</w:t>
      </w:r>
      <w:proofErr w:type="spellEnd"/>
      <w:r w:rsidRPr="007269DB">
        <w:t xml:space="preserve"> конфликта является несогласованность производственных требований с личными потребностями или ценностями. Например, подчиненный планировал в субботу, в свой выходной день, какие-то семейные мероприятия, а начальник в пятницу вечером объявил, что в связи с производственной необходимостью в субботу все должны работать.</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К некоммерческим организациям относятся …</w:t>
      </w:r>
    </w:p>
    <w:p w:rsidR="007269DB" w:rsidRPr="007269DB" w:rsidRDefault="007269DB" w:rsidP="007269DB">
      <w:pPr>
        <w:jc w:val="both"/>
        <w:rPr>
          <w:b/>
          <w:bCs/>
          <w:i/>
          <w:iCs/>
        </w:rPr>
      </w:pPr>
      <w:r w:rsidRPr="007269DB">
        <w:rPr>
          <w:b/>
          <w:bCs/>
          <w:i/>
          <w:iCs/>
        </w:rPr>
        <w:t>Правильный ответ:</w:t>
      </w:r>
    </w:p>
    <w:tbl>
      <w:tblPr>
        <w:tblW w:w="4101" w:type="dxa"/>
        <w:jc w:val="center"/>
        <w:tblCellMar>
          <w:top w:w="15" w:type="dxa"/>
          <w:left w:w="15" w:type="dxa"/>
          <w:bottom w:w="15" w:type="dxa"/>
          <w:right w:w="15" w:type="dxa"/>
        </w:tblCellMar>
        <w:tblLook w:val="0000" w:firstRow="0" w:lastRow="0" w:firstColumn="0" w:lastColumn="0" w:noHBand="0" w:noVBand="0"/>
      </w:tblPr>
      <w:tblGrid>
        <w:gridCol w:w="390"/>
        <w:gridCol w:w="371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6" name="Рисунок 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образовательные учреждения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производственные кооперативы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государственные унитарные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акционерные общества</w:t>
            </w:r>
          </w:p>
        </w:tc>
      </w:tr>
    </w:tbl>
    <w:p w:rsidR="007269DB" w:rsidRPr="007269DB" w:rsidRDefault="007269DB" w:rsidP="007269DB">
      <w:pPr>
        <w:jc w:val="both"/>
      </w:pPr>
      <w:r w:rsidRPr="007269DB">
        <w:t>Решение:</w:t>
      </w:r>
      <w:r w:rsidRPr="007269DB">
        <w:br/>
        <w:t>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учреждений, благотворительных и иных фондов, а также в других формах, предусмотренных законом.</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 xml:space="preserve">Суть ситуационного подхода к управлению заключается </w:t>
      </w:r>
      <w:proofErr w:type="gramStart"/>
      <w:r w:rsidRPr="007269DB">
        <w:t>в</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7" name="Рисунок 8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возможности использования различных методов управления в соответствии с конкретной ситуацией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рассмотрении</w:t>
            </w:r>
            <w:proofErr w:type="gramEnd"/>
            <w:r w:rsidRPr="007269DB">
              <w:t xml:space="preserve"> управления как процесса, состоящего из серии непрерывных взаимосвязанных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рассмотрении</w:t>
            </w:r>
            <w:proofErr w:type="gramEnd"/>
            <w:r w:rsidRPr="007269DB">
              <w:t xml:space="preserve"> управления как непрерывной серии взаимосвязанных управленческих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переходе от качественных оценок к </w:t>
            </w:r>
            <w:proofErr w:type="gramStart"/>
            <w:r w:rsidRPr="007269DB">
              <w:t>количественным</w:t>
            </w:r>
            <w:proofErr w:type="gramEnd"/>
            <w:r w:rsidRPr="007269DB">
              <w:t xml:space="preserve"> при помощи математических, статистических методов, инженерных расчетов, экспертных оценок</w:t>
            </w:r>
          </w:p>
        </w:tc>
      </w:tr>
    </w:tbl>
    <w:p w:rsidR="007269DB" w:rsidRPr="007269DB" w:rsidRDefault="007269DB" w:rsidP="007269DB">
      <w:pPr>
        <w:jc w:val="both"/>
      </w:pPr>
      <w:r w:rsidRPr="007269DB">
        <w:t>Решение:</w:t>
      </w:r>
      <w:r w:rsidRPr="007269DB">
        <w:br/>
        <w:t xml:space="preserve">Ситуационный подход состоит в том, что результаты одних и тех же управленческих действий в различных ситуациях могут очень сильно отличаться друг от друга. Поскольку существует такое обилие </w:t>
      </w:r>
      <w:proofErr w:type="gramStart"/>
      <w:r w:rsidRPr="007269DB">
        <w:t>факторов</w:t>
      </w:r>
      <w:proofErr w:type="gramEnd"/>
      <w:r w:rsidRPr="007269DB">
        <w:t xml:space="preserve">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w:t>
      </w:r>
    </w:p>
    <w:p w:rsidR="007269DB" w:rsidRPr="007269DB" w:rsidRDefault="007269DB" w:rsidP="007269DB">
      <w:pPr>
        <w:jc w:val="both"/>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Функция ____  позволяет определить степень достижения цели, установить отклонение от предусмотренных величин и действий людей в хозяйственной деятельности.</w:t>
      </w:r>
    </w:p>
    <w:p w:rsidR="007269DB" w:rsidRPr="007269DB" w:rsidRDefault="007269DB" w:rsidP="007269DB">
      <w:pPr>
        <w:jc w:val="both"/>
        <w:rPr>
          <w:b/>
          <w:bCs/>
          <w:i/>
          <w:iCs/>
        </w:rPr>
      </w:pPr>
      <w:r w:rsidRPr="007269DB">
        <w:rPr>
          <w:b/>
          <w:bCs/>
          <w:i/>
          <w:iCs/>
        </w:rPr>
        <w:t>Правильный ответ:</w:t>
      </w:r>
    </w:p>
    <w:tbl>
      <w:tblPr>
        <w:tblW w:w="1731" w:type="dxa"/>
        <w:jc w:val="center"/>
        <w:tblCellMar>
          <w:top w:w="15" w:type="dxa"/>
          <w:left w:w="15" w:type="dxa"/>
          <w:bottom w:w="15" w:type="dxa"/>
          <w:right w:w="15" w:type="dxa"/>
        </w:tblCellMar>
        <w:tblLook w:val="0000" w:firstRow="0" w:lastRow="0" w:firstColumn="0" w:lastColumn="0" w:noHBand="0" w:noVBand="0"/>
      </w:tblPr>
      <w:tblGrid>
        <w:gridCol w:w="390"/>
        <w:gridCol w:w="161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8" name="Рисунок 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планирования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организации</w:t>
            </w:r>
          </w:p>
        </w:tc>
      </w:tr>
    </w:tbl>
    <w:p w:rsidR="007269DB" w:rsidRPr="007269DB" w:rsidRDefault="007269DB" w:rsidP="007269DB">
      <w:pPr>
        <w:jc w:val="both"/>
      </w:pPr>
      <w:r w:rsidRPr="007269DB">
        <w:t>Решение:</w:t>
      </w:r>
      <w:r w:rsidRPr="007269DB">
        <w:br/>
        <w:t>Определение степени достижения цели осуществляется при помощи контроля, который представляет собой процесс установления отклонений от предусмотренных величин и действий людей в хозяйственной деятельности. Благодаря контролю организация имеет возможность устранять помехи на пути выполнения плановых заданий. Поэтому контроль можно определить как процесс, при помощи которого организация обеспечивает достижение своих целей.</w:t>
      </w:r>
    </w:p>
    <w:p w:rsidR="007269DB" w:rsidRPr="007269DB" w:rsidRDefault="007269DB" w:rsidP="007269DB">
      <w:pPr>
        <w:jc w:val="both"/>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 xml:space="preserve">Менеджмент – это самостоятельный вид профессиональной деятельности, направленный </w:t>
      </w:r>
      <w:proofErr w:type="gramStart"/>
      <w:r w:rsidRPr="007269DB">
        <w:t>на</w:t>
      </w:r>
      <w:proofErr w:type="gramEnd"/>
      <w:r w:rsidRPr="007269DB">
        <w:t> …</w:t>
      </w:r>
    </w:p>
    <w:p w:rsidR="007269DB" w:rsidRPr="007269DB" w:rsidRDefault="007269DB" w:rsidP="007269DB">
      <w:pPr>
        <w:jc w:val="both"/>
        <w:rPr>
          <w:b/>
          <w:bCs/>
          <w:i/>
          <w:iCs/>
        </w:rPr>
      </w:pPr>
      <w:r w:rsidRPr="007269DB">
        <w:rPr>
          <w:b/>
          <w:bCs/>
          <w:i/>
          <w:iCs/>
        </w:rPr>
        <w:lastRenderedPageBreak/>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9" name="Рисунок 8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достижение намеченной цели путем рационального использования материальных и трудовых ресурсов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перспектив развития предприятия и составление планов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диагностику финансового состояния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формирование технических решений и контролирование производственного процесса</w:t>
            </w:r>
          </w:p>
        </w:tc>
      </w:tr>
    </w:tbl>
    <w:p w:rsidR="007269DB" w:rsidRPr="007269DB" w:rsidRDefault="007269DB" w:rsidP="007269DB">
      <w:pPr>
        <w:jc w:val="both"/>
      </w:pPr>
      <w:r w:rsidRPr="007269DB">
        <w:t>Решение:</w:t>
      </w:r>
      <w:r w:rsidRPr="007269DB">
        <w:br/>
        <w:t>В современной теории и практике под менеджментом понимается самостоятельный вид профессиональной деятельности, направленный на достижение намеченной цели путем рационального использования  материальных и трудовых ресурсов, с применением принципов и методов менеджмента.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 xml:space="preserve">Ситуация, связанная с наличием выбора из предполагаемых альтернатив путем оценки вероятности наступления </w:t>
      </w:r>
      <w:proofErr w:type="spellStart"/>
      <w:r w:rsidRPr="007269DB">
        <w:t>рискосодержащего</w:t>
      </w:r>
      <w:proofErr w:type="spellEnd"/>
      <w:r w:rsidRPr="007269DB">
        <w:t xml:space="preserve"> события, влекущего как положительные, так и отрицательные последствия, называется …</w:t>
      </w:r>
    </w:p>
    <w:p w:rsidR="007269DB" w:rsidRPr="007269DB" w:rsidRDefault="007269DB" w:rsidP="007269DB">
      <w:pPr>
        <w:jc w:val="both"/>
        <w:rPr>
          <w:b/>
          <w:bCs/>
          <w:i/>
          <w:iCs/>
        </w:rPr>
      </w:pPr>
      <w:r w:rsidRPr="007269DB">
        <w:rPr>
          <w:b/>
          <w:bCs/>
          <w:i/>
          <w:iCs/>
        </w:rPr>
        <w:t>Правильный ответ:</w:t>
      </w:r>
    </w:p>
    <w:tbl>
      <w:tblPr>
        <w:tblW w:w="2234" w:type="dxa"/>
        <w:jc w:val="center"/>
        <w:tblCellMar>
          <w:top w:w="15" w:type="dxa"/>
          <w:left w:w="15" w:type="dxa"/>
          <w:bottom w:w="15" w:type="dxa"/>
          <w:right w:w="15" w:type="dxa"/>
        </w:tblCellMar>
        <w:tblLook w:val="0000" w:firstRow="0" w:lastRow="0" w:firstColumn="0" w:lastColumn="0" w:noHBand="0" w:noVBand="0"/>
      </w:tblPr>
      <w:tblGrid>
        <w:gridCol w:w="390"/>
        <w:gridCol w:w="222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0" name="Рисунок 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риском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решением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неопределенностью</w:t>
            </w:r>
          </w:p>
        </w:tc>
      </w:tr>
    </w:tbl>
    <w:p w:rsidR="007269DB" w:rsidRPr="007269DB" w:rsidRDefault="007269DB" w:rsidP="007269DB">
      <w:pPr>
        <w:jc w:val="both"/>
      </w:pPr>
      <w:r w:rsidRPr="007269DB">
        <w:t>Решение:</w:t>
      </w:r>
      <w:r w:rsidRPr="007269DB">
        <w:br/>
        <w:t xml:space="preserve">Риск – ситуация, связанная с наличием выбора из предполагаемых альтернатив путем оценки вероятности наступления </w:t>
      </w:r>
      <w:proofErr w:type="spellStart"/>
      <w:r w:rsidRPr="007269DB">
        <w:t>рискосодержащего</w:t>
      </w:r>
      <w:proofErr w:type="spellEnd"/>
      <w:r w:rsidRPr="007269DB">
        <w:t xml:space="preserve"> события, влекущего как положительные, так и отрицательные последствия.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Коллегиальное управленческое решение принимается …</w:t>
      </w:r>
    </w:p>
    <w:p w:rsidR="007269DB" w:rsidRPr="007269DB" w:rsidRDefault="007269DB" w:rsidP="007269DB">
      <w:pPr>
        <w:jc w:val="both"/>
        <w:rPr>
          <w:b/>
          <w:bCs/>
          <w:i/>
          <w:iCs/>
        </w:rPr>
      </w:pPr>
      <w:r w:rsidRPr="007269DB">
        <w:rPr>
          <w:b/>
          <w:bCs/>
          <w:i/>
          <w:iCs/>
        </w:rPr>
        <w:t>Правильный ответ:</w:t>
      </w:r>
    </w:p>
    <w:tbl>
      <w:tblPr>
        <w:tblW w:w="7674" w:type="dxa"/>
        <w:jc w:val="center"/>
        <w:tblCellMar>
          <w:top w:w="15" w:type="dxa"/>
          <w:left w:w="15" w:type="dxa"/>
          <w:bottom w:w="15" w:type="dxa"/>
          <w:right w:w="15" w:type="dxa"/>
        </w:tblCellMar>
        <w:tblLook w:val="0000" w:firstRow="0" w:lastRow="0" w:firstColumn="0" w:lastColumn="0" w:noHBand="0" w:noVBand="0"/>
      </w:tblPr>
      <w:tblGrid>
        <w:gridCol w:w="390"/>
        <w:gridCol w:w="7284"/>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1" name="Рисунок 9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руководителем, но после того как проблему всесторонне рассмотрели специалисты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единолично руководителем без взаимного обсуждения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 результате общего голосования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самостоятельно руководителем на основе анализа подобных ситуаций в прошлом</w:t>
            </w:r>
          </w:p>
        </w:tc>
      </w:tr>
    </w:tbl>
    <w:p w:rsidR="007269DB" w:rsidRPr="007269DB" w:rsidRDefault="007269DB" w:rsidP="007269DB">
      <w:pPr>
        <w:jc w:val="both"/>
      </w:pPr>
      <w:r w:rsidRPr="007269DB">
        <w:t>Решение:</w:t>
      </w:r>
      <w:r w:rsidRPr="007269DB">
        <w:br/>
        <w:t>Коллегиальное управленческое решение принимается руководителем, но после всестороннего рассмотрения проблемы специалистами.</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Процесс коммуникации может считаться эффективным в том случае, если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lastRenderedPageBreak/>
              <w:drawing>
                <wp:inline distT="0" distB="0" distL="0" distR="0">
                  <wp:extent cx="152400" cy="152400"/>
                  <wp:effectExtent l="19050" t="0" r="0" b="0"/>
                  <wp:docPr id="93" name="Рисунок 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получатель продемонстрировал понимание идеи, произведя действия, которых от него ждал отправитель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получатель продемонстрировал понимание идеи, но его действия не оправдали ожиданий отправителя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информация была передана тому лицу, для кого она была предназначена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был </w:t>
            </w:r>
            <w:proofErr w:type="gramStart"/>
            <w:r w:rsidRPr="007269DB">
              <w:t>верно</w:t>
            </w:r>
            <w:proofErr w:type="gramEnd"/>
            <w:r w:rsidRPr="007269DB">
              <w:t xml:space="preserve"> выбран канал передачи информации</w:t>
            </w:r>
          </w:p>
        </w:tc>
      </w:tr>
    </w:tbl>
    <w:p w:rsidR="007269DB" w:rsidRPr="007269DB" w:rsidRDefault="007269DB" w:rsidP="007269DB">
      <w:pPr>
        <w:jc w:val="both"/>
      </w:pPr>
      <w:r w:rsidRPr="007269DB">
        <w:t>Решение:</w:t>
      </w:r>
      <w:r w:rsidRPr="007269DB">
        <w:br/>
        <w:t>Процесс коммуникации может считаться эффективным в том случае, если получатель продемонстрировал понимание идеи, произведя действия, которых от него ждал отправитель.</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proofErr w:type="gramStart"/>
      <w:r w:rsidRPr="007269DB">
        <w:t>В результате проведенного опроса сотрудников производственного отдела  организации деловые качества начальника отдела были охарактеризованы следующим образом: ориентируется на собственное мнение и оценки, стремится к власти, уверен в себе, имеет склонность к жесткой формальной дисциплине, соблюдает большую дистанцию с подчиненными, проявляет нежелание признавать свои ошибки, игнорирует  инициативу и подавляет творческую активность людей.</w:t>
      </w:r>
      <w:proofErr w:type="gramEnd"/>
      <w:r w:rsidRPr="007269DB">
        <w:t xml:space="preserve">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tbl>
      <w:tblPr>
        <w:tblW w:w="2019" w:type="dxa"/>
        <w:jc w:val="center"/>
        <w:tblCellMar>
          <w:top w:w="15" w:type="dxa"/>
          <w:left w:w="15" w:type="dxa"/>
          <w:bottom w:w="15" w:type="dxa"/>
          <w:right w:w="15" w:type="dxa"/>
        </w:tblCellMar>
        <w:tblLook w:val="0000" w:firstRow="0" w:lastRow="0" w:firstColumn="0" w:lastColumn="0" w:noHBand="0" w:noVBand="0"/>
      </w:tblPr>
      <w:tblGrid>
        <w:gridCol w:w="390"/>
        <w:gridCol w:w="19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4" name="Рисунок 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автократичный</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демократический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свободный</w:t>
            </w:r>
          </w:p>
        </w:tc>
      </w:tr>
    </w:tbl>
    <w:p w:rsidR="007269DB" w:rsidRPr="007269DB" w:rsidRDefault="007269DB" w:rsidP="007269DB">
      <w:pPr>
        <w:jc w:val="both"/>
      </w:pPr>
      <w:r w:rsidRPr="007269DB">
        <w:t>Решение:</w:t>
      </w:r>
      <w:r w:rsidRPr="007269DB">
        <w:br/>
      </w:r>
      <w:proofErr w:type="spellStart"/>
      <w:r w:rsidRPr="007269DB">
        <w:t>Автократичное</w:t>
      </w:r>
      <w:proofErr w:type="spellEnd"/>
      <w:r w:rsidRPr="007269DB">
        <w:t xml:space="preserve"> руководство характеризуется высокой степенью единоличной власти руководителя. Автократ «все знает сам» и  не терпит возражений. Подчиненным предоставляет лишь минимум информации</w:t>
      </w:r>
      <w:proofErr w:type="gramStart"/>
      <w:r w:rsidRPr="007269DB">
        <w:t>.</w:t>
      </w:r>
      <w:proofErr w:type="gramEnd"/>
      <w:r w:rsidRPr="007269DB">
        <w:t xml:space="preserve"> </w:t>
      </w:r>
      <w:proofErr w:type="gramStart"/>
      <w:r w:rsidRPr="007269DB">
        <w:t>о</w:t>
      </w:r>
      <w:proofErr w:type="gramEnd"/>
      <w:r w:rsidRPr="007269DB">
        <w:t>риентируется на собственное мнение и оценки, стремится к власти, уверен в себе, имеет склонность к жесткой формальной дисциплине, соблюдает большую дистанцию с подчиненными, проявляет нежелание признавать свои ошибки, игнорирует  инициативу и подавляет творческую активность людей.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Способы осуществления управленческой деятельности, применяемые для постановки и достижения ее целей, представляют собой ________ управления.</w:t>
      </w:r>
    </w:p>
    <w:p w:rsidR="007269DB" w:rsidRPr="007269DB" w:rsidRDefault="007269DB" w:rsidP="007269DB">
      <w:pPr>
        <w:jc w:val="both"/>
        <w:rPr>
          <w:b/>
          <w:bCs/>
          <w:i/>
          <w:iCs/>
        </w:rPr>
      </w:pPr>
      <w:r w:rsidRPr="007269DB">
        <w:rPr>
          <w:b/>
          <w:bCs/>
          <w:i/>
          <w:iCs/>
        </w:rPr>
        <w:t>Правильный ответ:</w:t>
      </w:r>
    </w:p>
    <w:tbl>
      <w:tblPr>
        <w:tblW w:w="1489" w:type="dxa"/>
        <w:jc w:val="center"/>
        <w:tblCellMar>
          <w:top w:w="15" w:type="dxa"/>
          <w:left w:w="15" w:type="dxa"/>
          <w:bottom w:w="15" w:type="dxa"/>
          <w:right w:w="15" w:type="dxa"/>
        </w:tblCellMar>
        <w:tblLook w:val="0000" w:firstRow="0" w:lastRow="0" w:firstColumn="0" w:lastColumn="0" w:noHBand="0" w:noVBand="0"/>
      </w:tblPr>
      <w:tblGrid>
        <w:gridCol w:w="390"/>
        <w:gridCol w:w="132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5" name="Рисунок 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методы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функции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ориентиры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результаты</w:t>
            </w:r>
          </w:p>
        </w:tc>
      </w:tr>
    </w:tbl>
    <w:p w:rsidR="007269DB" w:rsidRPr="007269DB" w:rsidRDefault="007269DB" w:rsidP="007269DB">
      <w:pPr>
        <w:jc w:val="both"/>
      </w:pPr>
      <w:r w:rsidRPr="007269DB">
        <w:t>Решение:</w:t>
      </w:r>
      <w:r w:rsidRPr="007269DB">
        <w:br/>
        <w:t xml:space="preserve">В процессе управления используется множество разнообразных способов, приемов и </w:t>
      </w:r>
      <w:r w:rsidRPr="007269DB">
        <w:lastRenderedPageBreak/>
        <w:t>подходов, позволяющих эффективно организовать выполнение функций, необходимых для принятия решений. Они выступают как методы управления, то есть способы осуществления управленческой деятельности, применяемые для постановки и достижения ее целей.</w:t>
      </w:r>
    </w:p>
    <w:p w:rsidR="007269DB" w:rsidRPr="007269DB" w:rsidRDefault="007269DB" w:rsidP="007269DB">
      <w:pPr>
        <w:jc w:val="both"/>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Информационная система __________ поддерживает специалистов-исполнителей, обрабатывая данные о сделках и событиях (счета, накладные, зарплата, кредиты, поток сырья и материалов).</w:t>
      </w:r>
    </w:p>
    <w:p w:rsidR="007269DB" w:rsidRPr="007269DB" w:rsidRDefault="007269DB" w:rsidP="007269DB">
      <w:pPr>
        <w:jc w:val="both"/>
        <w:rPr>
          <w:b/>
          <w:bCs/>
          <w:i/>
          <w:iCs/>
        </w:rPr>
      </w:pPr>
      <w:r w:rsidRPr="007269DB">
        <w:rPr>
          <w:b/>
          <w:bCs/>
          <w:i/>
          <w:iCs/>
        </w:rPr>
        <w:t>Правильный ответ:</w:t>
      </w:r>
    </w:p>
    <w:tbl>
      <w:tblPr>
        <w:tblW w:w="2591" w:type="dxa"/>
        <w:jc w:val="center"/>
        <w:tblCellMar>
          <w:top w:w="15" w:type="dxa"/>
          <w:left w:w="15" w:type="dxa"/>
          <w:bottom w:w="15" w:type="dxa"/>
          <w:right w:w="15" w:type="dxa"/>
        </w:tblCellMar>
        <w:tblLook w:val="0000" w:firstRow="0" w:lastRow="0" w:firstColumn="0" w:lastColumn="0" w:noHBand="0" w:noVBand="0"/>
      </w:tblPr>
      <w:tblGrid>
        <w:gridCol w:w="390"/>
        <w:gridCol w:w="220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6" name="Рисунок 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оперативного уровня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стратегического уровня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офисной автоматизации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обработки знаний</w:t>
            </w:r>
          </w:p>
        </w:tc>
      </w:tr>
    </w:tbl>
    <w:p w:rsidR="007269DB" w:rsidRPr="007269DB" w:rsidRDefault="007269DB" w:rsidP="007269DB">
      <w:pPr>
        <w:jc w:val="both"/>
      </w:pPr>
      <w:r w:rsidRPr="007269DB">
        <w:t>Решение:</w:t>
      </w:r>
      <w:r w:rsidRPr="007269DB">
        <w:br/>
        <w:t>Информационная система оперативного уровня поддерживает специалистов-исполнителей, обрабатывая данные о сделках и событиях (счета, накладные, зарплата, кредиты, поток сырья и материалов). Назначение ИС на этом уровне — отвечать на запросы о текущем состоянии и отслеживать поток сделок в фирме, что соответствует оперативному управлению.</w:t>
      </w:r>
    </w:p>
    <w:p w:rsidR="007269DB" w:rsidRPr="007269DB" w:rsidRDefault="007269DB" w:rsidP="007269DB">
      <w:pPr>
        <w:jc w:val="both"/>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К проявлениям социально-этичного менеджмента относятся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7" name="Рисунок 9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уважение к ветеранам и старикам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8" name="Рисунок 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уважение к результатам чужого труда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выбор в качестве целей организации заведомо аморальных ориентиров в надежде, что процесс их достижения будет вполне этичным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подбор кадров по принципу знакомства</w:t>
            </w:r>
          </w:p>
        </w:tc>
      </w:tr>
    </w:tbl>
    <w:p w:rsidR="007269DB" w:rsidRPr="007269DB" w:rsidRDefault="007269DB" w:rsidP="007269DB">
      <w:pPr>
        <w:jc w:val="both"/>
      </w:pPr>
      <w:r w:rsidRPr="007269DB">
        <w:t>Решение:</w:t>
      </w:r>
      <w:r w:rsidRPr="007269DB">
        <w:br/>
        <w:t>К проявлениям социально-этичного менеджмента относятся уважение к ветеранам и старикам, уважение к результатам чужого труда.</w:t>
      </w:r>
    </w:p>
    <w:p w:rsidR="00FE450F" w:rsidRDefault="00FE450F" w:rsidP="007269DB">
      <w:pPr>
        <w:pStyle w:val="Default"/>
        <w:jc w:val="both"/>
        <w:rPr>
          <w:sz w:val="28"/>
          <w:szCs w:val="28"/>
        </w:rPr>
      </w:pPr>
    </w:p>
    <w:p w:rsidR="007269DB" w:rsidRDefault="007269DB" w:rsidP="007269DB">
      <w:pPr>
        <w:pStyle w:val="Default"/>
        <w:jc w:val="both"/>
        <w:rPr>
          <w:sz w:val="28"/>
          <w:szCs w:val="28"/>
        </w:rPr>
      </w:pPr>
    </w:p>
    <w:p w:rsidR="00FE450F" w:rsidRDefault="008D4E9C" w:rsidP="007269DB">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7269DB">
      <w:pPr>
        <w:pStyle w:val="a7"/>
        <w:shd w:val="clear" w:color="auto" w:fill="FFFFFF"/>
        <w:ind w:left="0" w:firstLine="709"/>
        <w:jc w:val="both"/>
        <w:rPr>
          <w:rFonts w:ascii="Times New Roman" w:hAnsi="Times New Roman"/>
          <w:b/>
          <w:bCs/>
          <w:sz w:val="28"/>
          <w:szCs w:val="28"/>
        </w:rPr>
      </w:pPr>
    </w:p>
    <w:p w:rsid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35CD5">
        <w:rPr>
          <w:bCs/>
          <w:sz w:val="28"/>
          <w:szCs w:val="28"/>
        </w:rPr>
        <w:t>Основная учебная литература</w:t>
      </w:r>
    </w:p>
    <w:p w:rsidR="007269DB" w:rsidRDefault="007269DB" w:rsidP="00D236A6">
      <w:pPr>
        <w:pStyle w:val="33"/>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Pr>
          <w:rFonts w:ascii="Times New Roman" w:hAnsi="Times New Roman"/>
          <w:bCs/>
          <w:sz w:val="28"/>
          <w:szCs w:val="28"/>
        </w:rPr>
        <w:t xml:space="preserve">Коротков, Э. М. </w:t>
      </w:r>
      <w:r w:rsidRPr="00A40C40">
        <w:rPr>
          <w:rFonts w:ascii="Times New Roman" w:hAnsi="Times New Roman"/>
          <w:bCs/>
          <w:sz w:val="28"/>
          <w:szCs w:val="28"/>
        </w:rPr>
        <w:t>Менеджмент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учебник для среднего профессионального образования / Э. М. Коротк</w:t>
      </w:r>
      <w:r>
        <w:rPr>
          <w:rFonts w:ascii="Times New Roman" w:hAnsi="Times New Roman"/>
          <w:bCs/>
          <w:sz w:val="28"/>
          <w:szCs w:val="28"/>
        </w:rPr>
        <w:t xml:space="preserve">ов. </w:t>
      </w:r>
      <w:r w:rsidRPr="00A40C40">
        <w:rPr>
          <w:rFonts w:ascii="Times New Roman" w:hAnsi="Times New Roman"/>
          <w:bCs/>
          <w:sz w:val="28"/>
          <w:szCs w:val="28"/>
        </w:rPr>
        <w:t>— Москва</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Издательство </w:t>
      </w:r>
      <w:proofErr w:type="spellStart"/>
      <w:r w:rsidRPr="00A40C40">
        <w:rPr>
          <w:rFonts w:ascii="Times New Roman" w:hAnsi="Times New Roman"/>
          <w:bCs/>
          <w:sz w:val="28"/>
          <w:szCs w:val="28"/>
        </w:rPr>
        <w:lastRenderedPageBreak/>
        <w:t>Юрайт</w:t>
      </w:r>
      <w:proofErr w:type="spellEnd"/>
      <w:r w:rsidRPr="00A40C40">
        <w:rPr>
          <w:rFonts w:ascii="Times New Roman" w:hAnsi="Times New Roman"/>
          <w:bCs/>
          <w:sz w:val="28"/>
          <w:szCs w:val="28"/>
        </w:rPr>
        <w:t xml:space="preserve">, </w:t>
      </w:r>
      <w:bookmarkStart w:id="0" w:name="_GoBack"/>
      <w:r w:rsidRPr="00A40C40">
        <w:rPr>
          <w:rFonts w:ascii="Times New Roman" w:hAnsi="Times New Roman"/>
          <w:bCs/>
          <w:sz w:val="28"/>
          <w:szCs w:val="28"/>
        </w:rPr>
        <w:t>2019</w:t>
      </w:r>
      <w:bookmarkEnd w:id="0"/>
      <w:r w:rsidRPr="00A40C40">
        <w:rPr>
          <w:rFonts w:ascii="Times New Roman" w:hAnsi="Times New Roman"/>
          <w:bCs/>
          <w:sz w:val="28"/>
          <w:szCs w:val="28"/>
        </w:rPr>
        <w:t>. — 566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ЭБС </w:t>
      </w:r>
      <w:proofErr w:type="spellStart"/>
      <w:r w:rsidRPr="00A40C40">
        <w:rPr>
          <w:rFonts w:ascii="Times New Roman" w:hAnsi="Times New Roman"/>
          <w:bCs/>
          <w:sz w:val="28"/>
          <w:szCs w:val="28"/>
        </w:rPr>
        <w:t>Юрайт</w:t>
      </w:r>
      <w:proofErr w:type="spellEnd"/>
      <w:r>
        <w:rPr>
          <w:rFonts w:ascii="Times New Roman" w:hAnsi="Times New Roman"/>
          <w:bCs/>
          <w:sz w:val="28"/>
          <w:szCs w:val="28"/>
        </w:rPr>
        <w:t xml:space="preserve"> :</w:t>
      </w:r>
      <w:r w:rsidRPr="00A40C40">
        <w:rPr>
          <w:rFonts w:ascii="Times New Roman" w:hAnsi="Times New Roman"/>
          <w:bCs/>
          <w:sz w:val="28"/>
          <w:szCs w:val="28"/>
        </w:rPr>
        <w:t xml:space="preserve"> [сайт]. — URL: https://biblio-online.ru/bcode/43</w:t>
      </w:r>
      <w:r>
        <w:rPr>
          <w:rFonts w:ascii="Times New Roman" w:hAnsi="Times New Roman"/>
          <w:bCs/>
          <w:sz w:val="28"/>
          <w:szCs w:val="28"/>
        </w:rPr>
        <w:t xml:space="preserve">3680 </w:t>
      </w:r>
    </w:p>
    <w:p w:rsidR="007269DB" w:rsidRPr="00A40C40" w:rsidRDefault="007269DB" w:rsidP="00D236A6">
      <w:pPr>
        <w:pStyle w:val="33"/>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A40C40">
        <w:rPr>
          <w:rFonts w:ascii="Times New Roman" w:hAnsi="Times New Roman"/>
          <w:bCs/>
          <w:sz w:val="28"/>
          <w:szCs w:val="28"/>
        </w:rPr>
        <w:t>Менеджмент на железнодорожном транспорте</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учебное</w:t>
      </w:r>
      <w:r w:rsidRPr="00A40C40">
        <w:rPr>
          <w:rFonts w:ascii="Times New Roman" w:hAnsi="Times New Roman"/>
          <w:bCs/>
          <w:sz w:val="28"/>
          <w:szCs w:val="28"/>
        </w:rPr>
        <w:t xml:space="preserve"> пособие / В.</w:t>
      </w:r>
      <w:r>
        <w:rPr>
          <w:rFonts w:ascii="Times New Roman" w:hAnsi="Times New Roman"/>
          <w:bCs/>
          <w:sz w:val="28"/>
          <w:szCs w:val="28"/>
        </w:rPr>
        <w:t xml:space="preserve"> </w:t>
      </w:r>
      <w:r w:rsidRPr="00A40C40">
        <w:rPr>
          <w:rFonts w:ascii="Times New Roman" w:hAnsi="Times New Roman"/>
          <w:bCs/>
          <w:sz w:val="28"/>
          <w:szCs w:val="28"/>
        </w:rPr>
        <w:t>А. Козырев и др.; под ред. В.</w:t>
      </w:r>
      <w:r>
        <w:rPr>
          <w:rFonts w:ascii="Times New Roman" w:hAnsi="Times New Roman"/>
          <w:bCs/>
          <w:sz w:val="28"/>
          <w:szCs w:val="28"/>
        </w:rPr>
        <w:t xml:space="preserve"> А. Козырева. — Москва</w:t>
      </w:r>
      <w:proofErr w:type="gramStart"/>
      <w:r>
        <w:rPr>
          <w:rFonts w:ascii="Times New Roman" w:hAnsi="Times New Roman"/>
          <w:bCs/>
          <w:sz w:val="28"/>
          <w:szCs w:val="28"/>
        </w:rPr>
        <w:t xml:space="preserve"> </w:t>
      </w:r>
      <w:r w:rsidRPr="00A40C40">
        <w:rPr>
          <w:rFonts w:ascii="Times New Roman" w:hAnsi="Times New Roman"/>
          <w:bCs/>
          <w:sz w:val="28"/>
          <w:szCs w:val="28"/>
        </w:rPr>
        <w:t>:</w:t>
      </w:r>
      <w:proofErr w:type="gramEnd"/>
      <w:r w:rsidRPr="00A40C40">
        <w:rPr>
          <w:rFonts w:ascii="Times New Roman" w:hAnsi="Times New Roman"/>
          <w:bCs/>
          <w:sz w:val="28"/>
          <w:szCs w:val="28"/>
        </w:rPr>
        <w:t xml:space="preserve"> ФГБОУ «Учебно-методический центр по образованию на железнодорожном транспорте», 2016. — 675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A40C40">
        <w:rPr>
          <w:rFonts w:ascii="Times New Roman" w:hAnsi="Times New Roman"/>
          <w:bCs/>
          <w:sz w:val="28"/>
          <w:szCs w:val="28"/>
        </w:rPr>
        <w:t xml:space="preserve"> [сайт]. - URL: </w:t>
      </w:r>
      <w:r>
        <w:rPr>
          <w:rFonts w:ascii="Times New Roman" w:hAnsi="Times New Roman"/>
          <w:bCs/>
          <w:sz w:val="28"/>
          <w:szCs w:val="28"/>
          <w:lang w:val="en-US"/>
        </w:rPr>
        <w:t>h</w:t>
      </w:r>
      <w:r w:rsidRPr="00A40C40">
        <w:rPr>
          <w:rFonts w:ascii="Times New Roman" w:hAnsi="Times New Roman"/>
          <w:bCs/>
          <w:sz w:val="28"/>
          <w:szCs w:val="28"/>
        </w:rPr>
        <w:t>ttp://umczdt.ru/books/45/6215</w:t>
      </w:r>
      <w:r>
        <w:rPr>
          <w:rFonts w:ascii="Times New Roman" w:hAnsi="Times New Roman"/>
          <w:bCs/>
          <w:sz w:val="28"/>
          <w:szCs w:val="28"/>
        </w:rPr>
        <w:t xml:space="preserve">2/ </w:t>
      </w:r>
    </w:p>
    <w:p w:rsidR="007269DB" w:rsidRDefault="007269DB" w:rsidP="007269DB">
      <w:pPr>
        <w:ind w:firstLine="709"/>
      </w:pPr>
    </w:p>
    <w:p w:rsid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85FAF">
        <w:rPr>
          <w:bCs/>
          <w:sz w:val="28"/>
          <w:szCs w:val="28"/>
        </w:rPr>
        <w:t>Дополнительная учебная литература</w:t>
      </w:r>
    </w:p>
    <w:p w:rsidR="007269DB" w:rsidRDefault="007269DB" w:rsidP="00D236A6">
      <w:pPr>
        <w:pStyle w:val="3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A40C40">
        <w:rPr>
          <w:rFonts w:ascii="Times New Roman" w:hAnsi="Times New Roman"/>
          <w:bCs/>
          <w:sz w:val="28"/>
          <w:szCs w:val="28"/>
        </w:rPr>
        <w:t>Михалева, Е. П. Менеджмент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учебное пособие для среднего профессионального образования / Е. </w:t>
      </w:r>
      <w:r>
        <w:rPr>
          <w:rFonts w:ascii="Times New Roman" w:hAnsi="Times New Roman"/>
          <w:bCs/>
          <w:sz w:val="28"/>
          <w:szCs w:val="28"/>
        </w:rPr>
        <w:t>П. Михалева.</w:t>
      </w:r>
      <w:r w:rsidRPr="00A40C40">
        <w:rPr>
          <w:rFonts w:ascii="Times New Roman" w:hAnsi="Times New Roman"/>
          <w:bCs/>
          <w:sz w:val="28"/>
          <w:szCs w:val="28"/>
        </w:rPr>
        <w:t xml:space="preserve"> — Москва</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Издательство </w:t>
      </w:r>
      <w:proofErr w:type="spellStart"/>
      <w:r w:rsidRPr="00A40C40">
        <w:rPr>
          <w:rFonts w:ascii="Times New Roman" w:hAnsi="Times New Roman"/>
          <w:bCs/>
          <w:sz w:val="28"/>
          <w:szCs w:val="28"/>
        </w:rPr>
        <w:t>Юрайт</w:t>
      </w:r>
      <w:proofErr w:type="spellEnd"/>
      <w:r w:rsidRPr="00A40C40">
        <w:rPr>
          <w:rFonts w:ascii="Times New Roman" w:hAnsi="Times New Roman"/>
          <w:bCs/>
          <w:sz w:val="28"/>
          <w:szCs w:val="28"/>
        </w:rPr>
        <w:t>, 2019. — 191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ЭБС </w:t>
      </w:r>
      <w:proofErr w:type="spellStart"/>
      <w:r w:rsidRPr="00A40C40">
        <w:rPr>
          <w:rFonts w:ascii="Times New Roman" w:hAnsi="Times New Roman"/>
          <w:bCs/>
          <w:sz w:val="28"/>
          <w:szCs w:val="28"/>
        </w:rPr>
        <w:t>Юрайт</w:t>
      </w:r>
      <w:proofErr w:type="spellEnd"/>
      <w:r>
        <w:rPr>
          <w:rFonts w:ascii="Times New Roman" w:hAnsi="Times New Roman"/>
          <w:bCs/>
          <w:sz w:val="28"/>
          <w:szCs w:val="28"/>
        </w:rPr>
        <w:t xml:space="preserve"> :</w:t>
      </w:r>
      <w:r w:rsidRPr="00A40C40">
        <w:rPr>
          <w:rFonts w:ascii="Times New Roman" w:hAnsi="Times New Roman"/>
          <w:bCs/>
          <w:sz w:val="28"/>
          <w:szCs w:val="28"/>
        </w:rPr>
        <w:t xml:space="preserve"> [сайт]. — URL: https://biblio-online.ru/bcode/4310</w:t>
      </w:r>
      <w:r>
        <w:rPr>
          <w:rFonts w:ascii="Times New Roman" w:hAnsi="Times New Roman"/>
          <w:bCs/>
          <w:sz w:val="28"/>
          <w:szCs w:val="28"/>
        </w:rPr>
        <w:t>66</w:t>
      </w:r>
    </w:p>
    <w:p w:rsidR="007269DB" w:rsidRDefault="007269DB" w:rsidP="00D236A6">
      <w:pPr>
        <w:pStyle w:val="3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B6292E">
        <w:rPr>
          <w:rFonts w:ascii="Times New Roman" w:hAnsi="Times New Roman"/>
          <w:bCs/>
          <w:sz w:val="28"/>
          <w:szCs w:val="28"/>
        </w:rPr>
        <w:t>ЭСМ. Экономика. Социология. Менеджмент</w:t>
      </w:r>
      <w:proofErr w:type="gramStart"/>
      <w:r w:rsidRPr="00B6292E">
        <w:rPr>
          <w:rFonts w:ascii="Times New Roman" w:hAnsi="Times New Roman"/>
          <w:bCs/>
          <w:sz w:val="28"/>
          <w:szCs w:val="28"/>
        </w:rPr>
        <w:t xml:space="preserve"> :</w:t>
      </w:r>
      <w:proofErr w:type="gramEnd"/>
      <w:r w:rsidRPr="00B6292E">
        <w:rPr>
          <w:rFonts w:ascii="Times New Roman" w:hAnsi="Times New Roman"/>
          <w:bCs/>
          <w:sz w:val="28"/>
          <w:szCs w:val="28"/>
        </w:rPr>
        <w:t xml:space="preserve"> федеральный образовательный портал : [сайт]. - URL: http://www.ecsocman.edu.r</w:t>
      </w:r>
      <w:r>
        <w:rPr>
          <w:rFonts w:ascii="Times New Roman" w:hAnsi="Times New Roman"/>
          <w:bCs/>
          <w:sz w:val="28"/>
          <w:szCs w:val="28"/>
        </w:rPr>
        <w:t xml:space="preserve">u/ </w:t>
      </w:r>
      <w:r w:rsidRPr="00B6292E">
        <w:rPr>
          <w:rFonts w:ascii="Times New Roman" w:hAnsi="Times New Roman"/>
          <w:bCs/>
          <w:sz w:val="28"/>
          <w:szCs w:val="28"/>
        </w:rPr>
        <w:t xml:space="preserve"> - Текст</w:t>
      </w:r>
      <w:proofErr w:type="gramStart"/>
      <w:r w:rsidRPr="00B6292E">
        <w:rPr>
          <w:rFonts w:ascii="Times New Roman" w:hAnsi="Times New Roman"/>
          <w:bCs/>
          <w:sz w:val="28"/>
          <w:szCs w:val="28"/>
        </w:rPr>
        <w:t xml:space="preserve"> :</w:t>
      </w:r>
      <w:proofErr w:type="gramEnd"/>
      <w:r w:rsidRPr="00B6292E">
        <w:rPr>
          <w:rFonts w:ascii="Times New Roman" w:hAnsi="Times New Roman"/>
          <w:bCs/>
          <w:sz w:val="28"/>
          <w:szCs w:val="28"/>
        </w:rPr>
        <w:t xml:space="preserve"> электронный</w:t>
      </w:r>
      <w:r>
        <w:rPr>
          <w:rFonts w:ascii="Times New Roman" w:hAnsi="Times New Roman"/>
          <w:bCs/>
          <w:sz w:val="28"/>
          <w:szCs w:val="28"/>
        </w:rPr>
        <w:t>.</w:t>
      </w:r>
    </w:p>
    <w:p w:rsidR="00FE450F" w:rsidRDefault="00FE450F" w:rsidP="006E25ED">
      <w:pPr>
        <w:pStyle w:val="Default"/>
        <w:jc w:val="both"/>
        <w:rPr>
          <w:sz w:val="28"/>
          <w:szCs w:val="28"/>
        </w:rPr>
      </w:pPr>
    </w:p>
    <w:p w:rsidR="001B3413" w:rsidRDefault="001B3413" w:rsidP="006E25ED">
      <w:pPr>
        <w:pStyle w:val="Default"/>
        <w:jc w:val="both"/>
        <w:rPr>
          <w:sz w:val="28"/>
          <w:szCs w:val="28"/>
        </w:rPr>
      </w:pPr>
    </w:p>
    <w:p w:rsidR="001B3413" w:rsidRDefault="001B3413" w:rsidP="006E25ED">
      <w:pPr>
        <w:pStyle w:val="Default"/>
        <w:jc w:val="both"/>
        <w:rPr>
          <w:sz w:val="28"/>
          <w:szCs w:val="28"/>
        </w:rPr>
      </w:pPr>
    </w:p>
    <w:p w:rsidR="00E4285D" w:rsidRDefault="00E4285D"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7269DB" w:rsidRDefault="007269DB" w:rsidP="007269DB">
      <w:pPr>
        <w:pStyle w:val="Default"/>
        <w:jc w:val="right"/>
        <w:rPr>
          <w:sz w:val="28"/>
          <w:szCs w:val="28"/>
        </w:rPr>
      </w:pPr>
      <w:r>
        <w:rPr>
          <w:sz w:val="28"/>
          <w:szCs w:val="28"/>
        </w:rPr>
        <w:lastRenderedPageBreak/>
        <w:t>Приложение</w:t>
      </w:r>
    </w:p>
    <w:p w:rsidR="007269DB" w:rsidRDefault="007269DB" w:rsidP="007269DB">
      <w:pPr>
        <w:pStyle w:val="Default"/>
        <w:jc w:val="right"/>
        <w:rPr>
          <w:sz w:val="28"/>
          <w:szCs w:val="28"/>
        </w:rPr>
      </w:pPr>
    </w:p>
    <w:p w:rsidR="007269DB" w:rsidRPr="007269DB" w:rsidRDefault="007269DB" w:rsidP="007269DB">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7269DB" w:rsidRPr="007269DB" w:rsidRDefault="007269DB" w:rsidP="007269DB">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7269DB" w:rsidRPr="007269DB" w:rsidRDefault="007269DB" w:rsidP="007269DB">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7269DB" w:rsidRPr="007269DB" w:rsidRDefault="007269DB" w:rsidP="007269DB">
      <w:pPr>
        <w:suppressAutoHyphens w:val="0"/>
        <w:jc w:val="center"/>
        <w:rPr>
          <w:b/>
          <w:sz w:val="20"/>
          <w:szCs w:val="20"/>
          <w:lang w:eastAsia="ru-RU"/>
        </w:rPr>
      </w:pPr>
      <w:r w:rsidRPr="007269DB">
        <w:rPr>
          <w:b/>
          <w:sz w:val="20"/>
          <w:szCs w:val="20"/>
          <w:lang w:eastAsia="ru-RU"/>
        </w:rPr>
        <w:t>(ФГБОУ ВО ПГУПС)</w:t>
      </w:r>
    </w:p>
    <w:p w:rsidR="007269DB" w:rsidRPr="007269DB" w:rsidRDefault="007269DB" w:rsidP="007269DB">
      <w:pPr>
        <w:suppressAutoHyphens w:val="0"/>
        <w:jc w:val="center"/>
        <w:rPr>
          <w:b/>
          <w:noProof/>
          <w:sz w:val="20"/>
          <w:szCs w:val="20"/>
          <w:lang w:eastAsia="ru-RU"/>
        </w:rPr>
      </w:pPr>
    </w:p>
    <w:p w:rsidR="007269DB" w:rsidRPr="007269DB" w:rsidRDefault="00253679" w:rsidP="007269DB">
      <w:pPr>
        <w:suppressAutoHyphens w:val="0"/>
        <w:jc w:val="center"/>
        <w:rPr>
          <w:b/>
          <w:noProof/>
          <w:sz w:val="20"/>
          <w:szCs w:val="20"/>
          <w:lang w:eastAsia="ru-RU"/>
        </w:rPr>
      </w:pPr>
      <w:r>
        <w:rPr>
          <w:b/>
          <w:noProof/>
          <w:sz w:val="20"/>
          <w:szCs w:val="20"/>
          <w:lang w:eastAsia="ru-RU"/>
        </w:rPr>
        <w:t>КАЛУЖСКИЙ</w:t>
      </w:r>
      <w:r w:rsidR="007269DB" w:rsidRPr="007269DB">
        <w:rPr>
          <w:b/>
          <w:noProof/>
          <w:sz w:val="20"/>
          <w:szCs w:val="20"/>
          <w:lang w:eastAsia="ru-RU"/>
        </w:rPr>
        <w:t xml:space="preserve"> ФИЛИАЛ ПГУПС</w:t>
      </w: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sz w:val="20"/>
          <w:szCs w:val="20"/>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7269DB" w:rsidRPr="007269DB" w:rsidRDefault="007269DB" w:rsidP="007269DB">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7269DB" w:rsidRPr="007269DB" w:rsidRDefault="007269DB" w:rsidP="007269DB">
      <w:pPr>
        <w:suppressAutoHyphens w:val="0"/>
        <w:rPr>
          <w:b/>
          <w:sz w:val="32"/>
          <w:szCs w:val="32"/>
          <w:lang w:eastAsia="ru-RU"/>
        </w:rPr>
      </w:pPr>
    </w:p>
    <w:p w:rsidR="007269DB" w:rsidRPr="007269DB" w:rsidRDefault="007269DB" w:rsidP="007269DB">
      <w:pPr>
        <w:suppressAutoHyphens w:val="0"/>
        <w:jc w:val="center"/>
        <w:rPr>
          <w:b/>
          <w:sz w:val="32"/>
          <w:szCs w:val="32"/>
          <w:lang w:eastAsia="ru-RU"/>
        </w:rPr>
      </w:pPr>
    </w:p>
    <w:p w:rsidR="007269DB" w:rsidRPr="007269DB" w:rsidRDefault="007269DB" w:rsidP="007269DB">
      <w:pPr>
        <w:suppressAutoHyphens w:val="0"/>
        <w:rPr>
          <w:b/>
          <w:sz w:val="28"/>
          <w:szCs w:val="28"/>
          <w:lang w:eastAsia="ru-RU"/>
        </w:rPr>
      </w:pPr>
      <w:r w:rsidRPr="007269DB">
        <w:rPr>
          <w:sz w:val="32"/>
          <w:lang w:eastAsia="ru-RU"/>
        </w:rPr>
        <w:t>По учебной дисциплине: ОП.13. Менеджмент</w:t>
      </w:r>
    </w:p>
    <w:p w:rsidR="007269DB" w:rsidRPr="007269DB" w:rsidRDefault="007269DB" w:rsidP="007269DB">
      <w:pPr>
        <w:suppressAutoHyphens w:val="0"/>
        <w:rPr>
          <w:b/>
          <w:sz w:val="32"/>
          <w:szCs w:val="20"/>
          <w:lang w:eastAsia="ru-RU"/>
        </w:rPr>
      </w:pPr>
    </w:p>
    <w:p w:rsidR="007269DB" w:rsidRPr="007269DB" w:rsidRDefault="007269DB" w:rsidP="007269DB">
      <w:pPr>
        <w:suppressAutoHyphens w:val="0"/>
        <w:spacing w:line="276" w:lineRule="auto"/>
        <w:jc w:val="center"/>
        <w:rPr>
          <w:b/>
          <w:sz w:val="32"/>
          <w:szCs w:val="20"/>
          <w:lang w:eastAsia="ru-RU"/>
        </w:rPr>
      </w:pPr>
    </w:p>
    <w:p w:rsidR="007269DB" w:rsidRPr="007269DB" w:rsidRDefault="007269DB" w:rsidP="007269DB">
      <w:pPr>
        <w:suppressAutoHyphens w:val="0"/>
        <w:spacing w:line="276" w:lineRule="auto"/>
        <w:ind w:left="2268" w:hanging="2410"/>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7269DB" w:rsidRPr="007269DB" w:rsidRDefault="007269DB" w:rsidP="007269DB">
      <w:pPr>
        <w:suppressAutoHyphens w:val="0"/>
        <w:rPr>
          <w:sz w:val="32"/>
          <w:szCs w:val="20"/>
          <w:lang w:eastAsia="ru-RU"/>
        </w:rPr>
      </w:pPr>
    </w:p>
    <w:p w:rsidR="007269DB" w:rsidRPr="007269DB" w:rsidRDefault="007269DB" w:rsidP="007269DB">
      <w:pPr>
        <w:suppressAutoHyphens w:val="0"/>
        <w:rPr>
          <w:sz w:val="32"/>
          <w:lang w:eastAsia="ru-RU"/>
        </w:rPr>
      </w:pPr>
    </w:p>
    <w:p w:rsidR="007269DB" w:rsidRPr="007269DB" w:rsidRDefault="007269DB" w:rsidP="007269DB">
      <w:pPr>
        <w:suppressAutoHyphens w:val="0"/>
        <w:rPr>
          <w:sz w:val="32"/>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sz w:val="28"/>
          <w:szCs w:val="28"/>
          <w:lang w:eastAsia="ru-RU"/>
        </w:rPr>
      </w:pPr>
    </w:p>
    <w:p w:rsidR="007269DB" w:rsidRDefault="007567C0" w:rsidP="007269DB">
      <w:pPr>
        <w:suppressAutoHyphens w:val="0"/>
        <w:jc w:val="center"/>
        <w:rPr>
          <w:sz w:val="28"/>
          <w:szCs w:val="28"/>
          <w:lang w:eastAsia="ru-RU"/>
        </w:rPr>
      </w:pPr>
      <w:r>
        <w:rPr>
          <w:sz w:val="28"/>
          <w:szCs w:val="28"/>
          <w:lang w:eastAsia="ru-RU"/>
        </w:rPr>
        <w:t>20</w:t>
      </w:r>
      <w:r w:rsidR="008B7298">
        <w:rPr>
          <w:sz w:val="28"/>
          <w:szCs w:val="28"/>
          <w:lang w:eastAsia="ru-RU"/>
        </w:rPr>
        <w:t>20</w:t>
      </w:r>
    </w:p>
    <w:p w:rsidR="00253679" w:rsidRPr="007269DB" w:rsidRDefault="00253679" w:rsidP="007269DB">
      <w:pPr>
        <w:suppressAutoHyphens w:val="0"/>
        <w:jc w:val="center"/>
        <w:rPr>
          <w:sz w:val="28"/>
          <w:szCs w:val="28"/>
          <w:lang w:eastAsia="ru-RU"/>
        </w:rPr>
      </w:pPr>
    </w:p>
    <w:p w:rsidR="007269DB" w:rsidRPr="007269DB" w:rsidRDefault="007269DB" w:rsidP="007269DB">
      <w:pPr>
        <w:suppressAutoHyphens w:val="0"/>
        <w:spacing w:after="200"/>
        <w:jc w:val="center"/>
        <w:rPr>
          <w:sz w:val="28"/>
          <w:szCs w:val="28"/>
          <w:lang w:eastAsia="ru-RU"/>
        </w:rPr>
      </w:pPr>
      <w:r w:rsidRPr="007269DB">
        <w:rPr>
          <w:sz w:val="28"/>
          <w:szCs w:val="28"/>
          <w:lang w:eastAsia="ru-RU"/>
        </w:rPr>
        <w:lastRenderedPageBreak/>
        <w:t>ПОЯСНИТЕЛЬНАЯ ЗАПИСКА</w:t>
      </w:r>
    </w:p>
    <w:p w:rsidR="007269DB" w:rsidRPr="007269DB" w:rsidRDefault="007269DB" w:rsidP="007269DB">
      <w:pPr>
        <w:suppressAutoHyphens w:val="0"/>
        <w:ind w:firstLine="709"/>
        <w:jc w:val="both"/>
        <w:rPr>
          <w:sz w:val="28"/>
          <w:szCs w:val="28"/>
          <w:lang w:eastAsia="ru-RU"/>
        </w:rPr>
      </w:pPr>
      <w:r w:rsidRPr="007269DB">
        <w:rPr>
          <w:sz w:val="28"/>
          <w:szCs w:val="28"/>
          <w:lang w:eastAsia="ru-RU"/>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ОП.13. Менеджмент и предназначены для выполнения практических занятий </w:t>
      </w:r>
      <w:proofErr w:type="gramStart"/>
      <w:r w:rsidRPr="007269DB">
        <w:rPr>
          <w:sz w:val="28"/>
          <w:szCs w:val="28"/>
          <w:lang w:eastAsia="ru-RU"/>
        </w:rPr>
        <w:t>обучающимися</w:t>
      </w:r>
      <w:proofErr w:type="gramEnd"/>
      <w:r w:rsidRPr="007269DB">
        <w:rPr>
          <w:sz w:val="28"/>
          <w:szCs w:val="28"/>
          <w:lang w:eastAsia="ru-RU"/>
        </w:rPr>
        <w:t xml:space="preserve">. </w:t>
      </w:r>
    </w:p>
    <w:p w:rsidR="007269DB" w:rsidRPr="007269DB" w:rsidRDefault="007269DB" w:rsidP="007269DB">
      <w:pPr>
        <w:suppressAutoHyphens w:val="0"/>
        <w:ind w:firstLine="708"/>
        <w:jc w:val="both"/>
        <w:rPr>
          <w:sz w:val="28"/>
          <w:szCs w:val="28"/>
          <w:lang w:eastAsia="ru-RU"/>
        </w:rPr>
      </w:pPr>
      <w:r w:rsidRPr="007269DB">
        <w:rPr>
          <w:sz w:val="28"/>
          <w:szCs w:val="28"/>
          <w:lang w:eastAsia="ru-RU"/>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7269DB" w:rsidRPr="007269DB" w:rsidRDefault="007269DB" w:rsidP="007269DB">
      <w:pPr>
        <w:shd w:val="clear" w:color="auto" w:fill="FFFFFF"/>
        <w:tabs>
          <w:tab w:val="left" w:pos="197"/>
        </w:tabs>
        <w:suppressAutoHyphens w:val="0"/>
        <w:ind w:firstLine="709"/>
        <w:jc w:val="both"/>
        <w:rPr>
          <w:bCs/>
          <w:sz w:val="28"/>
          <w:szCs w:val="28"/>
          <w:u w:val="single"/>
          <w:lang w:eastAsia="ru-RU"/>
        </w:rPr>
      </w:pPr>
      <w:r w:rsidRPr="007269DB">
        <w:rPr>
          <w:spacing w:val="-1"/>
          <w:sz w:val="28"/>
          <w:szCs w:val="28"/>
          <w:lang w:eastAsia="ru-RU"/>
        </w:rPr>
        <w:t>В результате освоения учебной дисциплины обучающийся должен уметь</w:t>
      </w:r>
      <w:r w:rsidRPr="007269DB">
        <w:rPr>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8370"/>
      </w:tblGrid>
      <w:tr w:rsidR="007269DB" w:rsidRPr="007269DB" w:rsidTr="007269DB">
        <w:tc>
          <w:tcPr>
            <w:tcW w:w="1242" w:type="dxa"/>
          </w:tcPr>
          <w:p w:rsidR="007269DB" w:rsidRPr="007269DB" w:rsidRDefault="007269DB" w:rsidP="007269DB">
            <w:pPr>
              <w:tabs>
                <w:tab w:val="left" w:pos="197"/>
              </w:tabs>
              <w:suppressAutoHyphens w:val="0"/>
              <w:jc w:val="center"/>
              <w:rPr>
                <w:bCs/>
                <w:sz w:val="28"/>
                <w:szCs w:val="28"/>
                <w:lang w:eastAsia="ru-RU"/>
              </w:rPr>
            </w:pPr>
            <w:r w:rsidRPr="007269DB">
              <w:rPr>
                <w:bCs/>
                <w:sz w:val="28"/>
                <w:szCs w:val="28"/>
                <w:lang w:eastAsia="ru-RU"/>
              </w:rPr>
              <w:t>У</w:t>
            </w:r>
            <w:proofErr w:type="gramStart"/>
            <w:r w:rsidRPr="007269DB">
              <w:rPr>
                <w:bCs/>
                <w:sz w:val="28"/>
                <w:szCs w:val="28"/>
                <w:lang w:eastAsia="ru-RU"/>
              </w:rPr>
              <w:t>1</w:t>
            </w:r>
            <w:proofErr w:type="gramEnd"/>
          </w:p>
        </w:tc>
        <w:tc>
          <w:tcPr>
            <w:tcW w:w="8756" w:type="dxa"/>
          </w:tcPr>
          <w:p w:rsidR="007269DB" w:rsidRPr="007269DB" w:rsidRDefault="007269DB" w:rsidP="007269DB">
            <w:pPr>
              <w:suppressAutoHyphens w:val="0"/>
              <w:jc w:val="both"/>
              <w:rPr>
                <w:sz w:val="28"/>
                <w:szCs w:val="28"/>
                <w:lang w:eastAsia="ru-RU"/>
              </w:rPr>
            </w:pPr>
            <w:r w:rsidRPr="007269DB">
              <w:rPr>
                <w:bCs/>
                <w:sz w:val="28"/>
                <w:szCs w:val="28"/>
                <w:lang w:eastAsia="ru-RU"/>
              </w:rPr>
              <w:t xml:space="preserve">применять современные </w:t>
            </w:r>
            <w:r w:rsidRPr="007269DB">
              <w:rPr>
                <w:sz w:val="28"/>
                <w:szCs w:val="28"/>
                <w:lang w:eastAsia="ru-RU"/>
              </w:rPr>
              <w:t>информационные технологии управления перевозками в перевозочном процессе;</w:t>
            </w:r>
          </w:p>
        </w:tc>
      </w:tr>
      <w:tr w:rsidR="007269DB" w:rsidRPr="007269DB" w:rsidTr="007269DB">
        <w:tc>
          <w:tcPr>
            <w:tcW w:w="1242" w:type="dxa"/>
          </w:tcPr>
          <w:p w:rsidR="007269DB" w:rsidRPr="007269DB" w:rsidRDefault="007269DB" w:rsidP="007269DB">
            <w:pPr>
              <w:tabs>
                <w:tab w:val="left" w:pos="197"/>
              </w:tabs>
              <w:suppressAutoHyphens w:val="0"/>
              <w:jc w:val="center"/>
              <w:rPr>
                <w:bCs/>
                <w:sz w:val="28"/>
                <w:szCs w:val="28"/>
                <w:lang w:eastAsia="ru-RU"/>
              </w:rPr>
            </w:pPr>
            <w:r w:rsidRPr="007269DB">
              <w:rPr>
                <w:bCs/>
                <w:sz w:val="28"/>
                <w:szCs w:val="28"/>
                <w:lang w:eastAsia="ru-RU"/>
              </w:rPr>
              <w:t>У</w:t>
            </w:r>
            <w:proofErr w:type="gramStart"/>
            <w:r w:rsidRPr="007269DB">
              <w:rPr>
                <w:bCs/>
                <w:sz w:val="28"/>
                <w:szCs w:val="28"/>
                <w:lang w:eastAsia="ru-RU"/>
              </w:rPr>
              <w:t>2</w:t>
            </w:r>
            <w:proofErr w:type="gramEnd"/>
          </w:p>
        </w:tc>
        <w:tc>
          <w:tcPr>
            <w:tcW w:w="8756" w:type="dxa"/>
          </w:tcPr>
          <w:p w:rsidR="007269DB" w:rsidRPr="007269DB" w:rsidRDefault="007269DB" w:rsidP="007269DB">
            <w:pPr>
              <w:suppressAutoHyphens w:val="0"/>
              <w:jc w:val="both"/>
              <w:rPr>
                <w:sz w:val="28"/>
                <w:szCs w:val="28"/>
                <w:lang w:eastAsia="ru-RU"/>
              </w:rPr>
            </w:pPr>
            <w:r w:rsidRPr="007269DB">
              <w:rPr>
                <w:sz w:val="28"/>
                <w:szCs w:val="28"/>
                <w:lang w:eastAsia="ru-RU"/>
              </w:rPr>
              <w:t>планировать и организовывать перевозочный процесс в соответствии с современными требованиями;</w:t>
            </w:r>
          </w:p>
        </w:tc>
      </w:tr>
    </w:tbl>
    <w:p w:rsidR="007269DB" w:rsidRPr="007269DB" w:rsidRDefault="007269DB" w:rsidP="007269DB">
      <w:pPr>
        <w:shd w:val="clear" w:color="auto" w:fill="FFFFFF"/>
        <w:tabs>
          <w:tab w:val="left" w:pos="197"/>
        </w:tabs>
        <w:suppressAutoHyphens w:val="0"/>
        <w:ind w:firstLine="709"/>
        <w:jc w:val="both"/>
        <w:rPr>
          <w:bCs/>
          <w:lang w:eastAsia="ru-RU"/>
        </w:rPr>
      </w:pPr>
    </w:p>
    <w:p w:rsidR="007269DB" w:rsidRPr="007269DB" w:rsidRDefault="007269DB" w:rsidP="007269DB">
      <w:pPr>
        <w:shd w:val="clear" w:color="auto" w:fill="FFFFFF"/>
        <w:tabs>
          <w:tab w:val="left" w:pos="197"/>
        </w:tabs>
        <w:suppressAutoHyphens w:val="0"/>
        <w:ind w:firstLine="709"/>
        <w:jc w:val="both"/>
        <w:rPr>
          <w:bCs/>
          <w:sz w:val="28"/>
          <w:szCs w:val="28"/>
          <w:lang w:eastAsia="ru-RU"/>
        </w:rPr>
      </w:pPr>
      <w:r w:rsidRPr="007269DB">
        <w:rPr>
          <w:spacing w:val="-1"/>
          <w:sz w:val="28"/>
          <w:szCs w:val="28"/>
          <w:lang w:eastAsia="ru-RU"/>
        </w:rPr>
        <w:t xml:space="preserve">В результате освоения учебной дисциплины обучающийся должен </w:t>
      </w:r>
      <w:r w:rsidRPr="007269DB">
        <w:rPr>
          <w:bCs/>
          <w:sz w:val="28"/>
          <w:szCs w:val="28"/>
          <w:lang w:eastAsia="ru-RU"/>
        </w:rPr>
        <w:t>знать: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374"/>
      </w:tblGrid>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1</w:t>
            </w:r>
            <w:proofErr w:type="gramEnd"/>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принципы, функции, методы менеджмента;</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2</w:t>
            </w:r>
            <w:proofErr w:type="gramEnd"/>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основы организации работы коллектива;</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З3</w:t>
            </w:r>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принципы делового общения в коллективе;</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4</w:t>
            </w:r>
            <w:proofErr w:type="gramEnd"/>
          </w:p>
        </w:tc>
        <w:tc>
          <w:tcPr>
            <w:tcW w:w="8756" w:type="dxa"/>
          </w:tcPr>
          <w:p w:rsidR="007269DB" w:rsidRPr="007269DB" w:rsidRDefault="007269DB" w:rsidP="007269DB">
            <w:pPr>
              <w:shd w:val="clear" w:color="auto" w:fill="FFFFFF"/>
              <w:tabs>
                <w:tab w:val="left" w:pos="283"/>
              </w:tabs>
              <w:suppressAutoHyphens w:val="0"/>
              <w:jc w:val="both"/>
              <w:rPr>
                <w:sz w:val="28"/>
                <w:szCs w:val="28"/>
                <w:lang w:eastAsia="ru-RU"/>
              </w:rPr>
            </w:pPr>
            <w:r w:rsidRPr="007269DB">
              <w:rPr>
                <w:sz w:val="28"/>
                <w:szCs w:val="28"/>
                <w:lang w:eastAsia="ru-RU"/>
              </w:rPr>
              <w:t>информационные технологии в сфере управления производством  на железнодорожном транспорте;</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З5</w:t>
            </w:r>
          </w:p>
        </w:tc>
        <w:tc>
          <w:tcPr>
            <w:tcW w:w="8756" w:type="dxa"/>
          </w:tcPr>
          <w:p w:rsidR="007269DB" w:rsidRPr="007269DB" w:rsidRDefault="007269DB" w:rsidP="007269DB">
            <w:pPr>
              <w:shd w:val="clear" w:color="auto" w:fill="FFFFFF"/>
              <w:tabs>
                <w:tab w:val="left" w:pos="216"/>
              </w:tabs>
              <w:suppressAutoHyphens w:val="0"/>
              <w:jc w:val="both"/>
              <w:rPr>
                <w:sz w:val="28"/>
                <w:szCs w:val="28"/>
                <w:lang w:eastAsia="ru-RU"/>
              </w:rPr>
            </w:pPr>
            <w:r w:rsidRPr="007269DB">
              <w:rPr>
                <w:sz w:val="28"/>
                <w:szCs w:val="28"/>
                <w:lang w:eastAsia="ru-RU"/>
              </w:rPr>
              <w:t>особенности менеджмента в области профессиональной деятельности.</w:t>
            </w:r>
          </w:p>
        </w:tc>
      </w:tr>
    </w:tbl>
    <w:p w:rsidR="007269DB" w:rsidRPr="007269DB" w:rsidRDefault="007269DB" w:rsidP="007269DB">
      <w:pPr>
        <w:suppressAutoHyphens w:val="0"/>
        <w:ind w:firstLine="709"/>
        <w:jc w:val="both"/>
        <w:rPr>
          <w:b/>
          <w:sz w:val="28"/>
          <w:szCs w:val="28"/>
          <w:lang w:eastAsia="ru-RU"/>
        </w:rPr>
      </w:pPr>
    </w:p>
    <w:p w:rsidR="007269DB" w:rsidRPr="007269DB" w:rsidRDefault="007269DB" w:rsidP="007269DB">
      <w:pPr>
        <w:widowControl w:val="0"/>
        <w:suppressAutoHyphens w:val="0"/>
        <w:ind w:firstLine="709"/>
        <w:jc w:val="both"/>
        <w:rPr>
          <w:b/>
          <w:sz w:val="28"/>
          <w:szCs w:val="28"/>
          <w:lang w:eastAsia="ru-RU"/>
        </w:rPr>
      </w:pPr>
      <w:r w:rsidRPr="007269DB">
        <w:rPr>
          <w:b/>
          <w:sz w:val="28"/>
          <w:szCs w:val="28"/>
          <w:lang w:eastAsia="ru-RU"/>
        </w:rPr>
        <w:t>В результате освоения учебной дисциплины происходит поэтапное формирование элементов общих и профессиональных компетенций:</w:t>
      </w:r>
    </w:p>
    <w:tbl>
      <w:tblPr>
        <w:tblW w:w="9747" w:type="dxa"/>
        <w:tblLook w:val="04A0" w:firstRow="1" w:lastRow="0" w:firstColumn="1" w:lastColumn="0" w:noHBand="0" w:noVBand="1"/>
      </w:tblPr>
      <w:tblGrid>
        <w:gridCol w:w="9747"/>
      </w:tblGrid>
      <w:tr w:rsidR="007269DB" w:rsidRPr="008270A3" w:rsidTr="007269DB">
        <w:trPr>
          <w:trHeight w:val="415"/>
        </w:trPr>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1.</w:t>
            </w:r>
            <w:r>
              <w:rPr>
                <w:b/>
                <w:sz w:val="28"/>
                <w:szCs w:val="28"/>
              </w:rPr>
              <w:t xml:space="preserve"> </w:t>
            </w:r>
            <w:r w:rsidRPr="008270A3">
              <w:rPr>
                <w:sz w:val="28"/>
                <w:szCs w:val="28"/>
              </w:rPr>
              <w:t>Понимать сущность и социальную значимость своей будущей профессии, проявлять к ней устойчивый интерес.</w:t>
            </w:r>
          </w:p>
        </w:tc>
      </w:tr>
      <w:tr w:rsidR="007269DB" w:rsidRPr="008270A3" w:rsidTr="007269DB">
        <w:tc>
          <w:tcPr>
            <w:tcW w:w="9747" w:type="dxa"/>
            <w:shd w:val="clear" w:color="auto" w:fill="auto"/>
          </w:tcPr>
          <w:p w:rsidR="007269DB" w:rsidRPr="008270A3"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2.</w:t>
            </w:r>
            <w:r>
              <w:rPr>
                <w:b/>
                <w:sz w:val="28"/>
                <w:szCs w:val="28"/>
              </w:rPr>
              <w:t xml:space="preserve"> </w:t>
            </w:r>
            <w:r w:rsidRPr="008270A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3.</w:t>
            </w:r>
            <w:r>
              <w:rPr>
                <w:b/>
                <w:sz w:val="28"/>
                <w:szCs w:val="28"/>
              </w:rPr>
              <w:t xml:space="preserve"> </w:t>
            </w:r>
            <w:r w:rsidRPr="008270A3">
              <w:rPr>
                <w:sz w:val="28"/>
                <w:szCs w:val="28"/>
              </w:rPr>
              <w:t>Принимать решения в стандартных и нестандартных ситуациях и нести за них ответственность.</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4.</w:t>
            </w:r>
            <w:r>
              <w:rPr>
                <w:b/>
                <w:sz w:val="28"/>
                <w:szCs w:val="28"/>
              </w:rPr>
              <w:t xml:space="preserve"> </w:t>
            </w:r>
            <w:r w:rsidRPr="008270A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69DB" w:rsidRPr="008270A3" w:rsidTr="007269DB">
        <w:tc>
          <w:tcPr>
            <w:tcW w:w="9747" w:type="dxa"/>
            <w:shd w:val="clear" w:color="auto" w:fill="auto"/>
          </w:tcPr>
          <w:p w:rsidR="007269DB" w:rsidRPr="00E818DA"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5.</w:t>
            </w:r>
            <w:r>
              <w:rPr>
                <w:b/>
                <w:sz w:val="28"/>
                <w:szCs w:val="28"/>
              </w:rPr>
              <w:t xml:space="preserve"> </w:t>
            </w:r>
            <w:r w:rsidRPr="008270A3">
              <w:rPr>
                <w:sz w:val="28"/>
                <w:szCs w:val="28"/>
              </w:rPr>
              <w:t>Использовать информационно-коммуникационные технологии в профессиональной деятельности.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6.</w:t>
            </w:r>
            <w:r>
              <w:rPr>
                <w:b/>
                <w:sz w:val="28"/>
                <w:szCs w:val="28"/>
              </w:rPr>
              <w:t xml:space="preserve"> </w:t>
            </w:r>
            <w:r w:rsidRPr="008270A3">
              <w:rPr>
                <w:sz w:val="28"/>
                <w:szCs w:val="28"/>
              </w:rPr>
              <w:t>Работать в коллективе и команде, эффективно общаться с коллегами, руководством, потребителями.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7.</w:t>
            </w:r>
            <w:r>
              <w:rPr>
                <w:b/>
                <w:sz w:val="28"/>
                <w:szCs w:val="28"/>
              </w:rPr>
              <w:t xml:space="preserve"> </w:t>
            </w:r>
            <w:r w:rsidRPr="008270A3">
              <w:rPr>
                <w:sz w:val="28"/>
                <w:szCs w:val="28"/>
              </w:rPr>
              <w:t>Брать на себя ответственность за работу членов команды (подчиненных), результат выполнения заданий.</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8.</w:t>
            </w:r>
            <w:r>
              <w:rPr>
                <w:b/>
                <w:sz w:val="28"/>
                <w:szCs w:val="28"/>
              </w:rPr>
              <w:t xml:space="preserve"> </w:t>
            </w:r>
            <w:r w:rsidRPr="008270A3">
              <w:rPr>
                <w:sz w:val="28"/>
                <w:szCs w:val="28"/>
              </w:rPr>
              <w:t xml:space="preserve">Самостоятельно определять задачи профессионального и личностного </w:t>
            </w:r>
            <w:r w:rsidRPr="008270A3">
              <w:rPr>
                <w:sz w:val="28"/>
                <w:szCs w:val="28"/>
              </w:rPr>
              <w:lastRenderedPageBreak/>
              <w:t>развития, заниматься самообразованием, осознанно планировать повышение квалификации.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lastRenderedPageBreak/>
              <w:t>ОК</w:t>
            </w:r>
            <w:proofErr w:type="gramEnd"/>
            <w:r>
              <w:rPr>
                <w:sz w:val="28"/>
                <w:szCs w:val="28"/>
              </w:rPr>
              <w:t xml:space="preserve"> </w:t>
            </w:r>
            <w:r w:rsidRPr="008270A3">
              <w:rPr>
                <w:sz w:val="28"/>
                <w:szCs w:val="28"/>
              </w:rPr>
              <w:t>9.</w:t>
            </w:r>
            <w:r>
              <w:rPr>
                <w:b/>
                <w:sz w:val="28"/>
                <w:szCs w:val="28"/>
              </w:rPr>
              <w:t xml:space="preserve"> </w:t>
            </w:r>
            <w:r w:rsidRPr="008270A3">
              <w:rPr>
                <w:sz w:val="28"/>
                <w:szCs w:val="28"/>
              </w:rPr>
              <w:t>Ориентироваться в условиях частой смены технологий в профессиональной деятельности.</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1.2. 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1.3. Оформлять документы, регламентирующие организацию перевозочного процесса.</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2.1</w:t>
            </w:r>
            <w:r>
              <w:rPr>
                <w:sz w:val="28"/>
                <w:szCs w:val="28"/>
              </w:rPr>
              <w:t xml:space="preserve">. </w:t>
            </w:r>
            <w:r w:rsidRPr="008270A3">
              <w:rPr>
                <w:sz w:val="28"/>
                <w:szCs w:val="28"/>
              </w:rPr>
              <w:t>Организовывать работу персонала по планированию и организации перевозочного процесса.</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2.2.</w:t>
            </w:r>
            <w:r>
              <w:rPr>
                <w:sz w:val="28"/>
                <w:szCs w:val="28"/>
              </w:rPr>
              <w:t xml:space="preserve"> </w:t>
            </w:r>
            <w:r w:rsidRPr="008270A3">
              <w:rPr>
                <w:sz w:val="28"/>
                <w:szCs w:val="28"/>
              </w:rPr>
              <w:t>Обеспечивать безопасность движения и ре</w:t>
            </w:r>
            <w:r>
              <w:rPr>
                <w:sz w:val="28"/>
                <w:szCs w:val="28"/>
              </w:rPr>
              <w:t>шать профессиональные задачи по</w:t>
            </w:r>
            <w:r w:rsidRPr="008270A3">
              <w:rPr>
                <w:sz w:val="28"/>
                <w:szCs w:val="28"/>
              </w:rPr>
              <w:t>средством применения нормативно-правовых документов.</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2.3.</w:t>
            </w:r>
            <w:r>
              <w:rPr>
                <w:sz w:val="28"/>
                <w:szCs w:val="28"/>
              </w:rPr>
              <w:t xml:space="preserve"> </w:t>
            </w:r>
            <w:r w:rsidRPr="008270A3">
              <w:rPr>
                <w:sz w:val="28"/>
                <w:szCs w:val="28"/>
              </w:rPr>
              <w:t>Организовывать работу персонала по технологическому обслуживанию перевозочного процесса.</w:t>
            </w:r>
          </w:p>
        </w:tc>
      </w:tr>
    </w:tbl>
    <w:p w:rsidR="007269DB" w:rsidRPr="007269DB" w:rsidRDefault="007269DB" w:rsidP="007269DB">
      <w:pPr>
        <w:suppressAutoHyphens w:val="0"/>
        <w:ind w:firstLine="567"/>
        <w:jc w:val="both"/>
        <w:rPr>
          <w:sz w:val="28"/>
          <w:szCs w:val="28"/>
          <w:lang w:eastAsia="ru-RU"/>
        </w:rPr>
      </w:pPr>
    </w:p>
    <w:p w:rsidR="007269DB" w:rsidRPr="007269DB" w:rsidRDefault="007269DB" w:rsidP="007269DB">
      <w:pPr>
        <w:suppressAutoHyphens w:val="0"/>
        <w:ind w:firstLine="709"/>
        <w:jc w:val="both"/>
        <w:rPr>
          <w:sz w:val="28"/>
          <w:szCs w:val="28"/>
          <w:lang w:eastAsia="ru-RU"/>
        </w:rPr>
      </w:pPr>
      <w:r w:rsidRPr="007269DB">
        <w:rPr>
          <w:sz w:val="28"/>
          <w:szCs w:val="28"/>
          <w:lang w:eastAsia="ru-RU"/>
        </w:rPr>
        <w:t>Содержание практических занятий охватывает весь круг умений и компетенций, на формирование которых направлена учебная дисциплина.</w:t>
      </w:r>
    </w:p>
    <w:p w:rsidR="007269DB" w:rsidRPr="007269DB" w:rsidRDefault="007269DB" w:rsidP="007269DB">
      <w:pPr>
        <w:suppressAutoHyphens w:val="0"/>
        <w:ind w:firstLine="709"/>
        <w:jc w:val="both"/>
        <w:rPr>
          <w:sz w:val="28"/>
          <w:szCs w:val="28"/>
          <w:lang w:eastAsia="ru-RU"/>
        </w:rPr>
      </w:pPr>
    </w:p>
    <w:p w:rsidR="007269DB" w:rsidRPr="007269DB" w:rsidRDefault="007269DB" w:rsidP="007269DB">
      <w:pPr>
        <w:suppressAutoHyphens w:val="0"/>
        <w:spacing w:after="240" w:line="276" w:lineRule="auto"/>
        <w:ind w:firstLine="709"/>
        <w:jc w:val="center"/>
        <w:rPr>
          <w:sz w:val="28"/>
          <w:szCs w:val="28"/>
          <w:lang w:eastAsia="ru-RU"/>
        </w:rPr>
      </w:pPr>
      <w:r w:rsidRPr="007269DB">
        <w:rPr>
          <w:sz w:val="28"/>
          <w:szCs w:val="28"/>
          <w:lang w:eastAsia="ru-RU"/>
        </w:rPr>
        <w:t>ПЕРЕЧЕНЬ ПРАКТИЧЕСКИХ ЗАНЯТИЙ</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Практическое занятие №1. Влияние факторов внешней и внутренней среды на деятельность предприятия (организации)</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Практическое занятие №2. Разработка организационной структуры предприятия (организация)</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 xml:space="preserve">Практическое занятие №3. Проработка способов создания благоприятного имиджа руководителя на железнодорожном транспорте </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 xml:space="preserve">Практическое занятие №4. </w:t>
      </w:r>
      <w:r w:rsidRPr="007269DB">
        <w:rPr>
          <w:spacing w:val="-1"/>
          <w:sz w:val="28"/>
          <w:szCs w:val="28"/>
          <w:lang w:eastAsia="ru-RU"/>
        </w:rPr>
        <w:t>Определение стиля руководства</w:t>
      </w:r>
      <w:r w:rsidRPr="007269DB">
        <w:rPr>
          <w:bCs/>
          <w:sz w:val="28"/>
          <w:szCs w:val="28"/>
          <w:lang w:eastAsia="ru-RU"/>
        </w:rPr>
        <w:t>.</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7269DB">
        <w:rPr>
          <w:sz w:val="28"/>
          <w:szCs w:val="28"/>
          <w:lang w:eastAsia="ru-RU"/>
        </w:rPr>
        <w:t>Практическое занятие №5.</w:t>
      </w:r>
      <w:r w:rsidRPr="007269DB">
        <w:rPr>
          <w:bCs/>
          <w:sz w:val="28"/>
          <w:szCs w:val="28"/>
          <w:lang w:eastAsia="ru-RU"/>
        </w:rPr>
        <w:t xml:space="preserve"> </w:t>
      </w:r>
      <w:r w:rsidRPr="007269DB">
        <w:rPr>
          <w:sz w:val="28"/>
          <w:szCs w:val="28"/>
          <w:lang w:eastAsia="ru-RU"/>
        </w:rPr>
        <w:t>Выбор оптимального управленческого решения в конкретных условиях деятельности инфраструктуры железнодорожного транспорта</w:t>
      </w:r>
      <w:r w:rsidRPr="007269DB">
        <w:rPr>
          <w:bCs/>
          <w:sz w:val="28"/>
          <w:szCs w:val="28"/>
          <w:lang w:eastAsia="ru-RU"/>
        </w:rPr>
        <w:t>.</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№6.</w:t>
      </w:r>
      <w:r w:rsidRPr="007269DB">
        <w:rPr>
          <w:bCs/>
          <w:sz w:val="28"/>
          <w:szCs w:val="28"/>
          <w:lang w:eastAsia="ru-RU"/>
        </w:rPr>
        <w:t xml:space="preserve"> </w:t>
      </w:r>
      <w:r w:rsidRPr="007269DB">
        <w:rPr>
          <w:sz w:val="28"/>
          <w:szCs w:val="28"/>
          <w:lang w:eastAsia="ru-RU"/>
        </w:rPr>
        <w:t>Составление резюме. Работа с материалами по аттестации персонала</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№7.</w:t>
      </w:r>
      <w:r w:rsidRPr="007269DB">
        <w:rPr>
          <w:bCs/>
          <w:sz w:val="28"/>
          <w:szCs w:val="28"/>
          <w:lang w:eastAsia="ru-RU"/>
        </w:rPr>
        <w:t xml:space="preserve"> </w:t>
      </w:r>
      <w:r w:rsidRPr="007269DB">
        <w:rPr>
          <w:spacing w:val="-1"/>
          <w:sz w:val="28"/>
          <w:szCs w:val="28"/>
          <w:lang w:eastAsia="ru-RU"/>
        </w:rPr>
        <w:t>Составление должностной инструкции дежурного по станции</w:t>
      </w:r>
      <w:r w:rsidRPr="007269DB">
        <w:rPr>
          <w:bCs/>
          <w:sz w:val="28"/>
          <w:szCs w:val="28"/>
          <w:lang w:eastAsia="ru-RU"/>
        </w:rPr>
        <w:t>.</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№8.</w:t>
      </w:r>
      <w:r w:rsidRPr="007269DB">
        <w:rPr>
          <w:bCs/>
          <w:sz w:val="28"/>
          <w:szCs w:val="28"/>
          <w:lang w:eastAsia="ru-RU"/>
        </w:rPr>
        <w:t xml:space="preserve"> </w:t>
      </w:r>
      <w:r w:rsidRPr="007269DB">
        <w:rPr>
          <w:spacing w:val="-2"/>
          <w:sz w:val="28"/>
          <w:szCs w:val="28"/>
          <w:lang w:eastAsia="ru-RU"/>
        </w:rPr>
        <w:t>Решение проблем конфликтной ситуации</w:t>
      </w:r>
      <w:r w:rsidRPr="007269DB">
        <w:rPr>
          <w:bCs/>
          <w:sz w:val="28"/>
          <w:szCs w:val="28"/>
          <w:lang w:eastAsia="ru-RU"/>
        </w:rPr>
        <w:t>.</w:t>
      </w:r>
    </w:p>
    <w:p w:rsidR="007269DB" w:rsidRPr="007269DB" w:rsidRDefault="007269DB" w:rsidP="007269DB">
      <w:pPr>
        <w:suppressAutoHyphens w:val="0"/>
        <w:spacing w:after="200" w:line="276" w:lineRule="auto"/>
        <w:contextualSpacing/>
        <w:rPr>
          <w:sz w:val="28"/>
          <w:szCs w:val="28"/>
          <w:lang w:eastAsia="ru-RU"/>
        </w:rPr>
      </w:pPr>
    </w:p>
    <w:p w:rsidR="007269DB" w:rsidRPr="007269DB" w:rsidRDefault="007269DB" w:rsidP="007269DB">
      <w:pPr>
        <w:pStyle w:val="a5"/>
        <w:jc w:val="center"/>
        <w:rPr>
          <w:sz w:val="28"/>
          <w:szCs w:val="28"/>
          <w:lang w:eastAsia="ru-RU"/>
        </w:rPr>
      </w:pPr>
      <w:r w:rsidRPr="007269DB">
        <w:rPr>
          <w:sz w:val="28"/>
          <w:szCs w:val="28"/>
          <w:lang w:eastAsia="ru-RU"/>
        </w:rPr>
        <w:t>КРИТЕРИИ ОЦЕНИВАНИЯ ПРАКТИЧЕСКИХ РАБОТ</w:t>
      </w:r>
    </w:p>
    <w:p w:rsidR="007269DB" w:rsidRPr="007269DB" w:rsidRDefault="007269DB" w:rsidP="007269DB">
      <w:pPr>
        <w:pStyle w:val="a5"/>
        <w:ind w:firstLine="709"/>
        <w:jc w:val="both"/>
        <w:rPr>
          <w:sz w:val="28"/>
          <w:szCs w:val="28"/>
          <w:lang w:eastAsia="ru-RU"/>
        </w:rPr>
      </w:pPr>
      <w:r w:rsidRPr="007269DB">
        <w:rPr>
          <w:sz w:val="28"/>
          <w:szCs w:val="28"/>
          <w:lang w:eastAsia="ru-RU"/>
        </w:rPr>
        <w:t>При оценке освоенных умений при выполнении практических работ применяется пятибалльная шкала оценивания.</w:t>
      </w:r>
    </w:p>
    <w:p w:rsidR="007269DB" w:rsidRPr="007269DB" w:rsidRDefault="007269DB" w:rsidP="007269DB">
      <w:pPr>
        <w:pStyle w:val="a5"/>
        <w:ind w:firstLine="709"/>
        <w:jc w:val="both"/>
        <w:rPr>
          <w:sz w:val="28"/>
          <w:szCs w:val="28"/>
          <w:lang w:eastAsia="ru-RU"/>
        </w:rPr>
      </w:pPr>
      <w:r w:rsidRPr="007269DB">
        <w:rPr>
          <w:sz w:val="28"/>
          <w:szCs w:val="28"/>
          <w:lang w:eastAsia="ru-RU"/>
        </w:rPr>
        <w:lastRenderedPageBreak/>
        <w:t>Оценивание практических занятий производится в соответствии со следующими нормативными актами:</w:t>
      </w:r>
    </w:p>
    <w:p w:rsidR="007269DB" w:rsidRPr="007269DB" w:rsidRDefault="007269DB" w:rsidP="007269DB">
      <w:pPr>
        <w:pStyle w:val="a5"/>
        <w:ind w:firstLine="709"/>
        <w:jc w:val="both"/>
        <w:rPr>
          <w:sz w:val="28"/>
          <w:szCs w:val="28"/>
          <w:lang w:eastAsia="ru-RU"/>
        </w:rPr>
      </w:pPr>
      <w:r w:rsidRPr="007269DB">
        <w:rPr>
          <w:sz w:val="28"/>
          <w:szCs w:val="28"/>
          <w:lang w:eastAsia="ru-RU"/>
        </w:rPr>
        <w:t xml:space="preserve">- Положение о текущем контроле успеваемости и промежуточной аттестации </w:t>
      </w:r>
      <w:proofErr w:type="gramStart"/>
      <w:r w:rsidRPr="007269DB">
        <w:rPr>
          <w:sz w:val="28"/>
          <w:szCs w:val="28"/>
          <w:lang w:eastAsia="ru-RU"/>
        </w:rPr>
        <w:t>обучающихся</w:t>
      </w:r>
      <w:proofErr w:type="gramEnd"/>
      <w:r w:rsidRPr="007269DB">
        <w:rPr>
          <w:sz w:val="28"/>
          <w:szCs w:val="28"/>
          <w:lang w:eastAsia="ru-RU"/>
        </w:rPr>
        <w:t>;</w:t>
      </w:r>
    </w:p>
    <w:p w:rsidR="007269DB" w:rsidRPr="007269DB" w:rsidRDefault="007269DB" w:rsidP="007269DB">
      <w:pPr>
        <w:pStyle w:val="a5"/>
        <w:ind w:firstLine="709"/>
        <w:jc w:val="both"/>
        <w:rPr>
          <w:sz w:val="28"/>
          <w:szCs w:val="28"/>
          <w:lang w:eastAsia="ru-RU"/>
        </w:rPr>
      </w:pPr>
      <w:r w:rsidRPr="007269DB">
        <w:rPr>
          <w:sz w:val="28"/>
          <w:szCs w:val="28"/>
          <w:lang w:eastAsia="ru-RU"/>
        </w:rPr>
        <w:t>- Положение о планировании, организации и проведении лабораторных работ и практических занятий.</w:t>
      </w:r>
    </w:p>
    <w:p w:rsidR="007269DB" w:rsidRPr="007269DB" w:rsidRDefault="007269DB" w:rsidP="007269DB">
      <w:pPr>
        <w:suppressAutoHyphens w:val="0"/>
        <w:spacing w:after="200" w:line="276" w:lineRule="auto"/>
        <w:rPr>
          <w:sz w:val="28"/>
          <w:szCs w:val="28"/>
          <w:lang w:eastAsia="ru-RU"/>
        </w:rPr>
      </w:pPr>
      <w:r w:rsidRPr="007269DB">
        <w:rPr>
          <w:sz w:val="28"/>
          <w:szCs w:val="28"/>
          <w:lang w:eastAsia="ru-RU"/>
        </w:rPr>
        <w:br w:type="page"/>
      </w:r>
    </w:p>
    <w:p w:rsidR="007269DB" w:rsidRPr="007269DB" w:rsidRDefault="007269DB" w:rsidP="007269DB">
      <w:pPr>
        <w:suppressAutoHyphens w:val="0"/>
        <w:spacing w:after="200" w:line="276" w:lineRule="auto"/>
        <w:jc w:val="center"/>
        <w:rPr>
          <w:b/>
          <w:sz w:val="28"/>
          <w:szCs w:val="28"/>
          <w:lang w:eastAsia="ru-RU"/>
        </w:rPr>
      </w:pPr>
      <w:r w:rsidRPr="007269DB">
        <w:rPr>
          <w:b/>
          <w:sz w:val="28"/>
          <w:szCs w:val="28"/>
          <w:lang w:eastAsia="ru-RU"/>
        </w:rPr>
        <w:lastRenderedPageBreak/>
        <w:t>Практическое занятие №1</w:t>
      </w:r>
    </w:p>
    <w:p w:rsidR="007269DB" w:rsidRPr="007269DB" w:rsidRDefault="007269DB" w:rsidP="007269DB">
      <w:pPr>
        <w:suppressAutoHyphens w:val="0"/>
        <w:jc w:val="center"/>
        <w:rPr>
          <w:sz w:val="28"/>
          <w:szCs w:val="28"/>
          <w:lang w:eastAsia="ru-RU"/>
        </w:rPr>
      </w:pPr>
      <w:r w:rsidRPr="007269DB">
        <w:rPr>
          <w:sz w:val="28"/>
          <w:szCs w:val="28"/>
          <w:lang w:eastAsia="ru-RU"/>
        </w:rPr>
        <w:t>Влияние факторов внешней и внутренней среды на деятельность предприятия (организации)</w:t>
      </w:r>
    </w:p>
    <w:p w:rsidR="007269DB" w:rsidRPr="007269DB" w:rsidRDefault="007269DB" w:rsidP="007269DB">
      <w:pPr>
        <w:suppressAutoHyphens w:val="0"/>
        <w:jc w:val="center"/>
        <w:rPr>
          <w:bCs/>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Цель:</w:t>
      </w:r>
      <w:r w:rsidRPr="007269DB">
        <w:rPr>
          <w:bCs/>
          <w:color w:val="000000"/>
          <w:sz w:val="28"/>
          <w:szCs w:val="28"/>
          <w:lang w:eastAsia="ru-RU"/>
        </w:rPr>
        <w:t> </w:t>
      </w:r>
      <w:r w:rsidRPr="007269DB">
        <w:rPr>
          <w:color w:val="000000"/>
          <w:sz w:val="28"/>
          <w:szCs w:val="28"/>
          <w:lang w:eastAsia="ru-RU"/>
        </w:rPr>
        <w:t>закрепить теоретические знания о факторах внешней и внутренней среды, их влиянии на деятельность предприятия (организации); сформировать умения оценивать возможное влияние факторов на деятельность предприятия (организации).</w:t>
      </w:r>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
          <w:bCs/>
          <w:color w:val="000000"/>
          <w:sz w:val="28"/>
          <w:szCs w:val="28"/>
          <w:lang w:eastAsia="ru-RU"/>
        </w:rPr>
        <w:t>Задание 1.</w:t>
      </w:r>
      <w:r w:rsidRPr="007269DB">
        <w:rPr>
          <w:bCs/>
          <w:color w:val="000000"/>
          <w:sz w:val="28"/>
          <w:szCs w:val="28"/>
          <w:lang w:eastAsia="ru-RU"/>
        </w:rPr>
        <w:t xml:space="preserve"> Задание выполняется индивидуально.</w:t>
      </w:r>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Cs/>
          <w:color w:val="000000"/>
          <w:sz w:val="28"/>
          <w:szCs w:val="28"/>
          <w:lang w:eastAsia="ru-RU"/>
        </w:rPr>
        <w:t>Распределите нижеперечисленные факторы в четыре группы, используя таблицу:</w:t>
      </w:r>
    </w:p>
    <w:p w:rsidR="007269DB" w:rsidRPr="007269DB" w:rsidRDefault="007269DB" w:rsidP="007269DB">
      <w:pPr>
        <w:suppressAutoHyphens w:val="0"/>
        <w:rPr>
          <w:bCs/>
          <w:color w:val="000000"/>
          <w:sz w:val="28"/>
          <w:szCs w:val="28"/>
          <w:shd w:val="clear" w:color="auto" w:fill="FFFFFF"/>
          <w:lang w:eastAsia="ru-RU"/>
        </w:rPr>
      </w:pPr>
      <w:r w:rsidRPr="007269DB">
        <w:rPr>
          <w:bCs/>
          <w:color w:val="000000"/>
          <w:sz w:val="28"/>
          <w:szCs w:val="28"/>
          <w:shd w:val="clear" w:color="auto" w:fill="FFFFFF"/>
          <w:lang w:eastAsia="ru-RU"/>
        </w:rPr>
        <w:t>внешние</w:t>
      </w:r>
    </w:p>
    <w:p w:rsidR="007269DB" w:rsidRPr="007269DB" w:rsidRDefault="007269DB" w:rsidP="007269DB">
      <w:pPr>
        <w:suppressAutoHyphens w:val="0"/>
        <w:rPr>
          <w:bCs/>
          <w:color w:val="000000"/>
          <w:sz w:val="28"/>
          <w:szCs w:val="28"/>
          <w:lang w:eastAsia="ru-RU"/>
        </w:rPr>
      </w:pPr>
      <w:r w:rsidRPr="007269DB">
        <w:rPr>
          <w:bCs/>
          <w:color w:val="000000"/>
          <w:sz w:val="28"/>
          <w:szCs w:val="28"/>
          <w:lang w:eastAsia="ru-RU"/>
        </w:rPr>
        <w:t>внутренние</w:t>
      </w:r>
    </w:p>
    <w:p w:rsidR="007269DB" w:rsidRPr="007269DB" w:rsidRDefault="007269DB" w:rsidP="007269DB">
      <w:pPr>
        <w:suppressAutoHyphens w:val="0"/>
        <w:rPr>
          <w:bCs/>
          <w:color w:val="000000"/>
          <w:sz w:val="28"/>
          <w:szCs w:val="28"/>
          <w:lang w:eastAsia="ru-RU"/>
        </w:rPr>
      </w:pPr>
      <w:r w:rsidRPr="007269DB">
        <w:rPr>
          <w:bCs/>
          <w:color w:val="000000"/>
          <w:sz w:val="28"/>
          <w:szCs w:val="28"/>
          <w:lang w:eastAsia="ru-RU"/>
        </w:rPr>
        <w:t>фоновые</w:t>
      </w:r>
    </w:p>
    <w:p w:rsidR="007269DB" w:rsidRPr="007269DB" w:rsidRDefault="007269DB" w:rsidP="007269DB">
      <w:pPr>
        <w:suppressAutoHyphens w:val="0"/>
        <w:rPr>
          <w:sz w:val="28"/>
          <w:szCs w:val="28"/>
          <w:lang w:eastAsia="ru-RU"/>
        </w:rPr>
      </w:pPr>
      <w:r w:rsidRPr="007269DB">
        <w:rPr>
          <w:bCs/>
          <w:color w:val="000000"/>
          <w:sz w:val="28"/>
          <w:szCs w:val="28"/>
          <w:lang w:eastAsia="ru-RU"/>
        </w:rPr>
        <w:t>деловые</w:t>
      </w:r>
    </w:p>
    <w:p w:rsidR="007269DB" w:rsidRPr="007269DB" w:rsidRDefault="007269DB" w:rsidP="007269DB">
      <w:pPr>
        <w:shd w:val="clear" w:color="auto" w:fill="FFFFFF"/>
        <w:suppressAutoHyphens w:val="0"/>
        <w:spacing w:line="294" w:lineRule="atLeast"/>
        <w:ind w:firstLine="709"/>
        <w:jc w:val="both"/>
        <w:rPr>
          <w:color w:val="000000"/>
          <w:sz w:val="28"/>
          <w:szCs w:val="28"/>
          <w:lang w:eastAsia="ru-RU"/>
        </w:rPr>
      </w:pPr>
      <w:proofErr w:type="gramStart"/>
      <w:r w:rsidRPr="007269DB">
        <w:rPr>
          <w:bCs/>
          <w:color w:val="000000"/>
          <w:sz w:val="28"/>
          <w:szCs w:val="28"/>
          <w:lang w:eastAsia="ru-RU"/>
        </w:rPr>
        <w:t>Факторы: </w:t>
      </w:r>
      <w:r w:rsidRPr="007269DB">
        <w:rPr>
          <w:color w:val="000000"/>
          <w:sz w:val="28"/>
          <w:szCs w:val="28"/>
          <w:lang w:eastAsia="ru-RU"/>
        </w:rPr>
        <w:t xml:space="preserve">законодательство, конкуренты, поставщики товаров, сырья, материалов, структура предприятия (организации), покупатели (клиенты), сотрудники предприятия, географическое месторасположение, политика центрального правительства, цели и задачи предприятия (организации), экономика, налоги, </w:t>
      </w:r>
      <w:proofErr w:type="spellStart"/>
      <w:r w:rsidRPr="007269DB">
        <w:rPr>
          <w:color w:val="000000"/>
          <w:sz w:val="28"/>
          <w:szCs w:val="28"/>
          <w:lang w:eastAsia="ru-RU"/>
        </w:rPr>
        <w:t>энерготарифы</w:t>
      </w:r>
      <w:proofErr w:type="spellEnd"/>
      <w:r w:rsidRPr="007269DB">
        <w:rPr>
          <w:color w:val="000000"/>
          <w:sz w:val="28"/>
          <w:szCs w:val="28"/>
          <w:lang w:eastAsia="ru-RU"/>
        </w:rPr>
        <w:t>, ставки по кредитам, используемое предприятием (организацией) оборудование, технология обслуживания покупателей (клиентов), товары и услуги, предоставляемые покупателям (клиентам).</w:t>
      </w:r>
      <w:proofErr w:type="gramEnd"/>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
          <w:bCs/>
          <w:color w:val="000000"/>
          <w:sz w:val="28"/>
          <w:szCs w:val="28"/>
          <w:lang w:eastAsia="ru-RU"/>
        </w:rPr>
        <w:t>Задание 2.</w:t>
      </w:r>
      <w:r w:rsidRPr="007269DB">
        <w:rPr>
          <w:bCs/>
          <w:color w:val="000000"/>
          <w:sz w:val="28"/>
          <w:szCs w:val="28"/>
          <w:lang w:eastAsia="ru-RU"/>
        </w:rPr>
        <w:t xml:space="preserve"> Задание выполняется в малой группе. После выполнения задания менеджеры малых групп докладывают о результатах работы.</w:t>
      </w: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Cs/>
          <w:color w:val="000000"/>
          <w:sz w:val="28"/>
          <w:szCs w:val="28"/>
          <w:lang w:eastAsia="ru-RU"/>
        </w:rPr>
        <w:t>Укажите возможное положительное или отрицательное влияние факторов внешней и внутренней среды на деятельность предприятия (организации)</w:t>
      </w:r>
    </w:p>
    <w:p w:rsidR="007269DB" w:rsidRPr="007269DB" w:rsidRDefault="007269DB" w:rsidP="007269DB">
      <w:pPr>
        <w:suppressAutoHyphens w:val="0"/>
        <w:rPr>
          <w:sz w:val="28"/>
          <w:szCs w:val="28"/>
          <w:lang w:eastAsia="ru-RU"/>
        </w:rPr>
      </w:pPr>
      <w:r w:rsidRPr="007269DB">
        <w:rPr>
          <w:bCs/>
          <w:color w:val="000000"/>
          <w:sz w:val="28"/>
          <w:szCs w:val="28"/>
          <w:shd w:val="clear" w:color="auto" w:fill="FFFFFF"/>
          <w:lang w:eastAsia="ru-RU"/>
        </w:rPr>
        <w:t>Факторы:</w:t>
      </w:r>
    </w:p>
    <w:p w:rsidR="007269DB" w:rsidRPr="007269DB" w:rsidRDefault="007269DB" w:rsidP="007269DB">
      <w:pPr>
        <w:shd w:val="clear" w:color="auto" w:fill="FFFFFF"/>
        <w:suppressAutoHyphens w:val="0"/>
        <w:jc w:val="center"/>
        <w:rPr>
          <w:color w:val="000000"/>
          <w:sz w:val="28"/>
          <w:szCs w:val="28"/>
          <w:lang w:eastAsia="ru-RU"/>
        </w:rPr>
      </w:pPr>
      <w:r w:rsidRPr="007269DB">
        <w:rPr>
          <w:bCs/>
          <w:color w:val="000000"/>
          <w:sz w:val="28"/>
          <w:szCs w:val="28"/>
          <w:lang w:eastAsia="ru-RU"/>
        </w:rPr>
        <w:t>Положительное влияние</w:t>
      </w:r>
    </w:p>
    <w:p w:rsidR="007269DB" w:rsidRPr="007269DB" w:rsidRDefault="007269DB" w:rsidP="007269DB">
      <w:pPr>
        <w:shd w:val="clear" w:color="auto" w:fill="FFFFFF"/>
        <w:suppressAutoHyphens w:val="0"/>
        <w:jc w:val="center"/>
        <w:rPr>
          <w:color w:val="000000"/>
          <w:sz w:val="28"/>
          <w:szCs w:val="28"/>
          <w:lang w:eastAsia="ru-RU"/>
        </w:rPr>
      </w:pPr>
      <w:r w:rsidRPr="007269DB">
        <w:rPr>
          <w:bCs/>
          <w:color w:val="000000"/>
          <w:sz w:val="28"/>
          <w:szCs w:val="28"/>
          <w:lang w:eastAsia="ru-RU"/>
        </w:rPr>
        <w:t>Отрицательное влияние</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1.Рост безработицы</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2. Демографический спад</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3.Низкий уровень доходов обслуживаемого населения</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4.Повышение стоимости энергоресурсов</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5.Повышение уровня доходов обслуживаемого населения</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6. Развитие техники и технологии</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7.Наличие конкурентов</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8.Рост цен на материалы, сырье, товары от поставщиков</w:t>
      </w:r>
    </w:p>
    <w:p w:rsidR="007269DB" w:rsidRPr="007269DB" w:rsidRDefault="007269DB" w:rsidP="007269DB">
      <w:pPr>
        <w:suppressAutoHyphens w:val="0"/>
        <w:jc w:val="center"/>
        <w:rPr>
          <w:bCs/>
          <w:sz w:val="28"/>
          <w:szCs w:val="28"/>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ind w:left="360"/>
        <w:rPr>
          <w:b/>
          <w:iCs/>
          <w:sz w:val="28"/>
          <w:szCs w:val="28"/>
          <w:u w:val="single"/>
          <w:lang w:eastAsia="ru-RU"/>
        </w:rPr>
      </w:pPr>
    </w:p>
    <w:p w:rsidR="007269DB" w:rsidRPr="007269DB" w:rsidRDefault="007269DB" w:rsidP="007269DB">
      <w:pPr>
        <w:suppressAutoHyphens w:val="0"/>
        <w:rPr>
          <w:b/>
          <w:sz w:val="28"/>
          <w:szCs w:val="28"/>
          <w:lang w:eastAsia="ru-RU"/>
        </w:rPr>
      </w:pPr>
    </w:p>
    <w:p w:rsidR="007269DB" w:rsidRPr="007269DB" w:rsidRDefault="007269DB" w:rsidP="007269DB">
      <w:pPr>
        <w:suppressAutoHyphens w:val="0"/>
        <w:rPr>
          <w:b/>
          <w:sz w:val="28"/>
          <w:szCs w:val="28"/>
          <w:lang w:eastAsia="ru-RU"/>
        </w:rPr>
      </w:pP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lastRenderedPageBreak/>
        <w:t>Практическое занятие № 2</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Разработка организационной структуры предприятия (организация)</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Цель:</w:t>
      </w:r>
      <w:r w:rsidRPr="007269DB">
        <w:rPr>
          <w:color w:val="000000"/>
          <w:sz w:val="28"/>
          <w:szCs w:val="28"/>
          <w:lang w:eastAsia="ru-RU"/>
        </w:rPr>
        <w:t> закрепить знания об основных типах организационных структур, сформировать умения проектировать организационную структуру.</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Задание. Задание выполняется в малой группе. После выполнения задания менеджеры малых групп докладывают о результатах работы.</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color w:val="000000"/>
          <w:sz w:val="28"/>
          <w:szCs w:val="28"/>
          <w:lang w:eastAsia="ru-RU"/>
        </w:rPr>
        <w:t>Для выбранного предприятия (организации) разработайте проект организационной структуры. Для этого:</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задачи, которые необходимо реализовать для достижения поставленной цели</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все функции, которые необходимо выполнять для достижения задач.</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управленческие звенья и исполнителей, которые будут выполнять указанные функции.</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Распределите все управленческие звенья по управленческим уровням.</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Распределите всех исполнителей.</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Изобразите на рисунке схему организационной структуры.</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тип организационной структуры, ее преимущества и недостатки.</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3</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Проработка способов создания благоприятного имиджа руководителя на железнодорожном транспорте</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autoSpaceDE w:val="0"/>
        <w:autoSpaceDN w:val="0"/>
        <w:adjustRightInd w:val="0"/>
        <w:ind w:firstLine="706"/>
        <w:jc w:val="both"/>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Овладеть    навыками    создания    благоприятного    имиджа руководителя</w:t>
      </w:r>
    </w:p>
    <w:p w:rsidR="007269DB" w:rsidRPr="007269DB" w:rsidRDefault="007269DB" w:rsidP="007269DB">
      <w:pPr>
        <w:suppressAutoHyphens w:val="0"/>
        <w:autoSpaceDE w:val="0"/>
        <w:autoSpaceDN w:val="0"/>
        <w:adjustRightInd w:val="0"/>
        <w:spacing w:before="5" w:line="480" w:lineRule="exact"/>
        <w:ind w:left="701" w:right="-2"/>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5" w:line="480" w:lineRule="exact"/>
        <w:ind w:right="6682"/>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jc w:val="both"/>
        <w:rPr>
          <w:sz w:val="28"/>
          <w:lang w:eastAsia="ru-RU"/>
        </w:rPr>
      </w:pPr>
      <w:r w:rsidRPr="007269DB">
        <w:rPr>
          <w:sz w:val="28"/>
          <w:lang w:eastAsia="ru-RU"/>
        </w:rPr>
        <w:t>1. Проанализировать положительные и отрицательные характеристики имиджа предложенного руководителя.</w:t>
      </w:r>
    </w:p>
    <w:p w:rsidR="007269DB" w:rsidRPr="007269DB" w:rsidRDefault="007269DB" w:rsidP="007269DB">
      <w:pPr>
        <w:tabs>
          <w:tab w:val="left" w:pos="1056"/>
        </w:tabs>
        <w:suppressAutoHyphens w:val="0"/>
        <w:autoSpaceDE w:val="0"/>
        <w:autoSpaceDN w:val="0"/>
        <w:adjustRightInd w:val="0"/>
        <w:spacing w:line="370" w:lineRule="exact"/>
        <w:jc w:val="both"/>
        <w:rPr>
          <w:i/>
          <w:iCs/>
          <w:spacing w:val="30"/>
          <w:sz w:val="28"/>
          <w:lang w:eastAsia="ru-RU"/>
        </w:rPr>
      </w:pPr>
      <w:r w:rsidRPr="007269DB">
        <w:rPr>
          <w:sz w:val="28"/>
          <w:lang w:eastAsia="ru-RU"/>
        </w:rPr>
        <w:t>2. Дать рекомендации по формированию благоприятного имиджа руководителя</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4</w:t>
      </w:r>
    </w:p>
    <w:p w:rsidR="007269DB" w:rsidRPr="007269DB" w:rsidRDefault="007269DB" w:rsidP="007269DB">
      <w:pPr>
        <w:suppressAutoHyphens w:val="0"/>
        <w:spacing w:after="200" w:line="276" w:lineRule="auto"/>
        <w:contextualSpacing/>
        <w:jc w:val="center"/>
        <w:rPr>
          <w:spacing w:val="-1"/>
          <w:sz w:val="28"/>
          <w:szCs w:val="28"/>
          <w:lang w:eastAsia="ru-RU"/>
        </w:rPr>
      </w:pPr>
      <w:r w:rsidRPr="007269DB">
        <w:rPr>
          <w:spacing w:val="-1"/>
          <w:sz w:val="28"/>
          <w:szCs w:val="28"/>
          <w:lang w:eastAsia="ru-RU"/>
        </w:rPr>
        <w:t>Определение стиля руководства</w:t>
      </w:r>
    </w:p>
    <w:p w:rsidR="007269DB" w:rsidRPr="007269DB" w:rsidRDefault="007269DB" w:rsidP="007269DB">
      <w:pPr>
        <w:suppressAutoHyphens w:val="0"/>
        <w:autoSpaceDE w:val="0"/>
        <w:autoSpaceDN w:val="0"/>
        <w:adjustRightInd w:val="0"/>
        <w:spacing w:line="360" w:lineRule="auto"/>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приобрести навыки анализа различных стилей руководства</w:t>
      </w:r>
    </w:p>
    <w:p w:rsidR="007269DB" w:rsidRPr="007269DB" w:rsidRDefault="007269DB" w:rsidP="007269DB">
      <w:pPr>
        <w:suppressAutoHyphens w:val="0"/>
        <w:autoSpaceDE w:val="0"/>
        <w:autoSpaceDN w:val="0"/>
        <w:adjustRightInd w:val="0"/>
        <w:spacing w:before="5" w:line="360" w:lineRule="auto"/>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10" w:line="360" w:lineRule="auto"/>
        <w:rPr>
          <w:b/>
          <w:bCs/>
          <w:sz w:val="28"/>
          <w:lang w:eastAsia="ru-RU"/>
        </w:rPr>
      </w:pPr>
      <w:r w:rsidRPr="007269DB">
        <w:rPr>
          <w:b/>
          <w:bCs/>
          <w:sz w:val="28"/>
          <w:lang w:eastAsia="ru-RU"/>
        </w:rPr>
        <w:t>Задание</w:t>
      </w:r>
    </w:p>
    <w:p w:rsidR="007269DB" w:rsidRPr="007269DB" w:rsidRDefault="007269DB" w:rsidP="00D236A6">
      <w:pPr>
        <w:numPr>
          <w:ilvl w:val="0"/>
          <w:numId w:val="8"/>
        </w:numPr>
        <w:tabs>
          <w:tab w:val="left" w:pos="355"/>
        </w:tabs>
        <w:suppressAutoHyphens w:val="0"/>
        <w:autoSpaceDE w:val="0"/>
        <w:autoSpaceDN w:val="0"/>
        <w:adjustRightInd w:val="0"/>
        <w:spacing w:line="360" w:lineRule="auto"/>
        <w:rPr>
          <w:i/>
          <w:iCs/>
          <w:spacing w:val="30"/>
          <w:sz w:val="28"/>
          <w:lang w:eastAsia="ru-RU"/>
        </w:rPr>
      </w:pPr>
      <w:r w:rsidRPr="007269DB">
        <w:rPr>
          <w:sz w:val="28"/>
          <w:lang w:eastAsia="ru-RU"/>
        </w:rPr>
        <w:t>Проанализировать предложенные ситуации.</w:t>
      </w:r>
    </w:p>
    <w:p w:rsidR="007269DB" w:rsidRPr="007269DB" w:rsidRDefault="007269DB" w:rsidP="00D236A6">
      <w:pPr>
        <w:numPr>
          <w:ilvl w:val="0"/>
          <w:numId w:val="8"/>
        </w:numPr>
        <w:tabs>
          <w:tab w:val="left" w:pos="355"/>
        </w:tabs>
        <w:suppressAutoHyphens w:val="0"/>
        <w:autoSpaceDE w:val="0"/>
        <w:autoSpaceDN w:val="0"/>
        <w:adjustRightInd w:val="0"/>
        <w:spacing w:line="360" w:lineRule="auto"/>
        <w:ind w:left="355" w:right="1037" w:hanging="355"/>
        <w:rPr>
          <w:sz w:val="28"/>
          <w:lang w:eastAsia="ru-RU"/>
        </w:rPr>
      </w:pPr>
      <w:r w:rsidRPr="007269DB">
        <w:rPr>
          <w:sz w:val="28"/>
          <w:lang w:eastAsia="ru-RU"/>
        </w:rPr>
        <w:t>Определить стиль руководства, присущий руководителю конкретной ситуации.</w:t>
      </w:r>
    </w:p>
    <w:p w:rsidR="007269DB" w:rsidRPr="007269DB" w:rsidRDefault="007269DB" w:rsidP="00D236A6">
      <w:pPr>
        <w:numPr>
          <w:ilvl w:val="0"/>
          <w:numId w:val="8"/>
        </w:numPr>
        <w:tabs>
          <w:tab w:val="left" w:pos="355"/>
        </w:tabs>
        <w:suppressAutoHyphens w:val="0"/>
        <w:autoSpaceDE w:val="0"/>
        <w:autoSpaceDN w:val="0"/>
        <w:adjustRightInd w:val="0"/>
        <w:spacing w:line="360" w:lineRule="auto"/>
        <w:rPr>
          <w:sz w:val="28"/>
          <w:lang w:eastAsia="ru-RU"/>
        </w:rPr>
      </w:pPr>
      <w:r w:rsidRPr="007269DB">
        <w:rPr>
          <w:sz w:val="28"/>
          <w:lang w:eastAsia="ru-RU"/>
        </w:rPr>
        <w:t>Смоделировать поведение руководителя в конкретной ситуации.</w:t>
      </w:r>
    </w:p>
    <w:p w:rsidR="007269DB" w:rsidRPr="007269DB" w:rsidRDefault="007269DB" w:rsidP="007269DB">
      <w:pPr>
        <w:tabs>
          <w:tab w:val="left" w:pos="355"/>
        </w:tabs>
        <w:suppressAutoHyphens w:val="0"/>
        <w:autoSpaceDE w:val="0"/>
        <w:autoSpaceDN w:val="0"/>
        <w:adjustRightInd w:val="0"/>
        <w:spacing w:line="360" w:lineRule="auto"/>
        <w:rPr>
          <w:sz w:val="28"/>
          <w:lang w:eastAsia="ru-RU"/>
        </w:rPr>
      </w:pPr>
    </w:p>
    <w:p w:rsidR="007269DB" w:rsidRPr="007269DB" w:rsidRDefault="007269DB" w:rsidP="007269DB">
      <w:pPr>
        <w:tabs>
          <w:tab w:val="left" w:pos="355"/>
        </w:tabs>
        <w:suppressAutoHyphens w:val="0"/>
        <w:autoSpaceDE w:val="0"/>
        <w:autoSpaceDN w:val="0"/>
        <w:adjustRightInd w:val="0"/>
        <w:spacing w:line="360" w:lineRule="auto"/>
        <w:rPr>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5</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Выбор оптимального управленческого решения в конкретных условиях деятельности инфраструктуры железнодорожного транспорта</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autoSpaceDE w:val="0"/>
        <w:autoSpaceDN w:val="0"/>
        <w:adjustRightInd w:val="0"/>
        <w:spacing w:line="480" w:lineRule="exact"/>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Овладеть навыками принятия управленческих решений.</w:t>
      </w:r>
    </w:p>
    <w:p w:rsidR="007269DB" w:rsidRPr="007269DB" w:rsidRDefault="007269DB" w:rsidP="007269DB">
      <w:pPr>
        <w:suppressAutoHyphens w:val="0"/>
        <w:autoSpaceDE w:val="0"/>
        <w:autoSpaceDN w:val="0"/>
        <w:adjustRightInd w:val="0"/>
        <w:spacing w:before="10" w:line="480" w:lineRule="exact"/>
        <w:rPr>
          <w:bCs/>
          <w:iCs/>
          <w:spacing w:val="-10"/>
          <w:sz w:val="28"/>
          <w:lang w:eastAsia="ru-RU"/>
        </w:rPr>
      </w:pPr>
      <w:r w:rsidRPr="007269DB">
        <w:rPr>
          <w:b/>
          <w:bCs/>
          <w:i/>
          <w:iCs/>
          <w:spacing w:val="-10"/>
          <w:sz w:val="28"/>
          <w:lang w:eastAsia="ru-RU"/>
        </w:rPr>
        <w:t>Оборудование</w:t>
      </w:r>
      <w:r w:rsidRPr="007269DB">
        <w:rPr>
          <w:bCs/>
          <w:iCs/>
          <w:spacing w:val="-10"/>
          <w:sz w:val="28"/>
          <w:lang w:eastAsia="ru-RU"/>
        </w:rPr>
        <w:t>: раздаточный материал</w:t>
      </w:r>
    </w:p>
    <w:p w:rsidR="007269DB" w:rsidRPr="007269DB" w:rsidRDefault="007269DB" w:rsidP="007269DB">
      <w:pPr>
        <w:suppressAutoHyphens w:val="0"/>
        <w:autoSpaceDE w:val="0"/>
        <w:autoSpaceDN w:val="0"/>
        <w:adjustRightInd w:val="0"/>
        <w:spacing w:before="10" w:line="480" w:lineRule="exact"/>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1. Смоделировать проблемные ситуации на предложенные темы, смоделировать управленческие решения к этим ситуациям</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2. Выявить удовлетворительное и оптимальное решение в данных ситуациях</w:t>
      </w:r>
    </w:p>
    <w:p w:rsidR="007269DB" w:rsidRPr="007269DB" w:rsidRDefault="007269DB" w:rsidP="007269DB">
      <w:pPr>
        <w:tabs>
          <w:tab w:val="left" w:pos="1056"/>
        </w:tabs>
        <w:suppressAutoHyphens w:val="0"/>
        <w:autoSpaceDE w:val="0"/>
        <w:autoSpaceDN w:val="0"/>
        <w:adjustRightInd w:val="0"/>
        <w:spacing w:line="370" w:lineRule="exact"/>
        <w:ind w:right="1670"/>
        <w:rPr>
          <w:sz w:val="28"/>
          <w:lang w:eastAsia="ru-RU"/>
        </w:rPr>
      </w:pPr>
      <w:r w:rsidRPr="007269DB">
        <w:rPr>
          <w:sz w:val="28"/>
          <w:lang w:eastAsia="ru-RU"/>
        </w:rPr>
        <w:t>3. Проанализировать управленческие решения на основе теоретического материала</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6</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Составление резюме. Работа с материалами по аттестации персонала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 xml:space="preserve">Цель: </w:t>
      </w:r>
      <w:r w:rsidRPr="007269DB">
        <w:rPr>
          <w:color w:val="000000"/>
          <w:sz w:val="28"/>
          <w:szCs w:val="28"/>
          <w:lang w:eastAsia="ru-RU"/>
        </w:rPr>
        <w:t>приобретение навыков составления резюме с учетом требований, предъявляемых должностью, и личных характеристик кандидата.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Ход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1. Инструктаж по выполнению практической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2. Информация для ознакомления: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lastRenderedPageBreak/>
        <w:t>Задание.</w:t>
      </w:r>
      <w:r w:rsidRPr="007269DB">
        <w:rPr>
          <w:color w:val="000000"/>
          <w:sz w:val="28"/>
          <w:szCs w:val="28"/>
          <w:lang w:eastAsia="ru-RU"/>
        </w:rPr>
        <w:t> На базе представленной ниже теории составьте резюме для себя как кандидата на получение должности.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Теоретические сведения.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Резюме</w:t>
      </w:r>
      <w:r w:rsidRPr="007269DB">
        <w:rPr>
          <w:color w:val="000000"/>
          <w:sz w:val="28"/>
          <w:szCs w:val="28"/>
          <w:lang w:eastAsia="ru-RU"/>
        </w:rPr>
        <w:t> – это описание профессионального пути в письменной форме, которое призвано создать о Вас позитивное мнение у работодателя. Это краткое письменное изложение профессиональных качеств соискателя, демонстрирующее потенциал личности и способность занять данную конкретную должность.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Существует три основных типа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Хронологическое: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опыт работы, образование и пр. указываются в обратном хронологическом порядке (т.е. начиная с последнего места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короткое описание Вашего опыта с подчеркиванием достижений и навыков.</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Функциональное: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xml:space="preserve">- информация подается по «тематическим группам» (например, лидерские </w:t>
      </w:r>
      <w:proofErr w:type="gramStart"/>
      <w:r w:rsidRPr="007269DB">
        <w:rPr>
          <w:color w:val="000000"/>
          <w:sz w:val="28"/>
          <w:szCs w:val="28"/>
          <w:lang w:eastAsia="ru-RU"/>
        </w:rPr>
        <w:t>качества</w:t>
      </w:r>
      <w:proofErr w:type="gramEnd"/>
      <w:r w:rsidRPr="007269DB">
        <w:rPr>
          <w:color w:val="000000"/>
          <w:sz w:val="28"/>
          <w:szCs w:val="28"/>
          <w:lang w:eastAsia="ru-RU"/>
        </w:rPr>
        <w:t>/руководящие позиции, организаторские способности, профессиональные достижения), имеющим непосредственное отношение к работе, которую Вы хотите получить;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даты обычно исключаются, чтобы подчеркнуть Ваш опыт, а не последовательность событий.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Комбинированное: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обычно состоит из двух частей: описания опыта по «тематическим группам» и короткого описания в хронологическом порядке опыта работы, образования и пр.;</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такое резюме позволяет подчеркнуть опыт, непосредственно соответствующий реальной вакансии и требованиям реального работодателя.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Резюме также может быть структурированным или неструктурированным, то есть составленным в свободном стиле или по определенной форме, предложенной организацией.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Работа менеджера по персоналу направлена не на то, чтобы отобрать подходящие резюме, а на то, чтобы отбросить неподходящие. </w:t>
      </w:r>
      <w:r w:rsidRPr="007269DB">
        <w:rPr>
          <w:i/>
          <w:iCs/>
          <w:color w:val="000000"/>
          <w:sz w:val="28"/>
          <w:szCs w:val="28"/>
          <w:lang w:eastAsia="ru-RU"/>
        </w:rPr>
        <w:t>Компанию интересует, чем Вы можете быть полезны ей, а не то, чего Вы хотите для себя.</w:t>
      </w:r>
      <w:r w:rsidRPr="007269DB">
        <w:rPr>
          <w:color w:val="000000"/>
          <w:sz w:val="28"/>
          <w:szCs w:val="28"/>
          <w:lang w:eastAsia="ru-RU"/>
        </w:rPr>
        <w:t> Это ключевой момент – нужно строить свою тактику таким образом, чтобы работодатель знал, что он приобретает, беря Вас на работу, а не чего Вы ожидаете от него.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Структура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Цель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lastRenderedPageBreak/>
        <w:t>Работодатели сортируют все присланные им резюме по цели обращения кандидатов. Указание конкретной должности, но которую претендует кандидат, значительно экономит время и силы работодателя.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Личные данные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xml:space="preserve">Здесь необходимо самым полным и тщательным образом представить информацию, которая позволит быстро и эффективно связаться с кандидатом в случае, если данной кандидатурой </w:t>
      </w:r>
      <w:proofErr w:type="gramStart"/>
      <w:r w:rsidRPr="007269DB">
        <w:rPr>
          <w:color w:val="000000"/>
          <w:sz w:val="28"/>
          <w:szCs w:val="28"/>
          <w:lang w:eastAsia="ru-RU"/>
        </w:rPr>
        <w:t>заинтересуется</w:t>
      </w:r>
      <w:proofErr w:type="gramEnd"/>
      <w:r w:rsidRPr="007269DB">
        <w:rPr>
          <w:color w:val="000000"/>
          <w:sz w:val="28"/>
          <w:szCs w:val="28"/>
          <w:lang w:eastAsia="ru-RU"/>
        </w:rPr>
        <w:t xml:space="preserve"> и захотят пригласить на собеседование. Необходимые пункты: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ФИО полностью;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дата, место рождения;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семейное положение;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местожительство (полный адрес);</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телефон;</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другие способы связи.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ФИО лучше писать крупными буквами для более быстрого поиска. Законодательством многих стран разрешено не указывать при подаче документов на вакантное место такие сведения, которые могут повлечь за собой дискриминацию (возраст, пол, вероисповедание, социальное происхождение, национальность, семейное положение, наличие детей).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Предоставляя адрес, желательно указать, является ли он временным или постоянным. Если адрес временный, то до какого срока Вас можно застать по нему.</w:t>
      </w:r>
    </w:p>
    <w:p w:rsidR="007269DB" w:rsidRPr="007269DB" w:rsidRDefault="007269DB" w:rsidP="007269DB">
      <w:pPr>
        <w:shd w:val="clear" w:color="auto" w:fill="FFFFFF"/>
        <w:suppressAutoHyphens w:val="0"/>
        <w:spacing w:line="276" w:lineRule="auto"/>
        <w:jc w:val="both"/>
        <w:rPr>
          <w:color w:val="000000"/>
          <w:sz w:val="28"/>
          <w:szCs w:val="28"/>
          <w:lang w:eastAsia="ru-RU"/>
        </w:rPr>
      </w:pPr>
      <w:proofErr w:type="gramStart"/>
      <w:r w:rsidRPr="007269DB">
        <w:rPr>
          <w:color w:val="000000"/>
          <w:sz w:val="28"/>
          <w:szCs w:val="28"/>
          <w:lang w:eastAsia="ru-RU"/>
        </w:rPr>
        <w:t>Указывая телефон (ы), необходимо сделать соответствующие пометки, например «рабочий», «домашний», «сотовый» и т.д., укажите также время, когда можно звонить.</w:t>
      </w:r>
      <w:proofErr w:type="gramEnd"/>
      <w:r w:rsidRPr="007269DB">
        <w:rPr>
          <w:color w:val="000000"/>
          <w:sz w:val="28"/>
          <w:szCs w:val="28"/>
          <w:lang w:eastAsia="ru-RU"/>
        </w:rPr>
        <w:t xml:space="preserve"> Необходимо указать все возможные средства связи для более быстрого контакта с кандидатом.</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Фото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Многие фирмы в последнее время требуют предоставления фотографий. Однако по изображению трудно судить о способностях кандидата.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Образование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В этом разделе необходимо указать не только год поступления, год окончания, название вуза, факультета и специальности, но и такие достижения, как диплом с отличием или средний балл в зачетной книжке.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Факультативные тренинги и семинары лучшие указать, только если их темы отвечают цели резюме. Не нужно, как правило, сообщать о средней школе.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Опыт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Необходимо указать должность, наименование и местонахождение организации, даты начала и завершения работы, а также краткое описание Ваших должностных обязанностей и достижений.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lastRenderedPageBreak/>
        <w:t>Можно включить данные о временной работе, производственной практике, если они соответствуют резюме. Если таких мест работы было много, нужно разделить эту часть на два подпункта – «Профессиональный опыт» и «Опыт другой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Награды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Необходимо указать не более двух действительно весомых наград, прямо связанных с профессиональной деятельностью.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Хобби и интересы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 следует указывать слишком экзотические или многочисленные увлечения. Обычно хорошее впечатление производят командные виды спорта и интеллектуальные занятия (литература, искусство).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Рекомендации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Если у кандидата есть договоренность с людьми, которые могут предоставить ему рекомендательные письма, то в заключение можно указать этих людей, как правило, двоих, с указанием того, как с ними можно связаться.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Сопроводительное письмо к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Сопроводительное письмо – средство, с помощью которого кандидат представляет работодателю, показывая при этом, почему он наилучшим образом подходит на вакансию, в то время как резюме – перечень достижений и должностей.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Советы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резюме должно уместиться на одной странице формата А-4;</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писать резюме надо так, чтобы оно легко читалось. Резюме просматривают быстро (около 30 сек.). Необходимо помочь читателю сделать это более эффективно и с экономией времени;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необходимо избегать использования аббревиатур;</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каждое резюме индивидуально, оно должно быть составлено на конкретную вакансию;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резюме следует использовать для того, чтобы добиться собеседования, а не получить работу. Используйте интервью для более детального рассказа о Ваших преимуществах, чтобы познакомиться с работой;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перед отправкой следует показать свое резюме кому-нибудь для рецензии.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3. Проверка результатов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4. Подведение итогов.</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5. Выставление оценок.</w:t>
      </w:r>
    </w:p>
    <w:p w:rsidR="007269DB" w:rsidRPr="007269DB" w:rsidRDefault="007269DB" w:rsidP="007269DB">
      <w:pPr>
        <w:suppressAutoHyphens w:val="0"/>
        <w:spacing w:after="200" w:line="276" w:lineRule="auto"/>
        <w:contextualSpacing/>
        <w:jc w:val="center"/>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lastRenderedPageBreak/>
        <w:t>Практическое занятие № 7</w:t>
      </w:r>
    </w:p>
    <w:p w:rsidR="007269DB" w:rsidRPr="007269DB" w:rsidRDefault="007269DB" w:rsidP="007269DB">
      <w:pPr>
        <w:suppressAutoHyphens w:val="0"/>
        <w:spacing w:after="200" w:line="276" w:lineRule="auto"/>
        <w:contextualSpacing/>
        <w:jc w:val="center"/>
        <w:rPr>
          <w:spacing w:val="-1"/>
          <w:sz w:val="28"/>
          <w:szCs w:val="28"/>
          <w:lang w:eastAsia="ru-RU"/>
        </w:rPr>
      </w:pPr>
      <w:r w:rsidRPr="007269DB">
        <w:rPr>
          <w:spacing w:val="-1"/>
          <w:sz w:val="28"/>
          <w:szCs w:val="28"/>
          <w:lang w:eastAsia="ru-RU"/>
        </w:rPr>
        <w:t>Составление должностной инструкции дежурного по станции</w:t>
      </w:r>
    </w:p>
    <w:p w:rsidR="007269DB" w:rsidRPr="007269DB" w:rsidRDefault="007269DB" w:rsidP="007269DB">
      <w:pPr>
        <w:suppressAutoHyphens w:val="0"/>
        <w:spacing w:line="276" w:lineRule="auto"/>
        <w:jc w:val="both"/>
        <w:rPr>
          <w:sz w:val="28"/>
          <w:szCs w:val="28"/>
          <w:lang w:eastAsia="ru-RU"/>
        </w:rPr>
      </w:pPr>
      <w:r w:rsidRPr="007269DB">
        <w:rPr>
          <w:b/>
          <w:sz w:val="28"/>
          <w:szCs w:val="28"/>
          <w:lang w:eastAsia="ru-RU"/>
        </w:rPr>
        <w:t>Цель:</w:t>
      </w:r>
      <w:r w:rsidRPr="007269DB">
        <w:rPr>
          <w:sz w:val="28"/>
          <w:szCs w:val="28"/>
          <w:lang w:eastAsia="ru-RU"/>
        </w:rPr>
        <w:t xml:space="preserve"> приобретение навыков составления должностной </w:t>
      </w:r>
      <w:proofErr w:type="gramStart"/>
      <w:r w:rsidRPr="007269DB">
        <w:rPr>
          <w:sz w:val="28"/>
          <w:szCs w:val="28"/>
          <w:lang w:eastAsia="ru-RU"/>
        </w:rPr>
        <w:t>инструкции</w:t>
      </w:r>
      <w:proofErr w:type="gramEnd"/>
      <w:r w:rsidRPr="007269DB">
        <w:rPr>
          <w:sz w:val="28"/>
          <w:szCs w:val="28"/>
          <w:lang w:eastAsia="ru-RU"/>
        </w:rPr>
        <w:t xml:space="preserve"> с учетом предъявляемых к работнику требований. </w:t>
      </w:r>
    </w:p>
    <w:p w:rsidR="007269DB" w:rsidRPr="007269DB" w:rsidRDefault="007269DB" w:rsidP="007269DB">
      <w:pPr>
        <w:suppressAutoHyphens w:val="0"/>
        <w:spacing w:line="276" w:lineRule="auto"/>
        <w:jc w:val="both"/>
        <w:rPr>
          <w:b/>
          <w:sz w:val="28"/>
          <w:szCs w:val="28"/>
          <w:lang w:eastAsia="ru-RU"/>
        </w:rPr>
      </w:pPr>
      <w:r w:rsidRPr="007269DB">
        <w:rPr>
          <w:b/>
          <w:sz w:val="28"/>
          <w:szCs w:val="28"/>
          <w:lang w:eastAsia="ru-RU"/>
        </w:rPr>
        <w:t>Задание: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 основе представленной ниже должностной инструкции начальника отдела по персоналу ОАО «Лютик» составьте должностную инструкцию для дежурного по станции.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Должностная инструкция начальника отдела по персоналу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 Общие положения.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1.1. Является руководителем отдела и организатором работ по работе с персоналом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1.2. Назначается и освобождается от занимаемой должности приказом Генерального директора ОАО «Лютик». Работает по контракту.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1.3. Непосредственно подчиняется Генеральному директору ОАО «Л </w:t>
      </w:r>
      <w:proofErr w:type="spellStart"/>
      <w:r w:rsidRPr="007269DB">
        <w:rPr>
          <w:sz w:val="28"/>
          <w:szCs w:val="28"/>
          <w:lang w:eastAsia="ru-RU"/>
        </w:rPr>
        <w:t>юти</w:t>
      </w:r>
      <w:proofErr w:type="spellEnd"/>
      <w:r w:rsidRPr="007269DB">
        <w:rPr>
          <w:sz w:val="28"/>
          <w:szCs w:val="28"/>
          <w:lang w:eastAsia="ru-RU"/>
        </w:rPr>
        <w:t xml:space="preserve"> </w:t>
      </w:r>
      <w:proofErr w:type="gramStart"/>
      <w:r w:rsidRPr="007269DB">
        <w:rPr>
          <w:sz w:val="28"/>
          <w:szCs w:val="28"/>
          <w:lang w:eastAsia="ru-RU"/>
        </w:rPr>
        <w:t>к</w:t>
      </w:r>
      <w:proofErr w:type="gramEnd"/>
      <w:r w:rsidRPr="007269DB">
        <w:rPr>
          <w:sz w:val="28"/>
          <w:szCs w:val="28"/>
          <w:lang w:eastAsia="ru-RU"/>
        </w:rPr>
        <w:t>».</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1.4. Целью деятельности является обеспечение кадрами всех подразделений ОАО «Лютик» в соответствии с необходимыми специальностями и квалификацией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1.5. В своей деятельности руководствуется: действующим законодательством Российской Федерации, постановлениями Правительства РФ, Кодексом законов о труде, Уставом ОАО «Лютик», штатными нормативами, квалификационными справочниками, методическими указаниями и рекомендациями по работе с кадрами, приказами и распоряжениями Генерального директора ОАО «Лютик», Положением «Об отделе по персоналу», правилами внутреннего трудового распорядка и настоящей должностной инструкцией.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1.6. В непосредственном подчинении находятся работники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1.7. Квалификационные требования: высшее образование и стаж работы на руководящих должностях не менее 5 лет.</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 2. Обязанности.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 обязан:</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 Совместно с Генеральным директором определять кадровую политику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 Принимать участие в определении стратегии акционерного общества и способствовать се выполнению.</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2.3. Обеспечивать комплектование всех структурных подразделений ОАО «Лютик» кадрами руководителей, специалистов, рабочих и служащих требуемых специальностей и квалификации согласно штатному расписанию и выделенному фонду заработной платы.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 Организовывать работу по изучению причин текучести кадров и разрабатывать мероприятия по их закреплению и внедрять их в практику производства.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 Принимать посетителей и работников ОАО «Лютик» по вопросам поступления на работу, увольнения, перемещения и другим кадровым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2.6. Осуществлять контроль и анализ правильного использования персонала ОАО «Лютик» по специальности, квалификации, деловым и личным качествам.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2.7. Обеспечивать своевременное оформление, прием, перевод и увольнение работников в соответствии с трудовым законодательством, положениями, инструкциями и приказами Генерального директора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2.8. Организовывать обучение и повышение квалификации всех работников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2.9. Организовывать стажировку вновь прибывших рабочих, руководителей, специалистов и служащих.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2.10. Представлять на утверждение Генеральному директору резерв кадров на выдвижение по всем должностям руководителей и инженерно-технических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2.11. Совместно с работниками отдела организации труда и заработной платы и планово-экономическим отделом составлять план потребности ОАО «Лютик» в кадрах рабочих по профессиям, а также </w:t>
      </w:r>
      <w:proofErr w:type="gramStart"/>
      <w:r w:rsidRPr="007269DB">
        <w:rPr>
          <w:sz w:val="28"/>
          <w:szCs w:val="28"/>
          <w:lang w:eastAsia="ru-RU"/>
        </w:rPr>
        <w:t>ИТ</w:t>
      </w:r>
      <w:proofErr w:type="gramEnd"/>
      <w:r w:rsidRPr="007269DB">
        <w:rPr>
          <w:sz w:val="28"/>
          <w:szCs w:val="28"/>
          <w:lang w:eastAsia="ru-RU"/>
        </w:rPr>
        <w:t>!' по специальностям.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2.12. Организовывать ведение установленного учета личного состава персонала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2.13. Осуществлять </w:t>
      </w:r>
      <w:proofErr w:type="gramStart"/>
      <w:r w:rsidRPr="007269DB">
        <w:rPr>
          <w:sz w:val="28"/>
          <w:szCs w:val="28"/>
          <w:lang w:eastAsia="ru-RU"/>
        </w:rPr>
        <w:t>контроль за</w:t>
      </w:r>
      <w:proofErr w:type="gramEnd"/>
      <w:r w:rsidRPr="007269DB">
        <w:rPr>
          <w:sz w:val="28"/>
          <w:szCs w:val="28"/>
          <w:lang w:eastAsia="ru-RU"/>
        </w:rPr>
        <w:t xml:space="preserve"> ведением и хранением трудовых книжек персонала ОАО «Лютик» в соответствии с инструкцией «О трудовых книжках».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2.14. Руководить выдачей справок работникам, пенсионерам и ветеранам о настоящей и прошлой трудовой деятельности и других видов документов.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2.15. Осуществлять работу по сбору и подготовке материалов для представления работников к поощрениям и наказаниям в соответствии с «Положением о порядке и условиях организации претензионной работы между производствами и структурными подразделениями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2.16. Организовывать сбор материалов и подготовку документов для представления работников ОАО «Лютик» к правительственным и другим наградам, присвоению им званий.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2.17. Организовывать подготовку документов, необходимых для назначения пенсий работникам и представления их в органы социальной защиты населения.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2.18. Организовывать прохождение студентами вузов, техникумов и колледжей производственной практики во внутрихозяйственных подразделениях, отделах и службах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2.19. Организовывать работу с молодыми специалистами по их адаптации 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2.20. Организовывать </w:t>
      </w:r>
      <w:proofErr w:type="gramStart"/>
      <w:r w:rsidRPr="007269DB">
        <w:rPr>
          <w:sz w:val="28"/>
          <w:szCs w:val="28"/>
          <w:lang w:eastAsia="ru-RU"/>
        </w:rPr>
        <w:t>контроль за</w:t>
      </w:r>
      <w:proofErr w:type="gramEnd"/>
      <w:r w:rsidRPr="007269DB">
        <w:rPr>
          <w:sz w:val="28"/>
          <w:szCs w:val="28"/>
          <w:lang w:eastAsia="ru-RU"/>
        </w:rPr>
        <w:t xml:space="preserve"> выполнением персоналом ОАО «Лютик» правил внутреннего трудового распорядка.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2.21. Организовывать составление руководителями всех структурных подразделений ОАО «Лютик» графиков отпусков и контролировать их соблюдение.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2.22. Принимать участие в разработке Положения «Об аттестации персонала», в работе комиссии по аттестации кадров, производить обработку документов по аттестации.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2.23. Участвовать в процессе заключения контрактов с персоналом и вести работу с документами.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2.24. Постоянно изучать и анализировать состояние рынка труда и принимать соответствующие решения.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2.25. Размещать рекламу на рынке труда и отслеживать ее эффективность.</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2.26. Осуществлять постоянную связь с соответствующими вузами и средними специальными учебными заведениями и своевременно подавать в них заявки на специалистов и рабочих.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2.27. Сотрудничать с агентствами по найму персонала и биржами труда.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2.28. Вести банк данных по кадровому резерву по всем специальностям персонала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2.29. Систематически анализировать и обобщать состояние работы с персоналом, разрабатывать мероприятия </w:t>
      </w:r>
      <w:proofErr w:type="gramStart"/>
      <w:r w:rsidRPr="007269DB">
        <w:rPr>
          <w:sz w:val="28"/>
          <w:szCs w:val="28"/>
          <w:lang w:eastAsia="ru-RU"/>
        </w:rPr>
        <w:t>носе</w:t>
      </w:r>
      <w:proofErr w:type="gramEnd"/>
      <w:r w:rsidRPr="007269DB">
        <w:rPr>
          <w:sz w:val="28"/>
          <w:szCs w:val="28"/>
          <w:lang w:eastAsia="ru-RU"/>
        </w:rPr>
        <w:t xml:space="preserve"> улучшению.</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2.30. Руководить составлением отчетов по кадрам и своевременно представлять их в соответствующие органы.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2.31. Систематически информировать Генерального директора и директоров по направлениям о состоянии кадровой работы 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2.32. Осуществлять прием сотрудников ОАО «Лютик» по вопросам кадровой работы, давать разъяснения и консультации по интересующим их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2.33. Постоянно изучать постановления, законы всех органов власти по кадровым вопросам и информировать руководство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2.34. Обеспечивать работников отдела, а также ответственных лиц в структурных подразделениях нормативно-справочной литературой, рекомендациями, формами и бланками необходимых документов.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2.35. Организовывать соблюдение нормальных условий труда в отделе (освещенность, влажность, температура, шум, оснащенность рабочего места, обеспеченность </w:t>
      </w:r>
      <w:proofErr w:type="gramStart"/>
      <w:r w:rsidRPr="007269DB">
        <w:rPr>
          <w:sz w:val="28"/>
          <w:szCs w:val="28"/>
          <w:lang w:eastAsia="ru-RU"/>
        </w:rPr>
        <w:t>рабочею</w:t>
      </w:r>
      <w:proofErr w:type="gramEnd"/>
      <w:r w:rsidRPr="007269DB">
        <w:rPr>
          <w:sz w:val="28"/>
          <w:szCs w:val="28"/>
          <w:lang w:eastAsia="ru-RU"/>
        </w:rPr>
        <w:t xml:space="preserve"> места канцелярскими принадлежностями и т. д.).</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2.36. Внедрять в процесс работы компьютерные технологии, принимать меры к обеспечению каждого работника персональным компьютером и соответствующими программами к нему. При необходимости обучать подчиненных работе на ПК.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2.37. Организовывать ведение делопроизводства в отделе. Разрабатывать мероприятия, обеспечивающие сохранность дел в отделе.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2.38. В установленные сроки организовывать переработку дел, документов, подготавливать и сдавать их в архив.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2.39. Изучать передовой опыт лучших предприятий, научные достижения в области работы отделов по персоналу и применять их в своей деятельности.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2.40. Создавать и поддерживать нормальный морально-психологический климат в отделе, принимать меры к ликвидации конфликтных ситуаций.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2.41. Разрабатывать структуру и штатное расписание отдела и утверждать их в установленном порядке. При необходимости своевременно вносить в них изменения и дополнения.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2.42. Организовывать составление перспективных </w:t>
      </w:r>
      <w:proofErr w:type="spellStart"/>
      <w:r w:rsidRPr="007269DB">
        <w:rPr>
          <w:sz w:val="28"/>
          <w:szCs w:val="28"/>
          <w:lang w:eastAsia="ru-RU"/>
        </w:rPr>
        <w:t>головых</w:t>
      </w:r>
      <w:proofErr w:type="spellEnd"/>
      <w:r w:rsidRPr="007269DB">
        <w:rPr>
          <w:sz w:val="28"/>
          <w:szCs w:val="28"/>
          <w:lang w:eastAsia="ru-RU"/>
        </w:rPr>
        <w:t xml:space="preserve"> и текущих планов по работе с персоналом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2.43. Производить подбор кадров в отдел и представлять их на утверждение в установленном порядке.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2.44. Распределять обязанности, права и ответственность среди работников отдела. Организовывать составление должностных инструкций и своевременное внесение изменений и дополнений в них.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2.45. Организовывать работу отдела по переписке с органами власти, другими предприятиями, учреждениями по закрепленным за отделом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2.46. Обеспечивать и контролировать соблюдение работниками отдела правил и норм охраны труда, техники безопасности и противопожарной защиты.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2.47. Контролировать соблюдение работниками отдела правил внутреннего трудового распорядка.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2.48. Постоянно повышать свою квалификацию и способствовать повышению квалификации сотрудников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2.49. Создавать условия и контролировать сохранность имущества, оборудования и других материальных ценностей, закрепленных за отделом.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2.50. Проводить среди работников отдела воспитательную работу, направленную на четкое выполнение своих обязанностей, правильное и своевременное оформление всех документов, поддержание престижа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 По доверенности представлять ОАО «Лютик» в органах власти города. Российской Федерации, на предприятиях, в учреждениях, на совещаниях по вопросам деятельности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 Права.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 имеет право:</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3.1. Проверять состояние работы с кадрами во всех структурных подразделениях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3.2. Вносить предложения руководителям структурных подразделений ОАО «Лютик» о приеме, перемещении и увольнении подчиненных им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3.3. Требовать от руководителей структурных подразделений ОАО «Лютик» использования специалистов и служащих в соответствии с их образованием и квалификацией.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3.4. Принимать участие в работе аттестационной и квалификационной комиссий.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 Ответственность:</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Начальник отдела по персоналу несет ответственность </w:t>
      </w:r>
      <w:proofErr w:type="gramStart"/>
      <w:r w:rsidRPr="007269DB">
        <w:rPr>
          <w:sz w:val="28"/>
          <w:szCs w:val="28"/>
          <w:lang w:eastAsia="ru-RU"/>
        </w:rPr>
        <w:t>за</w:t>
      </w:r>
      <w:proofErr w:type="gramEnd"/>
      <w:r w:rsidRPr="007269DB">
        <w:rPr>
          <w:sz w:val="28"/>
          <w:szCs w:val="28"/>
          <w:lang w:eastAsia="ru-RU"/>
        </w:rPr>
        <w:t>:</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4.1. Выполнение обязанностей и использование прав, </w:t>
      </w:r>
      <w:proofErr w:type="gramStart"/>
      <w:r w:rsidRPr="007269DB">
        <w:rPr>
          <w:sz w:val="28"/>
          <w:szCs w:val="28"/>
          <w:lang w:eastAsia="ru-RU"/>
        </w:rPr>
        <w:t xml:space="preserve">возложен </w:t>
      </w:r>
      <w:proofErr w:type="spellStart"/>
      <w:r w:rsidRPr="007269DB">
        <w:rPr>
          <w:sz w:val="28"/>
          <w:szCs w:val="28"/>
          <w:lang w:eastAsia="ru-RU"/>
        </w:rPr>
        <w:t>ных</w:t>
      </w:r>
      <w:proofErr w:type="spellEnd"/>
      <w:proofErr w:type="gramEnd"/>
      <w:r w:rsidRPr="007269DB">
        <w:rPr>
          <w:sz w:val="28"/>
          <w:szCs w:val="28"/>
          <w:lang w:eastAsia="ru-RU"/>
        </w:rPr>
        <w:t xml:space="preserve"> на него настоящей должностной инструкцией.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4.2. Соблюдение положения «О коммерческой тайне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4.3. Обеспечение всех структурных подразделений ОАО «Лютик» рабочими, специалистами и служащими соответствующих квалификаций и в необходимом количестве.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4.4. Правильное и своевременное оформление документов, необходимых при приеме на работу, увольнении, оформлении пенсии.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4.5. Своевременность и достоверность предоставляемых отчетов, форм, бланков и т. п.</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4.6. Ведение всей документации по персоналу.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4.7. Соблюдение морально-этических норм при работе с персоналом и посетителями.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4.8. Соблюдение работниками отдела правил и норм охраны труда, техники безопасности и противопожарной защиты, а также правил внутреннего трудового распорядка.</w:t>
      </w:r>
    </w:p>
    <w:p w:rsidR="007269DB" w:rsidRPr="007269DB" w:rsidRDefault="007269DB" w:rsidP="007269DB">
      <w:pPr>
        <w:suppressAutoHyphens w:val="0"/>
        <w:spacing w:after="200" w:line="276" w:lineRule="auto"/>
        <w:contextualSpacing/>
        <w:jc w:val="both"/>
        <w:rPr>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8</w:t>
      </w:r>
    </w:p>
    <w:p w:rsidR="007269DB" w:rsidRPr="007269DB" w:rsidRDefault="007269DB" w:rsidP="007269DB">
      <w:pPr>
        <w:suppressAutoHyphens w:val="0"/>
        <w:spacing w:after="200" w:line="276" w:lineRule="auto"/>
        <w:contextualSpacing/>
        <w:jc w:val="center"/>
        <w:rPr>
          <w:spacing w:val="-2"/>
          <w:sz w:val="28"/>
          <w:szCs w:val="28"/>
          <w:lang w:eastAsia="ru-RU"/>
        </w:rPr>
      </w:pPr>
      <w:r w:rsidRPr="007269DB">
        <w:rPr>
          <w:spacing w:val="-2"/>
          <w:sz w:val="28"/>
          <w:szCs w:val="28"/>
          <w:lang w:eastAsia="ru-RU"/>
        </w:rPr>
        <w:t>Решение проблем конфликтной ситуации</w:t>
      </w:r>
    </w:p>
    <w:p w:rsidR="007269DB" w:rsidRPr="007269DB" w:rsidRDefault="007269DB" w:rsidP="007269DB">
      <w:pPr>
        <w:suppressAutoHyphens w:val="0"/>
        <w:autoSpaceDE w:val="0"/>
        <w:autoSpaceDN w:val="0"/>
        <w:adjustRightInd w:val="0"/>
        <w:spacing w:line="475" w:lineRule="exact"/>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Научиться анализировать конфликтные ситуации в организации</w:t>
      </w:r>
    </w:p>
    <w:p w:rsidR="007269DB" w:rsidRPr="007269DB" w:rsidRDefault="007269DB" w:rsidP="007269DB">
      <w:pPr>
        <w:suppressAutoHyphens w:val="0"/>
        <w:autoSpaceDE w:val="0"/>
        <w:autoSpaceDN w:val="0"/>
        <w:adjustRightInd w:val="0"/>
        <w:spacing w:line="475" w:lineRule="exact"/>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101" w:line="370" w:lineRule="exact"/>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1. Проанализировать конфликтную ситуацию.</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2. Обозначить предмет и субъекты конфликта.</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3. Проанализировать мотивы каждой из сторон в конфликтной ситуации.</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4. Определить модель поведения участников конфликтной ситуации.</w:t>
      </w:r>
    </w:p>
    <w:p w:rsidR="007269DB" w:rsidRPr="007269DB" w:rsidRDefault="007269DB" w:rsidP="007269DB">
      <w:pPr>
        <w:suppressAutoHyphens w:val="0"/>
        <w:spacing w:after="200" w:line="276" w:lineRule="auto"/>
        <w:contextualSpacing/>
        <w:jc w:val="center"/>
        <w:rPr>
          <w:sz w:val="28"/>
          <w:szCs w:val="28"/>
          <w:lang w:eastAsia="ru-RU"/>
        </w:rPr>
      </w:pPr>
    </w:p>
    <w:p w:rsidR="007269DB" w:rsidRPr="007269DB" w:rsidRDefault="007269DB" w:rsidP="007269DB">
      <w:pPr>
        <w:suppressAutoHyphens w:val="0"/>
        <w:spacing w:after="200" w:line="276" w:lineRule="auto"/>
        <w:contextualSpacing/>
        <w:jc w:val="center"/>
        <w:rPr>
          <w:sz w:val="28"/>
          <w:szCs w:val="28"/>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Default="007269DB" w:rsidP="007269DB">
      <w:pPr>
        <w:pStyle w:val="Default"/>
        <w:jc w:val="right"/>
        <w:rPr>
          <w:sz w:val="28"/>
          <w:szCs w:val="28"/>
        </w:rPr>
      </w:pPr>
    </w:p>
    <w:sectPr w:rsidR="007269DB"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13" w:rsidRDefault="00996B13">
      <w:r>
        <w:separator/>
      </w:r>
    </w:p>
  </w:endnote>
  <w:endnote w:type="continuationSeparator" w:id="0">
    <w:p w:rsidR="00996B13" w:rsidRDefault="009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7891"/>
      <w:docPartObj>
        <w:docPartGallery w:val="Page Numbers (Bottom of Page)"/>
        <w:docPartUnique/>
      </w:docPartObj>
    </w:sdtPr>
    <w:sdtEndPr/>
    <w:sdtContent>
      <w:p w:rsidR="00D26D58" w:rsidRDefault="00CA28F0">
        <w:pPr>
          <w:pStyle w:val="a3"/>
          <w:jc w:val="right"/>
        </w:pPr>
        <w:r>
          <w:fldChar w:fldCharType="begin"/>
        </w:r>
        <w:r>
          <w:instrText xml:space="preserve"> PAGE   \* MERGEFORMAT </w:instrText>
        </w:r>
        <w:r>
          <w:fldChar w:fldCharType="separate"/>
        </w:r>
        <w:r w:rsidR="008B7298">
          <w:rPr>
            <w:noProof/>
          </w:rPr>
          <w:t>54</w:t>
        </w:r>
        <w:r>
          <w:rPr>
            <w:noProof/>
          </w:rPr>
          <w:fldChar w:fldCharType="end"/>
        </w:r>
      </w:p>
    </w:sdtContent>
  </w:sdt>
  <w:p w:rsidR="00D26D58" w:rsidRDefault="00D26D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13" w:rsidRDefault="00996B13">
      <w:r>
        <w:separator/>
      </w:r>
    </w:p>
  </w:footnote>
  <w:footnote w:type="continuationSeparator" w:id="0">
    <w:p w:rsidR="00996B13" w:rsidRDefault="0099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10A403F9"/>
    <w:multiLevelType w:val="hybridMultilevel"/>
    <w:tmpl w:val="7996D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815A45"/>
    <w:multiLevelType w:val="hybridMultilevel"/>
    <w:tmpl w:val="38384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4C7A8D"/>
    <w:multiLevelType w:val="multilevel"/>
    <w:tmpl w:val="A97E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E5375"/>
    <w:multiLevelType w:val="singleLevel"/>
    <w:tmpl w:val="DD54737A"/>
    <w:lvl w:ilvl="0">
      <w:start w:val="1"/>
      <w:numFmt w:val="decimal"/>
      <w:lvlText w:val="%1."/>
      <w:legacy w:legacy="1" w:legacySpace="0" w:legacyIndent="355"/>
      <w:lvlJc w:val="left"/>
      <w:rPr>
        <w:rFonts w:ascii="Times New Roman" w:hAnsi="Times New Roman" w:cs="Times New Roman" w:hint="default"/>
      </w:rPr>
    </w:lvl>
  </w:abstractNum>
  <w:abstractNum w:abstractNumId="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27BFB"/>
    <w:rsid w:val="00031948"/>
    <w:rsid w:val="0003680E"/>
    <w:rsid w:val="00054B72"/>
    <w:rsid w:val="00071397"/>
    <w:rsid w:val="00095F5A"/>
    <w:rsid w:val="000C024E"/>
    <w:rsid w:val="000D7BDE"/>
    <w:rsid w:val="000F3E05"/>
    <w:rsid w:val="00117FB4"/>
    <w:rsid w:val="00161471"/>
    <w:rsid w:val="00165FF3"/>
    <w:rsid w:val="0016628A"/>
    <w:rsid w:val="00180BD4"/>
    <w:rsid w:val="0018485F"/>
    <w:rsid w:val="001B3413"/>
    <w:rsid w:val="001C6288"/>
    <w:rsid w:val="001C6A3A"/>
    <w:rsid w:val="002023E3"/>
    <w:rsid w:val="00212EB7"/>
    <w:rsid w:val="002324C9"/>
    <w:rsid w:val="00235F02"/>
    <w:rsid w:val="0024018B"/>
    <w:rsid w:val="00251FF2"/>
    <w:rsid w:val="00253679"/>
    <w:rsid w:val="002B406F"/>
    <w:rsid w:val="002C51F3"/>
    <w:rsid w:val="002D291F"/>
    <w:rsid w:val="00340126"/>
    <w:rsid w:val="00357343"/>
    <w:rsid w:val="00360534"/>
    <w:rsid w:val="003711AC"/>
    <w:rsid w:val="0038286C"/>
    <w:rsid w:val="00390305"/>
    <w:rsid w:val="00392C06"/>
    <w:rsid w:val="003950ED"/>
    <w:rsid w:val="003B7650"/>
    <w:rsid w:val="003D64F8"/>
    <w:rsid w:val="003E0C5A"/>
    <w:rsid w:val="00461BC7"/>
    <w:rsid w:val="00462920"/>
    <w:rsid w:val="004A1BD9"/>
    <w:rsid w:val="004B06A9"/>
    <w:rsid w:val="004D535A"/>
    <w:rsid w:val="004D7DF0"/>
    <w:rsid w:val="004F28CF"/>
    <w:rsid w:val="005027BC"/>
    <w:rsid w:val="00504468"/>
    <w:rsid w:val="005202A6"/>
    <w:rsid w:val="00536D1D"/>
    <w:rsid w:val="0056131E"/>
    <w:rsid w:val="005661C1"/>
    <w:rsid w:val="00582B74"/>
    <w:rsid w:val="0058531F"/>
    <w:rsid w:val="00597E62"/>
    <w:rsid w:val="00615255"/>
    <w:rsid w:val="0067388E"/>
    <w:rsid w:val="006C40BD"/>
    <w:rsid w:val="006D768C"/>
    <w:rsid w:val="006E25ED"/>
    <w:rsid w:val="00700E99"/>
    <w:rsid w:val="00711B08"/>
    <w:rsid w:val="00722626"/>
    <w:rsid w:val="007269DB"/>
    <w:rsid w:val="007567C0"/>
    <w:rsid w:val="007606C2"/>
    <w:rsid w:val="0077036B"/>
    <w:rsid w:val="00773985"/>
    <w:rsid w:val="00783527"/>
    <w:rsid w:val="007924A0"/>
    <w:rsid w:val="00792CD5"/>
    <w:rsid w:val="00794D34"/>
    <w:rsid w:val="007B7E30"/>
    <w:rsid w:val="007C2CD3"/>
    <w:rsid w:val="007D0E8F"/>
    <w:rsid w:val="007D4140"/>
    <w:rsid w:val="007E5D85"/>
    <w:rsid w:val="007E6D36"/>
    <w:rsid w:val="007F0CCE"/>
    <w:rsid w:val="007F2F2A"/>
    <w:rsid w:val="00811A95"/>
    <w:rsid w:val="00814496"/>
    <w:rsid w:val="0082653C"/>
    <w:rsid w:val="008376DF"/>
    <w:rsid w:val="008A2507"/>
    <w:rsid w:val="008B7298"/>
    <w:rsid w:val="008D4E9C"/>
    <w:rsid w:val="008E0D08"/>
    <w:rsid w:val="009230BE"/>
    <w:rsid w:val="009250CC"/>
    <w:rsid w:val="00930D19"/>
    <w:rsid w:val="00936F5A"/>
    <w:rsid w:val="00973D00"/>
    <w:rsid w:val="00996B13"/>
    <w:rsid w:val="009A45B1"/>
    <w:rsid w:val="009C0414"/>
    <w:rsid w:val="009C10DF"/>
    <w:rsid w:val="009D0EF9"/>
    <w:rsid w:val="009E4C38"/>
    <w:rsid w:val="00A1623E"/>
    <w:rsid w:val="00A60B7C"/>
    <w:rsid w:val="00A64EAA"/>
    <w:rsid w:val="00AE2670"/>
    <w:rsid w:val="00AE4C38"/>
    <w:rsid w:val="00B06A9B"/>
    <w:rsid w:val="00B36360"/>
    <w:rsid w:val="00B435C9"/>
    <w:rsid w:val="00BA4AA8"/>
    <w:rsid w:val="00BC4811"/>
    <w:rsid w:val="00BE2818"/>
    <w:rsid w:val="00C1689F"/>
    <w:rsid w:val="00C26134"/>
    <w:rsid w:val="00C349A7"/>
    <w:rsid w:val="00C60B44"/>
    <w:rsid w:val="00C65D49"/>
    <w:rsid w:val="00C66F3B"/>
    <w:rsid w:val="00C74F5A"/>
    <w:rsid w:val="00C84F2C"/>
    <w:rsid w:val="00C87DE2"/>
    <w:rsid w:val="00CA28F0"/>
    <w:rsid w:val="00CE1E47"/>
    <w:rsid w:val="00D13A6D"/>
    <w:rsid w:val="00D236A6"/>
    <w:rsid w:val="00D26D58"/>
    <w:rsid w:val="00D37B13"/>
    <w:rsid w:val="00D62E8F"/>
    <w:rsid w:val="00D70664"/>
    <w:rsid w:val="00D71625"/>
    <w:rsid w:val="00D8048C"/>
    <w:rsid w:val="00DB7F2E"/>
    <w:rsid w:val="00DD1D4A"/>
    <w:rsid w:val="00DD6AEC"/>
    <w:rsid w:val="00DF2475"/>
    <w:rsid w:val="00E071AC"/>
    <w:rsid w:val="00E23BA5"/>
    <w:rsid w:val="00E33173"/>
    <w:rsid w:val="00E4285D"/>
    <w:rsid w:val="00E528BB"/>
    <w:rsid w:val="00E642F9"/>
    <w:rsid w:val="00E831C8"/>
    <w:rsid w:val="00EB6675"/>
    <w:rsid w:val="00EC25DA"/>
    <w:rsid w:val="00F05AE8"/>
    <w:rsid w:val="00F2737A"/>
    <w:rsid w:val="00F61350"/>
    <w:rsid w:val="00F860CA"/>
    <w:rsid w:val="00F954DE"/>
    <w:rsid w:val="00FB07C8"/>
    <w:rsid w:val="00FB7286"/>
    <w:rsid w:val="00FE07F9"/>
    <w:rsid w:val="00FE1E92"/>
    <w:rsid w:val="00FE32EA"/>
    <w:rsid w:val="00FE450F"/>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7269DB"/>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4D7DF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7269DB"/>
    <w:pPr>
      <w:keepNext/>
      <w:suppressAutoHyphens w:val="0"/>
      <w:spacing w:before="240" w:after="60"/>
      <w:outlineLvl w:val="2"/>
    </w:pPr>
    <w:rPr>
      <w:rFonts w:ascii="Cambria" w:hAnsi="Cambria"/>
      <w:b/>
      <w:bCs/>
      <w:sz w:val="26"/>
      <w:szCs w:val="26"/>
    </w:rPr>
  </w:style>
  <w:style w:type="paragraph" w:styleId="4">
    <w:name w:val="heading 4"/>
    <w:basedOn w:val="a"/>
    <w:next w:val="a"/>
    <w:link w:val="40"/>
    <w:unhideWhenUsed/>
    <w:qFormat/>
    <w:rsid w:val="004D7D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7DF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7269DB"/>
    <w:pPr>
      <w:suppressAutoHyphens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7DF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4D7DF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4D7DF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4D7DF0"/>
    <w:pPr>
      <w:tabs>
        <w:tab w:val="center" w:pos="4677"/>
        <w:tab w:val="right" w:pos="9355"/>
      </w:tabs>
    </w:pPr>
  </w:style>
  <w:style w:type="character" w:customStyle="1" w:styleId="a4">
    <w:name w:val="Нижний колонтитул Знак"/>
    <w:basedOn w:val="a0"/>
    <w:link w:val="a3"/>
    <w:uiPriority w:val="99"/>
    <w:rsid w:val="004D7DF0"/>
    <w:rPr>
      <w:rFonts w:ascii="Times New Roman" w:eastAsia="Times New Roman" w:hAnsi="Times New Roman" w:cs="Times New Roman"/>
      <w:sz w:val="24"/>
      <w:szCs w:val="24"/>
      <w:lang w:eastAsia="ar-SA"/>
    </w:rPr>
  </w:style>
  <w:style w:type="character" w:customStyle="1" w:styleId="A00">
    <w:name w:val="A0"/>
    <w:uiPriority w:val="99"/>
    <w:rsid w:val="004D7DF0"/>
    <w:rPr>
      <w:color w:val="000000"/>
      <w:sz w:val="21"/>
    </w:rPr>
  </w:style>
  <w:style w:type="character" w:customStyle="1" w:styleId="FontStyle72">
    <w:name w:val="Font Style72"/>
    <w:uiPriority w:val="99"/>
    <w:rsid w:val="004D7DF0"/>
    <w:rPr>
      <w:rFonts w:ascii="Times New Roman" w:hAnsi="Times New Roman" w:cs="Times New Roman"/>
      <w:b/>
      <w:bCs/>
      <w:sz w:val="26"/>
      <w:szCs w:val="26"/>
    </w:rPr>
  </w:style>
  <w:style w:type="paragraph" w:styleId="a5">
    <w:name w:val="No Spacing"/>
    <w:link w:val="a6"/>
    <w:uiPriority w:val="1"/>
    <w:qFormat/>
    <w:rsid w:val="004D7DF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4D7DF0"/>
    <w:rPr>
      <w:rFonts w:ascii="Times New Roman" w:eastAsia="Arial" w:hAnsi="Times New Roman" w:cs="Times New Roman"/>
      <w:sz w:val="24"/>
      <w:szCs w:val="24"/>
      <w:lang w:eastAsia="ar-SA"/>
    </w:rPr>
  </w:style>
  <w:style w:type="paragraph" w:customStyle="1" w:styleId="22">
    <w:name w:val="Заголовок №2 (2)"/>
    <w:basedOn w:val="a"/>
    <w:rsid w:val="004D7DF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4D7DF0"/>
    <w:pPr>
      <w:spacing w:after="200" w:line="276" w:lineRule="auto"/>
      <w:ind w:left="720"/>
    </w:pPr>
    <w:rPr>
      <w:rFonts w:ascii="Calibri" w:eastAsia="Calibri" w:hAnsi="Calibri" w:cs="Calibri"/>
      <w:sz w:val="22"/>
      <w:szCs w:val="22"/>
    </w:rPr>
  </w:style>
  <w:style w:type="paragraph" w:styleId="a7">
    <w:name w:val="List Paragraph"/>
    <w:basedOn w:val="a"/>
    <w:qFormat/>
    <w:rsid w:val="004D7DF0"/>
    <w:pPr>
      <w:suppressAutoHyphens w:val="0"/>
      <w:ind w:left="720"/>
      <w:contextualSpacing/>
    </w:pPr>
    <w:rPr>
      <w:rFonts w:ascii="Calibri" w:eastAsia="Calibri" w:hAnsi="Calibri"/>
      <w:sz w:val="22"/>
      <w:szCs w:val="22"/>
      <w:lang w:eastAsia="en-US"/>
    </w:rPr>
  </w:style>
  <w:style w:type="paragraph" w:styleId="a8">
    <w:name w:val="Body Text"/>
    <w:basedOn w:val="a"/>
    <w:link w:val="a9"/>
    <w:rsid w:val="004D7DF0"/>
    <w:pPr>
      <w:spacing w:after="120"/>
    </w:pPr>
  </w:style>
  <w:style w:type="character" w:customStyle="1" w:styleId="a9">
    <w:name w:val="Основной текст Знак"/>
    <w:basedOn w:val="a0"/>
    <w:link w:val="a8"/>
    <w:rsid w:val="004D7DF0"/>
    <w:rPr>
      <w:rFonts w:ascii="Times New Roman" w:eastAsia="Times New Roman" w:hAnsi="Times New Roman" w:cs="Times New Roman"/>
      <w:sz w:val="24"/>
      <w:szCs w:val="24"/>
      <w:lang w:eastAsia="ar-SA"/>
    </w:rPr>
  </w:style>
  <w:style w:type="paragraph" w:styleId="aa">
    <w:name w:val="Body Text Indent"/>
    <w:basedOn w:val="a"/>
    <w:link w:val="12"/>
    <w:uiPriority w:val="99"/>
    <w:rsid w:val="004D7DF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4D7DF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4D7DF0"/>
    <w:rPr>
      <w:rFonts w:ascii="Calibri" w:eastAsia="Times New Roman" w:hAnsi="Calibri" w:cs="Calibri"/>
      <w:lang w:eastAsia="ar-SA"/>
    </w:rPr>
  </w:style>
  <w:style w:type="paragraph" w:styleId="ac">
    <w:name w:val="Normal (Web)"/>
    <w:basedOn w:val="a"/>
    <w:uiPriority w:val="99"/>
    <w:unhideWhenUsed/>
    <w:rsid w:val="004D7DF0"/>
    <w:pPr>
      <w:suppressAutoHyphens w:val="0"/>
      <w:spacing w:before="100" w:beforeAutospacing="1" w:after="100" w:afterAutospacing="1"/>
    </w:pPr>
    <w:rPr>
      <w:lang w:eastAsia="ru-RU"/>
    </w:rPr>
  </w:style>
  <w:style w:type="character" w:styleId="ad">
    <w:name w:val="Strong"/>
    <w:uiPriority w:val="99"/>
    <w:qFormat/>
    <w:rsid w:val="004D7DF0"/>
    <w:rPr>
      <w:b/>
      <w:bCs/>
    </w:rPr>
  </w:style>
  <w:style w:type="character" w:customStyle="1" w:styleId="apple-converted-space">
    <w:name w:val="apple-converted-space"/>
    <w:rsid w:val="004D7DF0"/>
  </w:style>
  <w:style w:type="paragraph" w:customStyle="1" w:styleId="21">
    <w:name w:val="Основной текст (2)"/>
    <w:basedOn w:val="a"/>
    <w:rsid w:val="004D7DF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4D7D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4D7DF0"/>
    <w:pPr>
      <w:suppressAutoHyphens w:val="0"/>
      <w:spacing w:after="120"/>
    </w:pPr>
    <w:rPr>
      <w:sz w:val="16"/>
      <w:szCs w:val="16"/>
      <w:lang w:eastAsia="ru-RU"/>
    </w:rPr>
  </w:style>
  <w:style w:type="character" w:customStyle="1" w:styleId="32">
    <w:name w:val="Основной текст 3 Знак"/>
    <w:basedOn w:val="a0"/>
    <w:link w:val="31"/>
    <w:rsid w:val="004D7DF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Style16">
    <w:name w:val="Style16"/>
    <w:basedOn w:val="a"/>
    <w:uiPriority w:val="99"/>
    <w:rsid w:val="00811A95"/>
    <w:pPr>
      <w:widowControl w:val="0"/>
      <w:suppressAutoHyphens w:val="0"/>
      <w:autoSpaceDE w:val="0"/>
      <w:autoSpaceDN w:val="0"/>
      <w:adjustRightInd w:val="0"/>
      <w:spacing w:line="276" w:lineRule="exact"/>
    </w:pPr>
    <w:rPr>
      <w:lang w:eastAsia="ru-RU"/>
    </w:rPr>
  </w:style>
  <w:style w:type="paragraph" w:customStyle="1" w:styleId="Style38">
    <w:name w:val="Style38"/>
    <w:basedOn w:val="a"/>
    <w:uiPriority w:val="99"/>
    <w:rsid w:val="00811A95"/>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811A95"/>
    <w:rPr>
      <w:rFonts w:ascii="Times New Roman" w:hAnsi="Times New Roman"/>
      <w:sz w:val="22"/>
    </w:rPr>
  </w:style>
  <w:style w:type="character" w:customStyle="1" w:styleId="FontStyle14">
    <w:name w:val="Font Style14"/>
    <w:basedOn w:val="a0"/>
    <w:uiPriority w:val="99"/>
    <w:rsid w:val="00FF79AF"/>
    <w:rPr>
      <w:rFonts w:ascii="Times New Roman" w:hAnsi="Times New Roman" w:cs="Times New Roman"/>
      <w:sz w:val="26"/>
      <w:szCs w:val="26"/>
    </w:rPr>
  </w:style>
  <w:style w:type="character" w:customStyle="1" w:styleId="10">
    <w:name w:val="Заголовок 1 Знак"/>
    <w:basedOn w:val="a0"/>
    <w:link w:val="1"/>
    <w:rsid w:val="007269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269DB"/>
    <w:rPr>
      <w:rFonts w:ascii="Cambria" w:eastAsia="Times New Roman" w:hAnsi="Cambria" w:cs="Times New Roman"/>
      <w:b/>
      <w:bCs/>
      <w:sz w:val="26"/>
      <w:szCs w:val="26"/>
      <w:lang w:eastAsia="ar-SA"/>
    </w:rPr>
  </w:style>
  <w:style w:type="character" w:customStyle="1" w:styleId="70">
    <w:name w:val="Заголовок 7 Знак"/>
    <w:basedOn w:val="a0"/>
    <w:link w:val="7"/>
    <w:rsid w:val="007269DB"/>
    <w:rPr>
      <w:rFonts w:ascii="Calibri" w:eastAsia="Times New Roman" w:hAnsi="Calibri" w:cs="Times New Roman"/>
      <w:sz w:val="24"/>
      <w:szCs w:val="24"/>
      <w:lang w:eastAsia="ar-SA"/>
    </w:rPr>
  </w:style>
  <w:style w:type="paragraph" w:customStyle="1" w:styleId="ConsPlusNormal">
    <w:name w:val="ConsPlusNormal"/>
    <w:rsid w:val="007269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page number"/>
    <w:basedOn w:val="a0"/>
    <w:uiPriority w:val="99"/>
    <w:rsid w:val="007269DB"/>
  </w:style>
  <w:style w:type="character" w:customStyle="1" w:styleId="b-serp-urlitem2">
    <w:name w:val="b-serp-url__item2"/>
    <w:basedOn w:val="a0"/>
    <w:rsid w:val="007269DB"/>
  </w:style>
  <w:style w:type="paragraph" w:styleId="af4">
    <w:name w:val="header"/>
    <w:basedOn w:val="a"/>
    <w:link w:val="af5"/>
    <w:uiPriority w:val="99"/>
    <w:semiHidden/>
    <w:unhideWhenUsed/>
    <w:rsid w:val="007269DB"/>
    <w:pPr>
      <w:tabs>
        <w:tab w:val="center" w:pos="4677"/>
        <w:tab w:val="right" w:pos="9355"/>
      </w:tabs>
      <w:suppressAutoHyphens w:val="0"/>
    </w:pPr>
    <w:rPr>
      <w:lang w:eastAsia="ru-RU"/>
    </w:rPr>
  </w:style>
  <w:style w:type="character" w:customStyle="1" w:styleId="af5">
    <w:name w:val="Верхний колонтитул Знак"/>
    <w:basedOn w:val="a0"/>
    <w:link w:val="af4"/>
    <w:uiPriority w:val="99"/>
    <w:semiHidden/>
    <w:rsid w:val="007269DB"/>
    <w:rPr>
      <w:rFonts w:ascii="Times New Roman" w:eastAsia="Times New Roman" w:hAnsi="Times New Roman" w:cs="Times New Roman"/>
      <w:sz w:val="24"/>
      <w:szCs w:val="24"/>
      <w:lang w:eastAsia="ru-RU"/>
    </w:rPr>
  </w:style>
  <w:style w:type="paragraph" w:styleId="af6">
    <w:name w:val="Balloon Text"/>
    <w:basedOn w:val="a"/>
    <w:link w:val="af7"/>
    <w:unhideWhenUsed/>
    <w:rsid w:val="007269DB"/>
    <w:pPr>
      <w:suppressAutoHyphens w:val="0"/>
    </w:pPr>
    <w:rPr>
      <w:rFonts w:ascii="Tahoma" w:hAnsi="Tahoma" w:cs="Tahoma"/>
      <w:sz w:val="16"/>
      <w:szCs w:val="16"/>
      <w:lang w:eastAsia="ru-RU"/>
    </w:rPr>
  </w:style>
  <w:style w:type="character" w:customStyle="1" w:styleId="af7">
    <w:name w:val="Текст выноски Знак"/>
    <w:basedOn w:val="a0"/>
    <w:link w:val="af6"/>
    <w:rsid w:val="007269DB"/>
    <w:rPr>
      <w:rFonts w:ascii="Tahoma" w:eastAsia="Times New Roman" w:hAnsi="Tahoma" w:cs="Tahoma"/>
      <w:sz w:val="16"/>
      <w:szCs w:val="16"/>
      <w:lang w:eastAsia="ru-RU"/>
    </w:rPr>
  </w:style>
  <w:style w:type="paragraph" w:styleId="z-">
    <w:name w:val="HTML Bottom of Form"/>
    <w:basedOn w:val="a"/>
    <w:next w:val="a"/>
    <w:link w:val="z-0"/>
    <w:hidden/>
    <w:uiPriority w:val="99"/>
    <w:semiHidden/>
    <w:unhideWhenUsed/>
    <w:rsid w:val="007269DB"/>
    <w:pPr>
      <w:widowControl w:val="0"/>
      <w:pBdr>
        <w:top w:val="single" w:sz="6" w:space="1" w:color="auto"/>
      </w:pBdr>
      <w:suppressAutoHyphens w:val="0"/>
      <w:autoSpaceDE w:val="0"/>
      <w:autoSpaceDN w:val="0"/>
      <w:adjustRightInd w:val="0"/>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rsid w:val="007269DB"/>
    <w:rPr>
      <w:rFonts w:ascii="Arial" w:eastAsia="Times New Roman" w:hAnsi="Arial" w:cs="Arial"/>
      <w:vanish/>
      <w:sz w:val="16"/>
      <w:szCs w:val="16"/>
      <w:lang w:eastAsia="ru-RU"/>
    </w:rPr>
  </w:style>
  <w:style w:type="paragraph" w:customStyle="1" w:styleId="af8">
    <w:name w:val="МОЙ ЗАГОЛОВОК"/>
    <w:basedOn w:val="a"/>
    <w:link w:val="af9"/>
    <w:qFormat/>
    <w:rsid w:val="007269DB"/>
    <w:pPr>
      <w:keepNext/>
      <w:widowControl w:val="0"/>
      <w:shd w:val="clear" w:color="auto" w:fill="FFFFFF"/>
      <w:suppressAutoHyphens w:val="0"/>
      <w:autoSpaceDE w:val="0"/>
      <w:autoSpaceDN w:val="0"/>
      <w:adjustRightInd w:val="0"/>
      <w:jc w:val="center"/>
      <w:outlineLvl w:val="0"/>
    </w:pPr>
    <w:rPr>
      <w:b/>
      <w:color w:val="000000"/>
      <w:spacing w:val="-2"/>
      <w:kern w:val="32"/>
      <w:sz w:val="28"/>
      <w:szCs w:val="28"/>
      <w:lang w:eastAsia="ru-RU"/>
    </w:rPr>
  </w:style>
  <w:style w:type="character" w:customStyle="1" w:styleId="af9">
    <w:name w:val="МОЙ ЗАГОЛОВОК Знак"/>
    <w:link w:val="af8"/>
    <w:rsid w:val="007269DB"/>
    <w:rPr>
      <w:rFonts w:ascii="Times New Roman" w:eastAsia="Times New Roman" w:hAnsi="Times New Roman" w:cs="Times New Roman"/>
      <w:b/>
      <w:color w:val="000000"/>
      <w:spacing w:val="-2"/>
      <w:kern w:val="32"/>
      <w:sz w:val="28"/>
      <w:szCs w:val="28"/>
      <w:shd w:val="clear" w:color="auto" w:fill="FFFFFF"/>
      <w:lang w:eastAsia="ru-RU"/>
    </w:rPr>
  </w:style>
  <w:style w:type="character" w:customStyle="1" w:styleId="FontStyle44">
    <w:name w:val="Font Style44"/>
    <w:rsid w:val="007269DB"/>
    <w:rPr>
      <w:rFonts w:ascii="Times New Roman" w:hAnsi="Times New Roman"/>
      <w:sz w:val="26"/>
    </w:rPr>
  </w:style>
  <w:style w:type="paragraph" w:styleId="afa">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
    <w:link w:val="afb"/>
    <w:semiHidden/>
    <w:rsid w:val="007269DB"/>
    <w:pPr>
      <w:suppressAutoHyphens w:val="0"/>
    </w:pPr>
    <w:rPr>
      <w:sz w:val="20"/>
      <w:szCs w:val="20"/>
      <w:lang w:eastAsia="ru-RU"/>
    </w:rPr>
  </w:style>
  <w:style w:type="character" w:customStyle="1" w:styleId="afb">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basedOn w:val="a0"/>
    <w:link w:val="afa"/>
    <w:semiHidden/>
    <w:rsid w:val="007269DB"/>
    <w:rPr>
      <w:rFonts w:ascii="Times New Roman" w:eastAsia="Times New Roman" w:hAnsi="Times New Roman" w:cs="Times New Roman"/>
      <w:sz w:val="20"/>
      <w:szCs w:val="20"/>
      <w:lang w:eastAsia="ru-RU"/>
    </w:rPr>
  </w:style>
  <w:style w:type="character" w:styleId="afc">
    <w:name w:val="footnote reference"/>
    <w:aliases w:val="AЗнак сноски зел"/>
    <w:rsid w:val="007269DB"/>
    <w:rPr>
      <w:vertAlign w:val="superscript"/>
    </w:rPr>
  </w:style>
  <w:style w:type="paragraph" w:styleId="26">
    <w:name w:val="List 2"/>
    <w:basedOn w:val="a"/>
    <w:rsid w:val="007269DB"/>
    <w:pPr>
      <w:suppressAutoHyphens w:val="0"/>
      <w:ind w:left="566" w:hanging="283"/>
      <w:contextualSpacing/>
    </w:pPr>
    <w:rPr>
      <w:lang w:eastAsia="ru-RU"/>
    </w:rPr>
  </w:style>
  <w:style w:type="paragraph" w:customStyle="1" w:styleId="text">
    <w:name w:val="text"/>
    <w:basedOn w:val="a"/>
    <w:rsid w:val="007269DB"/>
    <w:pPr>
      <w:suppressAutoHyphens w:val="0"/>
      <w:spacing w:before="100" w:beforeAutospacing="1" w:after="100" w:afterAutospacing="1"/>
      <w:jc w:val="both"/>
      <w:textAlignment w:val="baseline"/>
    </w:pPr>
    <w:rPr>
      <w:rFonts w:ascii="Arial" w:hAnsi="Arial" w:cs="Arial"/>
      <w:color w:val="333333"/>
      <w:sz w:val="18"/>
      <w:szCs w:val="18"/>
      <w:lang w:eastAsia="ru-RU"/>
    </w:rPr>
  </w:style>
  <w:style w:type="paragraph" w:customStyle="1" w:styleId="33">
    <w:name w:val="Абзац списка3"/>
    <w:basedOn w:val="a"/>
    <w:rsid w:val="007269DB"/>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uiPriority w:val="59"/>
    <w:rsid w:val="0072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17449833">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7A30-7610-4C94-B6AD-2C08BBC1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70</Pages>
  <Words>17521</Words>
  <Characters>99870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72</cp:revision>
  <cp:lastPrinted>2020-04-09T06:03:00Z</cp:lastPrinted>
  <dcterms:created xsi:type="dcterms:W3CDTF">2020-04-09T05:44:00Z</dcterms:created>
  <dcterms:modified xsi:type="dcterms:W3CDTF">2020-07-07T10:31:00Z</dcterms:modified>
</cp:coreProperties>
</file>