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7343" w:rsidRDefault="00357343" w:rsidP="00357343">
      <w:pPr>
        <w:jc w:val="center"/>
        <w:rPr>
          <w:b/>
          <w:caps/>
          <w:sz w:val="28"/>
          <w:szCs w:val="28"/>
        </w:rPr>
      </w:pPr>
      <w:r w:rsidRPr="00C40312">
        <w:rPr>
          <w:b/>
          <w:caps/>
          <w:sz w:val="28"/>
          <w:szCs w:val="28"/>
        </w:rPr>
        <w:t>ФЕДЕРАЛЬНОЕ АГЕНТСТВО ЖЕЛЕЗНОДОРОЖНОГО ТРАНСПОРТА</w:t>
      </w:r>
    </w:p>
    <w:p w:rsidR="00357343" w:rsidRPr="00C40312" w:rsidRDefault="00357343" w:rsidP="00357343">
      <w:pPr>
        <w:jc w:val="center"/>
        <w:rPr>
          <w:b/>
          <w:caps/>
          <w:sz w:val="28"/>
          <w:szCs w:val="28"/>
        </w:rPr>
      </w:pPr>
    </w:p>
    <w:p w:rsidR="00357343" w:rsidRPr="00C40312" w:rsidRDefault="00357343" w:rsidP="00357343">
      <w:pPr>
        <w:jc w:val="center"/>
        <w:rPr>
          <w:sz w:val="28"/>
          <w:szCs w:val="28"/>
        </w:rPr>
      </w:pPr>
      <w:r w:rsidRPr="00C40312">
        <w:rPr>
          <w:sz w:val="28"/>
          <w:szCs w:val="28"/>
        </w:rPr>
        <w:t>Федеральное государственное бюджетное образовательное учреждение высшего образования</w:t>
      </w:r>
    </w:p>
    <w:p w:rsidR="00357343" w:rsidRDefault="00357343" w:rsidP="00357343">
      <w:pPr>
        <w:jc w:val="center"/>
        <w:rPr>
          <w:b/>
          <w:sz w:val="28"/>
          <w:szCs w:val="28"/>
        </w:rPr>
      </w:pPr>
      <w:r w:rsidRPr="00C40312">
        <w:rPr>
          <w:b/>
          <w:sz w:val="28"/>
          <w:szCs w:val="28"/>
        </w:rPr>
        <w:t xml:space="preserve">«Петербургский государственный университет путей сообщения </w:t>
      </w:r>
    </w:p>
    <w:p w:rsidR="00357343" w:rsidRPr="00C40312" w:rsidRDefault="00357343" w:rsidP="00357343">
      <w:pPr>
        <w:jc w:val="center"/>
        <w:rPr>
          <w:b/>
          <w:sz w:val="28"/>
          <w:szCs w:val="28"/>
        </w:rPr>
      </w:pPr>
      <w:r w:rsidRPr="00C40312">
        <w:rPr>
          <w:b/>
          <w:sz w:val="28"/>
          <w:szCs w:val="28"/>
        </w:rPr>
        <w:t xml:space="preserve">Императора Александра </w:t>
      </w:r>
      <w:r w:rsidRPr="00C40312">
        <w:rPr>
          <w:b/>
          <w:sz w:val="28"/>
          <w:szCs w:val="28"/>
          <w:lang w:val="en-US"/>
        </w:rPr>
        <w:t>I</w:t>
      </w:r>
      <w:r w:rsidRPr="00C40312">
        <w:rPr>
          <w:b/>
          <w:sz w:val="28"/>
          <w:szCs w:val="28"/>
        </w:rPr>
        <w:t>»</w:t>
      </w:r>
    </w:p>
    <w:p w:rsidR="00357343" w:rsidRPr="00C40312" w:rsidRDefault="00357343" w:rsidP="00357343">
      <w:pPr>
        <w:jc w:val="center"/>
        <w:rPr>
          <w:b/>
          <w:sz w:val="28"/>
          <w:szCs w:val="28"/>
        </w:rPr>
      </w:pPr>
      <w:r w:rsidRPr="00C40312">
        <w:rPr>
          <w:b/>
          <w:sz w:val="28"/>
          <w:szCs w:val="28"/>
        </w:rPr>
        <w:t>(ФГБОУ ВО ПГУПС)</w:t>
      </w:r>
    </w:p>
    <w:p w:rsidR="00357343" w:rsidRPr="00C40312" w:rsidRDefault="00B541FA" w:rsidP="00357343">
      <w:pPr>
        <w:jc w:val="center"/>
        <w:rPr>
          <w:b/>
          <w:sz w:val="28"/>
          <w:szCs w:val="28"/>
        </w:rPr>
      </w:pPr>
      <w:r>
        <w:rPr>
          <w:b/>
          <w:sz w:val="28"/>
          <w:szCs w:val="28"/>
        </w:rPr>
        <w:t>Калужский</w:t>
      </w:r>
      <w:r w:rsidR="00357343" w:rsidRPr="00C40312">
        <w:rPr>
          <w:b/>
          <w:sz w:val="28"/>
          <w:szCs w:val="28"/>
        </w:rPr>
        <w:t xml:space="preserve"> филиал ПГУПС</w:t>
      </w:r>
    </w:p>
    <w:p w:rsidR="00357343" w:rsidRDefault="00357343" w:rsidP="00357343">
      <w:pPr>
        <w:rPr>
          <w:sz w:val="28"/>
          <w:szCs w:val="28"/>
        </w:rPr>
      </w:pPr>
    </w:p>
    <w:p w:rsidR="00117519" w:rsidRPr="00D715F5" w:rsidRDefault="00117519" w:rsidP="00357343">
      <w:pPr>
        <w:rPr>
          <w:sz w:val="28"/>
          <w:szCs w:val="28"/>
        </w:rPr>
      </w:pPr>
    </w:p>
    <w:p w:rsidR="00357343" w:rsidRPr="00D715F5" w:rsidRDefault="00357343" w:rsidP="00357343">
      <w:pPr>
        <w:rPr>
          <w:sz w:val="28"/>
          <w:szCs w:val="28"/>
        </w:rPr>
      </w:pPr>
    </w:p>
    <w:p w:rsidR="002B7A75" w:rsidRPr="002B7A75" w:rsidRDefault="002B7A75" w:rsidP="002B7A75">
      <w:pPr>
        <w:tabs>
          <w:tab w:val="center" w:pos="3969"/>
          <w:tab w:val="left" w:pos="5812"/>
        </w:tabs>
        <w:suppressAutoHyphens w:val="0"/>
        <w:ind w:left="5103"/>
        <w:jc w:val="center"/>
        <w:rPr>
          <w:sz w:val="28"/>
          <w:szCs w:val="28"/>
          <w:lang w:eastAsia="ru-RU"/>
        </w:rPr>
      </w:pPr>
      <w:r w:rsidRPr="002B7A75">
        <w:rPr>
          <w:sz w:val="28"/>
          <w:szCs w:val="28"/>
          <w:lang w:eastAsia="ru-RU"/>
        </w:rPr>
        <w:t>УТВЕРЖДАЮ</w:t>
      </w:r>
    </w:p>
    <w:p w:rsidR="002B7A75" w:rsidRPr="002B7A75" w:rsidRDefault="002B7A75" w:rsidP="002B7A75">
      <w:pPr>
        <w:tabs>
          <w:tab w:val="center" w:pos="3969"/>
          <w:tab w:val="left" w:pos="5812"/>
        </w:tabs>
        <w:suppressAutoHyphens w:val="0"/>
        <w:ind w:left="5103"/>
        <w:jc w:val="center"/>
        <w:rPr>
          <w:sz w:val="28"/>
          <w:szCs w:val="28"/>
          <w:lang w:eastAsia="ru-RU"/>
        </w:rPr>
      </w:pPr>
      <w:r w:rsidRPr="002B7A75">
        <w:rPr>
          <w:sz w:val="28"/>
          <w:szCs w:val="28"/>
          <w:lang w:eastAsia="ru-RU"/>
        </w:rPr>
        <w:t>Заместитель директора по УР</w:t>
      </w:r>
    </w:p>
    <w:p w:rsidR="002B7A75" w:rsidRPr="002B7A75" w:rsidRDefault="002B7A75" w:rsidP="002B7A75">
      <w:pPr>
        <w:suppressAutoHyphens w:val="0"/>
        <w:ind w:left="5103"/>
        <w:jc w:val="center"/>
        <w:rPr>
          <w:sz w:val="28"/>
          <w:szCs w:val="28"/>
          <w:lang w:eastAsia="ru-RU"/>
        </w:rPr>
      </w:pPr>
      <w:r w:rsidRPr="002B7A75">
        <w:rPr>
          <w:sz w:val="28"/>
          <w:szCs w:val="28"/>
          <w:lang w:eastAsia="ru-RU"/>
        </w:rPr>
        <w:t>____________  Полевой А.В.</w:t>
      </w:r>
    </w:p>
    <w:p w:rsidR="002B7A75" w:rsidRPr="002B7A75" w:rsidRDefault="002B7A75" w:rsidP="002B7A75">
      <w:pPr>
        <w:suppressAutoHyphens w:val="0"/>
        <w:ind w:left="5103"/>
        <w:jc w:val="center"/>
        <w:rPr>
          <w:sz w:val="28"/>
          <w:szCs w:val="28"/>
          <w:lang w:eastAsia="ru-RU"/>
        </w:rPr>
      </w:pPr>
      <w:r w:rsidRPr="002B7A75">
        <w:rPr>
          <w:i/>
          <w:sz w:val="28"/>
          <w:szCs w:val="28"/>
          <w:lang w:eastAsia="ru-RU"/>
        </w:rPr>
        <w:t>«</w:t>
      </w:r>
      <w:r w:rsidRPr="002B7A75">
        <w:rPr>
          <w:b/>
          <w:i/>
          <w:sz w:val="28"/>
          <w:szCs w:val="28"/>
          <w:lang w:eastAsia="ru-RU"/>
        </w:rPr>
        <w:t>___</w:t>
      </w:r>
      <w:r w:rsidRPr="002B7A75">
        <w:rPr>
          <w:i/>
          <w:sz w:val="28"/>
          <w:szCs w:val="28"/>
          <w:lang w:eastAsia="ru-RU"/>
        </w:rPr>
        <w:t>»  __________ 20__г</w:t>
      </w:r>
      <w:r w:rsidRPr="002B7A75">
        <w:rPr>
          <w:sz w:val="28"/>
          <w:szCs w:val="28"/>
          <w:lang w:eastAsia="ru-RU"/>
        </w:rPr>
        <w:t>.</w:t>
      </w:r>
    </w:p>
    <w:p w:rsidR="00357343" w:rsidRPr="00D715F5" w:rsidRDefault="00357343" w:rsidP="00357343">
      <w:pPr>
        <w:rPr>
          <w:sz w:val="28"/>
          <w:szCs w:val="28"/>
        </w:rPr>
      </w:pPr>
    </w:p>
    <w:p w:rsidR="00357343" w:rsidRPr="00D715F5" w:rsidRDefault="00357343" w:rsidP="00357343">
      <w:pPr>
        <w:rPr>
          <w:sz w:val="28"/>
          <w:szCs w:val="28"/>
        </w:rPr>
      </w:pPr>
    </w:p>
    <w:p w:rsidR="00357343" w:rsidRPr="00D715F5" w:rsidRDefault="00357343" w:rsidP="00357343">
      <w:pPr>
        <w:rPr>
          <w:sz w:val="28"/>
          <w:szCs w:val="28"/>
        </w:rPr>
      </w:pPr>
    </w:p>
    <w:p w:rsidR="00357343" w:rsidRPr="00D715F5" w:rsidRDefault="00357343" w:rsidP="00357343">
      <w:pPr>
        <w:rPr>
          <w:sz w:val="28"/>
          <w:szCs w:val="28"/>
        </w:rPr>
      </w:pPr>
    </w:p>
    <w:p w:rsidR="00357343" w:rsidRPr="00D715F5" w:rsidRDefault="00357343" w:rsidP="00357343">
      <w:pPr>
        <w:jc w:val="center"/>
        <w:rPr>
          <w:b/>
          <w:sz w:val="28"/>
          <w:szCs w:val="28"/>
        </w:rPr>
      </w:pPr>
    </w:p>
    <w:p w:rsidR="00357343" w:rsidRPr="00D715F5" w:rsidRDefault="00BD35F8" w:rsidP="00357343">
      <w:pPr>
        <w:jc w:val="center"/>
        <w:rPr>
          <w:b/>
          <w:sz w:val="28"/>
          <w:szCs w:val="28"/>
        </w:rPr>
      </w:pPr>
      <w:r>
        <w:rPr>
          <w:b/>
          <w:sz w:val="28"/>
          <w:szCs w:val="28"/>
        </w:rPr>
        <w:t xml:space="preserve">ФОНД ОЦЕНОЧНЫХ СРЕДСТВ </w:t>
      </w:r>
      <w:r w:rsidR="00E32130">
        <w:rPr>
          <w:b/>
          <w:sz w:val="28"/>
          <w:szCs w:val="28"/>
        </w:rPr>
        <w:t>ПРОФЕССИОНАЛЬНОГО МОДУЛЯ</w:t>
      </w:r>
    </w:p>
    <w:p w:rsidR="00357343" w:rsidRDefault="00357343" w:rsidP="00357343">
      <w:pPr>
        <w:jc w:val="center"/>
        <w:rPr>
          <w:b/>
          <w:sz w:val="28"/>
          <w:szCs w:val="28"/>
        </w:rPr>
      </w:pPr>
    </w:p>
    <w:p w:rsidR="00117519" w:rsidRPr="00636725" w:rsidRDefault="00416D7C" w:rsidP="00357343">
      <w:pPr>
        <w:jc w:val="center"/>
        <w:rPr>
          <w:b/>
          <w:caps/>
          <w:sz w:val="28"/>
          <w:szCs w:val="28"/>
        </w:rPr>
      </w:pPr>
      <w:r>
        <w:rPr>
          <w:b/>
          <w:caps/>
          <w:sz w:val="28"/>
          <w:szCs w:val="28"/>
        </w:rPr>
        <w:t>ПМ.02</w:t>
      </w:r>
      <w:r w:rsidR="00636725" w:rsidRPr="00636725">
        <w:rPr>
          <w:b/>
          <w:caps/>
          <w:sz w:val="28"/>
          <w:szCs w:val="28"/>
        </w:rPr>
        <w:t xml:space="preserve"> </w:t>
      </w:r>
      <w:r w:rsidRPr="00416D7C">
        <w:rPr>
          <w:b/>
          <w:caps/>
          <w:sz w:val="28"/>
          <w:szCs w:val="28"/>
        </w:rPr>
        <w:t>Организация сервисного обслуживания на транспорте (по видам транспорта)</w:t>
      </w:r>
    </w:p>
    <w:p w:rsidR="00636725" w:rsidRDefault="00636725" w:rsidP="00357343">
      <w:pPr>
        <w:tabs>
          <w:tab w:val="center" w:pos="4677"/>
          <w:tab w:val="left" w:pos="7104"/>
        </w:tabs>
        <w:jc w:val="center"/>
        <w:rPr>
          <w:b/>
          <w:i/>
          <w:sz w:val="28"/>
          <w:szCs w:val="28"/>
        </w:rPr>
      </w:pPr>
    </w:p>
    <w:p w:rsidR="00357343" w:rsidRPr="002018B2" w:rsidRDefault="00357343" w:rsidP="00357343">
      <w:pPr>
        <w:tabs>
          <w:tab w:val="center" w:pos="4677"/>
          <w:tab w:val="left" w:pos="7104"/>
        </w:tabs>
        <w:jc w:val="center"/>
        <w:rPr>
          <w:b/>
          <w:i/>
          <w:sz w:val="28"/>
          <w:szCs w:val="28"/>
        </w:rPr>
      </w:pPr>
      <w:r>
        <w:rPr>
          <w:b/>
          <w:i/>
          <w:sz w:val="28"/>
          <w:szCs w:val="28"/>
        </w:rPr>
        <w:t>для специальности</w:t>
      </w:r>
    </w:p>
    <w:p w:rsidR="00357343" w:rsidRPr="00C95F2D" w:rsidRDefault="00117519" w:rsidP="00357343">
      <w:pPr>
        <w:jc w:val="center"/>
        <w:rPr>
          <w:b/>
          <w:sz w:val="28"/>
          <w:szCs w:val="28"/>
        </w:rPr>
      </w:pPr>
      <w:r>
        <w:rPr>
          <w:b/>
          <w:sz w:val="28"/>
          <w:szCs w:val="28"/>
        </w:rPr>
        <w:t>23.02.01 Организация перевозок и управление на транспорте (по видам)</w:t>
      </w:r>
    </w:p>
    <w:p w:rsidR="00357343" w:rsidRPr="00C40312" w:rsidRDefault="00357343" w:rsidP="00357343">
      <w:pPr>
        <w:rPr>
          <w:b/>
          <w:sz w:val="28"/>
          <w:szCs w:val="28"/>
        </w:rPr>
      </w:pPr>
    </w:p>
    <w:p w:rsidR="00357343" w:rsidRPr="00AD0457" w:rsidRDefault="00357343" w:rsidP="00357343">
      <w:pPr>
        <w:jc w:val="center"/>
        <w:rPr>
          <w:b/>
          <w:sz w:val="28"/>
          <w:szCs w:val="28"/>
        </w:rPr>
      </w:pPr>
      <w:r w:rsidRPr="00C40312">
        <w:rPr>
          <w:sz w:val="28"/>
          <w:szCs w:val="28"/>
        </w:rPr>
        <w:t xml:space="preserve">Квалификация </w:t>
      </w:r>
      <w:r>
        <w:rPr>
          <w:b/>
          <w:sz w:val="28"/>
          <w:szCs w:val="28"/>
        </w:rPr>
        <w:t xml:space="preserve">– </w:t>
      </w:r>
      <w:r w:rsidR="00BD117A">
        <w:rPr>
          <w:b/>
          <w:sz w:val="28"/>
          <w:szCs w:val="28"/>
        </w:rPr>
        <w:t>Т</w:t>
      </w:r>
      <w:r w:rsidR="00117519">
        <w:rPr>
          <w:b/>
          <w:sz w:val="28"/>
          <w:szCs w:val="28"/>
        </w:rPr>
        <w:t>ехник</w:t>
      </w:r>
    </w:p>
    <w:p w:rsidR="00357343" w:rsidRPr="00C40312" w:rsidRDefault="00357343" w:rsidP="00357343">
      <w:pPr>
        <w:jc w:val="center"/>
        <w:rPr>
          <w:sz w:val="28"/>
          <w:szCs w:val="28"/>
        </w:rPr>
      </w:pPr>
      <w:r w:rsidRPr="00C40312">
        <w:rPr>
          <w:sz w:val="28"/>
          <w:szCs w:val="28"/>
        </w:rPr>
        <w:t>вид подготовки - базовая</w:t>
      </w:r>
    </w:p>
    <w:p w:rsidR="00357343" w:rsidRPr="00C40312" w:rsidRDefault="00357343" w:rsidP="00357343">
      <w:pPr>
        <w:jc w:val="center"/>
        <w:rPr>
          <w:sz w:val="28"/>
          <w:szCs w:val="28"/>
        </w:rPr>
      </w:pPr>
    </w:p>
    <w:p w:rsidR="00357343" w:rsidRDefault="00357343" w:rsidP="00357343">
      <w:pPr>
        <w:jc w:val="center"/>
        <w:rPr>
          <w:sz w:val="28"/>
          <w:szCs w:val="28"/>
        </w:rPr>
      </w:pPr>
    </w:p>
    <w:p w:rsidR="00357343" w:rsidRPr="00C40312" w:rsidRDefault="00357343" w:rsidP="00357343">
      <w:pPr>
        <w:jc w:val="center"/>
        <w:rPr>
          <w:sz w:val="28"/>
          <w:szCs w:val="28"/>
        </w:rPr>
      </w:pPr>
    </w:p>
    <w:p w:rsidR="00357343" w:rsidRPr="00C40312" w:rsidRDefault="00357343" w:rsidP="00357343">
      <w:pPr>
        <w:jc w:val="center"/>
        <w:rPr>
          <w:sz w:val="28"/>
          <w:szCs w:val="28"/>
        </w:rPr>
      </w:pPr>
      <w:r>
        <w:rPr>
          <w:sz w:val="28"/>
          <w:szCs w:val="28"/>
        </w:rPr>
        <w:t>Форма обучения - очная</w:t>
      </w:r>
    </w:p>
    <w:p w:rsidR="00357343" w:rsidRPr="00D715F5" w:rsidRDefault="00357343" w:rsidP="00357343">
      <w:pPr>
        <w:rPr>
          <w:sz w:val="28"/>
          <w:szCs w:val="28"/>
        </w:rPr>
      </w:pPr>
    </w:p>
    <w:p w:rsidR="00357343" w:rsidRPr="00D715F5" w:rsidRDefault="00357343" w:rsidP="00357343">
      <w:pPr>
        <w:rPr>
          <w:sz w:val="28"/>
          <w:szCs w:val="28"/>
        </w:rPr>
      </w:pPr>
    </w:p>
    <w:p w:rsidR="00357343" w:rsidRPr="00D715F5" w:rsidRDefault="00357343" w:rsidP="00357343">
      <w:pPr>
        <w:rPr>
          <w:sz w:val="28"/>
          <w:szCs w:val="28"/>
        </w:rPr>
      </w:pPr>
    </w:p>
    <w:p w:rsidR="00357343" w:rsidRDefault="00357343" w:rsidP="00357343">
      <w:pPr>
        <w:rPr>
          <w:sz w:val="28"/>
          <w:szCs w:val="28"/>
        </w:rPr>
      </w:pPr>
    </w:p>
    <w:p w:rsidR="00357343" w:rsidRDefault="00357343" w:rsidP="00357343">
      <w:pPr>
        <w:rPr>
          <w:sz w:val="28"/>
          <w:szCs w:val="28"/>
        </w:rPr>
      </w:pPr>
    </w:p>
    <w:p w:rsidR="00357343" w:rsidRDefault="00357343" w:rsidP="00357343">
      <w:pPr>
        <w:rPr>
          <w:sz w:val="28"/>
          <w:szCs w:val="28"/>
        </w:rPr>
      </w:pPr>
    </w:p>
    <w:p w:rsidR="00636725" w:rsidRPr="00D715F5" w:rsidRDefault="00636725" w:rsidP="00357343">
      <w:pPr>
        <w:rPr>
          <w:sz w:val="28"/>
          <w:szCs w:val="28"/>
        </w:rPr>
      </w:pPr>
    </w:p>
    <w:p w:rsidR="00357343" w:rsidRPr="00F93E44" w:rsidRDefault="00B541FA" w:rsidP="00357343">
      <w:pPr>
        <w:jc w:val="center"/>
        <w:rPr>
          <w:sz w:val="28"/>
          <w:szCs w:val="28"/>
        </w:rPr>
      </w:pPr>
      <w:r>
        <w:rPr>
          <w:sz w:val="28"/>
          <w:szCs w:val="28"/>
        </w:rPr>
        <w:t>Калуга</w:t>
      </w:r>
    </w:p>
    <w:p w:rsidR="00357343" w:rsidRPr="00A47199" w:rsidRDefault="001F54E1" w:rsidP="00117519">
      <w:pPr>
        <w:jc w:val="center"/>
        <w:rPr>
          <w:sz w:val="28"/>
          <w:szCs w:val="28"/>
        </w:rPr>
      </w:pPr>
      <w:r>
        <w:rPr>
          <w:sz w:val="28"/>
          <w:szCs w:val="28"/>
        </w:rPr>
        <w:t>20</w:t>
      </w:r>
      <w:r w:rsidR="007B5E88">
        <w:rPr>
          <w:sz w:val="28"/>
          <w:szCs w:val="28"/>
        </w:rPr>
        <w:t>20</w:t>
      </w:r>
    </w:p>
    <w:p w:rsidR="00BD117A" w:rsidRDefault="00BD117A">
      <w:pPr>
        <w:suppressAutoHyphens w:val="0"/>
        <w:spacing w:after="200" w:line="276" w:lineRule="auto"/>
        <w:rPr>
          <w:b/>
        </w:rPr>
      </w:pPr>
      <w:r>
        <w:rPr>
          <w:b/>
        </w:rPr>
        <w:br w:type="page"/>
      </w:r>
    </w:p>
    <w:p w:rsidR="00357343" w:rsidRPr="00A47199" w:rsidRDefault="00357343" w:rsidP="00357343">
      <w:pPr>
        <w:rPr>
          <w:b/>
        </w:rPr>
      </w:pPr>
    </w:p>
    <w:tbl>
      <w:tblPr>
        <w:tblW w:w="10093" w:type="dxa"/>
        <w:tblInd w:w="-108" w:type="dxa"/>
        <w:tblLook w:val="04A0" w:firstRow="1" w:lastRow="0" w:firstColumn="1" w:lastColumn="0" w:noHBand="0" w:noVBand="1"/>
      </w:tblPr>
      <w:tblGrid>
        <w:gridCol w:w="5353"/>
        <w:gridCol w:w="4740"/>
      </w:tblGrid>
      <w:tr w:rsidR="00357343" w:rsidRPr="00E918AA" w:rsidTr="005027BC">
        <w:tc>
          <w:tcPr>
            <w:tcW w:w="5353" w:type="dxa"/>
            <w:hideMark/>
          </w:tcPr>
          <w:p w:rsidR="00357343" w:rsidRDefault="00357343" w:rsidP="005027BC">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 xml:space="preserve">Рассмотрено на заседании ЦК </w:t>
            </w:r>
          </w:p>
          <w:p w:rsidR="00357343" w:rsidRPr="00D715F5" w:rsidRDefault="00C56E29" w:rsidP="005027BC">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C56E29">
              <w:t>специальности 23.02.01 Организация перевозок и управление на транспорте (по видам)</w:t>
            </w:r>
          </w:p>
          <w:p w:rsidR="00357343" w:rsidRPr="00D715F5" w:rsidRDefault="00357343" w:rsidP="005027BC">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D715F5">
              <w:t>протокол</w:t>
            </w:r>
            <w:r>
              <w:t xml:space="preserve"> № ____  от «____»___________20___</w:t>
            </w:r>
            <w:r w:rsidRPr="00D715F5">
              <w:t>г.</w:t>
            </w:r>
          </w:p>
          <w:p w:rsidR="00357343" w:rsidRPr="00D715F5" w:rsidRDefault="00357343" w:rsidP="00A33DAA">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t>Председатель_________________/</w:t>
            </w:r>
            <w:r w:rsidR="00A33DAA">
              <w:t>Рундель О.А.</w:t>
            </w:r>
            <w:r w:rsidRPr="00D715F5">
              <w:t>/</w:t>
            </w:r>
          </w:p>
        </w:tc>
        <w:tc>
          <w:tcPr>
            <w:tcW w:w="4740" w:type="dxa"/>
          </w:tcPr>
          <w:p w:rsidR="00357343" w:rsidRPr="00D715F5" w:rsidRDefault="00357343" w:rsidP="005027BC">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pPr>
          </w:p>
        </w:tc>
      </w:tr>
    </w:tbl>
    <w:p w:rsidR="00357343" w:rsidRPr="00D715F5" w:rsidRDefault="00357343" w:rsidP="00357343">
      <w:pPr>
        <w:rPr>
          <w:sz w:val="28"/>
          <w:szCs w:val="28"/>
        </w:rPr>
      </w:pPr>
    </w:p>
    <w:p w:rsidR="00357343" w:rsidRDefault="00357343" w:rsidP="00357343">
      <w:pPr>
        <w:rPr>
          <w:sz w:val="28"/>
          <w:szCs w:val="28"/>
        </w:rPr>
      </w:pPr>
      <w:r w:rsidRPr="00D715F5">
        <w:rPr>
          <w:sz w:val="28"/>
          <w:szCs w:val="28"/>
        </w:rPr>
        <w:tab/>
      </w:r>
    </w:p>
    <w:p w:rsidR="00357343" w:rsidRDefault="00357343" w:rsidP="00357343">
      <w:pPr>
        <w:rPr>
          <w:sz w:val="28"/>
          <w:szCs w:val="28"/>
        </w:rPr>
      </w:pPr>
    </w:p>
    <w:p w:rsidR="00357343" w:rsidRDefault="00C84F2C" w:rsidP="00416D7C">
      <w:pPr>
        <w:tabs>
          <w:tab w:val="left" w:pos="1350"/>
        </w:tabs>
        <w:ind w:firstLine="709"/>
        <w:jc w:val="both"/>
        <w:rPr>
          <w:sz w:val="28"/>
          <w:szCs w:val="28"/>
        </w:rPr>
      </w:pPr>
      <w:r>
        <w:rPr>
          <w:sz w:val="28"/>
          <w:szCs w:val="28"/>
        </w:rPr>
        <w:t xml:space="preserve">Фонд оценочных средств разработан на основе </w:t>
      </w:r>
      <w:r w:rsidR="00A63060">
        <w:rPr>
          <w:sz w:val="28"/>
          <w:szCs w:val="28"/>
        </w:rPr>
        <w:t>фе</w:t>
      </w:r>
      <w:r>
        <w:rPr>
          <w:sz w:val="28"/>
          <w:szCs w:val="28"/>
        </w:rPr>
        <w:t xml:space="preserve">дерального государственного образовательного стандарта среднего </w:t>
      </w:r>
      <w:r w:rsidR="00B06A9B">
        <w:rPr>
          <w:sz w:val="28"/>
          <w:szCs w:val="28"/>
        </w:rPr>
        <w:t>профессионального</w:t>
      </w:r>
      <w:r w:rsidR="00117519">
        <w:rPr>
          <w:sz w:val="28"/>
          <w:szCs w:val="28"/>
        </w:rPr>
        <w:t xml:space="preserve"> образования по специальности 23.02.01 Организация перевозок и управление на транспорте (по видам), утвержденного Министерством образования и науки Российской Федерации 22 апреля 2014 г. № 376</w:t>
      </w:r>
      <w:r w:rsidR="007F33C2">
        <w:rPr>
          <w:sz w:val="28"/>
          <w:szCs w:val="28"/>
        </w:rPr>
        <w:t xml:space="preserve"> </w:t>
      </w:r>
      <w:r>
        <w:rPr>
          <w:sz w:val="28"/>
          <w:szCs w:val="28"/>
        </w:rPr>
        <w:t xml:space="preserve">и рабочей программы </w:t>
      </w:r>
      <w:r w:rsidR="00DE4EE1">
        <w:rPr>
          <w:sz w:val="28"/>
          <w:szCs w:val="28"/>
        </w:rPr>
        <w:t>профессионального модуля</w:t>
      </w:r>
      <w:r>
        <w:rPr>
          <w:sz w:val="28"/>
          <w:szCs w:val="28"/>
        </w:rPr>
        <w:t xml:space="preserve"> </w:t>
      </w:r>
      <w:r w:rsidR="00416D7C">
        <w:rPr>
          <w:sz w:val="28"/>
          <w:szCs w:val="28"/>
        </w:rPr>
        <w:t>ПМ.02</w:t>
      </w:r>
      <w:r w:rsidR="00636725" w:rsidRPr="00636725">
        <w:rPr>
          <w:sz w:val="28"/>
          <w:szCs w:val="28"/>
        </w:rPr>
        <w:t xml:space="preserve"> </w:t>
      </w:r>
      <w:r w:rsidR="00416D7C" w:rsidRPr="00416D7C">
        <w:rPr>
          <w:sz w:val="28"/>
          <w:szCs w:val="28"/>
        </w:rPr>
        <w:t>Организация сервисного обслуживания на транспорте (по видам транспорта)</w:t>
      </w:r>
      <w:r w:rsidR="00416D7C">
        <w:rPr>
          <w:sz w:val="28"/>
          <w:szCs w:val="28"/>
        </w:rPr>
        <w:t>.</w:t>
      </w:r>
    </w:p>
    <w:p w:rsidR="00357343" w:rsidRDefault="00357343" w:rsidP="00357343">
      <w:pPr>
        <w:tabs>
          <w:tab w:val="left" w:pos="1350"/>
        </w:tabs>
        <w:rPr>
          <w:sz w:val="28"/>
          <w:szCs w:val="28"/>
        </w:rPr>
      </w:pPr>
    </w:p>
    <w:p w:rsidR="00357343" w:rsidRDefault="00357343" w:rsidP="00357343">
      <w:pPr>
        <w:tabs>
          <w:tab w:val="left" w:pos="1350"/>
        </w:tabs>
        <w:rPr>
          <w:sz w:val="28"/>
          <w:szCs w:val="28"/>
        </w:rPr>
      </w:pPr>
    </w:p>
    <w:p w:rsidR="00357343" w:rsidRDefault="00357343" w:rsidP="00357343">
      <w:pPr>
        <w:tabs>
          <w:tab w:val="left" w:pos="1350"/>
        </w:tabs>
        <w:rPr>
          <w:sz w:val="28"/>
          <w:szCs w:val="28"/>
        </w:rPr>
      </w:pPr>
    </w:p>
    <w:p w:rsidR="00357343" w:rsidRDefault="00357343" w:rsidP="00357343">
      <w:pPr>
        <w:tabs>
          <w:tab w:val="left" w:pos="1350"/>
        </w:tabs>
        <w:rPr>
          <w:sz w:val="28"/>
          <w:szCs w:val="28"/>
        </w:rPr>
      </w:pPr>
    </w:p>
    <w:p w:rsidR="00357343" w:rsidRDefault="00357343" w:rsidP="00357343">
      <w:pPr>
        <w:tabs>
          <w:tab w:val="left" w:pos="1350"/>
        </w:tabs>
        <w:rPr>
          <w:sz w:val="28"/>
          <w:szCs w:val="28"/>
        </w:rPr>
      </w:pPr>
    </w:p>
    <w:p w:rsidR="00357343" w:rsidRPr="00A42A1C" w:rsidRDefault="00357343" w:rsidP="00357343">
      <w:pPr>
        <w:tabs>
          <w:tab w:val="left" w:pos="1350"/>
        </w:tabs>
        <w:rPr>
          <w:b/>
          <w:sz w:val="28"/>
          <w:szCs w:val="28"/>
        </w:rPr>
      </w:pPr>
      <w:r w:rsidRPr="00A42A1C">
        <w:rPr>
          <w:b/>
          <w:sz w:val="28"/>
          <w:szCs w:val="28"/>
        </w:rPr>
        <w:t>Разработчик</w:t>
      </w:r>
      <w:r w:rsidR="007F33C2">
        <w:rPr>
          <w:b/>
          <w:sz w:val="28"/>
          <w:szCs w:val="28"/>
        </w:rPr>
        <w:t xml:space="preserve"> </w:t>
      </w:r>
      <w:r w:rsidR="00C84F2C">
        <w:rPr>
          <w:b/>
          <w:sz w:val="28"/>
          <w:szCs w:val="28"/>
        </w:rPr>
        <w:t>ФОС</w:t>
      </w:r>
      <w:r w:rsidRPr="00A42A1C">
        <w:rPr>
          <w:b/>
          <w:sz w:val="28"/>
          <w:szCs w:val="28"/>
        </w:rPr>
        <w:t xml:space="preserve">: </w:t>
      </w:r>
    </w:p>
    <w:p w:rsidR="00357343" w:rsidRPr="00D715F5" w:rsidRDefault="006A4F22" w:rsidP="00357343">
      <w:pPr>
        <w:tabs>
          <w:tab w:val="left" w:pos="1350"/>
        </w:tabs>
        <w:rPr>
          <w:sz w:val="28"/>
          <w:szCs w:val="28"/>
        </w:rPr>
      </w:pPr>
      <w:r>
        <w:rPr>
          <w:sz w:val="28"/>
          <w:szCs w:val="28"/>
        </w:rPr>
        <w:t>Новикова Н.П.</w:t>
      </w:r>
      <w:r w:rsidR="00416D7C">
        <w:rPr>
          <w:sz w:val="28"/>
          <w:szCs w:val="28"/>
        </w:rPr>
        <w:t>,</w:t>
      </w:r>
      <w:r w:rsidR="00357343" w:rsidRPr="00D715F5">
        <w:rPr>
          <w:sz w:val="28"/>
          <w:szCs w:val="28"/>
        </w:rPr>
        <w:t xml:space="preserve"> преподаватель </w:t>
      </w:r>
      <w:r w:rsidR="00357343">
        <w:rPr>
          <w:sz w:val="28"/>
          <w:szCs w:val="28"/>
        </w:rPr>
        <w:t xml:space="preserve"> </w:t>
      </w:r>
      <w:r w:rsidR="00B541FA">
        <w:rPr>
          <w:sz w:val="28"/>
          <w:szCs w:val="28"/>
        </w:rPr>
        <w:t>Калужского</w:t>
      </w:r>
      <w:r w:rsidR="00117519">
        <w:rPr>
          <w:sz w:val="28"/>
          <w:szCs w:val="28"/>
        </w:rPr>
        <w:t xml:space="preserve">  </w:t>
      </w:r>
      <w:r w:rsidR="00357343" w:rsidRPr="00D715F5">
        <w:rPr>
          <w:sz w:val="28"/>
          <w:szCs w:val="28"/>
        </w:rPr>
        <w:t>филиала  ПГУПС</w:t>
      </w:r>
      <w:r w:rsidR="00117519">
        <w:rPr>
          <w:sz w:val="28"/>
          <w:szCs w:val="28"/>
        </w:rPr>
        <w:t>.</w:t>
      </w:r>
    </w:p>
    <w:p w:rsidR="00357343" w:rsidRPr="00A47199" w:rsidRDefault="00357343" w:rsidP="00357343"/>
    <w:p w:rsidR="00357343" w:rsidRDefault="00357343" w:rsidP="003573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357343" w:rsidRDefault="00357343" w:rsidP="003573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357343" w:rsidRDefault="00357343" w:rsidP="0035734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p>
    <w:p w:rsidR="00357343" w:rsidRDefault="00357343" w:rsidP="0035734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rPr>
      </w:pPr>
    </w:p>
    <w:p w:rsidR="00357343" w:rsidRDefault="00357343" w:rsidP="0035734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rPr>
      </w:pPr>
    </w:p>
    <w:p w:rsidR="00357343" w:rsidRDefault="00357343" w:rsidP="0035734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outlineLvl w:val="0"/>
        <w:rPr>
          <w:b/>
          <w:sz w:val="28"/>
        </w:rPr>
      </w:pPr>
    </w:p>
    <w:p w:rsidR="00357343" w:rsidRPr="000A77D7" w:rsidRDefault="00357343" w:rsidP="00357343">
      <w:pPr>
        <w:jc w:val="both"/>
        <w:rPr>
          <w:b/>
          <w:i/>
          <w:sz w:val="28"/>
          <w:szCs w:val="28"/>
        </w:rPr>
      </w:pPr>
      <w:r w:rsidRPr="000A77D7">
        <w:rPr>
          <w:b/>
          <w:i/>
          <w:sz w:val="28"/>
          <w:szCs w:val="28"/>
        </w:rPr>
        <w:t>Рецензент:</w:t>
      </w:r>
    </w:p>
    <w:p w:rsidR="00357343" w:rsidRDefault="00357343" w:rsidP="00357343">
      <w:pPr>
        <w:jc w:val="both"/>
        <w:rPr>
          <w:sz w:val="28"/>
          <w:szCs w:val="28"/>
        </w:rPr>
      </w:pPr>
    </w:p>
    <w:p w:rsidR="00117519" w:rsidRPr="00D715F5" w:rsidRDefault="006A4F22" w:rsidP="00117519">
      <w:pPr>
        <w:tabs>
          <w:tab w:val="left" w:pos="1350"/>
        </w:tabs>
        <w:rPr>
          <w:sz w:val="28"/>
          <w:szCs w:val="28"/>
        </w:rPr>
      </w:pPr>
      <w:r>
        <w:rPr>
          <w:sz w:val="28"/>
          <w:szCs w:val="28"/>
        </w:rPr>
        <w:t>Столярова С.В.</w:t>
      </w:r>
      <w:r w:rsidR="00117519">
        <w:rPr>
          <w:sz w:val="28"/>
          <w:szCs w:val="28"/>
        </w:rPr>
        <w:t>,</w:t>
      </w:r>
      <w:r w:rsidR="00117519" w:rsidRPr="00D715F5">
        <w:rPr>
          <w:sz w:val="28"/>
          <w:szCs w:val="28"/>
        </w:rPr>
        <w:t xml:space="preserve"> преподаватель </w:t>
      </w:r>
      <w:r w:rsidR="00117519">
        <w:rPr>
          <w:sz w:val="28"/>
          <w:szCs w:val="28"/>
        </w:rPr>
        <w:t xml:space="preserve"> </w:t>
      </w:r>
      <w:r w:rsidR="00B541FA">
        <w:rPr>
          <w:sz w:val="28"/>
          <w:szCs w:val="28"/>
        </w:rPr>
        <w:t>Калужского</w:t>
      </w:r>
      <w:r w:rsidR="00117519">
        <w:rPr>
          <w:sz w:val="28"/>
          <w:szCs w:val="28"/>
        </w:rPr>
        <w:t xml:space="preserve">  </w:t>
      </w:r>
      <w:r w:rsidR="00117519" w:rsidRPr="00D715F5">
        <w:rPr>
          <w:sz w:val="28"/>
          <w:szCs w:val="28"/>
        </w:rPr>
        <w:t>филиала  ПГУПС</w:t>
      </w:r>
      <w:r w:rsidR="00117519">
        <w:rPr>
          <w:sz w:val="28"/>
          <w:szCs w:val="28"/>
        </w:rPr>
        <w:t>.</w:t>
      </w:r>
    </w:p>
    <w:p w:rsidR="009C0414" w:rsidRDefault="009C0414"/>
    <w:p w:rsidR="00C84F2C" w:rsidRDefault="00C84F2C">
      <w:pPr>
        <w:rPr>
          <w:b/>
          <w:sz w:val="28"/>
          <w:szCs w:val="28"/>
        </w:rPr>
      </w:pPr>
      <w:r>
        <w:rPr>
          <w:b/>
          <w:sz w:val="28"/>
          <w:szCs w:val="28"/>
        </w:rPr>
        <w:br w:type="page"/>
      </w:r>
    </w:p>
    <w:p w:rsidR="00967F6D" w:rsidRDefault="00967F6D" w:rsidP="00967F6D">
      <w:pPr>
        <w:jc w:val="center"/>
        <w:rPr>
          <w:b/>
          <w:bCs/>
        </w:rPr>
      </w:pPr>
      <w:r>
        <w:rPr>
          <w:b/>
          <w:bCs/>
        </w:rPr>
        <w:lastRenderedPageBreak/>
        <w:t>СОДЕРЖАНИЕ</w:t>
      </w:r>
    </w:p>
    <w:p w:rsidR="00967F6D" w:rsidRDefault="00967F6D" w:rsidP="00967F6D">
      <w:pPr>
        <w:rPr>
          <w:b/>
          <w:bCs/>
        </w:rPr>
      </w:pPr>
    </w:p>
    <w:tbl>
      <w:tblPr>
        <w:tblW w:w="9934" w:type="dxa"/>
        <w:tblInd w:w="108" w:type="dxa"/>
        <w:tblLook w:val="00A0" w:firstRow="1" w:lastRow="0" w:firstColumn="1" w:lastColumn="0" w:noHBand="0" w:noVBand="0"/>
      </w:tblPr>
      <w:tblGrid>
        <w:gridCol w:w="848"/>
        <w:gridCol w:w="8409"/>
        <w:gridCol w:w="677"/>
      </w:tblGrid>
      <w:tr w:rsidR="00967F6D" w:rsidTr="00AB3333">
        <w:tc>
          <w:tcPr>
            <w:tcW w:w="848" w:type="dxa"/>
          </w:tcPr>
          <w:p w:rsidR="00967F6D" w:rsidRDefault="00967F6D" w:rsidP="001B765F">
            <w:pPr>
              <w:spacing w:line="360" w:lineRule="auto"/>
              <w:rPr>
                <w:b/>
                <w:bCs/>
                <w:sz w:val="28"/>
                <w:szCs w:val="28"/>
              </w:rPr>
            </w:pPr>
            <w:r>
              <w:rPr>
                <w:b/>
                <w:bCs/>
                <w:sz w:val="28"/>
                <w:szCs w:val="28"/>
              </w:rPr>
              <w:t>1</w:t>
            </w:r>
          </w:p>
        </w:tc>
        <w:tc>
          <w:tcPr>
            <w:tcW w:w="8409" w:type="dxa"/>
          </w:tcPr>
          <w:p w:rsidR="00967F6D" w:rsidRDefault="00967F6D" w:rsidP="001B765F">
            <w:pPr>
              <w:rPr>
                <w:b/>
                <w:bCs/>
                <w:sz w:val="28"/>
                <w:szCs w:val="28"/>
              </w:rPr>
            </w:pPr>
            <w:r>
              <w:rPr>
                <w:b/>
                <w:bCs/>
                <w:sz w:val="28"/>
                <w:szCs w:val="28"/>
              </w:rPr>
              <w:t>ПАСПОРТ ФОНДА ОЦЕНОЧНЫХ СРЕДСТВ ………………….</w:t>
            </w:r>
          </w:p>
        </w:tc>
        <w:tc>
          <w:tcPr>
            <w:tcW w:w="677" w:type="dxa"/>
          </w:tcPr>
          <w:p w:rsidR="00967F6D" w:rsidRPr="006E423B" w:rsidRDefault="00967F6D" w:rsidP="001B765F">
            <w:pPr>
              <w:rPr>
                <w:b/>
                <w:bCs/>
                <w:sz w:val="28"/>
                <w:szCs w:val="28"/>
              </w:rPr>
            </w:pPr>
            <w:r w:rsidRPr="006E423B">
              <w:rPr>
                <w:b/>
                <w:bCs/>
                <w:sz w:val="28"/>
                <w:szCs w:val="28"/>
              </w:rPr>
              <w:t>4</w:t>
            </w:r>
          </w:p>
        </w:tc>
      </w:tr>
      <w:tr w:rsidR="00967F6D" w:rsidTr="00AB3333">
        <w:tc>
          <w:tcPr>
            <w:tcW w:w="848" w:type="dxa"/>
          </w:tcPr>
          <w:p w:rsidR="00967F6D" w:rsidRDefault="00967F6D" w:rsidP="001B765F">
            <w:pPr>
              <w:spacing w:line="360" w:lineRule="auto"/>
              <w:rPr>
                <w:b/>
                <w:bCs/>
                <w:sz w:val="28"/>
                <w:szCs w:val="28"/>
              </w:rPr>
            </w:pPr>
            <w:r>
              <w:rPr>
                <w:b/>
                <w:bCs/>
                <w:sz w:val="28"/>
                <w:szCs w:val="28"/>
              </w:rPr>
              <w:t>2</w:t>
            </w:r>
          </w:p>
        </w:tc>
        <w:tc>
          <w:tcPr>
            <w:tcW w:w="8409" w:type="dxa"/>
          </w:tcPr>
          <w:p w:rsidR="00967F6D" w:rsidRDefault="00967F6D" w:rsidP="001B765F">
            <w:pPr>
              <w:pStyle w:val="Default"/>
              <w:rPr>
                <w:b/>
                <w:bCs/>
                <w:sz w:val="28"/>
                <w:szCs w:val="28"/>
              </w:rPr>
            </w:pPr>
            <w:r w:rsidRPr="00ED5D93">
              <w:rPr>
                <w:b/>
                <w:caps/>
                <w:sz w:val="28"/>
                <w:szCs w:val="28"/>
              </w:rPr>
              <w:t xml:space="preserve">Контрольно-оценочные средства текущего контроля </w:t>
            </w:r>
            <w:r w:rsidRPr="00ED5D93">
              <w:rPr>
                <w:b/>
                <w:bCs/>
                <w:caps/>
                <w:sz w:val="28"/>
                <w:szCs w:val="28"/>
              </w:rPr>
              <w:t>…</w:t>
            </w:r>
            <w:r>
              <w:rPr>
                <w:b/>
                <w:bCs/>
                <w:caps/>
                <w:sz w:val="28"/>
                <w:szCs w:val="28"/>
              </w:rPr>
              <w:t>………………………………..</w:t>
            </w:r>
            <w:r w:rsidRPr="00ED5D93">
              <w:rPr>
                <w:b/>
                <w:bCs/>
                <w:caps/>
                <w:sz w:val="28"/>
                <w:szCs w:val="28"/>
              </w:rPr>
              <w:t>………………………</w:t>
            </w:r>
          </w:p>
        </w:tc>
        <w:tc>
          <w:tcPr>
            <w:tcW w:w="677" w:type="dxa"/>
          </w:tcPr>
          <w:p w:rsidR="00967F6D" w:rsidRPr="006E423B" w:rsidRDefault="00967F6D" w:rsidP="001B765F">
            <w:pPr>
              <w:rPr>
                <w:b/>
                <w:bCs/>
                <w:sz w:val="28"/>
                <w:szCs w:val="28"/>
              </w:rPr>
            </w:pPr>
          </w:p>
          <w:p w:rsidR="00967F6D" w:rsidRPr="006E423B" w:rsidRDefault="00AB3333" w:rsidP="001B765F">
            <w:pPr>
              <w:rPr>
                <w:b/>
                <w:bCs/>
                <w:sz w:val="28"/>
                <w:szCs w:val="28"/>
              </w:rPr>
            </w:pPr>
            <w:r>
              <w:rPr>
                <w:b/>
                <w:bCs/>
                <w:sz w:val="28"/>
                <w:szCs w:val="28"/>
              </w:rPr>
              <w:t>5</w:t>
            </w:r>
          </w:p>
        </w:tc>
      </w:tr>
      <w:tr w:rsidR="00967F6D" w:rsidTr="00AB3333">
        <w:tc>
          <w:tcPr>
            <w:tcW w:w="848" w:type="dxa"/>
          </w:tcPr>
          <w:p w:rsidR="00967F6D" w:rsidRDefault="00967F6D" w:rsidP="001B765F">
            <w:pPr>
              <w:spacing w:line="360" w:lineRule="auto"/>
              <w:rPr>
                <w:b/>
                <w:bCs/>
                <w:sz w:val="28"/>
                <w:szCs w:val="28"/>
              </w:rPr>
            </w:pPr>
            <w:r>
              <w:rPr>
                <w:b/>
                <w:bCs/>
                <w:sz w:val="28"/>
                <w:szCs w:val="28"/>
              </w:rPr>
              <w:t>2.1</w:t>
            </w:r>
          </w:p>
        </w:tc>
        <w:tc>
          <w:tcPr>
            <w:tcW w:w="8409" w:type="dxa"/>
          </w:tcPr>
          <w:p w:rsidR="00967F6D" w:rsidRPr="00AF2658" w:rsidRDefault="00416D7C" w:rsidP="00636725">
            <w:pPr>
              <w:pStyle w:val="Default"/>
              <w:rPr>
                <w:b/>
                <w:caps/>
                <w:sz w:val="28"/>
                <w:szCs w:val="28"/>
              </w:rPr>
            </w:pPr>
            <w:r>
              <w:rPr>
                <w:b/>
                <w:caps/>
                <w:sz w:val="28"/>
                <w:szCs w:val="28"/>
              </w:rPr>
              <w:t>Междисциплинарный курс МДК.02</w:t>
            </w:r>
            <w:r w:rsidR="00636725">
              <w:rPr>
                <w:b/>
                <w:caps/>
                <w:sz w:val="28"/>
                <w:szCs w:val="28"/>
              </w:rPr>
              <w:t>.01</w:t>
            </w:r>
            <w:r w:rsidR="00117519">
              <w:rPr>
                <w:b/>
                <w:caps/>
                <w:sz w:val="28"/>
                <w:szCs w:val="28"/>
              </w:rPr>
              <w:t xml:space="preserve">. </w:t>
            </w:r>
            <w:r w:rsidRPr="00416D7C">
              <w:rPr>
                <w:b/>
                <w:caps/>
                <w:sz w:val="28"/>
                <w:szCs w:val="28"/>
              </w:rPr>
              <w:t>Организация движения (по видам транспорта)</w:t>
            </w:r>
            <w:r>
              <w:rPr>
                <w:b/>
                <w:caps/>
                <w:sz w:val="28"/>
                <w:szCs w:val="28"/>
              </w:rPr>
              <w:t>…</w:t>
            </w:r>
          </w:p>
        </w:tc>
        <w:tc>
          <w:tcPr>
            <w:tcW w:w="677" w:type="dxa"/>
          </w:tcPr>
          <w:p w:rsidR="00416D7C" w:rsidRDefault="00416D7C" w:rsidP="001B765F">
            <w:pPr>
              <w:rPr>
                <w:b/>
                <w:bCs/>
                <w:sz w:val="28"/>
                <w:szCs w:val="28"/>
              </w:rPr>
            </w:pPr>
          </w:p>
          <w:p w:rsidR="00967F6D" w:rsidRPr="006E423B" w:rsidRDefault="00AB3333" w:rsidP="001B765F">
            <w:pPr>
              <w:rPr>
                <w:b/>
                <w:bCs/>
                <w:sz w:val="28"/>
                <w:szCs w:val="28"/>
              </w:rPr>
            </w:pPr>
            <w:r>
              <w:rPr>
                <w:b/>
                <w:bCs/>
                <w:sz w:val="28"/>
                <w:szCs w:val="28"/>
              </w:rPr>
              <w:t>5</w:t>
            </w:r>
          </w:p>
        </w:tc>
      </w:tr>
      <w:tr w:rsidR="00636725" w:rsidTr="00AB3333">
        <w:tc>
          <w:tcPr>
            <w:tcW w:w="848" w:type="dxa"/>
          </w:tcPr>
          <w:p w:rsidR="00636725" w:rsidRDefault="00636725" w:rsidP="001B765F">
            <w:pPr>
              <w:spacing w:line="360" w:lineRule="auto"/>
              <w:rPr>
                <w:b/>
                <w:bCs/>
                <w:sz w:val="28"/>
                <w:szCs w:val="28"/>
              </w:rPr>
            </w:pPr>
            <w:r>
              <w:rPr>
                <w:b/>
                <w:bCs/>
                <w:sz w:val="28"/>
                <w:szCs w:val="28"/>
              </w:rPr>
              <w:t>2.2</w:t>
            </w:r>
          </w:p>
        </w:tc>
        <w:tc>
          <w:tcPr>
            <w:tcW w:w="8409" w:type="dxa"/>
          </w:tcPr>
          <w:p w:rsidR="00636725" w:rsidRPr="00AF2658" w:rsidRDefault="00416D7C" w:rsidP="00C730F7">
            <w:pPr>
              <w:pStyle w:val="Default"/>
              <w:rPr>
                <w:b/>
                <w:caps/>
                <w:sz w:val="28"/>
                <w:szCs w:val="28"/>
              </w:rPr>
            </w:pPr>
            <w:r>
              <w:rPr>
                <w:b/>
                <w:caps/>
                <w:sz w:val="28"/>
                <w:szCs w:val="28"/>
              </w:rPr>
              <w:t>Междисциплинарный курс МДК.02</w:t>
            </w:r>
            <w:r w:rsidR="00636725">
              <w:rPr>
                <w:b/>
                <w:caps/>
                <w:sz w:val="28"/>
                <w:szCs w:val="28"/>
              </w:rPr>
              <w:t xml:space="preserve">.02. </w:t>
            </w:r>
            <w:r w:rsidRPr="00416D7C">
              <w:rPr>
                <w:b/>
                <w:caps/>
                <w:sz w:val="28"/>
                <w:szCs w:val="28"/>
              </w:rPr>
              <w:t>Организация пассажирских перевозок и обслуживание пассажиров (по видам транспорта)</w:t>
            </w:r>
            <w:r w:rsidR="00636725">
              <w:rPr>
                <w:b/>
                <w:caps/>
                <w:sz w:val="28"/>
                <w:szCs w:val="28"/>
              </w:rPr>
              <w:t>………………………</w:t>
            </w:r>
            <w:r>
              <w:rPr>
                <w:b/>
                <w:caps/>
                <w:sz w:val="28"/>
                <w:szCs w:val="28"/>
              </w:rPr>
              <w:t>………………………………..</w:t>
            </w:r>
          </w:p>
        </w:tc>
        <w:tc>
          <w:tcPr>
            <w:tcW w:w="677" w:type="dxa"/>
          </w:tcPr>
          <w:p w:rsidR="00636725" w:rsidRDefault="00636725" w:rsidP="001B765F">
            <w:pPr>
              <w:rPr>
                <w:b/>
                <w:bCs/>
                <w:sz w:val="28"/>
                <w:szCs w:val="28"/>
              </w:rPr>
            </w:pPr>
          </w:p>
          <w:p w:rsidR="00AB3333" w:rsidRDefault="00AB3333" w:rsidP="001B765F">
            <w:pPr>
              <w:rPr>
                <w:b/>
                <w:bCs/>
                <w:sz w:val="28"/>
                <w:szCs w:val="28"/>
              </w:rPr>
            </w:pPr>
          </w:p>
          <w:p w:rsidR="00416D7C" w:rsidRDefault="00416D7C" w:rsidP="001B765F">
            <w:pPr>
              <w:rPr>
                <w:b/>
                <w:bCs/>
                <w:sz w:val="28"/>
                <w:szCs w:val="28"/>
              </w:rPr>
            </w:pPr>
          </w:p>
          <w:p w:rsidR="00AB3333" w:rsidRPr="006E423B" w:rsidRDefault="00C90203" w:rsidP="001B765F">
            <w:pPr>
              <w:rPr>
                <w:b/>
                <w:bCs/>
                <w:sz w:val="28"/>
                <w:szCs w:val="28"/>
              </w:rPr>
            </w:pPr>
            <w:r>
              <w:rPr>
                <w:b/>
                <w:bCs/>
                <w:sz w:val="28"/>
                <w:szCs w:val="28"/>
              </w:rPr>
              <w:t>46</w:t>
            </w:r>
          </w:p>
        </w:tc>
      </w:tr>
      <w:tr w:rsidR="00636725" w:rsidTr="00AB3333">
        <w:tc>
          <w:tcPr>
            <w:tcW w:w="848" w:type="dxa"/>
          </w:tcPr>
          <w:p w:rsidR="00636725" w:rsidRDefault="00636725" w:rsidP="001B765F">
            <w:pPr>
              <w:spacing w:line="360" w:lineRule="auto"/>
              <w:rPr>
                <w:b/>
                <w:bCs/>
                <w:sz w:val="28"/>
                <w:szCs w:val="28"/>
              </w:rPr>
            </w:pPr>
            <w:r>
              <w:rPr>
                <w:b/>
                <w:bCs/>
                <w:sz w:val="28"/>
                <w:szCs w:val="28"/>
              </w:rPr>
              <w:t>3</w:t>
            </w:r>
          </w:p>
        </w:tc>
        <w:tc>
          <w:tcPr>
            <w:tcW w:w="8409" w:type="dxa"/>
          </w:tcPr>
          <w:p w:rsidR="00636725" w:rsidRPr="00AF2658" w:rsidRDefault="00636725" w:rsidP="00117519">
            <w:pPr>
              <w:pStyle w:val="Default"/>
              <w:rPr>
                <w:sz w:val="28"/>
                <w:szCs w:val="28"/>
              </w:rPr>
            </w:pPr>
            <w:r w:rsidRPr="00AF2658">
              <w:rPr>
                <w:b/>
                <w:caps/>
                <w:sz w:val="28"/>
                <w:szCs w:val="28"/>
              </w:rPr>
              <w:t>Контрольно-оценочные средства промежуточной аттестации</w:t>
            </w:r>
            <w:r>
              <w:rPr>
                <w:b/>
                <w:bCs/>
                <w:sz w:val="28"/>
                <w:szCs w:val="28"/>
              </w:rPr>
              <w:t>…………………………….</w:t>
            </w:r>
          </w:p>
        </w:tc>
        <w:tc>
          <w:tcPr>
            <w:tcW w:w="677" w:type="dxa"/>
          </w:tcPr>
          <w:p w:rsidR="00636725" w:rsidRPr="006E423B" w:rsidRDefault="00636725" w:rsidP="001B765F">
            <w:pPr>
              <w:rPr>
                <w:b/>
                <w:bCs/>
                <w:sz w:val="28"/>
                <w:szCs w:val="28"/>
              </w:rPr>
            </w:pPr>
          </w:p>
          <w:p w:rsidR="00636725" w:rsidRPr="006E423B" w:rsidRDefault="00C90203" w:rsidP="001B765F">
            <w:pPr>
              <w:rPr>
                <w:b/>
                <w:bCs/>
                <w:sz w:val="28"/>
                <w:szCs w:val="28"/>
              </w:rPr>
            </w:pPr>
            <w:r>
              <w:rPr>
                <w:b/>
                <w:bCs/>
                <w:sz w:val="28"/>
                <w:szCs w:val="28"/>
              </w:rPr>
              <w:t>56</w:t>
            </w:r>
          </w:p>
        </w:tc>
      </w:tr>
      <w:tr w:rsidR="00636725" w:rsidTr="00AB3333">
        <w:tc>
          <w:tcPr>
            <w:tcW w:w="848" w:type="dxa"/>
          </w:tcPr>
          <w:p w:rsidR="00636725" w:rsidRDefault="00636725" w:rsidP="001B765F">
            <w:pPr>
              <w:spacing w:line="360" w:lineRule="auto"/>
              <w:rPr>
                <w:b/>
                <w:bCs/>
                <w:sz w:val="28"/>
                <w:szCs w:val="28"/>
              </w:rPr>
            </w:pPr>
            <w:r>
              <w:rPr>
                <w:b/>
                <w:bCs/>
                <w:sz w:val="28"/>
                <w:szCs w:val="28"/>
              </w:rPr>
              <w:t>3.1</w:t>
            </w:r>
          </w:p>
        </w:tc>
        <w:tc>
          <w:tcPr>
            <w:tcW w:w="8409" w:type="dxa"/>
          </w:tcPr>
          <w:p w:rsidR="00636725" w:rsidRPr="00117519" w:rsidRDefault="00636725" w:rsidP="00117519">
            <w:pPr>
              <w:pStyle w:val="Default"/>
              <w:rPr>
                <w:b/>
                <w:sz w:val="28"/>
                <w:szCs w:val="28"/>
              </w:rPr>
            </w:pPr>
            <w:r w:rsidRPr="00AF2658">
              <w:rPr>
                <w:b/>
                <w:caps/>
                <w:sz w:val="28"/>
                <w:szCs w:val="28"/>
              </w:rPr>
              <w:t>Формы промежуточной аттестации</w:t>
            </w:r>
            <w:r>
              <w:rPr>
                <w:b/>
                <w:sz w:val="28"/>
                <w:szCs w:val="28"/>
              </w:rPr>
              <w:t>…………………</w:t>
            </w:r>
          </w:p>
        </w:tc>
        <w:tc>
          <w:tcPr>
            <w:tcW w:w="677" w:type="dxa"/>
          </w:tcPr>
          <w:p w:rsidR="00636725" w:rsidRPr="006E423B" w:rsidRDefault="00C90203" w:rsidP="001B765F">
            <w:pPr>
              <w:rPr>
                <w:b/>
                <w:bCs/>
                <w:sz w:val="28"/>
                <w:szCs w:val="28"/>
              </w:rPr>
            </w:pPr>
            <w:r>
              <w:rPr>
                <w:b/>
                <w:bCs/>
                <w:sz w:val="28"/>
                <w:szCs w:val="28"/>
              </w:rPr>
              <w:t>56</w:t>
            </w:r>
          </w:p>
        </w:tc>
      </w:tr>
      <w:tr w:rsidR="00636725" w:rsidTr="00AB3333">
        <w:tc>
          <w:tcPr>
            <w:tcW w:w="848" w:type="dxa"/>
          </w:tcPr>
          <w:p w:rsidR="00636725" w:rsidRDefault="00636725" w:rsidP="001B765F">
            <w:pPr>
              <w:spacing w:line="360" w:lineRule="auto"/>
              <w:rPr>
                <w:b/>
                <w:bCs/>
                <w:sz w:val="28"/>
                <w:szCs w:val="28"/>
              </w:rPr>
            </w:pPr>
            <w:r>
              <w:rPr>
                <w:b/>
                <w:bCs/>
                <w:sz w:val="28"/>
                <w:szCs w:val="28"/>
              </w:rPr>
              <w:t>3.2</w:t>
            </w:r>
          </w:p>
        </w:tc>
        <w:tc>
          <w:tcPr>
            <w:tcW w:w="8409" w:type="dxa"/>
          </w:tcPr>
          <w:p w:rsidR="00636725" w:rsidRPr="00AF2658" w:rsidRDefault="00636725" w:rsidP="00117519">
            <w:pPr>
              <w:pStyle w:val="Default"/>
              <w:rPr>
                <w:sz w:val="28"/>
                <w:szCs w:val="28"/>
              </w:rPr>
            </w:pPr>
            <w:r w:rsidRPr="00B7502E">
              <w:rPr>
                <w:b/>
                <w:bCs/>
                <w:sz w:val="28"/>
                <w:szCs w:val="28"/>
              </w:rPr>
              <w:t>ОЦЕНОЧНЫЕ МАТЕРИАЛЫ ДЛЯ ПРОМ</w:t>
            </w:r>
            <w:r>
              <w:rPr>
                <w:b/>
                <w:bCs/>
                <w:sz w:val="28"/>
                <w:szCs w:val="28"/>
              </w:rPr>
              <w:t xml:space="preserve">ЕЖУТОЧНОЙ АТТЕСТАЦИИ ПО </w:t>
            </w:r>
            <w:r w:rsidRPr="00B56A02">
              <w:rPr>
                <w:b/>
                <w:bCs/>
                <w:caps/>
                <w:sz w:val="28"/>
                <w:szCs w:val="28"/>
              </w:rPr>
              <w:t>междисциплинарному курсу</w:t>
            </w:r>
            <w:r>
              <w:rPr>
                <w:b/>
                <w:bCs/>
                <w:caps/>
                <w:sz w:val="28"/>
                <w:szCs w:val="28"/>
              </w:rPr>
              <w:t xml:space="preserve"> </w:t>
            </w:r>
            <w:r w:rsidR="00416D7C">
              <w:rPr>
                <w:b/>
                <w:caps/>
                <w:sz w:val="28"/>
                <w:szCs w:val="28"/>
              </w:rPr>
              <w:t>МДК.02</w:t>
            </w:r>
            <w:r>
              <w:rPr>
                <w:b/>
                <w:caps/>
                <w:sz w:val="28"/>
                <w:szCs w:val="28"/>
              </w:rPr>
              <w:t xml:space="preserve">.01. </w:t>
            </w:r>
            <w:r w:rsidR="00416D7C" w:rsidRPr="00416D7C">
              <w:rPr>
                <w:b/>
                <w:caps/>
                <w:sz w:val="28"/>
                <w:szCs w:val="28"/>
              </w:rPr>
              <w:t>Организация движения (по видам транспорта)</w:t>
            </w:r>
            <w:r>
              <w:rPr>
                <w:b/>
                <w:caps/>
                <w:sz w:val="28"/>
                <w:szCs w:val="28"/>
              </w:rPr>
              <w:t>………………………………………</w:t>
            </w:r>
            <w:r w:rsidR="00416D7C">
              <w:rPr>
                <w:b/>
                <w:caps/>
                <w:sz w:val="28"/>
                <w:szCs w:val="28"/>
              </w:rPr>
              <w:t>……………….</w:t>
            </w:r>
          </w:p>
        </w:tc>
        <w:tc>
          <w:tcPr>
            <w:tcW w:w="677" w:type="dxa"/>
          </w:tcPr>
          <w:p w:rsidR="00636725" w:rsidRDefault="00636725" w:rsidP="001B765F">
            <w:pPr>
              <w:rPr>
                <w:b/>
                <w:bCs/>
                <w:sz w:val="28"/>
                <w:szCs w:val="28"/>
              </w:rPr>
            </w:pPr>
          </w:p>
          <w:p w:rsidR="00636725" w:rsidRDefault="00636725" w:rsidP="001B765F">
            <w:pPr>
              <w:rPr>
                <w:b/>
                <w:bCs/>
                <w:sz w:val="28"/>
                <w:szCs w:val="28"/>
              </w:rPr>
            </w:pPr>
          </w:p>
          <w:p w:rsidR="00636725" w:rsidRPr="006E423B" w:rsidRDefault="00636725" w:rsidP="001B765F">
            <w:pPr>
              <w:rPr>
                <w:b/>
                <w:bCs/>
                <w:sz w:val="28"/>
                <w:szCs w:val="28"/>
              </w:rPr>
            </w:pPr>
          </w:p>
          <w:p w:rsidR="00636725" w:rsidRPr="006E423B" w:rsidRDefault="00C90203" w:rsidP="001B765F">
            <w:pPr>
              <w:rPr>
                <w:b/>
                <w:bCs/>
                <w:sz w:val="28"/>
                <w:szCs w:val="28"/>
              </w:rPr>
            </w:pPr>
            <w:r>
              <w:rPr>
                <w:b/>
                <w:bCs/>
                <w:sz w:val="28"/>
                <w:szCs w:val="28"/>
              </w:rPr>
              <w:t>56</w:t>
            </w:r>
          </w:p>
        </w:tc>
      </w:tr>
      <w:tr w:rsidR="00636725" w:rsidTr="00AB3333">
        <w:tc>
          <w:tcPr>
            <w:tcW w:w="848" w:type="dxa"/>
          </w:tcPr>
          <w:p w:rsidR="00636725" w:rsidRDefault="00636725" w:rsidP="001B765F">
            <w:pPr>
              <w:spacing w:line="360" w:lineRule="auto"/>
              <w:rPr>
                <w:b/>
                <w:bCs/>
                <w:sz w:val="28"/>
                <w:szCs w:val="28"/>
              </w:rPr>
            </w:pPr>
            <w:r>
              <w:rPr>
                <w:b/>
                <w:bCs/>
                <w:sz w:val="28"/>
                <w:szCs w:val="28"/>
              </w:rPr>
              <w:t>3.3</w:t>
            </w:r>
          </w:p>
        </w:tc>
        <w:tc>
          <w:tcPr>
            <w:tcW w:w="8409" w:type="dxa"/>
          </w:tcPr>
          <w:p w:rsidR="00636725" w:rsidRPr="00AF2658" w:rsidRDefault="00636725" w:rsidP="00C730F7">
            <w:pPr>
              <w:pStyle w:val="Default"/>
              <w:rPr>
                <w:sz w:val="28"/>
                <w:szCs w:val="28"/>
              </w:rPr>
            </w:pPr>
            <w:r w:rsidRPr="00B7502E">
              <w:rPr>
                <w:b/>
                <w:bCs/>
                <w:sz w:val="28"/>
                <w:szCs w:val="28"/>
              </w:rPr>
              <w:t>ОЦЕНОЧНЫЕ МАТЕРИАЛЫ ДЛЯ ПРОМ</w:t>
            </w:r>
            <w:r>
              <w:rPr>
                <w:b/>
                <w:bCs/>
                <w:sz w:val="28"/>
                <w:szCs w:val="28"/>
              </w:rPr>
              <w:t xml:space="preserve">ЕЖУТОЧНОЙ АТТЕСТАЦИИ ПО </w:t>
            </w:r>
            <w:r w:rsidRPr="00B56A02">
              <w:rPr>
                <w:b/>
                <w:bCs/>
                <w:caps/>
                <w:sz w:val="28"/>
                <w:szCs w:val="28"/>
              </w:rPr>
              <w:t>междисциплинарному курсу</w:t>
            </w:r>
            <w:r>
              <w:rPr>
                <w:b/>
                <w:bCs/>
                <w:caps/>
                <w:sz w:val="28"/>
                <w:szCs w:val="28"/>
              </w:rPr>
              <w:t xml:space="preserve"> </w:t>
            </w:r>
            <w:r w:rsidR="00416D7C">
              <w:rPr>
                <w:b/>
                <w:caps/>
                <w:sz w:val="28"/>
                <w:szCs w:val="28"/>
              </w:rPr>
              <w:t>МДК.02</w:t>
            </w:r>
            <w:r>
              <w:rPr>
                <w:b/>
                <w:caps/>
                <w:sz w:val="28"/>
                <w:szCs w:val="28"/>
              </w:rPr>
              <w:t xml:space="preserve">.02. </w:t>
            </w:r>
            <w:r w:rsidR="00416D7C" w:rsidRPr="00416D7C">
              <w:rPr>
                <w:b/>
                <w:caps/>
                <w:sz w:val="28"/>
                <w:szCs w:val="28"/>
              </w:rPr>
              <w:t>Организация пассажирских перевозок и обслуживание пассажиров (по видам транспорта)</w:t>
            </w:r>
            <w:r w:rsidR="00416D7C">
              <w:rPr>
                <w:b/>
                <w:caps/>
                <w:sz w:val="28"/>
                <w:szCs w:val="28"/>
              </w:rPr>
              <w:t>……………………………………………………….</w:t>
            </w:r>
          </w:p>
        </w:tc>
        <w:tc>
          <w:tcPr>
            <w:tcW w:w="677" w:type="dxa"/>
          </w:tcPr>
          <w:p w:rsidR="00636725" w:rsidRDefault="00636725" w:rsidP="001B765F">
            <w:pPr>
              <w:rPr>
                <w:b/>
                <w:bCs/>
                <w:sz w:val="28"/>
                <w:szCs w:val="28"/>
              </w:rPr>
            </w:pPr>
          </w:p>
          <w:p w:rsidR="00AB3333" w:rsidRDefault="00AB3333" w:rsidP="001B765F">
            <w:pPr>
              <w:rPr>
                <w:b/>
                <w:bCs/>
                <w:sz w:val="28"/>
                <w:szCs w:val="28"/>
              </w:rPr>
            </w:pPr>
          </w:p>
          <w:p w:rsidR="00AB3333" w:rsidRDefault="00AB3333" w:rsidP="001B765F">
            <w:pPr>
              <w:rPr>
                <w:b/>
                <w:bCs/>
                <w:sz w:val="28"/>
                <w:szCs w:val="28"/>
              </w:rPr>
            </w:pPr>
          </w:p>
          <w:p w:rsidR="00416D7C" w:rsidRDefault="00416D7C" w:rsidP="001B765F">
            <w:pPr>
              <w:rPr>
                <w:b/>
                <w:bCs/>
                <w:sz w:val="28"/>
                <w:szCs w:val="28"/>
              </w:rPr>
            </w:pPr>
          </w:p>
          <w:p w:rsidR="00AB3333" w:rsidRDefault="00C90203" w:rsidP="001B765F">
            <w:pPr>
              <w:rPr>
                <w:b/>
                <w:bCs/>
                <w:sz w:val="28"/>
                <w:szCs w:val="28"/>
              </w:rPr>
            </w:pPr>
            <w:r>
              <w:rPr>
                <w:b/>
                <w:bCs/>
                <w:sz w:val="28"/>
                <w:szCs w:val="28"/>
              </w:rPr>
              <w:t>69</w:t>
            </w:r>
          </w:p>
        </w:tc>
      </w:tr>
      <w:tr w:rsidR="00636725" w:rsidTr="00AB3333">
        <w:tc>
          <w:tcPr>
            <w:tcW w:w="848" w:type="dxa"/>
          </w:tcPr>
          <w:p w:rsidR="00636725" w:rsidRDefault="00416D7C" w:rsidP="001B765F">
            <w:pPr>
              <w:spacing w:line="360" w:lineRule="auto"/>
              <w:rPr>
                <w:b/>
                <w:bCs/>
                <w:sz w:val="28"/>
                <w:szCs w:val="28"/>
              </w:rPr>
            </w:pPr>
            <w:r>
              <w:rPr>
                <w:b/>
                <w:bCs/>
                <w:sz w:val="28"/>
                <w:szCs w:val="28"/>
              </w:rPr>
              <w:t>3.4</w:t>
            </w:r>
          </w:p>
        </w:tc>
        <w:tc>
          <w:tcPr>
            <w:tcW w:w="8409" w:type="dxa"/>
          </w:tcPr>
          <w:p w:rsidR="00636725" w:rsidRPr="002D6F73" w:rsidRDefault="00636725" w:rsidP="001B765F">
            <w:pPr>
              <w:pStyle w:val="Default"/>
              <w:rPr>
                <w:b/>
                <w:caps/>
                <w:color w:val="auto"/>
                <w:sz w:val="28"/>
                <w:szCs w:val="28"/>
              </w:rPr>
            </w:pPr>
            <w:r w:rsidRPr="002D6F73">
              <w:rPr>
                <w:b/>
                <w:bCs/>
                <w:color w:val="auto"/>
                <w:sz w:val="28"/>
                <w:szCs w:val="28"/>
              </w:rPr>
              <w:t>ОЦЕНОЧНЫЕ МАТЕРИАЛЫ ДЛЯ ПРОМЕЖУТОЧНОЙ АТТЕСТАЦИИ ПО УЧЕБНОЙ ПРАКТИКЕ</w:t>
            </w:r>
            <w:r w:rsidRPr="002D6F73">
              <w:rPr>
                <w:b/>
                <w:i/>
                <w:caps/>
                <w:color w:val="auto"/>
                <w:sz w:val="28"/>
                <w:szCs w:val="28"/>
              </w:rPr>
              <w:t>…………….……….</w:t>
            </w:r>
          </w:p>
        </w:tc>
        <w:tc>
          <w:tcPr>
            <w:tcW w:w="677" w:type="dxa"/>
          </w:tcPr>
          <w:p w:rsidR="00636725" w:rsidRPr="006E423B" w:rsidRDefault="00636725" w:rsidP="001B765F">
            <w:pPr>
              <w:rPr>
                <w:b/>
                <w:bCs/>
                <w:sz w:val="28"/>
                <w:szCs w:val="28"/>
              </w:rPr>
            </w:pPr>
          </w:p>
          <w:p w:rsidR="00636725" w:rsidRPr="006E423B" w:rsidRDefault="00C90203" w:rsidP="001B765F">
            <w:pPr>
              <w:rPr>
                <w:b/>
                <w:bCs/>
                <w:sz w:val="28"/>
                <w:szCs w:val="28"/>
              </w:rPr>
            </w:pPr>
            <w:r>
              <w:rPr>
                <w:b/>
                <w:bCs/>
                <w:sz w:val="28"/>
                <w:szCs w:val="28"/>
              </w:rPr>
              <w:t>78</w:t>
            </w:r>
          </w:p>
        </w:tc>
      </w:tr>
      <w:tr w:rsidR="00416D7C" w:rsidTr="00AB3333">
        <w:tc>
          <w:tcPr>
            <w:tcW w:w="848" w:type="dxa"/>
          </w:tcPr>
          <w:p w:rsidR="00416D7C" w:rsidRDefault="00416D7C" w:rsidP="001B765F">
            <w:pPr>
              <w:spacing w:line="360" w:lineRule="auto"/>
              <w:rPr>
                <w:b/>
                <w:bCs/>
                <w:sz w:val="28"/>
                <w:szCs w:val="28"/>
              </w:rPr>
            </w:pPr>
            <w:r>
              <w:rPr>
                <w:b/>
                <w:bCs/>
                <w:sz w:val="28"/>
                <w:szCs w:val="28"/>
              </w:rPr>
              <w:t>3.5</w:t>
            </w:r>
          </w:p>
        </w:tc>
        <w:tc>
          <w:tcPr>
            <w:tcW w:w="8409" w:type="dxa"/>
          </w:tcPr>
          <w:p w:rsidR="00416D7C" w:rsidRPr="002D6F73" w:rsidRDefault="00416D7C" w:rsidP="00416D7C">
            <w:pPr>
              <w:pStyle w:val="Default"/>
              <w:rPr>
                <w:b/>
                <w:bCs/>
                <w:color w:val="auto"/>
                <w:sz w:val="28"/>
                <w:szCs w:val="28"/>
              </w:rPr>
            </w:pPr>
            <w:r w:rsidRPr="002D6F73">
              <w:rPr>
                <w:b/>
                <w:bCs/>
                <w:color w:val="auto"/>
                <w:sz w:val="28"/>
                <w:szCs w:val="28"/>
              </w:rPr>
              <w:t xml:space="preserve">ОЦЕНОЧНЫЕ МАТЕРИАЛЫ ДЛЯ ПРОМЕЖУТОЧНОЙ АТТЕСТАЦИИ ПО </w:t>
            </w:r>
            <w:r>
              <w:rPr>
                <w:b/>
                <w:bCs/>
                <w:color w:val="auto"/>
                <w:sz w:val="28"/>
                <w:szCs w:val="28"/>
              </w:rPr>
              <w:t xml:space="preserve">ПРОИЗВОДСТВЕННОЙ </w:t>
            </w:r>
            <w:r w:rsidRPr="002D6F73">
              <w:rPr>
                <w:b/>
                <w:bCs/>
                <w:color w:val="auto"/>
                <w:sz w:val="28"/>
                <w:szCs w:val="28"/>
              </w:rPr>
              <w:t>ПРАКТИКЕ</w:t>
            </w:r>
            <w:r>
              <w:rPr>
                <w:b/>
                <w:bCs/>
                <w:color w:val="auto"/>
                <w:sz w:val="28"/>
                <w:szCs w:val="28"/>
              </w:rPr>
              <w:t xml:space="preserve"> </w:t>
            </w:r>
            <w:r>
              <w:rPr>
                <w:b/>
                <w:i/>
                <w:caps/>
                <w:color w:val="auto"/>
                <w:sz w:val="28"/>
                <w:szCs w:val="28"/>
              </w:rPr>
              <w:t>…..</w:t>
            </w:r>
          </w:p>
        </w:tc>
        <w:tc>
          <w:tcPr>
            <w:tcW w:w="677" w:type="dxa"/>
          </w:tcPr>
          <w:p w:rsidR="00416D7C" w:rsidRDefault="00416D7C" w:rsidP="001B765F">
            <w:pPr>
              <w:rPr>
                <w:b/>
                <w:bCs/>
                <w:sz w:val="28"/>
                <w:szCs w:val="28"/>
              </w:rPr>
            </w:pPr>
          </w:p>
          <w:p w:rsidR="00C90203" w:rsidRPr="006E423B" w:rsidRDefault="00C90203" w:rsidP="001B765F">
            <w:pPr>
              <w:rPr>
                <w:b/>
                <w:bCs/>
                <w:sz w:val="28"/>
                <w:szCs w:val="28"/>
              </w:rPr>
            </w:pPr>
            <w:r>
              <w:rPr>
                <w:b/>
                <w:bCs/>
                <w:sz w:val="28"/>
                <w:szCs w:val="28"/>
              </w:rPr>
              <w:t>80</w:t>
            </w:r>
          </w:p>
        </w:tc>
      </w:tr>
      <w:tr w:rsidR="00636725" w:rsidTr="00AB3333">
        <w:tc>
          <w:tcPr>
            <w:tcW w:w="848" w:type="dxa"/>
          </w:tcPr>
          <w:p w:rsidR="00636725" w:rsidRDefault="00636725" w:rsidP="001B765F">
            <w:pPr>
              <w:spacing w:line="360" w:lineRule="auto"/>
              <w:rPr>
                <w:b/>
                <w:bCs/>
                <w:sz w:val="28"/>
                <w:szCs w:val="28"/>
              </w:rPr>
            </w:pPr>
            <w:r>
              <w:rPr>
                <w:b/>
                <w:bCs/>
                <w:sz w:val="28"/>
                <w:szCs w:val="28"/>
              </w:rPr>
              <w:t>4</w:t>
            </w:r>
          </w:p>
        </w:tc>
        <w:tc>
          <w:tcPr>
            <w:tcW w:w="8409" w:type="dxa"/>
          </w:tcPr>
          <w:p w:rsidR="00636725" w:rsidRDefault="00636725" w:rsidP="001B765F">
            <w:pPr>
              <w:pStyle w:val="Default"/>
              <w:rPr>
                <w:b/>
                <w:bCs/>
                <w:sz w:val="28"/>
                <w:szCs w:val="28"/>
              </w:rPr>
            </w:pPr>
            <w:r w:rsidRPr="00052571">
              <w:rPr>
                <w:b/>
                <w:caps/>
                <w:sz w:val="28"/>
                <w:szCs w:val="28"/>
              </w:rPr>
              <w:t xml:space="preserve">Контрольно-оценочные средства экзамена (квалификационного) </w:t>
            </w:r>
            <w:r>
              <w:rPr>
                <w:b/>
                <w:caps/>
                <w:sz w:val="28"/>
                <w:szCs w:val="28"/>
              </w:rPr>
              <w:t>……………………………………….</w:t>
            </w:r>
          </w:p>
        </w:tc>
        <w:tc>
          <w:tcPr>
            <w:tcW w:w="677" w:type="dxa"/>
          </w:tcPr>
          <w:p w:rsidR="00636725" w:rsidRPr="006E423B" w:rsidRDefault="00636725" w:rsidP="001B765F">
            <w:pPr>
              <w:rPr>
                <w:b/>
                <w:bCs/>
                <w:sz w:val="28"/>
                <w:szCs w:val="28"/>
              </w:rPr>
            </w:pPr>
          </w:p>
          <w:p w:rsidR="00636725" w:rsidRDefault="00C90203" w:rsidP="001B765F">
            <w:pPr>
              <w:rPr>
                <w:b/>
                <w:bCs/>
                <w:sz w:val="28"/>
                <w:szCs w:val="28"/>
              </w:rPr>
            </w:pPr>
            <w:r>
              <w:rPr>
                <w:b/>
                <w:bCs/>
                <w:sz w:val="28"/>
                <w:szCs w:val="28"/>
              </w:rPr>
              <w:t>82</w:t>
            </w:r>
          </w:p>
          <w:p w:rsidR="00636725" w:rsidRPr="006E423B" w:rsidRDefault="00636725" w:rsidP="001B765F">
            <w:pPr>
              <w:rPr>
                <w:b/>
                <w:bCs/>
                <w:sz w:val="28"/>
                <w:szCs w:val="28"/>
              </w:rPr>
            </w:pPr>
          </w:p>
        </w:tc>
      </w:tr>
      <w:tr w:rsidR="00636725" w:rsidTr="00AB3333">
        <w:tc>
          <w:tcPr>
            <w:tcW w:w="848" w:type="dxa"/>
          </w:tcPr>
          <w:p w:rsidR="00636725" w:rsidRDefault="00636725" w:rsidP="001B765F">
            <w:pPr>
              <w:spacing w:line="360" w:lineRule="auto"/>
              <w:rPr>
                <w:b/>
                <w:bCs/>
                <w:sz w:val="28"/>
                <w:szCs w:val="28"/>
              </w:rPr>
            </w:pPr>
          </w:p>
        </w:tc>
        <w:tc>
          <w:tcPr>
            <w:tcW w:w="8409" w:type="dxa"/>
          </w:tcPr>
          <w:p w:rsidR="00636725" w:rsidRDefault="00636725" w:rsidP="001B765F">
            <w:pPr>
              <w:rPr>
                <w:b/>
                <w:bCs/>
                <w:sz w:val="28"/>
                <w:szCs w:val="28"/>
              </w:rPr>
            </w:pPr>
            <w:r>
              <w:rPr>
                <w:b/>
                <w:bCs/>
                <w:sz w:val="28"/>
                <w:szCs w:val="28"/>
              </w:rPr>
              <w:t>ПРИЛОЖЕНИЕ 1 …………………………………………………….</w:t>
            </w:r>
          </w:p>
        </w:tc>
        <w:tc>
          <w:tcPr>
            <w:tcW w:w="677" w:type="dxa"/>
          </w:tcPr>
          <w:p w:rsidR="00636725" w:rsidRPr="006E423B" w:rsidRDefault="00AB3333" w:rsidP="001B765F">
            <w:pPr>
              <w:rPr>
                <w:b/>
                <w:bCs/>
                <w:sz w:val="28"/>
                <w:szCs w:val="28"/>
              </w:rPr>
            </w:pPr>
            <w:r>
              <w:rPr>
                <w:b/>
                <w:bCs/>
                <w:sz w:val="28"/>
                <w:szCs w:val="28"/>
              </w:rPr>
              <w:t>10</w:t>
            </w:r>
            <w:r w:rsidR="00C90203">
              <w:rPr>
                <w:b/>
                <w:bCs/>
                <w:sz w:val="28"/>
                <w:szCs w:val="28"/>
              </w:rPr>
              <w:t>6</w:t>
            </w:r>
          </w:p>
        </w:tc>
      </w:tr>
    </w:tbl>
    <w:p w:rsidR="00BD117A" w:rsidRDefault="00BD117A" w:rsidP="00BD117A">
      <w:pPr>
        <w:pStyle w:val="14"/>
        <w:rPr>
          <w:rFonts w:ascii="Times New Roman" w:hAnsi="Times New Roman" w:cs="Times New Roman"/>
          <w:b/>
          <w:bCs/>
          <w:sz w:val="24"/>
          <w:szCs w:val="24"/>
          <w:lang w:eastAsia="ar-SA"/>
        </w:rPr>
      </w:pPr>
    </w:p>
    <w:p w:rsidR="00BD117A" w:rsidRDefault="00BD117A">
      <w:pPr>
        <w:suppressAutoHyphens w:val="0"/>
        <w:spacing w:after="200" w:line="276" w:lineRule="auto"/>
        <w:rPr>
          <w:b/>
          <w:bCs/>
        </w:rPr>
      </w:pPr>
      <w:r>
        <w:rPr>
          <w:b/>
          <w:bCs/>
        </w:rPr>
        <w:br w:type="page"/>
      </w:r>
    </w:p>
    <w:p w:rsidR="00161471" w:rsidRDefault="00161471" w:rsidP="00CF3D0C">
      <w:pPr>
        <w:pStyle w:val="14"/>
        <w:numPr>
          <w:ilvl w:val="0"/>
          <w:numId w:val="2"/>
        </w:numPr>
        <w:ind w:left="0"/>
        <w:jc w:val="center"/>
        <w:rPr>
          <w:rFonts w:ascii="Times New Roman" w:hAnsi="Times New Roman" w:cs="Times New Roman"/>
          <w:b/>
          <w:bCs/>
          <w:sz w:val="28"/>
          <w:szCs w:val="28"/>
        </w:rPr>
      </w:pPr>
      <w:r>
        <w:rPr>
          <w:rFonts w:ascii="Times New Roman" w:hAnsi="Times New Roman" w:cs="Times New Roman"/>
          <w:b/>
          <w:bCs/>
          <w:sz w:val="28"/>
          <w:szCs w:val="28"/>
        </w:rPr>
        <w:lastRenderedPageBreak/>
        <w:t>ПАСПОРТ ФОНДА ОЦЕНОЧНЫХ СРЕДСТВ</w:t>
      </w:r>
    </w:p>
    <w:p w:rsidR="00161471" w:rsidRDefault="00161471" w:rsidP="00161471">
      <w:pPr>
        <w:pStyle w:val="14"/>
        <w:rPr>
          <w:rFonts w:ascii="Times New Roman" w:hAnsi="Times New Roman" w:cs="Times New Roman"/>
          <w:sz w:val="28"/>
          <w:szCs w:val="28"/>
          <w:lang w:eastAsia="ru-RU"/>
        </w:rPr>
      </w:pPr>
    </w:p>
    <w:p w:rsidR="009E1E32" w:rsidRPr="009E1E32" w:rsidRDefault="009E1E32" w:rsidP="009E1E32">
      <w:pPr>
        <w:suppressAutoHyphens w:val="0"/>
        <w:autoSpaceDE w:val="0"/>
        <w:autoSpaceDN w:val="0"/>
        <w:adjustRightInd w:val="0"/>
        <w:ind w:firstLine="708"/>
        <w:jc w:val="both"/>
        <w:rPr>
          <w:rFonts w:eastAsiaTheme="minorHAnsi"/>
          <w:color w:val="000000"/>
          <w:sz w:val="28"/>
          <w:szCs w:val="28"/>
          <w:lang w:eastAsia="en-US"/>
        </w:rPr>
      </w:pPr>
      <w:r w:rsidRPr="009E1E32">
        <w:rPr>
          <w:rFonts w:eastAsiaTheme="minorHAnsi"/>
          <w:color w:val="000000"/>
          <w:sz w:val="28"/>
          <w:szCs w:val="28"/>
          <w:lang w:eastAsia="en-US"/>
        </w:rPr>
        <w:t xml:space="preserve">Фонд оценочных средств (далее ФОС) является неотъемлемой частью нормативно-методического обеспечения системы оценки качества освоения обучающимися основной профессиональной образовательной программы подготовки специалистов среднего звена и обеспечивает повышение качества образовательного процесса. </w:t>
      </w:r>
    </w:p>
    <w:p w:rsidR="009E1E32" w:rsidRPr="009E1E32" w:rsidRDefault="00F54171" w:rsidP="009E1E32">
      <w:pPr>
        <w:suppressAutoHyphens w:val="0"/>
        <w:autoSpaceDE w:val="0"/>
        <w:autoSpaceDN w:val="0"/>
        <w:adjustRightInd w:val="0"/>
        <w:ind w:firstLine="708"/>
        <w:jc w:val="both"/>
        <w:rPr>
          <w:rFonts w:eastAsiaTheme="minorHAnsi"/>
          <w:color w:val="000000"/>
          <w:sz w:val="28"/>
          <w:szCs w:val="28"/>
          <w:lang w:eastAsia="en-US"/>
        </w:rPr>
      </w:pPr>
      <w:r>
        <w:rPr>
          <w:rFonts w:eastAsiaTheme="minorHAnsi"/>
          <w:color w:val="000000"/>
          <w:sz w:val="28"/>
          <w:szCs w:val="28"/>
          <w:lang w:eastAsia="en-US"/>
        </w:rPr>
        <w:t>ФОС является частью</w:t>
      </w:r>
      <w:r w:rsidR="00351971" w:rsidRPr="009E1E32">
        <w:rPr>
          <w:rFonts w:eastAsiaTheme="minorHAnsi"/>
          <w:color w:val="000000"/>
          <w:sz w:val="28"/>
          <w:szCs w:val="28"/>
          <w:lang w:eastAsia="en-US"/>
        </w:rPr>
        <w:t xml:space="preserve"> учебно-методического обеспечения профессионального модуля.</w:t>
      </w:r>
      <w:r w:rsidR="007F33C2">
        <w:rPr>
          <w:rFonts w:eastAsiaTheme="minorHAnsi"/>
          <w:color w:val="000000"/>
          <w:sz w:val="28"/>
          <w:szCs w:val="28"/>
          <w:lang w:eastAsia="en-US"/>
        </w:rPr>
        <w:t xml:space="preserve"> </w:t>
      </w:r>
      <w:r w:rsidR="009E1E32" w:rsidRPr="009E1E32">
        <w:rPr>
          <w:rFonts w:eastAsiaTheme="minorHAnsi"/>
          <w:color w:val="000000"/>
          <w:sz w:val="28"/>
          <w:szCs w:val="28"/>
          <w:lang w:eastAsia="en-US"/>
        </w:rPr>
        <w:t>ФОС по профессиональному модулю представляет собой совокупность контролирующих материалов, позволяющих оценить знания, умения и освоенные компетенции</w:t>
      </w:r>
      <w:r w:rsidR="00351971">
        <w:rPr>
          <w:rFonts w:eastAsiaTheme="minorHAnsi"/>
          <w:color w:val="000000"/>
          <w:sz w:val="28"/>
          <w:szCs w:val="28"/>
          <w:lang w:eastAsia="en-US"/>
        </w:rPr>
        <w:t>.</w:t>
      </w:r>
    </w:p>
    <w:p w:rsidR="009E1E32" w:rsidRPr="009E1E32" w:rsidRDefault="009E1E32" w:rsidP="00351971">
      <w:pPr>
        <w:suppressAutoHyphens w:val="0"/>
        <w:autoSpaceDE w:val="0"/>
        <w:autoSpaceDN w:val="0"/>
        <w:adjustRightInd w:val="0"/>
        <w:ind w:firstLine="708"/>
        <w:jc w:val="both"/>
        <w:rPr>
          <w:rFonts w:eastAsiaTheme="minorHAnsi"/>
          <w:color w:val="000000"/>
          <w:sz w:val="28"/>
          <w:szCs w:val="28"/>
          <w:lang w:eastAsia="en-US"/>
        </w:rPr>
      </w:pPr>
      <w:r w:rsidRPr="009E1E32">
        <w:rPr>
          <w:rFonts w:eastAsiaTheme="minorHAnsi"/>
          <w:color w:val="000000"/>
          <w:sz w:val="28"/>
          <w:szCs w:val="28"/>
          <w:lang w:eastAsia="en-US"/>
        </w:rPr>
        <w:t>Целью создания ФОС является установление соответствия уровня подготовки обучающихся на конкретном этапе обучения требованиями Федерального государственного стандарта среднего профессионального образования, основной профессиональной образовательной программе. ФОС используется при проведении</w:t>
      </w:r>
      <w:r w:rsidR="00351971">
        <w:rPr>
          <w:rFonts w:eastAsiaTheme="minorHAnsi"/>
          <w:color w:val="000000"/>
          <w:sz w:val="28"/>
          <w:szCs w:val="28"/>
          <w:lang w:eastAsia="en-US"/>
        </w:rPr>
        <w:t xml:space="preserve"> текущего контроля успеваемости и</w:t>
      </w:r>
      <w:r w:rsidRPr="009E1E32">
        <w:rPr>
          <w:rFonts w:eastAsiaTheme="minorHAnsi"/>
          <w:color w:val="000000"/>
          <w:sz w:val="28"/>
          <w:szCs w:val="28"/>
          <w:lang w:eastAsia="en-US"/>
        </w:rPr>
        <w:t xml:space="preserve"> промежуточной</w:t>
      </w:r>
      <w:r w:rsidR="00351971">
        <w:rPr>
          <w:rFonts w:eastAsiaTheme="minorHAnsi"/>
          <w:color w:val="000000"/>
          <w:sz w:val="28"/>
          <w:szCs w:val="28"/>
          <w:lang w:eastAsia="en-US"/>
        </w:rPr>
        <w:t xml:space="preserve"> аттестации</w:t>
      </w:r>
      <w:r w:rsidRPr="009E1E32">
        <w:rPr>
          <w:rFonts w:eastAsiaTheme="minorHAnsi"/>
          <w:color w:val="000000"/>
          <w:sz w:val="28"/>
          <w:szCs w:val="28"/>
          <w:lang w:eastAsia="en-US"/>
        </w:rPr>
        <w:t xml:space="preserve">. </w:t>
      </w:r>
    </w:p>
    <w:p w:rsidR="00161471" w:rsidRDefault="00161471" w:rsidP="00117519">
      <w:pPr>
        <w:ind w:firstLine="709"/>
        <w:jc w:val="both"/>
        <w:rPr>
          <w:sz w:val="28"/>
          <w:szCs w:val="28"/>
        </w:rPr>
      </w:pPr>
      <w:r>
        <w:rPr>
          <w:sz w:val="28"/>
          <w:szCs w:val="28"/>
        </w:rPr>
        <w:t xml:space="preserve">В результате освоения </w:t>
      </w:r>
      <w:r w:rsidR="00FD2ECF">
        <w:rPr>
          <w:sz w:val="28"/>
          <w:szCs w:val="28"/>
        </w:rPr>
        <w:t>профессионального модуля</w:t>
      </w:r>
      <w:r w:rsidR="007F33C2">
        <w:rPr>
          <w:sz w:val="28"/>
          <w:szCs w:val="28"/>
        </w:rPr>
        <w:t xml:space="preserve"> </w:t>
      </w:r>
      <w:r w:rsidR="00416D7C">
        <w:rPr>
          <w:sz w:val="28"/>
          <w:szCs w:val="28"/>
        </w:rPr>
        <w:t>ПМ.02</w:t>
      </w:r>
      <w:r w:rsidR="00117519">
        <w:rPr>
          <w:sz w:val="28"/>
          <w:szCs w:val="28"/>
        </w:rPr>
        <w:t xml:space="preserve"> </w:t>
      </w:r>
      <w:r w:rsidR="00416D7C" w:rsidRPr="00416D7C">
        <w:rPr>
          <w:sz w:val="28"/>
          <w:szCs w:val="28"/>
        </w:rPr>
        <w:t>Организация сервисного обслуживания на транспорте (по видам транспорта)</w:t>
      </w:r>
      <w:r w:rsidR="00636725">
        <w:rPr>
          <w:sz w:val="28"/>
          <w:szCs w:val="28"/>
        </w:rPr>
        <w:t xml:space="preserve"> </w:t>
      </w:r>
      <w:r>
        <w:rPr>
          <w:sz w:val="28"/>
          <w:szCs w:val="28"/>
        </w:rPr>
        <w:t xml:space="preserve">обучающийся должен обладать следующими </w:t>
      </w:r>
      <w:r w:rsidR="00E33173" w:rsidRPr="00C10A7B">
        <w:rPr>
          <w:sz w:val="28"/>
          <w:szCs w:val="28"/>
          <w:lang w:eastAsia="ru-RU"/>
        </w:rPr>
        <w:t xml:space="preserve">умениями, знаниями, </w:t>
      </w:r>
      <w:r w:rsidR="00E33173">
        <w:rPr>
          <w:sz w:val="28"/>
          <w:szCs w:val="28"/>
          <w:lang w:eastAsia="ru-RU"/>
        </w:rPr>
        <w:t>общими и профессиональными компетенциями, предусмотренными</w:t>
      </w:r>
      <w:r w:rsidR="007F33C2">
        <w:rPr>
          <w:sz w:val="28"/>
          <w:szCs w:val="28"/>
          <w:lang w:eastAsia="ru-RU"/>
        </w:rPr>
        <w:t xml:space="preserve"> </w:t>
      </w:r>
      <w:r>
        <w:rPr>
          <w:sz w:val="28"/>
          <w:szCs w:val="28"/>
        </w:rPr>
        <w:t xml:space="preserve">ФГОС СПО </w:t>
      </w:r>
      <w:r w:rsidR="00E33173" w:rsidRPr="00C10A7B">
        <w:rPr>
          <w:sz w:val="28"/>
          <w:szCs w:val="28"/>
          <w:lang w:eastAsia="ru-RU"/>
        </w:rPr>
        <w:t xml:space="preserve">по специальности </w:t>
      </w:r>
      <w:r w:rsidR="00117519">
        <w:rPr>
          <w:sz w:val="28"/>
          <w:szCs w:val="28"/>
          <w:lang w:eastAsia="ru-RU"/>
        </w:rPr>
        <w:t xml:space="preserve">23.02.01 Организация перевозок и управление на транспорте (по видам) </w:t>
      </w:r>
      <w:r>
        <w:rPr>
          <w:sz w:val="28"/>
          <w:szCs w:val="28"/>
        </w:rPr>
        <w:t>для базового вида подготовки специалистов среднего звена среднего профессионального образования.</w:t>
      </w:r>
    </w:p>
    <w:p w:rsidR="00161471" w:rsidRDefault="00161471" w:rsidP="00117519">
      <w:pPr>
        <w:ind w:firstLine="709"/>
        <w:jc w:val="both"/>
        <w:rPr>
          <w:sz w:val="28"/>
          <w:szCs w:val="28"/>
        </w:rPr>
      </w:pPr>
      <w:r>
        <w:rPr>
          <w:sz w:val="28"/>
          <w:szCs w:val="28"/>
        </w:rPr>
        <w:t>Объектами контроля и оценки являются</w:t>
      </w:r>
      <w:r w:rsidR="007F33C2">
        <w:rPr>
          <w:sz w:val="28"/>
          <w:szCs w:val="28"/>
        </w:rPr>
        <w:t xml:space="preserve"> </w:t>
      </w:r>
      <w:r w:rsidR="00E73FB2">
        <w:rPr>
          <w:sz w:val="28"/>
          <w:szCs w:val="28"/>
        </w:rPr>
        <w:t xml:space="preserve">сформированность практического опыта, </w:t>
      </w:r>
      <w:r w:rsidR="00E33173" w:rsidRPr="00C10A7B">
        <w:rPr>
          <w:sz w:val="28"/>
          <w:szCs w:val="28"/>
          <w:lang w:eastAsia="ru-RU"/>
        </w:rPr>
        <w:t>умени</w:t>
      </w:r>
      <w:r w:rsidR="00E73FB2">
        <w:rPr>
          <w:sz w:val="28"/>
          <w:szCs w:val="28"/>
          <w:lang w:eastAsia="ru-RU"/>
        </w:rPr>
        <w:t>й</w:t>
      </w:r>
      <w:r w:rsidR="00E33173" w:rsidRPr="00C10A7B">
        <w:rPr>
          <w:sz w:val="28"/>
          <w:szCs w:val="28"/>
          <w:lang w:eastAsia="ru-RU"/>
        </w:rPr>
        <w:t>, знани</w:t>
      </w:r>
      <w:r w:rsidR="00E73FB2">
        <w:rPr>
          <w:sz w:val="28"/>
          <w:szCs w:val="28"/>
          <w:lang w:eastAsia="ru-RU"/>
        </w:rPr>
        <w:t>й</w:t>
      </w:r>
      <w:r w:rsidR="00E33173" w:rsidRPr="00C10A7B">
        <w:rPr>
          <w:sz w:val="28"/>
          <w:szCs w:val="28"/>
          <w:lang w:eastAsia="ru-RU"/>
        </w:rPr>
        <w:t xml:space="preserve">, </w:t>
      </w:r>
      <w:r w:rsidR="00E33173">
        <w:rPr>
          <w:sz w:val="28"/>
          <w:szCs w:val="28"/>
          <w:lang w:eastAsia="ru-RU"/>
        </w:rPr>
        <w:t>общи</w:t>
      </w:r>
      <w:r w:rsidR="00E73FB2">
        <w:rPr>
          <w:sz w:val="28"/>
          <w:szCs w:val="28"/>
          <w:lang w:eastAsia="ru-RU"/>
        </w:rPr>
        <w:t>х</w:t>
      </w:r>
      <w:r w:rsidR="00E33173">
        <w:rPr>
          <w:sz w:val="28"/>
          <w:szCs w:val="28"/>
          <w:lang w:eastAsia="ru-RU"/>
        </w:rPr>
        <w:t xml:space="preserve"> и профессиональны</w:t>
      </w:r>
      <w:r w:rsidR="00E73FB2">
        <w:rPr>
          <w:sz w:val="28"/>
          <w:szCs w:val="28"/>
          <w:lang w:eastAsia="ru-RU"/>
        </w:rPr>
        <w:t>х</w:t>
      </w:r>
      <w:r w:rsidR="00E33173">
        <w:rPr>
          <w:sz w:val="28"/>
          <w:szCs w:val="28"/>
          <w:lang w:eastAsia="ru-RU"/>
        </w:rPr>
        <w:t xml:space="preserve"> компетенци</w:t>
      </w:r>
      <w:r w:rsidR="00E73FB2">
        <w:rPr>
          <w:sz w:val="28"/>
          <w:szCs w:val="28"/>
          <w:lang w:eastAsia="ru-RU"/>
        </w:rPr>
        <w:t>й</w:t>
      </w:r>
      <w:r>
        <w:rPr>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49"/>
        <w:gridCol w:w="8222"/>
      </w:tblGrid>
      <w:tr w:rsidR="00161471"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61471" w:rsidRPr="00117519" w:rsidRDefault="00161471" w:rsidP="00161471">
            <w:pPr>
              <w:jc w:val="center"/>
              <w:rPr>
                <w:b/>
              </w:rPr>
            </w:pPr>
            <w:r w:rsidRPr="00117519">
              <w:rPr>
                <w:b/>
                <w:bCs/>
              </w:rPr>
              <w:t>Объекты контроля и оценки</w:t>
            </w:r>
          </w:p>
        </w:tc>
        <w:tc>
          <w:tcPr>
            <w:tcW w:w="8222" w:type="dxa"/>
            <w:tcBorders>
              <w:top w:val="single" w:sz="4" w:space="0" w:color="000000"/>
              <w:left w:val="single" w:sz="4" w:space="0" w:color="000000"/>
              <w:bottom w:val="single" w:sz="4" w:space="0" w:color="000000"/>
              <w:right w:val="single" w:sz="4" w:space="0" w:color="000000"/>
            </w:tcBorders>
            <w:vAlign w:val="center"/>
          </w:tcPr>
          <w:p w:rsidR="00161471" w:rsidRPr="00117519" w:rsidRDefault="00161471" w:rsidP="00161471">
            <w:pPr>
              <w:jc w:val="center"/>
              <w:rPr>
                <w:b/>
              </w:rPr>
            </w:pPr>
            <w:r w:rsidRPr="00117519">
              <w:rPr>
                <w:b/>
                <w:bCs/>
              </w:rPr>
              <w:t>Объекты контроля и оценки</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sz w:val="28"/>
              </w:rPr>
            </w:pPr>
            <w:r w:rsidRPr="00BD117A">
              <w:rPr>
                <w:b/>
                <w:sz w:val="28"/>
              </w:rPr>
              <w:t>ПО 1</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spacing w:line="240" w:lineRule="auto"/>
              <w:ind w:firstLine="311"/>
              <w:rPr>
                <w:rStyle w:val="FontStyle51"/>
                <w:b w:val="0"/>
                <w:sz w:val="28"/>
                <w:szCs w:val="24"/>
              </w:rPr>
            </w:pPr>
            <w:r w:rsidRPr="00BD117A">
              <w:rPr>
                <w:rStyle w:val="FontStyle51"/>
                <w:b w:val="0"/>
                <w:sz w:val="28"/>
                <w:szCs w:val="24"/>
              </w:rPr>
              <w:t>применения теоретических знаний в области оперативного регулирования и координации деятельности;</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E73FB2">
            <w:pPr>
              <w:jc w:val="center"/>
              <w:rPr>
                <w:rStyle w:val="FontStyle17"/>
                <w:b/>
                <w:sz w:val="28"/>
                <w:szCs w:val="24"/>
              </w:rPr>
            </w:pPr>
            <w:r w:rsidRPr="00BD117A">
              <w:rPr>
                <w:b/>
                <w:sz w:val="28"/>
              </w:rPr>
              <w:t>ПО 2</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spacing w:line="240" w:lineRule="auto"/>
              <w:ind w:firstLine="311"/>
              <w:rPr>
                <w:rStyle w:val="FontStyle51"/>
                <w:b w:val="0"/>
                <w:sz w:val="28"/>
                <w:szCs w:val="24"/>
              </w:rPr>
            </w:pPr>
            <w:r w:rsidRPr="00BD117A">
              <w:rPr>
                <w:rStyle w:val="FontStyle51"/>
                <w:b w:val="0"/>
                <w:sz w:val="28"/>
                <w:szCs w:val="24"/>
              </w:rPr>
              <w:t>применения действующих положений по организации пассажирских перевозок;</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rStyle w:val="FontStyle17"/>
                <w:b/>
                <w:sz w:val="28"/>
                <w:szCs w:val="24"/>
              </w:rPr>
            </w:pPr>
            <w:r w:rsidRPr="00BD117A">
              <w:rPr>
                <w:b/>
                <w:sz w:val="28"/>
              </w:rPr>
              <w:t>ПО 3</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spacing w:line="240" w:lineRule="auto"/>
              <w:ind w:firstLine="311"/>
              <w:rPr>
                <w:rStyle w:val="FontStyle51"/>
                <w:b w:val="0"/>
                <w:sz w:val="28"/>
                <w:szCs w:val="24"/>
              </w:rPr>
            </w:pPr>
            <w:r w:rsidRPr="00BD117A">
              <w:rPr>
                <w:rStyle w:val="FontStyle51"/>
                <w:b w:val="0"/>
                <w:sz w:val="28"/>
                <w:szCs w:val="24"/>
              </w:rPr>
              <w:t>самостоятельного поиска необходимой информации;</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B56A02">
            <w:pPr>
              <w:jc w:val="center"/>
              <w:rPr>
                <w:b/>
                <w:sz w:val="28"/>
              </w:rPr>
            </w:pPr>
            <w:r w:rsidRPr="00BD117A">
              <w:rPr>
                <w:rStyle w:val="FontStyle17"/>
                <w:b/>
                <w:sz w:val="28"/>
                <w:szCs w:val="24"/>
              </w:rPr>
              <w:t>У1</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ind w:firstLine="311"/>
              <w:rPr>
                <w:rStyle w:val="FontStyle51"/>
                <w:b w:val="0"/>
                <w:sz w:val="28"/>
                <w:szCs w:val="24"/>
              </w:rPr>
            </w:pPr>
            <w:r w:rsidRPr="00BD117A">
              <w:rPr>
                <w:rStyle w:val="FontStyle51"/>
                <w:b w:val="0"/>
                <w:sz w:val="28"/>
                <w:szCs w:val="24"/>
              </w:rPr>
              <w:t>обеспечивать управление движением;</w:t>
            </w:r>
          </w:p>
        </w:tc>
      </w:tr>
      <w:tr w:rsidR="00416D7C" w:rsidRPr="00117519" w:rsidTr="00416D7C">
        <w:trPr>
          <w:trHeight w:val="383"/>
        </w:trPr>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E33173">
            <w:pPr>
              <w:jc w:val="center"/>
              <w:rPr>
                <w:b/>
                <w:sz w:val="28"/>
              </w:rPr>
            </w:pPr>
            <w:r w:rsidRPr="00BD117A">
              <w:rPr>
                <w:rStyle w:val="FontStyle17"/>
                <w:b/>
                <w:sz w:val="28"/>
                <w:szCs w:val="24"/>
              </w:rPr>
              <w:t>У2</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ind w:firstLine="311"/>
              <w:rPr>
                <w:rStyle w:val="FontStyle51"/>
                <w:b w:val="0"/>
                <w:sz w:val="28"/>
                <w:szCs w:val="24"/>
              </w:rPr>
            </w:pPr>
            <w:r w:rsidRPr="00BD117A">
              <w:rPr>
                <w:rStyle w:val="FontStyle51"/>
                <w:b w:val="0"/>
                <w:sz w:val="28"/>
                <w:szCs w:val="24"/>
              </w:rPr>
              <w:t>анализировать работу транспорта;</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bCs/>
                <w:sz w:val="28"/>
              </w:rPr>
            </w:pPr>
            <w:r w:rsidRPr="00BD117A">
              <w:rPr>
                <w:b/>
                <w:bCs/>
                <w:sz w:val="28"/>
              </w:rPr>
              <w:t>З1</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tabs>
                <w:tab w:val="left" w:pos="211"/>
              </w:tabs>
              <w:spacing w:line="240" w:lineRule="auto"/>
              <w:ind w:firstLine="311"/>
              <w:rPr>
                <w:rStyle w:val="FontStyle51"/>
                <w:b w:val="0"/>
                <w:sz w:val="28"/>
                <w:szCs w:val="24"/>
              </w:rPr>
            </w:pPr>
            <w:r w:rsidRPr="00BD117A">
              <w:rPr>
                <w:rStyle w:val="FontStyle51"/>
                <w:b w:val="0"/>
                <w:sz w:val="28"/>
                <w:szCs w:val="24"/>
              </w:rPr>
              <w:t>требования к управлению персоналом;</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sz w:val="28"/>
              </w:rPr>
            </w:pPr>
            <w:r w:rsidRPr="00BD117A">
              <w:rPr>
                <w:b/>
                <w:bCs/>
                <w:sz w:val="28"/>
              </w:rPr>
              <w:t>З2</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tabs>
                <w:tab w:val="left" w:pos="211"/>
              </w:tabs>
              <w:spacing w:line="240" w:lineRule="auto"/>
              <w:ind w:firstLine="311"/>
              <w:rPr>
                <w:rStyle w:val="FontStyle51"/>
                <w:b w:val="0"/>
                <w:sz w:val="28"/>
                <w:szCs w:val="24"/>
              </w:rPr>
            </w:pPr>
            <w:r w:rsidRPr="00BD117A">
              <w:rPr>
                <w:rStyle w:val="FontStyle51"/>
                <w:b w:val="0"/>
                <w:sz w:val="28"/>
                <w:szCs w:val="24"/>
              </w:rPr>
              <w:t xml:space="preserve">систему организации движения; </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sz w:val="28"/>
              </w:rPr>
            </w:pPr>
            <w:r w:rsidRPr="00BD117A">
              <w:rPr>
                <w:b/>
                <w:bCs/>
                <w:sz w:val="28"/>
              </w:rPr>
              <w:t>З3</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tabs>
                <w:tab w:val="left" w:pos="211"/>
              </w:tabs>
              <w:spacing w:before="5" w:line="240" w:lineRule="auto"/>
              <w:ind w:firstLine="311"/>
              <w:rPr>
                <w:rStyle w:val="FontStyle51"/>
                <w:b w:val="0"/>
                <w:sz w:val="28"/>
                <w:szCs w:val="24"/>
              </w:rPr>
            </w:pPr>
            <w:r w:rsidRPr="00BD117A">
              <w:rPr>
                <w:rStyle w:val="FontStyle51"/>
                <w:b w:val="0"/>
                <w:sz w:val="28"/>
                <w:szCs w:val="24"/>
              </w:rPr>
              <w:t>правила документального оформления перевозок пассажиров и багажа;</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bCs/>
                <w:sz w:val="28"/>
              </w:rPr>
            </w:pPr>
            <w:r w:rsidRPr="00BD117A">
              <w:rPr>
                <w:b/>
                <w:bCs/>
                <w:sz w:val="28"/>
              </w:rPr>
              <w:t>З4</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tabs>
                <w:tab w:val="left" w:pos="211"/>
              </w:tabs>
              <w:spacing w:line="240" w:lineRule="auto"/>
              <w:ind w:firstLine="311"/>
              <w:rPr>
                <w:rStyle w:val="FontStyle51"/>
                <w:b w:val="0"/>
                <w:sz w:val="28"/>
                <w:szCs w:val="24"/>
              </w:rPr>
            </w:pPr>
            <w:r w:rsidRPr="00BD117A">
              <w:rPr>
                <w:rStyle w:val="FontStyle51"/>
                <w:b w:val="0"/>
                <w:sz w:val="28"/>
                <w:szCs w:val="24"/>
              </w:rPr>
              <w:t>основные положения, регламентирующие взаимоотношения пассажиров с транспортом (по видам транспорта);</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bCs/>
                <w:sz w:val="28"/>
              </w:rPr>
            </w:pPr>
            <w:r w:rsidRPr="00BD117A">
              <w:rPr>
                <w:b/>
                <w:bCs/>
                <w:sz w:val="28"/>
              </w:rPr>
              <w:t>З5</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tabs>
                <w:tab w:val="left" w:pos="211"/>
              </w:tabs>
              <w:spacing w:line="240" w:lineRule="auto"/>
              <w:ind w:firstLine="311"/>
              <w:rPr>
                <w:rStyle w:val="FontStyle51"/>
                <w:b w:val="0"/>
                <w:sz w:val="28"/>
                <w:szCs w:val="24"/>
              </w:rPr>
            </w:pPr>
            <w:r w:rsidRPr="00BD117A">
              <w:rPr>
                <w:rStyle w:val="FontStyle51"/>
                <w:b w:val="0"/>
                <w:sz w:val="28"/>
                <w:szCs w:val="24"/>
              </w:rPr>
              <w:t xml:space="preserve">основные принципы организации движения на транспорте (по </w:t>
            </w:r>
            <w:r w:rsidRPr="00BD117A">
              <w:rPr>
                <w:rStyle w:val="FontStyle51"/>
                <w:b w:val="0"/>
                <w:sz w:val="28"/>
                <w:szCs w:val="24"/>
              </w:rPr>
              <w:lastRenderedPageBreak/>
              <w:t>видам транспорта);</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bCs/>
                <w:sz w:val="28"/>
              </w:rPr>
            </w:pPr>
            <w:r w:rsidRPr="00BD117A">
              <w:rPr>
                <w:b/>
                <w:bCs/>
                <w:sz w:val="28"/>
              </w:rPr>
              <w:lastRenderedPageBreak/>
              <w:t>З6</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tabs>
                <w:tab w:val="left" w:pos="211"/>
              </w:tabs>
              <w:spacing w:line="240" w:lineRule="auto"/>
              <w:ind w:firstLine="311"/>
              <w:rPr>
                <w:rStyle w:val="FontStyle51"/>
                <w:b w:val="0"/>
                <w:sz w:val="28"/>
                <w:szCs w:val="24"/>
              </w:rPr>
            </w:pPr>
            <w:r w:rsidRPr="00BD117A">
              <w:rPr>
                <w:rStyle w:val="FontStyle51"/>
                <w:b w:val="0"/>
                <w:sz w:val="28"/>
                <w:szCs w:val="24"/>
              </w:rPr>
              <w:t>особенности организации пассажирского движения;</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bCs/>
                <w:sz w:val="28"/>
              </w:rPr>
            </w:pPr>
            <w:r w:rsidRPr="00BD117A">
              <w:rPr>
                <w:b/>
                <w:bCs/>
                <w:sz w:val="28"/>
              </w:rPr>
              <w:t>З7</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3"/>
              <w:tabs>
                <w:tab w:val="left" w:pos="211"/>
              </w:tabs>
              <w:spacing w:line="240" w:lineRule="auto"/>
              <w:ind w:firstLine="311"/>
              <w:rPr>
                <w:rStyle w:val="FontStyle51"/>
                <w:b w:val="0"/>
                <w:sz w:val="28"/>
                <w:szCs w:val="24"/>
              </w:rPr>
            </w:pPr>
            <w:r w:rsidRPr="00BD117A">
              <w:rPr>
                <w:rStyle w:val="FontStyle51"/>
                <w:b w:val="0"/>
                <w:sz w:val="28"/>
                <w:szCs w:val="24"/>
              </w:rPr>
              <w:t>ресурсосберегающие технологии при организации перевозок и управлении на транспорте (по видам транспорта).</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5027BC">
            <w:pPr>
              <w:jc w:val="center"/>
              <w:rPr>
                <w:b/>
                <w:bCs/>
                <w:sz w:val="28"/>
              </w:rPr>
            </w:pPr>
            <w:r w:rsidRPr="00BD117A">
              <w:rPr>
                <w:b/>
                <w:bCs/>
                <w:sz w:val="28"/>
              </w:rPr>
              <w:t>ОК 1</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Организовывать собственную деятельность, выбирать типовые ме</w:t>
            </w:r>
            <w:r w:rsidRPr="00BD117A">
              <w:rPr>
                <w:rStyle w:val="FontStyle55"/>
                <w:sz w:val="28"/>
                <w:szCs w:val="24"/>
              </w:rPr>
              <w:softHyphen/>
              <w:t>тоды и способы выполнения профессиональных задач, оценивать их эффективность и качество.</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5027BC">
            <w:pPr>
              <w:jc w:val="center"/>
              <w:rPr>
                <w:b/>
                <w:sz w:val="28"/>
              </w:rPr>
            </w:pPr>
            <w:r w:rsidRPr="00BD117A">
              <w:rPr>
                <w:b/>
                <w:bCs/>
                <w:sz w:val="28"/>
              </w:rPr>
              <w:t>ОК 2</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Принимать решения в стандартных и нестандартных ситуациях и нести за них ответственность.</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5027BC">
            <w:pPr>
              <w:jc w:val="center"/>
              <w:rPr>
                <w:b/>
                <w:sz w:val="28"/>
              </w:rPr>
            </w:pPr>
            <w:r w:rsidRPr="00BD117A">
              <w:rPr>
                <w:b/>
                <w:bCs/>
                <w:sz w:val="28"/>
              </w:rPr>
              <w:t>ОК 3</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Осуществлять поиск и использование информации, необходимой для эффективного выполнения профессиональных задач, профес</w:t>
            </w:r>
            <w:r w:rsidRPr="00BD117A">
              <w:rPr>
                <w:rStyle w:val="FontStyle55"/>
                <w:sz w:val="28"/>
                <w:szCs w:val="24"/>
              </w:rPr>
              <w:softHyphen/>
              <w:t>сионального и личностного развития.</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117519">
            <w:pPr>
              <w:jc w:val="center"/>
              <w:rPr>
                <w:b/>
                <w:bCs/>
                <w:sz w:val="28"/>
              </w:rPr>
            </w:pPr>
            <w:r w:rsidRPr="00BD117A">
              <w:rPr>
                <w:b/>
                <w:bCs/>
                <w:sz w:val="28"/>
              </w:rPr>
              <w:t>ОК 4</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Использовать информационно-коммуникационные технологии для совершенствования профессиональной деятельности.</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5027BC">
            <w:pPr>
              <w:jc w:val="center"/>
              <w:rPr>
                <w:b/>
                <w:bCs/>
                <w:sz w:val="28"/>
              </w:rPr>
            </w:pPr>
            <w:r w:rsidRPr="00BD117A">
              <w:rPr>
                <w:b/>
                <w:bCs/>
                <w:sz w:val="28"/>
              </w:rPr>
              <w:t>ОК 5</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Работать в коллективе и команде, эффективно общаться с коллега</w:t>
            </w:r>
            <w:r w:rsidRPr="00BD117A">
              <w:rPr>
                <w:rStyle w:val="FontStyle55"/>
                <w:sz w:val="28"/>
                <w:szCs w:val="24"/>
              </w:rPr>
              <w:softHyphen/>
              <w:t>ми, руководством, потребителями.</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5027BC">
            <w:pPr>
              <w:jc w:val="center"/>
              <w:rPr>
                <w:b/>
                <w:bCs/>
                <w:sz w:val="28"/>
              </w:rPr>
            </w:pPr>
            <w:r w:rsidRPr="00BD117A">
              <w:rPr>
                <w:b/>
                <w:bCs/>
                <w:sz w:val="28"/>
              </w:rPr>
              <w:t>ОК 6</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Брать на себя ответственность за работу членов команды (подчиненных), результат выполнения заданий.</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5027BC">
            <w:pPr>
              <w:jc w:val="center"/>
              <w:rPr>
                <w:b/>
                <w:bCs/>
                <w:sz w:val="28"/>
              </w:rPr>
            </w:pPr>
            <w:r w:rsidRPr="00BD117A">
              <w:rPr>
                <w:b/>
                <w:bCs/>
                <w:sz w:val="28"/>
              </w:rPr>
              <w:t>ОК 7</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Самостоятельно определять задачи профессионального и личност</w:t>
            </w:r>
            <w:r w:rsidRPr="00BD117A">
              <w:rPr>
                <w:rStyle w:val="FontStyle55"/>
                <w:sz w:val="28"/>
                <w:szCs w:val="24"/>
              </w:rPr>
              <w:softHyphen/>
              <w:t>ного развития, заниматься самообразованием, осознанно планиро</w:t>
            </w:r>
            <w:r w:rsidRPr="00BD117A">
              <w:rPr>
                <w:rStyle w:val="FontStyle55"/>
                <w:sz w:val="28"/>
                <w:szCs w:val="24"/>
              </w:rPr>
              <w:softHyphen/>
              <w:t>вать повышение квалификации.</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5027BC">
            <w:pPr>
              <w:jc w:val="center"/>
              <w:rPr>
                <w:b/>
                <w:bCs/>
                <w:sz w:val="28"/>
              </w:rPr>
            </w:pPr>
            <w:r w:rsidRPr="00BD117A">
              <w:rPr>
                <w:b/>
                <w:bCs/>
                <w:sz w:val="28"/>
              </w:rPr>
              <w:t>ОК 8</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Ориентироваться в условиях частой смены технологий в профессиональной деятельности.</w:t>
            </w:r>
          </w:p>
        </w:tc>
      </w:tr>
      <w:tr w:rsidR="00117519"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117519" w:rsidRPr="00BD117A" w:rsidRDefault="00117519" w:rsidP="005027BC">
            <w:pPr>
              <w:jc w:val="center"/>
              <w:rPr>
                <w:b/>
                <w:bCs/>
                <w:sz w:val="28"/>
              </w:rPr>
            </w:pPr>
            <w:r w:rsidRPr="00BD117A">
              <w:rPr>
                <w:b/>
                <w:bCs/>
                <w:sz w:val="28"/>
              </w:rPr>
              <w:t>ОК 9</w:t>
            </w:r>
          </w:p>
        </w:tc>
        <w:tc>
          <w:tcPr>
            <w:tcW w:w="8222" w:type="dxa"/>
            <w:tcBorders>
              <w:top w:val="single" w:sz="4" w:space="0" w:color="000000"/>
              <w:left w:val="single" w:sz="4" w:space="0" w:color="000000"/>
              <w:bottom w:val="single" w:sz="4" w:space="0" w:color="000000"/>
              <w:right w:val="single" w:sz="4" w:space="0" w:color="000000"/>
            </w:tcBorders>
          </w:tcPr>
          <w:p w:rsidR="00117519" w:rsidRPr="00BD117A" w:rsidRDefault="00117519" w:rsidP="00117519">
            <w:pPr>
              <w:ind w:firstLine="311"/>
              <w:rPr>
                <w:rStyle w:val="FontStyle55"/>
                <w:sz w:val="28"/>
                <w:szCs w:val="24"/>
              </w:rPr>
            </w:pPr>
            <w:r w:rsidRPr="00BD117A">
              <w:rPr>
                <w:rStyle w:val="FontStyle55"/>
                <w:sz w:val="28"/>
                <w:szCs w:val="24"/>
              </w:rPr>
              <w:t>Организовывать собственную деятельность, выбирать типовые ме</w:t>
            </w:r>
            <w:r w:rsidRPr="00BD117A">
              <w:rPr>
                <w:rStyle w:val="FontStyle55"/>
                <w:sz w:val="28"/>
                <w:szCs w:val="24"/>
              </w:rPr>
              <w:softHyphen/>
              <w:t>тоды и способы выполнения профессиональных задач, оценивать их эффективность и качество.</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117519">
            <w:pPr>
              <w:jc w:val="center"/>
              <w:rPr>
                <w:b/>
                <w:bCs/>
                <w:sz w:val="28"/>
              </w:rPr>
            </w:pPr>
            <w:r w:rsidRPr="00BD117A">
              <w:rPr>
                <w:b/>
                <w:bCs/>
                <w:sz w:val="28"/>
              </w:rPr>
              <w:t>ПК 2.1.</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1"/>
              <w:tabs>
                <w:tab w:val="left" w:pos="595"/>
              </w:tabs>
              <w:spacing w:line="240" w:lineRule="auto"/>
              <w:rPr>
                <w:rStyle w:val="FontStyle51"/>
                <w:b w:val="0"/>
                <w:sz w:val="28"/>
                <w:szCs w:val="24"/>
              </w:rPr>
            </w:pPr>
            <w:r w:rsidRPr="00BD117A">
              <w:rPr>
                <w:rStyle w:val="FontStyle51"/>
                <w:b w:val="0"/>
                <w:sz w:val="28"/>
                <w:szCs w:val="24"/>
              </w:rPr>
              <w:t>Организовывать работу персонала по планированию и организации перевозочного процесса.</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117519">
            <w:pPr>
              <w:jc w:val="center"/>
              <w:rPr>
                <w:b/>
                <w:bCs/>
                <w:sz w:val="28"/>
              </w:rPr>
            </w:pPr>
            <w:r w:rsidRPr="00BD117A">
              <w:rPr>
                <w:b/>
                <w:bCs/>
                <w:sz w:val="28"/>
              </w:rPr>
              <w:t>ПК 2.2.</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1"/>
              <w:tabs>
                <w:tab w:val="left" w:pos="595"/>
              </w:tabs>
              <w:spacing w:line="240" w:lineRule="auto"/>
              <w:rPr>
                <w:rStyle w:val="FontStyle51"/>
                <w:b w:val="0"/>
                <w:sz w:val="28"/>
                <w:szCs w:val="24"/>
              </w:rPr>
            </w:pPr>
            <w:r w:rsidRPr="00BD117A">
              <w:rPr>
                <w:rStyle w:val="FontStyle51"/>
                <w:b w:val="0"/>
                <w:sz w:val="28"/>
                <w:szCs w:val="24"/>
              </w:rPr>
              <w:t>Обеспечивать безопасность движения и решать профессиональные задачи посредством применения нормативно-правовых документов.</w:t>
            </w:r>
          </w:p>
        </w:tc>
      </w:tr>
      <w:tr w:rsidR="00416D7C" w:rsidRPr="00117519" w:rsidTr="00416D7C">
        <w:tc>
          <w:tcPr>
            <w:tcW w:w="1249" w:type="dxa"/>
            <w:tcBorders>
              <w:top w:val="single" w:sz="4" w:space="0" w:color="000000"/>
              <w:left w:val="single" w:sz="4" w:space="0" w:color="000000"/>
              <w:bottom w:val="single" w:sz="4" w:space="0" w:color="000000"/>
              <w:right w:val="single" w:sz="4" w:space="0" w:color="000000"/>
            </w:tcBorders>
            <w:vAlign w:val="center"/>
          </w:tcPr>
          <w:p w:rsidR="00416D7C" w:rsidRPr="00BD117A" w:rsidRDefault="00416D7C" w:rsidP="005027BC">
            <w:pPr>
              <w:jc w:val="center"/>
              <w:rPr>
                <w:b/>
                <w:bCs/>
                <w:sz w:val="28"/>
              </w:rPr>
            </w:pPr>
            <w:r w:rsidRPr="00BD117A">
              <w:rPr>
                <w:b/>
                <w:bCs/>
                <w:sz w:val="28"/>
              </w:rPr>
              <w:t>ПК 2.3.</w:t>
            </w:r>
          </w:p>
        </w:tc>
        <w:tc>
          <w:tcPr>
            <w:tcW w:w="8222" w:type="dxa"/>
            <w:tcBorders>
              <w:top w:val="single" w:sz="4" w:space="0" w:color="000000"/>
              <w:left w:val="single" w:sz="4" w:space="0" w:color="000000"/>
              <w:bottom w:val="single" w:sz="4" w:space="0" w:color="000000"/>
              <w:right w:val="single" w:sz="4" w:space="0" w:color="000000"/>
            </w:tcBorders>
          </w:tcPr>
          <w:p w:rsidR="00416D7C" w:rsidRPr="00BD117A" w:rsidRDefault="00416D7C" w:rsidP="00416D7C">
            <w:pPr>
              <w:pStyle w:val="Style21"/>
              <w:tabs>
                <w:tab w:val="left" w:pos="595"/>
              </w:tabs>
              <w:spacing w:line="240" w:lineRule="auto"/>
              <w:rPr>
                <w:rStyle w:val="FontStyle51"/>
                <w:b w:val="0"/>
                <w:sz w:val="28"/>
                <w:szCs w:val="24"/>
              </w:rPr>
            </w:pPr>
            <w:r w:rsidRPr="00BD117A">
              <w:rPr>
                <w:rStyle w:val="FontStyle51"/>
                <w:b w:val="0"/>
                <w:sz w:val="28"/>
                <w:szCs w:val="24"/>
              </w:rPr>
              <w:t>Организовывать работу персонала по технологическому обслуживанию перевозочного процесса.</w:t>
            </w:r>
          </w:p>
        </w:tc>
      </w:tr>
    </w:tbl>
    <w:p w:rsidR="00161471" w:rsidRDefault="00161471" w:rsidP="00161471">
      <w:pPr>
        <w:pStyle w:val="14"/>
        <w:jc w:val="both"/>
        <w:rPr>
          <w:rFonts w:ascii="Times New Roman" w:hAnsi="Times New Roman" w:cs="Times New Roman"/>
          <w:sz w:val="24"/>
          <w:szCs w:val="24"/>
          <w:lang w:eastAsia="ru-RU"/>
        </w:rPr>
      </w:pPr>
    </w:p>
    <w:p w:rsidR="002D6F73" w:rsidRDefault="002D6F73" w:rsidP="00161471">
      <w:pPr>
        <w:pStyle w:val="14"/>
        <w:jc w:val="both"/>
        <w:rPr>
          <w:rFonts w:ascii="Times New Roman" w:hAnsi="Times New Roman" w:cs="Times New Roman"/>
          <w:sz w:val="24"/>
          <w:szCs w:val="24"/>
          <w:lang w:eastAsia="ru-RU"/>
        </w:rPr>
      </w:pPr>
    </w:p>
    <w:p w:rsidR="00161471" w:rsidRDefault="00161471" w:rsidP="00161471">
      <w:pPr>
        <w:pStyle w:val="14"/>
        <w:jc w:val="both"/>
        <w:rPr>
          <w:rFonts w:ascii="Times New Roman" w:hAnsi="Times New Roman" w:cs="Times New Roman"/>
          <w:sz w:val="24"/>
          <w:szCs w:val="24"/>
          <w:lang w:eastAsia="ru-RU"/>
        </w:rPr>
      </w:pPr>
    </w:p>
    <w:p w:rsidR="00936F5A" w:rsidRPr="003B0612" w:rsidRDefault="00017CDF" w:rsidP="00CF3D0C">
      <w:pPr>
        <w:pStyle w:val="14"/>
        <w:numPr>
          <w:ilvl w:val="0"/>
          <w:numId w:val="2"/>
        </w:numPr>
        <w:ind w:left="0" w:firstLine="0"/>
        <w:jc w:val="center"/>
        <w:rPr>
          <w:rFonts w:ascii="Times New Roman" w:hAnsi="Times New Roman" w:cs="Times New Roman"/>
          <w:sz w:val="28"/>
          <w:szCs w:val="28"/>
          <w:lang w:eastAsia="ru-RU"/>
        </w:rPr>
      </w:pPr>
      <w:r w:rsidRPr="00017CDF">
        <w:rPr>
          <w:rFonts w:ascii="Times New Roman" w:hAnsi="Times New Roman" w:cs="Times New Roman"/>
          <w:b/>
          <w:bCs/>
          <w:caps/>
          <w:sz w:val="28"/>
          <w:szCs w:val="28"/>
        </w:rPr>
        <w:t>Контрольно-оценочные средства текущего контроля</w:t>
      </w:r>
    </w:p>
    <w:p w:rsidR="003B0612" w:rsidRDefault="003B0612" w:rsidP="003B0612">
      <w:pPr>
        <w:pStyle w:val="14"/>
        <w:rPr>
          <w:b/>
          <w:caps/>
          <w:sz w:val="28"/>
          <w:szCs w:val="28"/>
        </w:rPr>
      </w:pPr>
    </w:p>
    <w:p w:rsidR="00636725" w:rsidRDefault="003B0612" w:rsidP="00636725">
      <w:pPr>
        <w:pStyle w:val="Default"/>
        <w:jc w:val="both"/>
        <w:rPr>
          <w:rFonts w:eastAsiaTheme="minorHAnsi"/>
          <w:b/>
          <w:bCs/>
          <w:i/>
          <w:sz w:val="28"/>
          <w:szCs w:val="28"/>
          <w:lang w:eastAsia="en-US"/>
        </w:rPr>
      </w:pPr>
      <w:r w:rsidRPr="003B0612">
        <w:rPr>
          <w:b/>
          <w:caps/>
          <w:sz w:val="28"/>
          <w:szCs w:val="28"/>
        </w:rPr>
        <w:t xml:space="preserve">2.1. </w:t>
      </w:r>
      <w:r w:rsidRPr="003B0612">
        <w:rPr>
          <w:rFonts w:eastAsiaTheme="minorHAnsi"/>
          <w:b/>
          <w:bCs/>
          <w:sz w:val="28"/>
          <w:szCs w:val="28"/>
          <w:lang w:eastAsia="en-US"/>
        </w:rPr>
        <w:t>МЕЖДИСЦИПЛИНАРНЫЙ КУРС МДК.</w:t>
      </w:r>
      <w:r w:rsidR="00416D7C">
        <w:rPr>
          <w:rFonts w:eastAsiaTheme="minorHAnsi"/>
          <w:b/>
          <w:bCs/>
          <w:sz w:val="28"/>
          <w:szCs w:val="28"/>
          <w:lang w:eastAsia="en-US"/>
        </w:rPr>
        <w:t>02</w:t>
      </w:r>
      <w:r w:rsidR="00117519">
        <w:rPr>
          <w:rFonts w:eastAsiaTheme="minorHAnsi"/>
          <w:b/>
          <w:bCs/>
          <w:sz w:val="28"/>
          <w:szCs w:val="28"/>
          <w:lang w:eastAsia="en-US"/>
        </w:rPr>
        <w:t xml:space="preserve">.01. </w:t>
      </w:r>
      <w:r w:rsidR="00416D7C" w:rsidRPr="00416D7C">
        <w:rPr>
          <w:rFonts w:eastAsiaTheme="minorHAnsi"/>
          <w:b/>
          <w:bCs/>
          <w:i/>
          <w:sz w:val="28"/>
          <w:szCs w:val="28"/>
          <w:lang w:eastAsia="en-US"/>
        </w:rPr>
        <w:t>Организация движения (по видам транспорта)</w:t>
      </w:r>
    </w:p>
    <w:p w:rsidR="00416D7C" w:rsidRDefault="00416D7C" w:rsidP="00636725">
      <w:pPr>
        <w:pStyle w:val="Default"/>
        <w:jc w:val="both"/>
        <w:rPr>
          <w:sz w:val="28"/>
          <w:szCs w:val="28"/>
        </w:rPr>
      </w:pPr>
    </w:p>
    <w:p w:rsidR="003B0612" w:rsidRPr="003B0612" w:rsidRDefault="003B0612" w:rsidP="003B0612">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Проверка и оценка усвоения обучающимися учебного материала, сформированности умений и навыков являются необходимым компонентом </w:t>
      </w:r>
      <w:r w:rsidRPr="003B0612">
        <w:rPr>
          <w:rFonts w:eastAsiaTheme="minorHAnsi"/>
          <w:color w:val="000000"/>
          <w:sz w:val="28"/>
          <w:szCs w:val="28"/>
          <w:lang w:eastAsia="en-US"/>
        </w:rPr>
        <w:lastRenderedPageBreak/>
        <w:t xml:space="preserve">процесса обучения. Это не только </w:t>
      </w:r>
      <w:r w:rsidRPr="003B0612">
        <w:rPr>
          <w:rFonts w:eastAsiaTheme="minorHAnsi"/>
          <w:b/>
          <w:bCs/>
          <w:color w:val="000000"/>
          <w:sz w:val="28"/>
          <w:szCs w:val="28"/>
          <w:lang w:eastAsia="en-US"/>
        </w:rPr>
        <w:t xml:space="preserve">контроль </w:t>
      </w:r>
      <w:r w:rsidRPr="003B0612">
        <w:rPr>
          <w:rFonts w:eastAsiaTheme="minorHAnsi"/>
          <w:color w:val="000000"/>
          <w:sz w:val="28"/>
          <w:szCs w:val="28"/>
          <w:lang w:eastAsia="en-US"/>
        </w:rPr>
        <w:t xml:space="preserve">результатов обучения, но и </w:t>
      </w:r>
      <w:r w:rsidRPr="003B0612">
        <w:rPr>
          <w:rFonts w:eastAsiaTheme="minorHAnsi"/>
          <w:b/>
          <w:bCs/>
          <w:color w:val="000000"/>
          <w:sz w:val="28"/>
          <w:szCs w:val="28"/>
          <w:lang w:eastAsia="en-US"/>
        </w:rPr>
        <w:t xml:space="preserve">руководство </w:t>
      </w:r>
      <w:r w:rsidRPr="003B0612">
        <w:rPr>
          <w:rFonts w:eastAsiaTheme="minorHAnsi"/>
          <w:color w:val="000000"/>
          <w:sz w:val="28"/>
          <w:szCs w:val="28"/>
          <w:lang w:eastAsia="en-US"/>
        </w:rPr>
        <w:t xml:space="preserve">познавательной деятельностью обучающихся на разных стадиях учебного процесса. </w:t>
      </w:r>
    </w:p>
    <w:p w:rsidR="003B0612" w:rsidRPr="003B0612" w:rsidRDefault="003B0612" w:rsidP="003B0612">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Проверка и оценка знаний должны удовлетворять определенным дидактическим требованиям: систематичность, регулярность проверки и контроля обязательны. </w:t>
      </w:r>
    </w:p>
    <w:p w:rsidR="003B0612" w:rsidRPr="003B0612" w:rsidRDefault="003B0612" w:rsidP="003B0612">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Оценка знаний носит индивидуальный характер. Каждый обучающийся должен знать, что оцениваются его знания, его умения и навыки. </w:t>
      </w:r>
    </w:p>
    <w:p w:rsidR="003B0612" w:rsidRPr="003B0612" w:rsidRDefault="003B0612" w:rsidP="003B0612">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Знания, умения и навыки проверяются и оцениваются с точки зрения выполнения материала, заложенного в учебной программе профессионального модуля. Качество усвоения содержания программ – основной критерий оценки знаний. </w:t>
      </w:r>
    </w:p>
    <w:p w:rsidR="003B0612" w:rsidRPr="003B0612" w:rsidRDefault="003B0612" w:rsidP="003B0612">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Проверяя и оценивая усвоение обучающимися теоретического и фактического материала, нужно видеть влияние получаемых знаний на общее и умственное развитие, на формирование качеств личности, на отношение к учебе. Проверка знаний помогает преподавателю видеть процесс развития обучающегося, процесс формирования умственных, моральных, эмоциональных и волевых качеств личности. </w:t>
      </w:r>
    </w:p>
    <w:p w:rsidR="003B0612" w:rsidRPr="003B0612" w:rsidRDefault="003B0612" w:rsidP="003B0612">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Формы проверки знаний обучающихся представлены ниже. </w:t>
      </w:r>
    </w:p>
    <w:p w:rsidR="003B0612" w:rsidRDefault="003B0612" w:rsidP="00936F5A">
      <w:pPr>
        <w:pStyle w:val="14"/>
        <w:rPr>
          <w:b/>
          <w:bCs/>
          <w:sz w:val="28"/>
          <w:szCs w:val="28"/>
        </w:rPr>
      </w:pPr>
    </w:p>
    <w:p w:rsidR="003B0612" w:rsidRDefault="003B0612" w:rsidP="00936F5A">
      <w:pPr>
        <w:pStyle w:val="14"/>
        <w:rPr>
          <w:b/>
          <w:bCs/>
          <w:sz w:val="28"/>
          <w:szCs w:val="28"/>
        </w:rPr>
      </w:pPr>
    </w:p>
    <w:p w:rsidR="005027BC" w:rsidRPr="00B7502E" w:rsidRDefault="005027BC" w:rsidP="0080499B">
      <w:pPr>
        <w:suppressAutoHyphens w:val="0"/>
        <w:jc w:val="center"/>
        <w:rPr>
          <w:b/>
          <w:bCs/>
          <w:sz w:val="28"/>
          <w:szCs w:val="28"/>
        </w:rPr>
      </w:pPr>
      <w:r w:rsidRPr="00B7502E">
        <w:rPr>
          <w:b/>
          <w:bCs/>
          <w:sz w:val="28"/>
          <w:szCs w:val="28"/>
        </w:rPr>
        <w:t>ТИП</w:t>
      </w:r>
      <w:r>
        <w:rPr>
          <w:b/>
          <w:bCs/>
          <w:sz w:val="28"/>
          <w:szCs w:val="28"/>
        </w:rPr>
        <w:t>ОВЫЕ ЗАДАНИЯ ДЛЯ ПРОВЕДЕНИЯ ТЕКУЩЕГО КОНТРОЛЯ УСПЕВАЕМОСТИ</w:t>
      </w:r>
    </w:p>
    <w:p w:rsidR="003B7650" w:rsidRPr="00B7502E" w:rsidRDefault="003B7650" w:rsidP="00117519">
      <w:pPr>
        <w:rPr>
          <w:b/>
          <w:bCs/>
          <w:sz w:val="28"/>
          <w:szCs w:val="28"/>
        </w:rPr>
      </w:pPr>
    </w:p>
    <w:p w:rsidR="005027BC" w:rsidRDefault="005027BC" w:rsidP="005027BC">
      <w:pPr>
        <w:ind w:left="360"/>
        <w:jc w:val="center"/>
        <w:rPr>
          <w:i/>
          <w:caps/>
          <w:sz w:val="28"/>
          <w:szCs w:val="28"/>
        </w:rPr>
      </w:pPr>
      <w:r w:rsidRPr="007816D6">
        <w:rPr>
          <w:b/>
          <w:sz w:val="28"/>
          <w:szCs w:val="28"/>
        </w:rPr>
        <w:t>УСТН</w:t>
      </w:r>
      <w:r w:rsidR="007C2CD3">
        <w:rPr>
          <w:b/>
          <w:sz w:val="28"/>
          <w:szCs w:val="28"/>
        </w:rPr>
        <w:t>ЫЙ</w:t>
      </w:r>
      <w:r w:rsidRPr="007816D6">
        <w:rPr>
          <w:b/>
          <w:sz w:val="28"/>
          <w:szCs w:val="28"/>
        </w:rPr>
        <w:t xml:space="preserve"> ОПРОС</w:t>
      </w:r>
    </w:p>
    <w:p w:rsidR="00F2737A" w:rsidRPr="007816D6" w:rsidRDefault="00F2737A" w:rsidP="005027BC">
      <w:pPr>
        <w:ind w:left="360"/>
        <w:jc w:val="center"/>
        <w:rPr>
          <w:b/>
          <w:sz w:val="28"/>
          <w:szCs w:val="28"/>
        </w:rPr>
      </w:pPr>
    </w:p>
    <w:p w:rsidR="00DB7F2E" w:rsidRPr="00DB7F2E" w:rsidRDefault="00DB7F2E" w:rsidP="00DB7F2E">
      <w:pPr>
        <w:ind w:firstLine="708"/>
        <w:jc w:val="both"/>
        <w:rPr>
          <w:b/>
          <w:sz w:val="28"/>
          <w:szCs w:val="28"/>
        </w:rPr>
      </w:pPr>
      <w:r w:rsidRPr="00DB7F2E">
        <w:rPr>
          <w:b/>
          <w:sz w:val="28"/>
          <w:szCs w:val="28"/>
        </w:rPr>
        <w:t xml:space="preserve">1. </w:t>
      </w:r>
      <w:r w:rsidR="006C40BD">
        <w:rPr>
          <w:b/>
          <w:sz w:val="28"/>
          <w:szCs w:val="28"/>
        </w:rPr>
        <w:t>Описание</w:t>
      </w:r>
    </w:p>
    <w:p w:rsidR="005027BC" w:rsidRDefault="00DB7F2E" w:rsidP="00DB7F2E">
      <w:pPr>
        <w:jc w:val="both"/>
        <w:rPr>
          <w:sz w:val="28"/>
          <w:szCs w:val="28"/>
        </w:rPr>
      </w:pPr>
      <w:r w:rsidRPr="00DB7F2E">
        <w:rPr>
          <w:sz w:val="28"/>
          <w:szCs w:val="28"/>
        </w:rPr>
        <w:tab/>
        <w:t>Устный опрос проводится с целью контроля усвоенных умений и знаний и последующего анализа типичных ошибок и затруднений обучающихся в конце изучения темы.</w:t>
      </w:r>
    </w:p>
    <w:p w:rsidR="00DB7F2E" w:rsidRDefault="00DB7F2E" w:rsidP="00DB7F2E">
      <w:pPr>
        <w:jc w:val="both"/>
        <w:rPr>
          <w:sz w:val="28"/>
          <w:szCs w:val="28"/>
        </w:rPr>
      </w:pPr>
      <w:r>
        <w:rPr>
          <w:sz w:val="28"/>
          <w:szCs w:val="28"/>
        </w:rPr>
        <w:tab/>
        <w:t xml:space="preserve">На </w:t>
      </w:r>
      <w:r w:rsidR="005401EB">
        <w:rPr>
          <w:sz w:val="28"/>
          <w:szCs w:val="28"/>
        </w:rPr>
        <w:t>проведение</w:t>
      </w:r>
      <w:r>
        <w:rPr>
          <w:sz w:val="28"/>
          <w:szCs w:val="28"/>
        </w:rPr>
        <w:t xml:space="preserve"> опроса отводится </w:t>
      </w:r>
      <w:r w:rsidR="00416D7C">
        <w:rPr>
          <w:sz w:val="28"/>
          <w:szCs w:val="28"/>
        </w:rPr>
        <w:t>15</w:t>
      </w:r>
      <w:r>
        <w:rPr>
          <w:sz w:val="28"/>
          <w:szCs w:val="28"/>
        </w:rPr>
        <w:t xml:space="preserve"> минут.</w:t>
      </w:r>
    </w:p>
    <w:p w:rsidR="00DB7F2E" w:rsidRDefault="00DB7F2E" w:rsidP="00DB7F2E">
      <w:pPr>
        <w:jc w:val="both"/>
        <w:rPr>
          <w:i/>
          <w:sz w:val="28"/>
          <w:szCs w:val="28"/>
        </w:rPr>
      </w:pPr>
      <w:r>
        <w:rPr>
          <w:sz w:val="28"/>
          <w:szCs w:val="28"/>
        </w:rPr>
        <w:tab/>
        <w:t xml:space="preserve">При работе обучающийся может использовать следующие источники: </w:t>
      </w:r>
      <w:r w:rsidR="00117519">
        <w:rPr>
          <w:i/>
          <w:sz w:val="28"/>
          <w:szCs w:val="28"/>
        </w:rPr>
        <w:t>раздаточный материал.</w:t>
      </w:r>
    </w:p>
    <w:p w:rsidR="00501110" w:rsidRDefault="00501110" w:rsidP="00DB7F2E">
      <w:pPr>
        <w:jc w:val="both"/>
        <w:rPr>
          <w:i/>
          <w:sz w:val="28"/>
          <w:szCs w:val="28"/>
        </w:rPr>
      </w:pPr>
    </w:p>
    <w:p w:rsidR="00501110" w:rsidRPr="007816D6" w:rsidRDefault="00501110" w:rsidP="00501110">
      <w:pPr>
        <w:ind w:firstLine="675"/>
        <w:jc w:val="both"/>
        <w:rPr>
          <w:b/>
          <w:sz w:val="28"/>
          <w:szCs w:val="28"/>
        </w:rPr>
      </w:pPr>
      <w:r>
        <w:rPr>
          <w:b/>
          <w:sz w:val="28"/>
          <w:szCs w:val="28"/>
        </w:rPr>
        <w:t xml:space="preserve">2. </w:t>
      </w:r>
      <w:r w:rsidRPr="007816D6">
        <w:rPr>
          <w:b/>
          <w:sz w:val="28"/>
          <w:szCs w:val="28"/>
        </w:rPr>
        <w:t>Критерии оценки устных ответов</w:t>
      </w:r>
    </w:p>
    <w:p w:rsidR="00501110" w:rsidRPr="007816D6" w:rsidRDefault="00501110" w:rsidP="00501110">
      <w:pPr>
        <w:pStyle w:val="a5"/>
        <w:jc w:val="both"/>
        <w:rPr>
          <w:sz w:val="28"/>
          <w:szCs w:val="28"/>
        </w:rPr>
      </w:pPr>
      <w:r w:rsidRPr="007816D6">
        <w:rPr>
          <w:b/>
          <w:sz w:val="28"/>
          <w:szCs w:val="28"/>
        </w:rPr>
        <w:t>Оценка «5» «отлично»</w:t>
      </w:r>
      <w:r w:rsidRPr="007816D6">
        <w:rPr>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а также дополнительные вопросы, показывает высокий уровень теоретических знаний.</w:t>
      </w:r>
    </w:p>
    <w:p w:rsidR="00501110" w:rsidRPr="007816D6" w:rsidRDefault="00501110" w:rsidP="00501110">
      <w:pPr>
        <w:pStyle w:val="a5"/>
        <w:jc w:val="both"/>
        <w:rPr>
          <w:sz w:val="28"/>
          <w:szCs w:val="28"/>
        </w:rPr>
      </w:pPr>
      <w:r w:rsidRPr="007816D6">
        <w:rPr>
          <w:b/>
          <w:sz w:val="28"/>
          <w:szCs w:val="28"/>
        </w:rPr>
        <w:t>Оценка «4» «хорошо»</w:t>
      </w:r>
      <w:r w:rsidRPr="007816D6">
        <w:rPr>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501110" w:rsidRDefault="00501110" w:rsidP="00501110">
      <w:pPr>
        <w:pStyle w:val="a5"/>
        <w:jc w:val="both"/>
        <w:rPr>
          <w:sz w:val="28"/>
          <w:szCs w:val="28"/>
        </w:rPr>
      </w:pPr>
      <w:r w:rsidRPr="007816D6">
        <w:rPr>
          <w:b/>
          <w:sz w:val="28"/>
          <w:szCs w:val="28"/>
        </w:rPr>
        <w:lastRenderedPageBreak/>
        <w:t>Оценка «3» «удовлетворительно»</w:t>
      </w:r>
      <w:r w:rsidRPr="007816D6">
        <w:rPr>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501110" w:rsidRDefault="00501110" w:rsidP="00501110">
      <w:pPr>
        <w:jc w:val="both"/>
        <w:rPr>
          <w:sz w:val="28"/>
          <w:szCs w:val="28"/>
        </w:rPr>
      </w:pPr>
      <w:r w:rsidRPr="007816D6">
        <w:rPr>
          <w:b/>
          <w:sz w:val="28"/>
          <w:szCs w:val="28"/>
        </w:rPr>
        <w:t xml:space="preserve">Оценка «2» «неудовлетворительно» - </w:t>
      </w:r>
      <w:r w:rsidRPr="007816D6">
        <w:rPr>
          <w:sz w:val="28"/>
          <w:szCs w:val="28"/>
        </w:rPr>
        <w:t>Дан неполный ответ, представляющий собой разрозненные знания по теме в</w:t>
      </w:r>
      <w:r>
        <w:rPr>
          <w:sz w:val="28"/>
          <w:szCs w:val="28"/>
        </w:rPr>
        <w:t>опроса с существенными ошибками.</w:t>
      </w:r>
      <w:r w:rsidR="000A190C">
        <w:rPr>
          <w:sz w:val="28"/>
          <w:szCs w:val="28"/>
        </w:rPr>
        <w:t xml:space="preserve"> </w:t>
      </w:r>
    </w:p>
    <w:p w:rsidR="00501110" w:rsidRPr="007816D6" w:rsidRDefault="00501110" w:rsidP="00501110">
      <w:pPr>
        <w:jc w:val="both"/>
        <w:rPr>
          <w:sz w:val="28"/>
          <w:szCs w:val="28"/>
        </w:rPr>
      </w:pPr>
    </w:p>
    <w:p w:rsidR="00501110" w:rsidRDefault="00501110" w:rsidP="00501110">
      <w:pPr>
        <w:jc w:val="both"/>
        <w:rPr>
          <w:b/>
          <w:sz w:val="28"/>
          <w:szCs w:val="28"/>
        </w:rPr>
      </w:pPr>
      <w:r w:rsidRPr="00DB7F2E">
        <w:rPr>
          <w:b/>
          <w:i/>
          <w:sz w:val="28"/>
          <w:szCs w:val="28"/>
        </w:rPr>
        <w:tab/>
      </w:r>
      <w:r>
        <w:rPr>
          <w:b/>
          <w:sz w:val="28"/>
          <w:szCs w:val="28"/>
        </w:rPr>
        <w:t>3</w:t>
      </w:r>
      <w:r w:rsidRPr="00DB7F2E">
        <w:rPr>
          <w:b/>
          <w:sz w:val="28"/>
          <w:szCs w:val="28"/>
        </w:rPr>
        <w:t>.</w:t>
      </w:r>
      <w:r w:rsidRPr="00522C91">
        <w:rPr>
          <w:b/>
          <w:sz w:val="28"/>
          <w:szCs w:val="28"/>
        </w:rPr>
        <w:t xml:space="preserve">Примерные </w:t>
      </w:r>
      <w:r>
        <w:rPr>
          <w:b/>
          <w:sz w:val="28"/>
          <w:szCs w:val="28"/>
        </w:rPr>
        <w:t xml:space="preserve">вопросы </w:t>
      </w:r>
    </w:p>
    <w:tbl>
      <w:tblPr>
        <w:tblStyle w:val="ae"/>
        <w:tblpPr w:leftFromText="180" w:rightFromText="180" w:vertAnchor="text" w:tblpY="1"/>
        <w:tblOverlap w:val="never"/>
        <w:tblW w:w="9571" w:type="dxa"/>
        <w:tblLook w:val="04A0" w:firstRow="1" w:lastRow="0" w:firstColumn="1" w:lastColumn="0" w:noHBand="0" w:noVBand="1"/>
      </w:tblPr>
      <w:tblGrid>
        <w:gridCol w:w="4785"/>
        <w:gridCol w:w="4786"/>
      </w:tblGrid>
      <w:tr w:rsidR="00416D7C" w:rsidRPr="00416D7C" w:rsidTr="00165AE8">
        <w:tc>
          <w:tcPr>
            <w:tcW w:w="4785" w:type="dxa"/>
          </w:tcPr>
          <w:p w:rsidR="00416D7C" w:rsidRPr="00416D7C" w:rsidRDefault="00416D7C" w:rsidP="00416D7C">
            <w:pPr>
              <w:jc w:val="center"/>
              <w:rPr>
                <w:sz w:val="24"/>
                <w:szCs w:val="24"/>
              </w:rPr>
            </w:pPr>
            <w:r w:rsidRPr="00416D7C">
              <w:rPr>
                <w:sz w:val="24"/>
                <w:szCs w:val="24"/>
              </w:rPr>
              <w:t>Раздел/Тема</w:t>
            </w:r>
          </w:p>
        </w:tc>
        <w:tc>
          <w:tcPr>
            <w:tcW w:w="4786" w:type="dxa"/>
          </w:tcPr>
          <w:p w:rsidR="00416D7C" w:rsidRPr="00416D7C" w:rsidRDefault="00416D7C" w:rsidP="00416D7C">
            <w:pPr>
              <w:jc w:val="center"/>
              <w:rPr>
                <w:sz w:val="24"/>
                <w:szCs w:val="24"/>
              </w:rPr>
            </w:pPr>
            <w:r w:rsidRPr="00416D7C">
              <w:rPr>
                <w:sz w:val="24"/>
                <w:szCs w:val="24"/>
              </w:rPr>
              <w:t>Вопросы</w:t>
            </w:r>
          </w:p>
        </w:tc>
      </w:tr>
      <w:tr w:rsidR="00416D7C" w:rsidRPr="00416D7C" w:rsidTr="00165AE8">
        <w:trPr>
          <w:trHeight w:val="986"/>
        </w:trPr>
        <w:tc>
          <w:tcPr>
            <w:tcW w:w="4785" w:type="dxa"/>
          </w:tcPr>
          <w:p w:rsidR="00416D7C" w:rsidRPr="00416D7C" w:rsidRDefault="00416D7C" w:rsidP="00416D7C">
            <w:pPr>
              <w:pStyle w:val="Style34"/>
              <w:widowControl/>
              <w:spacing w:line="240" w:lineRule="auto"/>
              <w:rPr>
                <w:rStyle w:val="FontStyle48"/>
                <w:b w:val="0"/>
                <w:sz w:val="24"/>
                <w:szCs w:val="24"/>
              </w:rPr>
            </w:pPr>
            <w:r w:rsidRPr="00416D7C">
              <w:rPr>
                <w:rStyle w:val="FontStyle48"/>
                <w:b w:val="0"/>
                <w:sz w:val="24"/>
                <w:szCs w:val="24"/>
              </w:rPr>
              <w:t>Тема 1.1.2</w:t>
            </w:r>
          </w:p>
          <w:p w:rsidR="00416D7C" w:rsidRPr="00416D7C" w:rsidRDefault="00416D7C" w:rsidP="00416D7C">
            <w:pPr>
              <w:pStyle w:val="Style34"/>
              <w:widowControl/>
              <w:spacing w:line="240" w:lineRule="auto"/>
              <w:rPr>
                <w:rStyle w:val="FontStyle48"/>
                <w:b w:val="0"/>
                <w:sz w:val="24"/>
                <w:szCs w:val="24"/>
              </w:rPr>
            </w:pPr>
            <w:r w:rsidRPr="00416D7C">
              <w:rPr>
                <w:rStyle w:val="af6"/>
              </w:rPr>
              <w:t xml:space="preserve"> </w:t>
            </w:r>
            <w:r w:rsidRPr="00416D7C">
              <w:rPr>
                <w:rStyle w:val="FontStyle48"/>
                <w:b w:val="0"/>
                <w:sz w:val="24"/>
                <w:szCs w:val="24"/>
              </w:rPr>
              <w:t>Организация вагонопотоков с мест погрузки</w:t>
            </w:r>
          </w:p>
          <w:p w:rsidR="00416D7C" w:rsidRPr="00416D7C" w:rsidRDefault="00416D7C" w:rsidP="00416D7C">
            <w:pPr>
              <w:rPr>
                <w:sz w:val="24"/>
                <w:szCs w:val="24"/>
              </w:rPr>
            </w:pPr>
          </w:p>
        </w:tc>
        <w:tc>
          <w:tcPr>
            <w:tcW w:w="4786" w:type="dxa"/>
          </w:tcPr>
          <w:p w:rsidR="00416D7C" w:rsidRDefault="00416D7C" w:rsidP="00510491">
            <w:pPr>
              <w:pStyle w:val="Style9"/>
              <w:widowControl/>
              <w:numPr>
                <w:ilvl w:val="0"/>
                <w:numId w:val="18"/>
              </w:numPr>
              <w:spacing w:line="240" w:lineRule="auto"/>
              <w:ind w:left="35" w:firstLine="0"/>
              <w:rPr>
                <w:sz w:val="24"/>
                <w:szCs w:val="24"/>
              </w:rPr>
            </w:pPr>
            <w:r w:rsidRPr="00416D7C">
              <w:rPr>
                <w:sz w:val="24"/>
                <w:szCs w:val="24"/>
              </w:rPr>
              <w:t>Расскажите: в чём  заключается  проверка соответствия плана формирования поездов путевому развитию и перерабатывающей способности станции.</w:t>
            </w:r>
          </w:p>
          <w:p w:rsidR="00416D7C" w:rsidRDefault="00416D7C" w:rsidP="00510491">
            <w:pPr>
              <w:pStyle w:val="Style9"/>
              <w:widowControl/>
              <w:numPr>
                <w:ilvl w:val="0"/>
                <w:numId w:val="18"/>
              </w:numPr>
              <w:spacing w:line="240" w:lineRule="auto"/>
              <w:ind w:left="35" w:firstLine="0"/>
              <w:rPr>
                <w:rStyle w:val="FontStyle48"/>
                <w:b w:val="0"/>
                <w:bCs w:val="0"/>
                <w:sz w:val="24"/>
                <w:szCs w:val="24"/>
              </w:rPr>
            </w:pPr>
            <w:r w:rsidRPr="00416D7C">
              <w:rPr>
                <w:rStyle w:val="FontStyle48"/>
                <w:b w:val="0"/>
                <w:sz w:val="24"/>
                <w:szCs w:val="24"/>
              </w:rPr>
              <w:t>В чем заключается организация вагонопотоков с мест погрузки</w:t>
            </w:r>
          </w:p>
          <w:p w:rsidR="00416D7C" w:rsidRDefault="00416D7C" w:rsidP="00510491">
            <w:pPr>
              <w:pStyle w:val="Style9"/>
              <w:widowControl/>
              <w:numPr>
                <w:ilvl w:val="0"/>
                <w:numId w:val="18"/>
              </w:numPr>
              <w:spacing w:line="240" w:lineRule="auto"/>
              <w:ind w:left="35" w:firstLine="0"/>
              <w:rPr>
                <w:rStyle w:val="FontStyle47"/>
                <w:sz w:val="24"/>
                <w:szCs w:val="24"/>
              </w:rPr>
            </w:pPr>
            <w:r w:rsidRPr="00416D7C">
              <w:rPr>
                <w:rStyle w:val="FontStyle47"/>
                <w:sz w:val="24"/>
                <w:szCs w:val="24"/>
              </w:rPr>
              <w:t>Дайте понятие определению маршрут.</w:t>
            </w:r>
          </w:p>
          <w:p w:rsidR="00416D7C" w:rsidRPr="00416D7C" w:rsidRDefault="00416D7C" w:rsidP="00510491">
            <w:pPr>
              <w:pStyle w:val="Style9"/>
              <w:widowControl/>
              <w:numPr>
                <w:ilvl w:val="0"/>
                <w:numId w:val="18"/>
              </w:numPr>
              <w:spacing w:line="240" w:lineRule="auto"/>
              <w:ind w:left="35" w:firstLine="0"/>
              <w:rPr>
                <w:rStyle w:val="FontStyle47"/>
                <w:sz w:val="24"/>
                <w:szCs w:val="24"/>
              </w:rPr>
            </w:pPr>
            <w:r w:rsidRPr="00416D7C">
              <w:rPr>
                <w:sz w:val="24"/>
                <w:szCs w:val="24"/>
              </w:rPr>
              <w:t>Назовите виды маршрутов.</w:t>
            </w:r>
          </w:p>
          <w:p w:rsidR="00416D7C" w:rsidRDefault="00416D7C" w:rsidP="00416D7C">
            <w:pPr>
              <w:pStyle w:val="Style9"/>
              <w:widowControl/>
              <w:spacing w:line="240" w:lineRule="auto"/>
              <w:ind w:left="35"/>
              <w:rPr>
                <w:rStyle w:val="FontStyle47"/>
                <w:sz w:val="24"/>
                <w:szCs w:val="24"/>
              </w:rPr>
            </w:pPr>
            <w:r w:rsidRPr="00416D7C">
              <w:rPr>
                <w:sz w:val="24"/>
                <w:szCs w:val="24"/>
              </w:rPr>
              <w:t>Назовите</w:t>
            </w:r>
            <w:r w:rsidRPr="00416D7C">
              <w:rPr>
                <w:rStyle w:val="FontStyle47"/>
                <w:sz w:val="24"/>
                <w:szCs w:val="24"/>
              </w:rPr>
              <w:t xml:space="preserve"> условия назначения маршрутов.</w:t>
            </w:r>
          </w:p>
          <w:p w:rsidR="00416D7C" w:rsidRDefault="00416D7C" w:rsidP="00510491">
            <w:pPr>
              <w:pStyle w:val="Style9"/>
              <w:widowControl/>
              <w:numPr>
                <w:ilvl w:val="0"/>
                <w:numId w:val="18"/>
              </w:numPr>
              <w:spacing w:line="240" w:lineRule="auto"/>
              <w:ind w:left="35" w:firstLine="0"/>
              <w:rPr>
                <w:rStyle w:val="FontStyle47"/>
                <w:sz w:val="24"/>
                <w:szCs w:val="24"/>
              </w:rPr>
            </w:pPr>
            <w:r w:rsidRPr="00416D7C">
              <w:rPr>
                <w:rStyle w:val="FontStyle47"/>
                <w:sz w:val="24"/>
                <w:szCs w:val="24"/>
              </w:rPr>
              <w:t xml:space="preserve">Расскажите о передовых методах организации маршрутных перевозок. </w:t>
            </w:r>
          </w:p>
          <w:p w:rsidR="00416D7C" w:rsidRDefault="00416D7C" w:rsidP="00510491">
            <w:pPr>
              <w:pStyle w:val="Style9"/>
              <w:widowControl/>
              <w:numPr>
                <w:ilvl w:val="0"/>
                <w:numId w:val="18"/>
              </w:numPr>
              <w:spacing w:line="240" w:lineRule="auto"/>
              <w:ind w:left="35" w:firstLine="0"/>
              <w:rPr>
                <w:rStyle w:val="FontStyle47"/>
                <w:sz w:val="24"/>
                <w:szCs w:val="24"/>
              </w:rPr>
            </w:pPr>
            <w:r w:rsidRPr="00416D7C">
              <w:rPr>
                <w:rStyle w:val="FontStyle47"/>
                <w:sz w:val="24"/>
                <w:szCs w:val="24"/>
              </w:rPr>
              <w:t>В чем заключается эффективность маршрутизации с мест погрузки.</w:t>
            </w:r>
          </w:p>
          <w:p w:rsidR="00416D7C" w:rsidRDefault="00416D7C" w:rsidP="00510491">
            <w:pPr>
              <w:pStyle w:val="Style9"/>
              <w:widowControl/>
              <w:numPr>
                <w:ilvl w:val="0"/>
                <w:numId w:val="18"/>
              </w:numPr>
              <w:spacing w:line="240" w:lineRule="auto"/>
              <w:ind w:left="35" w:firstLine="0"/>
              <w:rPr>
                <w:rStyle w:val="FontStyle47"/>
                <w:sz w:val="24"/>
                <w:szCs w:val="24"/>
              </w:rPr>
            </w:pPr>
            <w:r w:rsidRPr="00416D7C">
              <w:rPr>
                <w:rStyle w:val="FontStyle47"/>
                <w:sz w:val="24"/>
                <w:szCs w:val="24"/>
              </w:rPr>
              <w:t>Расскажите о погрузочно-выг</w:t>
            </w:r>
            <w:r>
              <w:rPr>
                <w:rStyle w:val="FontStyle47"/>
                <w:sz w:val="24"/>
                <w:szCs w:val="24"/>
              </w:rPr>
              <w:t>рузочных возможностях  станций.</w:t>
            </w:r>
          </w:p>
          <w:p w:rsidR="00416D7C" w:rsidRPr="00416D7C" w:rsidRDefault="00416D7C" w:rsidP="00510491">
            <w:pPr>
              <w:pStyle w:val="Style9"/>
              <w:widowControl/>
              <w:numPr>
                <w:ilvl w:val="0"/>
                <w:numId w:val="18"/>
              </w:numPr>
              <w:spacing w:line="240" w:lineRule="auto"/>
              <w:ind w:left="35" w:firstLine="0"/>
              <w:rPr>
                <w:sz w:val="24"/>
                <w:szCs w:val="24"/>
              </w:rPr>
            </w:pPr>
            <w:r w:rsidRPr="00416D7C">
              <w:rPr>
                <w:rStyle w:val="FontStyle47"/>
                <w:sz w:val="24"/>
                <w:szCs w:val="24"/>
              </w:rPr>
              <w:t>Расскажите о разработке планов маршрутизации.</w:t>
            </w:r>
          </w:p>
        </w:tc>
      </w:tr>
      <w:tr w:rsidR="00416D7C" w:rsidRPr="00416D7C" w:rsidTr="00165AE8">
        <w:tc>
          <w:tcPr>
            <w:tcW w:w="4785" w:type="dxa"/>
          </w:tcPr>
          <w:p w:rsidR="00416D7C" w:rsidRPr="00416D7C" w:rsidRDefault="00416D7C" w:rsidP="00416D7C">
            <w:pPr>
              <w:pStyle w:val="Style34"/>
              <w:widowControl/>
              <w:spacing w:line="240" w:lineRule="auto"/>
              <w:rPr>
                <w:rStyle w:val="FontStyle48"/>
                <w:b w:val="0"/>
                <w:sz w:val="24"/>
                <w:szCs w:val="24"/>
              </w:rPr>
            </w:pPr>
            <w:r w:rsidRPr="00416D7C">
              <w:rPr>
                <w:rStyle w:val="FontStyle48"/>
                <w:b w:val="0"/>
                <w:sz w:val="24"/>
                <w:szCs w:val="24"/>
              </w:rPr>
              <w:t>Тема 1.1. 3</w:t>
            </w:r>
          </w:p>
          <w:p w:rsidR="00416D7C" w:rsidRPr="00416D7C" w:rsidRDefault="00416D7C" w:rsidP="00416D7C">
            <w:pPr>
              <w:pStyle w:val="Style34"/>
              <w:widowControl/>
              <w:spacing w:line="240" w:lineRule="auto"/>
              <w:rPr>
                <w:rStyle w:val="FontStyle48"/>
                <w:b w:val="0"/>
                <w:sz w:val="24"/>
                <w:szCs w:val="24"/>
              </w:rPr>
            </w:pPr>
            <w:r w:rsidRPr="00416D7C">
              <w:rPr>
                <w:rStyle w:val="af6"/>
              </w:rPr>
              <w:t xml:space="preserve"> </w:t>
            </w:r>
            <w:r w:rsidRPr="00416D7C">
              <w:rPr>
                <w:rStyle w:val="FontStyle48"/>
                <w:b w:val="0"/>
                <w:sz w:val="24"/>
                <w:szCs w:val="24"/>
              </w:rPr>
              <w:t>Разработка плана формирования поездов на технических станциях</w:t>
            </w:r>
          </w:p>
          <w:p w:rsidR="00416D7C" w:rsidRPr="00416D7C" w:rsidRDefault="00416D7C" w:rsidP="00416D7C">
            <w:pPr>
              <w:rPr>
                <w:sz w:val="24"/>
                <w:szCs w:val="24"/>
              </w:rPr>
            </w:pPr>
          </w:p>
          <w:p w:rsidR="00416D7C" w:rsidRPr="00416D7C" w:rsidRDefault="00416D7C" w:rsidP="00416D7C">
            <w:pPr>
              <w:rPr>
                <w:sz w:val="24"/>
                <w:szCs w:val="24"/>
              </w:rPr>
            </w:pPr>
          </w:p>
        </w:tc>
        <w:tc>
          <w:tcPr>
            <w:tcW w:w="4786" w:type="dxa"/>
          </w:tcPr>
          <w:p w:rsidR="00416D7C" w:rsidRPr="00416D7C" w:rsidRDefault="00416D7C" w:rsidP="00510491">
            <w:pPr>
              <w:pStyle w:val="Style34"/>
              <w:widowControl/>
              <w:numPr>
                <w:ilvl w:val="0"/>
                <w:numId w:val="7"/>
              </w:numPr>
              <w:spacing w:line="240" w:lineRule="auto"/>
              <w:ind w:left="35" w:firstLine="0"/>
              <w:rPr>
                <w:rStyle w:val="FontStyle48"/>
                <w:b w:val="0"/>
                <w:sz w:val="24"/>
                <w:szCs w:val="24"/>
              </w:rPr>
            </w:pPr>
            <w:r w:rsidRPr="00416D7C">
              <w:rPr>
                <w:rStyle w:val="FontStyle47"/>
                <w:sz w:val="24"/>
                <w:szCs w:val="24"/>
              </w:rPr>
              <w:t xml:space="preserve">Расскажите о разработке </w:t>
            </w:r>
            <w:r w:rsidRPr="00416D7C">
              <w:rPr>
                <w:rStyle w:val="FontStyle48"/>
                <w:b w:val="0"/>
                <w:sz w:val="24"/>
                <w:szCs w:val="24"/>
              </w:rPr>
              <w:t>плана формирования поездов на технических станциях</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Приведите исходные данные для составления плана формирования поездов.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Приведите последовательность составления плана формирования поездов.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Расскажите о процессе накопления вагонов.</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Расскажите о затратах вагоночасов на накопление;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Расскажите о пути сокращения продолжительности  накопления;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 Приведите расчет экономии вагоночасов  при пропуске вагонов через технические станции без переработки.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Расскажите об основных принципах и составления плана формирования.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Расскажите об основных методах составления плана формирования.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 Расскажите о расчете плана </w:t>
            </w:r>
            <w:r w:rsidRPr="00416D7C">
              <w:rPr>
                <w:rStyle w:val="FontStyle47"/>
                <w:sz w:val="24"/>
                <w:szCs w:val="24"/>
              </w:rPr>
              <w:lastRenderedPageBreak/>
              <w:t>формирования одногруппных сквозных поездов методом абсолютного расчета.</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Расскажите о расчете плана формирования одногруппных сквозных поездов методом аналитических сопоставлений.</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 Каким образом осуществляется организация местных вагонопотоков.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Расскажите о назначении участковых, сборных и вывозных поездов.</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 Как осуществляется организация групповых поездов.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Расскажите  о плане формирования поездов из порожних вагонов.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sz w:val="24"/>
                <w:szCs w:val="24"/>
              </w:rPr>
              <w:t xml:space="preserve">Назовите: в чём заключается  назначение  </w:t>
            </w:r>
            <w:r w:rsidRPr="00416D7C">
              <w:rPr>
                <w:rStyle w:val="FontStyle47"/>
                <w:sz w:val="24"/>
                <w:szCs w:val="24"/>
              </w:rPr>
              <w:t xml:space="preserve">ускоренных грузовых поездов. </w:t>
            </w:r>
          </w:p>
          <w:p w:rsidR="00416D7C" w:rsidRPr="00416D7C" w:rsidRDefault="00416D7C" w:rsidP="00510491">
            <w:pPr>
              <w:pStyle w:val="Style34"/>
              <w:widowControl/>
              <w:numPr>
                <w:ilvl w:val="0"/>
                <w:numId w:val="7"/>
              </w:numPr>
              <w:spacing w:line="240" w:lineRule="auto"/>
              <w:ind w:left="35" w:firstLine="0"/>
              <w:rPr>
                <w:bCs/>
                <w:sz w:val="24"/>
                <w:szCs w:val="24"/>
              </w:rPr>
            </w:pPr>
            <w:r w:rsidRPr="00416D7C">
              <w:rPr>
                <w:sz w:val="24"/>
                <w:szCs w:val="24"/>
              </w:rPr>
              <w:t>Перечислите  показатели  плана  формирования  поездов.</w:t>
            </w:r>
          </w:p>
          <w:p w:rsidR="00416D7C" w:rsidRPr="00416D7C" w:rsidRDefault="00416D7C" w:rsidP="00510491">
            <w:pPr>
              <w:pStyle w:val="Style34"/>
              <w:widowControl/>
              <w:numPr>
                <w:ilvl w:val="0"/>
                <w:numId w:val="7"/>
              </w:numPr>
              <w:spacing w:line="240" w:lineRule="auto"/>
              <w:ind w:left="35" w:firstLine="0"/>
              <w:rPr>
                <w:rStyle w:val="FontStyle48"/>
                <w:b w:val="0"/>
                <w:sz w:val="24"/>
                <w:szCs w:val="24"/>
              </w:rPr>
            </w:pPr>
            <w:r w:rsidRPr="00416D7C">
              <w:rPr>
                <w:rStyle w:val="FontStyle48"/>
                <w:b w:val="0"/>
                <w:sz w:val="24"/>
                <w:szCs w:val="24"/>
              </w:rPr>
              <w:t>Каким образом обеспечивается выполнение и оперативная корректировка плана формирования поездов</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Назовите основные  условия  выполнения  плана  формирования  поездов. </w:t>
            </w:r>
          </w:p>
          <w:p w:rsidR="00416D7C" w:rsidRPr="00416D7C" w:rsidRDefault="00416D7C" w:rsidP="00510491">
            <w:pPr>
              <w:pStyle w:val="Style9"/>
              <w:widowControl/>
              <w:numPr>
                <w:ilvl w:val="0"/>
                <w:numId w:val="7"/>
              </w:numPr>
              <w:spacing w:line="240" w:lineRule="auto"/>
              <w:ind w:left="35" w:firstLine="0"/>
              <w:rPr>
                <w:rStyle w:val="FontStyle47"/>
                <w:sz w:val="24"/>
                <w:szCs w:val="24"/>
              </w:rPr>
            </w:pPr>
            <w:r w:rsidRPr="00416D7C">
              <w:rPr>
                <w:rStyle w:val="FontStyle47"/>
                <w:sz w:val="24"/>
                <w:szCs w:val="24"/>
              </w:rPr>
              <w:t xml:space="preserve">Расскажите об оперативной корректировке формирования дальних сквозных поездов сверх плана. </w:t>
            </w:r>
          </w:p>
          <w:p w:rsidR="00416D7C" w:rsidRPr="00416D7C" w:rsidRDefault="00416D7C" w:rsidP="00510491">
            <w:pPr>
              <w:pStyle w:val="a7"/>
              <w:numPr>
                <w:ilvl w:val="0"/>
                <w:numId w:val="7"/>
              </w:numPr>
              <w:ind w:left="35" w:firstLine="0"/>
              <w:rPr>
                <w:rStyle w:val="FontStyle47"/>
                <w:bCs/>
                <w:sz w:val="24"/>
                <w:szCs w:val="24"/>
              </w:rPr>
            </w:pPr>
            <w:r w:rsidRPr="00416D7C">
              <w:rPr>
                <w:rStyle w:val="FontStyle47"/>
                <w:sz w:val="24"/>
                <w:szCs w:val="24"/>
              </w:rPr>
              <w:t>Каким образом  осуществляется контроль и анализ выполнения плана формирования поездов.</w:t>
            </w:r>
          </w:p>
          <w:p w:rsidR="00416D7C" w:rsidRPr="00416D7C" w:rsidRDefault="00416D7C" w:rsidP="00510491">
            <w:pPr>
              <w:pStyle w:val="Style34"/>
              <w:widowControl/>
              <w:numPr>
                <w:ilvl w:val="0"/>
                <w:numId w:val="7"/>
              </w:numPr>
              <w:spacing w:line="240" w:lineRule="auto"/>
              <w:ind w:left="35" w:firstLine="0"/>
              <w:rPr>
                <w:sz w:val="24"/>
                <w:szCs w:val="24"/>
              </w:rPr>
            </w:pPr>
          </w:p>
        </w:tc>
      </w:tr>
      <w:tr w:rsidR="00416D7C" w:rsidRPr="00416D7C" w:rsidTr="00165AE8">
        <w:tc>
          <w:tcPr>
            <w:tcW w:w="4785" w:type="dxa"/>
          </w:tcPr>
          <w:p w:rsidR="00416D7C" w:rsidRPr="00416D7C" w:rsidRDefault="00416D7C" w:rsidP="00416D7C">
            <w:pPr>
              <w:pStyle w:val="Style39"/>
              <w:spacing w:line="240" w:lineRule="auto"/>
              <w:ind w:firstLine="5"/>
              <w:jc w:val="left"/>
              <w:rPr>
                <w:rStyle w:val="FontStyle48"/>
                <w:b w:val="0"/>
                <w:sz w:val="24"/>
                <w:szCs w:val="24"/>
              </w:rPr>
            </w:pPr>
            <w:r w:rsidRPr="00416D7C">
              <w:rPr>
                <w:rStyle w:val="FontStyle48"/>
                <w:b w:val="0"/>
                <w:sz w:val="24"/>
                <w:szCs w:val="24"/>
              </w:rPr>
              <w:lastRenderedPageBreak/>
              <w:t>Тема 1.2.1</w:t>
            </w:r>
          </w:p>
          <w:p w:rsidR="00416D7C" w:rsidRPr="00416D7C" w:rsidRDefault="00416D7C" w:rsidP="00416D7C">
            <w:pPr>
              <w:pStyle w:val="Style39"/>
              <w:spacing w:line="240" w:lineRule="auto"/>
              <w:ind w:firstLine="5"/>
              <w:jc w:val="left"/>
              <w:rPr>
                <w:rStyle w:val="FontStyle48"/>
                <w:b w:val="0"/>
                <w:sz w:val="24"/>
                <w:szCs w:val="24"/>
              </w:rPr>
            </w:pPr>
            <w:r w:rsidRPr="00416D7C">
              <w:rPr>
                <w:rStyle w:val="FontStyle48"/>
                <w:b w:val="0"/>
                <w:sz w:val="24"/>
                <w:szCs w:val="24"/>
              </w:rPr>
              <w:t xml:space="preserve"> Основы организации пассажиропотоков</w:t>
            </w:r>
          </w:p>
          <w:p w:rsidR="00416D7C" w:rsidRPr="00416D7C" w:rsidRDefault="00416D7C" w:rsidP="00416D7C">
            <w:pPr>
              <w:rPr>
                <w:sz w:val="24"/>
                <w:szCs w:val="24"/>
              </w:rPr>
            </w:pPr>
          </w:p>
        </w:tc>
        <w:tc>
          <w:tcPr>
            <w:tcW w:w="4786" w:type="dxa"/>
          </w:tcPr>
          <w:p w:rsidR="00416D7C" w:rsidRPr="00416D7C" w:rsidRDefault="00416D7C" w:rsidP="00510491">
            <w:pPr>
              <w:pStyle w:val="a7"/>
              <w:numPr>
                <w:ilvl w:val="0"/>
                <w:numId w:val="8"/>
              </w:numPr>
              <w:ind w:left="35" w:firstLine="0"/>
              <w:rPr>
                <w:rStyle w:val="FontStyle48"/>
                <w:b w:val="0"/>
                <w:sz w:val="24"/>
                <w:szCs w:val="24"/>
              </w:rPr>
            </w:pPr>
            <w:r w:rsidRPr="00416D7C">
              <w:rPr>
                <w:rStyle w:val="FontStyle48"/>
                <w:b w:val="0"/>
                <w:sz w:val="24"/>
                <w:szCs w:val="24"/>
              </w:rPr>
              <w:t>Расскажите об основах организации пассажиропотоков.</w:t>
            </w:r>
          </w:p>
          <w:p w:rsidR="00416D7C" w:rsidRPr="00416D7C" w:rsidRDefault="00416D7C" w:rsidP="00510491">
            <w:pPr>
              <w:pStyle w:val="a7"/>
              <w:numPr>
                <w:ilvl w:val="0"/>
                <w:numId w:val="8"/>
              </w:numPr>
              <w:ind w:left="35" w:firstLine="0"/>
              <w:rPr>
                <w:rStyle w:val="FontStyle47"/>
                <w:bCs/>
                <w:sz w:val="24"/>
                <w:szCs w:val="24"/>
              </w:rPr>
            </w:pPr>
            <w:r w:rsidRPr="00416D7C">
              <w:rPr>
                <w:rStyle w:val="FontStyle48"/>
                <w:b w:val="0"/>
                <w:sz w:val="24"/>
                <w:szCs w:val="24"/>
              </w:rPr>
              <w:t xml:space="preserve">Расскажите о </w:t>
            </w:r>
            <w:r w:rsidRPr="00416D7C">
              <w:rPr>
                <w:rStyle w:val="FontStyle47"/>
                <w:bCs/>
                <w:sz w:val="24"/>
                <w:szCs w:val="24"/>
              </w:rPr>
              <w:t xml:space="preserve">мощности и распределении пассажиропотоков на железнодорожных направлениях. </w:t>
            </w:r>
          </w:p>
          <w:p w:rsidR="00416D7C" w:rsidRPr="00416D7C" w:rsidRDefault="00416D7C" w:rsidP="00510491">
            <w:pPr>
              <w:pStyle w:val="a7"/>
              <w:numPr>
                <w:ilvl w:val="0"/>
                <w:numId w:val="8"/>
              </w:numPr>
              <w:ind w:left="35" w:firstLine="0"/>
              <w:rPr>
                <w:rStyle w:val="FontStyle47"/>
                <w:bCs/>
                <w:sz w:val="24"/>
                <w:szCs w:val="24"/>
              </w:rPr>
            </w:pPr>
            <w:r w:rsidRPr="00416D7C">
              <w:rPr>
                <w:rStyle w:val="FontStyle47"/>
                <w:bCs/>
                <w:sz w:val="24"/>
                <w:szCs w:val="24"/>
              </w:rPr>
              <w:t xml:space="preserve">Перечислите требования к организации пассажирского движения. </w:t>
            </w:r>
          </w:p>
          <w:p w:rsidR="00416D7C" w:rsidRPr="00416D7C" w:rsidRDefault="00416D7C" w:rsidP="00510491">
            <w:pPr>
              <w:pStyle w:val="Style34"/>
              <w:numPr>
                <w:ilvl w:val="0"/>
                <w:numId w:val="8"/>
              </w:numPr>
              <w:spacing w:line="240" w:lineRule="auto"/>
              <w:ind w:left="35" w:firstLine="0"/>
              <w:rPr>
                <w:rStyle w:val="20"/>
                <w:rFonts w:ascii="Times New Roman" w:hAnsi="Times New Roman"/>
                <w:b w:val="0"/>
                <w:i w:val="0"/>
                <w:iCs w:val="0"/>
                <w:sz w:val="24"/>
                <w:szCs w:val="24"/>
              </w:rPr>
            </w:pPr>
            <w:r w:rsidRPr="00416D7C">
              <w:rPr>
                <w:sz w:val="24"/>
                <w:szCs w:val="24"/>
              </w:rPr>
              <w:t>Приведите  виды пассажирских сообщений</w:t>
            </w:r>
            <w:r w:rsidRPr="00416D7C">
              <w:rPr>
                <w:rStyle w:val="20"/>
                <w:rFonts w:ascii="Times New Roman" w:hAnsi="Times New Roman"/>
                <w:b w:val="0"/>
                <w:sz w:val="24"/>
                <w:szCs w:val="24"/>
              </w:rPr>
              <w:t xml:space="preserve"> .</w:t>
            </w:r>
          </w:p>
          <w:p w:rsidR="00416D7C" w:rsidRPr="00416D7C" w:rsidRDefault="00416D7C" w:rsidP="00510491">
            <w:pPr>
              <w:pStyle w:val="Style34"/>
              <w:numPr>
                <w:ilvl w:val="0"/>
                <w:numId w:val="8"/>
              </w:numPr>
              <w:spacing w:line="240" w:lineRule="auto"/>
              <w:ind w:left="35" w:firstLine="0"/>
              <w:rPr>
                <w:rStyle w:val="20"/>
                <w:rFonts w:ascii="Times New Roman" w:hAnsi="Times New Roman"/>
                <w:b w:val="0"/>
                <w:i w:val="0"/>
                <w:iCs w:val="0"/>
                <w:sz w:val="24"/>
                <w:szCs w:val="24"/>
              </w:rPr>
            </w:pPr>
            <w:r w:rsidRPr="00416D7C">
              <w:rPr>
                <w:sz w:val="24"/>
                <w:szCs w:val="24"/>
              </w:rPr>
              <w:t>Приведите классификацию пассажирских  поездов.</w:t>
            </w:r>
          </w:p>
          <w:p w:rsidR="00416D7C" w:rsidRPr="00416D7C" w:rsidRDefault="00416D7C" w:rsidP="00510491">
            <w:pPr>
              <w:pStyle w:val="Style34"/>
              <w:numPr>
                <w:ilvl w:val="0"/>
                <w:numId w:val="8"/>
              </w:numPr>
              <w:spacing w:line="240" w:lineRule="auto"/>
              <w:ind w:left="35" w:firstLine="0"/>
              <w:rPr>
                <w:rStyle w:val="FontStyle47"/>
                <w:bCs/>
                <w:sz w:val="24"/>
                <w:szCs w:val="24"/>
              </w:rPr>
            </w:pPr>
            <w:r w:rsidRPr="00416D7C">
              <w:rPr>
                <w:rStyle w:val="FontStyle47"/>
                <w:bCs/>
                <w:sz w:val="24"/>
                <w:szCs w:val="24"/>
              </w:rPr>
              <w:t xml:space="preserve">Приведите  категории пассажирских поездов. </w:t>
            </w:r>
          </w:p>
          <w:p w:rsidR="00416D7C" w:rsidRPr="00416D7C" w:rsidRDefault="00416D7C" w:rsidP="00510491">
            <w:pPr>
              <w:pStyle w:val="Style34"/>
              <w:numPr>
                <w:ilvl w:val="0"/>
                <w:numId w:val="8"/>
              </w:numPr>
              <w:spacing w:line="240" w:lineRule="auto"/>
              <w:ind w:left="35" w:firstLine="0"/>
              <w:rPr>
                <w:rStyle w:val="FontStyle47"/>
                <w:bCs/>
                <w:sz w:val="24"/>
                <w:szCs w:val="24"/>
              </w:rPr>
            </w:pPr>
            <w:r w:rsidRPr="00416D7C">
              <w:rPr>
                <w:rStyle w:val="FontStyle47"/>
                <w:bCs/>
                <w:sz w:val="24"/>
                <w:szCs w:val="24"/>
              </w:rPr>
              <w:t>Расскажите о  составах и нумерации пассажирс</w:t>
            </w:r>
            <w:r w:rsidRPr="00416D7C">
              <w:rPr>
                <w:rStyle w:val="FontStyle47"/>
                <w:bCs/>
                <w:sz w:val="24"/>
                <w:szCs w:val="24"/>
              </w:rPr>
              <w:softHyphen/>
              <w:t xml:space="preserve">ких поездов. </w:t>
            </w:r>
          </w:p>
          <w:p w:rsidR="00416D7C" w:rsidRPr="00416D7C" w:rsidRDefault="00416D7C" w:rsidP="00510491">
            <w:pPr>
              <w:pStyle w:val="Style34"/>
              <w:numPr>
                <w:ilvl w:val="0"/>
                <w:numId w:val="8"/>
              </w:numPr>
              <w:spacing w:line="240" w:lineRule="auto"/>
              <w:ind w:left="35" w:firstLine="0"/>
              <w:rPr>
                <w:rStyle w:val="FontStyle47"/>
                <w:bCs/>
                <w:sz w:val="24"/>
                <w:szCs w:val="24"/>
              </w:rPr>
            </w:pPr>
            <w:r w:rsidRPr="00416D7C">
              <w:rPr>
                <w:rStyle w:val="FontStyle47"/>
                <w:bCs/>
                <w:sz w:val="24"/>
                <w:szCs w:val="24"/>
              </w:rPr>
              <w:t xml:space="preserve">Приведите технические нормы пассажирского движения. </w:t>
            </w:r>
          </w:p>
          <w:p w:rsidR="00416D7C" w:rsidRPr="00416D7C" w:rsidRDefault="00416D7C" w:rsidP="00510491">
            <w:pPr>
              <w:pStyle w:val="Style34"/>
              <w:numPr>
                <w:ilvl w:val="0"/>
                <w:numId w:val="8"/>
              </w:numPr>
              <w:spacing w:line="240" w:lineRule="auto"/>
              <w:ind w:left="35" w:firstLine="0"/>
              <w:rPr>
                <w:rStyle w:val="FontStyle47"/>
                <w:bCs/>
                <w:sz w:val="24"/>
                <w:szCs w:val="24"/>
              </w:rPr>
            </w:pPr>
            <w:r w:rsidRPr="00416D7C">
              <w:rPr>
                <w:rStyle w:val="FontStyle47"/>
                <w:bCs/>
                <w:sz w:val="24"/>
                <w:szCs w:val="24"/>
              </w:rPr>
              <w:t>В чем заключается учет и отчетность по пассажирским перевозкам.</w:t>
            </w:r>
          </w:p>
          <w:p w:rsidR="00416D7C" w:rsidRPr="00416D7C" w:rsidRDefault="00416D7C" w:rsidP="00510491">
            <w:pPr>
              <w:pStyle w:val="a7"/>
              <w:numPr>
                <w:ilvl w:val="0"/>
                <w:numId w:val="8"/>
              </w:numPr>
              <w:ind w:left="35" w:firstLine="0"/>
              <w:rPr>
                <w:rStyle w:val="FontStyle47"/>
                <w:bCs/>
                <w:sz w:val="24"/>
                <w:szCs w:val="24"/>
              </w:rPr>
            </w:pPr>
            <w:r w:rsidRPr="00416D7C">
              <w:rPr>
                <w:rStyle w:val="FontStyle47"/>
                <w:bCs/>
                <w:sz w:val="24"/>
                <w:szCs w:val="24"/>
              </w:rPr>
              <w:t xml:space="preserve"> Расскажите об оперативном руководстве пассажирскими перевозками.</w:t>
            </w:r>
          </w:p>
          <w:p w:rsidR="00416D7C" w:rsidRPr="00416D7C" w:rsidRDefault="00416D7C" w:rsidP="00416D7C">
            <w:pPr>
              <w:ind w:left="35"/>
              <w:rPr>
                <w:sz w:val="24"/>
                <w:szCs w:val="24"/>
              </w:rPr>
            </w:pPr>
          </w:p>
        </w:tc>
      </w:tr>
      <w:tr w:rsidR="00416D7C" w:rsidRPr="00416D7C" w:rsidTr="00416D7C">
        <w:tc>
          <w:tcPr>
            <w:tcW w:w="4785" w:type="dxa"/>
          </w:tcPr>
          <w:p w:rsidR="00416D7C" w:rsidRPr="00416D7C" w:rsidRDefault="00416D7C" w:rsidP="00416D7C">
            <w:pPr>
              <w:pStyle w:val="Style34"/>
              <w:widowControl/>
              <w:spacing w:line="240" w:lineRule="auto"/>
              <w:rPr>
                <w:rStyle w:val="FontStyle48"/>
                <w:b w:val="0"/>
                <w:sz w:val="24"/>
                <w:szCs w:val="24"/>
              </w:rPr>
            </w:pPr>
            <w:r w:rsidRPr="00416D7C">
              <w:rPr>
                <w:rStyle w:val="FontStyle48"/>
                <w:b w:val="0"/>
                <w:sz w:val="24"/>
                <w:szCs w:val="24"/>
              </w:rPr>
              <w:lastRenderedPageBreak/>
              <w:t>Тема 1.2. 2</w:t>
            </w:r>
          </w:p>
          <w:p w:rsidR="00416D7C" w:rsidRPr="00416D7C" w:rsidRDefault="00416D7C" w:rsidP="00416D7C">
            <w:pPr>
              <w:pStyle w:val="Style34"/>
              <w:widowControl/>
              <w:spacing w:line="240" w:lineRule="auto"/>
              <w:rPr>
                <w:rStyle w:val="FontStyle48"/>
                <w:b w:val="0"/>
                <w:sz w:val="24"/>
                <w:szCs w:val="24"/>
              </w:rPr>
            </w:pPr>
            <w:r w:rsidRPr="00416D7C">
              <w:rPr>
                <w:rStyle w:val="FontStyle48"/>
                <w:b w:val="0"/>
                <w:sz w:val="24"/>
                <w:szCs w:val="24"/>
              </w:rPr>
              <w:t>Организация дальнего и местного пассажиропотоков</w:t>
            </w:r>
          </w:p>
          <w:p w:rsidR="00416D7C" w:rsidRPr="00416D7C" w:rsidRDefault="00416D7C" w:rsidP="00416D7C">
            <w:pPr>
              <w:pStyle w:val="23"/>
              <w:spacing w:line="240" w:lineRule="auto"/>
              <w:rPr>
                <w:bCs/>
                <w:sz w:val="24"/>
                <w:szCs w:val="24"/>
              </w:rPr>
            </w:pPr>
          </w:p>
        </w:tc>
        <w:tc>
          <w:tcPr>
            <w:tcW w:w="4786" w:type="dxa"/>
          </w:tcPr>
          <w:p w:rsidR="00416D7C" w:rsidRPr="00416D7C" w:rsidRDefault="00416D7C" w:rsidP="00510491">
            <w:pPr>
              <w:pStyle w:val="Style34"/>
              <w:widowControl/>
              <w:numPr>
                <w:ilvl w:val="0"/>
                <w:numId w:val="9"/>
              </w:numPr>
              <w:spacing w:line="240" w:lineRule="auto"/>
              <w:ind w:left="35" w:firstLine="0"/>
              <w:rPr>
                <w:rStyle w:val="FontStyle48"/>
                <w:b w:val="0"/>
                <w:sz w:val="24"/>
                <w:szCs w:val="24"/>
              </w:rPr>
            </w:pPr>
            <w:r w:rsidRPr="00416D7C">
              <w:rPr>
                <w:rStyle w:val="FontStyle48"/>
                <w:b w:val="0"/>
                <w:sz w:val="24"/>
                <w:szCs w:val="24"/>
              </w:rPr>
              <w:t>Как осуществляется организация дальнего и местного пассажиропотоков.</w:t>
            </w:r>
          </w:p>
          <w:p w:rsidR="00416D7C" w:rsidRPr="00416D7C" w:rsidRDefault="00416D7C" w:rsidP="00510491">
            <w:pPr>
              <w:pStyle w:val="Style34"/>
              <w:numPr>
                <w:ilvl w:val="0"/>
                <w:numId w:val="9"/>
              </w:numPr>
              <w:spacing w:line="240" w:lineRule="auto"/>
              <w:ind w:left="35" w:firstLine="0"/>
              <w:rPr>
                <w:rStyle w:val="FontStyle47"/>
                <w:bCs/>
                <w:sz w:val="24"/>
                <w:szCs w:val="24"/>
              </w:rPr>
            </w:pPr>
            <w:r w:rsidRPr="00416D7C">
              <w:rPr>
                <w:rStyle w:val="FontStyle47"/>
                <w:bCs/>
                <w:sz w:val="24"/>
                <w:szCs w:val="24"/>
              </w:rPr>
              <w:t xml:space="preserve">Приведите классификацию скоростей движения пассажирских поездов. </w:t>
            </w:r>
          </w:p>
          <w:p w:rsidR="00416D7C" w:rsidRPr="00416D7C" w:rsidRDefault="00416D7C" w:rsidP="00510491">
            <w:pPr>
              <w:pStyle w:val="Style34"/>
              <w:numPr>
                <w:ilvl w:val="0"/>
                <w:numId w:val="9"/>
              </w:numPr>
              <w:spacing w:line="240" w:lineRule="auto"/>
              <w:ind w:left="35" w:firstLine="0"/>
              <w:rPr>
                <w:rStyle w:val="FontStyle47"/>
                <w:bCs/>
                <w:sz w:val="24"/>
                <w:szCs w:val="24"/>
              </w:rPr>
            </w:pPr>
            <w:r w:rsidRPr="00416D7C">
              <w:rPr>
                <w:rStyle w:val="FontStyle47"/>
                <w:bCs/>
                <w:sz w:val="24"/>
                <w:szCs w:val="24"/>
              </w:rPr>
              <w:t xml:space="preserve">Приведите пример  расчета размеров пассажирского движения. </w:t>
            </w:r>
          </w:p>
          <w:p w:rsidR="00416D7C" w:rsidRPr="00416D7C" w:rsidRDefault="00416D7C" w:rsidP="00510491">
            <w:pPr>
              <w:pStyle w:val="Style34"/>
              <w:numPr>
                <w:ilvl w:val="0"/>
                <w:numId w:val="9"/>
              </w:numPr>
              <w:spacing w:line="240" w:lineRule="auto"/>
              <w:ind w:left="35" w:firstLine="0"/>
              <w:rPr>
                <w:rStyle w:val="FontStyle47"/>
                <w:bCs/>
                <w:sz w:val="24"/>
                <w:szCs w:val="24"/>
              </w:rPr>
            </w:pPr>
            <w:r w:rsidRPr="00416D7C">
              <w:rPr>
                <w:sz w:val="24"/>
                <w:szCs w:val="24"/>
              </w:rPr>
              <w:t>Перечислите требования, предъявляемые к организации</w:t>
            </w:r>
            <w:r w:rsidRPr="00416D7C">
              <w:rPr>
                <w:rStyle w:val="FontStyle47"/>
                <w:bCs/>
                <w:sz w:val="24"/>
                <w:szCs w:val="24"/>
              </w:rPr>
              <w:t xml:space="preserve"> высокоскоростного движения пассажирских поездов. </w:t>
            </w:r>
          </w:p>
          <w:p w:rsidR="00416D7C" w:rsidRPr="00416D7C" w:rsidRDefault="00416D7C" w:rsidP="00510491">
            <w:pPr>
              <w:pStyle w:val="Style34"/>
              <w:numPr>
                <w:ilvl w:val="0"/>
                <w:numId w:val="9"/>
              </w:numPr>
              <w:spacing w:line="240" w:lineRule="auto"/>
              <w:ind w:left="35" w:firstLine="0"/>
              <w:rPr>
                <w:rStyle w:val="FontStyle47"/>
                <w:bCs/>
                <w:sz w:val="24"/>
                <w:szCs w:val="24"/>
              </w:rPr>
            </w:pPr>
            <w:r w:rsidRPr="00416D7C">
              <w:rPr>
                <w:rStyle w:val="FontStyle47"/>
                <w:bCs/>
                <w:sz w:val="24"/>
                <w:szCs w:val="24"/>
              </w:rPr>
              <w:t xml:space="preserve">Расписание движения пассажирских поездов. </w:t>
            </w:r>
          </w:p>
          <w:p w:rsidR="00416D7C" w:rsidRPr="00416D7C" w:rsidRDefault="00416D7C" w:rsidP="00510491">
            <w:pPr>
              <w:pStyle w:val="a7"/>
              <w:numPr>
                <w:ilvl w:val="0"/>
                <w:numId w:val="9"/>
              </w:numPr>
              <w:ind w:left="35" w:firstLine="0"/>
              <w:rPr>
                <w:rStyle w:val="FontStyle47"/>
                <w:bCs/>
                <w:sz w:val="24"/>
                <w:szCs w:val="24"/>
              </w:rPr>
            </w:pPr>
            <w:r w:rsidRPr="00416D7C">
              <w:rPr>
                <w:rFonts w:ascii="Times New Roman" w:hAnsi="Times New Roman"/>
                <w:sz w:val="24"/>
                <w:szCs w:val="24"/>
              </w:rPr>
              <w:t xml:space="preserve">Дайте  определение  </w:t>
            </w:r>
            <w:r w:rsidRPr="00416D7C">
              <w:rPr>
                <w:rStyle w:val="FontStyle47"/>
                <w:bCs/>
                <w:sz w:val="24"/>
                <w:szCs w:val="24"/>
              </w:rPr>
              <w:t>оборота пассажирского состава.</w:t>
            </w:r>
          </w:p>
          <w:p w:rsidR="00416D7C" w:rsidRPr="00416D7C" w:rsidRDefault="00416D7C" w:rsidP="00416D7C">
            <w:pPr>
              <w:ind w:left="35"/>
              <w:rPr>
                <w:sz w:val="24"/>
                <w:szCs w:val="24"/>
              </w:rPr>
            </w:pPr>
          </w:p>
        </w:tc>
      </w:tr>
      <w:tr w:rsidR="00416D7C" w:rsidRPr="00416D7C" w:rsidTr="00416D7C">
        <w:tc>
          <w:tcPr>
            <w:tcW w:w="4785" w:type="dxa"/>
          </w:tcPr>
          <w:p w:rsidR="00416D7C" w:rsidRPr="00416D7C" w:rsidRDefault="00416D7C" w:rsidP="00416D7C">
            <w:pPr>
              <w:pStyle w:val="a5"/>
              <w:rPr>
                <w:rStyle w:val="FontStyle48"/>
                <w:b w:val="0"/>
                <w:sz w:val="24"/>
                <w:szCs w:val="24"/>
              </w:rPr>
            </w:pPr>
            <w:r w:rsidRPr="00416D7C">
              <w:rPr>
                <w:rStyle w:val="FontStyle48"/>
                <w:b w:val="0"/>
                <w:sz w:val="24"/>
                <w:szCs w:val="24"/>
              </w:rPr>
              <w:t>Тема 1.2.3</w:t>
            </w:r>
          </w:p>
          <w:p w:rsidR="00416D7C" w:rsidRPr="00416D7C" w:rsidRDefault="00416D7C" w:rsidP="00416D7C">
            <w:pPr>
              <w:pStyle w:val="a5"/>
              <w:rPr>
                <w:rStyle w:val="FontStyle48"/>
                <w:b w:val="0"/>
                <w:sz w:val="24"/>
                <w:szCs w:val="24"/>
              </w:rPr>
            </w:pPr>
            <w:r w:rsidRPr="00416D7C">
              <w:rPr>
                <w:rStyle w:val="FontStyle48"/>
                <w:b w:val="0"/>
                <w:sz w:val="24"/>
                <w:szCs w:val="24"/>
              </w:rPr>
              <w:t>Организация пригородного пассажирского движения</w:t>
            </w:r>
          </w:p>
          <w:p w:rsidR="00416D7C" w:rsidRPr="00416D7C" w:rsidRDefault="00416D7C" w:rsidP="00416D7C">
            <w:pPr>
              <w:pStyle w:val="a5"/>
            </w:pPr>
          </w:p>
        </w:tc>
        <w:tc>
          <w:tcPr>
            <w:tcW w:w="4786" w:type="dxa"/>
          </w:tcPr>
          <w:p w:rsidR="00416D7C" w:rsidRPr="00416D7C" w:rsidRDefault="00416D7C" w:rsidP="00510491">
            <w:pPr>
              <w:pStyle w:val="a7"/>
              <w:numPr>
                <w:ilvl w:val="0"/>
                <w:numId w:val="11"/>
              </w:numPr>
              <w:ind w:left="35" w:firstLine="0"/>
              <w:rPr>
                <w:rStyle w:val="FontStyle48"/>
                <w:b w:val="0"/>
                <w:sz w:val="24"/>
                <w:szCs w:val="24"/>
              </w:rPr>
            </w:pPr>
            <w:r w:rsidRPr="00416D7C">
              <w:rPr>
                <w:rFonts w:ascii="Times New Roman" w:hAnsi="Times New Roman"/>
                <w:sz w:val="24"/>
                <w:szCs w:val="24"/>
              </w:rPr>
              <w:t>Перечислите требования, предъявляемые к организации</w:t>
            </w:r>
            <w:r w:rsidRPr="00416D7C">
              <w:rPr>
                <w:rStyle w:val="FontStyle47"/>
                <w:bCs/>
                <w:sz w:val="24"/>
                <w:szCs w:val="24"/>
              </w:rPr>
              <w:t xml:space="preserve"> </w:t>
            </w:r>
            <w:r w:rsidRPr="00416D7C">
              <w:rPr>
                <w:rStyle w:val="FontStyle48"/>
                <w:b w:val="0"/>
                <w:sz w:val="24"/>
                <w:szCs w:val="24"/>
              </w:rPr>
              <w:t>пригородного пассажирского движения.</w:t>
            </w:r>
          </w:p>
          <w:p w:rsidR="00416D7C" w:rsidRPr="00416D7C" w:rsidRDefault="00416D7C" w:rsidP="00510491">
            <w:pPr>
              <w:pStyle w:val="a7"/>
              <w:numPr>
                <w:ilvl w:val="0"/>
                <w:numId w:val="11"/>
              </w:numPr>
              <w:ind w:left="35" w:firstLine="0"/>
              <w:rPr>
                <w:rStyle w:val="FontStyle47"/>
                <w:bCs/>
                <w:sz w:val="24"/>
                <w:szCs w:val="24"/>
              </w:rPr>
            </w:pPr>
            <w:r w:rsidRPr="00416D7C">
              <w:rPr>
                <w:rFonts w:ascii="Times New Roman" w:hAnsi="Times New Roman"/>
                <w:sz w:val="24"/>
                <w:szCs w:val="24"/>
              </w:rPr>
              <w:t>Перечислите</w:t>
            </w:r>
            <w:r w:rsidRPr="00416D7C">
              <w:rPr>
                <w:rStyle w:val="FontStyle47"/>
                <w:bCs/>
                <w:sz w:val="24"/>
                <w:szCs w:val="24"/>
              </w:rPr>
              <w:t xml:space="preserve"> особенности пригородного движения.</w:t>
            </w:r>
          </w:p>
          <w:p w:rsidR="00416D7C" w:rsidRPr="00416D7C" w:rsidRDefault="00416D7C" w:rsidP="00510491">
            <w:pPr>
              <w:pStyle w:val="a7"/>
              <w:numPr>
                <w:ilvl w:val="0"/>
                <w:numId w:val="11"/>
              </w:numPr>
              <w:ind w:left="35" w:firstLine="0"/>
              <w:rPr>
                <w:rStyle w:val="FontStyle47"/>
                <w:bCs/>
                <w:sz w:val="24"/>
                <w:szCs w:val="24"/>
              </w:rPr>
            </w:pPr>
            <w:r w:rsidRPr="00416D7C">
              <w:rPr>
                <w:rStyle w:val="FontStyle47"/>
                <w:bCs/>
                <w:sz w:val="24"/>
                <w:szCs w:val="24"/>
              </w:rPr>
              <w:t xml:space="preserve">Приведите расчет числа пригородных поездов и распределение их по времени суток. </w:t>
            </w:r>
          </w:p>
          <w:p w:rsidR="00416D7C" w:rsidRPr="00416D7C" w:rsidRDefault="00416D7C" w:rsidP="00510491">
            <w:pPr>
              <w:pStyle w:val="Style34"/>
              <w:numPr>
                <w:ilvl w:val="0"/>
                <w:numId w:val="11"/>
              </w:numPr>
              <w:spacing w:line="240" w:lineRule="auto"/>
              <w:ind w:left="35" w:firstLine="0"/>
              <w:rPr>
                <w:bCs/>
                <w:sz w:val="24"/>
                <w:szCs w:val="24"/>
              </w:rPr>
            </w:pPr>
            <w:r w:rsidRPr="00416D7C">
              <w:rPr>
                <w:sz w:val="24"/>
                <w:szCs w:val="24"/>
              </w:rPr>
              <w:t>Начертите параллельный пригородный график движения поездов, приведите расчёт пропускной   способности.</w:t>
            </w:r>
          </w:p>
          <w:p w:rsidR="00416D7C" w:rsidRPr="00416D7C" w:rsidRDefault="00416D7C" w:rsidP="00510491">
            <w:pPr>
              <w:pStyle w:val="a7"/>
              <w:numPr>
                <w:ilvl w:val="0"/>
                <w:numId w:val="11"/>
              </w:numPr>
              <w:ind w:left="35" w:firstLine="0"/>
              <w:rPr>
                <w:rFonts w:ascii="Times New Roman" w:hAnsi="Times New Roman"/>
                <w:sz w:val="24"/>
                <w:szCs w:val="24"/>
              </w:rPr>
            </w:pPr>
            <w:r w:rsidRPr="00416D7C">
              <w:rPr>
                <w:rFonts w:ascii="Times New Roman" w:hAnsi="Times New Roman"/>
                <w:sz w:val="24"/>
                <w:szCs w:val="24"/>
              </w:rPr>
              <w:t>Дайте определение  вагонопотока. Начертите «косую»  таблицу  вагонопотоков.</w:t>
            </w:r>
          </w:p>
          <w:p w:rsidR="00416D7C" w:rsidRPr="00416D7C" w:rsidRDefault="00416D7C" w:rsidP="00510491">
            <w:pPr>
              <w:pStyle w:val="a7"/>
              <w:numPr>
                <w:ilvl w:val="0"/>
                <w:numId w:val="11"/>
              </w:numPr>
              <w:ind w:left="35" w:firstLine="0"/>
              <w:rPr>
                <w:rStyle w:val="FontStyle47"/>
                <w:bCs/>
                <w:sz w:val="24"/>
                <w:szCs w:val="24"/>
              </w:rPr>
            </w:pPr>
            <w:r w:rsidRPr="00416D7C">
              <w:rPr>
                <w:rFonts w:ascii="Times New Roman" w:hAnsi="Times New Roman"/>
                <w:sz w:val="24"/>
                <w:szCs w:val="24"/>
              </w:rPr>
              <w:t>Начертите зонный непараллельный пригородный график движения поездов, приведите расчёт пропускной способности.</w:t>
            </w:r>
          </w:p>
          <w:p w:rsidR="00416D7C" w:rsidRPr="00416D7C" w:rsidRDefault="00416D7C" w:rsidP="00510491">
            <w:pPr>
              <w:pStyle w:val="Style34"/>
              <w:numPr>
                <w:ilvl w:val="0"/>
                <w:numId w:val="11"/>
              </w:numPr>
              <w:spacing w:line="240" w:lineRule="auto"/>
              <w:ind w:left="35" w:firstLine="0"/>
              <w:rPr>
                <w:rStyle w:val="FontStyle47"/>
                <w:bCs/>
                <w:sz w:val="24"/>
                <w:szCs w:val="24"/>
              </w:rPr>
            </w:pPr>
            <w:r w:rsidRPr="00416D7C">
              <w:rPr>
                <w:rStyle w:val="FontStyle47"/>
                <w:bCs/>
                <w:sz w:val="24"/>
                <w:szCs w:val="24"/>
              </w:rPr>
              <w:t>Начертите график оборота пригородных составов.</w:t>
            </w:r>
          </w:p>
          <w:p w:rsidR="00416D7C" w:rsidRPr="00416D7C" w:rsidRDefault="00416D7C" w:rsidP="00510491">
            <w:pPr>
              <w:pStyle w:val="Style34"/>
              <w:numPr>
                <w:ilvl w:val="0"/>
                <w:numId w:val="11"/>
              </w:numPr>
              <w:spacing w:line="240" w:lineRule="auto"/>
              <w:ind w:left="35" w:firstLine="0"/>
              <w:rPr>
                <w:rStyle w:val="FontStyle47"/>
                <w:bCs/>
                <w:sz w:val="24"/>
                <w:szCs w:val="24"/>
              </w:rPr>
            </w:pPr>
            <w:r w:rsidRPr="00416D7C">
              <w:rPr>
                <w:rStyle w:val="FontStyle47"/>
                <w:bCs/>
                <w:sz w:val="24"/>
                <w:szCs w:val="24"/>
              </w:rPr>
              <w:t xml:space="preserve">Приведите расчет потребного количества составов. </w:t>
            </w:r>
          </w:p>
          <w:p w:rsidR="00416D7C" w:rsidRPr="00416D7C" w:rsidRDefault="00416D7C" w:rsidP="00510491">
            <w:pPr>
              <w:pStyle w:val="a7"/>
              <w:numPr>
                <w:ilvl w:val="0"/>
                <w:numId w:val="11"/>
              </w:numPr>
              <w:ind w:left="35" w:firstLine="0"/>
              <w:rPr>
                <w:rStyle w:val="FontStyle47"/>
                <w:bCs/>
                <w:sz w:val="24"/>
                <w:szCs w:val="24"/>
              </w:rPr>
            </w:pPr>
            <w:r w:rsidRPr="00416D7C">
              <w:rPr>
                <w:rStyle w:val="FontStyle47"/>
                <w:bCs/>
                <w:sz w:val="24"/>
                <w:szCs w:val="24"/>
              </w:rPr>
              <w:t>Как осуществляется координация работы железных дорог по пригородным пассажирским перевозкам с работой городского и других видов транспорта.</w:t>
            </w:r>
          </w:p>
          <w:p w:rsidR="00416D7C" w:rsidRPr="00416D7C" w:rsidRDefault="00416D7C" w:rsidP="00416D7C">
            <w:pPr>
              <w:ind w:left="35"/>
              <w:rPr>
                <w:sz w:val="24"/>
                <w:szCs w:val="24"/>
              </w:rPr>
            </w:pPr>
          </w:p>
        </w:tc>
      </w:tr>
      <w:tr w:rsidR="00416D7C" w:rsidRPr="00416D7C" w:rsidTr="00416D7C">
        <w:tc>
          <w:tcPr>
            <w:tcW w:w="4785" w:type="dxa"/>
          </w:tcPr>
          <w:p w:rsidR="00416D7C" w:rsidRPr="00416D7C" w:rsidRDefault="00416D7C" w:rsidP="00416D7C">
            <w:pPr>
              <w:pStyle w:val="a5"/>
              <w:rPr>
                <w:rStyle w:val="FontStyle48"/>
                <w:b w:val="0"/>
                <w:sz w:val="24"/>
                <w:szCs w:val="24"/>
              </w:rPr>
            </w:pPr>
            <w:r w:rsidRPr="00416D7C">
              <w:rPr>
                <w:rStyle w:val="FontStyle48"/>
                <w:b w:val="0"/>
                <w:sz w:val="24"/>
                <w:szCs w:val="24"/>
              </w:rPr>
              <w:t>Тема 1.2.4</w:t>
            </w:r>
          </w:p>
          <w:p w:rsidR="00416D7C" w:rsidRPr="00416D7C" w:rsidRDefault="00416D7C" w:rsidP="00416D7C">
            <w:pPr>
              <w:pStyle w:val="a5"/>
              <w:rPr>
                <w:rStyle w:val="FontStyle48"/>
                <w:b w:val="0"/>
                <w:sz w:val="24"/>
                <w:szCs w:val="24"/>
              </w:rPr>
            </w:pPr>
            <w:r w:rsidRPr="00416D7C">
              <w:rPr>
                <w:rStyle w:val="FontStyle48"/>
                <w:b w:val="0"/>
                <w:sz w:val="24"/>
                <w:szCs w:val="24"/>
              </w:rPr>
              <w:t>Технология работы пассажирских станций</w:t>
            </w:r>
          </w:p>
          <w:p w:rsidR="00416D7C" w:rsidRPr="00416D7C" w:rsidRDefault="00416D7C" w:rsidP="00416D7C">
            <w:pPr>
              <w:pStyle w:val="a5"/>
            </w:pPr>
          </w:p>
        </w:tc>
        <w:tc>
          <w:tcPr>
            <w:tcW w:w="4786" w:type="dxa"/>
          </w:tcPr>
          <w:p w:rsidR="00416D7C" w:rsidRPr="00416D7C" w:rsidRDefault="00416D7C" w:rsidP="00510491">
            <w:pPr>
              <w:pStyle w:val="Style34"/>
              <w:widowControl/>
              <w:numPr>
                <w:ilvl w:val="0"/>
                <w:numId w:val="10"/>
              </w:numPr>
              <w:spacing w:line="240" w:lineRule="auto"/>
              <w:ind w:left="35" w:firstLine="0"/>
              <w:rPr>
                <w:rStyle w:val="FontStyle48"/>
                <w:b w:val="0"/>
                <w:sz w:val="24"/>
                <w:szCs w:val="24"/>
              </w:rPr>
            </w:pPr>
            <w:r w:rsidRPr="00416D7C">
              <w:rPr>
                <w:rStyle w:val="FontStyle48"/>
                <w:b w:val="0"/>
                <w:sz w:val="24"/>
                <w:szCs w:val="24"/>
              </w:rPr>
              <w:t>Расскажите технологию работы пассажирских станций.</w:t>
            </w:r>
          </w:p>
          <w:p w:rsidR="00416D7C" w:rsidRPr="00416D7C" w:rsidRDefault="00416D7C" w:rsidP="00510491">
            <w:pPr>
              <w:pStyle w:val="Style34"/>
              <w:numPr>
                <w:ilvl w:val="0"/>
                <w:numId w:val="10"/>
              </w:numPr>
              <w:spacing w:line="240" w:lineRule="auto"/>
              <w:ind w:left="35" w:firstLine="0"/>
              <w:rPr>
                <w:rStyle w:val="FontStyle47"/>
                <w:bCs/>
                <w:sz w:val="24"/>
                <w:szCs w:val="24"/>
              </w:rPr>
            </w:pPr>
            <w:r w:rsidRPr="00416D7C">
              <w:rPr>
                <w:rStyle w:val="FontStyle47"/>
                <w:bCs/>
                <w:sz w:val="24"/>
                <w:szCs w:val="24"/>
              </w:rPr>
              <w:t xml:space="preserve">Перечислите особенности технологического процесса работы пассажирских станций. </w:t>
            </w:r>
          </w:p>
          <w:p w:rsidR="00416D7C" w:rsidRPr="00416D7C" w:rsidRDefault="00416D7C" w:rsidP="00510491">
            <w:pPr>
              <w:pStyle w:val="Style34"/>
              <w:numPr>
                <w:ilvl w:val="0"/>
                <w:numId w:val="10"/>
              </w:numPr>
              <w:spacing w:line="240" w:lineRule="auto"/>
              <w:ind w:left="35" w:firstLine="0"/>
              <w:rPr>
                <w:rStyle w:val="FontStyle47"/>
                <w:bCs/>
                <w:sz w:val="24"/>
                <w:szCs w:val="24"/>
              </w:rPr>
            </w:pPr>
            <w:r w:rsidRPr="00416D7C">
              <w:rPr>
                <w:rStyle w:val="FontStyle47"/>
                <w:bCs/>
                <w:sz w:val="24"/>
                <w:szCs w:val="24"/>
              </w:rPr>
              <w:t xml:space="preserve">Расскажите технологию обработки транзитных пассажирских поездов. </w:t>
            </w:r>
          </w:p>
          <w:p w:rsidR="00416D7C" w:rsidRPr="00416D7C" w:rsidRDefault="00416D7C" w:rsidP="00510491">
            <w:pPr>
              <w:pStyle w:val="Style34"/>
              <w:numPr>
                <w:ilvl w:val="0"/>
                <w:numId w:val="10"/>
              </w:numPr>
              <w:spacing w:line="240" w:lineRule="auto"/>
              <w:ind w:left="35" w:firstLine="0"/>
              <w:rPr>
                <w:rStyle w:val="FontStyle47"/>
                <w:bCs/>
                <w:sz w:val="24"/>
                <w:szCs w:val="24"/>
              </w:rPr>
            </w:pPr>
            <w:r w:rsidRPr="00416D7C">
              <w:rPr>
                <w:rStyle w:val="FontStyle47"/>
                <w:bCs/>
                <w:sz w:val="24"/>
                <w:szCs w:val="24"/>
              </w:rPr>
              <w:t xml:space="preserve">Приведите график обработки пассажирских поездов по прибытии на </w:t>
            </w:r>
            <w:r w:rsidRPr="00416D7C">
              <w:rPr>
                <w:rStyle w:val="FontStyle47"/>
                <w:bCs/>
                <w:sz w:val="24"/>
                <w:szCs w:val="24"/>
              </w:rPr>
              <w:lastRenderedPageBreak/>
              <w:t xml:space="preserve">конечную станцию. </w:t>
            </w:r>
          </w:p>
          <w:p w:rsidR="00416D7C" w:rsidRPr="00416D7C" w:rsidRDefault="00416D7C" w:rsidP="00510491">
            <w:pPr>
              <w:pStyle w:val="Style34"/>
              <w:numPr>
                <w:ilvl w:val="0"/>
                <w:numId w:val="10"/>
              </w:numPr>
              <w:spacing w:line="240" w:lineRule="auto"/>
              <w:ind w:left="35" w:firstLine="0"/>
              <w:rPr>
                <w:rStyle w:val="FontStyle47"/>
                <w:bCs/>
                <w:sz w:val="24"/>
                <w:szCs w:val="24"/>
              </w:rPr>
            </w:pPr>
            <w:r w:rsidRPr="00416D7C">
              <w:rPr>
                <w:rStyle w:val="FontStyle47"/>
                <w:bCs/>
                <w:sz w:val="24"/>
                <w:szCs w:val="24"/>
              </w:rPr>
              <w:t xml:space="preserve">Приведите график обработки составов на технической станции. </w:t>
            </w:r>
          </w:p>
          <w:p w:rsidR="00416D7C" w:rsidRPr="00416D7C" w:rsidRDefault="00416D7C" w:rsidP="00510491">
            <w:pPr>
              <w:pStyle w:val="Style34"/>
              <w:numPr>
                <w:ilvl w:val="0"/>
                <w:numId w:val="10"/>
              </w:numPr>
              <w:spacing w:line="240" w:lineRule="auto"/>
              <w:ind w:left="35" w:firstLine="0"/>
              <w:rPr>
                <w:rStyle w:val="FontStyle47"/>
                <w:bCs/>
                <w:sz w:val="24"/>
                <w:szCs w:val="24"/>
              </w:rPr>
            </w:pPr>
            <w:r w:rsidRPr="00416D7C">
              <w:rPr>
                <w:rStyle w:val="FontStyle47"/>
                <w:bCs/>
                <w:sz w:val="24"/>
                <w:szCs w:val="24"/>
              </w:rPr>
              <w:t>Приведите график обработки пассажирских поездов по отправлению.</w:t>
            </w:r>
          </w:p>
          <w:p w:rsidR="00416D7C" w:rsidRPr="00416D7C" w:rsidRDefault="00416D7C" w:rsidP="00510491">
            <w:pPr>
              <w:pStyle w:val="Style34"/>
              <w:numPr>
                <w:ilvl w:val="0"/>
                <w:numId w:val="10"/>
              </w:numPr>
              <w:spacing w:line="240" w:lineRule="auto"/>
              <w:ind w:left="35" w:firstLine="0"/>
              <w:rPr>
                <w:rStyle w:val="FontStyle47"/>
                <w:bCs/>
                <w:sz w:val="24"/>
                <w:szCs w:val="24"/>
              </w:rPr>
            </w:pPr>
            <w:r w:rsidRPr="00416D7C">
              <w:rPr>
                <w:rStyle w:val="FontStyle47"/>
                <w:bCs/>
                <w:sz w:val="24"/>
                <w:szCs w:val="24"/>
              </w:rPr>
              <w:t>Приведите график обработки пригород</w:t>
            </w:r>
            <w:r w:rsidRPr="00416D7C">
              <w:rPr>
                <w:rStyle w:val="FontStyle47"/>
                <w:bCs/>
                <w:sz w:val="24"/>
                <w:szCs w:val="24"/>
              </w:rPr>
              <w:softHyphen/>
              <w:t xml:space="preserve">ных поездов. </w:t>
            </w:r>
          </w:p>
          <w:p w:rsidR="00416D7C" w:rsidRPr="00416D7C" w:rsidRDefault="00416D7C" w:rsidP="00510491">
            <w:pPr>
              <w:pStyle w:val="a7"/>
              <w:numPr>
                <w:ilvl w:val="0"/>
                <w:numId w:val="10"/>
              </w:numPr>
              <w:ind w:left="35" w:firstLine="0"/>
              <w:rPr>
                <w:rFonts w:ascii="Times New Roman" w:hAnsi="Times New Roman"/>
                <w:sz w:val="24"/>
                <w:szCs w:val="24"/>
              </w:rPr>
            </w:pPr>
            <w:r w:rsidRPr="00416D7C">
              <w:rPr>
                <w:rFonts w:ascii="Times New Roman" w:hAnsi="Times New Roman"/>
                <w:sz w:val="24"/>
                <w:szCs w:val="24"/>
              </w:rPr>
              <w:t>Дайте  определение  композиции  пассажирских  поездов.</w:t>
            </w:r>
          </w:p>
          <w:p w:rsidR="00416D7C" w:rsidRPr="00416D7C" w:rsidRDefault="00416D7C" w:rsidP="00510491">
            <w:pPr>
              <w:pStyle w:val="Style34"/>
              <w:numPr>
                <w:ilvl w:val="0"/>
                <w:numId w:val="10"/>
              </w:numPr>
              <w:spacing w:line="240" w:lineRule="auto"/>
              <w:ind w:left="35" w:firstLine="0"/>
              <w:rPr>
                <w:rStyle w:val="FontStyle47"/>
                <w:bCs/>
                <w:sz w:val="24"/>
                <w:szCs w:val="24"/>
              </w:rPr>
            </w:pPr>
            <w:r w:rsidRPr="00416D7C">
              <w:rPr>
                <w:rStyle w:val="FontStyle47"/>
                <w:bCs/>
                <w:sz w:val="24"/>
                <w:szCs w:val="24"/>
              </w:rPr>
              <w:t xml:space="preserve">Расскажите о суточном плане-графике  работы пассажирской технической станции. </w:t>
            </w:r>
          </w:p>
          <w:p w:rsidR="00416D7C" w:rsidRPr="00416D7C" w:rsidRDefault="00416D7C" w:rsidP="00510491">
            <w:pPr>
              <w:pStyle w:val="Style34"/>
              <w:numPr>
                <w:ilvl w:val="0"/>
                <w:numId w:val="10"/>
              </w:numPr>
              <w:spacing w:line="240" w:lineRule="auto"/>
              <w:ind w:left="35" w:firstLine="0"/>
              <w:rPr>
                <w:rStyle w:val="FontStyle47"/>
                <w:bCs/>
                <w:sz w:val="24"/>
                <w:szCs w:val="24"/>
              </w:rPr>
            </w:pPr>
            <w:r w:rsidRPr="00416D7C">
              <w:rPr>
                <w:rStyle w:val="FontStyle47"/>
                <w:bCs/>
                <w:sz w:val="24"/>
                <w:szCs w:val="24"/>
              </w:rPr>
              <w:t xml:space="preserve">Расскажите об оперативном руководстве на станции. </w:t>
            </w:r>
          </w:p>
          <w:p w:rsidR="00416D7C" w:rsidRPr="00416D7C" w:rsidRDefault="00416D7C" w:rsidP="00416D7C">
            <w:pPr>
              <w:ind w:left="35"/>
              <w:rPr>
                <w:sz w:val="24"/>
                <w:szCs w:val="24"/>
              </w:rPr>
            </w:pPr>
          </w:p>
        </w:tc>
      </w:tr>
      <w:tr w:rsidR="00416D7C" w:rsidRPr="00416D7C" w:rsidTr="00416D7C">
        <w:tc>
          <w:tcPr>
            <w:tcW w:w="4785" w:type="dxa"/>
          </w:tcPr>
          <w:p w:rsidR="00416D7C" w:rsidRPr="00416D7C" w:rsidRDefault="00416D7C" w:rsidP="00416D7C">
            <w:pPr>
              <w:pStyle w:val="Style34"/>
              <w:widowControl/>
              <w:spacing w:line="240" w:lineRule="auto"/>
              <w:rPr>
                <w:rStyle w:val="FontStyle48"/>
                <w:b w:val="0"/>
                <w:sz w:val="24"/>
                <w:szCs w:val="24"/>
              </w:rPr>
            </w:pPr>
            <w:r w:rsidRPr="00416D7C">
              <w:rPr>
                <w:rStyle w:val="FontStyle48"/>
                <w:b w:val="0"/>
                <w:sz w:val="24"/>
                <w:szCs w:val="24"/>
              </w:rPr>
              <w:lastRenderedPageBreak/>
              <w:t>Тема 1.3.1</w:t>
            </w:r>
          </w:p>
          <w:p w:rsidR="00416D7C" w:rsidRPr="00416D7C" w:rsidRDefault="00416D7C" w:rsidP="00416D7C">
            <w:pPr>
              <w:pStyle w:val="Style34"/>
              <w:spacing w:line="240" w:lineRule="auto"/>
              <w:rPr>
                <w:rStyle w:val="FontStyle48"/>
                <w:b w:val="0"/>
                <w:sz w:val="24"/>
                <w:szCs w:val="24"/>
              </w:rPr>
            </w:pPr>
            <w:r w:rsidRPr="00416D7C">
              <w:rPr>
                <w:rStyle w:val="FontStyle48"/>
                <w:b w:val="0"/>
                <w:sz w:val="24"/>
                <w:szCs w:val="24"/>
              </w:rPr>
              <w:t>Основы теории графика движения поездов</w:t>
            </w:r>
          </w:p>
          <w:p w:rsidR="00416D7C" w:rsidRPr="00416D7C" w:rsidRDefault="00416D7C" w:rsidP="00416D7C">
            <w:pPr>
              <w:pStyle w:val="23"/>
              <w:spacing w:line="240" w:lineRule="auto"/>
              <w:rPr>
                <w:sz w:val="24"/>
                <w:szCs w:val="24"/>
              </w:rPr>
            </w:pPr>
          </w:p>
        </w:tc>
        <w:tc>
          <w:tcPr>
            <w:tcW w:w="4786" w:type="dxa"/>
          </w:tcPr>
          <w:p w:rsidR="00416D7C" w:rsidRPr="00416D7C" w:rsidRDefault="00416D7C" w:rsidP="00510491">
            <w:pPr>
              <w:pStyle w:val="Style34"/>
              <w:widowControl/>
              <w:numPr>
                <w:ilvl w:val="0"/>
                <w:numId w:val="12"/>
              </w:numPr>
              <w:spacing w:line="240" w:lineRule="auto"/>
              <w:ind w:left="35" w:firstLine="0"/>
              <w:rPr>
                <w:rStyle w:val="FontStyle47"/>
                <w:bCs/>
                <w:sz w:val="24"/>
                <w:szCs w:val="24"/>
              </w:rPr>
            </w:pPr>
            <w:r w:rsidRPr="00416D7C">
              <w:rPr>
                <w:sz w:val="24"/>
                <w:szCs w:val="24"/>
              </w:rPr>
              <w:t xml:space="preserve">Дайте  определение  </w:t>
            </w:r>
            <w:r w:rsidRPr="00416D7C">
              <w:rPr>
                <w:rStyle w:val="FontStyle47"/>
                <w:bCs/>
                <w:sz w:val="24"/>
                <w:szCs w:val="24"/>
              </w:rPr>
              <w:t>графика движения поездов.</w:t>
            </w:r>
          </w:p>
          <w:p w:rsidR="00416D7C" w:rsidRPr="00416D7C" w:rsidRDefault="00416D7C" w:rsidP="00510491">
            <w:pPr>
              <w:pStyle w:val="Style34"/>
              <w:widowControl/>
              <w:numPr>
                <w:ilvl w:val="0"/>
                <w:numId w:val="12"/>
              </w:numPr>
              <w:spacing w:line="240" w:lineRule="auto"/>
              <w:ind w:left="35" w:firstLine="0"/>
              <w:rPr>
                <w:rStyle w:val="FontStyle47"/>
                <w:bCs/>
                <w:sz w:val="24"/>
                <w:szCs w:val="24"/>
              </w:rPr>
            </w:pPr>
            <w:r w:rsidRPr="00416D7C">
              <w:rPr>
                <w:rStyle w:val="FontStyle47"/>
                <w:bCs/>
                <w:sz w:val="24"/>
                <w:szCs w:val="24"/>
              </w:rPr>
              <w:t xml:space="preserve"> </w:t>
            </w:r>
            <w:r w:rsidRPr="00416D7C">
              <w:rPr>
                <w:sz w:val="24"/>
                <w:szCs w:val="24"/>
              </w:rPr>
              <w:t>Перечислите</w:t>
            </w:r>
            <w:r w:rsidRPr="00416D7C">
              <w:rPr>
                <w:rStyle w:val="20"/>
                <w:rFonts w:ascii="Times New Roman" w:hAnsi="Times New Roman"/>
                <w:b w:val="0"/>
                <w:sz w:val="24"/>
                <w:szCs w:val="24"/>
              </w:rPr>
              <w:t xml:space="preserve"> </w:t>
            </w:r>
            <w:r w:rsidRPr="00416D7C">
              <w:rPr>
                <w:rStyle w:val="FontStyle47"/>
                <w:bCs/>
                <w:sz w:val="24"/>
                <w:szCs w:val="24"/>
              </w:rPr>
              <w:t>требования ПТЭ предъявляемые  к графику движения.</w:t>
            </w:r>
          </w:p>
          <w:p w:rsidR="00416D7C" w:rsidRPr="00416D7C" w:rsidRDefault="00416D7C" w:rsidP="00510491">
            <w:pPr>
              <w:pStyle w:val="a7"/>
              <w:numPr>
                <w:ilvl w:val="0"/>
                <w:numId w:val="12"/>
              </w:numPr>
              <w:ind w:left="35" w:firstLine="0"/>
              <w:rPr>
                <w:rFonts w:ascii="Times New Roman" w:hAnsi="Times New Roman"/>
                <w:sz w:val="24"/>
                <w:szCs w:val="24"/>
              </w:rPr>
            </w:pPr>
            <w:r w:rsidRPr="00416D7C">
              <w:rPr>
                <w:rFonts w:ascii="Times New Roman" w:hAnsi="Times New Roman"/>
                <w:sz w:val="24"/>
                <w:szCs w:val="24"/>
              </w:rPr>
              <w:t>Начертите форму и приведите содержание графика движения поездов.</w:t>
            </w:r>
          </w:p>
          <w:p w:rsidR="00416D7C" w:rsidRPr="00416D7C" w:rsidRDefault="00416D7C" w:rsidP="00510491">
            <w:pPr>
              <w:pStyle w:val="Style34"/>
              <w:widowControl/>
              <w:numPr>
                <w:ilvl w:val="0"/>
                <w:numId w:val="12"/>
              </w:numPr>
              <w:spacing w:line="240" w:lineRule="auto"/>
              <w:ind w:left="35" w:firstLine="0"/>
              <w:rPr>
                <w:rStyle w:val="FontStyle47"/>
                <w:bCs/>
                <w:sz w:val="24"/>
                <w:szCs w:val="24"/>
              </w:rPr>
            </w:pPr>
            <w:r w:rsidRPr="00416D7C">
              <w:rPr>
                <w:sz w:val="24"/>
                <w:szCs w:val="24"/>
              </w:rPr>
              <w:t>Приведите</w:t>
            </w:r>
            <w:r w:rsidRPr="00416D7C">
              <w:rPr>
                <w:rStyle w:val="20"/>
                <w:rFonts w:ascii="Times New Roman" w:hAnsi="Times New Roman"/>
                <w:b w:val="0"/>
                <w:sz w:val="24"/>
                <w:szCs w:val="24"/>
              </w:rPr>
              <w:t xml:space="preserve"> </w:t>
            </w:r>
            <w:r w:rsidRPr="00416D7C">
              <w:rPr>
                <w:rStyle w:val="FontStyle47"/>
                <w:bCs/>
                <w:sz w:val="24"/>
                <w:szCs w:val="24"/>
              </w:rPr>
              <w:t xml:space="preserve">классификацию графиков движения поездов и условия их применения. </w:t>
            </w:r>
          </w:p>
          <w:p w:rsidR="00416D7C" w:rsidRPr="00416D7C" w:rsidRDefault="00416D7C" w:rsidP="00510491">
            <w:pPr>
              <w:pStyle w:val="Style34"/>
              <w:widowControl/>
              <w:numPr>
                <w:ilvl w:val="0"/>
                <w:numId w:val="12"/>
              </w:numPr>
              <w:spacing w:line="240" w:lineRule="auto"/>
              <w:ind w:left="35" w:firstLine="0"/>
              <w:rPr>
                <w:rStyle w:val="FontStyle47"/>
                <w:bCs/>
                <w:sz w:val="24"/>
                <w:szCs w:val="24"/>
              </w:rPr>
            </w:pPr>
            <w:r w:rsidRPr="00416D7C">
              <w:rPr>
                <w:sz w:val="24"/>
                <w:szCs w:val="24"/>
              </w:rPr>
              <w:t>Приведите исходные данные для составления графика движения поездов.</w:t>
            </w:r>
          </w:p>
          <w:p w:rsidR="00416D7C" w:rsidRPr="00416D7C" w:rsidRDefault="00416D7C" w:rsidP="00510491">
            <w:pPr>
              <w:pStyle w:val="Style34"/>
              <w:widowControl/>
              <w:numPr>
                <w:ilvl w:val="0"/>
                <w:numId w:val="12"/>
              </w:numPr>
              <w:spacing w:line="240" w:lineRule="auto"/>
              <w:ind w:left="35" w:firstLine="0"/>
              <w:rPr>
                <w:sz w:val="24"/>
                <w:szCs w:val="24"/>
              </w:rPr>
            </w:pPr>
            <w:r w:rsidRPr="00416D7C">
              <w:rPr>
                <w:rStyle w:val="FontStyle48"/>
                <w:b w:val="0"/>
                <w:sz w:val="24"/>
                <w:szCs w:val="24"/>
              </w:rPr>
              <w:t>Перечислите элементы графика движения поездов.</w:t>
            </w:r>
          </w:p>
        </w:tc>
      </w:tr>
      <w:tr w:rsidR="00416D7C" w:rsidRPr="00416D7C" w:rsidTr="00416D7C">
        <w:tc>
          <w:tcPr>
            <w:tcW w:w="4785" w:type="dxa"/>
          </w:tcPr>
          <w:p w:rsidR="00416D7C" w:rsidRPr="00416D7C" w:rsidRDefault="00416D7C" w:rsidP="00416D7C">
            <w:pPr>
              <w:pStyle w:val="Style34"/>
              <w:widowControl/>
              <w:spacing w:line="240" w:lineRule="auto"/>
              <w:rPr>
                <w:rStyle w:val="FontStyle48"/>
                <w:b w:val="0"/>
                <w:sz w:val="24"/>
                <w:szCs w:val="24"/>
              </w:rPr>
            </w:pPr>
            <w:r w:rsidRPr="00416D7C">
              <w:rPr>
                <w:rStyle w:val="FontStyle48"/>
                <w:b w:val="0"/>
                <w:sz w:val="24"/>
                <w:szCs w:val="24"/>
              </w:rPr>
              <w:t>Тема 1.3.4</w:t>
            </w:r>
          </w:p>
          <w:p w:rsidR="00416D7C" w:rsidRPr="00416D7C" w:rsidRDefault="00416D7C" w:rsidP="00416D7C">
            <w:pPr>
              <w:pStyle w:val="Style34"/>
              <w:widowControl/>
              <w:spacing w:line="240" w:lineRule="auto"/>
              <w:rPr>
                <w:rStyle w:val="FontStyle48"/>
                <w:b w:val="0"/>
                <w:sz w:val="24"/>
                <w:szCs w:val="24"/>
              </w:rPr>
            </w:pPr>
            <w:r w:rsidRPr="00416D7C">
              <w:rPr>
                <w:rStyle w:val="FontStyle48"/>
                <w:b w:val="0"/>
                <w:sz w:val="24"/>
                <w:szCs w:val="24"/>
              </w:rPr>
              <w:t xml:space="preserve"> Тяговое обслуживание движения поездов</w:t>
            </w:r>
          </w:p>
          <w:p w:rsidR="00416D7C" w:rsidRPr="00416D7C" w:rsidRDefault="00416D7C" w:rsidP="00416D7C">
            <w:pPr>
              <w:pStyle w:val="23"/>
              <w:spacing w:line="240" w:lineRule="auto"/>
              <w:rPr>
                <w:rStyle w:val="FontStyle48"/>
                <w:b w:val="0"/>
                <w:sz w:val="24"/>
                <w:szCs w:val="24"/>
              </w:rPr>
            </w:pPr>
          </w:p>
          <w:p w:rsidR="00416D7C" w:rsidRPr="00416D7C" w:rsidRDefault="00416D7C" w:rsidP="00416D7C">
            <w:pPr>
              <w:widowControl w:val="0"/>
              <w:autoSpaceDE w:val="0"/>
              <w:autoSpaceDN w:val="0"/>
              <w:adjustRightInd w:val="0"/>
              <w:spacing w:before="7"/>
              <w:ind w:right="-20"/>
              <w:rPr>
                <w:bCs/>
                <w:sz w:val="24"/>
                <w:szCs w:val="24"/>
              </w:rPr>
            </w:pPr>
          </w:p>
        </w:tc>
        <w:tc>
          <w:tcPr>
            <w:tcW w:w="4786" w:type="dxa"/>
          </w:tcPr>
          <w:p w:rsidR="00416D7C" w:rsidRPr="00416D7C" w:rsidRDefault="00416D7C" w:rsidP="00510491">
            <w:pPr>
              <w:pStyle w:val="Style34"/>
              <w:widowControl/>
              <w:numPr>
                <w:ilvl w:val="0"/>
                <w:numId w:val="13"/>
              </w:numPr>
              <w:spacing w:line="240" w:lineRule="auto"/>
              <w:ind w:left="35" w:firstLine="0"/>
              <w:rPr>
                <w:rStyle w:val="FontStyle48"/>
                <w:b w:val="0"/>
                <w:sz w:val="24"/>
                <w:szCs w:val="24"/>
              </w:rPr>
            </w:pPr>
            <w:r w:rsidRPr="00416D7C">
              <w:rPr>
                <w:rStyle w:val="FontStyle48"/>
                <w:b w:val="0"/>
                <w:sz w:val="24"/>
                <w:szCs w:val="24"/>
              </w:rPr>
              <w:t>Расскажите о тяговом обслуживании движения поездов.</w:t>
            </w:r>
          </w:p>
          <w:p w:rsidR="00416D7C" w:rsidRPr="00416D7C" w:rsidRDefault="00416D7C" w:rsidP="00510491">
            <w:pPr>
              <w:pStyle w:val="Style34"/>
              <w:numPr>
                <w:ilvl w:val="0"/>
                <w:numId w:val="13"/>
              </w:numPr>
              <w:spacing w:line="240" w:lineRule="auto"/>
              <w:ind w:left="35" w:firstLine="0"/>
              <w:rPr>
                <w:rStyle w:val="FontStyle47"/>
                <w:bCs/>
                <w:sz w:val="24"/>
                <w:szCs w:val="24"/>
              </w:rPr>
            </w:pPr>
            <w:r w:rsidRPr="00416D7C">
              <w:rPr>
                <w:rStyle w:val="FontStyle47"/>
                <w:bCs/>
                <w:sz w:val="24"/>
                <w:szCs w:val="24"/>
              </w:rPr>
              <w:t>Расскажите о основах организации обслуживания поездов локомотивами.</w:t>
            </w:r>
          </w:p>
          <w:p w:rsidR="00416D7C" w:rsidRPr="00416D7C" w:rsidRDefault="00416D7C" w:rsidP="00510491">
            <w:pPr>
              <w:pStyle w:val="Style34"/>
              <w:numPr>
                <w:ilvl w:val="0"/>
                <w:numId w:val="13"/>
              </w:numPr>
              <w:spacing w:line="240" w:lineRule="auto"/>
              <w:ind w:left="35" w:firstLine="0"/>
              <w:rPr>
                <w:bCs/>
                <w:sz w:val="24"/>
                <w:szCs w:val="24"/>
              </w:rPr>
            </w:pPr>
            <w:r w:rsidRPr="00416D7C">
              <w:rPr>
                <w:sz w:val="24"/>
                <w:szCs w:val="24"/>
              </w:rPr>
              <w:t>Дайте определение  участка обращении локомотивов.</w:t>
            </w:r>
          </w:p>
          <w:p w:rsidR="00416D7C" w:rsidRPr="00416D7C" w:rsidRDefault="00416D7C" w:rsidP="00510491">
            <w:pPr>
              <w:pStyle w:val="Style34"/>
              <w:numPr>
                <w:ilvl w:val="0"/>
                <w:numId w:val="13"/>
              </w:numPr>
              <w:spacing w:line="240" w:lineRule="auto"/>
              <w:ind w:left="35" w:firstLine="0"/>
              <w:rPr>
                <w:bCs/>
                <w:sz w:val="24"/>
                <w:szCs w:val="24"/>
              </w:rPr>
            </w:pPr>
            <w:r w:rsidRPr="00416D7C">
              <w:rPr>
                <w:sz w:val="24"/>
                <w:szCs w:val="24"/>
              </w:rPr>
              <w:t>Приведите  схему  зоны обслуживания локомотивов.</w:t>
            </w:r>
          </w:p>
          <w:p w:rsidR="00416D7C" w:rsidRPr="00416D7C" w:rsidRDefault="00416D7C" w:rsidP="00510491">
            <w:pPr>
              <w:pStyle w:val="Style34"/>
              <w:numPr>
                <w:ilvl w:val="0"/>
                <w:numId w:val="13"/>
              </w:numPr>
              <w:spacing w:line="240" w:lineRule="auto"/>
              <w:ind w:left="35" w:firstLine="0"/>
              <w:rPr>
                <w:bCs/>
                <w:sz w:val="24"/>
                <w:szCs w:val="24"/>
              </w:rPr>
            </w:pPr>
            <w:r w:rsidRPr="00416D7C">
              <w:rPr>
                <w:sz w:val="24"/>
                <w:szCs w:val="24"/>
              </w:rPr>
              <w:t>Поясните: в чём  заключается понятие о накладных участках обращения локомотивов.</w:t>
            </w:r>
          </w:p>
          <w:p w:rsidR="00416D7C" w:rsidRPr="00416D7C" w:rsidRDefault="00416D7C" w:rsidP="00510491">
            <w:pPr>
              <w:pStyle w:val="Style34"/>
              <w:numPr>
                <w:ilvl w:val="0"/>
                <w:numId w:val="13"/>
              </w:numPr>
              <w:spacing w:line="240" w:lineRule="auto"/>
              <w:ind w:left="35" w:firstLine="0"/>
              <w:rPr>
                <w:rStyle w:val="FontStyle47"/>
                <w:bCs/>
                <w:sz w:val="24"/>
                <w:szCs w:val="24"/>
              </w:rPr>
            </w:pPr>
            <w:r w:rsidRPr="00416D7C">
              <w:rPr>
                <w:rStyle w:val="FontStyle47"/>
                <w:bCs/>
                <w:sz w:val="24"/>
                <w:szCs w:val="24"/>
              </w:rPr>
              <w:t xml:space="preserve">Приведите технологические нормы на операции с локомотивами. </w:t>
            </w:r>
          </w:p>
          <w:p w:rsidR="00416D7C" w:rsidRPr="00416D7C" w:rsidRDefault="00416D7C" w:rsidP="00510491">
            <w:pPr>
              <w:pStyle w:val="Style34"/>
              <w:numPr>
                <w:ilvl w:val="0"/>
                <w:numId w:val="13"/>
              </w:numPr>
              <w:spacing w:line="240" w:lineRule="auto"/>
              <w:ind w:left="35" w:firstLine="0"/>
              <w:rPr>
                <w:rStyle w:val="FontStyle47"/>
                <w:bCs/>
                <w:sz w:val="24"/>
                <w:szCs w:val="24"/>
              </w:rPr>
            </w:pPr>
            <w:r w:rsidRPr="00416D7C">
              <w:rPr>
                <w:rStyle w:val="FontStyle47"/>
                <w:bCs/>
                <w:sz w:val="24"/>
                <w:szCs w:val="24"/>
              </w:rPr>
              <w:t xml:space="preserve">Каким образом осуществляется увязка графика движения поездов и оборота локомотивов. </w:t>
            </w:r>
          </w:p>
          <w:p w:rsidR="00416D7C" w:rsidRPr="00416D7C" w:rsidRDefault="00416D7C" w:rsidP="00510491">
            <w:pPr>
              <w:pStyle w:val="a7"/>
              <w:numPr>
                <w:ilvl w:val="0"/>
                <w:numId w:val="13"/>
              </w:numPr>
              <w:ind w:left="35" w:firstLine="0"/>
              <w:rPr>
                <w:rStyle w:val="FontStyle47"/>
                <w:bCs/>
                <w:sz w:val="24"/>
                <w:szCs w:val="24"/>
              </w:rPr>
            </w:pPr>
            <w:r w:rsidRPr="00416D7C">
              <w:rPr>
                <w:rStyle w:val="FontStyle47"/>
                <w:bCs/>
                <w:sz w:val="24"/>
                <w:szCs w:val="24"/>
              </w:rPr>
              <w:t>Расскажите об организации труда и отдыха локомотивных бригад.</w:t>
            </w:r>
          </w:p>
          <w:p w:rsidR="00416D7C" w:rsidRPr="00416D7C" w:rsidRDefault="00416D7C" w:rsidP="00416D7C">
            <w:pPr>
              <w:spacing w:after="200"/>
              <w:ind w:left="35"/>
              <w:rPr>
                <w:sz w:val="24"/>
                <w:szCs w:val="24"/>
              </w:rPr>
            </w:pPr>
            <w:r w:rsidRPr="00416D7C">
              <w:rPr>
                <w:sz w:val="24"/>
                <w:szCs w:val="24"/>
              </w:rPr>
              <w:t>Приведите системы  обслуживания локомотивов локомотивными бригадами</w:t>
            </w:r>
          </w:p>
        </w:tc>
      </w:tr>
      <w:tr w:rsidR="00416D7C" w:rsidRPr="00416D7C" w:rsidTr="00416D7C">
        <w:tc>
          <w:tcPr>
            <w:tcW w:w="4785" w:type="dxa"/>
          </w:tcPr>
          <w:p w:rsidR="00416D7C" w:rsidRPr="00416D7C" w:rsidRDefault="00416D7C" w:rsidP="00416D7C">
            <w:pPr>
              <w:pStyle w:val="a5"/>
              <w:rPr>
                <w:rStyle w:val="FontStyle48"/>
                <w:b w:val="0"/>
                <w:sz w:val="24"/>
                <w:szCs w:val="24"/>
              </w:rPr>
            </w:pPr>
            <w:r w:rsidRPr="00416D7C">
              <w:rPr>
                <w:rStyle w:val="FontStyle48"/>
                <w:b w:val="0"/>
                <w:sz w:val="24"/>
                <w:szCs w:val="24"/>
              </w:rPr>
              <w:t>Тема 1.3.5</w:t>
            </w:r>
          </w:p>
          <w:p w:rsidR="00416D7C" w:rsidRPr="00416D7C" w:rsidRDefault="00416D7C" w:rsidP="00416D7C">
            <w:pPr>
              <w:pStyle w:val="a5"/>
              <w:rPr>
                <w:rStyle w:val="FontStyle48"/>
                <w:b w:val="0"/>
                <w:sz w:val="24"/>
                <w:szCs w:val="24"/>
              </w:rPr>
            </w:pPr>
            <w:r w:rsidRPr="00416D7C">
              <w:rPr>
                <w:rStyle w:val="FontStyle48"/>
                <w:b w:val="0"/>
                <w:sz w:val="24"/>
                <w:szCs w:val="24"/>
              </w:rPr>
              <w:t>Организация местной работы на участках и направлениях</w:t>
            </w:r>
          </w:p>
          <w:p w:rsidR="00416D7C" w:rsidRPr="00416D7C" w:rsidRDefault="00416D7C" w:rsidP="00416D7C">
            <w:pPr>
              <w:pStyle w:val="a5"/>
            </w:pPr>
          </w:p>
        </w:tc>
        <w:tc>
          <w:tcPr>
            <w:tcW w:w="4786" w:type="dxa"/>
          </w:tcPr>
          <w:p w:rsidR="00416D7C" w:rsidRPr="00416D7C" w:rsidRDefault="00416D7C" w:rsidP="00510491">
            <w:pPr>
              <w:pStyle w:val="Style34"/>
              <w:widowControl/>
              <w:numPr>
                <w:ilvl w:val="0"/>
                <w:numId w:val="14"/>
              </w:numPr>
              <w:spacing w:line="240" w:lineRule="auto"/>
              <w:ind w:left="35" w:firstLine="0"/>
              <w:rPr>
                <w:rStyle w:val="FontStyle48"/>
                <w:b w:val="0"/>
                <w:sz w:val="24"/>
                <w:szCs w:val="24"/>
              </w:rPr>
            </w:pPr>
            <w:r w:rsidRPr="00416D7C">
              <w:rPr>
                <w:rStyle w:val="FontStyle48"/>
                <w:b w:val="0"/>
                <w:sz w:val="24"/>
                <w:szCs w:val="24"/>
              </w:rPr>
              <w:lastRenderedPageBreak/>
              <w:t>Расскажите об организации местной работы на участках и направлениях</w:t>
            </w:r>
          </w:p>
          <w:p w:rsidR="00416D7C" w:rsidRPr="00416D7C" w:rsidRDefault="00416D7C" w:rsidP="00510491">
            <w:pPr>
              <w:pStyle w:val="Style34"/>
              <w:numPr>
                <w:ilvl w:val="0"/>
                <w:numId w:val="14"/>
              </w:numPr>
              <w:spacing w:line="240" w:lineRule="auto"/>
              <w:ind w:left="35" w:firstLine="0"/>
              <w:rPr>
                <w:rStyle w:val="FontStyle47"/>
                <w:bCs/>
                <w:sz w:val="24"/>
                <w:szCs w:val="24"/>
              </w:rPr>
            </w:pPr>
            <w:r w:rsidRPr="00416D7C">
              <w:rPr>
                <w:rStyle w:val="FontStyle47"/>
                <w:bCs/>
                <w:sz w:val="24"/>
                <w:szCs w:val="24"/>
              </w:rPr>
              <w:t xml:space="preserve">Дайте понятие о местной работе </w:t>
            </w:r>
            <w:r w:rsidRPr="00416D7C">
              <w:rPr>
                <w:rStyle w:val="FontStyle47"/>
                <w:bCs/>
                <w:sz w:val="24"/>
                <w:szCs w:val="24"/>
              </w:rPr>
              <w:lastRenderedPageBreak/>
              <w:t>участка и направления.</w:t>
            </w:r>
          </w:p>
          <w:p w:rsidR="00416D7C" w:rsidRPr="00416D7C" w:rsidRDefault="00416D7C" w:rsidP="00510491">
            <w:pPr>
              <w:pStyle w:val="Style34"/>
              <w:numPr>
                <w:ilvl w:val="0"/>
                <w:numId w:val="14"/>
              </w:numPr>
              <w:spacing w:line="240" w:lineRule="auto"/>
              <w:ind w:left="35" w:firstLine="0"/>
              <w:rPr>
                <w:rStyle w:val="FontStyle47"/>
                <w:bCs/>
                <w:sz w:val="24"/>
                <w:szCs w:val="24"/>
              </w:rPr>
            </w:pPr>
            <w:r w:rsidRPr="00416D7C">
              <w:rPr>
                <w:rStyle w:val="FontStyle47"/>
                <w:bCs/>
                <w:sz w:val="24"/>
                <w:szCs w:val="24"/>
              </w:rPr>
              <w:t>Перечислите способы обслуживания местной работы на промежуточных станциях.</w:t>
            </w:r>
          </w:p>
          <w:p w:rsidR="00416D7C" w:rsidRPr="00416D7C" w:rsidRDefault="00416D7C" w:rsidP="00510491">
            <w:pPr>
              <w:pStyle w:val="Style34"/>
              <w:numPr>
                <w:ilvl w:val="0"/>
                <w:numId w:val="14"/>
              </w:numPr>
              <w:spacing w:line="240" w:lineRule="auto"/>
              <w:ind w:left="35" w:firstLine="0"/>
              <w:rPr>
                <w:rStyle w:val="FontStyle47"/>
                <w:bCs/>
                <w:sz w:val="24"/>
                <w:szCs w:val="24"/>
              </w:rPr>
            </w:pPr>
            <w:r w:rsidRPr="00416D7C">
              <w:rPr>
                <w:rStyle w:val="FontStyle47"/>
                <w:bCs/>
                <w:sz w:val="24"/>
                <w:szCs w:val="24"/>
              </w:rPr>
              <w:t>Каким образом рассчитывается объем местной работы с гружеными и порожними вагонами.</w:t>
            </w:r>
          </w:p>
          <w:p w:rsidR="00416D7C" w:rsidRPr="00416D7C" w:rsidRDefault="00416D7C" w:rsidP="00510491">
            <w:pPr>
              <w:pStyle w:val="Style34"/>
              <w:numPr>
                <w:ilvl w:val="0"/>
                <w:numId w:val="14"/>
              </w:numPr>
              <w:spacing w:line="240" w:lineRule="auto"/>
              <w:ind w:left="35" w:firstLine="0"/>
              <w:rPr>
                <w:rStyle w:val="FontStyle47"/>
                <w:bCs/>
                <w:sz w:val="24"/>
                <w:szCs w:val="24"/>
              </w:rPr>
            </w:pPr>
            <w:r w:rsidRPr="00416D7C">
              <w:rPr>
                <w:rStyle w:val="FontStyle47"/>
                <w:bCs/>
                <w:sz w:val="24"/>
                <w:szCs w:val="24"/>
              </w:rPr>
              <w:t>Приведите варианты обслуживания местной работы участков.</w:t>
            </w:r>
          </w:p>
          <w:p w:rsidR="00416D7C" w:rsidRPr="00416D7C" w:rsidRDefault="00416D7C" w:rsidP="00510491">
            <w:pPr>
              <w:pStyle w:val="Style34"/>
              <w:numPr>
                <w:ilvl w:val="0"/>
                <w:numId w:val="14"/>
              </w:numPr>
              <w:spacing w:line="240" w:lineRule="auto"/>
              <w:ind w:left="35" w:firstLine="0"/>
              <w:rPr>
                <w:rStyle w:val="FontStyle47"/>
                <w:bCs/>
                <w:sz w:val="24"/>
                <w:szCs w:val="24"/>
              </w:rPr>
            </w:pPr>
            <w:r w:rsidRPr="00416D7C">
              <w:rPr>
                <w:rStyle w:val="FontStyle47"/>
                <w:bCs/>
                <w:sz w:val="24"/>
                <w:szCs w:val="24"/>
              </w:rPr>
              <w:t>Приведите схемы работы сборных, вывозных поездов и диспетчерских и маневровых локомотивов.</w:t>
            </w:r>
          </w:p>
          <w:p w:rsidR="00416D7C" w:rsidRPr="00416D7C" w:rsidRDefault="00416D7C" w:rsidP="00510491">
            <w:pPr>
              <w:pStyle w:val="Style34"/>
              <w:numPr>
                <w:ilvl w:val="0"/>
                <w:numId w:val="14"/>
              </w:numPr>
              <w:spacing w:line="240" w:lineRule="auto"/>
              <w:ind w:left="35" w:firstLine="0"/>
              <w:rPr>
                <w:rStyle w:val="FontStyle47"/>
                <w:bCs/>
                <w:sz w:val="24"/>
                <w:szCs w:val="24"/>
              </w:rPr>
            </w:pPr>
            <w:r w:rsidRPr="00416D7C">
              <w:rPr>
                <w:rStyle w:val="FontStyle47"/>
                <w:bCs/>
                <w:sz w:val="24"/>
                <w:szCs w:val="24"/>
              </w:rPr>
              <w:t xml:space="preserve">Расскажите о тяговом обслуживании местной работы на электрифицированных линиях. </w:t>
            </w:r>
          </w:p>
          <w:p w:rsidR="00416D7C" w:rsidRPr="00416D7C" w:rsidRDefault="00416D7C" w:rsidP="00510491">
            <w:pPr>
              <w:pStyle w:val="Style34"/>
              <w:numPr>
                <w:ilvl w:val="0"/>
                <w:numId w:val="14"/>
              </w:numPr>
              <w:spacing w:line="240" w:lineRule="auto"/>
              <w:ind w:left="35" w:firstLine="0"/>
              <w:rPr>
                <w:rStyle w:val="FontStyle47"/>
                <w:bCs/>
                <w:sz w:val="24"/>
                <w:szCs w:val="24"/>
              </w:rPr>
            </w:pPr>
            <w:r w:rsidRPr="00416D7C">
              <w:rPr>
                <w:rStyle w:val="FontStyle47"/>
                <w:bCs/>
                <w:sz w:val="24"/>
                <w:szCs w:val="24"/>
              </w:rPr>
              <w:t>Приведите порядок составления плана-графика местной работы участка.</w:t>
            </w:r>
          </w:p>
          <w:p w:rsidR="00416D7C" w:rsidRPr="00416D7C" w:rsidRDefault="00416D7C" w:rsidP="00510491">
            <w:pPr>
              <w:pStyle w:val="Style34"/>
              <w:numPr>
                <w:ilvl w:val="0"/>
                <w:numId w:val="14"/>
              </w:numPr>
              <w:spacing w:line="240" w:lineRule="auto"/>
              <w:ind w:left="35" w:firstLine="0"/>
              <w:rPr>
                <w:rStyle w:val="FontStyle47"/>
                <w:bCs/>
                <w:sz w:val="24"/>
                <w:szCs w:val="24"/>
              </w:rPr>
            </w:pPr>
            <w:r w:rsidRPr="00416D7C">
              <w:rPr>
                <w:rStyle w:val="FontStyle47"/>
                <w:bCs/>
                <w:sz w:val="24"/>
                <w:szCs w:val="24"/>
              </w:rPr>
              <w:t xml:space="preserve">Приведите схему прокладки на графике поездов, обслуживающих местную работу. </w:t>
            </w:r>
          </w:p>
          <w:p w:rsidR="00416D7C" w:rsidRPr="00416D7C" w:rsidRDefault="00416D7C" w:rsidP="00510491">
            <w:pPr>
              <w:pStyle w:val="a7"/>
              <w:numPr>
                <w:ilvl w:val="0"/>
                <w:numId w:val="14"/>
              </w:numPr>
              <w:ind w:left="35" w:firstLine="0"/>
              <w:rPr>
                <w:rStyle w:val="FontStyle47"/>
                <w:bCs/>
                <w:sz w:val="24"/>
                <w:szCs w:val="24"/>
              </w:rPr>
            </w:pPr>
            <w:r w:rsidRPr="00416D7C">
              <w:rPr>
                <w:rStyle w:val="FontStyle47"/>
                <w:bCs/>
                <w:sz w:val="24"/>
                <w:szCs w:val="24"/>
              </w:rPr>
              <w:t>Дайте определение план-график местной работы.</w:t>
            </w:r>
          </w:p>
          <w:p w:rsidR="00416D7C" w:rsidRPr="00416D7C" w:rsidRDefault="00416D7C" w:rsidP="00510491">
            <w:pPr>
              <w:pStyle w:val="a7"/>
              <w:numPr>
                <w:ilvl w:val="0"/>
                <w:numId w:val="14"/>
              </w:numPr>
              <w:ind w:left="35" w:firstLine="0"/>
              <w:rPr>
                <w:rFonts w:ascii="Times New Roman" w:hAnsi="Times New Roman"/>
                <w:sz w:val="24"/>
                <w:szCs w:val="24"/>
              </w:rPr>
            </w:pPr>
            <w:r w:rsidRPr="00416D7C">
              <w:rPr>
                <w:rFonts w:ascii="Times New Roman" w:hAnsi="Times New Roman"/>
                <w:sz w:val="24"/>
                <w:szCs w:val="24"/>
              </w:rPr>
              <w:t>Поясните  понятие местной работы участка, региона, полигона дороги.</w:t>
            </w:r>
          </w:p>
        </w:tc>
      </w:tr>
      <w:tr w:rsidR="00416D7C" w:rsidRPr="00416D7C" w:rsidTr="00416D7C">
        <w:trPr>
          <w:trHeight w:val="500"/>
        </w:trPr>
        <w:tc>
          <w:tcPr>
            <w:tcW w:w="4785" w:type="dxa"/>
          </w:tcPr>
          <w:p w:rsidR="00416D7C" w:rsidRPr="00416D7C" w:rsidRDefault="00416D7C" w:rsidP="00416D7C">
            <w:pPr>
              <w:pStyle w:val="a5"/>
              <w:rPr>
                <w:rStyle w:val="FontStyle48"/>
                <w:b w:val="0"/>
                <w:sz w:val="24"/>
                <w:szCs w:val="24"/>
              </w:rPr>
            </w:pPr>
            <w:r w:rsidRPr="00416D7C">
              <w:rPr>
                <w:rStyle w:val="FontStyle48"/>
                <w:b w:val="0"/>
                <w:sz w:val="24"/>
                <w:szCs w:val="24"/>
              </w:rPr>
              <w:lastRenderedPageBreak/>
              <w:t>Тема 1.3.6</w:t>
            </w:r>
          </w:p>
          <w:p w:rsidR="00416D7C" w:rsidRPr="00416D7C" w:rsidRDefault="00416D7C" w:rsidP="00416D7C">
            <w:pPr>
              <w:pStyle w:val="a5"/>
              <w:rPr>
                <w:rStyle w:val="FontStyle48"/>
                <w:b w:val="0"/>
                <w:sz w:val="24"/>
                <w:szCs w:val="24"/>
              </w:rPr>
            </w:pPr>
            <w:r w:rsidRPr="00416D7C">
              <w:rPr>
                <w:rStyle w:val="FontStyle48"/>
                <w:b w:val="0"/>
                <w:sz w:val="24"/>
                <w:szCs w:val="24"/>
              </w:rPr>
              <w:t>Организация пассажирского движения</w:t>
            </w:r>
          </w:p>
          <w:p w:rsidR="00416D7C" w:rsidRPr="00416D7C" w:rsidRDefault="00416D7C" w:rsidP="00416D7C">
            <w:pPr>
              <w:pStyle w:val="a5"/>
            </w:pPr>
          </w:p>
        </w:tc>
        <w:tc>
          <w:tcPr>
            <w:tcW w:w="4786" w:type="dxa"/>
          </w:tcPr>
          <w:p w:rsidR="00416D7C" w:rsidRPr="00416D7C" w:rsidRDefault="00416D7C" w:rsidP="00510491">
            <w:pPr>
              <w:pStyle w:val="Style34"/>
              <w:widowControl/>
              <w:numPr>
                <w:ilvl w:val="0"/>
                <w:numId w:val="15"/>
              </w:numPr>
              <w:spacing w:line="240" w:lineRule="auto"/>
              <w:ind w:left="35" w:firstLine="0"/>
              <w:rPr>
                <w:rStyle w:val="FontStyle48"/>
                <w:b w:val="0"/>
                <w:sz w:val="24"/>
                <w:szCs w:val="24"/>
              </w:rPr>
            </w:pPr>
            <w:r w:rsidRPr="00416D7C">
              <w:rPr>
                <w:rStyle w:val="FontStyle48"/>
                <w:b w:val="0"/>
                <w:sz w:val="24"/>
                <w:szCs w:val="24"/>
              </w:rPr>
              <w:t>Расскажите об организации пассажирского движения.</w:t>
            </w:r>
          </w:p>
          <w:p w:rsidR="00416D7C" w:rsidRPr="00416D7C" w:rsidRDefault="00416D7C" w:rsidP="00510491">
            <w:pPr>
              <w:pStyle w:val="Style34"/>
              <w:numPr>
                <w:ilvl w:val="0"/>
                <w:numId w:val="15"/>
              </w:numPr>
              <w:spacing w:line="240" w:lineRule="auto"/>
              <w:ind w:left="35" w:firstLine="0"/>
              <w:rPr>
                <w:rStyle w:val="FontStyle47"/>
                <w:bCs/>
                <w:sz w:val="24"/>
                <w:szCs w:val="24"/>
              </w:rPr>
            </w:pPr>
            <w:r w:rsidRPr="00416D7C">
              <w:rPr>
                <w:rStyle w:val="FontStyle47"/>
                <w:bCs/>
                <w:sz w:val="24"/>
                <w:szCs w:val="24"/>
              </w:rPr>
              <w:t xml:space="preserve">Перечислите требования к прокладыванию на графике движения пассажирских и пригородных поездов. </w:t>
            </w:r>
          </w:p>
          <w:p w:rsidR="00416D7C" w:rsidRPr="00416D7C" w:rsidRDefault="00416D7C" w:rsidP="00510491">
            <w:pPr>
              <w:pStyle w:val="Style34"/>
              <w:numPr>
                <w:ilvl w:val="0"/>
                <w:numId w:val="15"/>
              </w:numPr>
              <w:spacing w:line="240" w:lineRule="auto"/>
              <w:ind w:left="35" w:firstLine="0"/>
              <w:rPr>
                <w:rStyle w:val="FontStyle47"/>
                <w:bCs/>
                <w:sz w:val="24"/>
                <w:szCs w:val="24"/>
              </w:rPr>
            </w:pPr>
            <w:r w:rsidRPr="00416D7C">
              <w:rPr>
                <w:rStyle w:val="FontStyle47"/>
                <w:bCs/>
                <w:sz w:val="24"/>
                <w:szCs w:val="24"/>
              </w:rPr>
              <w:t>Расскажите о согласовании расписания пассажирских поездов с работой других видов транспорта.</w:t>
            </w:r>
          </w:p>
          <w:p w:rsidR="00416D7C" w:rsidRPr="00416D7C" w:rsidRDefault="00416D7C" w:rsidP="00510491">
            <w:pPr>
              <w:pStyle w:val="a7"/>
              <w:numPr>
                <w:ilvl w:val="0"/>
                <w:numId w:val="15"/>
              </w:numPr>
              <w:ind w:left="35" w:firstLine="0"/>
              <w:rPr>
                <w:rFonts w:ascii="Times New Roman" w:hAnsi="Times New Roman"/>
                <w:sz w:val="24"/>
                <w:szCs w:val="24"/>
              </w:rPr>
            </w:pPr>
            <w:r w:rsidRPr="00416D7C">
              <w:rPr>
                <w:rStyle w:val="FontStyle47"/>
                <w:bCs/>
                <w:sz w:val="24"/>
                <w:szCs w:val="24"/>
              </w:rPr>
              <w:t>Расскажите о согласовании расписаний дальних, местных и пригородных поездов различных направлений.</w:t>
            </w:r>
          </w:p>
        </w:tc>
      </w:tr>
      <w:tr w:rsidR="00416D7C" w:rsidRPr="00416D7C" w:rsidTr="00416D7C">
        <w:trPr>
          <w:trHeight w:val="422"/>
        </w:trPr>
        <w:tc>
          <w:tcPr>
            <w:tcW w:w="4785" w:type="dxa"/>
          </w:tcPr>
          <w:p w:rsidR="00416D7C" w:rsidRPr="00416D7C" w:rsidRDefault="00416D7C" w:rsidP="00416D7C">
            <w:pPr>
              <w:pStyle w:val="a5"/>
              <w:rPr>
                <w:rStyle w:val="FontStyle48"/>
                <w:b w:val="0"/>
                <w:sz w:val="24"/>
                <w:szCs w:val="24"/>
              </w:rPr>
            </w:pPr>
            <w:r w:rsidRPr="00416D7C">
              <w:rPr>
                <w:rStyle w:val="FontStyle48"/>
                <w:b w:val="0"/>
                <w:sz w:val="24"/>
                <w:szCs w:val="24"/>
              </w:rPr>
              <w:t>Тема 1.4.3</w:t>
            </w:r>
          </w:p>
          <w:p w:rsidR="00416D7C" w:rsidRPr="00416D7C" w:rsidRDefault="00416D7C" w:rsidP="00416D7C">
            <w:pPr>
              <w:pStyle w:val="a5"/>
              <w:rPr>
                <w:rStyle w:val="FontStyle48"/>
                <w:b w:val="0"/>
                <w:sz w:val="24"/>
                <w:szCs w:val="24"/>
              </w:rPr>
            </w:pPr>
            <w:r w:rsidRPr="00416D7C">
              <w:rPr>
                <w:rStyle w:val="FontStyle48"/>
                <w:b w:val="0"/>
                <w:sz w:val="24"/>
                <w:szCs w:val="24"/>
              </w:rPr>
              <w:t>Технология оперативного планирования движения и  эксплуатационной работы</w:t>
            </w:r>
          </w:p>
          <w:p w:rsidR="00416D7C" w:rsidRPr="00416D7C" w:rsidRDefault="00416D7C" w:rsidP="00416D7C">
            <w:pPr>
              <w:pStyle w:val="a5"/>
            </w:pPr>
          </w:p>
        </w:tc>
        <w:tc>
          <w:tcPr>
            <w:tcW w:w="4786" w:type="dxa"/>
          </w:tcPr>
          <w:p w:rsidR="00416D7C" w:rsidRPr="00416D7C" w:rsidRDefault="00416D7C" w:rsidP="00510491">
            <w:pPr>
              <w:pStyle w:val="Style34"/>
              <w:widowControl/>
              <w:numPr>
                <w:ilvl w:val="0"/>
                <w:numId w:val="16"/>
              </w:numPr>
              <w:spacing w:line="240" w:lineRule="auto"/>
              <w:ind w:left="35" w:firstLine="0"/>
              <w:rPr>
                <w:rStyle w:val="FontStyle48"/>
                <w:b w:val="0"/>
                <w:sz w:val="24"/>
                <w:szCs w:val="24"/>
              </w:rPr>
            </w:pPr>
            <w:r w:rsidRPr="00416D7C">
              <w:rPr>
                <w:rStyle w:val="FontStyle48"/>
                <w:b w:val="0"/>
                <w:sz w:val="24"/>
                <w:szCs w:val="24"/>
              </w:rPr>
              <w:t>Расскажите о технологии оперативного планирования движения и  эксплуатационной работы</w:t>
            </w:r>
          </w:p>
          <w:p w:rsidR="00416D7C" w:rsidRPr="00416D7C" w:rsidRDefault="00416D7C" w:rsidP="00510491">
            <w:pPr>
              <w:pStyle w:val="Style34"/>
              <w:numPr>
                <w:ilvl w:val="0"/>
                <w:numId w:val="16"/>
              </w:numPr>
              <w:spacing w:line="240" w:lineRule="auto"/>
              <w:ind w:left="35" w:firstLine="0"/>
              <w:rPr>
                <w:rStyle w:val="FontStyle47"/>
                <w:bCs/>
                <w:sz w:val="24"/>
                <w:szCs w:val="24"/>
              </w:rPr>
            </w:pPr>
            <w:r w:rsidRPr="00416D7C">
              <w:rPr>
                <w:rStyle w:val="FontStyle47"/>
                <w:bCs/>
                <w:sz w:val="24"/>
                <w:szCs w:val="24"/>
              </w:rPr>
              <w:t>Расскажите порядок разработки суточного плана.</w:t>
            </w:r>
          </w:p>
          <w:p w:rsidR="00416D7C" w:rsidRPr="00416D7C" w:rsidRDefault="00416D7C" w:rsidP="00510491">
            <w:pPr>
              <w:pStyle w:val="Style34"/>
              <w:numPr>
                <w:ilvl w:val="0"/>
                <w:numId w:val="16"/>
              </w:numPr>
              <w:spacing w:line="240" w:lineRule="auto"/>
              <w:ind w:left="35" w:firstLine="0"/>
              <w:rPr>
                <w:rStyle w:val="FontStyle47"/>
                <w:bCs/>
                <w:sz w:val="24"/>
                <w:szCs w:val="24"/>
              </w:rPr>
            </w:pPr>
            <w:r w:rsidRPr="00416D7C">
              <w:rPr>
                <w:rStyle w:val="FontStyle47"/>
                <w:bCs/>
                <w:sz w:val="24"/>
                <w:szCs w:val="24"/>
              </w:rPr>
              <w:t xml:space="preserve"> Расскажите порядок разработки сменного плана.</w:t>
            </w:r>
          </w:p>
          <w:p w:rsidR="00416D7C" w:rsidRPr="00416D7C" w:rsidRDefault="00416D7C" w:rsidP="00510491">
            <w:pPr>
              <w:pStyle w:val="Style34"/>
              <w:numPr>
                <w:ilvl w:val="0"/>
                <w:numId w:val="16"/>
              </w:numPr>
              <w:spacing w:line="240" w:lineRule="auto"/>
              <w:ind w:left="35" w:firstLine="0"/>
              <w:rPr>
                <w:rStyle w:val="FontStyle47"/>
                <w:bCs/>
                <w:sz w:val="24"/>
                <w:szCs w:val="24"/>
              </w:rPr>
            </w:pPr>
            <w:r w:rsidRPr="00416D7C">
              <w:rPr>
                <w:rStyle w:val="FontStyle47"/>
                <w:bCs/>
                <w:sz w:val="24"/>
                <w:szCs w:val="24"/>
              </w:rPr>
              <w:t xml:space="preserve">Перечислите  задачи оперативного планирования работы дорог, региона дорог и сети в целом. </w:t>
            </w:r>
          </w:p>
          <w:p w:rsidR="00416D7C" w:rsidRPr="00416D7C" w:rsidRDefault="00416D7C" w:rsidP="00510491">
            <w:pPr>
              <w:pStyle w:val="Style34"/>
              <w:numPr>
                <w:ilvl w:val="0"/>
                <w:numId w:val="16"/>
              </w:numPr>
              <w:spacing w:line="240" w:lineRule="auto"/>
              <w:ind w:left="35" w:firstLine="0"/>
              <w:rPr>
                <w:rStyle w:val="FontStyle47"/>
                <w:bCs/>
                <w:sz w:val="24"/>
                <w:szCs w:val="24"/>
              </w:rPr>
            </w:pPr>
            <w:r w:rsidRPr="00416D7C">
              <w:rPr>
                <w:rStyle w:val="FontStyle47"/>
                <w:bCs/>
                <w:sz w:val="24"/>
                <w:szCs w:val="24"/>
              </w:rPr>
              <w:t xml:space="preserve">Расскажите о организации обмена информацией с соседними дорогами и соседними регионами дорог. </w:t>
            </w:r>
          </w:p>
          <w:p w:rsidR="00416D7C" w:rsidRPr="00416D7C" w:rsidRDefault="00416D7C" w:rsidP="00510491">
            <w:pPr>
              <w:pStyle w:val="Style34"/>
              <w:numPr>
                <w:ilvl w:val="0"/>
                <w:numId w:val="16"/>
              </w:numPr>
              <w:spacing w:line="240" w:lineRule="auto"/>
              <w:ind w:left="35" w:firstLine="0"/>
              <w:rPr>
                <w:rStyle w:val="FontStyle47"/>
                <w:bCs/>
                <w:sz w:val="24"/>
                <w:szCs w:val="24"/>
              </w:rPr>
            </w:pPr>
            <w:r w:rsidRPr="00416D7C">
              <w:rPr>
                <w:rStyle w:val="FontStyle47"/>
                <w:bCs/>
                <w:sz w:val="24"/>
                <w:szCs w:val="24"/>
              </w:rPr>
              <w:t>Перечислите способы регулирования объема погрузки,   вагонных   парков, вагонопотоков.</w:t>
            </w:r>
          </w:p>
          <w:p w:rsidR="00416D7C" w:rsidRPr="00416D7C" w:rsidRDefault="00416D7C" w:rsidP="00510491">
            <w:pPr>
              <w:pStyle w:val="a7"/>
              <w:numPr>
                <w:ilvl w:val="0"/>
                <w:numId w:val="16"/>
              </w:numPr>
              <w:ind w:left="35" w:firstLine="0"/>
              <w:rPr>
                <w:rFonts w:ascii="Times New Roman" w:hAnsi="Times New Roman"/>
                <w:sz w:val="24"/>
                <w:szCs w:val="24"/>
              </w:rPr>
            </w:pPr>
            <w:r w:rsidRPr="00416D7C">
              <w:rPr>
                <w:rStyle w:val="FontStyle47"/>
                <w:bCs/>
                <w:sz w:val="24"/>
                <w:szCs w:val="24"/>
              </w:rPr>
              <w:lastRenderedPageBreak/>
              <w:t>Расскажите об оперативной корректировке размеров движения, потребного парка локомотивов и локомотивных бригад.</w:t>
            </w:r>
          </w:p>
        </w:tc>
      </w:tr>
      <w:tr w:rsidR="00416D7C" w:rsidRPr="00416D7C" w:rsidTr="00165AE8">
        <w:trPr>
          <w:trHeight w:val="642"/>
        </w:trPr>
        <w:tc>
          <w:tcPr>
            <w:tcW w:w="4785" w:type="dxa"/>
          </w:tcPr>
          <w:p w:rsidR="00416D7C" w:rsidRPr="00416D7C" w:rsidRDefault="00416D7C" w:rsidP="00416D7C">
            <w:pPr>
              <w:pStyle w:val="a5"/>
              <w:rPr>
                <w:rStyle w:val="FontStyle48"/>
                <w:b w:val="0"/>
                <w:sz w:val="24"/>
                <w:szCs w:val="24"/>
              </w:rPr>
            </w:pPr>
            <w:r w:rsidRPr="00416D7C">
              <w:rPr>
                <w:rStyle w:val="FontStyle48"/>
                <w:b w:val="0"/>
                <w:sz w:val="24"/>
                <w:szCs w:val="24"/>
              </w:rPr>
              <w:lastRenderedPageBreak/>
              <w:t>Тема 1.4.4</w:t>
            </w:r>
          </w:p>
          <w:p w:rsidR="00416D7C" w:rsidRPr="00416D7C" w:rsidRDefault="00416D7C" w:rsidP="00416D7C">
            <w:pPr>
              <w:pStyle w:val="a5"/>
              <w:rPr>
                <w:rStyle w:val="FontStyle48"/>
                <w:b w:val="0"/>
                <w:sz w:val="24"/>
                <w:szCs w:val="24"/>
              </w:rPr>
            </w:pPr>
            <w:r w:rsidRPr="00416D7C">
              <w:rPr>
                <w:rStyle w:val="FontStyle48"/>
                <w:b w:val="0"/>
                <w:sz w:val="24"/>
                <w:szCs w:val="24"/>
              </w:rPr>
              <w:t>Диспетчерское руководство движением поездов</w:t>
            </w:r>
          </w:p>
          <w:p w:rsidR="00416D7C" w:rsidRPr="00416D7C" w:rsidRDefault="00416D7C" w:rsidP="00416D7C">
            <w:pPr>
              <w:pStyle w:val="a5"/>
            </w:pPr>
          </w:p>
        </w:tc>
        <w:tc>
          <w:tcPr>
            <w:tcW w:w="4786" w:type="dxa"/>
          </w:tcPr>
          <w:p w:rsidR="00416D7C" w:rsidRPr="00416D7C" w:rsidRDefault="00416D7C" w:rsidP="00510491">
            <w:pPr>
              <w:pStyle w:val="Style34"/>
              <w:widowControl/>
              <w:numPr>
                <w:ilvl w:val="0"/>
                <w:numId w:val="17"/>
              </w:numPr>
              <w:spacing w:line="240" w:lineRule="auto"/>
              <w:ind w:left="35" w:firstLine="0"/>
              <w:rPr>
                <w:rStyle w:val="FontStyle48"/>
                <w:b w:val="0"/>
                <w:sz w:val="24"/>
                <w:szCs w:val="24"/>
              </w:rPr>
            </w:pPr>
            <w:r w:rsidRPr="00416D7C">
              <w:rPr>
                <w:rStyle w:val="FontStyle48"/>
                <w:b w:val="0"/>
                <w:sz w:val="24"/>
                <w:szCs w:val="24"/>
              </w:rPr>
              <w:t>Дайте определение понятию диспетчерское руководство движением поездов.</w:t>
            </w:r>
          </w:p>
          <w:p w:rsidR="00416D7C" w:rsidRPr="00416D7C" w:rsidRDefault="00416D7C" w:rsidP="00510491">
            <w:pPr>
              <w:pStyle w:val="Style34"/>
              <w:numPr>
                <w:ilvl w:val="0"/>
                <w:numId w:val="17"/>
              </w:numPr>
              <w:spacing w:line="240" w:lineRule="auto"/>
              <w:ind w:left="35" w:firstLine="0"/>
              <w:rPr>
                <w:rStyle w:val="FontStyle47"/>
                <w:bCs/>
                <w:sz w:val="24"/>
                <w:szCs w:val="24"/>
              </w:rPr>
            </w:pPr>
            <w:r w:rsidRPr="00416D7C">
              <w:rPr>
                <w:rStyle w:val="FontStyle47"/>
                <w:bCs/>
                <w:sz w:val="24"/>
                <w:szCs w:val="24"/>
              </w:rPr>
              <w:t xml:space="preserve"> Опишите структуру диспетчерского руководства на сети железных дорог.</w:t>
            </w:r>
          </w:p>
          <w:p w:rsidR="00416D7C" w:rsidRPr="00416D7C" w:rsidRDefault="00416D7C" w:rsidP="00510491">
            <w:pPr>
              <w:pStyle w:val="Style34"/>
              <w:numPr>
                <w:ilvl w:val="0"/>
                <w:numId w:val="17"/>
              </w:numPr>
              <w:spacing w:line="240" w:lineRule="auto"/>
              <w:ind w:left="35" w:firstLine="0"/>
              <w:rPr>
                <w:rStyle w:val="FontStyle47"/>
                <w:bCs/>
                <w:sz w:val="24"/>
                <w:szCs w:val="24"/>
              </w:rPr>
            </w:pPr>
            <w:r w:rsidRPr="00416D7C">
              <w:rPr>
                <w:rStyle w:val="FontStyle47"/>
                <w:bCs/>
                <w:sz w:val="24"/>
                <w:szCs w:val="24"/>
              </w:rPr>
              <w:t xml:space="preserve">Приведите структуру центра управления перевозками. </w:t>
            </w:r>
          </w:p>
          <w:p w:rsidR="00416D7C" w:rsidRPr="00416D7C" w:rsidRDefault="00416D7C" w:rsidP="00510491">
            <w:pPr>
              <w:pStyle w:val="Style34"/>
              <w:numPr>
                <w:ilvl w:val="0"/>
                <w:numId w:val="17"/>
              </w:numPr>
              <w:spacing w:line="240" w:lineRule="auto"/>
              <w:ind w:left="35" w:firstLine="0"/>
              <w:rPr>
                <w:rStyle w:val="FontStyle47"/>
                <w:bCs/>
                <w:sz w:val="24"/>
                <w:szCs w:val="24"/>
              </w:rPr>
            </w:pPr>
            <w:r w:rsidRPr="00416D7C">
              <w:rPr>
                <w:rStyle w:val="FontStyle47"/>
                <w:bCs/>
                <w:sz w:val="24"/>
                <w:szCs w:val="24"/>
              </w:rPr>
              <w:t>Опишите руководство местной работой в центре управления маневровой работой (ЦУМР).</w:t>
            </w:r>
          </w:p>
          <w:p w:rsidR="00416D7C" w:rsidRPr="00416D7C" w:rsidRDefault="00416D7C" w:rsidP="00510491">
            <w:pPr>
              <w:pStyle w:val="Style34"/>
              <w:numPr>
                <w:ilvl w:val="0"/>
                <w:numId w:val="17"/>
              </w:numPr>
              <w:spacing w:line="240" w:lineRule="auto"/>
              <w:ind w:left="35" w:firstLine="0"/>
              <w:rPr>
                <w:rStyle w:val="FontStyle47"/>
                <w:bCs/>
                <w:sz w:val="24"/>
                <w:szCs w:val="24"/>
              </w:rPr>
            </w:pPr>
            <w:r w:rsidRPr="00416D7C">
              <w:rPr>
                <w:rStyle w:val="FontStyle47"/>
                <w:bCs/>
                <w:sz w:val="24"/>
                <w:szCs w:val="24"/>
              </w:rPr>
              <w:t xml:space="preserve">В чем заключается значение диспетчерской системы руководства движением поездов. </w:t>
            </w:r>
          </w:p>
          <w:p w:rsidR="00416D7C" w:rsidRPr="00416D7C" w:rsidRDefault="00416D7C" w:rsidP="00510491">
            <w:pPr>
              <w:pStyle w:val="Style34"/>
              <w:numPr>
                <w:ilvl w:val="0"/>
                <w:numId w:val="17"/>
              </w:numPr>
              <w:spacing w:line="240" w:lineRule="auto"/>
              <w:ind w:left="35" w:firstLine="0"/>
              <w:rPr>
                <w:rStyle w:val="FontStyle47"/>
                <w:bCs/>
                <w:sz w:val="24"/>
                <w:szCs w:val="24"/>
              </w:rPr>
            </w:pPr>
            <w:r w:rsidRPr="00416D7C">
              <w:rPr>
                <w:rStyle w:val="FontStyle47"/>
                <w:bCs/>
                <w:sz w:val="24"/>
                <w:szCs w:val="24"/>
              </w:rPr>
              <w:t xml:space="preserve">Перечислите задачи и  приведите структуру управления. </w:t>
            </w:r>
          </w:p>
          <w:p w:rsidR="00416D7C" w:rsidRPr="00416D7C" w:rsidRDefault="00416D7C" w:rsidP="00510491">
            <w:pPr>
              <w:pStyle w:val="Style34"/>
              <w:numPr>
                <w:ilvl w:val="0"/>
                <w:numId w:val="17"/>
              </w:numPr>
              <w:spacing w:line="240" w:lineRule="auto"/>
              <w:ind w:left="35" w:firstLine="0"/>
              <w:rPr>
                <w:rStyle w:val="FontStyle47"/>
                <w:bCs/>
                <w:sz w:val="24"/>
                <w:szCs w:val="24"/>
              </w:rPr>
            </w:pPr>
            <w:r w:rsidRPr="00416D7C">
              <w:rPr>
                <w:rStyle w:val="FontStyle47"/>
                <w:bCs/>
                <w:sz w:val="24"/>
                <w:szCs w:val="24"/>
              </w:rPr>
              <w:t xml:space="preserve">Опишите рабочее место поездного диспетчера. </w:t>
            </w:r>
          </w:p>
          <w:p w:rsidR="00416D7C" w:rsidRPr="00416D7C" w:rsidRDefault="00416D7C" w:rsidP="00510491">
            <w:pPr>
              <w:pStyle w:val="Style34"/>
              <w:numPr>
                <w:ilvl w:val="0"/>
                <w:numId w:val="17"/>
              </w:numPr>
              <w:spacing w:line="240" w:lineRule="auto"/>
              <w:ind w:left="35" w:firstLine="0"/>
              <w:rPr>
                <w:rStyle w:val="FontStyle47"/>
                <w:bCs/>
                <w:sz w:val="24"/>
                <w:szCs w:val="24"/>
              </w:rPr>
            </w:pPr>
            <w:r w:rsidRPr="00416D7C">
              <w:rPr>
                <w:rStyle w:val="FontStyle47"/>
                <w:bCs/>
                <w:sz w:val="24"/>
                <w:szCs w:val="24"/>
              </w:rPr>
              <w:t xml:space="preserve">Перечислите методы диспетчерского руководства движением поездов. </w:t>
            </w:r>
          </w:p>
          <w:p w:rsidR="00416D7C" w:rsidRPr="00416D7C" w:rsidRDefault="00416D7C" w:rsidP="00510491">
            <w:pPr>
              <w:pStyle w:val="Style34"/>
              <w:numPr>
                <w:ilvl w:val="0"/>
                <w:numId w:val="17"/>
              </w:numPr>
              <w:spacing w:line="240" w:lineRule="auto"/>
              <w:ind w:left="35" w:firstLine="0"/>
              <w:rPr>
                <w:rStyle w:val="FontStyle47"/>
                <w:bCs/>
                <w:sz w:val="24"/>
                <w:szCs w:val="24"/>
              </w:rPr>
            </w:pPr>
            <w:r w:rsidRPr="00416D7C">
              <w:rPr>
                <w:rStyle w:val="FontStyle47"/>
                <w:bCs/>
                <w:sz w:val="24"/>
                <w:szCs w:val="24"/>
              </w:rPr>
              <w:t xml:space="preserve">Расскажите о особенностях диспетчерского регулирования при пропуске тяжеловесных и соединенных поездов на электрифицированных участках. </w:t>
            </w:r>
          </w:p>
          <w:p w:rsidR="00416D7C" w:rsidRPr="00416D7C" w:rsidRDefault="00416D7C" w:rsidP="00510491">
            <w:pPr>
              <w:pStyle w:val="Style34"/>
              <w:numPr>
                <w:ilvl w:val="0"/>
                <w:numId w:val="17"/>
              </w:numPr>
              <w:spacing w:line="240" w:lineRule="auto"/>
              <w:ind w:left="35" w:firstLine="0"/>
              <w:rPr>
                <w:sz w:val="24"/>
                <w:szCs w:val="24"/>
              </w:rPr>
            </w:pPr>
            <w:r w:rsidRPr="00416D7C">
              <w:rPr>
                <w:rStyle w:val="FontStyle47"/>
                <w:bCs/>
                <w:sz w:val="24"/>
                <w:szCs w:val="24"/>
              </w:rPr>
              <w:t>Расскажите  о руководстве движением  поездов  на участках  с  диспетчерской  централизацией.</w:t>
            </w:r>
          </w:p>
        </w:tc>
      </w:tr>
    </w:tbl>
    <w:p w:rsidR="0003680E" w:rsidRDefault="0003680E" w:rsidP="005027BC">
      <w:pPr>
        <w:pStyle w:val="a5"/>
        <w:jc w:val="both"/>
        <w:rPr>
          <w:sz w:val="28"/>
          <w:szCs w:val="28"/>
        </w:rPr>
      </w:pPr>
    </w:p>
    <w:p w:rsidR="00165FF3" w:rsidRDefault="00165FF3" w:rsidP="00117519">
      <w:pPr>
        <w:rPr>
          <w:b/>
          <w:sz w:val="28"/>
          <w:szCs w:val="28"/>
        </w:rPr>
      </w:pPr>
    </w:p>
    <w:p w:rsidR="006419E4" w:rsidRPr="006419E4" w:rsidRDefault="006419E4" w:rsidP="006419E4">
      <w:pPr>
        <w:suppressAutoHyphens w:val="0"/>
        <w:ind w:left="360"/>
        <w:jc w:val="center"/>
        <w:rPr>
          <w:b/>
          <w:sz w:val="28"/>
          <w:szCs w:val="28"/>
        </w:rPr>
      </w:pPr>
      <w:r w:rsidRPr="006419E4">
        <w:rPr>
          <w:b/>
          <w:sz w:val="28"/>
          <w:szCs w:val="28"/>
        </w:rPr>
        <w:t xml:space="preserve">ПИСЬМЕННЫЙ ОПРОС </w:t>
      </w:r>
    </w:p>
    <w:p w:rsidR="006419E4" w:rsidRPr="006419E4" w:rsidRDefault="006419E4" w:rsidP="006419E4">
      <w:pPr>
        <w:suppressAutoHyphens w:val="0"/>
        <w:ind w:firstLine="708"/>
        <w:jc w:val="both"/>
        <w:rPr>
          <w:b/>
          <w:sz w:val="28"/>
          <w:szCs w:val="28"/>
        </w:rPr>
      </w:pPr>
    </w:p>
    <w:p w:rsidR="006419E4" w:rsidRPr="006419E4" w:rsidRDefault="006419E4" w:rsidP="006419E4">
      <w:pPr>
        <w:suppressAutoHyphens w:val="0"/>
        <w:ind w:firstLine="708"/>
        <w:jc w:val="both"/>
        <w:rPr>
          <w:b/>
          <w:sz w:val="28"/>
          <w:szCs w:val="28"/>
        </w:rPr>
      </w:pPr>
      <w:r w:rsidRPr="006419E4">
        <w:rPr>
          <w:b/>
          <w:sz w:val="28"/>
          <w:szCs w:val="28"/>
        </w:rPr>
        <w:t>1. Описание</w:t>
      </w:r>
    </w:p>
    <w:p w:rsidR="006419E4" w:rsidRPr="006419E4" w:rsidRDefault="006419E4" w:rsidP="006419E4">
      <w:pPr>
        <w:suppressAutoHyphens w:val="0"/>
        <w:jc w:val="both"/>
        <w:rPr>
          <w:sz w:val="28"/>
          <w:szCs w:val="28"/>
        </w:rPr>
      </w:pPr>
      <w:r w:rsidRPr="006419E4">
        <w:rPr>
          <w:sz w:val="28"/>
          <w:szCs w:val="28"/>
        </w:rPr>
        <w:tab/>
        <w:t xml:space="preserve">Письменный опрос проводится с целью контроля усвоенных умений и знаний и последующего анализа типичных ошибок и затруднений обучающихся в конце изучения раздела/темы. </w:t>
      </w:r>
    </w:p>
    <w:p w:rsidR="006419E4" w:rsidRPr="006419E4" w:rsidRDefault="006419E4" w:rsidP="006419E4">
      <w:pPr>
        <w:suppressAutoHyphens w:val="0"/>
        <w:jc w:val="both"/>
        <w:rPr>
          <w:sz w:val="28"/>
          <w:szCs w:val="28"/>
        </w:rPr>
      </w:pPr>
      <w:r w:rsidRPr="006419E4">
        <w:rPr>
          <w:sz w:val="28"/>
          <w:szCs w:val="28"/>
        </w:rPr>
        <w:tab/>
        <w:t>На проведение опроса отводится 30 минут.</w:t>
      </w:r>
    </w:p>
    <w:p w:rsidR="006419E4" w:rsidRPr="006419E4" w:rsidRDefault="006419E4" w:rsidP="006419E4">
      <w:pPr>
        <w:suppressAutoHyphens w:val="0"/>
        <w:jc w:val="both"/>
        <w:rPr>
          <w:i/>
          <w:sz w:val="28"/>
          <w:szCs w:val="28"/>
        </w:rPr>
      </w:pPr>
      <w:r w:rsidRPr="006419E4">
        <w:rPr>
          <w:sz w:val="28"/>
          <w:szCs w:val="28"/>
        </w:rPr>
        <w:tab/>
        <w:t xml:space="preserve">При работе обучающийся может использовать следующие источники: </w:t>
      </w:r>
      <w:r w:rsidR="00F5512C">
        <w:rPr>
          <w:i/>
          <w:sz w:val="28"/>
          <w:szCs w:val="28"/>
        </w:rPr>
        <w:t>раздаточный материал.</w:t>
      </w:r>
    </w:p>
    <w:p w:rsidR="006419E4" w:rsidRPr="006419E4" w:rsidRDefault="006419E4" w:rsidP="006419E4">
      <w:pPr>
        <w:suppressAutoHyphens w:val="0"/>
        <w:jc w:val="both"/>
        <w:rPr>
          <w:i/>
          <w:sz w:val="28"/>
          <w:szCs w:val="28"/>
        </w:rPr>
      </w:pPr>
    </w:p>
    <w:p w:rsidR="006419E4" w:rsidRPr="006419E4" w:rsidRDefault="006419E4" w:rsidP="006419E4">
      <w:pPr>
        <w:suppressAutoHyphens w:val="0"/>
        <w:ind w:firstLine="675"/>
        <w:jc w:val="both"/>
        <w:rPr>
          <w:b/>
          <w:sz w:val="28"/>
          <w:szCs w:val="28"/>
        </w:rPr>
      </w:pPr>
      <w:r w:rsidRPr="006419E4">
        <w:rPr>
          <w:b/>
          <w:sz w:val="28"/>
          <w:szCs w:val="28"/>
        </w:rPr>
        <w:t>2. Критерии оценки письменных ответов</w:t>
      </w:r>
    </w:p>
    <w:p w:rsidR="006419E4" w:rsidRPr="006419E4" w:rsidRDefault="006419E4" w:rsidP="006419E4">
      <w:pPr>
        <w:suppressAutoHyphens w:val="0"/>
        <w:jc w:val="both"/>
        <w:rPr>
          <w:sz w:val="28"/>
          <w:szCs w:val="28"/>
        </w:rPr>
      </w:pPr>
      <w:r w:rsidRPr="006419E4">
        <w:rPr>
          <w:b/>
          <w:sz w:val="28"/>
          <w:szCs w:val="28"/>
        </w:rPr>
        <w:t xml:space="preserve">5» «отлично» </w:t>
      </w:r>
      <w:r w:rsidRPr="006419E4">
        <w:rPr>
          <w:sz w:val="28"/>
          <w:szCs w:val="28"/>
        </w:rPr>
        <w:t>-</w:t>
      </w:r>
      <w:r w:rsidRPr="006419E4">
        <w:rPr>
          <w:b/>
          <w:sz w:val="28"/>
          <w:szCs w:val="28"/>
        </w:rPr>
        <w:t xml:space="preserve"> </w:t>
      </w:r>
      <w:r w:rsidRPr="006419E4">
        <w:rPr>
          <w:sz w:val="28"/>
          <w:szCs w:val="28"/>
        </w:rPr>
        <w:t xml:space="preserve">в работе дан полный, развернутый ответ на  поставленные вопросы. Изложение знаний в письменной форме полное, системное в соответствии с требованиями учебной программы. Знание об объекте демонстрируется на фоне понимания его в системе данной науки и междисциплинарных связей. Ответ изложен литературным языком с использованием научной терминологии. </w:t>
      </w:r>
    </w:p>
    <w:p w:rsidR="006419E4" w:rsidRPr="006419E4" w:rsidRDefault="006419E4" w:rsidP="006419E4">
      <w:pPr>
        <w:suppressAutoHyphens w:val="0"/>
        <w:jc w:val="both"/>
        <w:rPr>
          <w:sz w:val="28"/>
          <w:szCs w:val="28"/>
        </w:rPr>
      </w:pPr>
      <w:r w:rsidRPr="006419E4">
        <w:rPr>
          <w:b/>
          <w:sz w:val="28"/>
          <w:szCs w:val="28"/>
        </w:rPr>
        <w:lastRenderedPageBreak/>
        <w:t xml:space="preserve">«4» «хорошо» </w:t>
      </w:r>
      <w:r w:rsidRPr="006419E4">
        <w:rPr>
          <w:sz w:val="28"/>
          <w:szCs w:val="28"/>
        </w:rPr>
        <w:t>-</w:t>
      </w:r>
      <w:r w:rsidRPr="006419E4">
        <w:rPr>
          <w:b/>
          <w:sz w:val="28"/>
          <w:szCs w:val="28"/>
        </w:rPr>
        <w:t xml:space="preserve"> </w:t>
      </w:r>
      <w:r w:rsidRPr="006419E4">
        <w:rPr>
          <w:sz w:val="28"/>
          <w:szCs w:val="28"/>
        </w:rPr>
        <w:t xml:space="preserve">в работе дан полный, развернутый ответ на  поставленный вопрос, показано умение выделить существенные и  несущественные признаки. Имеющиеся у обучающегося знания соответствуют минимальному объему содержания предметной подготовки. Изложение знаний в письменной форме полное, системное в соответствии с требованиями учебной программы. Возможны несущественные ошибки в формулировках. Ответ логичен, изложен литературным языком с использованием научной терминологии. </w:t>
      </w:r>
    </w:p>
    <w:p w:rsidR="006419E4" w:rsidRPr="006419E4" w:rsidRDefault="006419E4" w:rsidP="006419E4">
      <w:pPr>
        <w:suppressAutoHyphens w:val="0"/>
        <w:jc w:val="both"/>
        <w:rPr>
          <w:sz w:val="28"/>
          <w:szCs w:val="28"/>
        </w:rPr>
      </w:pPr>
      <w:r w:rsidRPr="006419E4">
        <w:rPr>
          <w:b/>
          <w:sz w:val="28"/>
          <w:szCs w:val="28"/>
        </w:rPr>
        <w:t xml:space="preserve">«3» «удовлетворительно» - </w:t>
      </w:r>
      <w:r w:rsidRPr="006419E4">
        <w:rPr>
          <w:sz w:val="28"/>
          <w:szCs w:val="28"/>
        </w:rPr>
        <w:t>дан недостаточно полный и недостаточно развернутый ответ. Допущены ошибки в раскрытии понятий, употреблении  терминов. Оформление требует поправок, коррекции.</w:t>
      </w:r>
    </w:p>
    <w:p w:rsidR="006419E4" w:rsidRPr="006419E4" w:rsidRDefault="006419E4" w:rsidP="006419E4">
      <w:pPr>
        <w:suppressAutoHyphens w:val="0"/>
        <w:jc w:val="both"/>
        <w:rPr>
          <w:sz w:val="28"/>
          <w:szCs w:val="28"/>
        </w:rPr>
      </w:pPr>
      <w:r w:rsidRPr="006419E4">
        <w:rPr>
          <w:b/>
          <w:sz w:val="28"/>
          <w:szCs w:val="28"/>
        </w:rPr>
        <w:t xml:space="preserve">«2» «неудовлетворительно» - </w:t>
      </w:r>
      <w:r w:rsidRPr="006419E4">
        <w:rPr>
          <w:sz w:val="28"/>
          <w:szCs w:val="28"/>
        </w:rPr>
        <w:t>дан неполный ответ, представляющий собой разрозненные знания по теме вопроса с существенными ошибками в  определениях. Изложение неграмотно, допущены существенные ошибки. Отсутствует интерес, стремление к добросовестному и качественному выполнению учебных заданий.</w:t>
      </w:r>
    </w:p>
    <w:p w:rsidR="006419E4" w:rsidRPr="006419E4" w:rsidRDefault="006419E4" w:rsidP="006419E4">
      <w:pPr>
        <w:suppressAutoHyphens w:val="0"/>
        <w:jc w:val="both"/>
        <w:rPr>
          <w:sz w:val="28"/>
          <w:szCs w:val="28"/>
        </w:rPr>
      </w:pPr>
    </w:p>
    <w:p w:rsidR="006419E4" w:rsidRPr="006419E4" w:rsidRDefault="006419E4" w:rsidP="006419E4">
      <w:pPr>
        <w:suppressAutoHyphens w:val="0"/>
        <w:jc w:val="both"/>
        <w:rPr>
          <w:sz w:val="28"/>
          <w:szCs w:val="28"/>
        </w:rPr>
      </w:pPr>
    </w:p>
    <w:p w:rsidR="006419E4" w:rsidRPr="006419E4" w:rsidRDefault="006419E4" w:rsidP="006419E4">
      <w:pPr>
        <w:suppressAutoHyphens w:val="0"/>
        <w:jc w:val="both"/>
        <w:rPr>
          <w:b/>
          <w:sz w:val="28"/>
          <w:szCs w:val="28"/>
        </w:rPr>
      </w:pPr>
      <w:r w:rsidRPr="006419E4">
        <w:rPr>
          <w:b/>
          <w:i/>
          <w:sz w:val="28"/>
          <w:szCs w:val="28"/>
        </w:rPr>
        <w:tab/>
      </w:r>
      <w:r w:rsidRPr="006419E4">
        <w:rPr>
          <w:b/>
          <w:sz w:val="28"/>
          <w:szCs w:val="28"/>
        </w:rPr>
        <w:t>3.</w:t>
      </w:r>
      <w:r w:rsidRPr="006419E4">
        <w:rPr>
          <w:b/>
          <w:i/>
          <w:sz w:val="28"/>
          <w:szCs w:val="28"/>
        </w:rPr>
        <w:t xml:space="preserve"> </w:t>
      </w:r>
      <w:r w:rsidRPr="006419E4">
        <w:rPr>
          <w:b/>
          <w:sz w:val="28"/>
          <w:szCs w:val="28"/>
        </w:rPr>
        <w:t xml:space="preserve">Примерные задания </w:t>
      </w:r>
    </w:p>
    <w:p w:rsidR="006419E4" w:rsidRPr="006419E4" w:rsidRDefault="006419E4" w:rsidP="006419E4">
      <w:pPr>
        <w:suppressAutoHyphens w:val="0"/>
        <w:spacing w:after="120"/>
        <w:rPr>
          <w:b/>
          <w:bCs/>
          <w:sz w:val="28"/>
          <w:lang w:eastAsia="ru-RU"/>
        </w:rPr>
      </w:pPr>
      <w:r w:rsidRPr="006419E4">
        <w:rPr>
          <w:b/>
          <w:bCs/>
          <w:sz w:val="28"/>
          <w:lang w:eastAsia="ru-RU"/>
        </w:rPr>
        <w:t>Тема 1.3.2 Расчет элементов графика движения поездов</w:t>
      </w:r>
    </w:p>
    <w:p w:rsidR="006419E4" w:rsidRPr="006419E4" w:rsidRDefault="006419E4" w:rsidP="006419E4">
      <w:pPr>
        <w:shd w:val="clear" w:color="auto" w:fill="FFFFFF"/>
        <w:suppressAutoHyphens w:val="0"/>
        <w:jc w:val="center"/>
        <w:rPr>
          <w:b/>
          <w:color w:val="231F20"/>
          <w:spacing w:val="-10"/>
          <w:sz w:val="28"/>
          <w:szCs w:val="28"/>
          <w:lang w:eastAsia="ru-RU"/>
        </w:rPr>
      </w:pPr>
      <w:r w:rsidRPr="006419E4">
        <w:rPr>
          <w:b/>
          <w:color w:val="231F20"/>
          <w:spacing w:val="-10"/>
          <w:sz w:val="28"/>
          <w:szCs w:val="28"/>
          <w:lang w:eastAsia="ru-RU"/>
        </w:rPr>
        <w:t>Вариант №1</w:t>
      </w:r>
    </w:p>
    <w:p w:rsidR="006419E4" w:rsidRPr="006419E4" w:rsidRDefault="006419E4" w:rsidP="006419E4">
      <w:pPr>
        <w:shd w:val="clear" w:color="auto" w:fill="FFFFFF"/>
        <w:suppressAutoHyphens w:val="0"/>
        <w:spacing w:line="0" w:lineRule="auto"/>
        <w:jc w:val="both"/>
        <w:rPr>
          <w:color w:val="231F20"/>
          <w:spacing w:val="-11"/>
          <w:sz w:val="28"/>
          <w:szCs w:val="28"/>
          <w:lang w:eastAsia="ru-RU"/>
        </w:rPr>
      </w:pPr>
      <w:r w:rsidRPr="006419E4">
        <w:rPr>
          <w:color w:val="231F20"/>
          <w:spacing w:val="-11"/>
          <w:sz w:val="28"/>
          <w:szCs w:val="28"/>
          <w:lang w:eastAsia="ru-RU"/>
        </w:rPr>
        <w:t>Вариант 1</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1. Дайте  определение  понятия  «станционный  интервал»  и  поясните</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назначение станционного интервала.</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2. Дайте  определение  понятия  «перегонное  время  хода»  и  поясните,</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от чего зависит перегонное время хода.</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3. Перечислите виды станционных интервалов.</w:t>
      </w:r>
    </w:p>
    <w:p w:rsidR="006419E4" w:rsidRPr="006419E4" w:rsidRDefault="006419E4" w:rsidP="006419E4">
      <w:pPr>
        <w:shd w:val="clear" w:color="auto" w:fill="FFFFFF"/>
        <w:suppressAutoHyphens w:val="0"/>
        <w:jc w:val="both"/>
        <w:rPr>
          <w:spacing w:val="12"/>
          <w:sz w:val="28"/>
          <w:szCs w:val="28"/>
          <w:lang w:eastAsia="ru-RU"/>
        </w:rPr>
      </w:pPr>
      <w:r w:rsidRPr="006419E4">
        <w:rPr>
          <w:spacing w:val="12"/>
          <w:sz w:val="28"/>
          <w:szCs w:val="28"/>
          <w:lang w:eastAsia="ru-RU"/>
        </w:rPr>
        <w:t>4. Определите  на  фрагменте  ГДП  (рис.  6)  виды  станционных  интервалов.</w:t>
      </w:r>
    </w:p>
    <w:p w:rsidR="006419E4" w:rsidRPr="006419E4" w:rsidRDefault="006419E4" w:rsidP="006419E4">
      <w:pPr>
        <w:shd w:val="clear" w:color="auto" w:fill="FFFFFF"/>
        <w:suppressAutoHyphens w:val="0"/>
        <w:jc w:val="center"/>
        <w:rPr>
          <w:b/>
          <w:spacing w:val="-10"/>
          <w:sz w:val="28"/>
          <w:szCs w:val="28"/>
          <w:lang w:eastAsia="ru-RU"/>
        </w:rPr>
      </w:pPr>
    </w:p>
    <w:p w:rsidR="006419E4" w:rsidRPr="006419E4" w:rsidRDefault="006419E4" w:rsidP="006419E4">
      <w:pPr>
        <w:shd w:val="clear" w:color="auto" w:fill="FFFFFF"/>
        <w:suppressAutoHyphens w:val="0"/>
        <w:jc w:val="center"/>
        <w:rPr>
          <w:b/>
          <w:spacing w:val="-10"/>
          <w:sz w:val="28"/>
          <w:szCs w:val="28"/>
          <w:lang w:eastAsia="ru-RU"/>
        </w:rPr>
      </w:pPr>
      <w:r w:rsidRPr="006419E4">
        <w:rPr>
          <w:b/>
          <w:spacing w:val="-10"/>
          <w:sz w:val="28"/>
          <w:szCs w:val="28"/>
          <w:lang w:eastAsia="ru-RU"/>
        </w:rPr>
        <w:t>Вариант №2</w:t>
      </w:r>
    </w:p>
    <w:p w:rsidR="006419E4" w:rsidRPr="006419E4" w:rsidRDefault="006419E4" w:rsidP="006419E4">
      <w:pPr>
        <w:shd w:val="clear" w:color="auto" w:fill="FFFFFF"/>
        <w:suppressAutoHyphens w:val="0"/>
        <w:spacing w:line="0" w:lineRule="auto"/>
        <w:jc w:val="both"/>
        <w:rPr>
          <w:color w:val="231F20"/>
          <w:spacing w:val="-11"/>
          <w:sz w:val="28"/>
          <w:szCs w:val="28"/>
          <w:lang w:eastAsia="ru-RU"/>
        </w:rPr>
      </w:pPr>
      <w:r w:rsidRPr="006419E4">
        <w:rPr>
          <w:color w:val="231F20"/>
          <w:spacing w:val="-11"/>
          <w:sz w:val="28"/>
          <w:szCs w:val="28"/>
          <w:lang w:eastAsia="ru-RU"/>
        </w:rPr>
        <w:t>Вариант 2</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1. Перечислите основные элементы ГДП.</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2. Дайте определение понятия «интервал попутного следования», вычертите схему и укажите, при каких средствах связи определяется интервал попутного следования</w:t>
      </w:r>
    </w:p>
    <w:p w:rsidR="006419E4" w:rsidRPr="006419E4" w:rsidRDefault="006419E4" w:rsidP="006419E4">
      <w:pPr>
        <w:suppressAutoHyphens w:val="0"/>
        <w:jc w:val="both"/>
        <w:rPr>
          <w:sz w:val="28"/>
          <w:szCs w:val="28"/>
        </w:rPr>
      </w:pPr>
      <w:r w:rsidRPr="006419E4">
        <w:rPr>
          <w:noProof/>
          <w:lang w:eastAsia="ru-RU"/>
        </w:rPr>
        <w:drawing>
          <wp:inline distT="0" distB="0" distL="0" distR="0" wp14:anchorId="4FABB883" wp14:editId="09D25AED">
            <wp:extent cx="6048375" cy="1847850"/>
            <wp:effectExtent l="19050" t="0" r="9525" b="0"/>
            <wp:docPr id="1" name="Рисунок 1" descr="https://umczdt.ru/upload/books/226192/html/bg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mczdt.ru/upload/books/226192/html/bg1f.jpg"/>
                    <pic:cNvPicPr>
                      <a:picLocks noChangeAspect="1" noChangeArrowheads="1"/>
                    </pic:cNvPicPr>
                  </pic:nvPicPr>
                  <pic:blipFill>
                    <a:blip r:embed="rId9" cstate="print"/>
                    <a:srcRect/>
                    <a:stretch>
                      <a:fillRect/>
                    </a:stretch>
                  </pic:blipFill>
                  <pic:spPr bwMode="auto">
                    <a:xfrm>
                      <a:off x="0" y="0"/>
                      <a:ext cx="6048375" cy="1847850"/>
                    </a:xfrm>
                    <a:prstGeom prst="rect">
                      <a:avLst/>
                    </a:prstGeom>
                    <a:noFill/>
                    <a:ln w="9525">
                      <a:noFill/>
                      <a:miter lim="800000"/>
                      <a:headEnd/>
                      <a:tailEnd/>
                    </a:ln>
                  </pic:spPr>
                </pic:pic>
              </a:graphicData>
            </a:graphic>
          </wp:inline>
        </w:drawing>
      </w:r>
    </w:p>
    <w:p w:rsidR="006419E4" w:rsidRDefault="006419E4" w:rsidP="006419E4">
      <w:pPr>
        <w:suppressAutoHyphens w:val="0"/>
        <w:jc w:val="both"/>
        <w:rPr>
          <w:sz w:val="28"/>
          <w:szCs w:val="28"/>
        </w:rPr>
      </w:pPr>
      <w:r w:rsidRPr="006419E4">
        <w:rPr>
          <w:sz w:val="28"/>
          <w:szCs w:val="28"/>
        </w:rPr>
        <w:t>Рис 6-Фрагмент ГДП</w:t>
      </w:r>
    </w:p>
    <w:p w:rsidR="006419E4" w:rsidRPr="006419E4" w:rsidRDefault="006419E4" w:rsidP="006419E4">
      <w:pPr>
        <w:suppressAutoHyphens w:val="0"/>
        <w:jc w:val="both"/>
        <w:rPr>
          <w:sz w:val="28"/>
          <w:szCs w:val="28"/>
        </w:rPr>
      </w:pP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3. Перечислите операции, выполняемые на железнодорожной станции</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при  расчете  интервала  попутного  следования.  Укажите  количество  раздельных пунктов.</w:t>
      </w:r>
    </w:p>
    <w:p w:rsidR="006419E4" w:rsidRPr="006419E4" w:rsidRDefault="006419E4" w:rsidP="006419E4">
      <w:pPr>
        <w:shd w:val="clear" w:color="auto" w:fill="FFFFFF"/>
        <w:suppressAutoHyphens w:val="0"/>
        <w:jc w:val="both"/>
        <w:rPr>
          <w:spacing w:val="18"/>
          <w:sz w:val="28"/>
          <w:szCs w:val="28"/>
          <w:lang w:eastAsia="ru-RU"/>
        </w:rPr>
      </w:pPr>
      <w:r w:rsidRPr="006419E4">
        <w:rPr>
          <w:spacing w:val="18"/>
          <w:sz w:val="28"/>
          <w:szCs w:val="28"/>
          <w:lang w:eastAsia="ru-RU"/>
        </w:rPr>
        <w:t>4. Определите  на  фрагменте  ГДП  (рис.  6)  виды  станционных  интервалов.</w:t>
      </w:r>
    </w:p>
    <w:p w:rsidR="006419E4" w:rsidRPr="006419E4" w:rsidRDefault="006419E4" w:rsidP="006419E4">
      <w:pPr>
        <w:shd w:val="clear" w:color="auto" w:fill="FFFFFF"/>
        <w:suppressAutoHyphens w:val="0"/>
        <w:jc w:val="both"/>
        <w:rPr>
          <w:spacing w:val="18"/>
          <w:sz w:val="28"/>
          <w:szCs w:val="28"/>
          <w:lang w:eastAsia="ru-RU"/>
        </w:rPr>
      </w:pPr>
    </w:p>
    <w:p w:rsidR="006419E4" w:rsidRDefault="006419E4" w:rsidP="006419E4">
      <w:pPr>
        <w:shd w:val="clear" w:color="auto" w:fill="FFFFFF"/>
        <w:suppressAutoHyphens w:val="0"/>
        <w:jc w:val="center"/>
        <w:rPr>
          <w:b/>
          <w:color w:val="231F20"/>
          <w:spacing w:val="-10"/>
          <w:sz w:val="28"/>
          <w:szCs w:val="28"/>
          <w:lang w:eastAsia="ru-RU"/>
        </w:rPr>
      </w:pPr>
    </w:p>
    <w:p w:rsidR="006419E4" w:rsidRPr="006419E4" w:rsidRDefault="006419E4" w:rsidP="006419E4">
      <w:pPr>
        <w:shd w:val="clear" w:color="auto" w:fill="FFFFFF"/>
        <w:suppressAutoHyphens w:val="0"/>
        <w:jc w:val="center"/>
        <w:rPr>
          <w:b/>
          <w:spacing w:val="-10"/>
          <w:sz w:val="28"/>
          <w:szCs w:val="28"/>
          <w:lang w:eastAsia="ru-RU"/>
        </w:rPr>
      </w:pPr>
      <w:r w:rsidRPr="006419E4">
        <w:rPr>
          <w:b/>
          <w:spacing w:val="-10"/>
          <w:sz w:val="28"/>
          <w:szCs w:val="28"/>
          <w:lang w:eastAsia="ru-RU"/>
        </w:rPr>
        <w:t>Вариант №3</w:t>
      </w:r>
    </w:p>
    <w:p w:rsidR="006419E4" w:rsidRPr="006419E4" w:rsidRDefault="006419E4" w:rsidP="006419E4">
      <w:pPr>
        <w:shd w:val="clear" w:color="auto" w:fill="FFFFFF"/>
        <w:suppressAutoHyphens w:val="0"/>
        <w:spacing w:line="0" w:lineRule="auto"/>
        <w:jc w:val="both"/>
        <w:rPr>
          <w:spacing w:val="-11"/>
          <w:sz w:val="28"/>
          <w:szCs w:val="28"/>
          <w:lang w:eastAsia="ru-RU"/>
        </w:rPr>
      </w:pPr>
      <w:r w:rsidRPr="006419E4">
        <w:rPr>
          <w:spacing w:val="-11"/>
          <w:sz w:val="28"/>
          <w:szCs w:val="28"/>
          <w:lang w:eastAsia="ru-RU"/>
        </w:rPr>
        <w:t>Вариант 3</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1. Приведите определение понятия  «межпоездные интервалы»  и укажите, при каких средствах связи по движению поездов применяются межпоездные интервалы.</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2. Перечислите операции, выполняемые на раздельном пункте при расчете интервала скрещения поездов.</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3. Дайте  определение  понятия  «интервал  неодновременного  прибытия», вычертите схему, укажите, при каких средствах связи определяется</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интервал неодновременного прибытия.</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4. Определите межпоездной интервал при езде под зеленый огонь проходного светофора на зеленый огонь проходного светофора, если скорость</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следования поезда составляет 70 км/ч, а длины  блокировочных участков</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следующие:  первого – 1200 м,  второго – 2000 м,  третьего – 1500 м;  длина</w:t>
      </w:r>
    </w:p>
    <w:p w:rsidR="006419E4" w:rsidRPr="006419E4" w:rsidRDefault="006419E4" w:rsidP="006419E4">
      <w:pPr>
        <w:shd w:val="clear" w:color="auto" w:fill="FFFFFF"/>
        <w:suppressAutoHyphens w:val="0"/>
        <w:jc w:val="both"/>
        <w:rPr>
          <w:sz w:val="28"/>
          <w:szCs w:val="28"/>
          <w:lang w:eastAsia="ru-RU"/>
        </w:rPr>
      </w:pPr>
      <w:r w:rsidRPr="006419E4">
        <w:rPr>
          <w:spacing w:val="-6"/>
          <w:sz w:val="28"/>
          <w:szCs w:val="28"/>
          <w:lang w:eastAsia="ru-RU"/>
        </w:rPr>
        <w:t>поезда – 900 м. Вычертите схему расположения поездов на перегоне и ука</w:t>
      </w:r>
      <w:r w:rsidRPr="006419E4">
        <w:rPr>
          <w:sz w:val="28"/>
          <w:szCs w:val="28"/>
          <w:lang w:eastAsia="ru-RU"/>
        </w:rPr>
        <w:t>жите расстояния.</w:t>
      </w:r>
    </w:p>
    <w:p w:rsidR="006419E4" w:rsidRPr="006419E4" w:rsidRDefault="006419E4" w:rsidP="006419E4">
      <w:pPr>
        <w:shd w:val="clear" w:color="auto" w:fill="FFFFFF"/>
        <w:suppressAutoHyphens w:val="0"/>
        <w:jc w:val="both"/>
        <w:rPr>
          <w:color w:val="231F20"/>
          <w:sz w:val="28"/>
          <w:szCs w:val="28"/>
          <w:lang w:eastAsia="ru-RU"/>
        </w:rPr>
      </w:pPr>
    </w:p>
    <w:p w:rsidR="006419E4" w:rsidRPr="006419E4" w:rsidRDefault="006419E4" w:rsidP="006419E4">
      <w:pPr>
        <w:shd w:val="clear" w:color="auto" w:fill="FFFFFF"/>
        <w:suppressAutoHyphens w:val="0"/>
        <w:jc w:val="both"/>
        <w:rPr>
          <w:color w:val="231F20"/>
          <w:sz w:val="28"/>
          <w:szCs w:val="28"/>
          <w:lang w:eastAsia="ru-RU"/>
        </w:rPr>
      </w:pPr>
    </w:p>
    <w:p w:rsidR="006419E4" w:rsidRPr="006419E4" w:rsidRDefault="006419E4" w:rsidP="006419E4">
      <w:pPr>
        <w:suppressAutoHyphens w:val="0"/>
        <w:autoSpaceDE w:val="0"/>
        <w:autoSpaceDN w:val="0"/>
        <w:adjustRightInd w:val="0"/>
        <w:jc w:val="both"/>
        <w:rPr>
          <w:b/>
          <w:bCs/>
          <w:sz w:val="28"/>
          <w:lang w:eastAsia="ru-RU"/>
        </w:rPr>
      </w:pPr>
      <w:r w:rsidRPr="006419E4">
        <w:rPr>
          <w:b/>
          <w:bCs/>
          <w:sz w:val="28"/>
          <w:lang w:eastAsia="ru-RU"/>
        </w:rPr>
        <w:t>Тема 1.3.3 Пропускная и провозная способности железнодорожных линий</w:t>
      </w:r>
    </w:p>
    <w:p w:rsidR="006419E4" w:rsidRPr="006419E4" w:rsidRDefault="006419E4" w:rsidP="006419E4">
      <w:pPr>
        <w:shd w:val="clear" w:color="auto" w:fill="FFFFFF"/>
        <w:suppressAutoHyphens w:val="0"/>
        <w:jc w:val="center"/>
        <w:rPr>
          <w:b/>
          <w:spacing w:val="-10"/>
          <w:sz w:val="28"/>
          <w:szCs w:val="28"/>
          <w:lang w:eastAsia="ru-RU"/>
        </w:rPr>
      </w:pPr>
      <w:r w:rsidRPr="006419E4">
        <w:rPr>
          <w:b/>
          <w:spacing w:val="-10"/>
          <w:sz w:val="28"/>
          <w:szCs w:val="28"/>
          <w:lang w:eastAsia="ru-RU"/>
        </w:rPr>
        <w:t>Вариант №1</w:t>
      </w:r>
    </w:p>
    <w:p w:rsidR="006419E4" w:rsidRPr="006419E4" w:rsidRDefault="006419E4" w:rsidP="006419E4">
      <w:pPr>
        <w:shd w:val="clear" w:color="auto" w:fill="FFFFFF"/>
        <w:suppressAutoHyphens w:val="0"/>
        <w:spacing w:line="0" w:lineRule="auto"/>
        <w:jc w:val="both"/>
        <w:rPr>
          <w:spacing w:val="-11"/>
          <w:sz w:val="28"/>
          <w:szCs w:val="28"/>
          <w:lang w:eastAsia="ru-RU"/>
        </w:rPr>
      </w:pPr>
      <w:r w:rsidRPr="006419E4">
        <w:rPr>
          <w:spacing w:val="-11"/>
          <w:sz w:val="28"/>
          <w:szCs w:val="28"/>
          <w:lang w:eastAsia="ru-RU"/>
        </w:rPr>
        <w:t>Вариант 1</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1. Перечислите виды пропускной способности.</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2. Напишите формулу для определения наличной пропускной способности на однопутном участке.</w:t>
      </w:r>
    </w:p>
    <w:p w:rsidR="006419E4" w:rsidRPr="006419E4" w:rsidRDefault="006419E4" w:rsidP="006419E4">
      <w:pPr>
        <w:shd w:val="clear" w:color="auto" w:fill="FFFFFF"/>
        <w:suppressAutoHyphens w:val="0"/>
        <w:jc w:val="both"/>
        <w:rPr>
          <w:spacing w:val="-15"/>
          <w:sz w:val="28"/>
          <w:szCs w:val="28"/>
          <w:lang w:eastAsia="ru-RU"/>
        </w:rPr>
      </w:pPr>
      <w:r w:rsidRPr="006419E4">
        <w:rPr>
          <w:spacing w:val="-15"/>
          <w:sz w:val="28"/>
          <w:szCs w:val="28"/>
          <w:lang w:eastAsia="ru-RU"/>
        </w:rPr>
        <w:t>3. Определите труднейший перегон для участка ж.-д. линии А</w:t>
      </w:r>
      <w:r w:rsidRPr="006419E4">
        <w:rPr>
          <w:spacing w:val="-90"/>
          <w:sz w:val="28"/>
          <w:szCs w:val="28"/>
          <w:lang w:eastAsia="ru-RU"/>
        </w:rPr>
        <w:t xml:space="preserve"> – </w:t>
      </w:r>
      <w:r w:rsidRPr="006419E4">
        <w:rPr>
          <w:spacing w:val="-15"/>
          <w:sz w:val="28"/>
          <w:szCs w:val="28"/>
          <w:lang w:eastAsia="ru-RU"/>
        </w:rPr>
        <w:t>Б (рис. 21)</w:t>
      </w:r>
    </w:p>
    <w:p w:rsidR="006419E4" w:rsidRPr="006419E4" w:rsidRDefault="006419E4" w:rsidP="006419E4">
      <w:pPr>
        <w:shd w:val="clear" w:color="auto" w:fill="FFFFFF"/>
        <w:suppressAutoHyphens w:val="0"/>
        <w:jc w:val="both"/>
        <w:rPr>
          <w:spacing w:val="-15"/>
          <w:sz w:val="28"/>
          <w:szCs w:val="28"/>
          <w:lang w:eastAsia="ru-RU"/>
        </w:rPr>
      </w:pPr>
    </w:p>
    <w:p w:rsidR="006419E4" w:rsidRPr="006419E4" w:rsidRDefault="006419E4" w:rsidP="006419E4">
      <w:pPr>
        <w:shd w:val="clear" w:color="auto" w:fill="FFFFFF"/>
        <w:suppressAutoHyphens w:val="0"/>
        <w:jc w:val="both"/>
        <w:rPr>
          <w:color w:val="231F20"/>
          <w:spacing w:val="-15"/>
          <w:sz w:val="28"/>
          <w:szCs w:val="28"/>
          <w:lang w:eastAsia="ru-RU"/>
        </w:rPr>
      </w:pPr>
      <w:r w:rsidRPr="006419E4">
        <w:rPr>
          <w:noProof/>
          <w:color w:val="231F20"/>
          <w:spacing w:val="-15"/>
          <w:sz w:val="28"/>
          <w:szCs w:val="28"/>
          <w:lang w:eastAsia="ru-RU"/>
        </w:rPr>
        <w:drawing>
          <wp:inline distT="0" distB="0" distL="0" distR="0" wp14:anchorId="65F6E7B3" wp14:editId="4C23A14F">
            <wp:extent cx="6000750" cy="1866900"/>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000750" cy="1866900"/>
                    </a:xfrm>
                    <a:prstGeom prst="rect">
                      <a:avLst/>
                    </a:prstGeom>
                    <a:noFill/>
                    <a:ln w="9525">
                      <a:noFill/>
                      <a:miter lim="800000"/>
                      <a:headEnd/>
                      <a:tailEnd/>
                    </a:ln>
                  </pic:spPr>
                </pic:pic>
              </a:graphicData>
            </a:graphic>
          </wp:inline>
        </w:drawing>
      </w:r>
    </w:p>
    <w:p w:rsidR="006419E4" w:rsidRPr="006419E4" w:rsidRDefault="006419E4" w:rsidP="006419E4">
      <w:pPr>
        <w:suppressAutoHyphens w:val="0"/>
        <w:jc w:val="both"/>
        <w:rPr>
          <w:sz w:val="28"/>
        </w:rPr>
      </w:pPr>
      <w:r w:rsidRPr="006419E4">
        <w:rPr>
          <w:sz w:val="28"/>
          <w:szCs w:val="28"/>
          <w:shd w:val="clear" w:color="auto" w:fill="FFFFFF"/>
        </w:rPr>
        <w:lastRenderedPageBreak/>
        <w:t>Рис. 21. Схема перегона участка ж.-д. линии А</w:t>
      </w:r>
      <w:r w:rsidRPr="006419E4">
        <w:rPr>
          <w:spacing w:val="-68"/>
          <w:sz w:val="28"/>
        </w:rPr>
        <w:t xml:space="preserve"> – </w:t>
      </w:r>
      <w:r w:rsidRPr="006419E4">
        <w:rPr>
          <w:sz w:val="28"/>
        </w:rPr>
        <w:t>Б и перегонные времена хода, мин</w:t>
      </w:r>
    </w:p>
    <w:p w:rsidR="006419E4" w:rsidRDefault="006419E4" w:rsidP="006419E4">
      <w:pPr>
        <w:shd w:val="clear" w:color="auto" w:fill="FFFFFF"/>
        <w:suppressAutoHyphens w:val="0"/>
        <w:jc w:val="center"/>
        <w:rPr>
          <w:b/>
          <w:color w:val="231F20"/>
          <w:spacing w:val="-10"/>
          <w:sz w:val="28"/>
          <w:szCs w:val="28"/>
          <w:lang w:eastAsia="ru-RU"/>
        </w:rPr>
      </w:pPr>
    </w:p>
    <w:p w:rsidR="006419E4" w:rsidRPr="006419E4" w:rsidRDefault="006419E4" w:rsidP="006419E4">
      <w:pPr>
        <w:shd w:val="clear" w:color="auto" w:fill="FFFFFF"/>
        <w:suppressAutoHyphens w:val="0"/>
        <w:jc w:val="center"/>
        <w:rPr>
          <w:b/>
          <w:spacing w:val="-10"/>
          <w:sz w:val="28"/>
          <w:szCs w:val="28"/>
          <w:lang w:eastAsia="ru-RU"/>
        </w:rPr>
      </w:pPr>
      <w:r w:rsidRPr="006419E4">
        <w:rPr>
          <w:b/>
          <w:spacing w:val="-10"/>
          <w:sz w:val="28"/>
          <w:szCs w:val="28"/>
          <w:lang w:eastAsia="ru-RU"/>
        </w:rPr>
        <w:t>Вариант №2</w:t>
      </w:r>
    </w:p>
    <w:p w:rsidR="006419E4" w:rsidRPr="006419E4" w:rsidRDefault="006419E4" w:rsidP="006419E4">
      <w:pPr>
        <w:shd w:val="clear" w:color="auto" w:fill="FFFFFF"/>
        <w:suppressAutoHyphens w:val="0"/>
        <w:spacing w:line="0" w:lineRule="auto"/>
        <w:jc w:val="both"/>
        <w:rPr>
          <w:rFonts w:ascii="ff5" w:hAnsi="ff5"/>
          <w:spacing w:val="-11"/>
          <w:sz w:val="69"/>
          <w:szCs w:val="69"/>
          <w:lang w:eastAsia="ru-RU"/>
        </w:rPr>
      </w:pPr>
      <w:r w:rsidRPr="006419E4">
        <w:rPr>
          <w:rFonts w:ascii="ff5" w:hAnsi="ff5"/>
          <w:spacing w:val="-11"/>
          <w:sz w:val="69"/>
          <w:szCs w:val="69"/>
          <w:lang w:eastAsia="ru-RU"/>
        </w:rPr>
        <w:t>Вариант 2</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1. Дайте определение понятия «наличная пропускная способность железнодорожной линии».</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2. Дайте определение понятия «период графика движения поездов».</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3. Покажите на схеме (рис. 22) период параллельного парного графика</w:t>
      </w:r>
    </w:p>
    <w:p w:rsidR="006419E4" w:rsidRPr="006419E4" w:rsidRDefault="006419E4" w:rsidP="006419E4">
      <w:pPr>
        <w:suppressAutoHyphens w:val="0"/>
        <w:jc w:val="both"/>
        <w:rPr>
          <w:color w:val="231F20"/>
          <w:sz w:val="28"/>
        </w:rPr>
      </w:pPr>
    </w:p>
    <w:p w:rsidR="006419E4" w:rsidRPr="006419E4" w:rsidRDefault="006419E4" w:rsidP="006419E4">
      <w:pPr>
        <w:suppressAutoHyphens w:val="0"/>
        <w:jc w:val="both"/>
        <w:rPr>
          <w:sz w:val="28"/>
          <w:szCs w:val="28"/>
        </w:rPr>
      </w:pPr>
      <w:r w:rsidRPr="006419E4">
        <w:rPr>
          <w:noProof/>
          <w:sz w:val="28"/>
          <w:szCs w:val="28"/>
          <w:lang w:eastAsia="ru-RU"/>
        </w:rPr>
        <w:drawing>
          <wp:inline distT="0" distB="0" distL="0" distR="0" wp14:anchorId="0DF02107" wp14:editId="502FCE67">
            <wp:extent cx="4667250" cy="1819275"/>
            <wp:effectExtent l="1905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4667250" cy="1819275"/>
                    </a:xfrm>
                    <a:prstGeom prst="rect">
                      <a:avLst/>
                    </a:prstGeom>
                    <a:noFill/>
                    <a:ln w="9525">
                      <a:noFill/>
                      <a:miter lim="800000"/>
                      <a:headEnd/>
                      <a:tailEnd/>
                    </a:ln>
                  </pic:spPr>
                </pic:pic>
              </a:graphicData>
            </a:graphic>
          </wp:inline>
        </w:drawing>
      </w:r>
    </w:p>
    <w:p w:rsidR="006419E4" w:rsidRPr="006419E4" w:rsidRDefault="006419E4" w:rsidP="006419E4">
      <w:pPr>
        <w:suppressAutoHyphens w:val="0"/>
        <w:jc w:val="both"/>
        <w:rPr>
          <w:sz w:val="28"/>
          <w:szCs w:val="28"/>
        </w:rPr>
      </w:pPr>
      <w:r w:rsidRPr="006419E4">
        <w:rPr>
          <w:sz w:val="28"/>
          <w:szCs w:val="28"/>
        </w:rPr>
        <w:t>Рис 22-Фрагмент ГДП</w:t>
      </w:r>
    </w:p>
    <w:p w:rsidR="006419E4" w:rsidRDefault="006419E4" w:rsidP="006419E4">
      <w:pPr>
        <w:shd w:val="clear" w:color="auto" w:fill="FFFFFF"/>
        <w:suppressAutoHyphens w:val="0"/>
        <w:jc w:val="center"/>
        <w:rPr>
          <w:b/>
          <w:color w:val="231F20"/>
          <w:spacing w:val="-10"/>
          <w:sz w:val="28"/>
          <w:szCs w:val="28"/>
          <w:lang w:eastAsia="ru-RU"/>
        </w:rPr>
      </w:pPr>
    </w:p>
    <w:p w:rsidR="006419E4" w:rsidRPr="006419E4" w:rsidRDefault="006419E4" w:rsidP="006419E4">
      <w:pPr>
        <w:shd w:val="clear" w:color="auto" w:fill="FFFFFF"/>
        <w:suppressAutoHyphens w:val="0"/>
        <w:jc w:val="center"/>
        <w:rPr>
          <w:b/>
          <w:spacing w:val="-10"/>
          <w:sz w:val="28"/>
          <w:szCs w:val="28"/>
          <w:lang w:eastAsia="ru-RU"/>
        </w:rPr>
      </w:pPr>
      <w:r w:rsidRPr="006419E4">
        <w:rPr>
          <w:b/>
          <w:spacing w:val="-10"/>
          <w:sz w:val="28"/>
          <w:szCs w:val="28"/>
          <w:lang w:eastAsia="ru-RU"/>
        </w:rPr>
        <w:t>Вариант №3</w:t>
      </w:r>
    </w:p>
    <w:p w:rsidR="006419E4" w:rsidRPr="006419E4" w:rsidRDefault="006419E4" w:rsidP="006419E4">
      <w:pPr>
        <w:shd w:val="clear" w:color="auto" w:fill="FFFFFF"/>
        <w:suppressAutoHyphens w:val="0"/>
        <w:spacing w:line="0" w:lineRule="auto"/>
        <w:jc w:val="both"/>
        <w:rPr>
          <w:rFonts w:ascii="ff2" w:hAnsi="ff2"/>
          <w:spacing w:val="-11"/>
          <w:sz w:val="69"/>
          <w:szCs w:val="69"/>
          <w:lang w:eastAsia="ru-RU"/>
        </w:rPr>
      </w:pPr>
      <w:r w:rsidRPr="006419E4">
        <w:rPr>
          <w:rFonts w:ascii="ff2" w:hAnsi="ff2"/>
          <w:spacing w:val="-11"/>
          <w:sz w:val="69"/>
          <w:szCs w:val="69"/>
          <w:lang w:eastAsia="ru-RU"/>
        </w:rPr>
        <w:t>Вариант 3</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1. Да</w:t>
      </w:r>
      <w:r w:rsidRPr="006419E4">
        <w:rPr>
          <w:spacing w:val="6"/>
          <w:sz w:val="28"/>
          <w:szCs w:val="28"/>
          <w:lang w:eastAsia="ru-RU"/>
        </w:rPr>
        <w:t>йте определение понятия «потребная пропускная способность».</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2. Укажите  соотношение  между  наличной  и  потребной  пропускнойспособностью.</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3. Напишите формулу для определения периода параллельного парного</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графика движения поездов (рис. 22).</w:t>
      </w:r>
    </w:p>
    <w:p w:rsidR="006419E4" w:rsidRDefault="006419E4" w:rsidP="006419E4">
      <w:pPr>
        <w:shd w:val="clear" w:color="auto" w:fill="FFFFFF"/>
        <w:suppressAutoHyphens w:val="0"/>
        <w:jc w:val="center"/>
        <w:rPr>
          <w:b/>
          <w:color w:val="231F20"/>
          <w:spacing w:val="-10"/>
          <w:sz w:val="28"/>
          <w:szCs w:val="28"/>
          <w:lang w:eastAsia="ru-RU"/>
        </w:rPr>
      </w:pPr>
    </w:p>
    <w:p w:rsidR="006419E4" w:rsidRPr="006419E4" w:rsidRDefault="006419E4" w:rsidP="006419E4">
      <w:pPr>
        <w:shd w:val="clear" w:color="auto" w:fill="FFFFFF"/>
        <w:suppressAutoHyphens w:val="0"/>
        <w:jc w:val="center"/>
        <w:rPr>
          <w:b/>
          <w:spacing w:val="-10"/>
          <w:sz w:val="28"/>
          <w:szCs w:val="28"/>
          <w:lang w:eastAsia="ru-RU"/>
        </w:rPr>
      </w:pPr>
      <w:r w:rsidRPr="006419E4">
        <w:rPr>
          <w:b/>
          <w:spacing w:val="-10"/>
          <w:sz w:val="28"/>
          <w:szCs w:val="28"/>
          <w:lang w:eastAsia="ru-RU"/>
        </w:rPr>
        <w:t>Вариант №4</w:t>
      </w:r>
    </w:p>
    <w:p w:rsidR="006419E4" w:rsidRPr="006419E4" w:rsidRDefault="006419E4" w:rsidP="006419E4">
      <w:pPr>
        <w:shd w:val="clear" w:color="auto" w:fill="FFFFFF"/>
        <w:suppressAutoHyphens w:val="0"/>
        <w:spacing w:line="0" w:lineRule="auto"/>
        <w:jc w:val="both"/>
        <w:rPr>
          <w:spacing w:val="-11"/>
          <w:sz w:val="28"/>
          <w:szCs w:val="28"/>
          <w:lang w:eastAsia="ru-RU"/>
        </w:rPr>
      </w:pPr>
      <w:r w:rsidRPr="006419E4">
        <w:rPr>
          <w:spacing w:val="-11"/>
          <w:sz w:val="28"/>
          <w:szCs w:val="28"/>
          <w:lang w:eastAsia="ru-RU"/>
        </w:rPr>
        <w:t>Вариант 4</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1. Д</w:t>
      </w:r>
      <w:r w:rsidRPr="006419E4">
        <w:rPr>
          <w:spacing w:val="6"/>
          <w:sz w:val="28"/>
          <w:szCs w:val="28"/>
          <w:lang w:eastAsia="ru-RU"/>
        </w:rPr>
        <w:t>айте определение понятия «проектная пропускная способность».</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2. Напишите формулу для определения наличной пропускной способности на двухпутном участке.</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3. Дайте определение понятия «провозная способность железнодорожной линии» и укажите, в каких единицах она измеряется.</w:t>
      </w:r>
    </w:p>
    <w:p w:rsidR="006419E4" w:rsidRPr="006419E4" w:rsidRDefault="006419E4" w:rsidP="006419E4">
      <w:pPr>
        <w:shd w:val="clear" w:color="auto" w:fill="FFFFFF"/>
        <w:suppressAutoHyphens w:val="0"/>
        <w:jc w:val="center"/>
        <w:rPr>
          <w:b/>
          <w:color w:val="231F20"/>
          <w:spacing w:val="-10"/>
          <w:sz w:val="28"/>
          <w:szCs w:val="28"/>
          <w:lang w:eastAsia="ru-RU"/>
        </w:rPr>
      </w:pPr>
    </w:p>
    <w:p w:rsidR="006419E4" w:rsidRPr="006419E4" w:rsidRDefault="006419E4" w:rsidP="006419E4">
      <w:pPr>
        <w:shd w:val="clear" w:color="auto" w:fill="FFFFFF"/>
        <w:suppressAutoHyphens w:val="0"/>
        <w:jc w:val="center"/>
        <w:rPr>
          <w:b/>
          <w:spacing w:val="-10"/>
          <w:sz w:val="28"/>
          <w:szCs w:val="28"/>
          <w:lang w:eastAsia="ru-RU"/>
        </w:rPr>
      </w:pPr>
      <w:r w:rsidRPr="006419E4">
        <w:rPr>
          <w:b/>
          <w:spacing w:val="-10"/>
          <w:sz w:val="28"/>
          <w:szCs w:val="28"/>
          <w:lang w:eastAsia="ru-RU"/>
        </w:rPr>
        <w:t>Вариант №5</w:t>
      </w:r>
    </w:p>
    <w:p w:rsidR="006419E4" w:rsidRPr="006419E4" w:rsidRDefault="006419E4" w:rsidP="006419E4">
      <w:pPr>
        <w:shd w:val="clear" w:color="auto" w:fill="FFFFFF"/>
        <w:suppressAutoHyphens w:val="0"/>
        <w:spacing w:line="0" w:lineRule="auto"/>
        <w:jc w:val="both"/>
        <w:rPr>
          <w:spacing w:val="-11"/>
          <w:sz w:val="28"/>
          <w:szCs w:val="28"/>
          <w:lang w:eastAsia="ru-RU"/>
        </w:rPr>
      </w:pPr>
      <w:r w:rsidRPr="006419E4">
        <w:rPr>
          <w:spacing w:val="-11"/>
          <w:sz w:val="28"/>
          <w:szCs w:val="28"/>
          <w:lang w:eastAsia="ru-RU"/>
        </w:rPr>
        <w:t>Вариант 5</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1. Укажите, в каких единицах измеряется пропускная способность железнодорожной линии.</w:t>
      </w:r>
    </w:p>
    <w:p w:rsidR="006419E4" w:rsidRPr="006419E4" w:rsidRDefault="006419E4" w:rsidP="006419E4">
      <w:pPr>
        <w:shd w:val="clear" w:color="auto" w:fill="FFFFFF"/>
        <w:suppressAutoHyphens w:val="0"/>
        <w:jc w:val="both"/>
        <w:rPr>
          <w:sz w:val="28"/>
          <w:szCs w:val="28"/>
          <w:lang w:eastAsia="ru-RU"/>
        </w:rPr>
      </w:pPr>
      <w:r w:rsidRPr="006419E4">
        <w:rPr>
          <w:spacing w:val="6"/>
          <w:sz w:val="28"/>
          <w:szCs w:val="28"/>
          <w:lang w:eastAsia="ru-RU"/>
        </w:rPr>
        <w:t>2. Напишите  формулу  для  определения  потребной  пропускной  спо</w:t>
      </w:r>
      <w:r w:rsidRPr="006419E4">
        <w:rPr>
          <w:sz w:val="28"/>
          <w:szCs w:val="28"/>
          <w:lang w:eastAsia="ru-RU"/>
        </w:rPr>
        <w:t>собности.</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3. Определите наличную пропускную способность однопутного участка, если период графика на ограничивающем перегоне составляет 43 ми-</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нуты, коэффициент надежности работы устройств – 0,98. График парный,</w:t>
      </w:r>
    </w:p>
    <w:p w:rsidR="006419E4" w:rsidRPr="006419E4" w:rsidRDefault="006419E4" w:rsidP="006419E4">
      <w:pPr>
        <w:shd w:val="clear" w:color="auto" w:fill="FFFFFF"/>
        <w:suppressAutoHyphens w:val="0"/>
        <w:jc w:val="both"/>
        <w:rPr>
          <w:sz w:val="28"/>
          <w:szCs w:val="28"/>
          <w:lang w:eastAsia="ru-RU"/>
        </w:rPr>
      </w:pPr>
      <w:r w:rsidRPr="006419E4">
        <w:rPr>
          <w:sz w:val="28"/>
          <w:szCs w:val="28"/>
          <w:lang w:eastAsia="ru-RU"/>
        </w:rPr>
        <w:t>параллельный.</w:t>
      </w:r>
    </w:p>
    <w:p w:rsidR="006419E4" w:rsidRPr="006419E4" w:rsidRDefault="006419E4" w:rsidP="006419E4">
      <w:pPr>
        <w:shd w:val="clear" w:color="auto" w:fill="FFFFFF"/>
        <w:suppressAutoHyphens w:val="0"/>
        <w:jc w:val="both"/>
        <w:rPr>
          <w:color w:val="231F20"/>
          <w:sz w:val="28"/>
          <w:szCs w:val="28"/>
          <w:lang w:eastAsia="ru-RU"/>
        </w:rPr>
      </w:pPr>
    </w:p>
    <w:p w:rsidR="006419E4" w:rsidRPr="006419E4" w:rsidRDefault="006419E4" w:rsidP="006419E4">
      <w:pPr>
        <w:suppressAutoHyphens w:val="0"/>
        <w:jc w:val="both"/>
        <w:rPr>
          <w:b/>
          <w:sz w:val="28"/>
          <w:szCs w:val="28"/>
        </w:rPr>
      </w:pPr>
      <w:r w:rsidRPr="006419E4">
        <w:rPr>
          <w:b/>
          <w:sz w:val="28"/>
          <w:szCs w:val="28"/>
        </w:rPr>
        <w:lastRenderedPageBreak/>
        <w:t>Задание 2</w:t>
      </w:r>
    </w:p>
    <w:p w:rsidR="006419E4" w:rsidRPr="006419E4" w:rsidRDefault="006419E4" w:rsidP="006419E4">
      <w:pPr>
        <w:shd w:val="clear" w:color="auto" w:fill="FFFFFF"/>
        <w:suppressAutoHyphens w:val="0"/>
        <w:spacing w:line="0" w:lineRule="auto"/>
        <w:rPr>
          <w:rFonts w:ascii="ff2" w:hAnsi="ff2"/>
          <w:color w:val="231F20"/>
          <w:spacing w:val="14"/>
          <w:sz w:val="69"/>
          <w:szCs w:val="69"/>
          <w:lang w:eastAsia="ru-RU"/>
        </w:rPr>
      </w:pPr>
      <w:r w:rsidRPr="006419E4">
        <w:rPr>
          <w:rFonts w:ascii="ff2" w:hAnsi="ff2"/>
          <w:color w:val="231F20"/>
          <w:spacing w:val="14"/>
          <w:sz w:val="69"/>
          <w:szCs w:val="69"/>
          <w:lang w:eastAsia="ru-RU"/>
        </w:rPr>
        <w:t>Задание 2</w:t>
      </w:r>
    </w:p>
    <w:p w:rsidR="006419E4" w:rsidRPr="006419E4" w:rsidRDefault="006419E4" w:rsidP="006419E4">
      <w:pPr>
        <w:shd w:val="clear" w:color="auto" w:fill="FFFFFF"/>
        <w:suppressAutoHyphens w:val="0"/>
        <w:ind w:firstLine="709"/>
        <w:jc w:val="both"/>
        <w:rPr>
          <w:rFonts w:ascii="ff1" w:hAnsi="ff1"/>
          <w:sz w:val="28"/>
          <w:szCs w:val="28"/>
          <w:lang w:eastAsia="ru-RU"/>
        </w:rPr>
      </w:pPr>
      <w:r w:rsidRPr="006419E4">
        <w:rPr>
          <w:rFonts w:ascii="ff1" w:hAnsi="ff1"/>
          <w:sz w:val="28"/>
          <w:szCs w:val="28"/>
          <w:lang w:eastAsia="ru-RU"/>
        </w:rPr>
        <w:t>Решите задачи и ответьте на вопросы по варианту, указанному преподавателем.</w:t>
      </w:r>
    </w:p>
    <w:p w:rsidR="006419E4" w:rsidRPr="006419E4" w:rsidRDefault="006419E4" w:rsidP="006419E4">
      <w:pPr>
        <w:shd w:val="clear" w:color="auto" w:fill="FFFFFF"/>
        <w:suppressAutoHyphens w:val="0"/>
        <w:spacing w:line="0" w:lineRule="auto"/>
        <w:ind w:firstLine="709"/>
        <w:jc w:val="both"/>
        <w:rPr>
          <w:rFonts w:ascii="ff2" w:hAnsi="ff2"/>
          <w:spacing w:val="-6"/>
          <w:sz w:val="28"/>
          <w:szCs w:val="28"/>
          <w:lang w:eastAsia="ru-RU"/>
        </w:rPr>
      </w:pPr>
      <w:r w:rsidRPr="006419E4">
        <w:rPr>
          <w:rFonts w:ascii="ff2" w:hAnsi="ff2"/>
          <w:spacing w:val="-6"/>
          <w:sz w:val="28"/>
          <w:szCs w:val="28"/>
          <w:lang w:eastAsia="ru-RU"/>
        </w:rPr>
        <w:t xml:space="preserve">Задача № 1. </w:t>
      </w:r>
      <w:r w:rsidRPr="006419E4">
        <w:rPr>
          <w:rFonts w:ascii="ff1" w:hAnsi="ff1"/>
          <w:spacing w:val="-6"/>
          <w:sz w:val="28"/>
          <w:szCs w:val="28"/>
          <w:lang w:eastAsia="ru-RU"/>
        </w:rPr>
        <w:t>Для всех вариантов определите наличную пропускную спо</w:t>
      </w:r>
      <w:r w:rsidRPr="006419E4">
        <w:rPr>
          <w:rFonts w:ascii="ff1" w:hAnsi="ff1"/>
          <w:sz w:val="28"/>
          <w:szCs w:val="28"/>
          <w:lang w:eastAsia="ru-RU"/>
        </w:rPr>
        <w:t>-</w:t>
      </w:r>
    </w:p>
    <w:p w:rsidR="006419E4" w:rsidRPr="006419E4" w:rsidRDefault="006419E4" w:rsidP="006419E4">
      <w:pPr>
        <w:shd w:val="clear" w:color="auto" w:fill="FFFFFF"/>
        <w:suppressAutoHyphens w:val="0"/>
        <w:ind w:firstLine="709"/>
        <w:jc w:val="both"/>
        <w:rPr>
          <w:rFonts w:ascii="ff1" w:hAnsi="ff1"/>
          <w:spacing w:val="-12"/>
          <w:sz w:val="28"/>
          <w:szCs w:val="28"/>
          <w:lang w:eastAsia="ru-RU"/>
        </w:rPr>
      </w:pPr>
      <w:r w:rsidRPr="006419E4">
        <w:rPr>
          <w:rFonts w:ascii="ff1" w:hAnsi="ff1"/>
          <w:spacing w:val="-12"/>
          <w:sz w:val="28"/>
          <w:szCs w:val="28"/>
          <w:lang w:eastAsia="ru-RU"/>
        </w:rPr>
        <w:t>Пропускную способность при различных типах графика движения поездов (рис. 22 – 26), если:</w:t>
      </w:r>
    </w:p>
    <w:p w:rsidR="006419E4" w:rsidRPr="006419E4" w:rsidRDefault="006419E4" w:rsidP="006419E4">
      <w:pPr>
        <w:shd w:val="clear" w:color="auto" w:fill="FFFFFF"/>
        <w:suppressAutoHyphens w:val="0"/>
        <w:spacing w:line="0" w:lineRule="auto"/>
        <w:rPr>
          <w:rFonts w:ascii="ff4" w:hAnsi="ff4"/>
          <w:sz w:val="28"/>
          <w:szCs w:val="28"/>
          <w:lang w:eastAsia="ru-RU"/>
        </w:rPr>
      </w:pPr>
      <w:r w:rsidRPr="006419E4">
        <w:rPr>
          <w:rFonts w:ascii="ff4" w:hAnsi="ff4"/>
          <w:sz w:val="28"/>
          <w:szCs w:val="28"/>
          <w:lang w:eastAsia="ru-RU"/>
        </w:rPr>
        <w:t>t</w:t>
      </w:r>
    </w:p>
    <w:p w:rsidR="006419E4" w:rsidRPr="006419E4" w:rsidRDefault="006419E4" w:rsidP="006419E4">
      <w:pPr>
        <w:shd w:val="clear" w:color="auto" w:fill="FFFFFF"/>
        <w:suppressAutoHyphens w:val="0"/>
        <w:spacing w:line="0" w:lineRule="auto"/>
        <w:rPr>
          <w:rFonts w:ascii="ff5" w:hAnsi="ff5"/>
          <w:sz w:val="28"/>
          <w:szCs w:val="28"/>
          <w:lang w:eastAsia="ru-RU"/>
        </w:rPr>
      </w:pPr>
      <w:r w:rsidRPr="006419E4">
        <w:rPr>
          <w:rFonts w:ascii="ff5" w:hAnsi="ff5"/>
          <w:sz w:val="28"/>
          <w:szCs w:val="28"/>
          <w:lang w:eastAsia="ru-RU"/>
        </w:rPr>
        <w:t>1</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х</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  =  15 мин; </w:t>
      </w:r>
    </w:p>
    <w:p w:rsidR="006419E4" w:rsidRPr="006419E4" w:rsidRDefault="006419E4" w:rsidP="006419E4">
      <w:pPr>
        <w:shd w:val="clear" w:color="auto" w:fill="FFFFFF"/>
        <w:suppressAutoHyphens w:val="0"/>
        <w:spacing w:line="0" w:lineRule="auto"/>
        <w:rPr>
          <w:rFonts w:ascii="ff4" w:hAnsi="ff4"/>
          <w:sz w:val="28"/>
          <w:szCs w:val="28"/>
          <w:lang w:eastAsia="ru-RU"/>
        </w:rPr>
      </w:pPr>
      <w:r w:rsidRPr="006419E4">
        <w:rPr>
          <w:rFonts w:ascii="ff4" w:hAnsi="ff4"/>
          <w:sz w:val="28"/>
          <w:szCs w:val="28"/>
          <w:lang w:eastAsia="ru-RU"/>
        </w:rPr>
        <w:t>t</w:t>
      </w:r>
    </w:p>
    <w:p w:rsidR="006419E4" w:rsidRPr="006419E4" w:rsidRDefault="006419E4" w:rsidP="006419E4">
      <w:pPr>
        <w:shd w:val="clear" w:color="auto" w:fill="FFFFFF"/>
        <w:suppressAutoHyphens w:val="0"/>
        <w:spacing w:line="0" w:lineRule="auto"/>
        <w:rPr>
          <w:rFonts w:ascii="ff5" w:hAnsi="ff5"/>
          <w:spacing w:val="-13"/>
          <w:sz w:val="28"/>
          <w:szCs w:val="28"/>
          <w:lang w:eastAsia="ru-RU"/>
        </w:rPr>
      </w:pPr>
      <w:r w:rsidRPr="006419E4">
        <w:rPr>
          <w:rFonts w:ascii="ff5" w:hAnsi="ff5"/>
          <w:spacing w:val="-13"/>
          <w:sz w:val="28"/>
          <w:szCs w:val="28"/>
          <w:lang w:eastAsia="ru-RU"/>
        </w:rPr>
        <w:t>11</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х</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  =  18 мин;</w:t>
      </w:r>
    </w:p>
    <w:p w:rsidR="006419E4" w:rsidRPr="006419E4" w:rsidRDefault="006419E4" w:rsidP="006419E4">
      <w:pPr>
        <w:shd w:val="clear" w:color="auto" w:fill="FFFFFF"/>
        <w:suppressAutoHyphens w:val="0"/>
        <w:spacing w:line="0" w:lineRule="auto"/>
        <w:rPr>
          <w:rFonts w:ascii="ff4" w:hAnsi="ff4"/>
          <w:sz w:val="28"/>
          <w:szCs w:val="28"/>
          <w:lang w:eastAsia="ru-RU"/>
        </w:rPr>
      </w:pPr>
      <w:r w:rsidRPr="006419E4">
        <w:rPr>
          <w:rFonts w:ascii="ff4" w:hAnsi="ff4"/>
          <w:sz w:val="28"/>
          <w:szCs w:val="28"/>
          <w:lang w:eastAsia="ru-RU"/>
        </w:rPr>
        <w:t>t</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р</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  =  2 мин;</w:t>
      </w:r>
    </w:p>
    <w:p w:rsidR="006419E4" w:rsidRPr="006419E4" w:rsidRDefault="006419E4" w:rsidP="006419E4">
      <w:pPr>
        <w:shd w:val="clear" w:color="auto" w:fill="FFFFFF"/>
        <w:suppressAutoHyphens w:val="0"/>
        <w:spacing w:line="0" w:lineRule="auto"/>
        <w:rPr>
          <w:rFonts w:ascii="ff4" w:hAnsi="ff4"/>
          <w:sz w:val="28"/>
          <w:szCs w:val="28"/>
          <w:lang w:eastAsia="ru-RU"/>
        </w:rPr>
      </w:pPr>
      <w:r w:rsidRPr="006419E4">
        <w:rPr>
          <w:rFonts w:ascii="ff4" w:hAnsi="ff4"/>
          <w:sz w:val="28"/>
          <w:szCs w:val="28"/>
          <w:lang w:eastAsia="ru-RU"/>
        </w:rPr>
        <w:t>t</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з</w:t>
      </w:r>
    </w:p>
    <w:p w:rsidR="006419E4" w:rsidRPr="006419E4" w:rsidRDefault="006419E4" w:rsidP="006419E4">
      <w:pPr>
        <w:shd w:val="clear" w:color="auto" w:fill="FFFFFF"/>
        <w:suppressAutoHyphens w:val="0"/>
        <w:rPr>
          <w:rFonts w:ascii="ff1" w:hAnsi="ff1"/>
          <w:spacing w:val="-75"/>
          <w:sz w:val="28"/>
          <w:szCs w:val="28"/>
          <w:lang w:eastAsia="ru-RU"/>
        </w:rPr>
      </w:pPr>
      <w:r w:rsidRPr="006419E4">
        <w:rPr>
          <w:rFonts w:ascii="ff1" w:hAnsi="ff1"/>
          <w:spacing w:val="-75"/>
          <w:sz w:val="28"/>
          <w:szCs w:val="28"/>
          <w:lang w:eastAsia="ru-RU"/>
        </w:rPr>
        <w:t xml:space="preserve">  =   1 </w:t>
      </w:r>
      <w:r w:rsidRPr="006419E4">
        <w:rPr>
          <w:rFonts w:ascii="ff2" w:hAnsi="ff2"/>
          <w:sz w:val="28"/>
          <w:szCs w:val="28"/>
          <w:lang w:eastAsia="ru-RU"/>
        </w:rPr>
        <w:t xml:space="preserve"> </w:t>
      </w:r>
      <w:r w:rsidRPr="006419E4">
        <w:rPr>
          <w:rFonts w:ascii="ff1" w:hAnsi="ff1"/>
          <w:sz w:val="28"/>
          <w:szCs w:val="28"/>
          <w:lang w:eastAsia="ru-RU"/>
        </w:rPr>
        <w:t xml:space="preserve">мин;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станционный интервал скрещения – 1 мин;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интервал неодновременного прибытия – 3 мин;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интервал попутного следования – 4 мин;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межпоездной интервал – 8 мин.</w:t>
      </w:r>
    </w:p>
    <w:p w:rsidR="006419E4" w:rsidRPr="006419E4" w:rsidRDefault="006419E4" w:rsidP="006419E4">
      <w:pPr>
        <w:shd w:val="clear" w:color="auto" w:fill="FFFFFF"/>
        <w:suppressAutoHyphens w:val="0"/>
        <w:spacing w:line="0" w:lineRule="auto"/>
        <w:rPr>
          <w:rFonts w:ascii="ff2" w:hAnsi="ff2"/>
          <w:spacing w:val="-11"/>
          <w:sz w:val="69"/>
          <w:szCs w:val="69"/>
          <w:lang w:eastAsia="ru-RU"/>
        </w:rPr>
      </w:pPr>
      <w:r w:rsidRPr="006419E4">
        <w:rPr>
          <w:rFonts w:ascii="ff2" w:hAnsi="ff2"/>
          <w:spacing w:val="-11"/>
          <w:sz w:val="69"/>
          <w:szCs w:val="69"/>
          <w:lang w:eastAsia="ru-RU"/>
        </w:rPr>
        <w:t>Вариант 1</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Фрагмент</w:t>
      </w:r>
      <w:r w:rsidRPr="006419E4">
        <w:rPr>
          <w:rFonts w:ascii="ff3" w:hAnsi="ff3"/>
          <w:sz w:val="28"/>
          <w:szCs w:val="28"/>
          <w:lang w:eastAsia="ru-RU"/>
        </w:rPr>
        <w:t xml:space="preserve"> </w:t>
      </w:r>
      <w:r w:rsidRPr="006419E4">
        <w:rPr>
          <w:rFonts w:ascii="ff1" w:hAnsi="ff1"/>
          <w:sz w:val="28"/>
          <w:szCs w:val="28"/>
          <w:lang w:eastAsia="ru-RU"/>
        </w:rPr>
        <w:t>графика движения поездов, показанный на рисунке 22</w:t>
      </w:r>
    </w:p>
    <w:p w:rsidR="006419E4" w:rsidRPr="006419E4" w:rsidRDefault="006419E4" w:rsidP="006419E4">
      <w:pPr>
        <w:shd w:val="clear" w:color="auto" w:fill="FFFFFF"/>
        <w:suppressAutoHyphens w:val="0"/>
        <w:rPr>
          <w:rFonts w:ascii="ff1" w:hAnsi="ff1"/>
          <w:color w:val="231F20"/>
          <w:sz w:val="28"/>
          <w:szCs w:val="28"/>
          <w:lang w:eastAsia="ru-RU"/>
        </w:rPr>
      </w:pPr>
    </w:p>
    <w:p w:rsidR="006419E4" w:rsidRPr="006419E4" w:rsidRDefault="006419E4" w:rsidP="006419E4">
      <w:pPr>
        <w:suppressAutoHyphens w:val="0"/>
        <w:jc w:val="center"/>
        <w:rPr>
          <w:b/>
          <w:spacing w:val="-11"/>
          <w:sz w:val="28"/>
          <w:szCs w:val="28"/>
          <w:shd w:val="clear" w:color="auto" w:fill="FFFFFF"/>
        </w:rPr>
      </w:pPr>
      <w:r w:rsidRPr="006419E4">
        <w:rPr>
          <w:b/>
          <w:spacing w:val="-11"/>
          <w:sz w:val="28"/>
          <w:szCs w:val="28"/>
          <w:shd w:val="clear" w:color="auto" w:fill="FFFFFF"/>
        </w:rPr>
        <w:t>Вариант 1</w:t>
      </w:r>
    </w:p>
    <w:p w:rsidR="006419E4" w:rsidRPr="006419E4" w:rsidRDefault="006419E4" w:rsidP="006419E4">
      <w:pPr>
        <w:suppressAutoHyphens w:val="0"/>
        <w:jc w:val="both"/>
        <w:rPr>
          <w:sz w:val="28"/>
          <w:szCs w:val="28"/>
        </w:rPr>
      </w:pPr>
      <w:r w:rsidRPr="006419E4">
        <w:rPr>
          <w:noProof/>
          <w:sz w:val="28"/>
          <w:szCs w:val="28"/>
          <w:lang w:eastAsia="ru-RU"/>
        </w:rPr>
        <w:drawing>
          <wp:inline distT="0" distB="0" distL="0" distR="0" wp14:anchorId="550E1C7C" wp14:editId="19679D70">
            <wp:extent cx="4781550" cy="1590675"/>
            <wp:effectExtent l="19050" t="0" r="0" b="0"/>
            <wp:docPr id="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4781550" cy="1590675"/>
                    </a:xfrm>
                    <a:prstGeom prst="rect">
                      <a:avLst/>
                    </a:prstGeom>
                    <a:noFill/>
                    <a:ln w="9525">
                      <a:noFill/>
                      <a:miter lim="800000"/>
                      <a:headEnd/>
                      <a:tailEnd/>
                    </a:ln>
                  </pic:spPr>
                </pic:pic>
              </a:graphicData>
            </a:graphic>
          </wp:inline>
        </w:drawing>
      </w:r>
    </w:p>
    <w:p w:rsidR="006419E4" w:rsidRPr="006419E4" w:rsidRDefault="006419E4" w:rsidP="006419E4">
      <w:pPr>
        <w:suppressAutoHyphens w:val="0"/>
        <w:jc w:val="center"/>
        <w:rPr>
          <w:sz w:val="28"/>
          <w:szCs w:val="28"/>
        </w:rPr>
      </w:pPr>
      <w:r w:rsidRPr="006419E4">
        <w:rPr>
          <w:sz w:val="28"/>
          <w:szCs w:val="28"/>
        </w:rPr>
        <w:t>Рис 23-Фрагмент ГДП</w:t>
      </w:r>
    </w:p>
    <w:p w:rsidR="006419E4" w:rsidRPr="006419E4" w:rsidRDefault="006419E4" w:rsidP="006419E4">
      <w:pPr>
        <w:suppressAutoHyphens w:val="0"/>
        <w:rPr>
          <w:sz w:val="28"/>
          <w:szCs w:val="28"/>
        </w:rPr>
      </w:pPr>
    </w:p>
    <w:p w:rsidR="006419E4" w:rsidRPr="006419E4" w:rsidRDefault="006419E4" w:rsidP="006419E4">
      <w:pPr>
        <w:suppressAutoHyphens w:val="0"/>
        <w:jc w:val="center"/>
        <w:rPr>
          <w:rFonts w:ascii="ff2" w:hAnsi="ff2"/>
          <w:b/>
          <w:spacing w:val="-11"/>
          <w:sz w:val="28"/>
          <w:szCs w:val="28"/>
          <w:shd w:val="clear" w:color="auto" w:fill="FFFFFF"/>
        </w:rPr>
      </w:pPr>
      <w:r w:rsidRPr="006419E4">
        <w:rPr>
          <w:rFonts w:ascii="ff2" w:hAnsi="ff2"/>
          <w:b/>
          <w:spacing w:val="-11"/>
          <w:sz w:val="28"/>
          <w:szCs w:val="28"/>
          <w:shd w:val="clear" w:color="auto" w:fill="FFFFFF"/>
        </w:rPr>
        <w:t>Вариант 2</w:t>
      </w:r>
    </w:p>
    <w:p w:rsidR="006419E4" w:rsidRPr="006419E4" w:rsidRDefault="006419E4" w:rsidP="006419E4">
      <w:pPr>
        <w:suppressAutoHyphens w:val="0"/>
        <w:jc w:val="both"/>
        <w:rPr>
          <w:rFonts w:ascii="ff2" w:hAnsi="ff2"/>
          <w:color w:val="231F20"/>
          <w:spacing w:val="-11"/>
          <w:sz w:val="28"/>
          <w:szCs w:val="28"/>
          <w:shd w:val="clear" w:color="auto" w:fill="FFFFFF"/>
        </w:rPr>
      </w:pPr>
      <w:r w:rsidRPr="006419E4">
        <w:rPr>
          <w:rFonts w:ascii="ff2" w:hAnsi="ff2"/>
          <w:noProof/>
          <w:color w:val="231F20"/>
          <w:spacing w:val="-11"/>
          <w:sz w:val="28"/>
          <w:szCs w:val="28"/>
          <w:shd w:val="clear" w:color="auto" w:fill="FFFFFF"/>
          <w:lang w:eastAsia="ru-RU"/>
        </w:rPr>
        <w:drawing>
          <wp:inline distT="0" distB="0" distL="0" distR="0" wp14:anchorId="370F83BE" wp14:editId="693DD062">
            <wp:extent cx="5524500" cy="1495425"/>
            <wp:effectExtent l="19050" t="0" r="0" b="0"/>
            <wp:docPr id="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524500" cy="1495425"/>
                    </a:xfrm>
                    <a:prstGeom prst="rect">
                      <a:avLst/>
                    </a:prstGeom>
                    <a:noFill/>
                    <a:ln w="9525">
                      <a:noFill/>
                      <a:miter lim="800000"/>
                      <a:headEnd/>
                      <a:tailEnd/>
                    </a:ln>
                  </pic:spPr>
                </pic:pic>
              </a:graphicData>
            </a:graphic>
          </wp:inline>
        </w:drawing>
      </w:r>
    </w:p>
    <w:p w:rsidR="006419E4" w:rsidRPr="006419E4" w:rsidRDefault="006419E4" w:rsidP="006419E4">
      <w:pPr>
        <w:suppressAutoHyphens w:val="0"/>
        <w:jc w:val="center"/>
        <w:rPr>
          <w:sz w:val="28"/>
          <w:szCs w:val="28"/>
        </w:rPr>
      </w:pPr>
      <w:r w:rsidRPr="006419E4">
        <w:rPr>
          <w:sz w:val="28"/>
          <w:szCs w:val="28"/>
        </w:rPr>
        <w:t>Рис 24-Фрагмент ГДП</w:t>
      </w:r>
    </w:p>
    <w:p w:rsidR="006419E4" w:rsidRPr="006419E4" w:rsidRDefault="006419E4" w:rsidP="006419E4">
      <w:pPr>
        <w:suppressAutoHyphens w:val="0"/>
        <w:jc w:val="center"/>
        <w:rPr>
          <w:sz w:val="28"/>
          <w:szCs w:val="28"/>
        </w:rPr>
      </w:pPr>
    </w:p>
    <w:p w:rsidR="006419E4" w:rsidRPr="006419E4" w:rsidRDefault="006419E4" w:rsidP="006419E4">
      <w:pPr>
        <w:suppressAutoHyphens w:val="0"/>
        <w:rPr>
          <w:rFonts w:ascii="ff2" w:hAnsi="ff2"/>
          <w:b/>
          <w:color w:val="231F20"/>
          <w:spacing w:val="-11"/>
          <w:sz w:val="28"/>
          <w:szCs w:val="28"/>
          <w:shd w:val="clear" w:color="auto" w:fill="FFFFFF"/>
        </w:rPr>
      </w:pPr>
    </w:p>
    <w:p w:rsidR="006419E4" w:rsidRPr="006419E4" w:rsidRDefault="006419E4" w:rsidP="006419E4">
      <w:pPr>
        <w:suppressAutoHyphens w:val="0"/>
        <w:jc w:val="center"/>
        <w:rPr>
          <w:rFonts w:ascii="ff2" w:hAnsi="ff2"/>
          <w:b/>
          <w:spacing w:val="-11"/>
          <w:sz w:val="28"/>
          <w:szCs w:val="28"/>
          <w:shd w:val="clear" w:color="auto" w:fill="FFFFFF"/>
        </w:rPr>
      </w:pPr>
      <w:r w:rsidRPr="006419E4">
        <w:rPr>
          <w:rFonts w:ascii="ff2" w:hAnsi="ff2"/>
          <w:b/>
          <w:spacing w:val="-11"/>
          <w:sz w:val="28"/>
          <w:szCs w:val="28"/>
          <w:shd w:val="clear" w:color="auto" w:fill="FFFFFF"/>
        </w:rPr>
        <w:t>Вариант 3</w:t>
      </w:r>
    </w:p>
    <w:p w:rsidR="006419E4" w:rsidRPr="006419E4" w:rsidRDefault="006419E4" w:rsidP="006419E4">
      <w:pPr>
        <w:suppressAutoHyphens w:val="0"/>
        <w:jc w:val="both"/>
        <w:rPr>
          <w:rFonts w:ascii="ff2" w:hAnsi="ff2"/>
          <w:color w:val="231F20"/>
          <w:spacing w:val="-11"/>
          <w:sz w:val="28"/>
          <w:szCs w:val="28"/>
          <w:shd w:val="clear" w:color="auto" w:fill="FFFFFF"/>
        </w:rPr>
      </w:pPr>
      <w:r w:rsidRPr="006419E4">
        <w:rPr>
          <w:rFonts w:ascii="ff2" w:hAnsi="ff2"/>
          <w:noProof/>
          <w:color w:val="231F20"/>
          <w:spacing w:val="-11"/>
          <w:sz w:val="28"/>
          <w:szCs w:val="28"/>
          <w:shd w:val="clear" w:color="auto" w:fill="FFFFFF"/>
          <w:lang w:eastAsia="ru-RU"/>
        </w:rPr>
        <w:lastRenderedPageBreak/>
        <w:drawing>
          <wp:inline distT="0" distB="0" distL="0" distR="0" wp14:anchorId="037040EF" wp14:editId="0477B192">
            <wp:extent cx="5629275" cy="1371600"/>
            <wp:effectExtent l="19050" t="0" r="9525" b="0"/>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srcRect/>
                    <a:stretch>
                      <a:fillRect/>
                    </a:stretch>
                  </pic:blipFill>
                  <pic:spPr bwMode="auto">
                    <a:xfrm>
                      <a:off x="0" y="0"/>
                      <a:ext cx="5629275" cy="1371600"/>
                    </a:xfrm>
                    <a:prstGeom prst="rect">
                      <a:avLst/>
                    </a:prstGeom>
                    <a:noFill/>
                    <a:ln w="9525">
                      <a:noFill/>
                      <a:miter lim="800000"/>
                      <a:headEnd/>
                      <a:tailEnd/>
                    </a:ln>
                  </pic:spPr>
                </pic:pic>
              </a:graphicData>
            </a:graphic>
          </wp:inline>
        </w:drawing>
      </w:r>
    </w:p>
    <w:p w:rsidR="006419E4" w:rsidRPr="006419E4" w:rsidRDefault="006419E4" w:rsidP="006419E4">
      <w:pPr>
        <w:suppressAutoHyphens w:val="0"/>
        <w:jc w:val="center"/>
        <w:rPr>
          <w:sz w:val="28"/>
          <w:szCs w:val="28"/>
        </w:rPr>
      </w:pPr>
      <w:r w:rsidRPr="006419E4">
        <w:rPr>
          <w:sz w:val="28"/>
          <w:szCs w:val="28"/>
        </w:rPr>
        <w:t>Рис 25-Фрагмент ГДП</w:t>
      </w:r>
    </w:p>
    <w:p w:rsidR="006419E4" w:rsidRPr="006419E4" w:rsidRDefault="006419E4" w:rsidP="006419E4">
      <w:pPr>
        <w:suppressAutoHyphens w:val="0"/>
        <w:jc w:val="both"/>
        <w:rPr>
          <w:rFonts w:ascii="ff2" w:hAnsi="ff2"/>
          <w:color w:val="231F20"/>
          <w:spacing w:val="-11"/>
          <w:sz w:val="28"/>
          <w:szCs w:val="28"/>
          <w:shd w:val="clear" w:color="auto" w:fill="FFFFFF"/>
        </w:rPr>
      </w:pPr>
    </w:p>
    <w:p w:rsidR="006419E4" w:rsidRPr="006419E4" w:rsidRDefault="006419E4" w:rsidP="006419E4">
      <w:pPr>
        <w:suppressAutoHyphens w:val="0"/>
        <w:jc w:val="center"/>
        <w:rPr>
          <w:rFonts w:ascii="ff2" w:hAnsi="ff2"/>
          <w:b/>
          <w:spacing w:val="-11"/>
          <w:sz w:val="28"/>
          <w:szCs w:val="28"/>
          <w:shd w:val="clear" w:color="auto" w:fill="FFFFFF"/>
        </w:rPr>
      </w:pPr>
      <w:r w:rsidRPr="006419E4">
        <w:rPr>
          <w:rFonts w:ascii="ff2" w:hAnsi="ff2"/>
          <w:b/>
          <w:spacing w:val="-11"/>
          <w:sz w:val="28"/>
          <w:szCs w:val="28"/>
          <w:shd w:val="clear" w:color="auto" w:fill="FFFFFF"/>
        </w:rPr>
        <w:t>Вариант 4</w:t>
      </w:r>
    </w:p>
    <w:p w:rsidR="006419E4" w:rsidRPr="006419E4" w:rsidRDefault="006419E4" w:rsidP="006419E4">
      <w:pPr>
        <w:suppressAutoHyphens w:val="0"/>
        <w:jc w:val="both"/>
        <w:rPr>
          <w:rFonts w:ascii="ff2" w:hAnsi="ff2"/>
          <w:color w:val="231F20"/>
          <w:spacing w:val="-11"/>
          <w:sz w:val="28"/>
          <w:szCs w:val="28"/>
          <w:shd w:val="clear" w:color="auto" w:fill="FFFFFF"/>
        </w:rPr>
      </w:pPr>
      <w:r w:rsidRPr="006419E4">
        <w:rPr>
          <w:rFonts w:ascii="ff2" w:hAnsi="ff2"/>
          <w:noProof/>
          <w:color w:val="231F20"/>
          <w:spacing w:val="-11"/>
          <w:sz w:val="28"/>
          <w:szCs w:val="28"/>
          <w:shd w:val="clear" w:color="auto" w:fill="FFFFFF"/>
          <w:lang w:eastAsia="ru-RU"/>
        </w:rPr>
        <w:drawing>
          <wp:inline distT="0" distB="0" distL="0" distR="0" wp14:anchorId="7EE3EFF9" wp14:editId="097A1DAB">
            <wp:extent cx="5762625" cy="1495425"/>
            <wp:effectExtent l="19050" t="0" r="9525" b="0"/>
            <wp:docPr id="1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a:stretch>
                      <a:fillRect/>
                    </a:stretch>
                  </pic:blipFill>
                  <pic:spPr bwMode="auto">
                    <a:xfrm>
                      <a:off x="0" y="0"/>
                      <a:ext cx="5762625" cy="1495425"/>
                    </a:xfrm>
                    <a:prstGeom prst="rect">
                      <a:avLst/>
                    </a:prstGeom>
                    <a:noFill/>
                    <a:ln w="9525">
                      <a:noFill/>
                      <a:miter lim="800000"/>
                      <a:headEnd/>
                      <a:tailEnd/>
                    </a:ln>
                  </pic:spPr>
                </pic:pic>
              </a:graphicData>
            </a:graphic>
          </wp:inline>
        </w:drawing>
      </w:r>
    </w:p>
    <w:p w:rsidR="006419E4" w:rsidRDefault="006419E4" w:rsidP="006419E4">
      <w:pPr>
        <w:suppressAutoHyphens w:val="0"/>
        <w:jc w:val="center"/>
        <w:rPr>
          <w:sz w:val="28"/>
          <w:szCs w:val="28"/>
        </w:rPr>
      </w:pPr>
      <w:r w:rsidRPr="006419E4">
        <w:rPr>
          <w:sz w:val="28"/>
          <w:szCs w:val="28"/>
        </w:rPr>
        <w:t>Рис 26-Фрагмент ГДП</w:t>
      </w:r>
    </w:p>
    <w:p w:rsidR="006419E4" w:rsidRPr="006419E4" w:rsidRDefault="006419E4" w:rsidP="006419E4">
      <w:pPr>
        <w:suppressAutoHyphens w:val="0"/>
        <w:jc w:val="center"/>
        <w:rPr>
          <w:sz w:val="28"/>
          <w:szCs w:val="28"/>
        </w:rPr>
      </w:pPr>
    </w:p>
    <w:p w:rsidR="006419E4" w:rsidRPr="006419E4" w:rsidRDefault="006419E4" w:rsidP="006419E4">
      <w:pPr>
        <w:shd w:val="clear" w:color="auto" w:fill="FFFFFF"/>
        <w:suppressAutoHyphens w:val="0"/>
        <w:spacing w:line="0" w:lineRule="auto"/>
        <w:rPr>
          <w:color w:val="231F20"/>
          <w:sz w:val="28"/>
          <w:szCs w:val="28"/>
          <w:lang w:eastAsia="ru-RU"/>
        </w:rPr>
      </w:pPr>
      <w:r w:rsidRPr="006419E4">
        <w:rPr>
          <w:color w:val="231F20"/>
          <w:sz w:val="28"/>
          <w:szCs w:val="28"/>
          <w:lang w:eastAsia="ru-RU"/>
        </w:rPr>
        <w:t xml:space="preserve">Задача  № 2. На  рисунках  22 – 26,  согласно  номеру варианта,  укажите </w:t>
      </w:r>
    </w:p>
    <w:p w:rsidR="006419E4" w:rsidRPr="006419E4" w:rsidRDefault="006419E4" w:rsidP="006419E4">
      <w:pPr>
        <w:shd w:val="clear" w:color="auto" w:fill="FFFFFF"/>
        <w:suppressAutoHyphens w:val="0"/>
        <w:rPr>
          <w:rFonts w:ascii="ff1" w:hAnsi="ff1"/>
          <w:b/>
          <w:sz w:val="28"/>
        </w:rPr>
      </w:pPr>
      <w:r w:rsidRPr="006419E4">
        <w:rPr>
          <w:rFonts w:ascii="ff2" w:hAnsi="ff2"/>
          <w:b/>
          <w:sz w:val="28"/>
          <w:szCs w:val="28"/>
          <w:shd w:val="clear" w:color="auto" w:fill="FFFFFF"/>
        </w:rPr>
        <w:t xml:space="preserve">Задача </w:t>
      </w:r>
      <w:r w:rsidRPr="006419E4">
        <w:rPr>
          <w:rFonts w:ascii="ff2" w:hAnsi="ff2"/>
          <w:b/>
          <w:sz w:val="28"/>
        </w:rPr>
        <w:t xml:space="preserve"> </w:t>
      </w:r>
      <w:r w:rsidRPr="006419E4">
        <w:rPr>
          <w:rFonts w:ascii="ff2" w:hAnsi="ff2"/>
          <w:b/>
          <w:sz w:val="28"/>
          <w:szCs w:val="28"/>
          <w:shd w:val="clear" w:color="auto" w:fill="FFFFFF"/>
        </w:rPr>
        <w:t>№ 2.</w:t>
      </w:r>
      <w:r w:rsidRPr="006419E4">
        <w:rPr>
          <w:rFonts w:ascii="ff1" w:hAnsi="ff1"/>
          <w:b/>
          <w:sz w:val="28"/>
        </w:rPr>
        <w:t xml:space="preserve"> </w:t>
      </w:r>
    </w:p>
    <w:p w:rsidR="006419E4" w:rsidRPr="006419E4" w:rsidRDefault="006419E4" w:rsidP="006419E4">
      <w:pPr>
        <w:shd w:val="clear" w:color="auto" w:fill="FFFFFF"/>
        <w:suppressAutoHyphens w:val="0"/>
        <w:ind w:firstLine="567"/>
        <w:jc w:val="both"/>
        <w:rPr>
          <w:sz w:val="28"/>
          <w:szCs w:val="28"/>
          <w:lang w:eastAsia="ru-RU"/>
        </w:rPr>
      </w:pPr>
      <w:r w:rsidRPr="006419E4">
        <w:rPr>
          <w:rFonts w:ascii="ff1" w:hAnsi="ff1"/>
          <w:sz w:val="28"/>
        </w:rPr>
        <w:t xml:space="preserve">На  рисунках  22 – 26,  согласно  номеру варианта,  укажите </w:t>
      </w:r>
      <w:r w:rsidRPr="006419E4">
        <w:rPr>
          <w:sz w:val="28"/>
          <w:szCs w:val="28"/>
          <w:lang w:eastAsia="ru-RU"/>
        </w:rPr>
        <w:t>тип  графика  движения  поездов,  период  графика  и  элементы,  входящие  в период графика.</w:t>
      </w:r>
    </w:p>
    <w:p w:rsidR="006419E4" w:rsidRPr="006419E4" w:rsidRDefault="006419E4" w:rsidP="006419E4">
      <w:pPr>
        <w:shd w:val="clear" w:color="auto" w:fill="FFFFFF"/>
        <w:suppressAutoHyphens w:val="0"/>
        <w:spacing w:line="0" w:lineRule="auto"/>
        <w:rPr>
          <w:spacing w:val="-11"/>
          <w:sz w:val="28"/>
          <w:szCs w:val="28"/>
          <w:lang w:eastAsia="ru-RU"/>
        </w:rPr>
      </w:pPr>
      <w:r w:rsidRPr="006419E4">
        <w:rPr>
          <w:spacing w:val="-11"/>
          <w:sz w:val="28"/>
          <w:szCs w:val="28"/>
          <w:lang w:eastAsia="ru-RU"/>
        </w:rPr>
        <w:t>Вопросы к заданию 2</w:t>
      </w:r>
    </w:p>
    <w:p w:rsidR="006419E4" w:rsidRPr="006419E4" w:rsidRDefault="006419E4" w:rsidP="006419E4">
      <w:pPr>
        <w:shd w:val="clear" w:color="auto" w:fill="FFFFFF"/>
        <w:suppressAutoHyphens w:val="0"/>
        <w:spacing w:line="0" w:lineRule="auto"/>
        <w:rPr>
          <w:spacing w:val="-11"/>
          <w:sz w:val="28"/>
          <w:szCs w:val="28"/>
          <w:lang w:eastAsia="ru-RU"/>
        </w:rPr>
      </w:pPr>
      <w:r w:rsidRPr="006419E4">
        <w:rPr>
          <w:spacing w:val="-11"/>
          <w:sz w:val="28"/>
          <w:szCs w:val="28"/>
          <w:lang w:eastAsia="ru-RU"/>
        </w:rPr>
        <w:t>Вариант 1</w:t>
      </w:r>
    </w:p>
    <w:p w:rsidR="006419E4" w:rsidRPr="006419E4" w:rsidRDefault="006419E4" w:rsidP="006419E4">
      <w:pPr>
        <w:shd w:val="clear" w:color="auto" w:fill="FFFFFF"/>
        <w:suppressAutoHyphens w:val="0"/>
        <w:rPr>
          <w:spacing w:val="6"/>
          <w:sz w:val="28"/>
          <w:szCs w:val="28"/>
          <w:lang w:eastAsia="ru-RU"/>
        </w:rPr>
      </w:pPr>
      <w:r w:rsidRPr="006419E4">
        <w:rPr>
          <w:spacing w:val="6"/>
          <w:sz w:val="28"/>
          <w:szCs w:val="28"/>
          <w:lang w:eastAsia="ru-RU"/>
        </w:rPr>
        <w:t>1. Дайте определение понятия «период графика движения поездов».</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 xml:space="preserve">2. Дайте определение понятия «коэффициент съема грузовых поездов </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пассажирскими поездами».</w:t>
      </w:r>
    </w:p>
    <w:p w:rsidR="006419E4" w:rsidRPr="006419E4" w:rsidRDefault="006419E4" w:rsidP="006419E4">
      <w:pPr>
        <w:shd w:val="clear" w:color="auto" w:fill="FFFFFF"/>
        <w:suppressAutoHyphens w:val="0"/>
        <w:spacing w:line="0" w:lineRule="auto"/>
        <w:rPr>
          <w:spacing w:val="-11"/>
          <w:sz w:val="28"/>
          <w:szCs w:val="28"/>
          <w:lang w:eastAsia="ru-RU"/>
        </w:rPr>
      </w:pPr>
      <w:r w:rsidRPr="006419E4">
        <w:rPr>
          <w:spacing w:val="-11"/>
          <w:sz w:val="28"/>
          <w:szCs w:val="28"/>
          <w:lang w:eastAsia="ru-RU"/>
        </w:rPr>
        <w:t>Вариант 2</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1. Определите,  является  ли  график  на  рисунке  23  парным  или  непарным.</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 xml:space="preserve">2. Укажите  соотношение  между  наличной  пропускной  способностью  </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и потребной (больше – меньше).</w:t>
      </w:r>
    </w:p>
    <w:p w:rsidR="006419E4" w:rsidRPr="006419E4" w:rsidRDefault="006419E4" w:rsidP="006419E4">
      <w:pPr>
        <w:shd w:val="clear" w:color="auto" w:fill="FFFFFF"/>
        <w:suppressAutoHyphens w:val="0"/>
        <w:spacing w:line="0" w:lineRule="auto"/>
        <w:rPr>
          <w:spacing w:val="-11"/>
          <w:sz w:val="28"/>
          <w:szCs w:val="28"/>
          <w:lang w:eastAsia="ru-RU"/>
        </w:rPr>
      </w:pPr>
      <w:r w:rsidRPr="006419E4">
        <w:rPr>
          <w:spacing w:val="-11"/>
          <w:sz w:val="28"/>
          <w:szCs w:val="28"/>
          <w:lang w:eastAsia="ru-RU"/>
        </w:rPr>
        <w:t>Вариант 3</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1. Дайте определение понятия «наличная пропускная способность».</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 xml:space="preserve">2. Дайте определение понятия «ограничивающий перегон». </w:t>
      </w:r>
    </w:p>
    <w:p w:rsidR="006419E4" w:rsidRPr="006419E4" w:rsidRDefault="006419E4" w:rsidP="006419E4">
      <w:pPr>
        <w:shd w:val="clear" w:color="auto" w:fill="FFFFFF"/>
        <w:suppressAutoHyphens w:val="0"/>
        <w:spacing w:line="0" w:lineRule="auto"/>
        <w:rPr>
          <w:spacing w:val="-11"/>
          <w:sz w:val="28"/>
          <w:szCs w:val="28"/>
          <w:lang w:eastAsia="ru-RU"/>
        </w:rPr>
      </w:pPr>
      <w:r w:rsidRPr="006419E4">
        <w:rPr>
          <w:spacing w:val="-11"/>
          <w:sz w:val="28"/>
          <w:szCs w:val="28"/>
          <w:lang w:eastAsia="ru-RU"/>
        </w:rPr>
        <w:t>Вариант 4</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1. Дайте  определение  понятия  «проектная  пропускная  способность».</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2. Дайте определение понятия «труднейший перегон».</w:t>
      </w:r>
    </w:p>
    <w:p w:rsidR="006419E4" w:rsidRPr="006419E4" w:rsidRDefault="006419E4" w:rsidP="006419E4">
      <w:pPr>
        <w:shd w:val="clear" w:color="auto" w:fill="FFFFFF"/>
        <w:suppressAutoHyphens w:val="0"/>
        <w:spacing w:line="0" w:lineRule="auto"/>
        <w:rPr>
          <w:spacing w:val="-11"/>
          <w:sz w:val="28"/>
          <w:szCs w:val="28"/>
          <w:lang w:eastAsia="ru-RU"/>
        </w:rPr>
      </w:pPr>
      <w:r w:rsidRPr="006419E4">
        <w:rPr>
          <w:spacing w:val="-11"/>
          <w:sz w:val="28"/>
          <w:szCs w:val="28"/>
          <w:lang w:eastAsia="ru-RU"/>
        </w:rPr>
        <w:t>Вариант 5</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 xml:space="preserve">1. Дайте определение понятия «коэффициент съема грузовых поездов </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пассажирскими поездами».</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2. Напишите формулу для определения наличной пропускной способности на двухпутном участке.</w:t>
      </w:r>
    </w:p>
    <w:p w:rsidR="006419E4" w:rsidRPr="006419E4" w:rsidRDefault="006419E4" w:rsidP="006419E4">
      <w:pPr>
        <w:suppressAutoHyphens w:val="0"/>
        <w:jc w:val="both"/>
        <w:rPr>
          <w:rFonts w:ascii="ff2" w:hAnsi="ff2"/>
          <w:color w:val="231F20"/>
          <w:spacing w:val="-11"/>
          <w:sz w:val="28"/>
          <w:szCs w:val="28"/>
          <w:shd w:val="clear" w:color="auto" w:fill="FFFFFF"/>
        </w:rPr>
      </w:pPr>
    </w:p>
    <w:p w:rsidR="006419E4" w:rsidRPr="006419E4" w:rsidRDefault="006419E4" w:rsidP="006419E4">
      <w:pPr>
        <w:suppressAutoHyphens w:val="0"/>
        <w:spacing w:after="120"/>
        <w:rPr>
          <w:b/>
          <w:spacing w:val="-11"/>
          <w:sz w:val="28"/>
          <w:szCs w:val="28"/>
          <w:shd w:val="clear" w:color="auto" w:fill="FFFFFF"/>
          <w:lang w:eastAsia="ru-RU"/>
        </w:rPr>
      </w:pPr>
      <w:r w:rsidRPr="006419E4">
        <w:rPr>
          <w:b/>
          <w:bCs/>
          <w:sz w:val="28"/>
          <w:lang w:eastAsia="ru-RU"/>
        </w:rPr>
        <w:t xml:space="preserve">Тема 1.3.7 </w:t>
      </w:r>
      <w:r w:rsidRPr="006419E4">
        <w:rPr>
          <w:b/>
          <w:spacing w:val="-11"/>
          <w:sz w:val="28"/>
          <w:szCs w:val="28"/>
          <w:shd w:val="clear" w:color="auto" w:fill="FFFFFF"/>
          <w:lang w:eastAsia="ru-RU"/>
        </w:rPr>
        <w:t>Составление графика движения поездов</w:t>
      </w:r>
    </w:p>
    <w:p w:rsidR="006419E4" w:rsidRPr="006419E4" w:rsidRDefault="006419E4" w:rsidP="006419E4">
      <w:pPr>
        <w:suppressAutoHyphens w:val="0"/>
        <w:jc w:val="center"/>
        <w:rPr>
          <w:b/>
          <w:sz w:val="28"/>
          <w:szCs w:val="28"/>
        </w:rPr>
      </w:pPr>
      <w:r w:rsidRPr="006419E4">
        <w:rPr>
          <w:b/>
          <w:sz w:val="28"/>
          <w:szCs w:val="28"/>
        </w:rPr>
        <w:t>Вариант 1</w:t>
      </w:r>
    </w:p>
    <w:p w:rsidR="006419E4" w:rsidRPr="006419E4" w:rsidRDefault="006419E4" w:rsidP="006419E4">
      <w:pPr>
        <w:shd w:val="clear" w:color="auto" w:fill="FFFFFF"/>
        <w:suppressAutoHyphens w:val="0"/>
        <w:spacing w:line="0" w:lineRule="auto"/>
        <w:rPr>
          <w:rFonts w:ascii="ff2" w:hAnsi="ff2"/>
          <w:sz w:val="75"/>
          <w:szCs w:val="75"/>
          <w:lang w:eastAsia="ru-RU"/>
        </w:rPr>
      </w:pPr>
      <w:r w:rsidRPr="006419E4">
        <w:rPr>
          <w:rFonts w:ascii="ff2" w:hAnsi="ff2"/>
          <w:sz w:val="75"/>
          <w:szCs w:val="75"/>
          <w:lang w:eastAsia="ru-RU"/>
        </w:rPr>
        <w:t>7. Составление графика движения поездов</w:t>
      </w:r>
    </w:p>
    <w:p w:rsidR="006419E4" w:rsidRPr="006419E4" w:rsidRDefault="006419E4" w:rsidP="006419E4">
      <w:pPr>
        <w:shd w:val="clear" w:color="auto" w:fill="FFFFFF"/>
        <w:suppressAutoHyphens w:val="0"/>
        <w:spacing w:line="0" w:lineRule="auto"/>
        <w:rPr>
          <w:rFonts w:ascii="ff4" w:hAnsi="ff4"/>
          <w:sz w:val="28"/>
          <w:szCs w:val="28"/>
          <w:lang w:eastAsia="ru-RU"/>
        </w:rPr>
      </w:pPr>
      <w:r w:rsidRPr="006419E4">
        <w:rPr>
          <w:rFonts w:ascii="ff4" w:hAnsi="ff4"/>
          <w:sz w:val="28"/>
          <w:szCs w:val="28"/>
          <w:lang w:eastAsia="ru-RU"/>
        </w:rPr>
        <w:t>Время на выполнение задания:</w:t>
      </w:r>
      <w:r w:rsidRPr="006419E4">
        <w:rPr>
          <w:rFonts w:ascii="ff1" w:hAnsi="ff1"/>
          <w:sz w:val="28"/>
          <w:szCs w:val="28"/>
          <w:lang w:eastAsia="ru-RU"/>
        </w:rPr>
        <w:t xml:space="preserve"> 90 минут.</w:t>
      </w:r>
    </w:p>
    <w:p w:rsidR="006419E4" w:rsidRPr="006419E4" w:rsidRDefault="006419E4" w:rsidP="006419E4">
      <w:pPr>
        <w:shd w:val="clear" w:color="auto" w:fill="FFFFFF"/>
        <w:suppressAutoHyphens w:val="0"/>
        <w:spacing w:line="0" w:lineRule="auto"/>
        <w:rPr>
          <w:rFonts w:ascii="ff4" w:hAnsi="ff4"/>
          <w:spacing w:val="14"/>
          <w:sz w:val="28"/>
          <w:szCs w:val="28"/>
          <w:lang w:eastAsia="ru-RU"/>
        </w:rPr>
      </w:pPr>
      <w:r w:rsidRPr="006419E4">
        <w:rPr>
          <w:rFonts w:ascii="ff4" w:hAnsi="ff4"/>
          <w:spacing w:val="14"/>
          <w:sz w:val="28"/>
          <w:szCs w:val="28"/>
          <w:lang w:eastAsia="ru-RU"/>
        </w:rPr>
        <w:t>Задание</w:t>
      </w:r>
    </w:p>
    <w:p w:rsidR="006419E4" w:rsidRPr="006419E4" w:rsidRDefault="006419E4" w:rsidP="006419E4">
      <w:pPr>
        <w:shd w:val="clear" w:color="auto" w:fill="FFFFFF"/>
        <w:suppressAutoHyphens w:val="0"/>
        <w:spacing w:line="0" w:lineRule="auto"/>
        <w:rPr>
          <w:rFonts w:ascii="ff4" w:hAnsi="ff4"/>
          <w:spacing w:val="-11"/>
          <w:sz w:val="28"/>
          <w:szCs w:val="28"/>
          <w:lang w:eastAsia="ru-RU"/>
        </w:rPr>
      </w:pPr>
      <w:r w:rsidRPr="006419E4">
        <w:rPr>
          <w:rFonts w:ascii="ff4" w:hAnsi="ff4"/>
          <w:spacing w:val="-11"/>
          <w:sz w:val="28"/>
          <w:szCs w:val="28"/>
          <w:lang w:eastAsia="ru-RU"/>
        </w:rPr>
        <w:t>Вариант 1</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Перечислите требования Правил технической  эксплуатации железных дорог Российской Федерации к графику движения поездов.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Дайте определение понятия «технологическое окно». Укажите продолжительность технологического окна.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lastRenderedPageBreak/>
        <w:t xml:space="preserve">3. Укажите  особенности  составления  ГДП  на  электрифицированных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участках.</w:t>
      </w:r>
    </w:p>
    <w:p w:rsidR="006419E4" w:rsidRPr="006419E4" w:rsidRDefault="006419E4" w:rsidP="006419E4">
      <w:pPr>
        <w:shd w:val="clear" w:color="auto" w:fill="FFFFFF"/>
        <w:suppressAutoHyphens w:val="0"/>
        <w:rPr>
          <w:rFonts w:ascii="ff1" w:hAnsi="ff1"/>
          <w:spacing w:val="12"/>
          <w:sz w:val="28"/>
          <w:szCs w:val="28"/>
          <w:lang w:eastAsia="ru-RU"/>
        </w:rPr>
      </w:pPr>
      <w:r w:rsidRPr="006419E4">
        <w:rPr>
          <w:rFonts w:ascii="ff1" w:hAnsi="ff1"/>
          <w:spacing w:val="12"/>
          <w:sz w:val="28"/>
          <w:szCs w:val="28"/>
          <w:lang w:eastAsia="ru-RU"/>
        </w:rPr>
        <w:t xml:space="preserve">4. Проложите  на  ГДП  «нитки»  4  поездов  на  однопутном  участке </w:t>
      </w:r>
      <w:r w:rsidRPr="006419E4">
        <w:rPr>
          <w:rFonts w:ascii="ff1" w:hAnsi="ff1"/>
          <w:sz w:val="28"/>
          <w:szCs w:val="28"/>
          <w:lang w:eastAsia="ru-RU"/>
        </w:rPr>
        <w:t xml:space="preserve">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при заданных временах хода. Время на разгон составляет 2 мин; на замедление – 1 мин; станционный интервал скрещения – 1 мин; интервал неодновременного прибытия – 4 мин; интервал попутного следования – 3 мин.</w:t>
      </w:r>
    </w:p>
    <w:p w:rsidR="006419E4" w:rsidRPr="006419E4" w:rsidRDefault="006419E4" w:rsidP="006419E4">
      <w:pPr>
        <w:shd w:val="clear" w:color="auto" w:fill="FFFFFF"/>
        <w:suppressAutoHyphens w:val="0"/>
        <w:rPr>
          <w:rFonts w:ascii="ff1" w:hAnsi="ff1"/>
          <w:color w:val="231F20"/>
          <w:sz w:val="28"/>
          <w:szCs w:val="28"/>
          <w:lang w:eastAsia="ru-RU"/>
        </w:rPr>
      </w:pPr>
    </w:p>
    <w:p w:rsidR="006419E4" w:rsidRPr="006419E4" w:rsidRDefault="006419E4" w:rsidP="006419E4">
      <w:pPr>
        <w:suppressAutoHyphens w:val="0"/>
        <w:jc w:val="center"/>
        <w:rPr>
          <w:b/>
          <w:sz w:val="28"/>
          <w:szCs w:val="28"/>
        </w:rPr>
      </w:pPr>
      <w:r w:rsidRPr="006419E4">
        <w:rPr>
          <w:b/>
          <w:sz w:val="28"/>
          <w:szCs w:val="28"/>
        </w:rPr>
        <w:t>Вариант 2</w:t>
      </w:r>
    </w:p>
    <w:p w:rsidR="006419E4" w:rsidRPr="006419E4" w:rsidRDefault="006419E4" w:rsidP="006419E4">
      <w:pPr>
        <w:shd w:val="clear" w:color="auto" w:fill="FFFFFF"/>
        <w:suppressAutoHyphens w:val="0"/>
        <w:rPr>
          <w:rFonts w:ascii="ff1" w:hAnsi="ff1"/>
          <w:color w:val="231F20"/>
          <w:sz w:val="28"/>
          <w:szCs w:val="28"/>
          <w:lang w:eastAsia="ru-RU"/>
        </w:rPr>
      </w:pPr>
    </w:p>
    <w:p w:rsidR="006419E4" w:rsidRPr="006419E4" w:rsidRDefault="006419E4" w:rsidP="006419E4">
      <w:pPr>
        <w:shd w:val="clear" w:color="auto" w:fill="FFFFFF"/>
        <w:suppressAutoHyphens w:val="0"/>
        <w:spacing w:line="0" w:lineRule="auto"/>
        <w:rPr>
          <w:rFonts w:ascii="ff4" w:hAnsi="ff4"/>
          <w:color w:val="231F20"/>
          <w:spacing w:val="-11"/>
          <w:sz w:val="28"/>
          <w:szCs w:val="28"/>
          <w:lang w:eastAsia="ru-RU"/>
        </w:rPr>
      </w:pPr>
      <w:r w:rsidRPr="006419E4">
        <w:rPr>
          <w:rFonts w:ascii="ff4" w:hAnsi="ff4"/>
          <w:color w:val="231F20"/>
          <w:spacing w:val="-11"/>
          <w:sz w:val="28"/>
          <w:szCs w:val="28"/>
          <w:lang w:eastAsia="ru-RU"/>
        </w:rPr>
        <w:t>Вариант 2</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1. Перечислите исходные данные для составления ГДП.</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pacing w:val="6"/>
          <w:sz w:val="28"/>
          <w:szCs w:val="28"/>
          <w:lang w:eastAsia="ru-RU"/>
        </w:rPr>
        <w:t>2. Перечислите  особенности  прокладки  на  ГДП  «ниток»  пригород</w:t>
      </w:r>
      <w:r w:rsidRPr="006419E4">
        <w:rPr>
          <w:rFonts w:ascii="ff1" w:hAnsi="ff1"/>
          <w:sz w:val="28"/>
          <w:szCs w:val="28"/>
          <w:lang w:eastAsia="ru-RU"/>
        </w:rPr>
        <w:t>ных поездов.</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 xml:space="preserve">3. Укажите,  с  какого  участка  начинается  прокладка  на  ГДП  «ниток» </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грузовых поездов.</w:t>
      </w:r>
    </w:p>
    <w:p w:rsidR="006419E4" w:rsidRPr="006419E4" w:rsidRDefault="006419E4" w:rsidP="006419E4">
      <w:pPr>
        <w:shd w:val="clear" w:color="auto" w:fill="FFFFFF"/>
        <w:suppressAutoHyphens w:val="0"/>
        <w:jc w:val="both"/>
        <w:rPr>
          <w:rFonts w:ascii="ff1" w:hAnsi="ff1"/>
          <w:spacing w:val="12"/>
          <w:sz w:val="28"/>
          <w:szCs w:val="28"/>
          <w:lang w:eastAsia="ru-RU"/>
        </w:rPr>
      </w:pPr>
      <w:r w:rsidRPr="006419E4">
        <w:rPr>
          <w:rFonts w:ascii="ff1" w:hAnsi="ff1"/>
          <w:spacing w:val="12"/>
          <w:sz w:val="28"/>
          <w:szCs w:val="28"/>
          <w:lang w:eastAsia="ru-RU"/>
        </w:rPr>
        <w:t xml:space="preserve">4. Проложите  на  ГДП  «нитки»  4  поездов  на  однопутном  участке </w:t>
      </w:r>
      <w:r w:rsidRPr="006419E4">
        <w:rPr>
          <w:rFonts w:ascii="ff1" w:hAnsi="ff1"/>
          <w:sz w:val="28"/>
          <w:szCs w:val="28"/>
          <w:lang w:eastAsia="ru-RU"/>
        </w:rPr>
        <w:t xml:space="preserve"> </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при заданных временах хода. Время на разгон составляет 1 мин; на замедление – 1 мин; станционный интервал скрещения – 1 мин; интервал неодновременного прибытия – 3 мин; интервал попутного следования – 3 мин.</w:t>
      </w:r>
    </w:p>
    <w:p w:rsidR="006419E4" w:rsidRPr="006419E4" w:rsidRDefault="006419E4" w:rsidP="006419E4">
      <w:pPr>
        <w:suppressAutoHyphens w:val="0"/>
        <w:jc w:val="both"/>
        <w:rPr>
          <w:sz w:val="28"/>
          <w:szCs w:val="28"/>
        </w:rPr>
      </w:pPr>
    </w:p>
    <w:p w:rsidR="006419E4" w:rsidRPr="006419E4" w:rsidRDefault="006419E4" w:rsidP="006419E4">
      <w:pPr>
        <w:suppressAutoHyphens w:val="0"/>
        <w:jc w:val="center"/>
        <w:rPr>
          <w:b/>
          <w:sz w:val="28"/>
          <w:szCs w:val="28"/>
        </w:rPr>
      </w:pPr>
      <w:r w:rsidRPr="006419E4">
        <w:rPr>
          <w:b/>
          <w:sz w:val="28"/>
          <w:szCs w:val="28"/>
        </w:rPr>
        <w:t>Вариант 3</w:t>
      </w:r>
    </w:p>
    <w:p w:rsidR="006419E4" w:rsidRPr="006419E4" w:rsidRDefault="006419E4" w:rsidP="006419E4">
      <w:pPr>
        <w:shd w:val="clear" w:color="auto" w:fill="FFFFFF"/>
        <w:suppressAutoHyphens w:val="0"/>
        <w:jc w:val="both"/>
        <w:rPr>
          <w:rFonts w:ascii="ff1" w:hAnsi="ff1"/>
          <w:sz w:val="28"/>
          <w:szCs w:val="28"/>
          <w:lang w:eastAsia="ru-RU"/>
        </w:rPr>
      </w:pPr>
      <w:r w:rsidRPr="006419E4">
        <w:rPr>
          <w:sz w:val="28"/>
          <w:szCs w:val="28"/>
        </w:rPr>
        <w:t>1.</w:t>
      </w:r>
      <w:r w:rsidRPr="006419E4">
        <w:rPr>
          <w:rFonts w:ascii="ff1" w:hAnsi="ff1"/>
          <w:sz w:val="28"/>
          <w:szCs w:val="28"/>
        </w:rPr>
        <w:t xml:space="preserve"> </w:t>
      </w:r>
      <w:r w:rsidRPr="006419E4">
        <w:rPr>
          <w:rFonts w:ascii="ff1" w:hAnsi="ff1"/>
          <w:sz w:val="28"/>
          <w:szCs w:val="28"/>
          <w:lang w:eastAsia="ru-RU"/>
        </w:rPr>
        <w:t xml:space="preserve">Назовите документ, на основании которого предоставляются «окна» </w:t>
      </w:r>
    </w:p>
    <w:p w:rsidR="006419E4" w:rsidRPr="006419E4" w:rsidRDefault="006419E4" w:rsidP="006419E4">
      <w:pPr>
        <w:shd w:val="clear" w:color="auto" w:fill="FFFFFF"/>
        <w:suppressAutoHyphens w:val="0"/>
        <w:jc w:val="both"/>
        <w:rPr>
          <w:sz w:val="28"/>
          <w:szCs w:val="28"/>
        </w:rPr>
      </w:pPr>
      <w:r w:rsidRPr="006419E4">
        <w:rPr>
          <w:rFonts w:ascii="ff1" w:hAnsi="ff1"/>
          <w:sz w:val="28"/>
          <w:szCs w:val="28"/>
          <w:lang w:eastAsia="ru-RU"/>
        </w:rPr>
        <w:t>для выполнения строительных и ремонтных работ.</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 xml:space="preserve">2. Укажите, что считается началом «технологического окна» для производства строительных и ремонтных работ на не электрифицированных </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участках.</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 xml:space="preserve">3. Укажите последовательность прокладки на ГДП «ниток» пассажирских поездов. </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pacing w:val="12"/>
          <w:sz w:val="28"/>
          <w:szCs w:val="28"/>
          <w:lang w:eastAsia="ru-RU"/>
        </w:rPr>
        <w:t xml:space="preserve">4. </w:t>
      </w:r>
      <w:r w:rsidRPr="006419E4">
        <w:rPr>
          <w:rFonts w:ascii="ff1" w:hAnsi="ff1"/>
          <w:sz w:val="28"/>
          <w:szCs w:val="28"/>
          <w:lang w:eastAsia="ru-RU"/>
        </w:rPr>
        <w:t xml:space="preserve">Проложите  на  ГДП  «нитки»  4  поездов  на  однопутном  участке  </w:t>
      </w:r>
    </w:p>
    <w:p w:rsidR="006419E4" w:rsidRPr="006419E4" w:rsidRDefault="006419E4" w:rsidP="006419E4">
      <w:pPr>
        <w:shd w:val="clear" w:color="auto" w:fill="FFFFFF"/>
        <w:suppressAutoHyphens w:val="0"/>
        <w:jc w:val="both"/>
        <w:rPr>
          <w:rFonts w:ascii="ff1" w:hAnsi="ff1"/>
          <w:spacing w:val="12"/>
          <w:sz w:val="28"/>
          <w:szCs w:val="28"/>
          <w:lang w:eastAsia="ru-RU"/>
        </w:rPr>
      </w:pPr>
      <w:r w:rsidRPr="006419E4">
        <w:rPr>
          <w:rFonts w:ascii="ff1" w:hAnsi="ff1"/>
          <w:sz w:val="28"/>
          <w:szCs w:val="28"/>
          <w:lang w:eastAsia="ru-RU"/>
        </w:rPr>
        <w:t>при заданных временах хода. Время на разгон составляет 2 мин; на замедление – 1 мин; станционный интервал скрещения – 1 мин; интервал неодновременного  прибытия  –  4 мин;  интервал  попутного  следования – 3 мин</w:t>
      </w:r>
      <w:r w:rsidRPr="006419E4">
        <w:rPr>
          <w:rFonts w:ascii="ff1" w:hAnsi="ff1"/>
          <w:spacing w:val="12"/>
          <w:sz w:val="28"/>
          <w:szCs w:val="28"/>
          <w:lang w:eastAsia="ru-RU"/>
        </w:rPr>
        <w:t>.</w:t>
      </w:r>
    </w:p>
    <w:p w:rsidR="006419E4" w:rsidRDefault="006419E4" w:rsidP="006419E4">
      <w:pPr>
        <w:suppressAutoHyphens w:val="0"/>
        <w:jc w:val="center"/>
        <w:rPr>
          <w:sz w:val="28"/>
          <w:szCs w:val="28"/>
        </w:rPr>
      </w:pPr>
    </w:p>
    <w:p w:rsidR="006419E4" w:rsidRPr="006419E4" w:rsidRDefault="006419E4" w:rsidP="006419E4">
      <w:pPr>
        <w:suppressAutoHyphens w:val="0"/>
        <w:jc w:val="center"/>
        <w:rPr>
          <w:b/>
          <w:sz w:val="28"/>
          <w:szCs w:val="28"/>
        </w:rPr>
      </w:pPr>
      <w:r w:rsidRPr="006419E4">
        <w:rPr>
          <w:b/>
          <w:sz w:val="28"/>
          <w:szCs w:val="28"/>
        </w:rPr>
        <w:t>Вариант 4</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4</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 xml:space="preserve">1. Укажите, какой момент считается началом «технологического окна» </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для производства строительных и ремонтных работ на электрифицированных участках.</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 xml:space="preserve">2. Укажите, от каких железнодорожных станций начинается прокладка </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грузовых поездов на двухпутных участках.</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3. Поясните, в каких случаях и для чего составляются вариантные графики движения поездов.</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t xml:space="preserve">4. Проложите  на  ГДП  «нитки»  4  поездов  на  однопутном  участке  </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sz w:val="28"/>
          <w:szCs w:val="28"/>
          <w:lang w:eastAsia="ru-RU"/>
        </w:rPr>
        <w:lastRenderedPageBreak/>
        <w:t>при заданных временах хода. Время на разгон составляет 1 мин; на замедление – 1 мин; станционный интервал скрещения – 1 мин; интервал неодновременного  прибытия – 3 мин;  интервал  попутного  следования – 3 мин</w:t>
      </w:r>
    </w:p>
    <w:p w:rsidR="006419E4" w:rsidRPr="006419E4" w:rsidRDefault="006419E4" w:rsidP="006419E4">
      <w:pPr>
        <w:shd w:val="clear" w:color="auto" w:fill="FFFFFF"/>
        <w:suppressAutoHyphens w:val="0"/>
        <w:rPr>
          <w:rFonts w:ascii="ff1" w:hAnsi="ff1"/>
          <w:spacing w:val="12"/>
          <w:sz w:val="28"/>
          <w:szCs w:val="28"/>
          <w:lang w:eastAsia="ru-RU"/>
        </w:rPr>
      </w:pPr>
    </w:p>
    <w:p w:rsidR="006419E4" w:rsidRPr="006419E4" w:rsidRDefault="006419E4" w:rsidP="006419E4">
      <w:pPr>
        <w:suppressAutoHyphens w:val="0"/>
        <w:spacing w:after="120"/>
        <w:rPr>
          <w:b/>
          <w:bCs/>
          <w:sz w:val="28"/>
          <w:lang w:eastAsia="ru-RU"/>
        </w:rPr>
      </w:pPr>
      <w:r w:rsidRPr="006419E4">
        <w:rPr>
          <w:b/>
          <w:bCs/>
          <w:sz w:val="28"/>
          <w:lang w:eastAsia="ru-RU"/>
        </w:rPr>
        <w:t>Тема 1.4.1Показатели использования грузовых вагонов</w:t>
      </w:r>
    </w:p>
    <w:p w:rsidR="006419E4" w:rsidRPr="006419E4" w:rsidRDefault="006419E4" w:rsidP="006419E4">
      <w:pPr>
        <w:shd w:val="clear" w:color="auto" w:fill="FFFFFF"/>
        <w:suppressAutoHyphens w:val="0"/>
        <w:spacing w:line="0" w:lineRule="auto"/>
        <w:rPr>
          <w:rFonts w:ascii="ff2" w:hAnsi="ff2"/>
          <w:sz w:val="28"/>
          <w:szCs w:val="28"/>
          <w:lang w:eastAsia="ru-RU"/>
        </w:rPr>
      </w:pPr>
      <w:r w:rsidRPr="006419E4">
        <w:rPr>
          <w:rFonts w:ascii="ff2" w:hAnsi="ff2"/>
          <w:sz w:val="28"/>
          <w:szCs w:val="28"/>
          <w:lang w:eastAsia="ru-RU"/>
        </w:rPr>
        <w:t xml:space="preserve">Время на выполнение задания: </w:t>
      </w:r>
      <w:r w:rsidRPr="006419E4">
        <w:rPr>
          <w:rFonts w:ascii="ff1" w:hAnsi="ff1"/>
          <w:sz w:val="28"/>
          <w:szCs w:val="28"/>
          <w:lang w:eastAsia="ru-RU"/>
        </w:rPr>
        <w:t>10 минут.</w:t>
      </w:r>
    </w:p>
    <w:p w:rsidR="006419E4" w:rsidRPr="006419E4" w:rsidRDefault="006419E4" w:rsidP="006419E4">
      <w:pPr>
        <w:shd w:val="clear" w:color="auto" w:fill="FFFFFF"/>
        <w:suppressAutoHyphens w:val="0"/>
        <w:spacing w:line="0" w:lineRule="auto"/>
        <w:rPr>
          <w:rFonts w:ascii="ff2" w:hAnsi="ff2"/>
          <w:spacing w:val="14"/>
          <w:sz w:val="28"/>
          <w:szCs w:val="28"/>
          <w:lang w:eastAsia="ru-RU"/>
        </w:rPr>
      </w:pPr>
      <w:r w:rsidRPr="006419E4">
        <w:rPr>
          <w:rFonts w:ascii="ff2" w:hAnsi="ff2"/>
          <w:spacing w:val="14"/>
          <w:sz w:val="28"/>
          <w:szCs w:val="28"/>
          <w:lang w:eastAsia="ru-RU"/>
        </w:rPr>
        <w:t>Задание</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Ответьте на вопросы по варианту, указанному преподавателем.</w:t>
      </w:r>
    </w:p>
    <w:p w:rsidR="006419E4" w:rsidRPr="006419E4" w:rsidRDefault="006419E4" w:rsidP="006419E4">
      <w:pPr>
        <w:suppressAutoHyphens w:val="0"/>
        <w:jc w:val="center"/>
        <w:rPr>
          <w:sz w:val="28"/>
          <w:szCs w:val="28"/>
        </w:rPr>
      </w:pPr>
    </w:p>
    <w:p w:rsidR="006419E4" w:rsidRPr="006419E4" w:rsidRDefault="006419E4" w:rsidP="006419E4">
      <w:pPr>
        <w:suppressAutoHyphens w:val="0"/>
        <w:jc w:val="center"/>
        <w:rPr>
          <w:b/>
          <w:sz w:val="28"/>
          <w:szCs w:val="28"/>
        </w:rPr>
      </w:pPr>
      <w:r w:rsidRPr="006419E4">
        <w:rPr>
          <w:b/>
          <w:sz w:val="28"/>
          <w:szCs w:val="28"/>
        </w:rPr>
        <w:t>Вариант 1</w:t>
      </w:r>
    </w:p>
    <w:p w:rsidR="006419E4" w:rsidRPr="006419E4" w:rsidRDefault="006419E4" w:rsidP="006419E4">
      <w:pPr>
        <w:shd w:val="clear" w:color="auto" w:fill="FFFFFF"/>
        <w:suppressAutoHyphens w:val="0"/>
        <w:spacing w:line="0" w:lineRule="auto"/>
        <w:rPr>
          <w:rFonts w:ascii="ff2" w:hAnsi="ff2"/>
          <w:color w:val="231F20"/>
          <w:spacing w:val="-11"/>
          <w:sz w:val="28"/>
          <w:szCs w:val="28"/>
          <w:lang w:eastAsia="ru-RU"/>
        </w:rPr>
      </w:pPr>
      <w:r w:rsidRPr="006419E4">
        <w:rPr>
          <w:rFonts w:ascii="ff2" w:hAnsi="ff2"/>
          <w:color w:val="231F20"/>
          <w:spacing w:val="-11"/>
          <w:sz w:val="28"/>
          <w:szCs w:val="28"/>
          <w:lang w:eastAsia="ru-RU"/>
        </w:rPr>
        <w:t>Вариант 1</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1. Перечислите показатели, характеризующие качество использования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вагонов грузового парка.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Дайте определение понятия «оборот грузового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pacing w:val="12"/>
          <w:sz w:val="28"/>
          <w:szCs w:val="28"/>
          <w:lang w:eastAsia="ru-RU"/>
        </w:rPr>
        <w:t>3. Определите  рейс  вагона,  если  общий  пробег  вагонов  составля</w:t>
      </w:r>
      <w:r w:rsidRPr="006419E4">
        <w:rPr>
          <w:rFonts w:ascii="ff1" w:hAnsi="ff1"/>
          <w:sz w:val="28"/>
          <w:szCs w:val="28"/>
          <w:lang w:eastAsia="ru-RU"/>
        </w:rPr>
        <w:t>ет 3000000 ваг.-км, а работа региона – 4620 вагонов.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4. Дайте определение понятия «производительность вагона»</w:t>
      </w:r>
    </w:p>
    <w:p w:rsidR="006419E4" w:rsidRP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2</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2</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Дайте определение понятия «рейс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Перечислите элементы, из которых состоит оборот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Определите среднесуточный пробег вагона, если рейс вагона составляет 700 км, а его оборот – 2 суток.</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4. Дайте определение понятия «оборот местного вагона».</w:t>
      </w:r>
    </w:p>
    <w:p w:rsidR="006419E4" w:rsidRP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3</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3</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1. Дайте  определение  понятия  «вагонное  плечо»  и  укажите  формулу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для расчета.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Дайте определение понятия «среднесуточный пробег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Укажите, из каких элементов состоит полный рейс вагона.</w:t>
      </w:r>
    </w:p>
    <w:p w:rsidR="006419E4" w:rsidRPr="006419E4" w:rsidRDefault="006419E4" w:rsidP="006419E4">
      <w:pPr>
        <w:shd w:val="clear" w:color="auto" w:fill="FFFFFF"/>
        <w:suppressAutoHyphens w:val="0"/>
        <w:rPr>
          <w:rFonts w:ascii="ff1" w:hAnsi="ff1"/>
          <w:spacing w:val="12"/>
          <w:sz w:val="28"/>
          <w:szCs w:val="28"/>
          <w:lang w:eastAsia="ru-RU"/>
        </w:rPr>
      </w:pPr>
      <w:r w:rsidRPr="006419E4">
        <w:rPr>
          <w:rFonts w:ascii="ff1" w:hAnsi="ff1"/>
          <w:spacing w:val="12"/>
          <w:sz w:val="28"/>
          <w:szCs w:val="28"/>
          <w:lang w:eastAsia="ru-RU"/>
        </w:rPr>
        <w:t xml:space="preserve">4. Определите  производительность  вагона,  если  Σ </w:t>
      </w:r>
      <w:r w:rsidRPr="006419E4">
        <w:rPr>
          <w:rFonts w:ascii="ff2" w:hAnsi="ff2"/>
          <w:spacing w:val="12"/>
          <w:sz w:val="28"/>
          <w:szCs w:val="28"/>
          <w:lang w:eastAsia="ru-RU"/>
        </w:rPr>
        <w:t>Рl</w:t>
      </w:r>
      <w:r w:rsidRPr="006419E4">
        <w:rPr>
          <w:rFonts w:ascii="ff1" w:hAnsi="ff1"/>
          <w:sz w:val="28"/>
          <w:szCs w:val="28"/>
          <w:lang w:eastAsia="ru-RU"/>
        </w:rPr>
        <w:t>н</w:t>
      </w:r>
      <w:r w:rsidRPr="006419E4">
        <w:rPr>
          <w:rFonts w:ascii="ff1" w:hAnsi="ff1"/>
          <w:spacing w:val="12"/>
          <w:sz w:val="28"/>
          <w:szCs w:val="28"/>
          <w:lang w:eastAsia="ru-RU"/>
        </w:rPr>
        <w:t xml:space="preserve">  = 2400500 км </w:t>
      </w:r>
      <w:r w:rsidRPr="006419E4">
        <w:rPr>
          <w:rFonts w:ascii="ff1" w:hAnsi="ff1"/>
          <w:sz w:val="28"/>
          <w:szCs w:val="28"/>
          <w:lang w:eastAsia="ru-RU"/>
        </w:rPr>
        <w:t xml:space="preserve">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нетто / ваг.-сутки, а рабочий парк вагонов – 3500 вагонов</w:t>
      </w:r>
    </w:p>
    <w:p w:rsid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4</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4</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1. Напишите формулу для определения коэффициента местной работы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и укажите, что показывает коэффициент местной работы.</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Дайте определение понятия «оборот порожнего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Укажите, как определяется коэффициент местной работы порожнего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4. Определите работу порожнего вагона, если «погрузка» в регионе составляет 1000 вагонов, а «сдача порожних вагонов» – 1200.</w:t>
      </w:r>
    </w:p>
    <w:p w:rsid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5</w:t>
      </w:r>
    </w:p>
    <w:p w:rsidR="006419E4" w:rsidRPr="006419E4" w:rsidRDefault="006419E4" w:rsidP="006419E4">
      <w:pPr>
        <w:shd w:val="clear" w:color="auto" w:fill="FFFFFF"/>
        <w:suppressAutoHyphens w:val="0"/>
        <w:spacing w:line="0" w:lineRule="auto"/>
        <w:rPr>
          <w:rFonts w:ascii="ff2" w:hAnsi="ff2"/>
          <w:b/>
          <w:spacing w:val="-11"/>
          <w:sz w:val="28"/>
          <w:szCs w:val="28"/>
          <w:lang w:eastAsia="ru-RU"/>
        </w:rPr>
      </w:pPr>
      <w:r w:rsidRPr="006419E4">
        <w:rPr>
          <w:rFonts w:ascii="ff2" w:hAnsi="ff2"/>
          <w:b/>
          <w:spacing w:val="-11"/>
          <w:sz w:val="28"/>
          <w:szCs w:val="28"/>
          <w:lang w:eastAsia="ru-RU"/>
        </w:rPr>
        <w:t>Вариант 5</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Дайте определение понятия «статическая нагрузка».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В формуле оборота вагона имеется элемент «</w:t>
      </w:r>
      <w:r w:rsidRPr="006419E4">
        <w:rPr>
          <w:rFonts w:ascii="ff3" w:hAnsi="ff3"/>
          <w:sz w:val="28"/>
          <w:szCs w:val="28"/>
          <w:lang w:eastAsia="ru-RU"/>
        </w:rPr>
        <w:t>V</w:t>
      </w:r>
      <w:r w:rsidRPr="006419E4">
        <w:rPr>
          <w:rFonts w:ascii="ff1" w:hAnsi="ff1"/>
          <w:sz w:val="28"/>
          <w:szCs w:val="28"/>
          <w:lang w:eastAsia="ru-RU"/>
        </w:rPr>
        <w:t xml:space="preserve">уч», дайте определение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этому показателю.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lastRenderedPageBreak/>
        <w:t>3. Определите полный рейс вагона, если рейс груженого вагона составляет 120 км, а коэффициент порожнего пробега вагона – 0,03.</w:t>
      </w:r>
    </w:p>
    <w:p w:rsidR="006419E4" w:rsidRPr="006419E4" w:rsidRDefault="006419E4" w:rsidP="006419E4">
      <w:pPr>
        <w:shd w:val="clear" w:color="auto" w:fill="FFFFFF"/>
        <w:suppressAutoHyphens w:val="0"/>
        <w:rPr>
          <w:rFonts w:ascii="ff1" w:hAnsi="ff1"/>
          <w:spacing w:val="-11"/>
          <w:sz w:val="28"/>
          <w:szCs w:val="28"/>
          <w:lang w:eastAsia="ru-RU"/>
        </w:rPr>
      </w:pPr>
      <w:r w:rsidRPr="006419E4">
        <w:rPr>
          <w:rFonts w:ascii="ff1" w:hAnsi="ff1"/>
          <w:spacing w:val="-11"/>
          <w:sz w:val="28"/>
          <w:szCs w:val="28"/>
          <w:lang w:eastAsia="ru-RU"/>
        </w:rPr>
        <w:t>4. Укажите, к какой группе показателей относится рабочий парк вагонов</w:t>
      </w:r>
    </w:p>
    <w:p w:rsidR="006419E4" w:rsidRDefault="006419E4" w:rsidP="006419E4">
      <w:pPr>
        <w:suppressAutoHyphens w:val="0"/>
        <w:spacing w:after="200" w:line="276" w:lineRule="auto"/>
        <w:jc w:val="center"/>
        <w:rPr>
          <w:b/>
          <w:sz w:val="28"/>
          <w:szCs w:val="28"/>
        </w:rPr>
      </w:pPr>
    </w:p>
    <w:p w:rsidR="006419E4" w:rsidRPr="006419E4" w:rsidRDefault="006419E4" w:rsidP="006419E4">
      <w:pPr>
        <w:suppressAutoHyphens w:val="0"/>
        <w:spacing w:after="200" w:line="276" w:lineRule="auto"/>
        <w:jc w:val="center"/>
        <w:rPr>
          <w:rFonts w:ascii="ff1" w:hAnsi="ff1"/>
          <w:b/>
          <w:spacing w:val="-11"/>
          <w:sz w:val="28"/>
          <w:szCs w:val="28"/>
          <w:lang w:eastAsia="ru-RU"/>
        </w:rPr>
      </w:pPr>
      <w:r>
        <w:rPr>
          <w:b/>
          <w:sz w:val="28"/>
          <w:szCs w:val="28"/>
        </w:rPr>
        <w:t>Ва</w:t>
      </w:r>
      <w:r w:rsidRPr="006419E4">
        <w:rPr>
          <w:b/>
          <w:sz w:val="28"/>
          <w:szCs w:val="28"/>
        </w:rPr>
        <w:t>риант 6</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5</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6</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Назовите единицу измерения оборота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2. Напишите формулу для определения коэффициента местной работы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местного вагона и пределы его изменения.</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Определите среднесуточный пробег вагона, если рейс вагона составляет 700 км, а его оборот – 2 суток.</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4. Дайте определение понятия «среднесуточный пробег вагона».</w:t>
      </w:r>
    </w:p>
    <w:p w:rsidR="006419E4" w:rsidRP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7</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7</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Дайте определение понятия «динамическая нагрузка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Дайте определение понятия «оборот грузового вагона»</w:t>
      </w:r>
    </w:p>
    <w:p w:rsidR="006419E4" w:rsidRPr="006419E4" w:rsidRDefault="006419E4" w:rsidP="006419E4">
      <w:pPr>
        <w:shd w:val="clear" w:color="auto" w:fill="FFFFFF"/>
        <w:suppressAutoHyphens w:val="0"/>
        <w:rPr>
          <w:sz w:val="28"/>
          <w:szCs w:val="28"/>
          <w:lang w:eastAsia="ru-RU"/>
        </w:rPr>
      </w:pPr>
      <w:r w:rsidRPr="006419E4">
        <w:rPr>
          <w:spacing w:val="12"/>
          <w:sz w:val="28"/>
          <w:szCs w:val="28"/>
          <w:lang w:eastAsia="ru-RU"/>
        </w:rPr>
        <w:t>3. Определите  рейс  вагона,  если  общий  пробег  вагонов  составля</w:t>
      </w:r>
      <w:r w:rsidRPr="006419E4">
        <w:rPr>
          <w:sz w:val="28"/>
          <w:szCs w:val="28"/>
          <w:lang w:eastAsia="ru-RU"/>
        </w:rPr>
        <w:t>ет 4000000 ваг.-км, а работа региона составляет 5220 вагонов.</w:t>
      </w:r>
    </w:p>
    <w:p w:rsidR="006419E4" w:rsidRPr="006419E4" w:rsidRDefault="006419E4" w:rsidP="006419E4">
      <w:pPr>
        <w:shd w:val="clear" w:color="auto" w:fill="FFFFFF"/>
        <w:suppressAutoHyphens w:val="0"/>
        <w:rPr>
          <w:sz w:val="28"/>
          <w:szCs w:val="28"/>
          <w:lang w:eastAsia="ru-RU"/>
        </w:rPr>
      </w:pPr>
      <w:r w:rsidRPr="006419E4">
        <w:rPr>
          <w:sz w:val="28"/>
          <w:szCs w:val="28"/>
          <w:lang w:eastAsia="ru-RU"/>
        </w:rPr>
        <w:t>4. Дайте определение понятия «производительность вагона»</w:t>
      </w:r>
    </w:p>
    <w:p w:rsidR="006419E4" w:rsidRPr="006419E4" w:rsidRDefault="006419E4" w:rsidP="006419E4">
      <w:pPr>
        <w:shd w:val="clear" w:color="auto" w:fill="FFFFFF"/>
        <w:suppressAutoHyphens w:val="0"/>
        <w:rPr>
          <w:rFonts w:ascii="ff1" w:hAnsi="ff1"/>
          <w:spacing w:val="12"/>
          <w:sz w:val="28"/>
          <w:szCs w:val="28"/>
          <w:lang w:eastAsia="ru-RU"/>
        </w:rPr>
      </w:pPr>
    </w:p>
    <w:p w:rsidR="006419E4" w:rsidRPr="006419E4" w:rsidRDefault="006419E4" w:rsidP="006419E4">
      <w:pPr>
        <w:suppressAutoHyphens w:val="0"/>
        <w:jc w:val="center"/>
        <w:rPr>
          <w:b/>
          <w:sz w:val="28"/>
          <w:szCs w:val="28"/>
        </w:rPr>
      </w:pPr>
      <w:r w:rsidRPr="006419E4">
        <w:rPr>
          <w:b/>
          <w:sz w:val="28"/>
          <w:szCs w:val="28"/>
        </w:rPr>
        <w:t>Вариант 8</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8</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Дайте определение понятия «рейс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Перечислите элементы, из которых состоит оборот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Определите статическую нагрузку для дороги, если количество погруженных тонн груза составляет 300000, погрузка на дороге – 520 вагонов, прием груженых – 3000 вагонов.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4. Дайте определение понятия «оборот местного вагона».</w:t>
      </w:r>
    </w:p>
    <w:p w:rsidR="006419E4" w:rsidRPr="006419E4" w:rsidRDefault="006419E4" w:rsidP="006419E4">
      <w:pPr>
        <w:suppressAutoHyphens w:val="0"/>
        <w:spacing w:after="200" w:line="276" w:lineRule="auto"/>
        <w:jc w:val="center"/>
        <w:rPr>
          <w:b/>
          <w:sz w:val="28"/>
          <w:szCs w:val="28"/>
        </w:rPr>
      </w:pPr>
    </w:p>
    <w:p w:rsidR="006419E4" w:rsidRPr="006419E4" w:rsidRDefault="006419E4" w:rsidP="006419E4">
      <w:pPr>
        <w:suppressAutoHyphens w:val="0"/>
        <w:spacing w:after="200" w:line="276" w:lineRule="auto"/>
        <w:jc w:val="center"/>
        <w:rPr>
          <w:rFonts w:ascii="ff1" w:hAnsi="ff1"/>
          <w:b/>
          <w:sz w:val="28"/>
          <w:szCs w:val="28"/>
          <w:lang w:eastAsia="ru-RU"/>
        </w:rPr>
      </w:pPr>
      <w:r w:rsidRPr="006419E4">
        <w:rPr>
          <w:b/>
          <w:sz w:val="28"/>
          <w:szCs w:val="28"/>
        </w:rPr>
        <w:t>Вариант 9</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9</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1. Укажите,  что  показывает  и  как  определяется  статическая  нагрузка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для железнодорожной станции.</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Дайте определение понятия «среднесуточный пробег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Укажите, из каких элементов состоит полный рейс вагона.</w:t>
      </w:r>
    </w:p>
    <w:p w:rsidR="006419E4" w:rsidRPr="006419E4" w:rsidRDefault="006419E4" w:rsidP="006419E4">
      <w:pPr>
        <w:shd w:val="clear" w:color="auto" w:fill="FFFFFF"/>
        <w:suppressAutoHyphens w:val="0"/>
        <w:rPr>
          <w:rFonts w:ascii="ff1" w:hAnsi="ff1"/>
          <w:spacing w:val="6"/>
          <w:sz w:val="28"/>
          <w:szCs w:val="28"/>
          <w:lang w:eastAsia="ru-RU"/>
        </w:rPr>
      </w:pPr>
      <w:r w:rsidRPr="006419E4">
        <w:rPr>
          <w:rFonts w:ascii="ff1" w:hAnsi="ff1"/>
          <w:spacing w:val="6"/>
          <w:sz w:val="28"/>
          <w:szCs w:val="28"/>
          <w:lang w:eastAsia="ru-RU"/>
        </w:rPr>
        <w:t xml:space="preserve">4. Определите  производительность  вагона,  если  Σ </w:t>
      </w:r>
      <w:r w:rsidRPr="006419E4">
        <w:rPr>
          <w:rFonts w:ascii="ff2" w:hAnsi="ff2"/>
          <w:spacing w:val="6"/>
          <w:sz w:val="28"/>
          <w:szCs w:val="28"/>
          <w:lang w:eastAsia="ru-RU"/>
        </w:rPr>
        <w:t>Рl</w:t>
      </w:r>
      <w:r w:rsidRPr="006419E4">
        <w:rPr>
          <w:rFonts w:ascii="ff1" w:hAnsi="ff1"/>
          <w:sz w:val="28"/>
          <w:szCs w:val="28"/>
          <w:lang w:eastAsia="ru-RU"/>
        </w:rPr>
        <w:t>н</w:t>
      </w:r>
      <w:r w:rsidRPr="006419E4">
        <w:rPr>
          <w:rFonts w:ascii="ff1" w:hAnsi="ff1"/>
          <w:spacing w:val="6"/>
          <w:sz w:val="28"/>
          <w:szCs w:val="28"/>
          <w:lang w:eastAsia="ru-RU"/>
        </w:rPr>
        <w:t xml:space="preserve">  = 2400500 км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нетто / ваг.-сутки, а рабочий парк вагонов – 3500 вагонов.</w:t>
      </w:r>
    </w:p>
    <w:p w:rsid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10</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10</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1. Напишите формулу для определения коэффициента местной работы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и поясните, что показывает коэффициент местной работы.</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xml:space="preserve">2. Укажите, в  каких единицах измеряется  производительность  вагона  </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и напишите формулу для ее определения.</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lastRenderedPageBreak/>
        <w:t>3. Укажите, как определяется коэффициент местной работы порожнего вагона.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4. Определите динамическую нагрузку при следующих условиях: тонно-километры брутто равны 4500000, а пробеги груженых вагонов составляют 52941 ваг.-км.</w:t>
      </w:r>
    </w:p>
    <w:p w:rsidR="006419E4" w:rsidRPr="006419E4" w:rsidRDefault="006419E4" w:rsidP="006419E4">
      <w:pPr>
        <w:shd w:val="clear" w:color="auto" w:fill="FFFFFF"/>
        <w:suppressAutoHyphens w:val="0"/>
        <w:rPr>
          <w:rFonts w:ascii="ff1" w:hAnsi="ff1"/>
          <w:spacing w:val="12"/>
          <w:sz w:val="28"/>
          <w:szCs w:val="28"/>
          <w:lang w:eastAsia="ru-RU"/>
        </w:rPr>
      </w:pPr>
    </w:p>
    <w:p w:rsidR="006419E4" w:rsidRPr="006419E4" w:rsidRDefault="006419E4" w:rsidP="006419E4">
      <w:pPr>
        <w:suppressAutoHyphens w:val="0"/>
        <w:spacing w:after="120"/>
        <w:rPr>
          <w:b/>
          <w:bCs/>
          <w:sz w:val="28"/>
          <w:lang w:eastAsia="ru-RU"/>
        </w:rPr>
      </w:pPr>
      <w:r w:rsidRPr="006419E4">
        <w:rPr>
          <w:b/>
          <w:bCs/>
          <w:sz w:val="28"/>
          <w:lang w:eastAsia="ru-RU"/>
        </w:rPr>
        <w:t>Тема 1.4.2 Показатели использования локомотивов</w:t>
      </w:r>
    </w:p>
    <w:p w:rsidR="006419E4" w:rsidRPr="006419E4" w:rsidRDefault="006419E4" w:rsidP="006419E4">
      <w:pPr>
        <w:shd w:val="clear" w:color="auto" w:fill="FFFFFF"/>
        <w:suppressAutoHyphens w:val="0"/>
        <w:spacing w:line="0" w:lineRule="auto"/>
        <w:rPr>
          <w:rFonts w:ascii="ff3" w:hAnsi="ff3"/>
          <w:color w:val="231F20"/>
          <w:sz w:val="75"/>
          <w:szCs w:val="75"/>
          <w:lang w:eastAsia="ru-RU"/>
        </w:rPr>
      </w:pPr>
      <w:r w:rsidRPr="006419E4">
        <w:rPr>
          <w:rFonts w:ascii="ff3" w:hAnsi="ff3"/>
          <w:color w:val="231F20"/>
          <w:sz w:val="75"/>
          <w:szCs w:val="75"/>
          <w:lang w:eastAsia="ru-RU"/>
        </w:rPr>
        <w:t>Показатели использования локомотивов</w:t>
      </w:r>
    </w:p>
    <w:p w:rsidR="006419E4" w:rsidRPr="006419E4" w:rsidRDefault="006419E4" w:rsidP="006419E4">
      <w:pPr>
        <w:shd w:val="clear" w:color="auto" w:fill="FFFFFF"/>
        <w:suppressAutoHyphens w:val="0"/>
        <w:spacing w:line="0" w:lineRule="auto"/>
        <w:rPr>
          <w:rFonts w:ascii="ff3" w:hAnsi="ff3"/>
          <w:color w:val="231F20"/>
          <w:sz w:val="28"/>
          <w:szCs w:val="28"/>
          <w:lang w:eastAsia="ru-RU"/>
        </w:rPr>
      </w:pPr>
      <w:r w:rsidRPr="006419E4">
        <w:rPr>
          <w:rFonts w:ascii="ff3" w:hAnsi="ff3"/>
          <w:color w:val="231F20"/>
          <w:sz w:val="28"/>
          <w:szCs w:val="28"/>
          <w:lang w:eastAsia="ru-RU"/>
        </w:rPr>
        <w:t>Расчет показателей использования локомотивов</w:t>
      </w:r>
    </w:p>
    <w:p w:rsidR="006419E4" w:rsidRPr="006419E4" w:rsidRDefault="006419E4" w:rsidP="006419E4">
      <w:pPr>
        <w:shd w:val="clear" w:color="auto" w:fill="FFFFFF"/>
        <w:suppressAutoHyphens w:val="0"/>
        <w:spacing w:line="0" w:lineRule="auto"/>
        <w:rPr>
          <w:rFonts w:ascii="ff2" w:hAnsi="ff2"/>
          <w:color w:val="231F20"/>
          <w:sz w:val="28"/>
          <w:szCs w:val="28"/>
          <w:lang w:eastAsia="ru-RU"/>
        </w:rPr>
      </w:pPr>
      <w:r w:rsidRPr="006419E4">
        <w:rPr>
          <w:rFonts w:ascii="ff2" w:hAnsi="ff2"/>
          <w:color w:val="231F20"/>
          <w:sz w:val="28"/>
          <w:szCs w:val="28"/>
          <w:lang w:eastAsia="ru-RU"/>
        </w:rPr>
        <w:t>Время на выполнение задания:</w:t>
      </w:r>
      <w:r w:rsidRPr="006419E4">
        <w:rPr>
          <w:rFonts w:ascii="ff1" w:hAnsi="ff1"/>
          <w:color w:val="231F20"/>
          <w:sz w:val="28"/>
          <w:szCs w:val="28"/>
          <w:lang w:eastAsia="ru-RU"/>
        </w:rPr>
        <w:t xml:space="preserve"> 2 часа.</w:t>
      </w:r>
    </w:p>
    <w:p w:rsidR="006419E4" w:rsidRPr="006419E4" w:rsidRDefault="006419E4" w:rsidP="006419E4">
      <w:pPr>
        <w:shd w:val="clear" w:color="auto" w:fill="FFFFFF"/>
        <w:suppressAutoHyphens w:val="0"/>
        <w:spacing w:line="0" w:lineRule="auto"/>
        <w:rPr>
          <w:rFonts w:ascii="ff2" w:hAnsi="ff2"/>
          <w:color w:val="231F20"/>
          <w:spacing w:val="14"/>
          <w:sz w:val="28"/>
          <w:szCs w:val="28"/>
          <w:lang w:eastAsia="ru-RU"/>
        </w:rPr>
      </w:pPr>
      <w:r w:rsidRPr="006419E4">
        <w:rPr>
          <w:rFonts w:ascii="ff2" w:hAnsi="ff2"/>
          <w:color w:val="231F20"/>
          <w:spacing w:val="14"/>
          <w:sz w:val="28"/>
          <w:szCs w:val="28"/>
          <w:lang w:eastAsia="ru-RU"/>
        </w:rPr>
        <w:t>Задание</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Выполните в соответсвии с исходными данными варианта.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Определите пробеги локомотивов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Определите коэффициент вспомогательного пробега.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Определите участковый оборот локомотива.</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4. Определите коэффициент потребности локомотивов на пару поездов.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5. Определите эксплуатируемый парк локомотивов.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6. Определите среднесуточный пробег локомотивов.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7. Определите производительность локомотивов.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8. Определите среднюю массу поезда брутто.</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9. Определите средний состав поезда.</w:t>
      </w:r>
    </w:p>
    <w:p w:rsid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1</w:t>
      </w:r>
    </w:p>
    <w:p w:rsidR="006419E4" w:rsidRPr="006419E4" w:rsidRDefault="006419E4" w:rsidP="006419E4">
      <w:pPr>
        <w:shd w:val="clear" w:color="auto" w:fill="FFFFFF"/>
        <w:suppressAutoHyphens w:val="0"/>
        <w:spacing w:line="0" w:lineRule="auto"/>
        <w:rPr>
          <w:rFonts w:ascii="ff2" w:hAnsi="ff2"/>
          <w:sz w:val="28"/>
          <w:szCs w:val="28"/>
          <w:lang w:eastAsia="ru-RU"/>
        </w:rPr>
      </w:pPr>
      <w:r w:rsidRPr="006419E4">
        <w:rPr>
          <w:rFonts w:ascii="ff2" w:hAnsi="ff2"/>
          <w:sz w:val="28"/>
          <w:szCs w:val="28"/>
          <w:lang w:eastAsia="ru-RU"/>
        </w:rPr>
        <w:t>Исходные данные:</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Состав груженого поезда – 55 вагонов.</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Состав порожнего поезда – 60 вагонов.</w:t>
      </w:r>
    </w:p>
    <w:p w:rsidR="006419E4" w:rsidRPr="006419E4" w:rsidRDefault="006419E4" w:rsidP="006419E4">
      <w:pPr>
        <w:shd w:val="clear" w:color="auto" w:fill="FFFFFF"/>
        <w:suppressAutoHyphens w:val="0"/>
        <w:rPr>
          <w:rFonts w:ascii="ff1" w:hAnsi="ff1"/>
          <w:spacing w:val="-9"/>
          <w:sz w:val="28"/>
          <w:szCs w:val="28"/>
          <w:lang w:eastAsia="ru-RU"/>
        </w:rPr>
      </w:pPr>
      <w:r w:rsidRPr="006419E4">
        <w:rPr>
          <w:rFonts w:ascii="ff1" w:hAnsi="ff1"/>
          <w:spacing w:val="-9"/>
          <w:sz w:val="28"/>
          <w:szCs w:val="28"/>
          <w:lang w:eastAsia="ru-RU"/>
        </w:rPr>
        <w:t>3. Масса  груженого  поезда  брутто, масса  порожнего  поезда,  время  нахождения локомотивов на железнодорожных станциях заданы по вариантам.</w:t>
      </w:r>
    </w:p>
    <w:p w:rsidR="006419E4" w:rsidRPr="006419E4" w:rsidRDefault="006419E4" w:rsidP="006419E4">
      <w:pPr>
        <w:suppressAutoHyphens w:val="0"/>
        <w:spacing w:after="200" w:line="276" w:lineRule="auto"/>
        <w:jc w:val="center"/>
        <w:rPr>
          <w:b/>
          <w:sz w:val="28"/>
          <w:szCs w:val="28"/>
        </w:rPr>
      </w:pPr>
    </w:p>
    <w:p w:rsidR="006419E4" w:rsidRPr="006419E4" w:rsidRDefault="006419E4" w:rsidP="006419E4">
      <w:pPr>
        <w:suppressAutoHyphens w:val="0"/>
        <w:spacing w:after="200" w:line="276" w:lineRule="auto"/>
        <w:jc w:val="center"/>
        <w:rPr>
          <w:rFonts w:ascii="ff1" w:hAnsi="ff1"/>
          <w:b/>
          <w:spacing w:val="-9"/>
          <w:sz w:val="28"/>
          <w:szCs w:val="28"/>
          <w:lang w:eastAsia="ru-RU"/>
        </w:rPr>
      </w:pPr>
      <w:r w:rsidRPr="006419E4">
        <w:rPr>
          <w:b/>
          <w:sz w:val="28"/>
          <w:szCs w:val="28"/>
        </w:rPr>
        <w:t>Вариант 2</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1</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Масса груженого поезда брутто – 3600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Масса порожнего поезда – 1400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Время нахождения локомотивов на железнодорожных станциях:</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основного депо Б – 1,1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оборотного депо В – 1,5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смены локомотива А – 0,6 ч.</w:t>
      </w:r>
    </w:p>
    <w:p w:rsid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3</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2</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Масса груженого поезда брутто – 4000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Масса порожнего поезда – 1450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Время нахождения локомотивов на железнодорожных станциях:</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основного депо Б – 1,2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оборотного депо В – 1,0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смены локомотива А – 0,5 ч.</w:t>
      </w:r>
    </w:p>
    <w:p w:rsid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4</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3</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Масса груженого поезда брутто – 3700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lastRenderedPageBreak/>
        <w:t>2) Масса порожнего поезда – 1450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Время нахождения локомотивов на железнодорожных станциях:</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основного депо Б – 1,2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оборотного депо В – 1,5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смены локомотива А  – 0,8 ч.</w:t>
      </w:r>
    </w:p>
    <w:p w:rsid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5</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4</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Масса груженого поезда брутто – 4000 т.</w:t>
      </w:r>
    </w:p>
    <w:p w:rsidR="006419E4" w:rsidRPr="006419E4" w:rsidRDefault="006419E4" w:rsidP="006419E4">
      <w:pPr>
        <w:shd w:val="clear" w:color="auto" w:fill="FFFFFF"/>
        <w:suppressAutoHyphens w:val="0"/>
        <w:rPr>
          <w:rFonts w:ascii="ff1" w:hAnsi="ff1"/>
          <w:spacing w:val="12"/>
          <w:sz w:val="28"/>
          <w:szCs w:val="28"/>
          <w:lang w:eastAsia="ru-RU"/>
        </w:rPr>
      </w:pPr>
      <w:r w:rsidRPr="006419E4">
        <w:rPr>
          <w:rFonts w:ascii="ff1" w:hAnsi="ff1"/>
          <w:sz w:val="28"/>
          <w:szCs w:val="28"/>
          <w:lang w:eastAsia="ru-RU"/>
        </w:rPr>
        <w:t>2) Масса порожнего поезда – 1450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Время нахождения локомотивов на железнодорожных станциях:</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основного депо Б – 1,5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color w:val="231F20"/>
          <w:sz w:val="28"/>
          <w:szCs w:val="28"/>
          <w:lang w:eastAsia="ru-RU"/>
        </w:rPr>
        <w:t xml:space="preserve">– оборотного </w:t>
      </w:r>
      <w:r w:rsidRPr="006419E4">
        <w:rPr>
          <w:rFonts w:ascii="ff1" w:hAnsi="ff1"/>
          <w:sz w:val="28"/>
          <w:szCs w:val="28"/>
          <w:lang w:eastAsia="ru-RU"/>
        </w:rPr>
        <w:t>депо В – 1,1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смены локомотива А – 0,8 ч</w:t>
      </w:r>
    </w:p>
    <w:p w:rsidR="006419E4" w:rsidRPr="006419E4" w:rsidRDefault="006419E4" w:rsidP="006419E4">
      <w:pPr>
        <w:suppressAutoHyphens w:val="0"/>
        <w:jc w:val="center"/>
        <w:rPr>
          <w:b/>
          <w:sz w:val="28"/>
          <w:szCs w:val="28"/>
        </w:rPr>
      </w:pPr>
    </w:p>
    <w:p w:rsidR="006419E4" w:rsidRPr="006419E4" w:rsidRDefault="006419E4" w:rsidP="006419E4">
      <w:pPr>
        <w:suppressAutoHyphens w:val="0"/>
        <w:jc w:val="center"/>
        <w:rPr>
          <w:b/>
          <w:sz w:val="28"/>
          <w:szCs w:val="28"/>
        </w:rPr>
      </w:pPr>
      <w:r w:rsidRPr="006419E4">
        <w:rPr>
          <w:b/>
          <w:sz w:val="28"/>
          <w:szCs w:val="28"/>
        </w:rPr>
        <w:t>Вариант 6</w:t>
      </w:r>
    </w:p>
    <w:p w:rsidR="006419E4" w:rsidRPr="006419E4" w:rsidRDefault="006419E4" w:rsidP="006419E4">
      <w:pPr>
        <w:shd w:val="clear" w:color="auto" w:fill="FFFFFF"/>
        <w:suppressAutoHyphens w:val="0"/>
        <w:spacing w:line="0" w:lineRule="auto"/>
        <w:rPr>
          <w:rFonts w:ascii="ff2" w:hAnsi="ff2"/>
          <w:spacing w:val="-11"/>
          <w:sz w:val="28"/>
          <w:szCs w:val="28"/>
          <w:lang w:eastAsia="ru-RU"/>
        </w:rPr>
      </w:pPr>
      <w:r w:rsidRPr="006419E4">
        <w:rPr>
          <w:rFonts w:ascii="ff2" w:hAnsi="ff2"/>
          <w:spacing w:val="-11"/>
          <w:sz w:val="28"/>
          <w:szCs w:val="28"/>
          <w:lang w:eastAsia="ru-RU"/>
        </w:rPr>
        <w:t>Вариант 5</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1) Масса груженого поезда брутто – 4200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2) Масса порожнего поезда – 1500 т.</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3) Время нахождения локомотивов на железнодорожных станциях:</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основного депо Б – 1,4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оборотного депо В – 1,5 ч;</w:t>
      </w:r>
    </w:p>
    <w:p w:rsidR="006419E4" w:rsidRPr="006419E4" w:rsidRDefault="006419E4" w:rsidP="006419E4">
      <w:pPr>
        <w:shd w:val="clear" w:color="auto" w:fill="FFFFFF"/>
        <w:suppressAutoHyphens w:val="0"/>
        <w:rPr>
          <w:rFonts w:ascii="ff1" w:hAnsi="ff1"/>
          <w:sz w:val="28"/>
          <w:szCs w:val="28"/>
          <w:lang w:eastAsia="ru-RU"/>
        </w:rPr>
      </w:pPr>
      <w:r w:rsidRPr="006419E4">
        <w:rPr>
          <w:rFonts w:ascii="ff1" w:hAnsi="ff1"/>
          <w:sz w:val="28"/>
          <w:szCs w:val="28"/>
          <w:lang w:eastAsia="ru-RU"/>
        </w:rPr>
        <w:t>– смены локомотива А – 0,8 ч.</w:t>
      </w:r>
    </w:p>
    <w:p w:rsidR="006419E4" w:rsidRPr="006419E4" w:rsidRDefault="006419E4" w:rsidP="006419E4">
      <w:pPr>
        <w:shd w:val="clear" w:color="auto" w:fill="FFFFFF"/>
        <w:suppressAutoHyphens w:val="0"/>
        <w:rPr>
          <w:rFonts w:ascii="ff1" w:hAnsi="ff1"/>
          <w:sz w:val="28"/>
          <w:szCs w:val="28"/>
          <w:lang w:eastAsia="ru-RU"/>
        </w:rPr>
      </w:pPr>
    </w:p>
    <w:p w:rsidR="006419E4" w:rsidRPr="006419E4" w:rsidRDefault="006419E4" w:rsidP="006419E4">
      <w:pPr>
        <w:shd w:val="clear" w:color="auto" w:fill="FFFFFF"/>
        <w:suppressAutoHyphens w:val="0"/>
        <w:spacing w:line="0" w:lineRule="auto"/>
        <w:rPr>
          <w:rFonts w:ascii="ff2" w:hAnsi="ff2"/>
          <w:sz w:val="60"/>
          <w:szCs w:val="60"/>
          <w:lang w:eastAsia="ru-RU"/>
        </w:rPr>
      </w:pPr>
      <w:r w:rsidRPr="006419E4">
        <w:rPr>
          <w:rFonts w:ascii="ff2" w:hAnsi="ff2"/>
          <w:sz w:val="60"/>
          <w:szCs w:val="60"/>
          <w:lang w:eastAsia="ru-RU"/>
        </w:rPr>
        <w:t>Примечание:</w:t>
      </w:r>
      <w:r w:rsidRPr="006419E4">
        <w:rPr>
          <w:rFonts w:ascii="ff1" w:hAnsi="ff1"/>
          <w:sz w:val="60"/>
          <w:lang w:eastAsia="ru-RU"/>
        </w:rPr>
        <w:t xml:space="preserve"> все недостающие данные берутся из Практического заня-</w:t>
      </w:r>
    </w:p>
    <w:p w:rsidR="006419E4" w:rsidRPr="006419E4" w:rsidRDefault="006419E4" w:rsidP="006419E4">
      <w:pPr>
        <w:shd w:val="clear" w:color="auto" w:fill="FFFFFF"/>
        <w:suppressAutoHyphens w:val="0"/>
        <w:jc w:val="both"/>
        <w:rPr>
          <w:rFonts w:ascii="ff1" w:hAnsi="ff1"/>
          <w:sz w:val="28"/>
          <w:szCs w:val="28"/>
          <w:lang w:eastAsia="ru-RU"/>
        </w:rPr>
      </w:pPr>
      <w:r w:rsidRPr="006419E4">
        <w:rPr>
          <w:rFonts w:ascii="ff1" w:hAnsi="ff1"/>
          <w:i/>
          <w:sz w:val="28"/>
          <w:szCs w:val="28"/>
          <w:lang w:eastAsia="ru-RU"/>
        </w:rPr>
        <w:t>Примечание:</w:t>
      </w:r>
      <w:r>
        <w:rPr>
          <w:rFonts w:ascii="ff1" w:hAnsi="ff1"/>
          <w:i/>
          <w:sz w:val="28"/>
          <w:szCs w:val="28"/>
          <w:lang w:eastAsia="ru-RU"/>
        </w:rPr>
        <w:t xml:space="preserve"> </w:t>
      </w:r>
      <w:r w:rsidRPr="006419E4">
        <w:rPr>
          <w:rFonts w:ascii="ff1" w:hAnsi="ff1"/>
          <w:sz w:val="28"/>
          <w:szCs w:val="28"/>
          <w:lang w:eastAsia="ru-RU"/>
        </w:rPr>
        <w:t>Все недостающие данные берутся из практического занятия №7 и №8</w:t>
      </w:r>
    </w:p>
    <w:p w:rsidR="006419E4" w:rsidRDefault="006419E4" w:rsidP="00117519">
      <w:pPr>
        <w:rPr>
          <w:b/>
          <w:sz w:val="28"/>
          <w:szCs w:val="28"/>
        </w:rPr>
      </w:pPr>
    </w:p>
    <w:p w:rsidR="007D4140" w:rsidRPr="007816D6" w:rsidRDefault="007D4140" w:rsidP="00501110">
      <w:pPr>
        <w:jc w:val="center"/>
        <w:rPr>
          <w:b/>
          <w:sz w:val="28"/>
          <w:szCs w:val="28"/>
        </w:rPr>
      </w:pPr>
      <w:r>
        <w:rPr>
          <w:b/>
          <w:sz w:val="28"/>
          <w:szCs w:val="28"/>
        </w:rPr>
        <w:t xml:space="preserve">ТЕСТЫ </w:t>
      </w:r>
    </w:p>
    <w:p w:rsidR="00501110" w:rsidRPr="00DB7F2E" w:rsidRDefault="00501110" w:rsidP="00501110">
      <w:pPr>
        <w:ind w:firstLine="708"/>
        <w:jc w:val="both"/>
        <w:rPr>
          <w:b/>
          <w:sz w:val="28"/>
          <w:szCs w:val="28"/>
        </w:rPr>
      </w:pPr>
      <w:r w:rsidRPr="00DB7F2E">
        <w:rPr>
          <w:b/>
          <w:sz w:val="28"/>
          <w:szCs w:val="28"/>
        </w:rPr>
        <w:t xml:space="preserve">1. </w:t>
      </w:r>
      <w:r>
        <w:rPr>
          <w:b/>
          <w:sz w:val="28"/>
          <w:szCs w:val="28"/>
        </w:rPr>
        <w:t>Описание</w:t>
      </w:r>
    </w:p>
    <w:p w:rsidR="00501110" w:rsidRDefault="00501110" w:rsidP="00501110">
      <w:pPr>
        <w:jc w:val="both"/>
        <w:rPr>
          <w:sz w:val="28"/>
          <w:szCs w:val="28"/>
        </w:rPr>
      </w:pPr>
      <w:r w:rsidRPr="00DB7F2E">
        <w:rPr>
          <w:sz w:val="28"/>
          <w:szCs w:val="28"/>
        </w:rPr>
        <w:tab/>
      </w:r>
      <w:r>
        <w:rPr>
          <w:sz w:val="28"/>
          <w:szCs w:val="28"/>
        </w:rPr>
        <w:t>Тесты</w:t>
      </w:r>
      <w:r w:rsidRPr="00DB7F2E">
        <w:rPr>
          <w:sz w:val="28"/>
          <w:szCs w:val="28"/>
        </w:rPr>
        <w:t xml:space="preserve"> провод</w:t>
      </w:r>
      <w:r>
        <w:rPr>
          <w:sz w:val="28"/>
          <w:szCs w:val="28"/>
        </w:rPr>
        <w:t>я</w:t>
      </w:r>
      <w:r w:rsidRPr="00DB7F2E">
        <w:rPr>
          <w:sz w:val="28"/>
          <w:szCs w:val="28"/>
        </w:rPr>
        <w:t>тся с целью контроля усвоенных умений</w:t>
      </w:r>
      <w:r>
        <w:rPr>
          <w:sz w:val="28"/>
          <w:szCs w:val="28"/>
        </w:rPr>
        <w:t>,</w:t>
      </w:r>
      <w:r w:rsidRPr="00DB7F2E">
        <w:rPr>
          <w:sz w:val="28"/>
          <w:szCs w:val="28"/>
        </w:rPr>
        <w:t xml:space="preserve"> знаний и последующего анализа типичных ошибок </w:t>
      </w:r>
      <w:r>
        <w:rPr>
          <w:sz w:val="28"/>
          <w:szCs w:val="28"/>
        </w:rPr>
        <w:t xml:space="preserve"> (</w:t>
      </w:r>
      <w:r w:rsidRPr="00DB7F2E">
        <w:rPr>
          <w:sz w:val="28"/>
          <w:szCs w:val="28"/>
        </w:rPr>
        <w:t>затруднений</w:t>
      </w:r>
      <w:r>
        <w:rPr>
          <w:sz w:val="28"/>
          <w:szCs w:val="28"/>
        </w:rPr>
        <w:t>)</w:t>
      </w:r>
      <w:r w:rsidRPr="00DB7F2E">
        <w:rPr>
          <w:sz w:val="28"/>
          <w:szCs w:val="28"/>
        </w:rPr>
        <w:t xml:space="preserve"> обучающихся в конце изучения раздела/темы.</w:t>
      </w:r>
    </w:p>
    <w:p w:rsidR="00501110" w:rsidRDefault="00501110" w:rsidP="00501110">
      <w:pPr>
        <w:jc w:val="both"/>
        <w:rPr>
          <w:sz w:val="28"/>
          <w:szCs w:val="28"/>
        </w:rPr>
      </w:pPr>
      <w:r>
        <w:rPr>
          <w:sz w:val="28"/>
          <w:szCs w:val="28"/>
        </w:rPr>
        <w:tab/>
        <w:t xml:space="preserve">На выполнение теста отводится </w:t>
      </w:r>
      <w:r w:rsidR="00636725">
        <w:rPr>
          <w:sz w:val="28"/>
          <w:szCs w:val="28"/>
        </w:rPr>
        <w:t>30</w:t>
      </w:r>
      <w:r>
        <w:rPr>
          <w:sz w:val="28"/>
          <w:szCs w:val="28"/>
        </w:rPr>
        <w:t xml:space="preserve"> минут</w:t>
      </w:r>
      <w:r w:rsidR="00636725">
        <w:rPr>
          <w:sz w:val="28"/>
          <w:szCs w:val="28"/>
        </w:rPr>
        <w:t>.</w:t>
      </w:r>
    </w:p>
    <w:p w:rsidR="00501110" w:rsidRDefault="00501110" w:rsidP="00501110">
      <w:pPr>
        <w:jc w:val="both"/>
        <w:rPr>
          <w:i/>
          <w:sz w:val="28"/>
          <w:szCs w:val="28"/>
        </w:rPr>
      </w:pPr>
      <w:r>
        <w:rPr>
          <w:sz w:val="28"/>
          <w:szCs w:val="28"/>
        </w:rPr>
        <w:tab/>
        <w:t xml:space="preserve">При работе обучающийся может использовать следующие источники: </w:t>
      </w:r>
      <w:r w:rsidR="00117519">
        <w:rPr>
          <w:i/>
          <w:sz w:val="28"/>
          <w:szCs w:val="28"/>
        </w:rPr>
        <w:t>раздаточный материал.</w:t>
      </w:r>
    </w:p>
    <w:p w:rsidR="00501110" w:rsidRDefault="00501110" w:rsidP="00501110">
      <w:pPr>
        <w:jc w:val="both"/>
        <w:rPr>
          <w:i/>
          <w:sz w:val="28"/>
          <w:szCs w:val="28"/>
        </w:rPr>
      </w:pPr>
    </w:p>
    <w:p w:rsidR="00501110" w:rsidRDefault="00501110" w:rsidP="00501110">
      <w:pPr>
        <w:ind w:firstLine="675"/>
        <w:jc w:val="both"/>
        <w:rPr>
          <w:b/>
          <w:sz w:val="28"/>
          <w:szCs w:val="28"/>
        </w:rPr>
      </w:pPr>
      <w:r>
        <w:rPr>
          <w:b/>
          <w:sz w:val="28"/>
          <w:szCs w:val="28"/>
        </w:rPr>
        <w:t xml:space="preserve">2. </w:t>
      </w:r>
      <w:r w:rsidRPr="007816D6">
        <w:rPr>
          <w:b/>
          <w:sz w:val="28"/>
          <w:szCs w:val="28"/>
        </w:rPr>
        <w:t xml:space="preserve">Критерии оценки </w:t>
      </w:r>
    </w:p>
    <w:p w:rsidR="00501110" w:rsidRPr="009230BE" w:rsidRDefault="00501110" w:rsidP="00501110">
      <w:pPr>
        <w:ind w:firstLine="675"/>
        <w:jc w:val="both"/>
        <w:rPr>
          <w:b/>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679"/>
      </w:tblGrid>
      <w:tr w:rsidR="00501110" w:rsidRPr="004F5D31" w:rsidTr="00D619FE">
        <w:trPr>
          <w:trHeight w:val="455"/>
        </w:trPr>
        <w:tc>
          <w:tcPr>
            <w:tcW w:w="2528" w:type="pct"/>
          </w:tcPr>
          <w:p w:rsidR="00501110" w:rsidRPr="009230BE" w:rsidRDefault="00501110" w:rsidP="00D619FE">
            <w:pPr>
              <w:autoSpaceDE w:val="0"/>
              <w:autoSpaceDN w:val="0"/>
              <w:adjustRightInd w:val="0"/>
              <w:jc w:val="center"/>
              <w:rPr>
                <w:b/>
                <w:color w:val="000000"/>
                <w:sz w:val="28"/>
                <w:szCs w:val="28"/>
              </w:rPr>
            </w:pPr>
            <w:r w:rsidRPr="009230BE">
              <w:rPr>
                <w:b/>
                <w:bCs/>
                <w:color w:val="000000"/>
                <w:sz w:val="28"/>
                <w:szCs w:val="28"/>
              </w:rPr>
              <w:t>Оценка</w:t>
            </w:r>
          </w:p>
        </w:tc>
        <w:tc>
          <w:tcPr>
            <w:tcW w:w="2472" w:type="pct"/>
          </w:tcPr>
          <w:p w:rsidR="00501110" w:rsidRPr="009230BE" w:rsidRDefault="00501110" w:rsidP="00D619FE">
            <w:pPr>
              <w:autoSpaceDE w:val="0"/>
              <w:autoSpaceDN w:val="0"/>
              <w:adjustRightInd w:val="0"/>
              <w:jc w:val="center"/>
              <w:rPr>
                <w:b/>
                <w:color w:val="000000"/>
                <w:sz w:val="28"/>
                <w:szCs w:val="28"/>
              </w:rPr>
            </w:pPr>
            <w:r w:rsidRPr="009230BE">
              <w:rPr>
                <w:b/>
                <w:color w:val="000000"/>
                <w:sz w:val="28"/>
                <w:szCs w:val="28"/>
              </w:rPr>
              <w:t>Количество верных ответов</w:t>
            </w:r>
          </w:p>
        </w:tc>
      </w:tr>
      <w:tr w:rsidR="00501110" w:rsidRPr="004F5D31" w:rsidTr="00D619FE">
        <w:trPr>
          <w:trHeight w:val="109"/>
        </w:trPr>
        <w:tc>
          <w:tcPr>
            <w:tcW w:w="2528" w:type="pct"/>
          </w:tcPr>
          <w:p w:rsidR="00501110" w:rsidRPr="004F5D31" w:rsidRDefault="00501110" w:rsidP="00D619FE">
            <w:pPr>
              <w:autoSpaceDE w:val="0"/>
              <w:autoSpaceDN w:val="0"/>
              <w:adjustRightInd w:val="0"/>
              <w:rPr>
                <w:color w:val="000000"/>
                <w:sz w:val="28"/>
                <w:szCs w:val="28"/>
              </w:rPr>
            </w:pPr>
            <w:r w:rsidRPr="004F5D31">
              <w:rPr>
                <w:color w:val="000000"/>
                <w:sz w:val="28"/>
                <w:szCs w:val="28"/>
              </w:rPr>
              <w:t xml:space="preserve">«5» - отлично </w:t>
            </w:r>
          </w:p>
        </w:tc>
        <w:tc>
          <w:tcPr>
            <w:tcW w:w="2472" w:type="pct"/>
          </w:tcPr>
          <w:p w:rsidR="00501110" w:rsidRPr="004F5D31" w:rsidRDefault="00501110" w:rsidP="00D619FE">
            <w:pPr>
              <w:autoSpaceDE w:val="0"/>
              <w:autoSpaceDN w:val="0"/>
              <w:adjustRightInd w:val="0"/>
              <w:rPr>
                <w:color w:val="000000"/>
                <w:sz w:val="28"/>
                <w:szCs w:val="28"/>
              </w:rPr>
            </w:pPr>
            <w:r>
              <w:rPr>
                <w:sz w:val="28"/>
                <w:szCs w:val="28"/>
              </w:rPr>
              <w:t>В</w:t>
            </w:r>
            <w:r w:rsidRPr="007816D6">
              <w:rPr>
                <w:sz w:val="28"/>
                <w:szCs w:val="28"/>
              </w:rPr>
              <w:t>ыполнено 91-100 % заданий</w:t>
            </w:r>
          </w:p>
        </w:tc>
      </w:tr>
      <w:tr w:rsidR="00501110" w:rsidRPr="004F5D31" w:rsidTr="00D619FE">
        <w:trPr>
          <w:trHeight w:val="109"/>
        </w:trPr>
        <w:tc>
          <w:tcPr>
            <w:tcW w:w="2528" w:type="pct"/>
          </w:tcPr>
          <w:p w:rsidR="00501110" w:rsidRPr="004F5D31" w:rsidRDefault="00501110" w:rsidP="00D619FE">
            <w:pPr>
              <w:autoSpaceDE w:val="0"/>
              <w:autoSpaceDN w:val="0"/>
              <w:adjustRightInd w:val="0"/>
              <w:rPr>
                <w:color w:val="000000"/>
                <w:sz w:val="28"/>
                <w:szCs w:val="28"/>
              </w:rPr>
            </w:pPr>
            <w:r w:rsidRPr="004F5D31">
              <w:rPr>
                <w:color w:val="000000"/>
                <w:sz w:val="28"/>
                <w:szCs w:val="28"/>
              </w:rPr>
              <w:t xml:space="preserve">«4» - хорошо </w:t>
            </w:r>
          </w:p>
        </w:tc>
        <w:tc>
          <w:tcPr>
            <w:tcW w:w="2472" w:type="pct"/>
          </w:tcPr>
          <w:p w:rsidR="00501110" w:rsidRPr="004F5D31" w:rsidRDefault="00501110" w:rsidP="00D619FE">
            <w:pPr>
              <w:autoSpaceDE w:val="0"/>
              <w:autoSpaceDN w:val="0"/>
              <w:adjustRightInd w:val="0"/>
              <w:rPr>
                <w:color w:val="000000"/>
                <w:sz w:val="28"/>
                <w:szCs w:val="28"/>
              </w:rPr>
            </w:pPr>
            <w:r>
              <w:rPr>
                <w:sz w:val="28"/>
                <w:szCs w:val="28"/>
              </w:rPr>
              <w:t>В</w:t>
            </w:r>
            <w:r w:rsidRPr="007816D6">
              <w:rPr>
                <w:sz w:val="28"/>
                <w:szCs w:val="28"/>
              </w:rPr>
              <w:t>ыполнено 76-90% заданий</w:t>
            </w:r>
          </w:p>
        </w:tc>
      </w:tr>
      <w:tr w:rsidR="00501110" w:rsidRPr="004F5D31" w:rsidTr="00D619FE">
        <w:trPr>
          <w:trHeight w:val="109"/>
        </w:trPr>
        <w:tc>
          <w:tcPr>
            <w:tcW w:w="2528" w:type="pct"/>
          </w:tcPr>
          <w:p w:rsidR="00501110" w:rsidRPr="004F5D31" w:rsidRDefault="00501110" w:rsidP="00D619FE">
            <w:pPr>
              <w:autoSpaceDE w:val="0"/>
              <w:autoSpaceDN w:val="0"/>
              <w:adjustRightInd w:val="0"/>
              <w:rPr>
                <w:color w:val="000000"/>
                <w:sz w:val="28"/>
                <w:szCs w:val="28"/>
              </w:rPr>
            </w:pPr>
            <w:r w:rsidRPr="004F5D31">
              <w:rPr>
                <w:color w:val="000000"/>
                <w:sz w:val="28"/>
                <w:szCs w:val="28"/>
              </w:rPr>
              <w:t xml:space="preserve">«3» - удовлетворительно </w:t>
            </w:r>
          </w:p>
        </w:tc>
        <w:tc>
          <w:tcPr>
            <w:tcW w:w="2472" w:type="pct"/>
          </w:tcPr>
          <w:p w:rsidR="00501110" w:rsidRPr="004F5D31" w:rsidRDefault="00501110" w:rsidP="00D619FE">
            <w:pPr>
              <w:autoSpaceDE w:val="0"/>
              <w:autoSpaceDN w:val="0"/>
              <w:adjustRightInd w:val="0"/>
              <w:rPr>
                <w:color w:val="000000"/>
                <w:sz w:val="28"/>
                <w:szCs w:val="28"/>
              </w:rPr>
            </w:pPr>
            <w:r>
              <w:rPr>
                <w:sz w:val="28"/>
                <w:szCs w:val="28"/>
              </w:rPr>
              <w:t>В</w:t>
            </w:r>
            <w:r w:rsidRPr="007816D6">
              <w:rPr>
                <w:sz w:val="28"/>
                <w:szCs w:val="28"/>
              </w:rPr>
              <w:t>ыполнено 61-75 % заданий</w:t>
            </w:r>
          </w:p>
        </w:tc>
      </w:tr>
      <w:tr w:rsidR="00501110" w:rsidRPr="004F5D31" w:rsidTr="00D619FE">
        <w:trPr>
          <w:trHeight w:val="109"/>
        </w:trPr>
        <w:tc>
          <w:tcPr>
            <w:tcW w:w="2528" w:type="pct"/>
          </w:tcPr>
          <w:p w:rsidR="00501110" w:rsidRPr="004F5D31" w:rsidRDefault="00501110" w:rsidP="00D619FE">
            <w:pPr>
              <w:autoSpaceDE w:val="0"/>
              <w:autoSpaceDN w:val="0"/>
              <w:adjustRightInd w:val="0"/>
              <w:rPr>
                <w:color w:val="000000"/>
                <w:sz w:val="28"/>
                <w:szCs w:val="28"/>
              </w:rPr>
            </w:pPr>
            <w:r w:rsidRPr="004F5D31">
              <w:rPr>
                <w:color w:val="000000"/>
                <w:sz w:val="28"/>
                <w:szCs w:val="28"/>
              </w:rPr>
              <w:t xml:space="preserve">«2» - неудовлетворительно </w:t>
            </w:r>
          </w:p>
        </w:tc>
        <w:tc>
          <w:tcPr>
            <w:tcW w:w="2472" w:type="pct"/>
          </w:tcPr>
          <w:p w:rsidR="00501110" w:rsidRPr="004F5D31" w:rsidRDefault="00501110" w:rsidP="00D619FE">
            <w:pPr>
              <w:autoSpaceDE w:val="0"/>
              <w:autoSpaceDN w:val="0"/>
              <w:adjustRightInd w:val="0"/>
              <w:rPr>
                <w:color w:val="000000"/>
                <w:sz w:val="28"/>
                <w:szCs w:val="28"/>
              </w:rPr>
            </w:pPr>
            <w:r>
              <w:rPr>
                <w:sz w:val="28"/>
                <w:szCs w:val="28"/>
              </w:rPr>
              <w:t>Выполнено не более 60% заданий</w:t>
            </w:r>
          </w:p>
        </w:tc>
      </w:tr>
    </w:tbl>
    <w:p w:rsidR="00501110" w:rsidRDefault="00501110" w:rsidP="00501110">
      <w:pPr>
        <w:jc w:val="both"/>
        <w:rPr>
          <w:i/>
          <w:sz w:val="28"/>
          <w:szCs w:val="28"/>
        </w:rPr>
      </w:pPr>
    </w:p>
    <w:p w:rsidR="00501110" w:rsidRPr="00DB7F2E" w:rsidRDefault="00501110" w:rsidP="00501110">
      <w:pPr>
        <w:jc w:val="both"/>
        <w:rPr>
          <w:b/>
          <w:sz w:val="28"/>
          <w:szCs w:val="28"/>
        </w:rPr>
      </w:pPr>
      <w:r>
        <w:rPr>
          <w:b/>
          <w:sz w:val="28"/>
          <w:szCs w:val="28"/>
        </w:rPr>
        <w:tab/>
        <w:t>3</w:t>
      </w:r>
      <w:r w:rsidRPr="007D4140">
        <w:rPr>
          <w:b/>
          <w:sz w:val="28"/>
          <w:szCs w:val="28"/>
        </w:rPr>
        <w:t xml:space="preserve">. </w:t>
      </w:r>
      <w:r>
        <w:rPr>
          <w:b/>
          <w:sz w:val="28"/>
          <w:szCs w:val="28"/>
        </w:rPr>
        <w:t>Примерные т</w:t>
      </w:r>
      <w:r w:rsidRPr="007D4140">
        <w:rPr>
          <w:b/>
          <w:sz w:val="28"/>
          <w:szCs w:val="28"/>
        </w:rPr>
        <w:t>естовые вопросы/ задания</w:t>
      </w:r>
    </w:p>
    <w:p w:rsidR="00636725" w:rsidRPr="00636725" w:rsidRDefault="00636725" w:rsidP="00636725">
      <w:pPr>
        <w:jc w:val="both"/>
        <w:rPr>
          <w:b/>
          <w:bCs/>
          <w:iCs/>
          <w:sz w:val="28"/>
          <w:szCs w:val="28"/>
        </w:rPr>
      </w:pPr>
      <w:r>
        <w:rPr>
          <w:b/>
          <w:bCs/>
          <w:iCs/>
          <w:sz w:val="28"/>
          <w:szCs w:val="28"/>
        </w:rPr>
        <w:t>Тест</w:t>
      </w:r>
      <w:r w:rsidRPr="00636725">
        <w:rPr>
          <w:b/>
          <w:bCs/>
          <w:iCs/>
          <w:sz w:val="28"/>
          <w:szCs w:val="28"/>
        </w:rPr>
        <w:t xml:space="preserve"> 1.</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lastRenderedPageBreak/>
        <w:t>Выберите один или несколько правильных вариантов ответов.</w:t>
      </w:r>
    </w:p>
    <w:p w:rsidR="006419E4" w:rsidRPr="006419E4" w:rsidRDefault="006419E4" w:rsidP="006419E4">
      <w:pPr>
        <w:shd w:val="clear" w:color="auto" w:fill="FFFFFF"/>
        <w:spacing w:line="0" w:lineRule="auto"/>
        <w:rPr>
          <w:rFonts w:ascii="ff3" w:hAnsi="ff3"/>
          <w:spacing w:val="-11"/>
          <w:sz w:val="28"/>
          <w:szCs w:val="28"/>
          <w:lang w:eastAsia="ru-RU"/>
        </w:rPr>
      </w:pPr>
      <w:r w:rsidRPr="006419E4">
        <w:rPr>
          <w:rFonts w:ascii="ff3" w:hAnsi="ff3"/>
          <w:spacing w:val="-11"/>
          <w:sz w:val="28"/>
          <w:szCs w:val="28"/>
          <w:lang w:eastAsia="ru-RU"/>
        </w:rPr>
        <w:t>Вариант 1</w:t>
      </w:r>
    </w:p>
    <w:p w:rsidR="006419E4" w:rsidRPr="006419E4" w:rsidRDefault="006419E4" w:rsidP="006419E4">
      <w:pPr>
        <w:shd w:val="clear" w:color="auto" w:fill="FFFFFF"/>
        <w:rPr>
          <w:rFonts w:ascii="ff1" w:hAnsi="ff1"/>
          <w:spacing w:val="16"/>
          <w:sz w:val="28"/>
          <w:szCs w:val="28"/>
          <w:lang w:eastAsia="ru-RU"/>
        </w:rPr>
      </w:pPr>
      <w:r w:rsidRPr="006419E4">
        <w:rPr>
          <w:rFonts w:ascii="ff1" w:hAnsi="ff1"/>
          <w:spacing w:val="16"/>
          <w:sz w:val="28"/>
          <w:szCs w:val="28"/>
          <w:lang w:eastAsia="ru-RU"/>
        </w:rPr>
        <w:t xml:space="preserve">1. Количество  вагонов,  следующих  в  определенном  направлении </w:t>
      </w:r>
      <w:r w:rsidRPr="006419E4">
        <w:rPr>
          <w:rFonts w:ascii="ff1" w:hAnsi="ff1"/>
          <w:sz w:val="28"/>
          <w:szCs w:val="28"/>
          <w:lang w:eastAsia="ru-RU"/>
        </w:rPr>
        <w:t xml:space="preserve"> </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за определенный период времени,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группой вагонов;</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вагонопотоком;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маневровым железнодорожным составом;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поездом.</w:t>
      </w:r>
    </w:p>
    <w:p w:rsidR="006419E4" w:rsidRPr="006419E4" w:rsidRDefault="006419E4" w:rsidP="006419E4">
      <w:pPr>
        <w:shd w:val="clear" w:color="auto" w:fill="FFFFFF"/>
        <w:jc w:val="both"/>
        <w:rPr>
          <w:rFonts w:ascii="ff1" w:hAnsi="ff1"/>
          <w:spacing w:val="12"/>
          <w:sz w:val="28"/>
          <w:szCs w:val="28"/>
          <w:lang w:eastAsia="ru-RU"/>
        </w:rPr>
      </w:pPr>
      <w:r w:rsidRPr="006419E4">
        <w:rPr>
          <w:rFonts w:ascii="ff1" w:hAnsi="ff1"/>
          <w:spacing w:val="12"/>
          <w:sz w:val="28"/>
          <w:szCs w:val="28"/>
          <w:lang w:eastAsia="ru-RU"/>
        </w:rPr>
        <w:t xml:space="preserve">2. Вагоны, с которыми на железнодорожной станции  производится </w:t>
      </w:r>
      <w:r w:rsidRPr="006419E4">
        <w:rPr>
          <w:rFonts w:ascii="ff1" w:hAnsi="ff1"/>
          <w:sz w:val="28"/>
          <w:szCs w:val="28"/>
          <w:lang w:eastAsia="ru-RU"/>
        </w:rPr>
        <w:t xml:space="preserve"> </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хотя бы одна грузовая операция, называются: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местными;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транзитными без переработки;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транзитными с переработкой;</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грузовыми.</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 xml:space="preserve">3. Группы  вагонов,  объединенные  на  технических  железнодорожных </w:t>
      </w:r>
      <w:r>
        <w:rPr>
          <w:rFonts w:ascii="ff1" w:hAnsi="ff1"/>
          <w:sz w:val="28"/>
          <w:szCs w:val="28"/>
          <w:lang w:eastAsia="ru-RU"/>
        </w:rPr>
        <w:t xml:space="preserve"> </w:t>
      </w:r>
      <w:r w:rsidRPr="006419E4">
        <w:rPr>
          <w:rFonts w:ascii="ff1" w:hAnsi="ff1"/>
          <w:sz w:val="28"/>
          <w:szCs w:val="28"/>
          <w:lang w:eastAsia="ru-RU"/>
        </w:rPr>
        <w:t>станциях района погрузки и следующие без переработки на значительные расстояния до разъединения их в соответствии с назначением, называются: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струями вагонопотоков;</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таблицами вагонопотоков;</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диаграммами вагонопотоков;</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направлением вагонопотоков.</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4. Графики вагонопотоков используются для расчета: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эталона распределения;</w:t>
      </w:r>
    </w:p>
    <w:p w:rsidR="006419E4" w:rsidRPr="006419E4" w:rsidRDefault="006419E4" w:rsidP="006419E4">
      <w:pPr>
        <w:shd w:val="clear" w:color="auto" w:fill="FFFFFF"/>
        <w:ind w:firstLine="709"/>
        <w:rPr>
          <w:rFonts w:ascii="ff1" w:hAnsi="ff1"/>
          <w:spacing w:val="12"/>
          <w:sz w:val="28"/>
          <w:szCs w:val="28"/>
          <w:lang w:eastAsia="ru-RU"/>
        </w:rPr>
      </w:pPr>
      <w:r w:rsidRPr="006419E4">
        <w:rPr>
          <w:rFonts w:ascii="ff1" w:hAnsi="ff1"/>
          <w:sz w:val="28"/>
          <w:szCs w:val="28"/>
          <w:lang w:eastAsia="ru-RU"/>
        </w:rPr>
        <w:t>б) мощности струи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плана формирования;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размеров движения.</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5. Процесс накопления вагонов, при котором после поступления группы вагонов на железнодорожный путь сортировочного парка количество вагонов на железнодорожном пути будет больше количества вагонов в составе,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непрерывным процессом накопления;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прерывным процессом накопления;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смешанным процессом накопления;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параллельным процессом накопления.</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6. Маршрут, следующий на одну железнодорожную станцию выгрузки,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следующим в распыление маршрутом;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кольцевым маршрутом;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прямым маршрутом;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ступенчатым маршрутом.</w:t>
      </w:r>
    </w:p>
    <w:p w:rsidR="006419E4" w:rsidRPr="006419E4" w:rsidRDefault="006419E4" w:rsidP="006419E4">
      <w:pPr>
        <w:shd w:val="clear" w:color="auto" w:fill="FFFFFF"/>
        <w:jc w:val="both"/>
        <w:rPr>
          <w:rFonts w:ascii="ff1" w:hAnsi="ff1"/>
          <w:sz w:val="28"/>
          <w:szCs w:val="28"/>
          <w:lang w:eastAsia="ru-RU"/>
        </w:rPr>
      </w:pPr>
      <w:r w:rsidRPr="006419E4">
        <w:rPr>
          <w:rFonts w:ascii="ff1" w:hAnsi="ff1"/>
          <w:spacing w:val="9"/>
          <w:sz w:val="28"/>
          <w:szCs w:val="28"/>
          <w:lang w:eastAsia="ru-RU"/>
        </w:rPr>
        <w:t>7. Метод,  сущность  которого  зак</w:t>
      </w:r>
      <w:r>
        <w:rPr>
          <w:rFonts w:ascii="ff1" w:hAnsi="ff1"/>
          <w:spacing w:val="9"/>
          <w:sz w:val="28"/>
          <w:szCs w:val="28"/>
          <w:lang w:eastAsia="ru-RU"/>
        </w:rPr>
        <w:t xml:space="preserve">лючается в  определении затрат </w:t>
      </w:r>
      <w:r w:rsidRPr="006419E4">
        <w:rPr>
          <w:rFonts w:ascii="ff1" w:hAnsi="ff1"/>
          <w:spacing w:val="9"/>
          <w:sz w:val="28"/>
          <w:szCs w:val="28"/>
          <w:lang w:eastAsia="ru-RU"/>
        </w:rPr>
        <w:t>ва</w:t>
      </w:r>
      <w:r w:rsidRPr="006419E4">
        <w:rPr>
          <w:rFonts w:ascii="ff1" w:hAnsi="ff1"/>
          <w:sz w:val="28"/>
          <w:szCs w:val="28"/>
          <w:lang w:eastAsia="ru-RU"/>
        </w:rPr>
        <w:t xml:space="preserve">гоно-часов  на  накопление  на  железнодорожных  стациях  формирования  и на переработку на попутных технических железнодорожных станциях, </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методом абсолютного расчета;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lastRenderedPageBreak/>
        <w:t>б) методом аналитических сопоставлений;</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методом многокритериальной оценки;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методом расчета простоя вагонов.</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8. Пассажирские  поезда,  следующие  на  расстояние  до  150 км,  называются: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местными;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дальними;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пригородными;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скорыми.</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9. Расположение  вагонов  в  составе  пассажирского  поезда  определенной категории – это…</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состав поезда;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количество вагонов;</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композиция состава;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длина состава.</w:t>
      </w:r>
    </w:p>
    <w:p w:rsidR="006419E4" w:rsidRPr="006419E4" w:rsidRDefault="006419E4" w:rsidP="006419E4">
      <w:pPr>
        <w:shd w:val="clear" w:color="auto" w:fill="FFFFFF"/>
        <w:jc w:val="both"/>
        <w:rPr>
          <w:rFonts w:ascii="ff1" w:hAnsi="ff1"/>
          <w:spacing w:val="12"/>
          <w:sz w:val="28"/>
          <w:szCs w:val="28"/>
          <w:lang w:eastAsia="ru-RU"/>
        </w:rPr>
      </w:pPr>
      <w:r w:rsidRPr="006419E4">
        <w:rPr>
          <w:rFonts w:ascii="ff1" w:hAnsi="ff1"/>
          <w:spacing w:val="12"/>
          <w:sz w:val="28"/>
          <w:szCs w:val="28"/>
          <w:lang w:eastAsia="ru-RU"/>
        </w:rPr>
        <w:t xml:space="preserve">10. Маршрут,  сформированный  из  вагонов,  погруженных  разными </w:t>
      </w:r>
      <w:r w:rsidRPr="006419E4">
        <w:rPr>
          <w:rFonts w:ascii="ff1" w:hAnsi="ff1"/>
          <w:sz w:val="28"/>
          <w:szCs w:val="28"/>
          <w:lang w:eastAsia="ru-RU"/>
        </w:rPr>
        <w:t xml:space="preserve"> грузоотправителями на одной железнодорожной станции или нескольких железнодорожных станциях участка,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ступенчатым маршрутом;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отправительским маршрутом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маршрутом с маршрутной базы;</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кольцевым маршрутом.</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11. По регулярности движения пассажирские поезда подразделяются: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на круглогодичные, летние и поезда разового назначения;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на ежедневные и поезда, следующие через день;</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на фирменные;</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на скоростные.</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12. Схема вагонов в составе пассажирского поезда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композицией состава;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длиной состава;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составом поезда;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массой состава.</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13. Выберите номера местных пассажирских поездов:</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701</w:t>
      </w:r>
      <w:r w:rsidRPr="006419E4">
        <w:rPr>
          <w:rFonts w:ascii="ff1" w:hAnsi="ff1"/>
          <w:spacing w:val="-68"/>
          <w:sz w:val="28"/>
          <w:szCs w:val="28"/>
          <w:lang w:eastAsia="ru-RU"/>
        </w:rPr>
        <w:t xml:space="preserve"> – </w:t>
      </w:r>
      <w:r w:rsidRPr="006419E4">
        <w:rPr>
          <w:rFonts w:ascii="ff1" w:hAnsi="ff1"/>
          <w:sz w:val="28"/>
          <w:szCs w:val="28"/>
          <w:lang w:eastAsia="ru-RU"/>
        </w:rPr>
        <w:t>748;</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901</w:t>
      </w:r>
      <w:r w:rsidRPr="006419E4">
        <w:rPr>
          <w:rFonts w:ascii="ff1" w:hAnsi="ff1"/>
          <w:spacing w:val="-68"/>
          <w:sz w:val="28"/>
          <w:szCs w:val="28"/>
          <w:lang w:eastAsia="ru-RU"/>
        </w:rPr>
        <w:t xml:space="preserve"> – </w:t>
      </w:r>
      <w:r w:rsidRPr="006419E4">
        <w:rPr>
          <w:rFonts w:ascii="ff1" w:hAnsi="ff1"/>
          <w:sz w:val="28"/>
          <w:szCs w:val="28"/>
          <w:lang w:eastAsia="ru-RU"/>
        </w:rPr>
        <w:t>948;</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951</w:t>
      </w:r>
      <w:r w:rsidRPr="006419E4">
        <w:rPr>
          <w:rFonts w:ascii="ff1" w:hAnsi="ff1"/>
          <w:spacing w:val="-68"/>
          <w:sz w:val="28"/>
          <w:szCs w:val="28"/>
          <w:lang w:eastAsia="ru-RU"/>
        </w:rPr>
        <w:t xml:space="preserve"> – </w:t>
      </w:r>
      <w:r w:rsidRPr="006419E4">
        <w:rPr>
          <w:rFonts w:ascii="ff1" w:hAnsi="ff1"/>
          <w:sz w:val="28"/>
          <w:szCs w:val="28"/>
          <w:lang w:eastAsia="ru-RU"/>
        </w:rPr>
        <w:t>968;</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601</w:t>
      </w:r>
      <w:r w:rsidRPr="006419E4">
        <w:rPr>
          <w:rFonts w:ascii="ff1" w:hAnsi="ff1"/>
          <w:spacing w:val="-68"/>
          <w:sz w:val="28"/>
          <w:szCs w:val="28"/>
          <w:lang w:eastAsia="ru-RU"/>
        </w:rPr>
        <w:t xml:space="preserve"> – </w:t>
      </w:r>
      <w:r w:rsidRPr="006419E4">
        <w:rPr>
          <w:rFonts w:ascii="ff1" w:hAnsi="ff1"/>
          <w:sz w:val="28"/>
          <w:szCs w:val="28"/>
          <w:lang w:eastAsia="ru-RU"/>
        </w:rPr>
        <w:t>698.</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14. Все  пригородные  поезда  следуют  до  конечной  железнодорожной станции с одинаковым временем хода и со всеми остановками одинаковой продолжительности – такой график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зонным параллельным графиком;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б) зонным непараллельным графиком; </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параллельным графиком;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маятниковым графиком.</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lastRenderedPageBreak/>
        <w:t>15. Пропускная способность пригородных участков определяется: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за 1 час;</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за 1 сутки;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за 6 часов;</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за 4 часа.</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16. Вагоны, прибывшие в  организованных поездах, подлежащих расформированию, называются: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местными;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транзитными без переработки;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транзитными с переработкой;</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грузовыми.</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17. Отношение  среднесуточного вагонопотока  между  пунктами  к  общему объему погрузки на дороге за прошедший период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картосхемой;</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эталоном распределения;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мощностью струи;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размерами движения.</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18. Дополните фразу: «Поезд, масса которого превышает установленную  графиком движения  поездов массу  на  …  тонн, называется  тяжеловесным»: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а) 50; </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 xml:space="preserve">б) 75; </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100;</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90.</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19. Показатель, определенный путем умножения эталона  распределения на плановую погрузку на предстоящий период,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струей вагонопотока;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плановой погрузкой;</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мощностью струи;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картосхемой.</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20. Показатель, который устанавливает количество часов  накопления, приходящееся на один вагон,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параметром формирования;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параметром расформирования;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параметром накопления;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параметром роспуска.</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 xml:space="preserve">21. Маршрут, который формируется на железнодорожной станции, выделенной в качестве заадресовочной для однородных грузов, поступающих </w:t>
      </w:r>
      <w:r w:rsidRPr="006419E4">
        <w:rPr>
          <w:rFonts w:ascii="ff1" w:hAnsi="ff1"/>
          <w:spacing w:val="6"/>
          <w:sz w:val="28"/>
          <w:szCs w:val="28"/>
          <w:lang w:eastAsia="ru-RU"/>
        </w:rPr>
        <w:t>с  нескольких  железнодорожных  станций  района  погрузки,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отправительским маршрутом;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ступенчатым маршрутом;</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маршрутом с маршрутной базы;</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следующим в распыление маршрутом.</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lastRenderedPageBreak/>
        <w:t>22. Вагонопоток можно включить в план отправительской маршрутизации, если:</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суммарный суточный объем погрузки не менее длины состава;</w:t>
      </w:r>
    </w:p>
    <w:p w:rsidR="006419E4" w:rsidRPr="006419E4" w:rsidRDefault="006419E4" w:rsidP="006419E4">
      <w:pPr>
        <w:shd w:val="clear" w:color="auto" w:fill="FFFFFF"/>
        <w:ind w:firstLine="709"/>
        <w:rPr>
          <w:rFonts w:ascii="ff1" w:hAnsi="ff1"/>
          <w:spacing w:val="6"/>
          <w:sz w:val="28"/>
          <w:szCs w:val="28"/>
          <w:lang w:eastAsia="ru-RU"/>
        </w:rPr>
      </w:pPr>
      <w:r w:rsidRPr="006419E4">
        <w:rPr>
          <w:rFonts w:ascii="ff1" w:hAnsi="ff1"/>
          <w:spacing w:val="6"/>
          <w:sz w:val="28"/>
          <w:szCs w:val="28"/>
          <w:lang w:eastAsia="ru-RU"/>
        </w:rPr>
        <w:t xml:space="preserve">б) суммарная  выгрузочная  способность  у  всех  грузополучателей </w:t>
      </w:r>
      <w:r w:rsidRPr="006419E4">
        <w:rPr>
          <w:rFonts w:ascii="ff1" w:hAnsi="ff1"/>
          <w:sz w:val="28"/>
          <w:szCs w:val="28"/>
          <w:lang w:eastAsia="ru-RU"/>
        </w:rPr>
        <w:t xml:space="preserve"> </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не менее одного состава;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суммарный суточный объем погрузки менее длины состава;</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суммарная выгрузочная способность у всех грузополучателей менее одного состава.</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 xml:space="preserve">23. План  формирования,  который  разрабатывается  Дирекцией  совета  </w:t>
      </w:r>
      <w:r w:rsidRPr="006419E4">
        <w:rPr>
          <w:rFonts w:ascii="ff1" w:hAnsi="ff1"/>
          <w:spacing w:val="12"/>
          <w:sz w:val="28"/>
          <w:szCs w:val="28"/>
          <w:lang w:eastAsia="ru-RU"/>
        </w:rPr>
        <w:t>по  железнодорожному  транспорту  государств-участников  содружест</w:t>
      </w:r>
      <w:r w:rsidRPr="006419E4">
        <w:rPr>
          <w:rFonts w:ascii="ff1" w:hAnsi="ff1"/>
          <w:sz w:val="28"/>
          <w:szCs w:val="28"/>
          <w:lang w:eastAsia="ru-RU"/>
        </w:rPr>
        <w:t>ва СНГ и утверждается на заседании этого Совета, называется: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внутригосударственным планом формирования;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внутридорожным планом формирования;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межгосударственным планом формирования;</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дорожным планом формирования.</w:t>
      </w:r>
    </w:p>
    <w:p w:rsidR="006419E4" w:rsidRPr="006419E4" w:rsidRDefault="006419E4" w:rsidP="006419E4">
      <w:pPr>
        <w:shd w:val="clear" w:color="auto" w:fill="FFFFFF"/>
        <w:jc w:val="both"/>
        <w:rPr>
          <w:rFonts w:ascii="ff1" w:hAnsi="ff1"/>
          <w:sz w:val="28"/>
          <w:szCs w:val="28"/>
          <w:lang w:eastAsia="ru-RU"/>
        </w:rPr>
      </w:pPr>
      <w:r w:rsidRPr="006419E4">
        <w:rPr>
          <w:rFonts w:ascii="ff1" w:hAnsi="ff1"/>
          <w:sz w:val="28"/>
          <w:szCs w:val="28"/>
          <w:lang w:eastAsia="ru-RU"/>
        </w:rPr>
        <w:t>24. Струю вагонопотока плана формирования поездов можно выделить в самостоятельное назначение, если сумма вагоно-часов экономии по всем попутным железнодорожным станциям не меньше вагоно-часов накопления  на  железнодорожные станции формирования. Так  звучит  условие…</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а) общее достаточное;</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б) достаточное;</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в) необходимое;</w:t>
      </w:r>
    </w:p>
    <w:p w:rsidR="006419E4" w:rsidRPr="006419E4" w:rsidRDefault="006419E4" w:rsidP="006419E4">
      <w:pPr>
        <w:shd w:val="clear" w:color="auto" w:fill="FFFFFF"/>
        <w:ind w:firstLine="709"/>
        <w:rPr>
          <w:rFonts w:ascii="ff1" w:hAnsi="ff1"/>
          <w:sz w:val="28"/>
          <w:szCs w:val="28"/>
          <w:lang w:eastAsia="ru-RU"/>
        </w:rPr>
      </w:pPr>
      <w:r w:rsidRPr="006419E4">
        <w:rPr>
          <w:rFonts w:ascii="ff1" w:hAnsi="ff1"/>
          <w:sz w:val="28"/>
          <w:szCs w:val="28"/>
          <w:lang w:eastAsia="ru-RU"/>
        </w:rPr>
        <w:t>г) достаточное и необходимое.</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25. Система организации вагонопотоков в поезда называется:</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а) планом маневровой работы;</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б) планом расформирования поездов;</w:t>
      </w:r>
    </w:p>
    <w:p w:rsidR="006419E4" w:rsidRPr="006419E4" w:rsidRDefault="006419E4" w:rsidP="006419E4">
      <w:pPr>
        <w:shd w:val="clear" w:color="auto" w:fill="FFFFFF"/>
        <w:rPr>
          <w:rFonts w:ascii="ff1" w:hAnsi="ff1"/>
          <w:sz w:val="28"/>
          <w:szCs w:val="28"/>
          <w:lang w:eastAsia="ru-RU"/>
        </w:rPr>
      </w:pPr>
      <w:r w:rsidRPr="006419E4">
        <w:rPr>
          <w:rFonts w:ascii="ff1" w:hAnsi="ff1"/>
          <w:sz w:val="28"/>
          <w:szCs w:val="28"/>
          <w:lang w:eastAsia="ru-RU"/>
        </w:rPr>
        <w:t>в) планом формирования поездов;</w:t>
      </w:r>
    </w:p>
    <w:p w:rsidR="006419E4" w:rsidRPr="006419E4" w:rsidRDefault="006419E4" w:rsidP="006419E4">
      <w:pPr>
        <w:jc w:val="both"/>
        <w:rPr>
          <w:sz w:val="28"/>
          <w:szCs w:val="28"/>
        </w:rPr>
      </w:pPr>
    </w:p>
    <w:p w:rsidR="006419E4" w:rsidRPr="006419E4" w:rsidRDefault="006419E4" w:rsidP="006419E4">
      <w:pPr>
        <w:ind w:firstLine="675"/>
        <w:jc w:val="both"/>
        <w:rPr>
          <w:sz w:val="28"/>
          <w:szCs w:val="28"/>
        </w:rPr>
      </w:pPr>
      <w:r w:rsidRPr="006419E4">
        <w:rPr>
          <w:sz w:val="28"/>
          <w:szCs w:val="28"/>
        </w:rPr>
        <w:t>Эталоны ответов:</w:t>
      </w:r>
    </w:p>
    <w:tbl>
      <w:tblPr>
        <w:tblStyle w:val="ae"/>
        <w:tblW w:w="0" w:type="auto"/>
        <w:tblLook w:val="04A0" w:firstRow="1" w:lastRow="0" w:firstColumn="1" w:lastColumn="0" w:noHBand="0" w:noVBand="1"/>
      </w:tblPr>
      <w:tblGrid>
        <w:gridCol w:w="773"/>
        <w:gridCol w:w="300"/>
        <w:gridCol w:w="298"/>
        <w:gridCol w:w="298"/>
        <w:gridCol w:w="298"/>
        <w:gridCol w:w="298"/>
        <w:gridCol w:w="298"/>
        <w:gridCol w:w="298"/>
        <w:gridCol w:w="298"/>
        <w:gridCol w:w="298"/>
        <w:gridCol w:w="380"/>
        <w:gridCol w:w="380"/>
        <w:gridCol w:w="380"/>
        <w:gridCol w:w="380"/>
        <w:gridCol w:w="380"/>
        <w:gridCol w:w="380"/>
        <w:gridCol w:w="380"/>
        <w:gridCol w:w="380"/>
        <w:gridCol w:w="380"/>
        <w:gridCol w:w="380"/>
        <w:gridCol w:w="380"/>
        <w:gridCol w:w="380"/>
        <w:gridCol w:w="414"/>
        <w:gridCol w:w="380"/>
        <w:gridCol w:w="380"/>
        <w:gridCol w:w="380"/>
      </w:tblGrid>
      <w:tr w:rsidR="006419E4" w:rsidRPr="006419E4" w:rsidTr="00165AE8">
        <w:tc>
          <w:tcPr>
            <w:tcW w:w="389" w:type="dxa"/>
          </w:tcPr>
          <w:p w:rsidR="006419E4" w:rsidRPr="006419E4" w:rsidRDefault="006419E4" w:rsidP="00165AE8">
            <w:pPr>
              <w:jc w:val="both"/>
              <w:rPr>
                <w:sz w:val="18"/>
                <w:szCs w:val="18"/>
              </w:rPr>
            </w:pPr>
            <w:r w:rsidRPr="006419E4">
              <w:rPr>
                <w:iCs/>
                <w:sz w:val="18"/>
                <w:szCs w:val="18"/>
              </w:rPr>
              <w:t>№ вопроса</w:t>
            </w:r>
          </w:p>
        </w:tc>
        <w:tc>
          <w:tcPr>
            <w:tcW w:w="389" w:type="dxa"/>
          </w:tcPr>
          <w:p w:rsidR="006419E4" w:rsidRPr="006419E4" w:rsidRDefault="006419E4" w:rsidP="00165AE8">
            <w:pPr>
              <w:jc w:val="both"/>
              <w:rPr>
                <w:sz w:val="18"/>
                <w:szCs w:val="18"/>
              </w:rPr>
            </w:pPr>
            <w:r w:rsidRPr="006419E4">
              <w:rPr>
                <w:sz w:val="18"/>
                <w:szCs w:val="18"/>
              </w:rPr>
              <w:t>6</w:t>
            </w:r>
          </w:p>
        </w:tc>
        <w:tc>
          <w:tcPr>
            <w:tcW w:w="390" w:type="dxa"/>
          </w:tcPr>
          <w:p w:rsidR="006419E4" w:rsidRPr="006419E4" w:rsidRDefault="006419E4" w:rsidP="00165AE8">
            <w:pPr>
              <w:jc w:val="both"/>
              <w:rPr>
                <w:sz w:val="18"/>
                <w:szCs w:val="18"/>
              </w:rPr>
            </w:pPr>
            <w:r w:rsidRPr="006419E4">
              <w:rPr>
                <w:sz w:val="18"/>
                <w:szCs w:val="18"/>
              </w:rPr>
              <w:t>2</w:t>
            </w:r>
          </w:p>
        </w:tc>
        <w:tc>
          <w:tcPr>
            <w:tcW w:w="390" w:type="dxa"/>
          </w:tcPr>
          <w:p w:rsidR="006419E4" w:rsidRPr="006419E4" w:rsidRDefault="006419E4" w:rsidP="00165AE8">
            <w:pPr>
              <w:jc w:val="both"/>
              <w:rPr>
                <w:sz w:val="18"/>
                <w:szCs w:val="18"/>
              </w:rPr>
            </w:pPr>
            <w:r w:rsidRPr="006419E4">
              <w:rPr>
                <w:sz w:val="18"/>
                <w:szCs w:val="18"/>
              </w:rPr>
              <w:t>3</w:t>
            </w:r>
          </w:p>
        </w:tc>
        <w:tc>
          <w:tcPr>
            <w:tcW w:w="390" w:type="dxa"/>
          </w:tcPr>
          <w:p w:rsidR="006419E4" w:rsidRPr="006419E4" w:rsidRDefault="006419E4" w:rsidP="00165AE8">
            <w:pPr>
              <w:jc w:val="both"/>
              <w:rPr>
                <w:sz w:val="18"/>
                <w:szCs w:val="18"/>
              </w:rPr>
            </w:pPr>
            <w:r w:rsidRPr="006419E4">
              <w:rPr>
                <w:sz w:val="18"/>
                <w:szCs w:val="18"/>
              </w:rPr>
              <w:t>4</w:t>
            </w:r>
          </w:p>
        </w:tc>
        <w:tc>
          <w:tcPr>
            <w:tcW w:w="390" w:type="dxa"/>
          </w:tcPr>
          <w:p w:rsidR="006419E4" w:rsidRPr="006419E4" w:rsidRDefault="006419E4" w:rsidP="00165AE8">
            <w:pPr>
              <w:jc w:val="both"/>
              <w:rPr>
                <w:sz w:val="18"/>
                <w:szCs w:val="18"/>
              </w:rPr>
            </w:pPr>
            <w:r w:rsidRPr="006419E4">
              <w:rPr>
                <w:sz w:val="18"/>
                <w:szCs w:val="18"/>
              </w:rPr>
              <w:t>5</w:t>
            </w:r>
          </w:p>
        </w:tc>
        <w:tc>
          <w:tcPr>
            <w:tcW w:w="390" w:type="dxa"/>
          </w:tcPr>
          <w:p w:rsidR="006419E4" w:rsidRPr="006419E4" w:rsidRDefault="006419E4" w:rsidP="00165AE8">
            <w:pPr>
              <w:jc w:val="both"/>
              <w:rPr>
                <w:sz w:val="18"/>
                <w:szCs w:val="18"/>
              </w:rPr>
            </w:pPr>
            <w:r w:rsidRPr="006419E4">
              <w:rPr>
                <w:sz w:val="18"/>
                <w:szCs w:val="18"/>
              </w:rPr>
              <w:t>6</w:t>
            </w:r>
          </w:p>
        </w:tc>
        <w:tc>
          <w:tcPr>
            <w:tcW w:w="390" w:type="dxa"/>
          </w:tcPr>
          <w:p w:rsidR="006419E4" w:rsidRPr="006419E4" w:rsidRDefault="006419E4" w:rsidP="00165AE8">
            <w:pPr>
              <w:jc w:val="both"/>
              <w:rPr>
                <w:sz w:val="18"/>
                <w:szCs w:val="18"/>
              </w:rPr>
            </w:pPr>
            <w:r w:rsidRPr="006419E4">
              <w:rPr>
                <w:sz w:val="18"/>
                <w:szCs w:val="18"/>
              </w:rPr>
              <w:t>7</w:t>
            </w:r>
          </w:p>
        </w:tc>
        <w:tc>
          <w:tcPr>
            <w:tcW w:w="390" w:type="dxa"/>
          </w:tcPr>
          <w:p w:rsidR="006419E4" w:rsidRPr="006419E4" w:rsidRDefault="006419E4" w:rsidP="00165AE8">
            <w:pPr>
              <w:jc w:val="both"/>
              <w:rPr>
                <w:sz w:val="18"/>
                <w:szCs w:val="18"/>
              </w:rPr>
            </w:pPr>
            <w:r w:rsidRPr="006419E4">
              <w:rPr>
                <w:sz w:val="18"/>
                <w:szCs w:val="18"/>
              </w:rPr>
              <w:t>8</w:t>
            </w:r>
          </w:p>
        </w:tc>
        <w:tc>
          <w:tcPr>
            <w:tcW w:w="390" w:type="dxa"/>
          </w:tcPr>
          <w:p w:rsidR="006419E4" w:rsidRPr="006419E4" w:rsidRDefault="006419E4" w:rsidP="00165AE8">
            <w:pPr>
              <w:jc w:val="both"/>
              <w:rPr>
                <w:sz w:val="18"/>
                <w:szCs w:val="18"/>
              </w:rPr>
            </w:pPr>
            <w:r w:rsidRPr="006419E4">
              <w:rPr>
                <w:sz w:val="18"/>
                <w:szCs w:val="18"/>
              </w:rPr>
              <w:t>9</w:t>
            </w:r>
          </w:p>
        </w:tc>
        <w:tc>
          <w:tcPr>
            <w:tcW w:w="390" w:type="dxa"/>
          </w:tcPr>
          <w:p w:rsidR="006419E4" w:rsidRPr="006419E4" w:rsidRDefault="006419E4" w:rsidP="00165AE8">
            <w:pPr>
              <w:jc w:val="both"/>
              <w:rPr>
                <w:sz w:val="18"/>
                <w:szCs w:val="18"/>
              </w:rPr>
            </w:pPr>
            <w:r w:rsidRPr="006419E4">
              <w:rPr>
                <w:sz w:val="18"/>
                <w:szCs w:val="18"/>
              </w:rPr>
              <w:t>10</w:t>
            </w:r>
          </w:p>
        </w:tc>
        <w:tc>
          <w:tcPr>
            <w:tcW w:w="390" w:type="dxa"/>
          </w:tcPr>
          <w:p w:rsidR="006419E4" w:rsidRPr="006419E4" w:rsidRDefault="006419E4" w:rsidP="00165AE8">
            <w:pPr>
              <w:jc w:val="both"/>
              <w:rPr>
                <w:sz w:val="18"/>
                <w:szCs w:val="18"/>
              </w:rPr>
            </w:pPr>
            <w:r w:rsidRPr="006419E4">
              <w:rPr>
                <w:sz w:val="18"/>
                <w:szCs w:val="18"/>
              </w:rPr>
              <w:t>11</w:t>
            </w:r>
          </w:p>
        </w:tc>
        <w:tc>
          <w:tcPr>
            <w:tcW w:w="390" w:type="dxa"/>
          </w:tcPr>
          <w:p w:rsidR="006419E4" w:rsidRPr="006419E4" w:rsidRDefault="006419E4" w:rsidP="00165AE8">
            <w:pPr>
              <w:jc w:val="both"/>
              <w:rPr>
                <w:sz w:val="18"/>
                <w:szCs w:val="18"/>
              </w:rPr>
            </w:pPr>
            <w:r w:rsidRPr="006419E4">
              <w:rPr>
                <w:sz w:val="18"/>
                <w:szCs w:val="18"/>
              </w:rPr>
              <w:t>12</w:t>
            </w:r>
          </w:p>
        </w:tc>
        <w:tc>
          <w:tcPr>
            <w:tcW w:w="390" w:type="dxa"/>
          </w:tcPr>
          <w:p w:rsidR="006419E4" w:rsidRPr="006419E4" w:rsidRDefault="006419E4" w:rsidP="00165AE8">
            <w:pPr>
              <w:jc w:val="both"/>
              <w:rPr>
                <w:sz w:val="18"/>
                <w:szCs w:val="18"/>
              </w:rPr>
            </w:pPr>
            <w:r w:rsidRPr="006419E4">
              <w:rPr>
                <w:sz w:val="18"/>
                <w:szCs w:val="18"/>
              </w:rPr>
              <w:t>13</w:t>
            </w:r>
          </w:p>
        </w:tc>
        <w:tc>
          <w:tcPr>
            <w:tcW w:w="390" w:type="dxa"/>
          </w:tcPr>
          <w:p w:rsidR="006419E4" w:rsidRPr="006419E4" w:rsidRDefault="006419E4" w:rsidP="00165AE8">
            <w:pPr>
              <w:jc w:val="both"/>
              <w:rPr>
                <w:sz w:val="18"/>
                <w:szCs w:val="18"/>
              </w:rPr>
            </w:pPr>
            <w:r w:rsidRPr="006419E4">
              <w:rPr>
                <w:sz w:val="18"/>
                <w:szCs w:val="18"/>
              </w:rPr>
              <w:t>14</w:t>
            </w:r>
          </w:p>
        </w:tc>
        <w:tc>
          <w:tcPr>
            <w:tcW w:w="390" w:type="dxa"/>
          </w:tcPr>
          <w:p w:rsidR="006419E4" w:rsidRPr="006419E4" w:rsidRDefault="006419E4" w:rsidP="00165AE8">
            <w:pPr>
              <w:jc w:val="both"/>
              <w:rPr>
                <w:sz w:val="18"/>
                <w:szCs w:val="18"/>
              </w:rPr>
            </w:pPr>
            <w:r w:rsidRPr="006419E4">
              <w:rPr>
                <w:sz w:val="18"/>
                <w:szCs w:val="18"/>
              </w:rPr>
              <w:t>15</w:t>
            </w:r>
          </w:p>
        </w:tc>
        <w:tc>
          <w:tcPr>
            <w:tcW w:w="390" w:type="dxa"/>
          </w:tcPr>
          <w:p w:rsidR="006419E4" w:rsidRPr="006419E4" w:rsidRDefault="006419E4" w:rsidP="00165AE8">
            <w:pPr>
              <w:jc w:val="both"/>
              <w:rPr>
                <w:sz w:val="18"/>
                <w:szCs w:val="18"/>
              </w:rPr>
            </w:pPr>
            <w:r w:rsidRPr="006419E4">
              <w:rPr>
                <w:sz w:val="18"/>
                <w:szCs w:val="18"/>
              </w:rPr>
              <w:t>16</w:t>
            </w:r>
          </w:p>
        </w:tc>
        <w:tc>
          <w:tcPr>
            <w:tcW w:w="390" w:type="dxa"/>
          </w:tcPr>
          <w:p w:rsidR="006419E4" w:rsidRPr="006419E4" w:rsidRDefault="006419E4" w:rsidP="00165AE8">
            <w:pPr>
              <w:jc w:val="both"/>
              <w:rPr>
                <w:sz w:val="18"/>
                <w:szCs w:val="18"/>
              </w:rPr>
            </w:pPr>
            <w:r w:rsidRPr="006419E4">
              <w:rPr>
                <w:sz w:val="18"/>
                <w:szCs w:val="18"/>
              </w:rPr>
              <w:t>17</w:t>
            </w:r>
          </w:p>
        </w:tc>
        <w:tc>
          <w:tcPr>
            <w:tcW w:w="390" w:type="dxa"/>
          </w:tcPr>
          <w:p w:rsidR="006419E4" w:rsidRPr="006419E4" w:rsidRDefault="006419E4" w:rsidP="00165AE8">
            <w:pPr>
              <w:jc w:val="both"/>
              <w:rPr>
                <w:sz w:val="18"/>
                <w:szCs w:val="18"/>
              </w:rPr>
            </w:pPr>
            <w:r w:rsidRPr="006419E4">
              <w:rPr>
                <w:sz w:val="18"/>
                <w:szCs w:val="18"/>
              </w:rPr>
              <w:t>18</w:t>
            </w:r>
          </w:p>
        </w:tc>
        <w:tc>
          <w:tcPr>
            <w:tcW w:w="390" w:type="dxa"/>
          </w:tcPr>
          <w:p w:rsidR="006419E4" w:rsidRPr="006419E4" w:rsidRDefault="006419E4" w:rsidP="00165AE8">
            <w:pPr>
              <w:jc w:val="both"/>
              <w:rPr>
                <w:sz w:val="18"/>
                <w:szCs w:val="18"/>
              </w:rPr>
            </w:pPr>
            <w:r w:rsidRPr="006419E4">
              <w:rPr>
                <w:sz w:val="18"/>
                <w:szCs w:val="18"/>
              </w:rPr>
              <w:t>19</w:t>
            </w:r>
          </w:p>
        </w:tc>
        <w:tc>
          <w:tcPr>
            <w:tcW w:w="390" w:type="dxa"/>
          </w:tcPr>
          <w:p w:rsidR="006419E4" w:rsidRPr="006419E4" w:rsidRDefault="006419E4" w:rsidP="00165AE8">
            <w:pPr>
              <w:jc w:val="both"/>
              <w:rPr>
                <w:sz w:val="18"/>
                <w:szCs w:val="18"/>
              </w:rPr>
            </w:pPr>
            <w:r w:rsidRPr="006419E4">
              <w:rPr>
                <w:sz w:val="18"/>
                <w:szCs w:val="18"/>
              </w:rPr>
              <w:t>20</w:t>
            </w:r>
          </w:p>
        </w:tc>
        <w:tc>
          <w:tcPr>
            <w:tcW w:w="390" w:type="dxa"/>
          </w:tcPr>
          <w:p w:rsidR="006419E4" w:rsidRPr="006419E4" w:rsidRDefault="006419E4" w:rsidP="00165AE8">
            <w:pPr>
              <w:jc w:val="both"/>
              <w:rPr>
                <w:sz w:val="18"/>
                <w:szCs w:val="18"/>
              </w:rPr>
            </w:pPr>
            <w:r w:rsidRPr="006419E4">
              <w:rPr>
                <w:sz w:val="18"/>
                <w:szCs w:val="18"/>
              </w:rPr>
              <w:t>21</w:t>
            </w:r>
          </w:p>
        </w:tc>
        <w:tc>
          <w:tcPr>
            <w:tcW w:w="390" w:type="dxa"/>
          </w:tcPr>
          <w:p w:rsidR="006419E4" w:rsidRPr="006419E4" w:rsidRDefault="006419E4" w:rsidP="00165AE8">
            <w:pPr>
              <w:jc w:val="both"/>
              <w:rPr>
                <w:sz w:val="18"/>
                <w:szCs w:val="18"/>
              </w:rPr>
            </w:pPr>
            <w:r w:rsidRPr="006419E4">
              <w:rPr>
                <w:sz w:val="18"/>
                <w:szCs w:val="18"/>
              </w:rPr>
              <w:t>22</w:t>
            </w:r>
          </w:p>
        </w:tc>
        <w:tc>
          <w:tcPr>
            <w:tcW w:w="390" w:type="dxa"/>
          </w:tcPr>
          <w:p w:rsidR="006419E4" w:rsidRPr="006419E4" w:rsidRDefault="006419E4" w:rsidP="00165AE8">
            <w:pPr>
              <w:jc w:val="both"/>
              <w:rPr>
                <w:sz w:val="18"/>
                <w:szCs w:val="18"/>
              </w:rPr>
            </w:pPr>
            <w:r w:rsidRPr="006419E4">
              <w:rPr>
                <w:sz w:val="18"/>
                <w:szCs w:val="18"/>
              </w:rPr>
              <w:t>23</w:t>
            </w:r>
          </w:p>
        </w:tc>
        <w:tc>
          <w:tcPr>
            <w:tcW w:w="390" w:type="dxa"/>
          </w:tcPr>
          <w:p w:rsidR="006419E4" w:rsidRPr="006419E4" w:rsidRDefault="006419E4" w:rsidP="00165AE8">
            <w:pPr>
              <w:jc w:val="both"/>
              <w:rPr>
                <w:sz w:val="18"/>
                <w:szCs w:val="18"/>
              </w:rPr>
            </w:pPr>
            <w:r w:rsidRPr="006419E4">
              <w:rPr>
                <w:sz w:val="18"/>
                <w:szCs w:val="18"/>
              </w:rPr>
              <w:t>24</w:t>
            </w:r>
          </w:p>
        </w:tc>
        <w:tc>
          <w:tcPr>
            <w:tcW w:w="390" w:type="dxa"/>
          </w:tcPr>
          <w:p w:rsidR="006419E4" w:rsidRPr="006419E4" w:rsidRDefault="006419E4" w:rsidP="00165AE8">
            <w:pPr>
              <w:jc w:val="both"/>
              <w:rPr>
                <w:sz w:val="18"/>
                <w:szCs w:val="18"/>
              </w:rPr>
            </w:pPr>
            <w:r w:rsidRPr="006419E4">
              <w:rPr>
                <w:sz w:val="18"/>
                <w:szCs w:val="18"/>
              </w:rPr>
              <w:t>25</w:t>
            </w:r>
          </w:p>
        </w:tc>
      </w:tr>
      <w:tr w:rsidR="006419E4" w:rsidRPr="006419E4" w:rsidTr="00165AE8">
        <w:trPr>
          <w:trHeight w:val="292"/>
        </w:trPr>
        <w:tc>
          <w:tcPr>
            <w:tcW w:w="389" w:type="dxa"/>
          </w:tcPr>
          <w:p w:rsidR="006419E4" w:rsidRPr="006419E4" w:rsidRDefault="006419E4" w:rsidP="00165AE8">
            <w:pPr>
              <w:jc w:val="both"/>
              <w:rPr>
                <w:sz w:val="18"/>
                <w:szCs w:val="18"/>
              </w:rPr>
            </w:pPr>
            <w:r w:rsidRPr="006419E4">
              <w:rPr>
                <w:iCs/>
                <w:sz w:val="18"/>
                <w:szCs w:val="18"/>
              </w:rPr>
              <w:t>Ответ:</w:t>
            </w:r>
          </w:p>
        </w:tc>
        <w:tc>
          <w:tcPr>
            <w:tcW w:w="389" w:type="dxa"/>
          </w:tcPr>
          <w:p w:rsidR="006419E4" w:rsidRPr="006419E4" w:rsidRDefault="006419E4" w:rsidP="00165AE8">
            <w:pPr>
              <w:jc w:val="both"/>
              <w:rPr>
                <w:sz w:val="18"/>
                <w:szCs w:val="18"/>
              </w:rPr>
            </w:pPr>
            <w:r w:rsidRPr="006419E4">
              <w:rPr>
                <w:sz w:val="18"/>
                <w:szCs w:val="18"/>
              </w:rPr>
              <w:t>б</w:t>
            </w:r>
          </w:p>
        </w:tc>
        <w:tc>
          <w:tcPr>
            <w:tcW w:w="390" w:type="dxa"/>
          </w:tcPr>
          <w:p w:rsidR="006419E4" w:rsidRPr="006419E4" w:rsidRDefault="006419E4" w:rsidP="00165AE8">
            <w:pPr>
              <w:jc w:val="both"/>
              <w:rPr>
                <w:sz w:val="18"/>
                <w:szCs w:val="18"/>
              </w:rPr>
            </w:pPr>
            <w:r w:rsidRPr="006419E4">
              <w:rPr>
                <w:sz w:val="18"/>
                <w:szCs w:val="18"/>
              </w:rPr>
              <w:t>а</w:t>
            </w:r>
          </w:p>
        </w:tc>
        <w:tc>
          <w:tcPr>
            <w:tcW w:w="390" w:type="dxa"/>
          </w:tcPr>
          <w:p w:rsidR="006419E4" w:rsidRPr="006419E4" w:rsidRDefault="006419E4" w:rsidP="00165AE8">
            <w:pPr>
              <w:jc w:val="both"/>
              <w:rPr>
                <w:sz w:val="18"/>
                <w:szCs w:val="18"/>
              </w:rPr>
            </w:pPr>
            <w:r w:rsidRPr="006419E4">
              <w:rPr>
                <w:sz w:val="18"/>
                <w:szCs w:val="18"/>
              </w:rPr>
              <w:t>а</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а</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а</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а</w:t>
            </w:r>
          </w:p>
        </w:tc>
        <w:tc>
          <w:tcPr>
            <w:tcW w:w="390" w:type="dxa"/>
          </w:tcPr>
          <w:p w:rsidR="006419E4" w:rsidRPr="006419E4" w:rsidRDefault="006419E4" w:rsidP="00165AE8">
            <w:pPr>
              <w:jc w:val="both"/>
              <w:rPr>
                <w:sz w:val="18"/>
                <w:szCs w:val="18"/>
              </w:rPr>
            </w:pPr>
            <w:r w:rsidRPr="006419E4">
              <w:rPr>
                <w:sz w:val="18"/>
                <w:szCs w:val="18"/>
              </w:rPr>
              <w:t>а</w:t>
            </w:r>
          </w:p>
        </w:tc>
        <w:tc>
          <w:tcPr>
            <w:tcW w:w="390" w:type="dxa"/>
          </w:tcPr>
          <w:p w:rsidR="006419E4" w:rsidRPr="006419E4" w:rsidRDefault="006419E4" w:rsidP="00165AE8">
            <w:pPr>
              <w:jc w:val="both"/>
              <w:rPr>
                <w:sz w:val="18"/>
                <w:szCs w:val="18"/>
              </w:rPr>
            </w:pPr>
            <w:r w:rsidRPr="006419E4">
              <w:rPr>
                <w:sz w:val="18"/>
                <w:szCs w:val="18"/>
              </w:rPr>
              <w:t>а</w:t>
            </w:r>
          </w:p>
        </w:tc>
        <w:tc>
          <w:tcPr>
            <w:tcW w:w="390" w:type="dxa"/>
          </w:tcPr>
          <w:p w:rsidR="006419E4" w:rsidRPr="006419E4" w:rsidRDefault="006419E4" w:rsidP="00165AE8">
            <w:pPr>
              <w:jc w:val="both"/>
              <w:rPr>
                <w:sz w:val="18"/>
                <w:szCs w:val="18"/>
              </w:rPr>
            </w:pPr>
            <w:r w:rsidRPr="006419E4">
              <w:rPr>
                <w:sz w:val="18"/>
                <w:szCs w:val="18"/>
              </w:rPr>
              <w:t>г</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а</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б</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Pr>
                <w:sz w:val="18"/>
                <w:szCs w:val="18"/>
              </w:rPr>
              <w:t>а</w:t>
            </w:r>
            <w:r w:rsidRPr="006419E4">
              <w:rPr>
                <w:sz w:val="18"/>
                <w:szCs w:val="18"/>
              </w:rPr>
              <w:t>,б</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в</w:t>
            </w:r>
          </w:p>
        </w:tc>
        <w:tc>
          <w:tcPr>
            <w:tcW w:w="390" w:type="dxa"/>
          </w:tcPr>
          <w:p w:rsidR="006419E4" w:rsidRPr="006419E4" w:rsidRDefault="006419E4" w:rsidP="00165AE8">
            <w:pPr>
              <w:jc w:val="both"/>
              <w:rPr>
                <w:sz w:val="18"/>
                <w:szCs w:val="18"/>
              </w:rPr>
            </w:pPr>
            <w:r w:rsidRPr="006419E4">
              <w:rPr>
                <w:sz w:val="18"/>
                <w:szCs w:val="18"/>
              </w:rPr>
              <w:t>в</w:t>
            </w:r>
          </w:p>
        </w:tc>
      </w:tr>
    </w:tbl>
    <w:p w:rsidR="006419E4" w:rsidRPr="00D724FD" w:rsidRDefault="006419E4" w:rsidP="006419E4">
      <w:pPr>
        <w:jc w:val="both"/>
        <w:rPr>
          <w:sz w:val="28"/>
          <w:szCs w:val="28"/>
        </w:rPr>
      </w:pPr>
    </w:p>
    <w:p w:rsidR="006419E4" w:rsidRPr="00727B17" w:rsidRDefault="006419E4" w:rsidP="006419E4">
      <w:pPr>
        <w:jc w:val="center"/>
        <w:rPr>
          <w:sz w:val="28"/>
          <w:szCs w:val="28"/>
        </w:rPr>
      </w:pPr>
      <w:r w:rsidRPr="00727B17">
        <w:rPr>
          <w:sz w:val="28"/>
          <w:szCs w:val="28"/>
        </w:rPr>
        <w:t>3 семестр</w:t>
      </w:r>
    </w:p>
    <w:p w:rsidR="006419E4" w:rsidRPr="006419E4" w:rsidRDefault="006419E4" w:rsidP="006419E4">
      <w:pPr>
        <w:jc w:val="both"/>
      </w:pPr>
      <w:r w:rsidRPr="006419E4">
        <w:t>1.Сквозной поезд – это:</w:t>
      </w:r>
    </w:p>
    <w:p w:rsidR="006419E4" w:rsidRPr="006419E4" w:rsidRDefault="006419E4" w:rsidP="006419E4">
      <w:pPr>
        <w:ind w:left="142" w:firstLine="567"/>
        <w:jc w:val="both"/>
      </w:pPr>
      <w:r w:rsidRPr="006419E4">
        <w:t>а) поезд, следующий без переработки в пределах участка;</w:t>
      </w:r>
    </w:p>
    <w:p w:rsidR="006419E4" w:rsidRPr="006419E4" w:rsidRDefault="006419E4" w:rsidP="006419E4">
      <w:pPr>
        <w:ind w:left="142" w:firstLine="567"/>
        <w:jc w:val="both"/>
      </w:pPr>
      <w:r w:rsidRPr="006419E4">
        <w:rPr>
          <w:b/>
        </w:rPr>
        <w:t>б)</w:t>
      </w:r>
      <w:r w:rsidRPr="006419E4">
        <w:t xml:space="preserve"> поезд, следующий без переработки хотя бы через одну техническую железнодорожную станцию;</w:t>
      </w:r>
    </w:p>
    <w:p w:rsidR="006419E4" w:rsidRPr="006419E4" w:rsidRDefault="006419E4" w:rsidP="006419E4">
      <w:pPr>
        <w:ind w:left="142" w:firstLine="567"/>
        <w:jc w:val="both"/>
      </w:pPr>
      <w:r w:rsidRPr="006419E4">
        <w:t>в) поезд, следующий назначением на ближайшую сортировочную железнодорожную станцию.</w:t>
      </w:r>
    </w:p>
    <w:p w:rsidR="006419E4" w:rsidRPr="006419E4" w:rsidRDefault="006419E4" w:rsidP="006419E4">
      <w:pPr>
        <w:jc w:val="both"/>
      </w:pPr>
      <w:r w:rsidRPr="006419E4">
        <w:t>2. Укажите индекс пассажирского поезда:</w:t>
      </w:r>
    </w:p>
    <w:p w:rsidR="006419E4" w:rsidRPr="006419E4" w:rsidRDefault="006419E4" w:rsidP="006419E4">
      <w:pPr>
        <w:ind w:left="142" w:firstLine="567"/>
        <w:jc w:val="both"/>
      </w:pPr>
      <w:r w:rsidRPr="006419E4">
        <w:t>а) 0400 025 0130;</w:t>
      </w:r>
    </w:p>
    <w:p w:rsidR="006419E4" w:rsidRPr="006419E4" w:rsidRDefault="006419E4" w:rsidP="006419E4">
      <w:pPr>
        <w:ind w:left="142" w:firstLine="567"/>
        <w:jc w:val="both"/>
      </w:pPr>
      <w:r w:rsidRPr="006419E4">
        <w:t>б) 0130 050 0024;</w:t>
      </w:r>
    </w:p>
    <w:p w:rsidR="006419E4" w:rsidRPr="006419E4" w:rsidRDefault="006419E4" w:rsidP="006419E4">
      <w:pPr>
        <w:ind w:left="142" w:firstLine="567"/>
        <w:jc w:val="both"/>
      </w:pPr>
      <w:r w:rsidRPr="006419E4">
        <w:rPr>
          <w:b/>
        </w:rPr>
        <w:t>в)</w:t>
      </w:r>
      <w:r w:rsidRPr="006419E4">
        <w:t xml:space="preserve"> 0000 021 0657.</w:t>
      </w:r>
    </w:p>
    <w:p w:rsidR="006419E4" w:rsidRPr="006419E4" w:rsidRDefault="006419E4" w:rsidP="006419E4">
      <w:pPr>
        <w:jc w:val="both"/>
      </w:pPr>
      <w:r w:rsidRPr="006419E4">
        <w:t>3.На железнодорожных станциях формирования сборных поездов вагоны подбираются в группы:</w:t>
      </w:r>
    </w:p>
    <w:p w:rsidR="006419E4" w:rsidRPr="006419E4" w:rsidRDefault="006419E4" w:rsidP="006419E4">
      <w:pPr>
        <w:tabs>
          <w:tab w:val="left" w:pos="142"/>
        </w:tabs>
        <w:ind w:left="142" w:firstLine="567"/>
        <w:jc w:val="both"/>
      </w:pPr>
      <w:r w:rsidRPr="006419E4">
        <w:rPr>
          <w:b/>
        </w:rPr>
        <w:lastRenderedPageBreak/>
        <w:t>а)</w:t>
      </w:r>
      <w:r w:rsidRPr="006419E4">
        <w:t xml:space="preserve"> в порядке географического расположения промежуточных железнодорожных станций на участке;</w:t>
      </w:r>
    </w:p>
    <w:p w:rsidR="006419E4" w:rsidRPr="006419E4" w:rsidRDefault="006419E4" w:rsidP="006419E4">
      <w:pPr>
        <w:tabs>
          <w:tab w:val="left" w:pos="142"/>
        </w:tabs>
        <w:ind w:left="142" w:firstLine="567"/>
        <w:jc w:val="both"/>
      </w:pPr>
      <w:r w:rsidRPr="006419E4">
        <w:t>б) с одинаковым количеством вагонов во всех группах;</w:t>
      </w:r>
    </w:p>
    <w:p w:rsidR="006419E4" w:rsidRPr="006419E4" w:rsidRDefault="006419E4" w:rsidP="006419E4">
      <w:pPr>
        <w:tabs>
          <w:tab w:val="left" w:pos="142"/>
        </w:tabs>
        <w:ind w:left="142" w:firstLine="567"/>
        <w:jc w:val="both"/>
      </w:pPr>
      <w:r w:rsidRPr="006419E4">
        <w:t>в) по роду вагонов.</w:t>
      </w:r>
    </w:p>
    <w:p w:rsidR="006419E4" w:rsidRPr="006419E4" w:rsidRDefault="006419E4" w:rsidP="006419E4">
      <w:pPr>
        <w:jc w:val="both"/>
      </w:pPr>
      <w:r w:rsidRPr="006419E4">
        <w:t>4.Чем объясняется деление пригородных участков на зоны:</w:t>
      </w:r>
    </w:p>
    <w:p w:rsidR="006419E4" w:rsidRPr="006419E4" w:rsidRDefault="006419E4" w:rsidP="006419E4">
      <w:pPr>
        <w:tabs>
          <w:tab w:val="left" w:pos="142"/>
        </w:tabs>
        <w:ind w:left="142" w:firstLine="567"/>
        <w:jc w:val="both"/>
      </w:pPr>
      <w:r w:rsidRPr="006419E4">
        <w:rPr>
          <w:b/>
        </w:rPr>
        <w:t>а)</w:t>
      </w:r>
      <w:r w:rsidRPr="006419E4">
        <w:t xml:space="preserve"> резким падением пассажиропотока по конкретным железнодорожным станциям;</w:t>
      </w:r>
    </w:p>
    <w:p w:rsidR="006419E4" w:rsidRPr="006419E4" w:rsidRDefault="006419E4" w:rsidP="006419E4">
      <w:pPr>
        <w:tabs>
          <w:tab w:val="left" w:pos="142"/>
        </w:tabs>
        <w:ind w:left="142" w:firstLine="567"/>
        <w:jc w:val="both"/>
      </w:pPr>
      <w:r w:rsidRPr="006419E4">
        <w:t>б) в целях использования дифференцированных тарифов;</w:t>
      </w:r>
    </w:p>
    <w:p w:rsidR="006419E4" w:rsidRPr="006419E4" w:rsidRDefault="006419E4" w:rsidP="006419E4">
      <w:pPr>
        <w:tabs>
          <w:tab w:val="left" w:pos="142"/>
        </w:tabs>
        <w:ind w:left="142" w:firstLine="567"/>
        <w:jc w:val="both"/>
      </w:pPr>
      <w:r w:rsidRPr="006419E4">
        <w:t>в) для повышения участковой скорости.</w:t>
      </w:r>
    </w:p>
    <w:p w:rsidR="006419E4" w:rsidRPr="006419E4" w:rsidRDefault="006419E4" w:rsidP="006419E4">
      <w:pPr>
        <w:jc w:val="both"/>
      </w:pPr>
      <w:r w:rsidRPr="006419E4">
        <w:t>5.Пропускная способность пригородных участков рассчитывается:</w:t>
      </w:r>
    </w:p>
    <w:p w:rsidR="006419E4" w:rsidRPr="006419E4" w:rsidRDefault="006419E4" w:rsidP="006419E4">
      <w:pPr>
        <w:ind w:left="142" w:firstLine="567"/>
        <w:jc w:val="both"/>
      </w:pPr>
      <w:r w:rsidRPr="006419E4">
        <w:t>а) за 1440 минут;</w:t>
      </w:r>
    </w:p>
    <w:p w:rsidR="006419E4" w:rsidRPr="006419E4" w:rsidRDefault="006419E4" w:rsidP="006419E4">
      <w:pPr>
        <w:ind w:left="142" w:firstLine="567"/>
        <w:jc w:val="both"/>
      </w:pPr>
      <w:r w:rsidRPr="006419E4">
        <w:rPr>
          <w:b/>
        </w:rPr>
        <w:t>б)</w:t>
      </w:r>
      <w:r w:rsidRPr="006419E4">
        <w:t xml:space="preserve"> за 60 минут;</w:t>
      </w:r>
    </w:p>
    <w:p w:rsidR="006419E4" w:rsidRPr="006419E4" w:rsidRDefault="006419E4" w:rsidP="006419E4">
      <w:pPr>
        <w:ind w:left="142" w:firstLine="567"/>
        <w:jc w:val="both"/>
      </w:pPr>
      <w:r w:rsidRPr="006419E4">
        <w:t>в) за 360 минут.</w:t>
      </w:r>
    </w:p>
    <w:p w:rsidR="006419E4" w:rsidRPr="006419E4" w:rsidRDefault="006419E4" w:rsidP="006419E4">
      <w:pPr>
        <w:jc w:val="both"/>
      </w:pPr>
      <w:r w:rsidRPr="006419E4">
        <w:t>6. Интервал неодновременного прибытия – это:</w:t>
      </w:r>
    </w:p>
    <w:p w:rsidR="006419E4" w:rsidRPr="006419E4" w:rsidRDefault="006419E4" w:rsidP="006419E4">
      <w:pPr>
        <w:ind w:left="142" w:firstLine="567"/>
        <w:jc w:val="both"/>
      </w:pPr>
      <w:r w:rsidRPr="006419E4">
        <w:t>а) минимальное время от момента прибытия на железнодорожную станцию поезда или проследования поездом данной железнодорожной станции до момента отправления на тот же перегон поезда встречного направления;</w:t>
      </w:r>
    </w:p>
    <w:p w:rsidR="006419E4" w:rsidRPr="006419E4" w:rsidRDefault="006419E4" w:rsidP="006419E4">
      <w:pPr>
        <w:ind w:left="142" w:firstLine="567"/>
        <w:jc w:val="both"/>
      </w:pPr>
      <w:r w:rsidRPr="006419E4">
        <w:rPr>
          <w:b/>
        </w:rPr>
        <w:t>б)</w:t>
      </w:r>
      <w:r w:rsidRPr="006419E4">
        <w:t xml:space="preserve"> минимальное время от момента прибытия одного поезда на железнодорожную станцию до момента прибытия на эту же железнодорожную станцию поезда встречного направления;</w:t>
      </w:r>
    </w:p>
    <w:p w:rsidR="006419E4" w:rsidRPr="006419E4" w:rsidRDefault="006419E4" w:rsidP="006419E4">
      <w:pPr>
        <w:ind w:left="142" w:firstLine="567"/>
        <w:jc w:val="both"/>
      </w:pPr>
      <w:r w:rsidRPr="006419E4">
        <w:t>в) время от момента проследования первым поездом соседнего раздельного пункта до момента проследования следующим поездом данного раздельного пункта.</w:t>
      </w:r>
    </w:p>
    <w:p w:rsidR="006419E4" w:rsidRPr="006419E4" w:rsidRDefault="006419E4" w:rsidP="006419E4">
      <w:pPr>
        <w:jc w:val="both"/>
      </w:pPr>
      <w:r w:rsidRPr="006419E4">
        <w:t xml:space="preserve">7.Укажите, на какой схеме приведен интервал попутного следования: </w:t>
      </w:r>
    </w:p>
    <w:p w:rsidR="006419E4" w:rsidRPr="006419E4" w:rsidRDefault="006419E4" w:rsidP="006419E4">
      <w:pPr>
        <w:jc w:val="both"/>
      </w:pPr>
      <w:r w:rsidRPr="006419E4">
        <w:rPr>
          <w:noProof/>
          <w:lang w:eastAsia="ru-RU"/>
        </w:rPr>
        <w:drawing>
          <wp:anchor distT="0" distB="0" distL="114300" distR="114300" simplePos="0" relativeHeight="251584000" behindDoc="1" locked="0" layoutInCell="1" allowOverlap="1" wp14:anchorId="2CD0E67D" wp14:editId="65271A2E">
            <wp:simplePos x="0" y="0"/>
            <wp:positionH relativeFrom="column">
              <wp:posOffset>1010920</wp:posOffset>
            </wp:positionH>
            <wp:positionV relativeFrom="paragraph">
              <wp:posOffset>27940</wp:posOffset>
            </wp:positionV>
            <wp:extent cx="3185160" cy="2258695"/>
            <wp:effectExtent l="19050" t="0" r="0" b="0"/>
            <wp:wrapTight wrapText="bothSides">
              <wp:wrapPolygon edited="0">
                <wp:start x="-129" y="0"/>
                <wp:lineTo x="-129" y="21497"/>
                <wp:lineTo x="21574" y="21497"/>
                <wp:lineTo x="21574" y="0"/>
                <wp:lineTo x="-129" y="0"/>
              </wp:wrapPolygon>
            </wp:wrapTight>
            <wp:docPr id="14" name="Рисунок 4" descr="C:\Users\Alinochk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nochka\Desktop\3.jpg"/>
                    <pic:cNvPicPr>
                      <a:picLocks noChangeAspect="1" noChangeArrowheads="1"/>
                    </pic:cNvPicPr>
                  </pic:nvPicPr>
                  <pic:blipFill>
                    <a:blip r:embed="rId16" cstate="print"/>
                    <a:stretch>
                      <a:fillRect/>
                    </a:stretch>
                  </pic:blipFill>
                  <pic:spPr bwMode="auto">
                    <a:xfrm>
                      <a:off x="0" y="0"/>
                      <a:ext cx="3185160" cy="2258695"/>
                    </a:xfrm>
                    <a:prstGeom prst="rect">
                      <a:avLst/>
                    </a:prstGeom>
                    <a:noFill/>
                    <a:ln>
                      <a:noFill/>
                    </a:ln>
                  </pic:spPr>
                </pic:pic>
              </a:graphicData>
            </a:graphic>
          </wp:anchor>
        </w:drawing>
      </w: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t>8.Труднейший перегон – это:</w:t>
      </w:r>
    </w:p>
    <w:p w:rsidR="006419E4" w:rsidRPr="006419E4" w:rsidRDefault="006419E4" w:rsidP="006419E4">
      <w:pPr>
        <w:tabs>
          <w:tab w:val="left" w:pos="142"/>
        </w:tabs>
        <w:ind w:left="142" w:firstLine="567"/>
        <w:jc w:val="both"/>
      </w:pPr>
      <w:r w:rsidRPr="006419E4">
        <w:rPr>
          <w:b/>
        </w:rPr>
        <w:t>а)</w:t>
      </w:r>
      <w:r w:rsidRPr="006419E4">
        <w:t xml:space="preserve"> перегон, имеющий максимальное перегонное время хода;</w:t>
      </w:r>
    </w:p>
    <w:p w:rsidR="006419E4" w:rsidRPr="006419E4" w:rsidRDefault="006419E4" w:rsidP="006419E4">
      <w:pPr>
        <w:tabs>
          <w:tab w:val="left" w:pos="142"/>
        </w:tabs>
        <w:ind w:left="142" w:firstLine="567"/>
        <w:jc w:val="both"/>
      </w:pPr>
      <w:r w:rsidRPr="006419E4">
        <w:t>б) перегон, имеющий минимальное время хода;</w:t>
      </w:r>
    </w:p>
    <w:p w:rsidR="006419E4" w:rsidRPr="006419E4" w:rsidRDefault="006419E4" w:rsidP="006419E4">
      <w:pPr>
        <w:tabs>
          <w:tab w:val="left" w:pos="142"/>
        </w:tabs>
        <w:ind w:left="142" w:firstLine="567"/>
        <w:jc w:val="both"/>
      </w:pPr>
      <w:r w:rsidRPr="006419E4">
        <w:t>в) перегон, имеющий максимальный  период графика.</w:t>
      </w:r>
    </w:p>
    <w:p w:rsidR="006419E4" w:rsidRPr="006419E4" w:rsidRDefault="006419E4" w:rsidP="006419E4">
      <w:pPr>
        <w:jc w:val="both"/>
      </w:pPr>
      <w:r w:rsidRPr="006419E4">
        <w:t>9.Ограничивающий перегон – это:</w:t>
      </w:r>
    </w:p>
    <w:p w:rsidR="006419E4" w:rsidRPr="006419E4" w:rsidRDefault="006419E4" w:rsidP="006419E4">
      <w:pPr>
        <w:tabs>
          <w:tab w:val="left" w:pos="142"/>
        </w:tabs>
        <w:ind w:left="142" w:firstLine="567"/>
        <w:jc w:val="both"/>
      </w:pPr>
      <w:r w:rsidRPr="006419E4">
        <w:t>а) перегон, имеющий минимальное время хода;</w:t>
      </w:r>
    </w:p>
    <w:p w:rsidR="006419E4" w:rsidRPr="006419E4" w:rsidRDefault="006419E4" w:rsidP="006419E4">
      <w:pPr>
        <w:tabs>
          <w:tab w:val="left" w:pos="142"/>
        </w:tabs>
        <w:ind w:left="142" w:firstLine="567"/>
        <w:jc w:val="both"/>
      </w:pPr>
      <w:r w:rsidRPr="006419E4">
        <w:t>б) перегон, имеющий максимальное перегонное время хода;</w:t>
      </w:r>
    </w:p>
    <w:p w:rsidR="006419E4" w:rsidRPr="006419E4" w:rsidRDefault="006419E4" w:rsidP="006419E4">
      <w:pPr>
        <w:tabs>
          <w:tab w:val="left" w:pos="142"/>
        </w:tabs>
        <w:ind w:left="142" w:firstLine="567"/>
        <w:jc w:val="both"/>
      </w:pPr>
      <w:r w:rsidRPr="006419E4">
        <w:rPr>
          <w:b/>
        </w:rPr>
        <w:t>в)</w:t>
      </w:r>
      <w:r w:rsidRPr="006419E4">
        <w:t xml:space="preserve"> перегон, имеющий максимальный период графика.</w:t>
      </w:r>
    </w:p>
    <w:p w:rsidR="006419E4" w:rsidRPr="006419E4" w:rsidRDefault="006419E4" w:rsidP="006419E4">
      <w:pPr>
        <w:jc w:val="both"/>
      </w:pPr>
      <w:r w:rsidRPr="006419E4">
        <w:rPr>
          <w:noProof/>
          <w:lang w:eastAsia="ru-RU"/>
        </w:rPr>
        <w:drawing>
          <wp:anchor distT="0" distB="0" distL="114300" distR="114300" simplePos="0" relativeHeight="251585024" behindDoc="1" locked="0" layoutInCell="1" allowOverlap="1" wp14:anchorId="28244F92" wp14:editId="140D6D5B">
            <wp:simplePos x="0" y="0"/>
            <wp:positionH relativeFrom="column">
              <wp:posOffset>1007745</wp:posOffset>
            </wp:positionH>
            <wp:positionV relativeFrom="paragraph">
              <wp:posOffset>530225</wp:posOffset>
            </wp:positionV>
            <wp:extent cx="3496945" cy="1089660"/>
            <wp:effectExtent l="19050" t="0" r="8255" b="0"/>
            <wp:wrapTight wrapText="bothSides">
              <wp:wrapPolygon edited="0">
                <wp:start x="-118" y="0"/>
                <wp:lineTo x="-118" y="21147"/>
                <wp:lineTo x="21651" y="21147"/>
                <wp:lineTo x="21651" y="0"/>
                <wp:lineTo x="-118" y="0"/>
              </wp:wrapPolygon>
            </wp:wrapTight>
            <wp:docPr id="18" name="Рисунок 5" descr="C:\Users\Alinochk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nochka\Desktop\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6945" cy="1089660"/>
                    </a:xfrm>
                    <a:prstGeom prst="rect">
                      <a:avLst/>
                    </a:prstGeom>
                    <a:noFill/>
                    <a:ln>
                      <a:noFill/>
                    </a:ln>
                  </pic:spPr>
                </pic:pic>
              </a:graphicData>
            </a:graphic>
          </wp:anchor>
        </w:drawing>
      </w:r>
      <w:r w:rsidRPr="006419E4">
        <w:t xml:space="preserve">10.Пропускная способность двухпутного перегонами параллельном графике рассчитывается по формуле: </w:t>
      </w: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rPr>
          <w:noProof/>
          <w:lang w:eastAsia="ru-RU"/>
        </w:rPr>
        <w:drawing>
          <wp:anchor distT="0" distB="0" distL="114300" distR="114300" simplePos="0" relativeHeight="251586048" behindDoc="1" locked="0" layoutInCell="1" allowOverlap="1" wp14:anchorId="62290350" wp14:editId="5A710A4C">
            <wp:simplePos x="0" y="0"/>
            <wp:positionH relativeFrom="column">
              <wp:posOffset>1160145</wp:posOffset>
            </wp:positionH>
            <wp:positionV relativeFrom="paragraph">
              <wp:posOffset>316865</wp:posOffset>
            </wp:positionV>
            <wp:extent cx="3608705" cy="1617345"/>
            <wp:effectExtent l="19050" t="0" r="0" b="0"/>
            <wp:wrapTight wrapText="bothSides">
              <wp:wrapPolygon edited="0">
                <wp:start x="-114" y="0"/>
                <wp:lineTo x="-114" y="21371"/>
                <wp:lineTo x="21551" y="21371"/>
                <wp:lineTo x="21551" y="0"/>
                <wp:lineTo x="-114" y="0"/>
              </wp:wrapPolygon>
            </wp:wrapTight>
            <wp:docPr id="19" name="Рисунок 6" descr="C:\Users\Alinochk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nochka\Desktop\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8705" cy="1617345"/>
                    </a:xfrm>
                    <a:prstGeom prst="rect">
                      <a:avLst/>
                    </a:prstGeom>
                    <a:noFill/>
                    <a:ln>
                      <a:noFill/>
                    </a:ln>
                  </pic:spPr>
                </pic:pic>
              </a:graphicData>
            </a:graphic>
          </wp:anchor>
        </w:drawing>
      </w:r>
      <w:r w:rsidRPr="006419E4">
        <w:t>11. Укажите зонный непараллельный пригородный график движения поездов:</w:t>
      </w: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rPr>
          <w:noProof/>
          <w:lang w:eastAsia="ru-RU"/>
        </w:rPr>
        <w:drawing>
          <wp:anchor distT="0" distB="0" distL="114300" distR="114300" simplePos="0" relativeHeight="251587072" behindDoc="1" locked="0" layoutInCell="1" allowOverlap="1" wp14:anchorId="3DA4F793" wp14:editId="7CBAA6CE">
            <wp:simplePos x="0" y="0"/>
            <wp:positionH relativeFrom="column">
              <wp:posOffset>900430</wp:posOffset>
            </wp:positionH>
            <wp:positionV relativeFrom="paragraph">
              <wp:posOffset>10160</wp:posOffset>
            </wp:positionV>
            <wp:extent cx="3600450" cy="2857500"/>
            <wp:effectExtent l="19050" t="0" r="0" b="0"/>
            <wp:wrapTight wrapText="bothSides">
              <wp:wrapPolygon edited="0">
                <wp:start x="-114" y="0"/>
                <wp:lineTo x="-114" y="21456"/>
                <wp:lineTo x="21600" y="21456"/>
                <wp:lineTo x="21600" y="0"/>
                <wp:lineTo x="-114" y="0"/>
              </wp:wrapPolygon>
            </wp:wrapTight>
            <wp:docPr id="20" name="Рисунок 7" descr="C:\Users\Alinochka\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nochka\Desktop\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450" cy="2857500"/>
                    </a:xfrm>
                    <a:prstGeom prst="rect">
                      <a:avLst/>
                    </a:prstGeom>
                    <a:noFill/>
                    <a:ln>
                      <a:noFill/>
                    </a:ln>
                  </pic:spPr>
                </pic:pic>
              </a:graphicData>
            </a:graphic>
          </wp:anchor>
        </w:drawing>
      </w: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t>12. Участковая скорость – это средняя скорость движения поезда по участку:</w:t>
      </w:r>
    </w:p>
    <w:p w:rsidR="006419E4" w:rsidRPr="006419E4" w:rsidRDefault="006419E4" w:rsidP="006419E4">
      <w:pPr>
        <w:tabs>
          <w:tab w:val="left" w:pos="142"/>
        </w:tabs>
        <w:ind w:left="142" w:firstLine="567"/>
        <w:jc w:val="both"/>
      </w:pPr>
      <w:r w:rsidRPr="006419E4">
        <w:rPr>
          <w:b/>
        </w:rPr>
        <w:t>а)</w:t>
      </w:r>
      <w:r w:rsidRPr="006419E4">
        <w:t xml:space="preserve"> с учетом времени в движении, времени на разгон и замедление и времени на стоянки поездов на промежуточных железнодорожных станциях;</w:t>
      </w:r>
    </w:p>
    <w:p w:rsidR="006419E4" w:rsidRPr="006419E4" w:rsidRDefault="006419E4" w:rsidP="006419E4">
      <w:pPr>
        <w:tabs>
          <w:tab w:val="left" w:pos="142"/>
        </w:tabs>
        <w:ind w:left="142" w:firstLine="567"/>
        <w:jc w:val="both"/>
      </w:pPr>
      <w:r w:rsidRPr="006419E4">
        <w:t>б) с учетом времени в движении, без учета времени на разгон и замедление, времени на стоянки поездов на промежуточных железнодорожных станциях;</w:t>
      </w:r>
    </w:p>
    <w:p w:rsidR="006419E4" w:rsidRPr="006419E4" w:rsidRDefault="006419E4" w:rsidP="006419E4">
      <w:pPr>
        <w:tabs>
          <w:tab w:val="left" w:pos="142"/>
        </w:tabs>
        <w:ind w:left="142" w:firstLine="567"/>
        <w:jc w:val="both"/>
      </w:pPr>
      <w:r w:rsidRPr="006419E4">
        <w:t>в) с учетом времени в движении, времени на разгон и замедление и без учета времени на стоянки поездов на промежуточных железнодорожных станциях.</w:t>
      </w:r>
    </w:p>
    <w:p w:rsidR="006419E4" w:rsidRPr="006419E4" w:rsidRDefault="006419E4" w:rsidP="006419E4">
      <w:pPr>
        <w:jc w:val="both"/>
      </w:pPr>
      <w:r w:rsidRPr="006419E4">
        <w:t>13.Унифицированная весовая норма – это:</w:t>
      </w:r>
    </w:p>
    <w:p w:rsidR="006419E4" w:rsidRPr="006419E4" w:rsidRDefault="006419E4" w:rsidP="006419E4">
      <w:pPr>
        <w:tabs>
          <w:tab w:val="left" w:pos="142"/>
        </w:tabs>
        <w:ind w:left="142" w:firstLine="567"/>
        <w:jc w:val="both"/>
      </w:pPr>
      <w:r w:rsidRPr="006419E4">
        <w:t>а) норма, установленная для участка;</w:t>
      </w:r>
    </w:p>
    <w:p w:rsidR="006419E4" w:rsidRPr="006419E4" w:rsidRDefault="006419E4" w:rsidP="006419E4">
      <w:pPr>
        <w:tabs>
          <w:tab w:val="left" w:pos="142"/>
        </w:tabs>
        <w:ind w:left="142" w:firstLine="567"/>
        <w:jc w:val="both"/>
      </w:pPr>
      <w:r w:rsidRPr="006419E4">
        <w:rPr>
          <w:b/>
        </w:rPr>
        <w:t>б)</w:t>
      </w:r>
      <w:r w:rsidRPr="006419E4">
        <w:t xml:space="preserve"> единая для целого направления норма;</w:t>
      </w:r>
    </w:p>
    <w:p w:rsidR="006419E4" w:rsidRPr="006419E4" w:rsidRDefault="006419E4" w:rsidP="006419E4">
      <w:pPr>
        <w:tabs>
          <w:tab w:val="left" w:pos="142"/>
        </w:tabs>
        <w:ind w:left="142" w:firstLine="567"/>
        <w:jc w:val="both"/>
      </w:pPr>
      <w:r w:rsidRPr="006419E4">
        <w:t>в) норма, устанавливаемая для каждого перегона.</w:t>
      </w:r>
    </w:p>
    <w:p w:rsidR="006419E4" w:rsidRPr="006419E4" w:rsidRDefault="006419E4" w:rsidP="006419E4">
      <w:pPr>
        <w:jc w:val="both"/>
      </w:pPr>
      <w:r w:rsidRPr="006419E4">
        <w:t>14.Интервал попутного следования – это:</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а)</w:t>
      </w:r>
      <w:r w:rsidRPr="006419E4">
        <w:rPr>
          <w:rFonts w:ascii="Times New Roman" w:hAnsi="Times New Roman"/>
          <w:sz w:val="24"/>
          <w:szCs w:val="24"/>
        </w:rPr>
        <w:t xml:space="preserve"> время от момента проследования первым поездом соседнего раздельного железнодорожного пункта до момента проследования следующим поездом данного раздельного железнодорожного пункта;</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б) минимальное время от момента прибытия одного поезда на железнодорожную станцию до момента прибытия на эту же железнодорожную станцию поезда встречного направления;</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минимальное время от момента прибытия на железнодорожную станцию поезда или проследования поездом данной железнодорожной станции до момента отправления на тот же железнодорожный перегон поезда встречного направления.</w:t>
      </w:r>
    </w:p>
    <w:p w:rsidR="006419E4" w:rsidRPr="006419E4" w:rsidRDefault="006419E4" w:rsidP="006419E4">
      <w:pPr>
        <w:jc w:val="both"/>
      </w:pPr>
      <w:r w:rsidRPr="006419E4">
        <w:t>15.Период графика рассчитывается по формуле:</w:t>
      </w:r>
    </w:p>
    <w:p w:rsidR="006419E4" w:rsidRPr="006419E4" w:rsidRDefault="006419E4" w:rsidP="006419E4">
      <w:pPr>
        <w:jc w:val="both"/>
      </w:pPr>
      <w:r w:rsidRPr="006419E4">
        <w:rPr>
          <w:noProof/>
          <w:lang w:eastAsia="ru-RU"/>
        </w:rPr>
        <w:drawing>
          <wp:anchor distT="0" distB="0" distL="114300" distR="114300" simplePos="0" relativeHeight="251588096" behindDoc="1" locked="0" layoutInCell="1" allowOverlap="1" wp14:anchorId="1F9E15F6" wp14:editId="0EBD5237">
            <wp:simplePos x="0" y="0"/>
            <wp:positionH relativeFrom="column">
              <wp:posOffset>918210</wp:posOffset>
            </wp:positionH>
            <wp:positionV relativeFrom="paragraph">
              <wp:posOffset>13335</wp:posOffset>
            </wp:positionV>
            <wp:extent cx="3233420" cy="809625"/>
            <wp:effectExtent l="19050" t="0" r="5080" b="0"/>
            <wp:wrapTight wrapText="bothSides">
              <wp:wrapPolygon edited="0">
                <wp:start x="-127" y="0"/>
                <wp:lineTo x="-127" y="21346"/>
                <wp:lineTo x="21634" y="21346"/>
                <wp:lineTo x="21634" y="0"/>
                <wp:lineTo x="-127" y="0"/>
              </wp:wrapPolygon>
            </wp:wrapTight>
            <wp:docPr id="21" name="Рисунок 12" descr="C:\Users\Alinochka\Desktop\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linochka\Desktop\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3420" cy="809625"/>
                    </a:xfrm>
                    <a:prstGeom prst="rect">
                      <a:avLst/>
                    </a:prstGeom>
                    <a:noFill/>
                    <a:ln>
                      <a:noFill/>
                    </a:ln>
                  </pic:spPr>
                </pic:pic>
              </a:graphicData>
            </a:graphic>
          </wp:anchor>
        </w:drawing>
      </w: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t>16.Период графика – это:</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b/>
          <w:sz w:val="24"/>
          <w:szCs w:val="24"/>
        </w:rPr>
        <w:t>а)</w:t>
      </w:r>
      <w:r w:rsidRPr="006419E4">
        <w:rPr>
          <w:rFonts w:ascii="Times New Roman" w:hAnsi="Times New Roman"/>
          <w:sz w:val="24"/>
          <w:szCs w:val="24"/>
        </w:rPr>
        <w:t xml:space="preserve"> время занятия железнодорожного перегона группой поездов, характерной для данного типа графика;</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sz w:val="24"/>
          <w:szCs w:val="24"/>
        </w:rPr>
        <w:t>б) время следования поездов по железнодорожному перегону;</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sz w:val="24"/>
          <w:szCs w:val="24"/>
        </w:rPr>
        <w:t>в) время на операции по прибытию и отправлению.</w:t>
      </w:r>
    </w:p>
    <w:p w:rsidR="006419E4" w:rsidRPr="006419E4" w:rsidRDefault="006419E4" w:rsidP="006419E4">
      <w:pPr>
        <w:jc w:val="both"/>
      </w:pPr>
      <w:r w:rsidRPr="006419E4">
        <w:t>17.Укажите, на каком рисунке приведен интервал неодновременного прибытия:</w:t>
      </w:r>
    </w:p>
    <w:p w:rsidR="006419E4" w:rsidRPr="006419E4" w:rsidRDefault="006419E4" w:rsidP="006419E4">
      <w:pPr>
        <w:jc w:val="both"/>
      </w:pPr>
      <w:r w:rsidRPr="006419E4">
        <w:rPr>
          <w:noProof/>
          <w:lang w:eastAsia="ru-RU"/>
        </w:rPr>
        <w:drawing>
          <wp:anchor distT="0" distB="0" distL="114300" distR="114300" simplePos="0" relativeHeight="251589120" behindDoc="1" locked="0" layoutInCell="1" allowOverlap="1" wp14:anchorId="1007C546" wp14:editId="1527D83D">
            <wp:simplePos x="0" y="0"/>
            <wp:positionH relativeFrom="column">
              <wp:posOffset>318135</wp:posOffset>
            </wp:positionH>
            <wp:positionV relativeFrom="paragraph">
              <wp:posOffset>71120</wp:posOffset>
            </wp:positionV>
            <wp:extent cx="3771900" cy="3238500"/>
            <wp:effectExtent l="19050" t="0" r="0" b="0"/>
            <wp:wrapTight wrapText="bothSides">
              <wp:wrapPolygon edited="0">
                <wp:start x="-109" y="0"/>
                <wp:lineTo x="-109" y="21473"/>
                <wp:lineTo x="21600" y="21473"/>
                <wp:lineTo x="21600" y="0"/>
                <wp:lineTo x="-109" y="0"/>
              </wp:wrapPolygon>
            </wp:wrapTight>
            <wp:docPr id="23" name="Рисунок 13" descr="C:\Users\Alinochka\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inochka\Desktop\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71900" cy="3238500"/>
                    </a:xfrm>
                    <a:prstGeom prst="rect">
                      <a:avLst/>
                    </a:prstGeom>
                    <a:noFill/>
                    <a:ln>
                      <a:noFill/>
                    </a:ln>
                  </pic:spPr>
                </pic:pic>
              </a:graphicData>
            </a:graphic>
          </wp:anchor>
        </w:drawing>
      </w: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t>18.Пропускная способность перегона при непараллельном графике:</w:t>
      </w:r>
    </w:p>
    <w:p w:rsidR="006419E4" w:rsidRPr="006419E4" w:rsidRDefault="006419E4" w:rsidP="006419E4">
      <w:pPr>
        <w:ind w:left="142" w:firstLine="567"/>
        <w:jc w:val="both"/>
      </w:pPr>
      <w:r w:rsidRPr="006419E4">
        <w:t>а) больше, чем пропускная способность при параллельном графике;</w:t>
      </w:r>
    </w:p>
    <w:p w:rsidR="006419E4" w:rsidRPr="006419E4" w:rsidRDefault="006419E4" w:rsidP="006419E4">
      <w:pPr>
        <w:ind w:left="142" w:firstLine="567"/>
        <w:jc w:val="both"/>
      </w:pPr>
      <w:r w:rsidRPr="006419E4">
        <w:rPr>
          <w:b/>
        </w:rPr>
        <w:t>б)</w:t>
      </w:r>
      <w:r w:rsidRPr="006419E4">
        <w:t xml:space="preserve"> меньше, чем пропускная способность при параллельном графике;</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равна пропускной способности параллельного графика.</w:t>
      </w:r>
    </w:p>
    <w:p w:rsidR="006419E4" w:rsidRPr="006419E4" w:rsidRDefault="006419E4" w:rsidP="006419E4">
      <w:pPr>
        <w:jc w:val="both"/>
      </w:pPr>
      <w:r w:rsidRPr="006419E4">
        <w:rPr>
          <w:noProof/>
          <w:lang w:eastAsia="ru-RU"/>
        </w:rPr>
        <w:drawing>
          <wp:anchor distT="0" distB="0" distL="114300" distR="114300" simplePos="0" relativeHeight="251590144" behindDoc="1" locked="0" layoutInCell="1" allowOverlap="1" wp14:anchorId="349F4C6A" wp14:editId="5E435772">
            <wp:simplePos x="0" y="0"/>
            <wp:positionH relativeFrom="column">
              <wp:posOffset>915670</wp:posOffset>
            </wp:positionH>
            <wp:positionV relativeFrom="paragraph">
              <wp:posOffset>485775</wp:posOffset>
            </wp:positionV>
            <wp:extent cx="2863850" cy="751840"/>
            <wp:effectExtent l="38100" t="57150" r="12700" b="48260"/>
            <wp:wrapTight wrapText="bothSides">
              <wp:wrapPolygon edited="0">
                <wp:start x="-395" y="-160"/>
                <wp:lineTo x="-194" y="21718"/>
                <wp:lineTo x="8734" y="23269"/>
                <wp:lineTo x="21083" y="21626"/>
                <wp:lineTo x="21657" y="21550"/>
                <wp:lineTo x="21741" y="14967"/>
                <wp:lineTo x="21595" y="-895"/>
                <wp:lineTo x="1472" y="-409"/>
                <wp:lineTo x="-395" y="-160"/>
              </wp:wrapPolygon>
            </wp:wrapTight>
            <wp:docPr id="27" name="Рисунок 14" descr="C:\Users\Alinochka\Desktop\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inochka\Desktop\6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20000">
                      <a:off x="0" y="0"/>
                      <a:ext cx="2863850" cy="751840"/>
                    </a:xfrm>
                    <a:prstGeom prst="rect">
                      <a:avLst/>
                    </a:prstGeom>
                    <a:noFill/>
                    <a:ln>
                      <a:noFill/>
                    </a:ln>
                  </pic:spPr>
                </pic:pic>
              </a:graphicData>
            </a:graphic>
          </wp:anchor>
        </w:drawing>
      </w:r>
      <w:r w:rsidRPr="006419E4">
        <w:t>19.Пропускная способность железнодорожного перегона при параллельном графике рассчитывается по формуле:</w:t>
      </w: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t>20.Определите тип графика, изображенного на рисунке.</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sz w:val="24"/>
          <w:szCs w:val="24"/>
        </w:rPr>
        <w:t>а) комбинированный;</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b/>
          <w:noProof/>
          <w:sz w:val="24"/>
          <w:szCs w:val="24"/>
          <w:lang w:eastAsia="ru-RU"/>
        </w:rPr>
        <w:drawing>
          <wp:anchor distT="0" distB="0" distL="114300" distR="114300" simplePos="0" relativeHeight="251592192" behindDoc="1" locked="0" layoutInCell="1" allowOverlap="1" wp14:anchorId="587EA18E" wp14:editId="0D08A911">
            <wp:simplePos x="0" y="0"/>
            <wp:positionH relativeFrom="column">
              <wp:posOffset>820420</wp:posOffset>
            </wp:positionH>
            <wp:positionV relativeFrom="paragraph">
              <wp:posOffset>146685</wp:posOffset>
            </wp:positionV>
            <wp:extent cx="3896360" cy="2543810"/>
            <wp:effectExtent l="19050" t="0" r="8890" b="0"/>
            <wp:wrapNone/>
            <wp:docPr id="31" name="Рисунок 18" descr="C:\Users\Alinochka\Desktop\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linochka\Desktop\81.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96360" cy="2543810"/>
                    </a:xfrm>
                    <a:prstGeom prst="rect">
                      <a:avLst/>
                    </a:prstGeom>
                    <a:noFill/>
                    <a:ln>
                      <a:noFill/>
                    </a:ln>
                  </pic:spPr>
                </pic:pic>
              </a:graphicData>
            </a:graphic>
          </wp:anchor>
        </w:drawing>
      </w:r>
      <w:r w:rsidRPr="006419E4">
        <w:rPr>
          <w:rFonts w:ascii="Times New Roman" w:hAnsi="Times New Roman"/>
          <w:b/>
          <w:sz w:val="24"/>
          <w:szCs w:val="24"/>
        </w:rPr>
        <w:t>б)</w:t>
      </w:r>
      <w:r w:rsidRPr="006419E4">
        <w:rPr>
          <w:rFonts w:ascii="Times New Roman" w:hAnsi="Times New Roman"/>
          <w:sz w:val="24"/>
          <w:szCs w:val="24"/>
        </w:rPr>
        <w:t xml:space="preserve"> однопутный;</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sz w:val="24"/>
          <w:szCs w:val="24"/>
        </w:rPr>
        <w:t>в) двухпутный.</w:t>
      </w:r>
    </w:p>
    <w:p w:rsidR="006419E4" w:rsidRPr="006419E4" w:rsidRDefault="006419E4" w:rsidP="006419E4">
      <w:pPr>
        <w:pStyle w:val="a7"/>
        <w:tabs>
          <w:tab w:val="left" w:pos="2658"/>
        </w:tabs>
        <w:jc w:val="both"/>
        <w:rPr>
          <w:rFonts w:ascii="Times New Roman" w:hAnsi="Times New Roman"/>
          <w:sz w:val="24"/>
          <w:szCs w:val="24"/>
        </w:rPr>
      </w:pPr>
    </w:p>
    <w:p w:rsidR="006419E4" w:rsidRPr="006419E4" w:rsidRDefault="006419E4" w:rsidP="006419E4">
      <w:pPr>
        <w:pStyle w:val="a7"/>
        <w:tabs>
          <w:tab w:val="left" w:pos="2658"/>
        </w:tabs>
        <w:jc w:val="both"/>
        <w:rPr>
          <w:rFonts w:ascii="Times New Roman" w:hAnsi="Times New Roman"/>
          <w:sz w:val="24"/>
          <w:szCs w:val="24"/>
        </w:rPr>
      </w:pPr>
    </w:p>
    <w:p w:rsidR="006419E4" w:rsidRPr="006419E4" w:rsidRDefault="006419E4" w:rsidP="006419E4">
      <w:pPr>
        <w:pStyle w:val="a7"/>
        <w:tabs>
          <w:tab w:val="left" w:pos="2658"/>
        </w:tabs>
        <w:jc w:val="both"/>
        <w:rPr>
          <w:rFonts w:ascii="Times New Roman" w:hAnsi="Times New Roman"/>
          <w:sz w:val="24"/>
          <w:szCs w:val="24"/>
        </w:rPr>
      </w:pPr>
    </w:p>
    <w:p w:rsidR="006419E4" w:rsidRPr="006419E4" w:rsidRDefault="006419E4" w:rsidP="006419E4">
      <w:pPr>
        <w:pStyle w:val="a7"/>
        <w:tabs>
          <w:tab w:val="left" w:pos="2658"/>
        </w:tabs>
        <w:jc w:val="both"/>
        <w:rPr>
          <w:rFonts w:ascii="Times New Roman" w:hAnsi="Times New Roman"/>
          <w:sz w:val="24"/>
          <w:szCs w:val="24"/>
        </w:rPr>
      </w:pPr>
    </w:p>
    <w:p w:rsidR="006419E4" w:rsidRPr="006419E4" w:rsidRDefault="006419E4" w:rsidP="006419E4">
      <w:pPr>
        <w:pStyle w:val="a7"/>
        <w:tabs>
          <w:tab w:val="left" w:pos="2658"/>
        </w:tabs>
        <w:jc w:val="both"/>
        <w:rPr>
          <w:rFonts w:ascii="Times New Roman" w:hAnsi="Times New Roman"/>
          <w:sz w:val="24"/>
          <w:szCs w:val="24"/>
        </w:rPr>
      </w:pPr>
    </w:p>
    <w:p w:rsidR="006419E4" w:rsidRPr="006419E4" w:rsidRDefault="006419E4" w:rsidP="006419E4">
      <w:pPr>
        <w:pStyle w:val="a7"/>
        <w:tabs>
          <w:tab w:val="left" w:pos="2658"/>
        </w:tabs>
        <w:jc w:val="both"/>
        <w:rPr>
          <w:rFonts w:ascii="Times New Roman" w:hAnsi="Times New Roman"/>
          <w:sz w:val="24"/>
          <w:szCs w:val="24"/>
        </w:rPr>
      </w:pPr>
    </w:p>
    <w:p w:rsidR="006419E4" w:rsidRPr="006419E4" w:rsidRDefault="006419E4" w:rsidP="006419E4">
      <w:pPr>
        <w:pStyle w:val="a7"/>
        <w:tabs>
          <w:tab w:val="left" w:pos="2658"/>
        </w:tabs>
        <w:jc w:val="both"/>
        <w:rPr>
          <w:rFonts w:ascii="Times New Roman" w:hAnsi="Times New Roman"/>
          <w:sz w:val="24"/>
          <w:szCs w:val="24"/>
        </w:rPr>
      </w:pPr>
    </w:p>
    <w:p w:rsidR="006419E4" w:rsidRPr="006419E4" w:rsidRDefault="006419E4" w:rsidP="006419E4">
      <w:pPr>
        <w:jc w:val="both"/>
        <w:rPr>
          <w:rFonts w:eastAsiaTheme="minorHAnsi"/>
          <w:lang w:eastAsia="en-US"/>
        </w:rPr>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t>21.Определите тип графика, изображенного на рисунке.</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а) однопутный пачечный;</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однопутный пакетный;</w:t>
      </w:r>
    </w:p>
    <w:p w:rsid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двухпутный пакетный.</w:t>
      </w:r>
    </w:p>
    <w:p w:rsidR="006419E4" w:rsidRDefault="006419E4" w:rsidP="006419E4">
      <w:pPr>
        <w:pStyle w:val="a7"/>
        <w:ind w:left="142" w:firstLine="567"/>
        <w:jc w:val="both"/>
        <w:rPr>
          <w:rFonts w:ascii="Times New Roman" w:hAnsi="Times New Roman"/>
          <w:sz w:val="24"/>
          <w:szCs w:val="24"/>
        </w:rPr>
      </w:pPr>
    </w:p>
    <w:p w:rsidR="006419E4" w:rsidRPr="006419E4" w:rsidRDefault="006419E4" w:rsidP="006419E4">
      <w:pPr>
        <w:pStyle w:val="a7"/>
        <w:ind w:left="142" w:firstLine="567"/>
        <w:jc w:val="both"/>
        <w:rPr>
          <w:rFonts w:ascii="Times New Roman" w:hAnsi="Times New Roman"/>
          <w:sz w:val="24"/>
          <w:szCs w:val="24"/>
        </w:rPr>
      </w:pPr>
      <w:r>
        <w:rPr>
          <w:rFonts w:ascii="Times New Roman" w:hAnsi="Times New Roman"/>
          <w:noProof/>
          <w:sz w:val="24"/>
          <w:szCs w:val="24"/>
          <w:lang w:eastAsia="ru-RU"/>
        </w:rPr>
        <w:drawing>
          <wp:anchor distT="0" distB="0" distL="114300" distR="114300" simplePos="0" relativeHeight="251591168" behindDoc="1" locked="0" layoutInCell="1" allowOverlap="1" wp14:anchorId="204ABAE8" wp14:editId="6DF125ED">
            <wp:simplePos x="0" y="0"/>
            <wp:positionH relativeFrom="column">
              <wp:posOffset>81915</wp:posOffset>
            </wp:positionH>
            <wp:positionV relativeFrom="paragraph">
              <wp:posOffset>-586740</wp:posOffset>
            </wp:positionV>
            <wp:extent cx="4010025" cy="2095500"/>
            <wp:effectExtent l="19050" t="0" r="9525" b="0"/>
            <wp:wrapNone/>
            <wp:docPr id="32" name="Рисунок 19" descr="C:\Users\Alinochka\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inochka\Desktop\8.jpg"/>
                    <pic:cNvPicPr>
                      <a:picLocks noChangeAspect="1" noChangeArrowheads="1"/>
                    </pic:cNvPicPr>
                  </pic:nvPicPr>
                  <pic:blipFill>
                    <a:blip r:embed="rId25" cstate="print">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10025" cy="2095500"/>
                    </a:xfrm>
                    <a:prstGeom prst="rect">
                      <a:avLst/>
                    </a:prstGeom>
                    <a:noFill/>
                    <a:ln>
                      <a:noFill/>
                    </a:ln>
                  </pic:spPr>
                </pic:pic>
              </a:graphicData>
            </a:graphic>
          </wp:anchor>
        </w:drawing>
      </w:r>
    </w:p>
    <w:p w:rsidR="006419E4" w:rsidRPr="006419E4" w:rsidRDefault="006419E4" w:rsidP="006419E4">
      <w:pPr>
        <w:ind w:left="360"/>
        <w:jc w:val="both"/>
      </w:pPr>
    </w:p>
    <w:p w:rsidR="006419E4" w:rsidRPr="006419E4" w:rsidRDefault="006419E4" w:rsidP="006419E4">
      <w:pPr>
        <w:ind w:left="360"/>
        <w:jc w:val="both"/>
      </w:pPr>
    </w:p>
    <w:p w:rsidR="006419E4" w:rsidRPr="006419E4" w:rsidRDefault="006419E4" w:rsidP="006419E4">
      <w:pPr>
        <w:ind w:left="360"/>
        <w:jc w:val="both"/>
      </w:pPr>
    </w:p>
    <w:p w:rsidR="006419E4" w:rsidRPr="006419E4" w:rsidRDefault="006419E4" w:rsidP="006419E4">
      <w:pPr>
        <w:ind w:left="360"/>
        <w:jc w:val="both"/>
      </w:pPr>
    </w:p>
    <w:p w:rsidR="006419E4" w:rsidRPr="006419E4" w:rsidRDefault="006419E4" w:rsidP="006419E4">
      <w:pPr>
        <w:ind w:left="360"/>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t>22.Станционные интервалы – это:</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а)</w:t>
      </w:r>
      <w:r w:rsidRPr="006419E4">
        <w:rPr>
          <w:rFonts w:ascii="Times New Roman" w:hAnsi="Times New Roman"/>
          <w:sz w:val="24"/>
          <w:szCs w:val="24"/>
        </w:rPr>
        <w:t xml:space="preserve"> минимальное время, необходимое для выполнения операций по приему, отправлению пропуску поездов;</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б) минимальное время между поездами на графике движения;</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время, необходимое для обеспечения заданной пропускной способности.</w:t>
      </w:r>
    </w:p>
    <w:p w:rsidR="006419E4" w:rsidRPr="006419E4" w:rsidRDefault="006419E4" w:rsidP="006419E4">
      <w:pPr>
        <w:jc w:val="both"/>
      </w:pPr>
      <w:r w:rsidRPr="006419E4">
        <w:t>23.Укажите, какая схема движения поездов приведена на данном рисунке:</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а) движение поездов на желтый сигнал светофора;</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движение поездов на зеленый сигнал светофора;</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движение поездов на красный сигнал светофора.</w:t>
      </w:r>
    </w:p>
    <w:p w:rsidR="006419E4" w:rsidRPr="006419E4" w:rsidRDefault="006419E4" w:rsidP="006419E4">
      <w:pPr>
        <w:pStyle w:val="a7"/>
        <w:ind w:left="1080"/>
        <w:jc w:val="both"/>
        <w:rPr>
          <w:rFonts w:ascii="Times New Roman" w:hAnsi="Times New Roman"/>
          <w:sz w:val="24"/>
          <w:szCs w:val="24"/>
        </w:rPr>
      </w:pPr>
      <w:r w:rsidRPr="006419E4">
        <w:rPr>
          <w:rFonts w:ascii="Times New Roman" w:hAnsi="Times New Roman"/>
          <w:noProof/>
          <w:sz w:val="24"/>
          <w:szCs w:val="24"/>
          <w:lang w:eastAsia="ru-RU"/>
        </w:rPr>
        <w:drawing>
          <wp:inline distT="0" distB="0" distL="0" distR="0" wp14:anchorId="5748F885" wp14:editId="2572F716">
            <wp:extent cx="4162425" cy="1076325"/>
            <wp:effectExtent l="0" t="0" r="9525" b="9525"/>
            <wp:docPr id="33" name="Рисунок 20" descr="C:\Users\Alinochka\Desktop\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linochka\Desktop\8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62425" cy="1076325"/>
                    </a:xfrm>
                    <a:prstGeom prst="rect">
                      <a:avLst/>
                    </a:prstGeom>
                    <a:noFill/>
                    <a:ln>
                      <a:noFill/>
                    </a:ln>
                  </pic:spPr>
                </pic:pic>
              </a:graphicData>
            </a:graphic>
          </wp:inline>
        </w:drawing>
      </w:r>
    </w:p>
    <w:p w:rsidR="006419E4" w:rsidRPr="006419E4" w:rsidRDefault="006419E4" w:rsidP="006419E4">
      <w:pPr>
        <w:jc w:val="both"/>
      </w:pPr>
      <w:r w:rsidRPr="006419E4">
        <w:t>24.Труднейший перегон – это:</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а)</w:t>
      </w:r>
      <w:r w:rsidRPr="006419E4">
        <w:rPr>
          <w:rFonts w:ascii="Times New Roman" w:hAnsi="Times New Roman"/>
          <w:sz w:val="24"/>
          <w:szCs w:val="24"/>
        </w:rPr>
        <w:t xml:space="preserve"> перегон, имеющий максимальное перегонное время хода поездов;</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б) перегон, имеющий максимальный период графика;</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перегон, имеющий сложный профиль железнодорожного пути.</w:t>
      </w:r>
    </w:p>
    <w:p w:rsidR="006419E4" w:rsidRPr="006419E4" w:rsidRDefault="006419E4" w:rsidP="006419E4">
      <w:pPr>
        <w:jc w:val="both"/>
      </w:pPr>
      <w:r w:rsidRPr="006419E4">
        <w:t>25. Укажите, какие из перечисленных исходных данных графика движения поездов принимаются на основании технологического процесса работы железнодорожной станции:</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а)</w:t>
      </w:r>
      <w:r w:rsidRPr="006419E4">
        <w:rPr>
          <w:rFonts w:ascii="Times New Roman" w:hAnsi="Times New Roman"/>
          <w:sz w:val="24"/>
          <w:szCs w:val="24"/>
        </w:rPr>
        <w:t xml:space="preserve"> стоянки поездов на железнодорожных станциях;</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б) станционные и межпоездные интервалы;</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размеры движения по категориям поездов.</w:t>
      </w:r>
    </w:p>
    <w:p w:rsidR="006419E4" w:rsidRPr="006419E4" w:rsidRDefault="006419E4" w:rsidP="006419E4">
      <w:pPr>
        <w:tabs>
          <w:tab w:val="left" w:pos="4292"/>
        </w:tabs>
        <w:jc w:val="both"/>
      </w:pPr>
    </w:p>
    <w:p w:rsidR="006419E4" w:rsidRPr="006419E4" w:rsidRDefault="006419E4" w:rsidP="006419E4">
      <w:pPr>
        <w:jc w:val="center"/>
        <w:rPr>
          <w:color w:val="000000" w:themeColor="text1"/>
          <w:sz w:val="28"/>
          <w:szCs w:val="28"/>
        </w:rPr>
      </w:pPr>
      <w:r w:rsidRPr="006419E4">
        <w:rPr>
          <w:color w:val="000000" w:themeColor="text1"/>
          <w:sz w:val="28"/>
          <w:szCs w:val="28"/>
        </w:rPr>
        <w:t>4</w:t>
      </w:r>
      <w:r>
        <w:rPr>
          <w:color w:val="000000" w:themeColor="text1"/>
          <w:sz w:val="28"/>
          <w:szCs w:val="28"/>
        </w:rPr>
        <w:t xml:space="preserve"> </w:t>
      </w:r>
      <w:r w:rsidRPr="006419E4">
        <w:rPr>
          <w:color w:val="000000" w:themeColor="text1"/>
          <w:sz w:val="28"/>
          <w:szCs w:val="28"/>
        </w:rPr>
        <w:t>семестр</w:t>
      </w:r>
    </w:p>
    <w:p w:rsidR="006419E4" w:rsidRPr="006419E4" w:rsidRDefault="006419E4" w:rsidP="006419E4">
      <w:pPr>
        <w:jc w:val="both"/>
        <w:rPr>
          <w:color w:val="000000" w:themeColor="text1"/>
        </w:rPr>
      </w:pPr>
      <w:r w:rsidRPr="006419E4">
        <w:rPr>
          <w:color w:val="000000" w:themeColor="text1"/>
        </w:rPr>
        <w:t>1. Коэффициент сдвоенных операций – это:</w:t>
      </w:r>
    </w:p>
    <w:p w:rsidR="006419E4" w:rsidRPr="006419E4" w:rsidRDefault="006419E4" w:rsidP="006419E4">
      <w:pPr>
        <w:ind w:left="142" w:firstLine="567"/>
        <w:jc w:val="both"/>
        <w:rPr>
          <w:color w:val="000000" w:themeColor="text1"/>
        </w:rPr>
      </w:pPr>
      <w:r w:rsidRPr="006419E4">
        <w:rPr>
          <w:b/>
          <w:color w:val="000000" w:themeColor="text1"/>
        </w:rPr>
        <w:t>а)</w:t>
      </w:r>
      <w:r w:rsidRPr="006419E4">
        <w:rPr>
          <w:color w:val="000000" w:themeColor="text1"/>
        </w:rPr>
        <w:t xml:space="preserve"> число грузовых операций, приходящихся на один вагон, участвующий в грузовых операциях;</w:t>
      </w:r>
    </w:p>
    <w:p w:rsidR="006419E4" w:rsidRPr="006419E4" w:rsidRDefault="006419E4" w:rsidP="006419E4">
      <w:pPr>
        <w:ind w:left="142" w:firstLine="567"/>
        <w:jc w:val="both"/>
        <w:rPr>
          <w:color w:val="000000" w:themeColor="text1"/>
        </w:rPr>
      </w:pPr>
      <w:r w:rsidRPr="006419E4">
        <w:rPr>
          <w:color w:val="000000" w:themeColor="text1"/>
        </w:rPr>
        <w:t>б) число грузовых вагонов, с которыми были выполнены сдвоенные операции;</w:t>
      </w:r>
    </w:p>
    <w:p w:rsidR="006419E4" w:rsidRPr="006419E4" w:rsidRDefault="006419E4" w:rsidP="006419E4">
      <w:pPr>
        <w:ind w:left="142" w:firstLine="567"/>
        <w:jc w:val="both"/>
        <w:rPr>
          <w:color w:val="000000" w:themeColor="text1"/>
        </w:rPr>
      </w:pPr>
      <w:r w:rsidRPr="006419E4">
        <w:rPr>
          <w:color w:val="000000" w:themeColor="text1"/>
        </w:rPr>
        <w:lastRenderedPageBreak/>
        <w:t>в) отношение количества погруженных вагонов к числу выгруженных и погруженных вагонов.</w:t>
      </w:r>
    </w:p>
    <w:p w:rsidR="006419E4" w:rsidRPr="006419E4" w:rsidRDefault="006419E4" w:rsidP="006419E4">
      <w:pPr>
        <w:jc w:val="both"/>
        <w:rPr>
          <w:color w:val="000000" w:themeColor="text1"/>
        </w:rPr>
      </w:pPr>
      <w:r w:rsidRPr="006419E4">
        <w:rPr>
          <w:color w:val="000000" w:themeColor="text1"/>
        </w:rPr>
        <w:t>2.Укажите, какие из перечисленных исходных данных графика движения поездов принимаются на основании технологического процесса работы железнодорожной станции:</w:t>
      </w:r>
    </w:p>
    <w:p w:rsidR="006419E4" w:rsidRPr="006419E4" w:rsidRDefault="006419E4" w:rsidP="006419E4">
      <w:pPr>
        <w:tabs>
          <w:tab w:val="left" w:pos="142"/>
        </w:tabs>
        <w:ind w:left="142" w:firstLine="567"/>
        <w:jc w:val="both"/>
        <w:rPr>
          <w:color w:val="000000" w:themeColor="text1"/>
        </w:rPr>
      </w:pPr>
      <w:r w:rsidRPr="006419E4">
        <w:rPr>
          <w:b/>
          <w:color w:val="000000" w:themeColor="text1"/>
        </w:rPr>
        <w:t>а)</w:t>
      </w:r>
      <w:r w:rsidRPr="006419E4">
        <w:rPr>
          <w:color w:val="000000" w:themeColor="text1"/>
        </w:rPr>
        <w:t xml:space="preserve"> стоянки поездов на железнодорожных станциях;</w:t>
      </w:r>
    </w:p>
    <w:p w:rsidR="006419E4" w:rsidRPr="006419E4" w:rsidRDefault="006419E4" w:rsidP="006419E4">
      <w:pPr>
        <w:tabs>
          <w:tab w:val="left" w:pos="142"/>
        </w:tabs>
        <w:ind w:left="142" w:firstLine="567"/>
        <w:jc w:val="both"/>
        <w:rPr>
          <w:color w:val="000000" w:themeColor="text1"/>
        </w:rPr>
      </w:pPr>
      <w:r w:rsidRPr="006419E4">
        <w:rPr>
          <w:color w:val="000000" w:themeColor="text1"/>
        </w:rPr>
        <w:t>б) станционные и межпоездные интервалы;</w:t>
      </w:r>
    </w:p>
    <w:p w:rsidR="006419E4" w:rsidRPr="006419E4" w:rsidRDefault="006419E4" w:rsidP="006419E4">
      <w:pPr>
        <w:tabs>
          <w:tab w:val="left" w:pos="142"/>
        </w:tabs>
        <w:ind w:left="142" w:firstLine="567"/>
        <w:jc w:val="both"/>
        <w:rPr>
          <w:color w:val="000000" w:themeColor="text1"/>
        </w:rPr>
      </w:pPr>
      <w:r w:rsidRPr="006419E4">
        <w:rPr>
          <w:color w:val="000000" w:themeColor="text1"/>
        </w:rPr>
        <w:t>в) размеры движения по категориям поездов.</w:t>
      </w:r>
    </w:p>
    <w:p w:rsidR="006419E4" w:rsidRPr="006419E4" w:rsidRDefault="006419E4" w:rsidP="006419E4">
      <w:pPr>
        <w:jc w:val="both"/>
        <w:rPr>
          <w:color w:val="000000" w:themeColor="text1"/>
        </w:rPr>
      </w:pPr>
      <w:r w:rsidRPr="006419E4">
        <w:rPr>
          <w:color w:val="000000" w:themeColor="text1"/>
        </w:rPr>
        <w:t>3.Укажите наиболее точное определение местной работы:</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а) Местная работа заключается в погрузке вагонов;</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b/>
          <w:color w:val="000000" w:themeColor="text1"/>
          <w:sz w:val="24"/>
          <w:szCs w:val="24"/>
        </w:rPr>
        <w:t>б)</w:t>
      </w:r>
      <w:r w:rsidRPr="006419E4">
        <w:rPr>
          <w:rFonts w:ascii="Times New Roman" w:hAnsi="Times New Roman"/>
          <w:color w:val="000000" w:themeColor="text1"/>
          <w:sz w:val="24"/>
          <w:szCs w:val="24"/>
        </w:rPr>
        <w:t xml:space="preserve"> Местная работа заключается в организации развоза местного груза по железнодорожным станциям участка, погрузке и выгрузке грузов на железнодорожных станциях , открытых для грузовых операций, уборке вагонов с железнодорожных станций;</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в) Местная работа заключается в развозе вагонов по грузовым фронтам.</w:t>
      </w:r>
    </w:p>
    <w:p w:rsidR="006419E4" w:rsidRPr="006419E4" w:rsidRDefault="006419E4" w:rsidP="006419E4">
      <w:pPr>
        <w:jc w:val="both"/>
        <w:rPr>
          <w:color w:val="000000" w:themeColor="text1"/>
        </w:rPr>
      </w:pPr>
      <w:r w:rsidRPr="006419E4">
        <w:rPr>
          <w:color w:val="000000" w:themeColor="text1"/>
        </w:rPr>
        <w:t>4.Построение графика движения начинается:</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b/>
          <w:color w:val="000000" w:themeColor="text1"/>
          <w:sz w:val="24"/>
          <w:szCs w:val="24"/>
        </w:rPr>
        <w:t>а)</w:t>
      </w:r>
      <w:r w:rsidRPr="006419E4">
        <w:rPr>
          <w:rFonts w:ascii="Times New Roman" w:hAnsi="Times New Roman"/>
          <w:color w:val="000000" w:themeColor="text1"/>
          <w:sz w:val="24"/>
          <w:szCs w:val="24"/>
        </w:rPr>
        <w:t xml:space="preserve"> с однопутного участка;</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б) с двухпутного участка;</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в) одновременно с однопутного и двухпутного участков.</w:t>
      </w:r>
    </w:p>
    <w:p w:rsidR="006419E4" w:rsidRPr="006419E4" w:rsidRDefault="006419E4" w:rsidP="006419E4">
      <w:pPr>
        <w:jc w:val="both"/>
        <w:rPr>
          <w:color w:val="000000" w:themeColor="text1"/>
        </w:rPr>
      </w:pPr>
      <w:r w:rsidRPr="006419E4">
        <w:rPr>
          <w:color w:val="000000" w:themeColor="text1"/>
        </w:rPr>
        <w:t>5.Производительностью локомотивов называется:</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а) количество эксплуатационных тонно-километров нетто, приходящихся на один локомотив эксплуатируемого парка;</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b/>
          <w:color w:val="000000" w:themeColor="text1"/>
          <w:sz w:val="24"/>
          <w:szCs w:val="24"/>
        </w:rPr>
        <w:t>б)</w:t>
      </w:r>
      <w:r w:rsidRPr="006419E4">
        <w:rPr>
          <w:rFonts w:ascii="Times New Roman" w:hAnsi="Times New Roman"/>
          <w:color w:val="000000" w:themeColor="text1"/>
          <w:sz w:val="24"/>
          <w:szCs w:val="24"/>
        </w:rPr>
        <w:t xml:space="preserve"> количество эксплуатационных тонно-километров брутто, приходящихся на один локомотив эксплуатируемого парка;</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в) количество эксплуатационных тонно-километров тары, приходящихся на один локомотив эксплуатируемого парка</w:t>
      </w:r>
    </w:p>
    <w:p w:rsidR="006419E4" w:rsidRPr="006419E4" w:rsidRDefault="006419E4" w:rsidP="006419E4">
      <w:pPr>
        <w:tabs>
          <w:tab w:val="left" w:pos="426"/>
        </w:tabs>
        <w:jc w:val="both"/>
        <w:rPr>
          <w:color w:val="000000" w:themeColor="text1"/>
        </w:rPr>
      </w:pPr>
      <w:r w:rsidRPr="006419E4">
        <w:rPr>
          <w:color w:val="000000" w:themeColor="text1"/>
        </w:rPr>
        <w:t>6.Разрозненной называется такая прокладка поездов на графике движения поездов, при которой:</w:t>
      </w:r>
    </w:p>
    <w:p w:rsidR="006419E4" w:rsidRPr="006419E4" w:rsidRDefault="006419E4" w:rsidP="006419E4">
      <w:pPr>
        <w:pStyle w:val="a7"/>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а) нельзя проложить встречный поезд;</w:t>
      </w:r>
    </w:p>
    <w:p w:rsidR="006419E4" w:rsidRPr="006419E4" w:rsidRDefault="006419E4" w:rsidP="006419E4">
      <w:pPr>
        <w:pStyle w:val="a7"/>
        <w:ind w:left="142" w:firstLine="567"/>
        <w:jc w:val="both"/>
        <w:rPr>
          <w:rFonts w:ascii="Times New Roman" w:hAnsi="Times New Roman"/>
          <w:color w:val="000000" w:themeColor="text1"/>
          <w:sz w:val="24"/>
          <w:szCs w:val="24"/>
        </w:rPr>
      </w:pPr>
      <w:r w:rsidRPr="006419E4">
        <w:rPr>
          <w:rFonts w:ascii="Times New Roman" w:hAnsi="Times New Roman"/>
          <w:b/>
          <w:color w:val="000000" w:themeColor="text1"/>
          <w:sz w:val="24"/>
          <w:szCs w:val="24"/>
        </w:rPr>
        <w:t>б)</w:t>
      </w:r>
      <w:r w:rsidRPr="006419E4">
        <w:rPr>
          <w:rFonts w:ascii="Times New Roman" w:hAnsi="Times New Roman"/>
          <w:color w:val="000000" w:themeColor="text1"/>
          <w:sz w:val="24"/>
          <w:szCs w:val="24"/>
        </w:rPr>
        <w:t xml:space="preserve"> между попутными поездами можно проложить встречный поезд;</w:t>
      </w:r>
    </w:p>
    <w:p w:rsidR="006419E4" w:rsidRPr="006419E4" w:rsidRDefault="006419E4" w:rsidP="006419E4">
      <w:pPr>
        <w:pStyle w:val="a7"/>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в) интервал между попутными поездами составляет 6 часов.</w:t>
      </w:r>
    </w:p>
    <w:p w:rsidR="006419E4" w:rsidRPr="006419E4" w:rsidRDefault="006419E4" w:rsidP="006419E4">
      <w:pPr>
        <w:jc w:val="both"/>
        <w:rPr>
          <w:color w:val="000000" w:themeColor="text1"/>
        </w:rPr>
      </w:pPr>
      <w:r w:rsidRPr="006419E4">
        <w:rPr>
          <w:color w:val="000000" w:themeColor="text1"/>
        </w:rPr>
        <w:t>7.Коэффициент местной работы может принимать значения:</w:t>
      </w:r>
    </w:p>
    <w:p w:rsidR="006419E4" w:rsidRPr="006419E4" w:rsidRDefault="006419E4" w:rsidP="006419E4">
      <w:pPr>
        <w:pStyle w:val="a7"/>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а) 2 – 4;</w:t>
      </w:r>
    </w:p>
    <w:p w:rsidR="006419E4" w:rsidRPr="006419E4" w:rsidRDefault="006419E4" w:rsidP="006419E4">
      <w:pPr>
        <w:pStyle w:val="a7"/>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б) 0 – 1;</w:t>
      </w:r>
    </w:p>
    <w:p w:rsidR="006419E4" w:rsidRPr="006419E4" w:rsidRDefault="006419E4" w:rsidP="006419E4">
      <w:pPr>
        <w:pStyle w:val="a7"/>
        <w:ind w:left="142" w:firstLine="567"/>
        <w:jc w:val="both"/>
        <w:rPr>
          <w:rFonts w:ascii="Times New Roman" w:hAnsi="Times New Roman"/>
          <w:color w:val="000000" w:themeColor="text1"/>
          <w:sz w:val="24"/>
          <w:szCs w:val="24"/>
        </w:rPr>
      </w:pPr>
      <w:r w:rsidRPr="006419E4">
        <w:rPr>
          <w:rFonts w:ascii="Times New Roman" w:hAnsi="Times New Roman"/>
          <w:b/>
          <w:color w:val="000000" w:themeColor="text1"/>
          <w:sz w:val="24"/>
          <w:szCs w:val="24"/>
        </w:rPr>
        <w:t>в)</w:t>
      </w:r>
      <w:r w:rsidRPr="006419E4">
        <w:rPr>
          <w:rFonts w:ascii="Times New Roman" w:hAnsi="Times New Roman"/>
          <w:color w:val="000000" w:themeColor="text1"/>
          <w:sz w:val="24"/>
          <w:szCs w:val="24"/>
        </w:rPr>
        <w:t xml:space="preserve"> 0 – 2;</w:t>
      </w:r>
    </w:p>
    <w:p w:rsidR="006419E4" w:rsidRPr="006419E4" w:rsidRDefault="006419E4" w:rsidP="006419E4">
      <w:pPr>
        <w:jc w:val="both"/>
      </w:pPr>
      <w:r w:rsidRPr="006419E4">
        <w:rPr>
          <w:color w:val="000000" w:themeColor="text1"/>
        </w:rPr>
        <w:t>8.</w:t>
      </w:r>
      <w:r w:rsidRPr="006419E4">
        <w:t xml:space="preserve"> На железнодорожных станциях формирования сборных поездов внутри каждой группы вагоны подбираются:</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а)</w:t>
      </w:r>
      <w:r w:rsidRPr="006419E4">
        <w:rPr>
          <w:rFonts w:ascii="Times New Roman" w:hAnsi="Times New Roman"/>
          <w:sz w:val="24"/>
          <w:szCs w:val="24"/>
        </w:rPr>
        <w:t xml:space="preserve"> с учетом расположения грузовых фронтов на промежуточной железнодорожной станции;</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б) с одинаковым весом вагонов;</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с одним родом груза.</w:t>
      </w:r>
    </w:p>
    <w:p w:rsidR="006419E4" w:rsidRPr="006419E4" w:rsidRDefault="006419E4" w:rsidP="006419E4">
      <w:pPr>
        <w:shd w:val="clear" w:color="auto" w:fill="FFFFFF"/>
        <w:jc w:val="both"/>
        <w:rPr>
          <w:color w:val="000000" w:themeColor="text1"/>
        </w:rPr>
      </w:pPr>
      <w:r w:rsidRPr="006419E4">
        <w:rPr>
          <w:bCs/>
          <w:color w:val="000000" w:themeColor="text1"/>
        </w:rPr>
        <w:t>9.Движение поездов показывают на графике прямой наклонной линией, которую называют</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а) простой под накоплением</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б) простой под грузовыми операциями</w:t>
      </w:r>
    </w:p>
    <w:p w:rsidR="006419E4" w:rsidRPr="006419E4" w:rsidRDefault="006419E4" w:rsidP="006419E4">
      <w:pPr>
        <w:shd w:val="clear" w:color="auto" w:fill="FFFFFF"/>
        <w:ind w:left="142" w:firstLine="567"/>
        <w:jc w:val="both"/>
        <w:rPr>
          <w:color w:val="000000" w:themeColor="text1"/>
        </w:rPr>
      </w:pPr>
      <w:r w:rsidRPr="006419E4">
        <w:rPr>
          <w:b/>
          <w:color w:val="000000" w:themeColor="text1"/>
        </w:rPr>
        <w:t>в)</w:t>
      </w:r>
      <w:r w:rsidRPr="006419E4">
        <w:rPr>
          <w:color w:val="000000" w:themeColor="text1"/>
        </w:rPr>
        <w:t xml:space="preserve"> линией хода или ниткой графика</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г) простой на промежуточных станциях</w:t>
      </w:r>
    </w:p>
    <w:p w:rsidR="006419E4" w:rsidRPr="006419E4" w:rsidRDefault="006419E4" w:rsidP="006419E4">
      <w:pPr>
        <w:ind w:left="142" w:firstLine="567"/>
        <w:jc w:val="both"/>
        <w:rPr>
          <w:color w:val="000000" w:themeColor="text1"/>
        </w:rPr>
      </w:pPr>
      <w:r w:rsidRPr="006419E4">
        <w:rPr>
          <w:color w:val="000000" w:themeColor="text1"/>
        </w:rPr>
        <w:t>д) простой на перегоне</w:t>
      </w:r>
    </w:p>
    <w:p w:rsidR="006419E4" w:rsidRPr="006419E4" w:rsidRDefault="006419E4" w:rsidP="006419E4">
      <w:pPr>
        <w:shd w:val="clear" w:color="auto" w:fill="FFFFFF"/>
        <w:jc w:val="both"/>
        <w:rPr>
          <w:color w:val="000000" w:themeColor="text1"/>
        </w:rPr>
      </w:pPr>
      <w:r w:rsidRPr="006419E4">
        <w:rPr>
          <w:color w:val="000000" w:themeColor="text1"/>
        </w:rPr>
        <w:t>10.Сквозные поезда на графике движения поездов обозначаются номерами</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а) от 3601 до 3798</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б) от 3401 до 3448</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в) от 1 до 898</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lastRenderedPageBreak/>
        <w:t>г) от 3001 до 3398</w:t>
      </w:r>
    </w:p>
    <w:p w:rsidR="006419E4" w:rsidRPr="006419E4" w:rsidRDefault="006419E4" w:rsidP="006419E4">
      <w:pPr>
        <w:ind w:left="142" w:firstLine="567"/>
        <w:jc w:val="both"/>
        <w:rPr>
          <w:color w:val="000000" w:themeColor="text1"/>
        </w:rPr>
      </w:pPr>
      <w:r w:rsidRPr="006419E4">
        <w:rPr>
          <w:b/>
          <w:color w:val="000000" w:themeColor="text1"/>
        </w:rPr>
        <w:t>д)</w:t>
      </w:r>
      <w:r w:rsidRPr="006419E4">
        <w:rPr>
          <w:color w:val="000000" w:themeColor="text1"/>
        </w:rPr>
        <w:t xml:space="preserve"> от 2001 до 2998</w:t>
      </w:r>
    </w:p>
    <w:p w:rsidR="006419E4" w:rsidRPr="006419E4" w:rsidRDefault="006419E4" w:rsidP="006419E4">
      <w:pPr>
        <w:shd w:val="clear" w:color="auto" w:fill="FFFFFF"/>
        <w:jc w:val="both"/>
        <w:rPr>
          <w:color w:val="000000" w:themeColor="text1"/>
        </w:rPr>
      </w:pPr>
      <w:r w:rsidRPr="006419E4">
        <w:rPr>
          <w:bCs/>
          <w:color w:val="000000" w:themeColor="text1"/>
        </w:rPr>
        <w:t>11.Обеспечение выполнения графика, предупреждение его нарушений, введение поездов в график при его нарушениях</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а) техническое дозирование</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б) оперативное планирование</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в) выполнение вагонооборота</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г) организация пассажирских потоков</w:t>
      </w:r>
    </w:p>
    <w:p w:rsidR="006419E4" w:rsidRPr="006419E4" w:rsidRDefault="006419E4" w:rsidP="006419E4">
      <w:pPr>
        <w:ind w:left="142" w:firstLine="567"/>
        <w:jc w:val="both"/>
        <w:rPr>
          <w:color w:val="000000" w:themeColor="text1"/>
        </w:rPr>
      </w:pPr>
      <w:r w:rsidRPr="006419E4">
        <w:rPr>
          <w:b/>
          <w:color w:val="000000" w:themeColor="text1"/>
        </w:rPr>
        <w:t>д)</w:t>
      </w:r>
      <w:r w:rsidRPr="006419E4">
        <w:rPr>
          <w:color w:val="000000" w:themeColor="text1"/>
        </w:rPr>
        <w:t> диспетчерское регулирование движения поездов</w:t>
      </w:r>
    </w:p>
    <w:p w:rsidR="006419E4" w:rsidRPr="006419E4" w:rsidRDefault="006419E4" w:rsidP="006419E4">
      <w:pPr>
        <w:shd w:val="clear" w:color="auto" w:fill="FFFFFF"/>
        <w:jc w:val="both"/>
        <w:rPr>
          <w:color w:val="000000" w:themeColor="text1"/>
        </w:rPr>
      </w:pPr>
      <w:r w:rsidRPr="006419E4">
        <w:rPr>
          <w:bCs/>
          <w:color w:val="000000" w:themeColor="text1"/>
        </w:rPr>
        <w:t>12.График, предусматривающий обращение пассажирских и грузовых поездов с одинаковыми скоростями</w:t>
      </w:r>
    </w:p>
    <w:p w:rsidR="006419E4" w:rsidRPr="006419E4" w:rsidRDefault="006419E4" w:rsidP="006419E4">
      <w:pPr>
        <w:shd w:val="clear" w:color="auto" w:fill="FFFFFF"/>
        <w:ind w:left="142" w:firstLine="567"/>
        <w:jc w:val="both"/>
        <w:rPr>
          <w:color w:val="000000" w:themeColor="text1"/>
        </w:rPr>
      </w:pPr>
      <w:r w:rsidRPr="006419E4">
        <w:rPr>
          <w:b/>
          <w:color w:val="000000" w:themeColor="text1"/>
        </w:rPr>
        <w:t>а)</w:t>
      </w:r>
      <w:r w:rsidRPr="006419E4">
        <w:rPr>
          <w:color w:val="000000" w:themeColor="text1"/>
        </w:rPr>
        <w:t xml:space="preserve"> параллельный</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б) непараллельный</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в) пачечный</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г) непарный</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д) пакетный</w:t>
      </w:r>
    </w:p>
    <w:p w:rsidR="006419E4" w:rsidRPr="006419E4" w:rsidRDefault="006419E4" w:rsidP="006419E4">
      <w:pPr>
        <w:pStyle w:val="a5"/>
        <w:rPr>
          <w:lang w:eastAsia="ru-RU"/>
        </w:rPr>
      </w:pPr>
      <w:r w:rsidRPr="006419E4">
        <w:rPr>
          <w:lang w:eastAsia="ru-RU"/>
        </w:rPr>
        <w:t>13. Способы организации местной работы</w:t>
      </w:r>
    </w:p>
    <w:p w:rsidR="006419E4" w:rsidRPr="006419E4" w:rsidRDefault="006419E4" w:rsidP="006419E4">
      <w:pPr>
        <w:pStyle w:val="a5"/>
        <w:ind w:firstLine="709"/>
        <w:rPr>
          <w:lang w:eastAsia="ru-RU"/>
        </w:rPr>
      </w:pPr>
      <w:r w:rsidRPr="006419E4">
        <w:rPr>
          <w:lang w:eastAsia="ru-RU"/>
        </w:rPr>
        <w:t>а) переформирование и формирование</w:t>
      </w:r>
    </w:p>
    <w:p w:rsidR="006419E4" w:rsidRPr="006419E4" w:rsidRDefault="006419E4" w:rsidP="006419E4">
      <w:pPr>
        <w:pStyle w:val="a5"/>
        <w:ind w:firstLine="709"/>
        <w:rPr>
          <w:lang w:eastAsia="ru-RU"/>
        </w:rPr>
      </w:pPr>
      <w:r w:rsidRPr="006419E4">
        <w:rPr>
          <w:lang w:eastAsia="ru-RU"/>
        </w:rPr>
        <w:t>б) перегрузка и сортировка</w:t>
      </w:r>
    </w:p>
    <w:p w:rsidR="006419E4" w:rsidRPr="006419E4" w:rsidRDefault="006419E4" w:rsidP="006419E4">
      <w:pPr>
        <w:pStyle w:val="a5"/>
        <w:ind w:firstLine="709"/>
        <w:rPr>
          <w:lang w:eastAsia="ru-RU"/>
        </w:rPr>
      </w:pPr>
      <w:r w:rsidRPr="006419E4">
        <w:rPr>
          <w:b/>
          <w:lang w:eastAsia="ru-RU"/>
        </w:rPr>
        <w:t>в)</w:t>
      </w:r>
      <w:r w:rsidRPr="006419E4">
        <w:rPr>
          <w:lang w:eastAsia="ru-RU"/>
        </w:rPr>
        <w:t> промежуточный и зонный</w:t>
      </w:r>
    </w:p>
    <w:p w:rsidR="006419E4" w:rsidRPr="006419E4" w:rsidRDefault="006419E4" w:rsidP="006419E4">
      <w:pPr>
        <w:pStyle w:val="a5"/>
        <w:ind w:firstLine="709"/>
        <w:rPr>
          <w:lang w:eastAsia="ru-RU"/>
        </w:rPr>
      </w:pPr>
      <w:r w:rsidRPr="006419E4">
        <w:rPr>
          <w:lang w:eastAsia="ru-RU"/>
        </w:rPr>
        <w:t>г) погрузка и выгрузка</w:t>
      </w:r>
    </w:p>
    <w:p w:rsidR="006419E4" w:rsidRPr="006419E4" w:rsidRDefault="006419E4" w:rsidP="006419E4">
      <w:pPr>
        <w:pStyle w:val="a5"/>
        <w:ind w:firstLine="709"/>
        <w:rPr>
          <w:lang w:eastAsia="ru-RU"/>
        </w:rPr>
      </w:pPr>
      <w:r w:rsidRPr="006419E4">
        <w:rPr>
          <w:lang w:eastAsia="ru-RU"/>
        </w:rPr>
        <w:t>д) расформирование и формирование</w:t>
      </w:r>
    </w:p>
    <w:p w:rsidR="006419E4" w:rsidRPr="006419E4" w:rsidRDefault="006419E4" w:rsidP="006419E4">
      <w:pPr>
        <w:pStyle w:val="a5"/>
        <w:rPr>
          <w:lang w:eastAsia="ru-RU"/>
        </w:rPr>
      </w:pPr>
      <w:r w:rsidRPr="006419E4">
        <w:rPr>
          <w:lang w:eastAsia="ru-RU"/>
        </w:rPr>
        <w:t>14. Отправление пассажирского поезда из пункта формирования до момента его отправления из того же пункта</w:t>
      </w:r>
    </w:p>
    <w:p w:rsidR="006419E4" w:rsidRPr="006419E4" w:rsidRDefault="006419E4" w:rsidP="006419E4">
      <w:pPr>
        <w:pStyle w:val="a5"/>
        <w:ind w:firstLine="709"/>
        <w:rPr>
          <w:lang w:eastAsia="ru-RU"/>
        </w:rPr>
      </w:pPr>
      <w:r w:rsidRPr="006419E4">
        <w:rPr>
          <w:lang w:eastAsia="ru-RU"/>
        </w:rPr>
        <w:t>а)</w:t>
      </w:r>
      <w:r w:rsidRPr="006419E4">
        <w:rPr>
          <w:b/>
          <w:lang w:eastAsia="ru-RU"/>
        </w:rPr>
        <w:t> </w:t>
      </w:r>
      <w:r w:rsidRPr="006419E4">
        <w:rPr>
          <w:lang w:eastAsia="ru-RU"/>
        </w:rPr>
        <w:t>средняя дальность поезда</w:t>
      </w:r>
    </w:p>
    <w:p w:rsidR="006419E4" w:rsidRPr="006419E4" w:rsidRDefault="006419E4" w:rsidP="006419E4">
      <w:pPr>
        <w:pStyle w:val="a5"/>
        <w:ind w:firstLine="709"/>
        <w:rPr>
          <w:lang w:eastAsia="ru-RU"/>
        </w:rPr>
      </w:pPr>
      <w:r w:rsidRPr="006419E4">
        <w:rPr>
          <w:lang w:eastAsia="ru-RU"/>
        </w:rPr>
        <w:t>б) пассажирооборот</w:t>
      </w:r>
    </w:p>
    <w:p w:rsidR="006419E4" w:rsidRPr="006419E4" w:rsidRDefault="006419E4" w:rsidP="006419E4">
      <w:pPr>
        <w:pStyle w:val="a5"/>
        <w:ind w:firstLine="709"/>
        <w:rPr>
          <w:lang w:eastAsia="ru-RU"/>
        </w:rPr>
      </w:pPr>
      <w:r w:rsidRPr="006419E4">
        <w:rPr>
          <w:lang w:eastAsia="ru-RU"/>
        </w:rPr>
        <w:t>в) густота пассажирского движения</w:t>
      </w:r>
    </w:p>
    <w:p w:rsidR="006419E4" w:rsidRPr="006419E4" w:rsidRDefault="006419E4" w:rsidP="006419E4">
      <w:pPr>
        <w:pStyle w:val="a5"/>
        <w:ind w:firstLine="709"/>
        <w:rPr>
          <w:lang w:eastAsia="ru-RU"/>
        </w:rPr>
      </w:pPr>
      <w:r w:rsidRPr="006419E4">
        <w:rPr>
          <w:b/>
          <w:lang w:eastAsia="ru-RU"/>
        </w:rPr>
        <w:t>г)</w:t>
      </w:r>
      <w:r w:rsidRPr="006419E4">
        <w:rPr>
          <w:i/>
          <w:iCs/>
          <w:lang w:eastAsia="ru-RU"/>
        </w:rPr>
        <w:t> </w:t>
      </w:r>
      <w:r w:rsidRPr="006419E4">
        <w:rPr>
          <w:lang w:eastAsia="ru-RU"/>
        </w:rPr>
        <w:t>оборот пассажирского состава</w:t>
      </w:r>
    </w:p>
    <w:p w:rsidR="006419E4" w:rsidRPr="006419E4" w:rsidRDefault="006419E4" w:rsidP="006419E4">
      <w:pPr>
        <w:pStyle w:val="a5"/>
        <w:ind w:firstLine="709"/>
        <w:rPr>
          <w:lang w:eastAsia="ru-RU"/>
        </w:rPr>
      </w:pPr>
      <w:r w:rsidRPr="006419E4">
        <w:rPr>
          <w:lang w:eastAsia="ru-RU"/>
        </w:rPr>
        <w:t>д) средняя населенность состава</w:t>
      </w:r>
    </w:p>
    <w:p w:rsidR="006419E4" w:rsidRPr="006419E4" w:rsidRDefault="006419E4" w:rsidP="006419E4">
      <w:pPr>
        <w:pStyle w:val="a5"/>
        <w:rPr>
          <w:lang w:eastAsia="ru-RU"/>
        </w:rPr>
      </w:pPr>
      <w:r w:rsidRPr="006419E4">
        <w:rPr>
          <w:lang w:eastAsia="ru-RU"/>
        </w:rPr>
        <w:t>15. Количество принципов организации движения</w:t>
      </w:r>
    </w:p>
    <w:p w:rsidR="006419E4" w:rsidRPr="006419E4" w:rsidRDefault="006419E4" w:rsidP="006419E4">
      <w:pPr>
        <w:pStyle w:val="a5"/>
        <w:ind w:firstLine="709"/>
        <w:rPr>
          <w:lang w:eastAsia="ru-RU"/>
        </w:rPr>
      </w:pPr>
      <w:r w:rsidRPr="006419E4">
        <w:rPr>
          <w:b/>
          <w:lang w:eastAsia="ru-RU"/>
        </w:rPr>
        <w:t>а)</w:t>
      </w:r>
      <w:r w:rsidRPr="006419E4">
        <w:rPr>
          <w:lang w:eastAsia="ru-RU"/>
        </w:rPr>
        <w:t xml:space="preserve"> 3</w:t>
      </w:r>
    </w:p>
    <w:p w:rsidR="006419E4" w:rsidRPr="006419E4" w:rsidRDefault="006419E4" w:rsidP="006419E4">
      <w:pPr>
        <w:pStyle w:val="a5"/>
        <w:ind w:firstLine="709"/>
        <w:rPr>
          <w:lang w:eastAsia="ru-RU"/>
        </w:rPr>
      </w:pPr>
      <w:r w:rsidRPr="006419E4">
        <w:rPr>
          <w:lang w:eastAsia="ru-RU"/>
        </w:rPr>
        <w:t>б) 15</w:t>
      </w:r>
    </w:p>
    <w:p w:rsidR="006419E4" w:rsidRPr="006419E4" w:rsidRDefault="006419E4" w:rsidP="006419E4">
      <w:pPr>
        <w:pStyle w:val="a5"/>
        <w:ind w:firstLine="709"/>
        <w:rPr>
          <w:lang w:eastAsia="ru-RU"/>
        </w:rPr>
      </w:pPr>
      <w:r w:rsidRPr="006419E4">
        <w:rPr>
          <w:lang w:eastAsia="ru-RU"/>
        </w:rPr>
        <w:t>в) 5</w:t>
      </w:r>
    </w:p>
    <w:p w:rsidR="006419E4" w:rsidRPr="006419E4" w:rsidRDefault="006419E4" w:rsidP="006419E4">
      <w:pPr>
        <w:pStyle w:val="a5"/>
        <w:ind w:firstLine="709"/>
        <w:rPr>
          <w:lang w:eastAsia="ru-RU"/>
        </w:rPr>
      </w:pPr>
      <w:r w:rsidRPr="006419E4">
        <w:rPr>
          <w:lang w:eastAsia="ru-RU"/>
        </w:rPr>
        <w:t>г) 10</w:t>
      </w:r>
    </w:p>
    <w:p w:rsidR="006419E4" w:rsidRPr="006419E4" w:rsidRDefault="006419E4" w:rsidP="006419E4">
      <w:pPr>
        <w:pStyle w:val="a5"/>
        <w:ind w:firstLine="709"/>
        <w:rPr>
          <w:lang w:eastAsia="ru-RU"/>
        </w:rPr>
      </w:pPr>
      <w:r w:rsidRPr="006419E4">
        <w:rPr>
          <w:lang w:eastAsia="ru-RU"/>
        </w:rPr>
        <w:t>д) 7</w:t>
      </w:r>
    </w:p>
    <w:p w:rsidR="006419E4" w:rsidRPr="006419E4" w:rsidRDefault="006419E4" w:rsidP="006419E4">
      <w:pPr>
        <w:pStyle w:val="a5"/>
        <w:rPr>
          <w:lang w:eastAsia="ru-RU"/>
        </w:rPr>
      </w:pPr>
      <w:r w:rsidRPr="006419E4">
        <w:rPr>
          <w:lang w:eastAsia="ru-RU"/>
        </w:rPr>
        <w:t>16. При построении суточного плана-графика учитывают</w:t>
      </w:r>
    </w:p>
    <w:p w:rsidR="006419E4" w:rsidRPr="006419E4" w:rsidRDefault="006419E4" w:rsidP="006419E4">
      <w:pPr>
        <w:pStyle w:val="a5"/>
        <w:ind w:firstLine="709"/>
        <w:rPr>
          <w:lang w:eastAsia="ru-RU"/>
        </w:rPr>
      </w:pPr>
      <w:r w:rsidRPr="006419E4">
        <w:rPr>
          <w:lang w:eastAsia="ru-RU"/>
        </w:rPr>
        <w:t>а) враждебность маршрутов</w:t>
      </w:r>
    </w:p>
    <w:p w:rsidR="006419E4" w:rsidRPr="006419E4" w:rsidRDefault="006419E4" w:rsidP="006419E4">
      <w:pPr>
        <w:pStyle w:val="a5"/>
        <w:ind w:firstLine="709"/>
        <w:rPr>
          <w:lang w:eastAsia="ru-RU"/>
        </w:rPr>
      </w:pPr>
      <w:r w:rsidRPr="006419E4">
        <w:rPr>
          <w:lang w:eastAsia="ru-RU"/>
        </w:rPr>
        <w:t>б) номера поездов</w:t>
      </w:r>
    </w:p>
    <w:p w:rsidR="006419E4" w:rsidRPr="006419E4" w:rsidRDefault="006419E4" w:rsidP="006419E4">
      <w:pPr>
        <w:pStyle w:val="a5"/>
        <w:ind w:firstLine="709"/>
        <w:rPr>
          <w:lang w:eastAsia="ru-RU"/>
        </w:rPr>
      </w:pPr>
      <w:r w:rsidRPr="006419E4">
        <w:rPr>
          <w:lang w:eastAsia="ru-RU"/>
        </w:rPr>
        <w:t>в) номер и тип локомотива</w:t>
      </w:r>
    </w:p>
    <w:p w:rsidR="006419E4" w:rsidRPr="006419E4" w:rsidRDefault="006419E4" w:rsidP="006419E4">
      <w:pPr>
        <w:pStyle w:val="a5"/>
        <w:ind w:firstLine="709"/>
        <w:rPr>
          <w:lang w:eastAsia="ru-RU"/>
        </w:rPr>
      </w:pPr>
      <w:r w:rsidRPr="006419E4">
        <w:rPr>
          <w:lang w:eastAsia="ru-RU"/>
        </w:rPr>
        <w:t>г</w:t>
      </w:r>
      <w:r w:rsidRPr="006419E4">
        <w:rPr>
          <w:i/>
          <w:iCs/>
          <w:lang w:eastAsia="ru-RU"/>
        </w:rPr>
        <w:t>) </w:t>
      </w:r>
      <w:r w:rsidRPr="006419E4">
        <w:rPr>
          <w:lang w:eastAsia="ru-RU"/>
        </w:rPr>
        <w:t>работу подъездных путей</w:t>
      </w:r>
    </w:p>
    <w:p w:rsidR="006419E4" w:rsidRPr="006419E4" w:rsidRDefault="006419E4" w:rsidP="006419E4">
      <w:pPr>
        <w:pStyle w:val="a5"/>
        <w:ind w:firstLine="709"/>
        <w:rPr>
          <w:lang w:eastAsia="ru-RU"/>
        </w:rPr>
      </w:pPr>
      <w:r w:rsidRPr="006419E4">
        <w:rPr>
          <w:b/>
          <w:lang w:eastAsia="ru-RU"/>
        </w:rPr>
        <w:t>д)</w:t>
      </w:r>
      <w:r w:rsidRPr="006419E4">
        <w:rPr>
          <w:lang w:eastAsia="ru-RU"/>
        </w:rPr>
        <w:t xml:space="preserve"> простои вагонов</w:t>
      </w:r>
    </w:p>
    <w:p w:rsidR="006419E4" w:rsidRPr="006419E4" w:rsidRDefault="006419E4" w:rsidP="006419E4">
      <w:pPr>
        <w:pStyle w:val="a5"/>
      </w:pPr>
      <w:r w:rsidRPr="006419E4">
        <w:rPr>
          <w:lang w:eastAsia="ru-RU"/>
        </w:rPr>
        <w:t>17.</w:t>
      </w:r>
      <w:r w:rsidRPr="006419E4">
        <w:t xml:space="preserve"> Дифференцированные весовые нормы устанавливаются для:</w:t>
      </w:r>
    </w:p>
    <w:p w:rsidR="006419E4" w:rsidRPr="006419E4" w:rsidRDefault="006419E4" w:rsidP="006419E4">
      <w:pPr>
        <w:pStyle w:val="a5"/>
        <w:ind w:firstLine="709"/>
      </w:pPr>
      <w:r w:rsidRPr="006419E4">
        <w:t>а) участковых поездов;</w:t>
      </w:r>
    </w:p>
    <w:p w:rsidR="006419E4" w:rsidRPr="006419E4" w:rsidRDefault="006419E4" w:rsidP="006419E4">
      <w:pPr>
        <w:pStyle w:val="a5"/>
        <w:ind w:firstLine="709"/>
      </w:pPr>
      <w:r w:rsidRPr="006419E4">
        <w:t>б) сквозных поездов;</w:t>
      </w:r>
    </w:p>
    <w:p w:rsidR="006419E4" w:rsidRPr="006419E4" w:rsidRDefault="006419E4" w:rsidP="006419E4">
      <w:pPr>
        <w:pStyle w:val="a5"/>
        <w:ind w:firstLine="709"/>
      </w:pPr>
      <w:r w:rsidRPr="006419E4">
        <w:rPr>
          <w:b/>
        </w:rPr>
        <w:t>в)</w:t>
      </w:r>
      <w:r w:rsidRPr="006419E4">
        <w:t xml:space="preserve"> сборных поездов.</w:t>
      </w:r>
    </w:p>
    <w:p w:rsidR="006419E4" w:rsidRPr="006419E4" w:rsidRDefault="006419E4" w:rsidP="006419E4">
      <w:pPr>
        <w:pStyle w:val="a5"/>
        <w:rPr>
          <w:lang w:eastAsia="ru-RU"/>
        </w:rPr>
      </w:pPr>
      <w:r w:rsidRPr="006419E4">
        <w:rPr>
          <w:lang w:eastAsia="ru-RU"/>
        </w:rPr>
        <w:t>18. Классификация графиков в зависимости от количества поездов на участке</w:t>
      </w:r>
    </w:p>
    <w:p w:rsidR="006419E4" w:rsidRPr="006419E4" w:rsidRDefault="006419E4" w:rsidP="006419E4">
      <w:pPr>
        <w:pStyle w:val="a5"/>
        <w:ind w:firstLine="709"/>
        <w:rPr>
          <w:lang w:eastAsia="ru-RU"/>
        </w:rPr>
      </w:pPr>
      <w:r w:rsidRPr="006419E4">
        <w:rPr>
          <w:lang w:eastAsia="ru-RU"/>
        </w:rPr>
        <w:t>а) параллельный, непараллельный</w:t>
      </w:r>
    </w:p>
    <w:p w:rsidR="006419E4" w:rsidRPr="006419E4" w:rsidRDefault="006419E4" w:rsidP="006419E4">
      <w:pPr>
        <w:pStyle w:val="a5"/>
        <w:ind w:firstLine="709"/>
        <w:rPr>
          <w:lang w:eastAsia="ru-RU"/>
        </w:rPr>
      </w:pPr>
      <w:r w:rsidRPr="006419E4">
        <w:rPr>
          <w:lang w:eastAsia="ru-RU"/>
        </w:rPr>
        <w:t>б) параллельный, парный</w:t>
      </w:r>
    </w:p>
    <w:p w:rsidR="006419E4" w:rsidRPr="006419E4" w:rsidRDefault="006419E4" w:rsidP="006419E4">
      <w:pPr>
        <w:pStyle w:val="a5"/>
        <w:ind w:firstLine="709"/>
        <w:rPr>
          <w:lang w:eastAsia="ru-RU"/>
        </w:rPr>
      </w:pPr>
      <w:r w:rsidRPr="006419E4">
        <w:rPr>
          <w:lang w:eastAsia="ru-RU"/>
        </w:rPr>
        <w:t>в) параллельный, парный, непарный</w:t>
      </w:r>
    </w:p>
    <w:p w:rsidR="006419E4" w:rsidRPr="006419E4" w:rsidRDefault="006419E4" w:rsidP="006419E4">
      <w:pPr>
        <w:pStyle w:val="a5"/>
        <w:ind w:firstLine="709"/>
        <w:rPr>
          <w:lang w:eastAsia="ru-RU"/>
        </w:rPr>
      </w:pPr>
      <w:r w:rsidRPr="006419E4">
        <w:rPr>
          <w:lang w:eastAsia="ru-RU"/>
        </w:rPr>
        <w:t>г) непарный, непараллельный</w:t>
      </w:r>
    </w:p>
    <w:p w:rsidR="006419E4" w:rsidRPr="006419E4" w:rsidRDefault="006419E4" w:rsidP="006419E4">
      <w:pPr>
        <w:pStyle w:val="a5"/>
        <w:ind w:firstLine="709"/>
        <w:rPr>
          <w:lang w:eastAsia="ru-RU"/>
        </w:rPr>
      </w:pPr>
      <w:r w:rsidRPr="006419E4">
        <w:rPr>
          <w:b/>
          <w:lang w:eastAsia="ru-RU"/>
        </w:rPr>
        <w:t>д)</w:t>
      </w:r>
      <w:r w:rsidRPr="006419E4">
        <w:rPr>
          <w:lang w:eastAsia="ru-RU"/>
        </w:rPr>
        <w:t xml:space="preserve"> парный, непарный</w:t>
      </w:r>
    </w:p>
    <w:p w:rsidR="006419E4" w:rsidRPr="006419E4" w:rsidRDefault="006419E4" w:rsidP="006419E4">
      <w:pPr>
        <w:pStyle w:val="a5"/>
        <w:rPr>
          <w:lang w:eastAsia="ru-RU"/>
        </w:rPr>
      </w:pPr>
      <w:r w:rsidRPr="006419E4">
        <w:rPr>
          <w:lang w:eastAsia="ru-RU"/>
        </w:rPr>
        <w:lastRenderedPageBreak/>
        <w:t>19. Пропускная способность, которая может быть реализована при существующей технической оснащенности</w:t>
      </w:r>
    </w:p>
    <w:p w:rsidR="006419E4" w:rsidRPr="006419E4" w:rsidRDefault="006419E4" w:rsidP="006419E4">
      <w:pPr>
        <w:pStyle w:val="a5"/>
        <w:ind w:firstLine="709"/>
        <w:rPr>
          <w:lang w:eastAsia="ru-RU"/>
        </w:rPr>
      </w:pPr>
      <w:r w:rsidRPr="006419E4">
        <w:rPr>
          <w:lang w:eastAsia="ru-RU"/>
        </w:rPr>
        <w:t>а) точная информация</w:t>
      </w:r>
    </w:p>
    <w:p w:rsidR="006419E4" w:rsidRPr="006419E4" w:rsidRDefault="006419E4" w:rsidP="006419E4">
      <w:pPr>
        <w:pStyle w:val="a5"/>
        <w:ind w:firstLine="709"/>
        <w:rPr>
          <w:lang w:eastAsia="ru-RU"/>
        </w:rPr>
      </w:pPr>
      <w:r w:rsidRPr="006419E4">
        <w:rPr>
          <w:lang w:eastAsia="ru-RU"/>
        </w:rPr>
        <w:t>б) периодическая информация</w:t>
      </w:r>
    </w:p>
    <w:p w:rsidR="006419E4" w:rsidRPr="006419E4" w:rsidRDefault="006419E4" w:rsidP="006419E4">
      <w:pPr>
        <w:pStyle w:val="a5"/>
        <w:ind w:firstLine="709"/>
        <w:rPr>
          <w:lang w:eastAsia="ru-RU"/>
        </w:rPr>
      </w:pPr>
      <w:r w:rsidRPr="006419E4">
        <w:rPr>
          <w:lang w:eastAsia="ru-RU"/>
        </w:rPr>
        <w:t>в) проектная пропускная способность</w:t>
      </w:r>
    </w:p>
    <w:p w:rsidR="006419E4" w:rsidRPr="006419E4" w:rsidRDefault="006419E4" w:rsidP="006419E4">
      <w:pPr>
        <w:pStyle w:val="a5"/>
        <w:ind w:firstLine="709"/>
        <w:rPr>
          <w:lang w:eastAsia="ru-RU"/>
        </w:rPr>
      </w:pPr>
      <w:r w:rsidRPr="006419E4">
        <w:rPr>
          <w:lang w:eastAsia="ru-RU"/>
        </w:rPr>
        <w:t>г) потребная пропускная способность</w:t>
      </w:r>
    </w:p>
    <w:p w:rsidR="006419E4" w:rsidRPr="006419E4" w:rsidRDefault="006419E4" w:rsidP="006419E4">
      <w:pPr>
        <w:pStyle w:val="a5"/>
        <w:ind w:firstLine="709"/>
        <w:rPr>
          <w:lang w:eastAsia="ru-RU"/>
        </w:rPr>
      </w:pPr>
      <w:r w:rsidRPr="006419E4">
        <w:rPr>
          <w:b/>
          <w:lang w:eastAsia="ru-RU"/>
        </w:rPr>
        <w:t>д)</w:t>
      </w:r>
      <w:r w:rsidRPr="006419E4">
        <w:rPr>
          <w:lang w:eastAsia="ru-RU"/>
        </w:rPr>
        <w:t> наличная пропускная способность</w:t>
      </w:r>
    </w:p>
    <w:p w:rsidR="006419E4" w:rsidRPr="006419E4" w:rsidRDefault="006419E4" w:rsidP="006419E4">
      <w:pPr>
        <w:pStyle w:val="a5"/>
        <w:rPr>
          <w:lang w:eastAsia="ru-RU"/>
        </w:rPr>
      </w:pPr>
      <w:r w:rsidRPr="006419E4">
        <w:rPr>
          <w:lang w:eastAsia="ru-RU"/>
        </w:rPr>
        <w:t>20. Виды маршрутов по условиям формирования</w:t>
      </w:r>
    </w:p>
    <w:p w:rsidR="006419E4" w:rsidRPr="006419E4" w:rsidRDefault="006419E4" w:rsidP="006419E4">
      <w:pPr>
        <w:pStyle w:val="a5"/>
        <w:ind w:firstLine="709"/>
        <w:rPr>
          <w:lang w:eastAsia="ru-RU"/>
        </w:rPr>
      </w:pPr>
      <w:r w:rsidRPr="006419E4">
        <w:rPr>
          <w:b/>
          <w:lang w:eastAsia="ru-RU"/>
        </w:rPr>
        <w:t>а)</w:t>
      </w:r>
      <w:r w:rsidRPr="006419E4">
        <w:rPr>
          <w:lang w:eastAsia="ru-RU"/>
        </w:rPr>
        <w:t xml:space="preserve"> отправительские, ступенчатые</w:t>
      </w:r>
    </w:p>
    <w:p w:rsidR="006419E4" w:rsidRPr="006419E4" w:rsidRDefault="006419E4" w:rsidP="006419E4">
      <w:pPr>
        <w:pStyle w:val="a5"/>
        <w:ind w:firstLine="709"/>
        <w:rPr>
          <w:lang w:eastAsia="ru-RU"/>
        </w:rPr>
      </w:pPr>
      <w:r w:rsidRPr="006419E4">
        <w:rPr>
          <w:lang w:eastAsia="ru-RU"/>
        </w:rPr>
        <w:t>б) прямые маршруты</w:t>
      </w:r>
    </w:p>
    <w:p w:rsidR="006419E4" w:rsidRPr="006419E4" w:rsidRDefault="006419E4" w:rsidP="006419E4">
      <w:pPr>
        <w:pStyle w:val="a5"/>
        <w:ind w:firstLine="709"/>
        <w:rPr>
          <w:lang w:eastAsia="ru-RU"/>
        </w:rPr>
      </w:pPr>
      <w:r w:rsidRPr="006419E4">
        <w:rPr>
          <w:lang w:eastAsia="ru-RU"/>
        </w:rPr>
        <w:t>в) маршруты в распыление</w:t>
      </w:r>
    </w:p>
    <w:p w:rsidR="006419E4" w:rsidRPr="006419E4" w:rsidRDefault="006419E4" w:rsidP="006419E4">
      <w:pPr>
        <w:pStyle w:val="a5"/>
        <w:ind w:firstLine="709"/>
        <w:rPr>
          <w:lang w:eastAsia="ru-RU"/>
        </w:rPr>
      </w:pPr>
      <w:r w:rsidRPr="006419E4">
        <w:rPr>
          <w:lang w:eastAsia="ru-RU"/>
        </w:rPr>
        <w:t>г) круговые и ступенчатые</w:t>
      </w:r>
    </w:p>
    <w:p w:rsidR="006419E4" w:rsidRPr="006419E4" w:rsidRDefault="006419E4" w:rsidP="006419E4">
      <w:pPr>
        <w:pStyle w:val="a5"/>
        <w:ind w:firstLine="709"/>
        <w:rPr>
          <w:lang w:eastAsia="ru-RU"/>
        </w:rPr>
      </w:pPr>
      <w:r w:rsidRPr="006419E4">
        <w:rPr>
          <w:lang w:eastAsia="ru-RU"/>
        </w:rPr>
        <w:t>д) круговые</w:t>
      </w:r>
    </w:p>
    <w:p w:rsidR="006419E4" w:rsidRPr="006419E4" w:rsidRDefault="006419E4" w:rsidP="006419E4">
      <w:pPr>
        <w:pStyle w:val="a5"/>
      </w:pPr>
      <w:r w:rsidRPr="006419E4">
        <w:rPr>
          <w:lang w:eastAsia="ru-RU"/>
        </w:rPr>
        <w:t xml:space="preserve">21. </w:t>
      </w:r>
      <w:r w:rsidRPr="006419E4">
        <w:t>Унифицированная весовая норма – это:</w:t>
      </w:r>
    </w:p>
    <w:p w:rsidR="006419E4" w:rsidRPr="006419E4" w:rsidRDefault="006419E4" w:rsidP="006419E4">
      <w:pPr>
        <w:pStyle w:val="a5"/>
        <w:ind w:firstLine="709"/>
      </w:pPr>
      <w:r w:rsidRPr="006419E4">
        <w:t>а) норма, установленная для участка;</w:t>
      </w:r>
    </w:p>
    <w:p w:rsidR="006419E4" w:rsidRPr="006419E4" w:rsidRDefault="006419E4" w:rsidP="006419E4">
      <w:pPr>
        <w:pStyle w:val="a5"/>
        <w:ind w:firstLine="709"/>
      </w:pPr>
      <w:r w:rsidRPr="006419E4">
        <w:rPr>
          <w:b/>
        </w:rPr>
        <w:t>б)</w:t>
      </w:r>
      <w:r w:rsidRPr="006419E4">
        <w:t xml:space="preserve"> единая для целого направления норма;</w:t>
      </w:r>
    </w:p>
    <w:p w:rsidR="006419E4" w:rsidRPr="006419E4" w:rsidRDefault="006419E4" w:rsidP="006419E4">
      <w:pPr>
        <w:pStyle w:val="a5"/>
        <w:ind w:firstLine="709"/>
      </w:pPr>
      <w:r w:rsidRPr="006419E4">
        <w:t>в) норма, устанавливаемая для каждого перегона.</w:t>
      </w:r>
    </w:p>
    <w:p w:rsidR="006419E4" w:rsidRPr="006419E4" w:rsidRDefault="006419E4" w:rsidP="006419E4">
      <w:pPr>
        <w:pStyle w:val="a5"/>
        <w:rPr>
          <w:lang w:eastAsia="ru-RU"/>
        </w:rPr>
      </w:pPr>
      <w:r w:rsidRPr="006419E4">
        <w:rPr>
          <w:lang w:eastAsia="ru-RU"/>
        </w:rPr>
        <w:t>22. Среднесуточная скорость на всем пути следования называется</w:t>
      </w:r>
    </w:p>
    <w:p w:rsidR="006419E4" w:rsidRPr="006419E4" w:rsidRDefault="006419E4" w:rsidP="006419E4">
      <w:pPr>
        <w:pStyle w:val="a5"/>
        <w:ind w:firstLine="709"/>
        <w:rPr>
          <w:lang w:eastAsia="ru-RU"/>
        </w:rPr>
      </w:pPr>
      <w:r w:rsidRPr="006419E4">
        <w:rPr>
          <w:lang w:eastAsia="ru-RU"/>
        </w:rPr>
        <w:t>а) заводская</w:t>
      </w:r>
    </w:p>
    <w:p w:rsidR="006419E4" w:rsidRPr="006419E4" w:rsidRDefault="006419E4" w:rsidP="006419E4">
      <w:pPr>
        <w:pStyle w:val="a5"/>
        <w:ind w:firstLine="709"/>
        <w:rPr>
          <w:lang w:eastAsia="ru-RU"/>
        </w:rPr>
      </w:pPr>
      <w:r w:rsidRPr="006419E4">
        <w:rPr>
          <w:lang w:eastAsia="ru-RU"/>
        </w:rPr>
        <w:t>б) техническая</w:t>
      </w:r>
    </w:p>
    <w:p w:rsidR="006419E4" w:rsidRPr="006419E4" w:rsidRDefault="006419E4" w:rsidP="006419E4">
      <w:pPr>
        <w:pStyle w:val="a5"/>
        <w:ind w:firstLine="709"/>
        <w:rPr>
          <w:lang w:eastAsia="ru-RU"/>
        </w:rPr>
      </w:pPr>
      <w:r w:rsidRPr="006419E4">
        <w:rPr>
          <w:lang w:eastAsia="ru-RU"/>
        </w:rPr>
        <w:t>в) промежуточная</w:t>
      </w:r>
    </w:p>
    <w:p w:rsidR="006419E4" w:rsidRPr="006419E4" w:rsidRDefault="006419E4" w:rsidP="006419E4">
      <w:pPr>
        <w:pStyle w:val="a5"/>
        <w:ind w:firstLine="709"/>
        <w:rPr>
          <w:lang w:eastAsia="ru-RU"/>
        </w:rPr>
      </w:pPr>
      <w:r w:rsidRPr="006419E4">
        <w:rPr>
          <w:lang w:eastAsia="ru-RU"/>
        </w:rPr>
        <w:t>г) максимально допустимая</w:t>
      </w:r>
    </w:p>
    <w:p w:rsidR="006419E4" w:rsidRPr="006419E4" w:rsidRDefault="006419E4" w:rsidP="006419E4">
      <w:pPr>
        <w:pStyle w:val="a5"/>
        <w:ind w:firstLine="709"/>
        <w:rPr>
          <w:lang w:eastAsia="ru-RU"/>
        </w:rPr>
      </w:pPr>
      <w:r w:rsidRPr="006419E4">
        <w:rPr>
          <w:b/>
          <w:lang w:eastAsia="ru-RU"/>
        </w:rPr>
        <w:t>д)</w:t>
      </w:r>
      <w:r w:rsidRPr="006419E4">
        <w:rPr>
          <w:lang w:eastAsia="ru-RU"/>
        </w:rPr>
        <w:t> маршрутная</w:t>
      </w:r>
    </w:p>
    <w:p w:rsidR="006419E4" w:rsidRPr="006419E4" w:rsidRDefault="006419E4" w:rsidP="006419E4">
      <w:pPr>
        <w:pStyle w:val="a5"/>
        <w:rPr>
          <w:lang w:eastAsia="ru-RU"/>
        </w:rPr>
      </w:pPr>
      <w:r w:rsidRPr="006419E4">
        <w:rPr>
          <w:lang w:eastAsia="ru-RU"/>
        </w:rPr>
        <w:t>23. Вагоны, которые проходят станцию без отцепки от состава, в организованных поездах, останавливающихся на станций для смены локомотивов и локомотивных бригад</w:t>
      </w:r>
    </w:p>
    <w:p w:rsidR="006419E4" w:rsidRPr="006419E4" w:rsidRDefault="006419E4" w:rsidP="006419E4">
      <w:pPr>
        <w:pStyle w:val="a5"/>
        <w:ind w:firstLine="709"/>
        <w:rPr>
          <w:lang w:eastAsia="ru-RU"/>
        </w:rPr>
      </w:pPr>
      <w:r w:rsidRPr="006419E4">
        <w:rPr>
          <w:lang w:eastAsia="ru-RU"/>
        </w:rPr>
        <w:t>а) транзитные с переработкой</w:t>
      </w:r>
    </w:p>
    <w:p w:rsidR="006419E4" w:rsidRPr="006419E4" w:rsidRDefault="006419E4" w:rsidP="006419E4">
      <w:pPr>
        <w:pStyle w:val="a5"/>
        <w:ind w:firstLine="709"/>
        <w:rPr>
          <w:lang w:eastAsia="ru-RU"/>
        </w:rPr>
      </w:pPr>
      <w:r w:rsidRPr="006419E4">
        <w:rPr>
          <w:lang w:eastAsia="ru-RU"/>
        </w:rPr>
        <w:t>б) расформировываемые</w:t>
      </w:r>
    </w:p>
    <w:p w:rsidR="006419E4" w:rsidRPr="006419E4" w:rsidRDefault="006419E4" w:rsidP="006419E4">
      <w:pPr>
        <w:pStyle w:val="a5"/>
        <w:ind w:firstLine="709"/>
        <w:rPr>
          <w:lang w:eastAsia="ru-RU"/>
        </w:rPr>
      </w:pPr>
      <w:r w:rsidRPr="006419E4">
        <w:rPr>
          <w:lang w:eastAsia="ru-RU"/>
        </w:rPr>
        <w:t>в) местные вагоны</w:t>
      </w:r>
    </w:p>
    <w:p w:rsidR="006419E4" w:rsidRPr="006419E4" w:rsidRDefault="006419E4" w:rsidP="006419E4">
      <w:pPr>
        <w:pStyle w:val="a5"/>
        <w:ind w:firstLine="709"/>
        <w:rPr>
          <w:lang w:eastAsia="ru-RU"/>
        </w:rPr>
      </w:pPr>
      <w:r w:rsidRPr="006419E4">
        <w:rPr>
          <w:lang w:eastAsia="ru-RU"/>
        </w:rPr>
        <w:t>г) вывозные</w:t>
      </w:r>
    </w:p>
    <w:p w:rsidR="006419E4" w:rsidRPr="006419E4" w:rsidRDefault="006419E4" w:rsidP="006419E4">
      <w:pPr>
        <w:pStyle w:val="a5"/>
        <w:ind w:firstLine="709"/>
        <w:rPr>
          <w:lang w:eastAsia="ru-RU"/>
        </w:rPr>
      </w:pPr>
      <w:r w:rsidRPr="006419E4">
        <w:rPr>
          <w:b/>
          <w:lang w:eastAsia="ru-RU"/>
        </w:rPr>
        <w:t>д)</w:t>
      </w:r>
      <w:r w:rsidRPr="006419E4">
        <w:rPr>
          <w:lang w:eastAsia="ru-RU"/>
        </w:rPr>
        <w:t> транзитные без переработки</w:t>
      </w:r>
    </w:p>
    <w:p w:rsidR="006419E4" w:rsidRPr="006419E4" w:rsidRDefault="006419E4" w:rsidP="006419E4">
      <w:pPr>
        <w:pStyle w:val="a5"/>
        <w:rPr>
          <w:lang w:eastAsia="ru-RU"/>
        </w:rPr>
      </w:pPr>
      <w:r w:rsidRPr="006419E4">
        <w:rPr>
          <w:lang w:eastAsia="ru-RU"/>
        </w:rPr>
        <w:t>24. Вагоны, с которыми выполняются грузовые операции</w:t>
      </w:r>
    </w:p>
    <w:p w:rsidR="006419E4" w:rsidRPr="006419E4" w:rsidRDefault="006419E4" w:rsidP="006419E4">
      <w:pPr>
        <w:pStyle w:val="a5"/>
        <w:ind w:firstLine="709"/>
        <w:rPr>
          <w:lang w:eastAsia="ru-RU"/>
        </w:rPr>
      </w:pPr>
      <w:r w:rsidRPr="006419E4">
        <w:rPr>
          <w:lang w:eastAsia="ru-RU"/>
        </w:rPr>
        <w:t>а) транзитные без переработки</w:t>
      </w:r>
    </w:p>
    <w:p w:rsidR="006419E4" w:rsidRPr="006419E4" w:rsidRDefault="006419E4" w:rsidP="006419E4">
      <w:pPr>
        <w:pStyle w:val="a5"/>
        <w:ind w:firstLine="709"/>
        <w:rPr>
          <w:lang w:eastAsia="ru-RU"/>
        </w:rPr>
      </w:pPr>
      <w:r w:rsidRPr="006419E4">
        <w:rPr>
          <w:b/>
          <w:lang w:eastAsia="ru-RU"/>
        </w:rPr>
        <w:t>б)</w:t>
      </w:r>
      <w:r w:rsidRPr="006419E4">
        <w:rPr>
          <w:lang w:eastAsia="ru-RU"/>
        </w:rPr>
        <w:t> местные</w:t>
      </w:r>
    </w:p>
    <w:p w:rsidR="006419E4" w:rsidRPr="006419E4" w:rsidRDefault="006419E4" w:rsidP="006419E4">
      <w:pPr>
        <w:pStyle w:val="a5"/>
        <w:ind w:firstLine="709"/>
        <w:rPr>
          <w:lang w:eastAsia="ru-RU"/>
        </w:rPr>
      </w:pPr>
      <w:r w:rsidRPr="006419E4">
        <w:rPr>
          <w:lang w:eastAsia="ru-RU"/>
        </w:rPr>
        <w:t>в) транзитные с переработкой</w:t>
      </w:r>
    </w:p>
    <w:p w:rsidR="006419E4" w:rsidRPr="006419E4" w:rsidRDefault="006419E4" w:rsidP="006419E4">
      <w:pPr>
        <w:pStyle w:val="a5"/>
        <w:ind w:firstLine="709"/>
        <w:rPr>
          <w:lang w:eastAsia="ru-RU"/>
        </w:rPr>
      </w:pPr>
      <w:r w:rsidRPr="006419E4">
        <w:rPr>
          <w:lang w:eastAsia="ru-RU"/>
        </w:rPr>
        <w:t>г) вывозные</w:t>
      </w:r>
    </w:p>
    <w:p w:rsidR="006419E4" w:rsidRPr="006419E4" w:rsidRDefault="006419E4" w:rsidP="006419E4">
      <w:pPr>
        <w:pStyle w:val="a5"/>
        <w:ind w:firstLine="709"/>
        <w:rPr>
          <w:lang w:eastAsia="ru-RU"/>
        </w:rPr>
      </w:pPr>
      <w:r w:rsidRPr="006419E4">
        <w:rPr>
          <w:lang w:eastAsia="ru-RU"/>
        </w:rPr>
        <w:t>д) перевозочные</w:t>
      </w:r>
    </w:p>
    <w:p w:rsidR="006419E4" w:rsidRPr="006419E4" w:rsidRDefault="006419E4" w:rsidP="006419E4">
      <w:pPr>
        <w:pStyle w:val="a5"/>
        <w:rPr>
          <w:lang w:eastAsia="ru-RU"/>
        </w:rPr>
      </w:pPr>
      <w:r w:rsidRPr="006419E4">
        <w:rPr>
          <w:lang w:eastAsia="ru-RU"/>
        </w:rPr>
        <w:t>25. Время графика движения, необходимое для текущего содержания и ремонта устройств пути, контактной сети и т.д</w:t>
      </w:r>
    </w:p>
    <w:p w:rsidR="006419E4" w:rsidRPr="006419E4" w:rsidRDefault="006419E4" w:rsidP="006419E4">
      <w:pPr>
        <w:pStyle w:val="a5"/>
        <w:ind w:firstLine="709"/>
        <w:rPr>
          <w:lang w:eastAsia="ru-RU"/>
        </w:rPr>
      </w:pPr>
      <w:r w:rsidRPr="006419E4">
        <w:rPr>
          <w:lang w:eastAsia="ru-RU"/>
        </w:rPr>
        <w:t>а) диспетчерское «окно»</w:t>
      </w:r>
    </w:p>
    <w:p w:rsidR="006419E4" w:rsidRPr="006419E4" w:rsidRDefault="006419E4" w:rsidP="006419E4">
      <w:pPr>
        <w:pStyle w:val="a5"/>
        <w:ind w:firstLine="709"/>
        <w:rPr>
          <w:lang w:eastAsia="ru-RU"/>
        </w:rPr>
      </w:pPr>
      <w:r w:rsidRPr="006419E4">
        <w:rPr>
          <w:lang w:eastAsia="ru-RU"/>
        </w:rPr>
        <w:t>б) оборот</w:t>
      </w:r>
    </w:p>
    <w:p w:rsidR="006419E4" w:rsidRPr="006419E4" w:rsidRDefault="006419E4" w:rsidP="006419E4">
      <w:pPr>
        <w:pStyle w:val="a5"/>
        <w:ind w:firstLine="709"/>
        <w:rPr>
          <w:lang w:eastAsia="ru-RU"/>
        </w:rPr>
      </w:pPr>
      <w:r w:rsidRPr="006419E4">
        <w:rPr>
          <w:lang w:eastAsia="ru-RU"/>
        </w:rPr>
        <w:t>в) время хода</w:t>
      </w:r>
    </w:p>
    <w:p w:rsidR="006419E4" w:rsidRPr="006419E4" w:rsidRDefault="006419E4" w:rsidP="006419E4">
      <w:pPr>
        <w:pStyle w:val="a5"/>
        <w:ind w:firstLine="709"/>
        <w:rPr>
          <w:lang w:eastAsia="ru-RU"/>
        </w:rPr>
      </w:pPr>
      <w:r w:rsidRPr="006419E4">
        <w:rPr>
          <w:b/>
          <w:lang w:eastAsia="ru-RU"/>
        </w:rPr>
        <w:t>г)</w:t>
      </w:r>
      <w:r w:rsidRPr="006419E4">
        <w:rPr>
          <w:lang w:eastAsia="ru-RU"/>
        </w:rPr>
        <w:t xml:space="preserve"> технологическое «окно»</w:t>
      </w:r>
    </w:p>
    <w:p w:rsidR="006419E4" w:rsidRPr="006419E4" w:rsidRDefault="006419E4" w:rsidP="006419E4">
      <w:pPr>
        <w:pStyle w:val="a5"/>
        <w:ind w:firstLine="709"/>
        <w:rPr>
          <w:lang w:eastAsia="ru-RU"/>
        </w:rPr>
      </w:pPr>
      <w:r w:rsidRPr="006419E4">
        <w:rPr>
          <w:lang w:eastAsia="ru-RU"/>
        </w:rPr>
        <w:t>д) техническое «окно»</w:t>
      </w:r>
    </w:p>
    <w:p w:rsidR="006419E4" w:rsidRPr="006419E4" w:rsidRDefault="006419E4" w:rsidP="006419E4">
      <w:pPr>
        <w:pStyle w:val="a5"/>
        <w:rPr>
          <w:lang w:eastAsia="ru-RU"/>
        </w:rPr>
      </w:pPr>
    </w:p>
    <w:p w:rsidR="006419E4" w:rsidRPr="006419E4" w:rsidRDefault="006419E4" w:rsidP="006419E4">
      <w:pPr>
        <w:jc w:val="center"/>
        <w:rPr>
          <w:color w:val="000000" w:themeColor="text1"/>
          <w:sz w:val="28"/>
          <w:szCs w:val="28"/>
        </w:rPr>
      </w:pPr>
      <w:r w:rsidRPr="006419E4">
        <w:rPr>
          <w:color w:val="000000" w:themeColor="text1"/>
          <w:sz w:val="28"/>
          <w:szCs w:val="28"/>
        </w:rPr>
        <w:t>5</w:t>
      </w:r>
      <w:r>
        <w:rPr>
          <w:color w:val="000000" w:themeColor="text1"/>
          <w:sz w:val="28"/>
          <w:szCs w:val="28"/>
        </w:rPr>
        <w:t xml:space="preserve"> </w:t>
      </w:r>
      <w:r w:rsidRPr="006419E4">
        <w:rPr>
          <w:color w:val="000000" w:themeColor="text1"/>
          <w:sz w:val="28"/>
          <w:szCs w:val="28"/>
        </w:rPr>
        <w:t>семестр</w:t>
      </w:r>
    </w:p>
    <w:p w:rsidR="006419E4" w:rsidRPr="006419E4" w:rsidRDefault="006419E4" w:rsidP="006419E4">
      <w:pPr>
        <w:tabs>
          <w:tab w:val="left" w:pos="0"/>
        </w:tabs>
        <w:jc w:val="both"/>
        <w:rPr>
          <w:color w:val="000000" w:themeColor="text1"/>
        </w:rPr>
      </w:pPr>
      <w:r w:rsidRPr="006419E4">
        <w:rPr>
          <w:color w:val="000000" w:themeColor="text1"/>
        </w:rPr>
        <w:t>1.Виды оперативных планов:</w:t>
      </w:r>
    </w:p>
    <w:p w:rsidR="006419E4" w:rsidRPr="006419E4" w:rsidRDefault="006419E4" w:rsidP="006419E4">
      <w:pPr>
        <w:tabs>
          <w:tab w:val="left" w:pos="142"/>
        </w:tabs>
        <w:ind w:left="142" w:firstLine="567"/>
        <w:jc w:val="both"/>
        <w:rPr>
          <w:color w:val="000000" w:themeColor="text1"/>
        </w:rPr>
      </w:pPr>
      <w:r w:rsidRPr="006419E4">
        <w:rPr>
          <w:color w:val="000000" w:themeColor="text1"/>
        </w:rPr>
        <w:t>а) планы на квартал;</w:t>
      </w:r>
    </w:p>
    <w:p w:rsidR="006419E4" w:rsidRPr="006419E4" w:rsidRDefault="006419E4" w:rsidP="006419E4">
      <w:pPr>
        <w:tabs>
          <w:tab w:val="left" w:pos="142"/>
        </w:tabs>
        <w:ind w:left="142" w:firstLine="567"/>
        <w:jc w:val="both"/>
        <w:rPr>
          <w:color w:val="000000" w:themeColor="text1"/>
        </w:rPr>
      </w:pPr>
      <w:r w:rsidRPr="006419E4">
        <w:rPr>
          <w:color w:val="000000" w:themeColor="text1"/>
        </w:rPr>
        <w:t>б) планы на месяц;</w:t>
      </w:r>
    </w:p>
    <w:p w:rsidR="006419E4" w:rsidRPr="006419E4" w:rsidRDefault="006419E4" w:rsidP="006419E4">
      <w:pPr>
        <w:tabs>
          <w:tab w:val="left" w:pos="142"/>
        </w:tabs>
        <w:ind w:left="142" w:firstLine="567"/>
        <w:jc w:val="both"/>
        <w:rPr>
          <w:color w:val="000000" w:themeColor="text1"/>
        </w:rPr>
      </w:pPr>
      <w:r w:rsidRPr="006419E4">
        <w:rPr>
          <w:b/>
          <w:color w:val="000000" w:themeColor="text1"/>
        </w:rPr>
        <w:t>в)</w:t>
      </w:r>
      <w:r w:rsidRPr="006419E4">
        <w:rPr>
          <w:color w:val="000000" w:themeColor="text1"/>
        </w:rPr>
        <w:t xml:space="preserve"> на сутки, на смену.</w:t>
      </w:r>
    </w:p>
    <w:p w:rsidR="006419E4" w:rsidRPr="006419E4" w:rsidRDefault="006419E4" w:rsidP="006419E4">
      <w:pPr>
        <w:jc w:val="both"/>
        <w:rPr>
          <w:color w:val="000000" w:themeColor="text1"/>
        </w:rPr>
      </w:pPr>
      <w:r w:rsidRPr="006419E4">
        <w:rPr>
          <w:color w:val="000000" w:themeColor="text1"/>
        </w:rPr>
        <w:t>2.Оперативный анализ эксплуатационной работы выполняется:</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b/>
          <w:color w:val="000000" w:themeColor="text1"/>
          <w:sz w:val="24"/>
          <w:szCs w:val="24"/>
        </w:rPr>
        <w:t>а)</w:t>
      </w:r>
      <w:r w:rsidRPr="006419E4">
        <w:rPr>
          <w:rFonts w:ascii="Times New Roman" w:hAnsi="Times New Roman"/>
          <w:color w:val="000000" w:themeColor="text1"/>
          <w:sz w:val="24"/>
          <w:szCs w:val="24"/>
        </w:rPr>
        <w:t xml:space="preserve"> за сутки, 7 дней, 10 дней;</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t>б) за сутки, 10 дней, 30 дней;</w:t>
      </w:r>
    </w:p>
    <w:p w:rsidR="006419E4" w:rsidRPr="006419E4" w:rsidRDefault="006419E4" w:rsidP="006419E4">
      <w:pPr>
        <w:pStyle w:val="a7"/>
        <w:tabs>
          <w:tab w:val="left" w:pos="142"/>
        </w:tabs>
        <w:ind w:left="142" w:firstLine="567"/>
        <w:jc w:val="both"/>
        <w:rPr>
          <w:rFonts w:ascii="Times New Roman" w:hAnsi="Times New Roman"/>
          <w:color w:val="000000" w:themeColor="text1"/>
          <w:sz w:val="24"/>
          <w:szCs w:val="24"/>
        </w:rPr>
      </w:pPr>
      <w:r w:rsidRPr="006419E4">
        <w:rPr>
          <w:rFonts w:ascii="Times New Roman" w:hAnsi="Times New Roman"/>
          <w:color w:val="000000" w:themeColor="text1"/>
          <w:sz w:val="24"/>
          <w:szCs w:val="24"/>
        </w:rPr>
        <w:lastRenderedPageBreak/>
        <w:t>в) 7 дней, 10 дней, 20 дней.</w:t>
      </w:r>
    </w:p>
    <w:p w:rsidR="006419E4" w:rsidRPr="006419E4" w:rsidRDefault="006419E4" w:rsidP="006419E4">
      <w:pPr>
        <w:shd w:val="clear" w:color="auto" w:fill="FFFFFF"/>
        <w:jc w:val="both"/>
        <w:rPr>
          <w:color w:val="000000" w:themeColor="text1"/>
        </w:rPr>
      </w:pPr>
      <w:r w:rsidRPr="006419E4">
        <w:rPr>
          <w:bCs/>
          <w:color w:val="000000" w:themeColor="text1"/>
        </w:rPr>
        <w:t>3.На пульт-табло при установке маршрута загорается</w:t>
      </w:r>
    </w:p>
    <w:p w:rsidR="006419E4" w:rsidRPr="006419E4" w:rsidRDefault="006419E4" w:rsidP="006419E4">
      <w:pPr>
        <w:shd w:val="clear" w:color="auto" w:fill="FFFFFF"/>
        <w:ind w:left="142" w:firstLine="567"/>
        <w:jc w:val="both"/>
        <w:rPr>
          <w:color w:val="000000" w:themeColor="text1"/>
        </w:rPr>
      </w:pPr>
      <w:r w:rsidRPr="006419E4">
        <w:rPr>
          <w:b/>
          <w:color w:val="000000" w:themeColor="text1"/>
        </w:rPr>
        <w:t>а)</w:t>
      </w:r>
      <w:r w:rsidRPr="006419E4">
        <w:rPr>
          <w:color w:val="000000" w:themeColor="text1"/>
        </w:rPr>
        <w:t xml:space="preserve"> белая полоса</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б) зеленая полоса</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в) синяя полоса</w:t>
      </w:r>
    </w:p>
    <w:p w:rsidR="006419E4" w:rsidRPr="006419E4" w:rsidRDefault="006419E4" w:rsidP="006419E4">
      <w:pPr>
        <w:shd w:val="clear" w:color="auto" w:fill="FFFFFF"/>
        <w:ind w:left="142" w:firstLine="567"/>
        <w:jc w:val="both"/>
        <w:rPr>
          <w:color w:val="000000" w:themeColor="text1"/>
        </w:rPr>
      </w:pPr>
      <w:r w:rsidRPr="006419E4">
        <w:rPr>
          <w:color w:val="000000" w:themeColor="text1"/>
        </w:rPr>
        <w:t>г) коричневая полоса</w:t>
      </w:r>
    </w:p>
    <w:p w:rsidR="006419E4" w:rsidRPr="006419E4" w:rsidRDefault="006419E4" w:rsidP="006419E4">
      <w:pPr>
        <w:ind w:left="142" w:firstLine="567"/>
        <w:jc w:val="both"/>
        <w:rPr>
          <w:color w:val="000000" w:themeColor="text1"/>
        </w:rPr>
      </w:pPr>
      <w:r w:rsidRPr="006419E4">
        <w:rPr>
          <w:color w:val="000000" w:themeColor="text1"/>
        </w:rPr>
        <w:t>д) красная полоса</w:t>
      </w:r>
    </w:p>
    <w:p w:rsidR="006419E4" w:rsidRPr="006419E4" w:rsidRDefault="006419E4" w:rsidP="006419E4">
      <w:pPr>
        <w:pStyle w:val="a5"/>
        <w:rPr>
          <w:lang w:eastAsia="ru-RU"/>
        </w:rPr>
      </w:pPr>
      <w:r w:rsidRPr="006419E4">
        <w:rPr>
          <w:lang w:eastAsia="ru-RU"/>
        </w:rPr>
        <w:t>4. Оперативной работой крупного узла руководит диспетчер</w:t>
      </w:r>
    </w:p>
    <w:p w:rsidR="006419E4" w:rsidRPr="006419E4" w:rsidRDefault="006419E4" w:rsidP="006419E4">
      <w:pPr>
        <w:pStyle w:val="a5"/>
        <w:ind w:firstLine="709"/>
        <w:rPr>
          <w:lang w:eastAsia="ru-RU"/>
        </w:rPr>
      </w:pPr>
      <w:r w:rsidRPr="006419E4">
        <w:rPr>
          <w:lang w:eastAsia="ru-RU"/>
        </w:rPr>
        <w:t>а) узловой диспетчер</w:t>
      </w:r>
    </w:p>
    <w:p w:rsidR="006419E4" w:rsidRPr="006419E4" w:rsidRDefault="006419E4" w:rsidP="006419E4">
      <w:pPr>
        <w:pStyle w:val="a5"/>
        <w:ind w:firstLine="709"/>
        <w:rPr>
          <w:lang w:eastAsia="ru-RU"/>
        </w:rPr>
      </w:pPr>
      <w:r w:rsidRPr="006419E4">
        <w:rPr>
          <w:b/>
          <w:lang w:eastAsia="ru-RU"/>
        </w:rPr>
        <w:t>б)</w:t>
      </w:r>
      <w:r w:rsidRPr="006419E4">
        <w:rPr>
          <w:lang w:eastAsia="ru-RU"/>
        </w:rPr>
        <w:t xml:space="preserve"> маневровый диспетчер</w:t>
      </w:r>
    </w:p>
    <w:p w:rsidR="006419E4" w:rsidRPr="006419E4" w:rsidRDefault="006419E4" w:rsidP="006419E4">
      <w:pPr>
        <w:pStyle w:val="a5"/>
        <w:ind w:firstLine="709"/>
        <w:rPr>
          <w:lang w:eastAsia="ru-RU"/>
        </w:rPr>
      </w:pPr>
      <w:r w:rsidRPr="006419E4">
        <w:rPr>
          <w:lang w:eastAsia="ru-RU"/>
        </w:rPr>
        <w:t>в) дежурный диспетчер</w:t>
      </w:r>
    </w:p>
    <w:p w:rsidR="006419E4" w:rsidRPr="006419E4" w:rsidRDefault="006419E4" w:rsidP="006419E4">
      <w:pPr>
        <w:pStyle w:val="a5"/>
        <w:ind w:firstLine="709"/>
        <w:rPr>
          <w:lang w:eastAsia="ru-RU"/>
        </w:rPr>
      </w:pPr>
      <w:r w:rsidRPr="006419E4">
        <w:rPr>
          <w:lang w:eastAsia="ru-RU"/>
        </w:rPr>
        <w:t>г) станционный диспетчер</w:t>
      </w:r>
    </w:p>
    <w:p w:rsidR="006419E4" w:rsidRPr="006419E4" w:rsidRDefault="006419E4" w:rsidP="006419E4">
      <w:pPr>
        <w:pStyle w:val="a5"/>
        <w:ind w:firstLine="709"/>
        <w:rPr>
          <w:lang w:eastAsia="ru-RU"/>
        </w:rPr>
      </w:pPr>
      <w:r w:rsidRPr="006419E4">
        <w:rPr>
          <w:lang w:eastAsia="ru-RU"/>
        </w:rPr>
        <w:t>д) поездной диспетчер</w:t>
      </w:r>
    </w:p>
    <w:p w:rsidR="006419E4" w:rsidRPr="006419E4" w:rsidRDefault="006419E4" w:rsidP="006419E4">
      <w:pPr>
        <w:pStyle w:val="a5"/>
        <w:rPr>
          <w:lang w:eastAsia="ru-RU"/>
        </w:rPr>
      </w:pPr>
      <w:r w:rsidRPr="006419E4">
        <w:rPr>
          <w:lang w:eastAsia="ru-RU"/>
        </w:rPr>
        <w:t>5. Отношение линейного вспомогательного пробега к линейному поездному</w:t>
      </w:r>
    </w:p>
    <w:p w:rsidR="006419E4" w:rsidRPr="006419E4" w:rsidRDefault="006419E4" w:rsidP="006419E4">
      <w:pPr>
        <w:pStyle w:val="a5"/>
        <w:ind w:firstLine="709"/>
        <w:rPr>
          <w:lang w:eastAsia="ru-RU"/>
        </w:rPr>
      </w:pPr>
      <w:r w:rsidRPr="006419E4">
        <w:rPr>
          <w:lang w:eastAsia="ru-RU"/>
        </w:rPr>
        <w:t>а) коэффициент местной работы</w:t>
      </w:r>
    </w:p>
    <w:p w:rsidR="006419E4" w:rsidRPr="006419E4" w:rsidRDefault="006419E4" w:rsidP="006419E4">
      <w:pPr>
        <w:pStyle w:val="a5"/>
        <w:ind w:firstLine="709"/>
        <w:rPr>
          <w:lang w:eastAsia="ru-RU"/>
        </w:rPr>
      </w:pPr>
      <w:r w:rsidRPr="006419E4">
        <w:rPr>
          <w:lang w:eastAsia="ru-RU"/>
        </w:rPr>
        <w:t>б) коэффициент холостого хода</w:t>
      </w:r>
    </w:p>
    <w:p w:rsidR="006419E4" w:rsidRPr="006419E4" w:rsidRDefault="006419E4" w:rsidP="006419E4">
      <w:pPr>
        <w:pStyle w:val="a5"/>
        <w:ind w:firstLine="709"/>
        <w:rPr>
          <w:lang w:eastAsia="ru-RU"/>
        </w:rPr>
      </w:pPr>
      <w:r w:rsidRPr="006419E4">
        <w:rPr>
          <w:lang w:eastAsia="ru-RU"/>
        </w:rPr>
        <w:t>в) коэффициент использования вагоном грузоподъемности</w:t>
      </w:r>
    </w:p>
    <w:p w:rsidR="006419E4" w:rsidRPr="006419E4" w:rsidRDefault="006419E4" w:rsidP="006419E4">
      <w:pPr>
        <w:pStyle w:val="a5"/>
        <w:ind w:firstLine="709"/>
        <w:rPr>
          <w:lang w:eastAsia="ru-RU"/>
        </w:rPr>
      </w:pPr>
      <w:r w:rsidRPr="006419E4">
        <w:rPr>
          <w:lang w:eastAsia="ru-RU"/>
        </w:rPr>
        <w:t>г) коэффициент участковой скорости</w:t>
      </w:r>
    </w:p>
    <w:p w:rsidR="006419E4" w:rsidRPr="006419E4" w:rsidRDefault="006419E4" w:rsidP="006419E4">
      <w:pPr>
        <w:pStyle w:val="a5"/>
        <w:ind w:firstLine="709"/>
        <w:rPr>
          <w:lang w:eastAsia="ru-RU"/>
        </w:rPr>
      </w:pPr>
      <w:r w:rsidRPr="006419E4">
        <w:rPr>
          <w:b/>
          <w:lang w:eastAsia="ru-RU"/>
        </w:rPr>
        <w:t>д)</w:t>
      </w:r>
      <w:r w:rsidRPr="006419E4">
        <w:rPr>
          <w:lang w:eastAsia="ru-RU"/>
        </w:rPr>
        <w:t xml:space="preserve"> коэффициент вспомогательного движения</w:t>
      </w:r>
    </w:p>
    <w:p w:rsidR="006419E4" w:rsidRPr="006419E4" w:rsidRDefault="006419E4" w:rsidP="006419E4">
      <w:pPr>
        <w:pStyle w:val="a5"/>
        <w:rPr>
          <w:lang w:eastAsia="ru-RU"/>
        </w:rPr>
      </w:pPr>
      <w:r w:rsidRPr="006419E4">
        <w:rPr>
          <w:lang w:eastAsia="ru-RU"/>
        </w:rPr>
        <w:t>6. Среднее время, в течении которого совершается цикл операций от момента окончания одной погрузки, до момента окончания следующей погрузки</w:t>
      </w:r>
    </w:p>
    <w:p w:rsidR="006419E4" w:rsidRPr="006419E4" w:rsidRDefault="006419E4" w:rsidP="006419E4">
      <w:pPr>
        <w:pStyle w:val="a5"/>
        <w:ind w:firstLine="709"/>
        <w:rPr>
          <w:lang w:eastAsia="ru-RU"/>
        </w:rPr>
      </w:pPr>
      <w:r w:rsidRPr="006419E4">
        <w:rPr>
          <w:lang w:eastAsia="ru-RU"/>
        </w:rPr>
        <w:t>а) поездооборот</w:t>
      </w:r>
    </w:p>
    <w:p w:rsidR="006419E4" w:rsidRPr="006419E4" w:rsidRDefault="006419E4" w:rsidP="006419E4">
      <w:pPr>
        <w:pStyle w:val="a5"/>
        <w:ind w:firstLine="709"/>
        <w:rPr>
          <w:lang w:eastAsia="ru-RU"/>
        </w:rPr>
      </w:pPr>
      <w:r w:rsidRPr="006419E4">
        <w:rPr>
          <w:lang w:eastAsia="ru-RU"/>
        </w:rPr>
        <w:t>б) фирменные скорые поезда</w:t>
      </w:r>
    </w:p>
    <w:p w:rsidR="006419E4" w:rsidRPr="006419E4" w:rsidRDefault="006419E4" w:rsidP="006419E4">
      <w:pPr>
        <w:pStyle w:val="a5"/>
        <w:ind w:firstLine="709"/>
        <w:rPr>
          <w:lang w:eastAsia="ru-RU"/>
        </w:rPr>
      </w:pPr>
      <w:r w:rsidRPr="006419E4">
        <w:rPr>
          <w:lang w:eastAsia="ru-RU"/>
        </w:rPr>
        <w:t>в) среднесуточный пробег локомотива</w:t>
      </w:r>
    </w:p>
    <w:p w:rsidR="006419E4" w:rsidRPr="006419E4" w:rsidRDefault="006419E4" w:rsidP="006419E4">
      <w:pPr>
        <w:pStyle w:val="a5"/>
        <w:ind w:firstLine="709"/>
        <w:rPr>
          <w:lang w:eastAsia="ru-RU"/>
        </w:rPr>
      </w:pPr>
      <w:r w:rsidRPr="006419E4">
        <w:rPr>
          <w:lang w:eastAsia="ru-RU"/>
        </w:rPr>
        <w:t>г) движение</w:t>
      </w:r>
    </w:p>
    <w:p w:rsidR="006419E4" w:rsidRPr="006419E4" w:rsidRDefault="006419E4" w:rsidP="006419E4">
      <w:pPr>
        <w:pStyle w:val="a5"/>
        <w:ind w:firstLine="709"/>
        <w:rPr>
          <w:lang w:eastAsia="ru-RU"/>
        </w:rPr>
      </w:pPr>
      <w:r w:rsidRPr="006419E4">
        <w:rPr>
          <w:b/>
          <w:lang w:eastAsia="ru-RU"/>
        </w:rPr>
        <w:t>д)</w:t>
      </w:r>
      <w:r w:rsidRPr="006419E4">
        <w:rPr>
          <w:lang w:eastAsia="ru-RU"/>
        </w:rPr>
        <w:t> вагонооборот</w:t>
      </w:r>
    </w:p>
    <w:p w:rsidR="006419E4" w:rsidRPr="006419E4" w:rsidRDefault="006419E4" w:rsidP="006419E4">
      <w:pPr>
        <w:pStyle w:val="a5"/>
        <w:rPr>
          <w:lang w:eastAsia="ru-RU"/>
        </w:rPr>
      </w:pPr>
      <w:r w:rsidRPr="006419E4">
        <w:rPr>
          <w:lang w:eastAsia="ru-RU"/>
        </w:rPr>
        <w:t>7. Оперативной работой крупного узла руководит диспетчер</w:t>
      </w:r>
    </w:p>
    <w:p w:rsidR="006419E4" w:rsidRPr="006419E4" w:rsidRDefault="006419E4" w:rsidP="006419E4">
      <w:pPr>
        <w:pStyle w:val="a5"/>
        <w:ind w:firstLine="709"/>
        <w:rPr>
          <w:lang w:eastAsia="ru-RU"/>
        </w:rPr>
      </w:pPr>
      <w:r w:rsidRPr="006419E4">
        <w:rPr>
          <w:b/>
          <w:lang w:eastAsia="ru-RU"/>
        </w:rPr>
        <w:t>а)</w:t>
      </w:r>
      <w:r w:rsidRPr="006419E4">
        <w:rPr>
          <w:lang w:eastAsia="ru-RU"/>
        </w:rPr>
        <w:t> узловой диспетчер</w:t>
      </w:r>
    </w:p>
    <w:p w:rsidR="006419E4" w:rsidRPr="006419E4" w:rsidRDefault="006419E4" w:rsidP="006419E4">
      <w:pPr>
        <w:pStyle w:val="a5"/>
        <w:ind w:firstLine="709"/>
        <w:rPr>
          <w:lang w:eastAsia="ru-RU"/>
        </w:rPr>
      </w:pPr>
      <w:r w:rsidRPr="006419E4">
        <w:rPr>
          <w:lang w:eastAsia="ru-RU"/>
        </w:rPr>
        <w:t>б) маневровый диспетчер</w:t>
      </w:r>
    </w:p>
    <w:p w:rsidR="006419E4" w:rsidRPr="006419E4" w:rsidRDefault="006419E4" w:rsidP="006419E4">
      <w:pPr>
        <w:pStyle w:val="a5"/>
        <w:ind w:firstLine="709"/>
        <w:rPr>
          <w:lang w:eastAsia="ru-RU"/>
        </w:rPr>
      </w:pPr>
      <w:r w:rsidRPr="006419E4">
        <w:rPr>
          <w:lang w:eastAsia="ru-RU"/>
        </w:rPr>
        <w:t>в) дежурный диспетчер</w:t>
      </w:r>
    </w:p>
    <w:p w:rsidR="006419E4" w:rsidRPr="006419E4" w:rsidRDefault="006419E4" w:rsidP="006419E4">
      <w:pPr>
        <w:pStyle w:val="a5"/>
        <w:ind w:firstLine="709"/>
        <w:rPr>
          <w:lang w:eastAsia="ru-RU"/>
        </w:rPr>
      </w:pPr>
      <w:r w:rsidRPr="006419E4">
        <w:rPr>
          <w:lang w:eastAsia="ru-RU"/>
        </w:rPr>
        <w:t>г) станционный диспетчер</w:t>
      </w:r>
    </w:p>
    <w:p w:rsidR="006419E4" w:rsidRPr="006419E4" w:rsidRDefault="006419E4" w:rsidP="006419E4">
      <w:pPr>
        <w:pStyle w:val="a5"/>
        <w:ind w:firstLine="709"/>
        <w:rPr>
          <w:lang w:eastAsia="ru-RU"/>
        </w:rPr>
      </w:pPr>
      <w:r w:rsidRPr="006419E4">
        <w:rPr>
          <w:lang w:eastAsia="ru-RU"/>
        </w:rPr>
        <w:t>д) поездной диспетчер</w:t>
      </w:r>
    </w:p>
    <w:p w:rsidR="006419E4" w:rsidRPr="006419E4" w:rsidRDefault="006419E4" w:rsidP="006419E4">
      <w:pPr>
        <w:pStyle w:val="a5"/>
        <w:rPr>
          <w:lang w:eastAsia="ru-RU"/>
        </w:rPr>
      </w:pPr>
      <w:r w:rsidRPr="006419E4">
        <w:rPr>
          <w:lang w:eastAsia="ru-RU"/>
        </w:rPr>
        <w:t>8. Деление пассажиро-км на число отправленных пассажиров</w:t>
      </w:r>
    </w:p>
    <w:p w:rsidR="006419E4" w:rsidRPr="006419E4" w:rsidRDefault="006419E4" w:rsidP="006419E4">
      <w:pPr>
        <w:pStyle w:val="a5"/>
        <w:ind w:firstLine="709"/>
        <w:rPr>
          <w:lang w:eastAsia="ru-RU"/>
        </w:rPr>
      </w:pPr>
      <w:r w:rsidRPr="006419E4">
        <w:rPr>
          <w:lang w:eastAsia="ru-RU"/>
        </w:rPr>
        <w:t>а) плотность пассажирского движения</w:t>
      </w:r>
    </w:p>
    <w:p w:rsidR="006419E4" w:rsidRPr="006419E4" w:rsidRDefault="006419E4" w:rsidP="006419E4">
      <w:pPr>
        <w:pStyle w:val="a5"/>
        <w:ind w:firstLine="709"/>
        <w:rPr>
          <w:lang w:eastAsia="ru-RU"/>
        </w:rPr>
      </w:pPr>
      <w:r w:rsidRPr="006419E4">
        <w:rPr>
          <w:lang w:eastAsia="ru-RU"/>
        </w:rPr>
        <w:t>б) количество отправленных пассажиров</w:t>
      </w:r>
    </w:p>
    <w:p w:rsidR="006419E4" w:rsidRPr="006419E4" w:rsidRDefault="006419E4" w:rsidP="006419E4">
      <w:pPr>
        <w:pStyle w:val="a5"/>
        <w:ind w:firstLine="709"/>
        <w:rPr>
          <w:lang w:eastAsia="ru-RU"/>
        </w:rPr>
      </w:pPr>
      <w:r w:rsidRPr="006419E4">
        <w:rPr>
          <w:lang w:eastAsia="ru-RU"/>
        </w:rPr>
        <w:t>в) пассажирооборот</w:t>
      </w:r>
    </w:p>
    <w:p w:rsidR="006419E4" w:rsidRPr="006419E4" w:rsidRDefault="006419E4" w:rsidP="006419E4">
      <w:pPr>
        <w:pStyle w:val="a5"/>
        <w:ind w:firstLine="709"/>
        <w:rPr>
          <w:lang w:eastAsia="ru-RU"/>
        </w:rPr>
      </w:pPr>
      <w:r w:rsidRPr="006419E4">
        <w:rPr>
          <w:lang w:eastAsia="ru-RU"/>
        </w:rPr>
        <w:t>г) плотность состава</w:t>
      </w:r>
    </w:p>
    <w:p w:rsidR="006419E4" w:rsidRPr="006419E4" w:rsidRDefault="006419E4" w:rsidP="006419E4">
      <w:pPr>
        <w:pStyle w:val="a5"/>
        <w:ind w:firstLine="709"/>
        <w:rPr>
          <w:lang w:eastAsia="ru-RU"/>
        </w:rPr>
      </w:pPr>
      <w:r w:rsidRPr="006419E4">
        <w:rPr>
          <w:b/>
          <w:lang w:eastAsia="ru-RU"/>
        </w:rPr>
        <w:t>д)</w:t>
      </w:r>
      <w:r w:rsidRPr="006419E4">
        <w:rPr>
          <w:lang w:eastAsia="ru-RU"/>
        </w:rPr>
        <w:t xml:space="preserve"> средняя дальность поездки</w:t>
      </w:r>
    </w:p>
    <w:p w:rsidR="006419E4" w:rsidRPr="006419E4" w:rsidRDefault="006419E4" w:rsidP="006419E4">
      <w:pPr>
        <w:pStyle w:val="a5"/>
        <w:rPr>
          <w:lang w:eastAsia="ru-RU"/>
        </w:rPr>
      </w:pPr>
      <w:r w:rsidRPr="006419E4">
        <w:rPr>
          <w:lang w:eastAsia="ru-RU"/>
        </w:rPr>
        <w:t>9. Отношение линейного вспомогательного пробега к линейному поездному</w:t>
      </w:r>
    </w:p>
    <w:p w:rsidR="006419E4" w:rsidRPr="006419E4" w:rsidRDefault="006419E4" w:rsidP="006419E4">
      <w:pPr>
        <w:pStyle w:val="a5"/>
        <w:ind w:firstLine="709"/>
        <w:rPr>
          <w:lang w:eastAsia="ru-RU"/>
        </w:rPr>
      </w:pPr>
      <w:r w:rsidRPr="006419E4">
        <w:rPr>
          <w:lang w:eastAsia="ru-RU"/>
        </w:rPr>
        <w:t>а) коэффициент местной работы</w:t>
      </w:r>
    </w:p>
    <w:p w:rsidR="006419E4" w:rsidRPr="006419E4" w:rsidRDefault="006419E4" w:rsidP="006419E4">
      <w:pPr>
        <w:pStyle w:val="a5"/>
        <w:ind w:firstLine="709"/>
        <w:rPr>
          <w:lang w:eastAsia="ru-RU"/>
        </w:rPr>
      </w:pPr>
      <w:r w:rsidRPr="006419E4">
        <w:rPr>
          <w:lang w:eastAsia="ru-RU"/>
        </w:rPr>
        <w:t>б) коэффициент холостого хода</w:t>
      </w:r>
    </w:p>
    <w:p w:rsidR="006419E4" w:rsidRPr="006419E4" w:rsidRDefault="006419E4" w:rsidP="006419E4">
      <w:pPr>
        <w:pStyle w:val="a5"/>
        <w:ind w:firstLine="709"/>
        <w:rPr>
          <w:lang w:eastAsia="ru-RU"/>
        </w:rPr>
      </w:pPr>
      <w:r w:rsidRPr="006419E4">
        <w:rPr>
          <w:lang w:eastAsia="ru-RU"/>
        </w:rPr>
        <w:t>в) коэффициент использования вагоном грузоподъемности</w:t>
      </w:r>
    </w:p>
    <w:p w:rsidR="006419E4" w:rsidRPr="006419E4" w:rsidRDefault="006419E4" w:rsidP="006419E4">
      <w:pPr>
        <w:pStyle w:val="a5"/>
        <w:ind w:firstLine="709"/>
        <w:rPr>
          <w:lang w:eastAsia="ru-RU"/>
        </w:rPr>
      </w:pPr>
      <w:r w:rsidRPr="006419E4">
        <w:rPr>
          <w:lang w:eastAsia="ru-RU"/>
        </w:rPr>
        <w:t>г) коэффициент участковой скорости</w:t>
      </w:r>
    </w:p>
    <w:p w:rsidR="006419E4" w:rsidRPr="006419E4" w:rsidRDefault="006419E4" w:rsidP="006419E4">
      <w:pPr>
        <w:pStyle w:val="a5"/>
        <w:ind w:firstLine="709"/>
        <w:rPr>
          <w:lang w:eastAsia="ru-RU"/>
        </w:rPr>
      </w:pPr>
      <w:r w:rsidRPr="006419E4">
        <w:rPr>
          <w:b/>
          <w:lang w:eastAsia="ru-RU"/>
        </w:rPr>
        <w:t>д)</w:t>
      </w:r>
      <w:r w:rsidRPr="006419E4">
        <w:rPr>
          <w:lang w:eastAsia="ru-RU"/>
        </w:rPr>
        <w:t xml:space="preserve"> коэффициент вспомогательного движения</w:t>
      </w:r>
    </w:p>
    <w:p w:rsidR="006419E4" w:rsidRPr="006419E4" w:rsidRDefault="006419E4" w:rsidP="006419E4">
      <w:pPr>
        <w:pStyle w:val="a5"/>
        <w:rPr>
          <w:lang w:eastAsia="ru-RU"/>
        </w:rPr>
      </w:pPr>
      <w:r w:rsidRPr="006419E4">
        <w:rPr>
          <w:lang w:eastAsia="ru-RU"/>
        </w:rPr>
        <w:t>10. Среднее время, в течении которого совершается цикл операций от момента окончания одной погрузки, до момента окончания следующей погрузки</w:t>
      </w:r>
    </w:p>
    <w:p w:rsidR="006419E4" w:rsidRPr="006419E4" w:rsidRDefault="006419E4" w:rsidP="006419E4">
      <w:pPr>
        <w:pStyle w:val="a5"/>
        <w:ind w:firstLine="709"/>
        <w:rPr>
          <w:lang w:eastAsia="ru-RU"/>
        </w:rPr>
      </w:pPr>
      <w:r w:rsidRPr="006419E4">
        <w:rPr>
          <w:lang w:eastAsia="ru-RU"/>
        </w:rPr>
        <w:t>а) поездооборот</w:t>
      </w:r>
    </w:p>
    <w:p w:rsidR="006419E4" w:rsidRPr="006419E4" w:rsidRDefault="006419E4" w:rsidP="006419E4">
      <w:pPr>
        <w:pStyle w:val="a5"/>
        <w:ind w:firstLine="709"/>
        <w:rPr>
          <w:lang w:eastAsia="ru-RU"/>
        </w:rPr>
      </w:pPr>
      <w:r w:rsidRPr="006419E4">
        <w:rPr>
          <w:lang w:eastAsia="ru-RU"/>
        </w:rPr>
        <w:t>б) фирменные скорые поезда</w:t>
      </w:r>
    </w:p>
    <w:p w:rsidR="006419E4" w:rsidRPr="006419E4" w:rsidRDefault="006419E4" w:rsidP="006419E4">
      <w:pPr>
        <w:pStyle w:val="a5"/>
        <w:ind w:firstLine="709"/>
        <w:rPr>
          <w:lang w:eastAsia="ru-RU"/>
        </w:rPr>
      </w:pPr>
      <w:r w:rsidRPr="006419E4">
        <w:rPr>
          <w:lang w:eastAsia="ru-RU"/>
        </w:rPr>
        <w:t>в) среднесуточный пробег локомотива</w:t>
      </w:r>
    </w:p>
    <w:p w:rsidR="006419E4" w:rsidRPr="006419E4" w:rsidRDefault="006419E4" w:rsidP="006419E4">
      <w:pPr>
        <w:pStyle w:val="a5"/>
        <w:ind w:firstLine="709"/>
        <w:rPr>
          <w:lang w:eastAsia="ru-RU"/>
        </w:rPr>
      </w:pPr>
      <w:r w:rsidRPr="006419E4">
        <w:rPr>
          <w:lang w:eastAsia="ru-RU"/>
        </w:rPr>
        <w:t>г) движение</w:t>
      </w:r>
    </w:p>
    <w:p w:rsidR="006419E4" w:rsidRPr="006419E4" w:rsidRDefault="006419E4" w:rsidP="006419E4">
      <w:pPr>
        <w:pStyle w:val="a5"/>
        <w:ind w:firstLine="709"/>
        <w:rPr>
          <w:lang w:eastAsia="ru-RU"/>
        </w:rPr>
      </w:pPr>
      <w:r w:rsidRPr="006419E4">
        <w:rPr>
          <w:b/>
          <w:lang w:eastAsia="ru-RU"/>
        </w:rPr>
        <w:t>д)</w:t>
      </w:r>
      <w:r w:rsidRPr="006419E4">
        <w:rPr>
          <w:lang w:eastAsia="ru-RU"/>
        </w:rPr>
        <w:t> вагонооборот</w:t>
      </w:r>
    </w:p>
    <w:p w:rsidR="006419E4" w:rsidRPr="006419E4" w:rsidRDefault="006419E4" w:rsidP="006419E4">
      <w:pPr>
        <w:pStyle w:val="a5"/>
        <w:rPr>
          <w:lang w:eastAsia="ru-RU"/>
        </w:rPr>
      </w:pPr>
      <w:r w:rsidRPr="006419E4">
        <w:rPr>
          <w:lang w:eastAsia="ru-RU"/>
        </w:rPr>
        <w:t>11. К количественным показателям эксплуатационной работы относятся</w:t>
      </w:r>
    </w:p>
    <w:p w:rsidR="006419E4" w:rsidRPr="006419E4" w:rsidRDefault="006419E4" w:rsidP="006419E4">
      <w:pPr>
        <w:pStyle w:val="a5"/>
        <w:ind w:firstLine="709"/>
        <w:rPr>
          <w:lang w:eastAsia="ru-RU"/>
        </w:rPr>
      </w:pPr>
      <w:r w:rsidRPr="006419E4">
        <w:rPr>
          <w:lang w:eastAsia="ru-RU"/>
        </w:rPr>
        <w:lastRenderedPageBreak/>
        <w:t>а) эффективность эксплуатационной работы</w:t>
      </w:r>
    </w:p>
    <w:p w:rsidR="006419E4" w:rsidRPr="006419E4" w:rsidRDefault="006419E4" w:rsidP="006419E4">
      <w:pPr>
        <w:pStyle w:val="a5"/>
        <w:ind w:firstLine="709"/>
        <w:rPr>
          <w:lang w:eastAsia="ru-RU"/>
        </w:rPr>
      </w:pPr>
      <w:r w:rsidRPr="006419E4">
        <w:rPr>
          <w:lang w:eastAsia="ru-RU"/>
        </w:rPr>
        <w:t>б) графическое изображение движения поездов</w:t>
      </w:r>
    </w:p>
    <w:p w:rsidR="006419E4" w:rsidRPr="006419E4" w:rsidRDefault="006419E4" w:rsidP="006419E4">
      <w:pPr>
        <w:pStyle w:val="a5"/>
        <w:ind w:firstLine="709"/>
        <w:rPr>
          <w:lang w:eastAsia="ru-RU"/>
        </w:rPr>
      </w:pPr>
      <w:r w:rsidRPr="006419E4">
        <w:rPr>
          <w:lang w:eastAsia="ru-RU"/>
        </w:rPr>
        <w:t>в) использование ПС</w:t>
      </w:r>
    </w:p>
    <w:p w:rsidR="006419E4" w:rsidRPr="006419E4" w:rsidRDefault="006419E4" w:rsidP="006419E4">
      <w:pPr>
        <w:pStyle w:val="a5"/>
        <w:ind w:firstLine="709"/>
        <w:rPr>
          <w:lang w:eastAsia="ru-RU"/>
        </w:rPr>
      </w:pPr>
      <w:r w:rsidRPr="006419E4">
        <w:rPr>
          <w:lang w:eastAsia="ru-RU"/>
        </w:rPr>
        <w:t>г) систему организации вагонопотоков</w:t>
      </w:r>
    </w:p>
    <w:p w:rsidR="006419E4" w:rsidRPr="006419E4" w:rsidRDefault="006419E4" w:rsidP="006419E4">
      <w:pPr>
        <w:pStyle w:val="a5"/>
        <w:ind w:firstLine="709"/>
        <w:rPr>
          <w:lang w:eastAsia="ru-RU"/>
        </w:rPr>
      </w:pPr>
      <w:r w:rsidRPr="006419E4">
        <w:rPr>
          <w:b/>
          <w:lang w:eastAsia="ru-RU"/>
        </w:rPr>
        <w:t>д)</w:t>
      </w:r>
      <w:r w:rsidRPr="006419E4">
        <w:rPr>
          <w:lang w:eastAsia="ru-RU"/>
        </w:rPr>
        <w:t xml:space="preserve"> объем перевозок грузов и пассажиров</w:t>
      </w:r>
    </w:p>
    <w:p w:rsidR="006419E4" w:rsidRPr="006419E4" w:rsidRDefault="006419E4" w:rsidP="006419E4">
      <w:pPr>
        <w:pStyle w:val="a5"/>
        <w:rPr>
          <w:lang w:eastAsia="ru-RU"/>
        </w:rPr>
      </w:pPr>
      <w:r w:rsidRPr="006419E4">
        <w:rPr>
          <w:lang w:eastAsia="ru-RU"/>
        </w:rPr>
        <w:t>12. Обеспечение выполнения графика, предупреждение его нарушений, введение поездов в график при его нарушениях</w:t>
      </w:r>
    </w:p>
    <w:p w:rsidR="006419E4" w:rsidRPr="006419E4" w:rsidRDefault="006419E4" w:rsidP="006419E4">
      <w:pPr>
        <w:pStyle w:val="a5"/>
        <w:ind w:firstLine="709"/>
        <w:rPr>
          <w:lang w:eastAsia="ru-RU"/>
        </w:rPr>
      </w:pPr>
      <w:r w:rsidRPr="006419E4">
        <w:rPr>
          <w:lang w:eastAsia="ru-RU"/>
        </w:rPr>
        <w:t>а)</w:t>
      </w:r>
      <w:r w:rsidRPr="006419E4">
        <w:rPr>
          <w:b/>
          <w:lang w:eastAsia="ru-RU"/>
        </w:rPr>
        <w:t> </w:t>
      </w:r>
      <w:r w:rsidRPr="006419E4">
        <w:rPr>
          <w:lang w:eastAsia="ru-RU"/>
        </w:rPr>
        <w:t>регулировочное задание на сдачу (прием) порожних вагонов</w:t>
      </w:r>
    </w:p>
    <w:p w:rsidR="006419E4" w:rsidRPr="006419E4" w:rsidRDefault="006419E4" w:rsidP="006419E4">
      <w:pPr>
        <w:pStyle w:val="a5"/>
        <w:ind w:firstLine="709"/>
        <w:rPr>
          <w:lang w:eastAsia="ru-RU"/>
        </w:rPr>
      </w:pPr>
      <w:r w:rsidRPr="006419E4">
        <w:rPr>
          <w:lang w:eastAsia="ru-RU"/>
        </w:rPr>
        <w:t>б) регулирование вагонных парков</w:t>
      </w:r>
    </w:p>
    <w:p w:rsidR="006419E4" w:rsidRPr="006419E4" w:rsidRDefault="006419E4" w:rsidP="006419E4">
      <w:pPr>
        <w:pStyle w:val="a5"/>
        <w:ind w:firstLine="709"/>
        <w:rPr>
          <w:lang w:eastAsia="ru-RU"/>
        </w:rPr>
      </w:pPr>
      <w:r w:rsidRPr="006419E4">
        <w:rPr>
          <w:lang w:eastAsia="ru-RU"/>
        </w:rPr>
        <w:t>в) регулирование вагонопотоков</w:t>
      </w:r>
    </w:p>
    <w:p w:rsidR="006419E4" w:rsidRPr="006419E4" w:rsidRDefault="006419E4" w:rsidP="006419E4">
      <w:pPr>
        <w:pStyle w:val="a5"/>
        <w:ind w:firstLine="709"/>
        <w:rPr>
          <w:lang w:eastAsia="ru-RU"/>
        </w:rPr>
      </w:pPr>
      <w:r w:rsidRPr="006419E4">
        <w:rPr>
          <w:lang w:eastAsia="ru-RU"/>
        </w:rPr>
        <w:t>г) регулирование локомотивного парка</w:t>
      </w:r>
    </w:p>
    <w:p w:rsidR="006419E4" w:rsidRPr="006419E4" w:rsidRDefault="006419E4" w:rsidP="006419E4">
      <w:pPr>
        <w:pStyle w:val="a5"/>
        <w:ind w:firstLine="709"/>
        <w:rPr>
          <w:lang w:eastAsia="ru-RU"/>
        </w:rPr>
      </w:pPr>
      <w:r w:rsidRPr="006419E4">
        <w:rPr>
          <w:b/>
          <w:lang w:eastAsia="ru-RU"/>
        </w:rPr>
        <w:t>д)</w:t>
      </w:r>
      <w:r w:rsidRPr="006419E4">
        <w:rPr>
          <w:lang w:eastAsia="ru-RU"/>
        </w:rPr>
        <w:t> диспетчерское регулирование движения поездов</w:t>
      </w:r>
    </w:p>
    <w:p w:rsidR="006419E4" w:rsidRPr="006419E4" w:rsidRDefault="006419E4" w:rsidP="006419E4">
      <w:pPr>
        <w:pStyle w:val="a5"/>
        <w:rPr>
          <w:lang w:eastAsia="ru-RU"/>
        </w:rPr>
      </w:pPr>
      <w:r w:rsidRPr="006419E4">
        <w:rPr>
          <w:lang w:eastAsia="ru-RU"/>
        </w:rPr>
        <w:t>13. По формуле L = ΣnS/Uоттех определяют</w:t>
      </w:r>
    </w:p>
    <w:p w:rsidR="006419E4" w:rsidRPr="006419E4" w:rsidRDefault="006419E4" w:rsidP="006419E4">
      <w:pPr>
        <w:pStyle w:val="a5"/>
        <w:ind w:firstLine="709"/>
        <w:rPr>
          <w:lang w:eastAsia="ru-RU"/>
        </w:rPr>
      </w:pPr>
      <w:r w:rsidRPr="006419E4">
        <w:rPr>
          <w:lang w:eastAsia="ru-RU"/>
        </w:rPr>
        <w:t>а) осность вагона</w:t>
      </w:r>
    </w:p>
    <w:p w:rsidR="006419E4" w:rsidRPr="006419E4" w:rsidRDefault="006419E4" w:rsidP="006419E4">
      <w:pPr>
        <w:pStyle w:val="a5"/>
        <w:ind w:firstLine="709"/>
        <w:rPr>
          <w:lang w:eastAsia="ru-RU"/>
        </w:rPr>
      </w:pPr>
      <w:r w:rsidRPr="006419E4">
        <w:rPr>
          <w:lang w:eastAsia="ru-RU"/>
        </w:rPr>
        <w:t>б) среднесуточное движение</w:t>
      </w:r>
    </w:p>
    <w:p w:rsidR="006419E4" w:rsidRPr="006419E4" w:rsidRDefault="006419E4" w:rsidP="006419E4">
      <w:pPr>
        <w:pStyle w:val="a5"/>
        <w:ind w:firstLine="709"/>
        <w:rPr>
          <w:lang w:eastAsia="ru-RU"/>
        </w:rPr>
      </w:pPr>
      <w:r w:rsidRPr="006419E4">
        <w:rPr>
          <w:b/>
          <w:lang w:eastAsia="ru-RU"/>
        </w:rPr>
        <w:t>в)</w:t>
      </w:r>
      <w:r w:rsidRPr="006419E4">
        <w:rPr>
          <w:lang w:eastAsia="ru-RU"/>
        </w:rPr>
        <w:t xml:space="preserve"> полный рейс вагона</w:t>
      </w:r>
    </w:p>
    <w:p w:rsidR="006419E4" w:rsidRPr="006419E4" w:rsidRDefault="006419E4" w:rsidP="006419E4">
      <w:pPr>
        <w:pStyle w:val="a5"/>
        <w:ind w:firstLine="709"/>
        <w:rPr>
          <w:lang w:eastAsia="ru-RU"/>
        </w:rPr>
      </w:pPr>
      <w:r w:rsidRPr="006419E4">
        <w:rPr>
          <w:lang w:eastAsia="ru-RU"/>
        </w:rPr>
        <w:t>г) движение вагона</w:t>
      </w:r>
    </w:p>
    <w:p w:rsidR="006419E4" w:rsidRPr="006419E4" w:rsidRDefault="006419E4" w:rsidP="006419E4">
      <w:pPr>
        <w:pStyle w:val="a5"/>
        <w:ind w:firstLine="709"/>
        <w:rPr>
          <w:lang w:eastAsia="ru-RU"/>
        </w:rPr>
      </w:pPr>
      <w:r w:rsidRPr="006419E4">
        <w:rPr>
          <w:lang w:eastAsia="ru-RU"/>
        </w:rPr>
        <w:t>д) движение локомотива</w:t>
      </w:r>
    </w:p>
    <w:p w:rsidR="006419E4" w:rsidRPr="006419E4" w:rsidRDefault="006419E4" w:rsidP="006419E4">
      <w:pPr>
        <w:pStyle w:val="a5"/>
      </w:pPr>
      <w:r w:rsidRPr="006419E4">
        <w:t>14.Укажите формулу, по которой рассчитывается оборот вагона:</w:t>
      </w:r>
    </w:p>
    <w:p w:rsidR="006419E4" w:rsidRPr="006419E4" w:rsidRDefault="006419E4" w:rsidP="006419E4">
      <w:pPr>
        <w:pStyle w:val="a5"/>
      </w:pPr>
      <w:r w:rsidRPr="006419E4">
        <w:rPr>
          <w:noProof/>
          <w:lang w:eastAsia="ru-RU"/>
        </w:rPr>
        <w:drawing>
          <wp:anchor distT="0" distB="0" distL="114300" distR="114300" simplePos="0" relativeHeight="251594240" behindDoc="1" locked="0" layoutInCell="1" allowOverlap="1" wp14:anchorId="467DC8A1" wp14:editId="6286A6D2">
            <wp:simplePos x="0" y="0"/>
            <wp:positionH relativeFrom="column">
              <wp:posOffset>-32385</wp:posOffset>
            </wp:positionH>
            <wp:positionV relativeFrom="paragraph">
              <wp:posOffset>45085</wp:posOffset>
            </wp:positionV>
            <wp:extent cx="3752850" cy="1607820"/>
            <wp:effectExtent l="19050" t="0" r="0" b="0"/>
            <wp:wrapTight wrapText="bothSides">
              <wp:wrapPolygon edited="0">
                <wp:start x="-110" y="0"/>
                <wp:lineTo x="-110" y="21242"/>
                <wp:lineTo x="21600" y="21242"/>
                <wp:lineTo x="21600" y="0"/>
                <wp:lineTo x="-110" y="0"/>
              </wp:wrapPolygon>
            </wp:wrapTight>
            <wp:docPr id="34" name="Рисунок 24" descr="C:\Users\Alinochka\Desktop\jnJzQPmbj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inochka\Desktop\jnJzQPmbjBw.jpg"/>
                    <pic:cNvPicPr>
                      <a:picLocks noChangeAspect="1" noChangeArrowheads="1"/>
                    </pic:cNvPicPr>
                  </pic:nvPicPr>
                  <pic:blipFill>
                    <a:blip r:embed="rId27" cstate="print">
                      <a:biLevel thresh="25000"/>
                      <a:extLst>
                        <a:ext uri="{BEBA8EAE-BF5A-486C-A8C5-ECC9F3942E4B}">
                          <a14:imgProps xmlns:a14="http://schemas.microsoft.com/office/drawing/2010/main">
                            <a14:imgLayer r:embed="rId24">
                              <a14:imgEffect>
                                <a14:artisticPhotocopy/>
                              </a14:imgEffect>
                              <a14:imgEffect>
                                <a14:colorTemperature colorTemp="115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2850" cy="1607820"/>
                    </a:xfrm>
                    <a:prstGeom prst="rect">
                      <a:avLst/>
                    </a:prstGeom>
                    <a:noFill/>
                    <a:ln>
                      <a:noFill/>
                    </a:ln>
                    <a:effectLst>
                      <a:outerShdw dist="50800" sx="1000" sy="1000" algn="ctr" rotWithShape="0">
                        <a:srgbClr val="000000"/>
                      </a:outerShdw>
                    </a:effectLst>
                  </pic:spPr>
                </pic:pic>
              </a:graphicData>
            </a:graphic>
          </wp:anchor>
        </w:drawing>
      </w:r>
    </w:p>
    <w:p w:rsidR="006419E4" w:rsidRPr="006419E4" w:rsidRDefault="006419E4" w:rsidP="006419E4">
      <w:pPr>
        <w:pStyle w:val="a7"/>
        <w:ind w:left="1080"/>
        <w:jc w:val="both"/>
        <w:rPr>
          <w:rFonts w:ascii="Times New Roman" w:hAnsi="Times New Roman"/>
          <w:sz w:val="24"/>
          <w:szCs w:val="24"/>
        </w:rPr>
      </w:pPr>
    </w:p>
    <w:p w:rsidR="006419E4" w:rsidRPr="006419E4" w:rsidRDefault="006419E4" w:rsidP="006419E4">
      <w:pPr>
        <w:ind w:left="720"/>
        <w:jc w:val="both"/>
      </w:pPr>
    </w:p>
    <w:p w:rsidR="006419E4" w:rsidRPr="006419E4" w:rsidRDefault="006419E4" w:rsidP="006419E4">
      <w:pPr>
        <w:ind w:left="720"/>
        <w:jc w:val="both"/>
      </w:pPr>
    </w:p>
    <w:p w:rsidR="006419E4" w:rsidRPr="006419E4" w:rsidRDefault="006419E4" w:rsidP="006419E4">
      <w:pPr>
        <w:ind w:left="720"/>
        <w:jc w:val="both"/>
      </w:pPr>
    </w:p>
    <w:p w:rsidR="006419E4" w:rsidRPr="006419E4" w:rsidRDefault="006419E4" w:rsidP="006419E4">
      <w:pPr>
        <w:jc w:val="both"/>
      </w:pPr>
    </w:p>
    <w:p w:rsidR="006419E4" w:rsidRPr="006419E4" w:rsidRDefault="006419E4" w:rsidP="006419E4">
      <w:pPr>
        <w:jc w:val="both"/>
      </w:pPr>
    </w:p>
    <w:p w:rsidR="006419E4" w:rsidRPr="006419E4" w:rsidRDefault="006419E4" w:rsidP="006419E4">
      <w:pPr>
        <w:jc w:val="both"/>
      </w:pPr>
    </w:p>
    <w:p w:rsidR="006419E4" w:rsidRDefault="006419E4" w:rsidP="006419E4">
      <w:pPr>
        <w:jc w:val="both"/>
      </w:pPr>
    </w:p>
    <w:p w:rsidR="007720BF" w:rsidRPr="006419E4" w:rsidRDefault="007720BF" w:rsidP="006419E4">
      <w:pPr>
        <w:jc w:val="both"/>
      </w:pPr>
    </w:p>
    <w:p w:rsidR="006419E4" w:rsidRPr="006419E4" w:rsidRDefault="006419E4" w:rsidP="006419E4">
      <w:pPr>
        <w:jc w:val="both"/>
      </w:pPr>
      <w:r w:rsidRPr="006419E4">
        <w:t>15. Оборот вагона можно сократить за счет:</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а) сокращения участковой скорости;</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увеличения участковой скорости;</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увеличения времени нахождения вагонов на участковых и сортировочных железнодорожных станциях.</w:t>
      </w:r>
    </w:p>
    <w:p w:rsidR="006419E4" w:rsidRPr="006419E4" w:rsidRDefault="006419E4" w:rsidP="006419E4">
      <w:pPr>
        <w:jc w:val="both"/>
      </w:pPr>
      <w:r w:rsidRPr="006419E4">
        <w:t>16.Резерв вагонов ОАО «РЖД» относится:</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а)</w:t>
      </w:r>
      <w:r w:rsidRPr="006419E4">
        <w:rPr>
          <w:rFonts w:ascii="Times New Roman" w:hAnsi="Times New Roman"/>
          <w:sz w:val="24"/>
          <w:szCs w:val="24"/>
        </w:rPr>
        <w:t xml:space="preserve"> к рабочему парку;</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б) к нерабочему парку;</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к запасу ОАО «РЖД».</w:t>
      </w:r>
      <w:r w:rsidRPr="006419E4">
        <w:rPr>
          <w:rFonts w:ascii="Times New Roman" w:hAnsi="Times New Roman"/>
          <w:sz w:val="24"/>
          <w:szCs w:val="24"/>
        </w:rPr>
        <w:tab/>
      </w:r>
    </w:p>
    <w:p w:rsidR="006419E4" w:rsidRPr="006419E4" w:rsidRDefault="006419E4" w:rsidP="006419E4">
      <w:pPr>
        <w:pStyle w:val="a7"/>
        <w:ind w:left="0"/>
        <w:jc w:val="both"/>
        <w:rPr>
          <w:rFonts w:ascii="Times New Roman" w:hAnsi="Times New Roman"/>
          <w:sz w:val="24"/>
          <w:szCs w:val="24"/>
        </w:rPr>
      </w:pPr>
      <w:r w:rsidRPr="006419E4">
        <w:rPr>
          <w:rFonts w:ascii="Times New Roman" w:hAnsi="Times New Roman"/>
          <w:sz w:val="24"/>
          <w:szCs w:val="24"/>
        </w:rPr>
        <w:t>17.Укажите сколько районов управления входит в состав Октябрьской железной дороги.</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а) два района управления;</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три района управления;</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четыре района управления.</w:t>
      </w:r>
    </w:p>
    <w:p w:rsidR="006419E4" w:rsidRPr="006419E4" w:rsidRDefault="006419E4" w:rsidP="006419E4">
      <w:pPr>
        <w:jc w:val="both"/>
      </w:pPr>
      <w:r w:rsidRPr="006419E4">
        <w:t>18.Укажите, сколько раз в течение года на дороге производится перепись вагонов:</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а) один;</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два;</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три.</w:t>
      </w:r>
    </w:p>
    <w:p w:rsidR="006419E4" w:rsidRPr="006419E4" w:rsidRDefault="006419E4" w:rsidP="006419E4">
      <w:pPr>
        <w:jc w:val="both"/>
      </w:pPr>
      <w:r w:rsidRPr="006419E4">
        <w:t>19.Назовите систему, которая обеспечивает наилучшее техническое содержание локомотива, но ухудшает показатели использования локомотивов:</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а) система сменного обслуживания;</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система прикрепленными бригадами;</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групповая система</w:t>
      </w:r>
    </w:p>
    <w:p w:rsidR="006419E4" w:rsidRPr="006419E4" w:rsidRDefault="006419E4" w:rsidP="006419E4">
      <w:pPr>
        <w:jc w:val="both"/>
      </w:pPr>
      <w:r w:rsidRPr="006419E4">
        <w:t>20.Система сменного обслуживания локомотивов бригадами предполагает:</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sz w:val="24"/>
          <w:szCs w:val="24"/>
        </w:rPr>
        <w:lastRenderedPageBreak/>
        <w:t>а) закрепление за группой локомотивов группы локомотивных бригад;</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sz w:val="24"/>
          <w:szCs w:val="24"/>
        </w:rPr>
        <w:t>б) закрепление за каждым локомотивом определенных бригад;</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b/>
          <w:sz w:val="24"/>
          <w:szCs w:val="24"/>
        </w:rPr>
        <w:t>в)</w:t>
      </w:r>
      <w:r w:rsidRPr="006419E4">
        <w:rPr>
          <w:rFonts w:ascii="Times New Roman" w:hAnsi="Times New Roman"/>
          <w:sz w:val="24"/>
          <w:szCs w:val="24"/>
        </w:rPr>
        <w:t xml:space="preserve"> каждый рейс локомотива обслуживает свободная локомотивная бригада.</w:t>
      </w:r>
    </w:p>
    <w:p w:rsidR="006419E4" w:rsidRPr="006419E4" w:rsidRDefault="006419E4" w:rsidP="006419E4">
      <w:pPr>
        <w:jc w:val="both"/>
      </w:pPr>
      <w:r w:rsidRPr="006419E4">
        <w:t>21.Производительностью локомотивов называется:</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sz w:val="24"/>
          <w:szCs w:val="24"/>
        </w:rPr>
        <w:t>а) количество эксплуатационных тонно-километров нетто, приходящихся на один локомотив эксплуатируемого парка;</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количество эксплуатационных тонно-километров брутто, приходящихся на один локомотив эксплуатируемого парка;</w:t>
      </w:r>
    </w:p>
    <w:p w:rsidR="006419E4" w:rsidRPr="006419E4" w:rsidRDefault="006419E4" w:rsidP="006419E4">
      <w:pPr>
        <w:pStyle w:val="a7"/>
        <w:tabs>
          <w:tab w:val="left" w:pos="142"/>
        </w:tabs>
        <w:ind w:left="142" w:firstLine="567"/>
        <w:jc w:val="both"/>
        <w:rPr>
          <w:rFonts w:ascii="Times New Roman" w:hAnsi="Times New Roman"/>
          <w:sz w:val="24"/>
          <w:szCs w:val="24"/>
        </w:rPr>
      </w:pPr>
      <w:r w:rsidRPr="006419E4">
        <w:rPr>
          <w:rFonts w:ascii="Times New Roman" w:hAnsi="Times New Roman"/>
          <w:sz w:val="24"/>
          <w:szCs w:val="24"/>
        </w:rPr>
        <w:t>в) количество эксплуатационных тонно-километров тары, приходящихся на один локомотив эксплуатируемого парка.</w:t>
      </w:r>
    </w:p>
    <w:p w:rsidR="006419E4" w:rsidRPr="006419E4" w:rsidRDefault="006419E4" w:rsidP="006419E4">
      <w:pPr>
        <w:pStyle w:val="a7"/>
        <w:ind w:left="0"/>
        <w:jc w:val="both"/>
        <w:rPr>
          <w:rFonts w:ascii="Times New Roman" w:hAnsi="Times New Roman"/>
          <w:sz w:val="24"/>
          <w:szCs w:val="24"/>
        </w:rPr>
      </w:pPr>
      <w:r w:rsidRPr="006419E4">
        <w:rPr>
          <w:rFonts w:ascii="Times New Roman" w:hAnsi="Times New Roman"/>
          <w:noProof/>
          <w:sz w:val="24"/>
          <w:szCs w:val="24"/>
          <w:lang w:eastAsia="ru-RU"/>
        </w:rPr>
        <w:drawing>
          <wp:anchor distT="0" distB="0" distL="114300" distR="114300" simplePos="0" relativeHeight="251595264" behindDoc="1" locked="0" layoutInCell="1" allowOverlap="1" wp14:anchorId="62BABA6D" wp14:editId="308ED645">
            <wp:simplePos x="0" y="0"/>
            <wp:positionH relativeFrom="column">
              <wp:posOffset>17145</wp:posOffset>
            </wp:positionH>
            <wp:positionV relativeFrom="paragraph">
              <wp:posOffset>443865</wp:posOffset>
            </wp:positionV>
            <wp:extent cx="2975610" cy="731520"/>
            <wp:effectExtent l="19050" t="0" r="0" b="0"/>
            <wp:wrapTight wrapText="bothSides">
              <wp:wrapPolygon edited="0">
                <wp:start x="-138" y="0"/>
                <wp:lineTo x="-138" y="20813"/>
                <wp:lineTo x="21572" y="20813"/>
                <wp:lineTo x="21572" y="0"/>
                <wp:lineTo x="-138" y="0"/>
              </wp:wrapPolygon>
            </wp:wrapTight>
            <wp:docPr id="35" name="Рисунок 29" descr="C:\Users\Alinochka\Desktop\cfNn-36x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linochka\Desktop\cfNn-36xlOM.jpg"/>
                    <pic:cNvPicPr>
                      <a:picLocks noChangeAspect="1" noChangeArrowheads="1"/>
                    </pic:cNvPicPr>
                  </pic:nvPicPr>
                  <pic:blipFill>
                    <a:blip r:embed="rId28" cstate="print">
                      <a:extLst>
                        <a:ext uri="{BEBA8EAE-BF5A-486C-A8C5-ECC9F3942E4B}">
                          <a14:imgProps xmlns:a14="http://schemas.microsoft.com/office/drawing/2010/main">
                            <a14:imgLayer r:embed="rId24">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975610" cy="731520"/>
                    </a:xfrm>
                    <a:prstGeom prst="rect">
                      <a:avLst/>
                    </a:prstGeom>
                    <a:noFill/>
                    <a:ln>
                      <a:noFill/>
                    </a:ln>
                  </pic:spPr>
                </pic:pic>
              </a:graphicData>
            </a:graphic>
          </wp:anchor>
        </w:drawing>
      </w:r>
      <w:r w:rsidRPr="006419E4">
        <w:rPr>
          <w:rFonts w:ascii="Times New Roman" w:hAnsi="Times New Roman"/>
          <w:sz w:val="24"/>
          <w:szCs w:val="24"/>
        </w:rPr>
        <w:t>22. Прием груженых вагонов на дорогу определяется по формуле:</w:t>
      </w:r>
    </w:p>
    <w:p w:rsidR="006419E4" w:rsidRPr="006419E4" w:rsidRDefault="006419E4" w:rsidP="006419E4">
      <w:pPr>
        <w:pStyle w:val="a7"/>
        <w:ind w:left="1440"/>
        <w:jc w:val="both"/>
        <w:rPr>
          <w:rFonts w:ascii="Times New Roman" w:hAnsi="Times New Roman"/>
          <w:sz w:val="24"/>
          <w:szCs w:val="24"/>
        </w:rPr>
      </w:pPr>
    </w:p>
    <w:p w:rsidR="006419E4" w:rsidRPr="006419E4" w:rsidRDefault="006419E4" w:rsidP="006419E4">
      <w:pPr>
        <w:pStyle w:val="a7"/>
        <w:ind w:left="1440"/>
        <w:jc w:val="both"/>
        <w:rPr>
          <w:rFonts w:ascii="Times New Roman" w:hAnsi="Times New Roman"/>
          <w:sz w:val="24"/>
          <w:szCs w:val="24"/>
        </w:rPr>
      </w:pPr>
    </w:p>
    <w:p w:rsidR="006419E4" w:rsidRPr="006419E4" w:rsidRDefault="006419E4" w:rsidP="006419E4">
      <w:pPr>
        <w:jc w:val="both"/>
      </w:pPr>
    </w:p>
    <w:p w:rsidR="006419E4" w:rsidRDefault="006419E4" w:rsidP="006419E4">
      <w:pPr>
        <w:jc w:val="both"/>
      </w:pPr>
    </w:p>
    <w:p w:rsidR="006419E4" w:rsidRDefault="006419E4" w:rsidP="006419E4">
      <w:pPr>
        <w:jc w:val="both"/>
      </w:pPr>
    </w:p>
    <w:p w:rsidR="006419E4" w:rsidRPr="006419E4" w:rsidRDefault="006419E4" w:rsidP="006419E4">
      <w:pPr>
        <w:jc w:val="both"/>
      </w:pPr>
    </w:p>
    <w:p w:rsidR="006419E4" w:rsidRPr="006419E4" w:rsidRDefault="006419E4" w:rsidP="006419E4">
      <w:pPr>
        <w:jc w:val="both"/>
      </w:pPr>
      <w:r w:rsidRPr="006419E4">
        <w:t>23.Производительностью вагона называется:</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а) количество эксплуатационных тонно-километров брутто, приходящихся на один вагон рабочего парка;</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количество эксплуатационных тонно-километров нетто, приходящихся на один вагон рабочего парка;</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количество вагоно-километров брутто, приходящихся на один вагон рабочего парка.</w:t>
      </w:r>
    </w:p>
    <w:p w:rsidR="006419E4" w:rsidRPr="006419E4" w:rsidRDefault="006419E4" w:rsidP="006419E4">
      <w:pPr>
        <w:jc w:val="both"/>
      </w:pPr>
      <w:r w:rsidRPr="006419E4">
        <w:rPr>
          <w:noProof/>
          <w:lang w:eastAsia="ru-RU"/>
        </w:rPr>
        <w:drawing>
          <wp:anchor distT="0" distB="0" distL="114300" distR="114300" simplePos="0" relativeHeight="251593216" behindDoc="1" locked="0" layoutInCell="1" allowOverlap="1" wp14:anchorId="72BED367" wp14:editId="1DC11B6B">
            <wp:simplePos x="0" y="0"/>
            <wp:positionH relativeFrom="column">
              <wp:posOffset>59055</wp:posOffset>
            </wp:positionH>
            <wp:positionV relativeFrom="paragraph">
              <wp:posOffset>324485</wp:posOffset>
            </wp:positionV>
            <wp:extent cx="3623310" cy="800100"/>
            <wp:effectExtent l="19050" t="0" r="0" b="0"/>
            <wp:wrapTight wrapText="bothSides">
              <wp:wrapPolygon edited="0">
                <wp:start x="-114" y="0"/>
                <wp:lineTo x="-114" y="21086"/>
                <wp:lineTo x="21577" y="21086"/>
                <wp:lineTo x="21577" y="0"/>
                <wp:lineTo x="-114" y="0"/>
              </wp:wrapPolygon>
            </wp:wrapTight>
            <wp:docPr id="36" name="Рисунок 28" descr="C:\Users\Alinochka\Desktop\cfNn-36x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linochka\Desktop\cfNn-36xlOM.jpg"/>
                    <pic:cNvPicPr>
                      <a:picLocks noChangeAspect="1" noChangeArrowheads="1"/>
                    </pic:cNvPicPr>
                  </pic:nvPicPr>
                  <pic:blipFill>
                    <a:blip r:embed="rId28" cstate="print">
                      <a:extLst>
                        <a:ext uri="{BEBA8EAE-BF5A-486C-A8C5-ECC9F3942E4B}">
                          <a14:imgProps xmlns:a14="http://schemas.microsoft.com/office/drawing/2010/main">
                            <a14:imgLayer r:embed="rId24">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23310" cy="800100"/>
                    </a:xfrm>
                    <a:prstGeom prst="rect">
                      <a:avLst/>
                    </a:prstGeom>
                    <a:noFill/>
                    <a:ln>
                      <a:noFill/>
                    </a:ln>
                  </pic:spPr>
                </pic:pic>
              </a:graphicData>
            </a:graphic>
          </wp:anchor>
        </w:drawing>
      </w:r>
      <w:r w:rsidRPr="006419E4">
        <w:t>24. Погрузка дороги определяется по формуле:</w:t>
      </w:r>
    </w:p>
    <w:p w:rsidR="006419E4" w:rsidRPr="006419E4" w:rsidRDefault="006419E4" w:rsidP="006419E4">
      <w:pPr>
        <w:pStyle w:val="a7"/>
        <w:ind w:left="1440"/>
        <w:jc w:val="both"/>
        <w:rPr>
          <w:rFonts w:ascii="Times New Roman" w:hAnsi="Times New Roman"/>
          <w:sz w:val="24"/>
          <w:szCs w:val="24"/>
        </w:rPr>
      </w:pPr>
    </w:p>
    <w:p w:rsidR="006419E4" w:rsidRPr="006419E4" w:rsidRDefault="006419E4" w:rsidP="006419E4">
      <w:pPr>
        <w:pStyle w:val="a7"/>
        <w:ind w:left="0"/>
        <w:jc w:val="both"/>
        <w:rPr>
          <w:rFonts w:ascii="Times New Roman" w:hAnsi="Times New Roman"/>
          <w:sz w:val="24"/>
          <w:szCs w:val="24"/>
        </w:rPr>
      </w:pPr>
    </w:p>
    <w:p w:rsidR="006419E4" w:rsidRPr="006419E4" w:rsidRDefault="006419E4" w:rsidP="006419E4">
      <w:pPr>
        <w:pStyle w:val="a7"/>
        <w:ind w:left="1080"/>
        <w:jc w:val="both"/>
        <w:rPr>
          <w:rFonts w:ascii="Times New Roman" w:hAnsi="Times New Roman"/>
          <w:sz w:val="24"/>
          <w:szCs w:val="24"/>
        </w:rPr>
      </w:pPr>
    </w:p>
    <w:p w:rsidR="006419E4" w:rsidRPr="006419E4" w:rsidRDefault="006419E4" w:rsidP="006419E4">
      <w:pPr>
        <w:pStyle w:val="a7"/>
        <w:ind w:left="1080"/>
        <w:jc w:val="both"/>
        <w:rPr>
          <w:rFonts w:ascii="Times New Roman" w:hAnsi="Times New Roman"/>
          <w:sz w:val="24"/>
          <w:szCs w:val="24"/>
        </w:rPr>
      </w:pPr>
    </w:p>
    <w:p w:rsidR="006419E4" w:rsidRDefault="006419E4" w:rsidP="006419E4">
      <w:pPr>
        <w:jc w:val="both"/>
        <w:rPr>
          <w:color w:val="000000" w:themeColor="text1"/>
        </w:rPr>
      </w:pPr>
    </w:p>
    <w:p w:rsidR="006419E4" w:rsidRPr="006419E4" w:rsidRDefault="006419E4" w:rsidP="006419E4">
      <w:pPr>
        <w:jc w:val="both"/>
        <w:rPr>
          <w:color w:val="000000" w:themeColor="text1"/>
        </w:rPr>
      </w:pPr>
    </w:p>
    <w:p w:rsidR="006419E4" w:rsidRPr="006419E4" w:rsidRDefault="006419E4" w:rsidP="006419E4">
      <w:pPr>
        <w:jc w:val="both"/>
      </w:pPr>
      <w:r w:rsidRPr="006419E4">
        <w:rPr>
          <w:color w:val="000000" w:themeColor="text1"/>
        </w:rPr>
        <w:t>25.</w:t>
      </w:r>
      <w:r w:rsidRPr="006419E4">
        <w:t xml:space="preserve"> Внутри дороги локомотивы распределены:</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а) по оборотным депо;</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b/>
          <w:sz w:val="24"/>
          <w:szCs w:val="24"/>
        </w:rPr>
        <w:t>б)</w:t>
      </w:r>
      <w:r w:rsidRPr="006419E4">
        <w:rPr>
          <w:rFonts w:ascii="Times New Roman" w:hAnsi="Times New Roman"/>
          <w:sz w:val="24"/>
          <w:szCs w:val="24"/>
        </w:rPr>
        <w:t xml:space="preserve"> по основным депо;</w:t>
      </w:r>
    </w:p>
    <w:p w:rsidR="006419E4" w:rsidRPr="006419E4" w:rsidRDefault="006419E4" w:rsidP="006419E4">
      <w:pPr>
        <w:pStyle w:val="a7"/>
        <w:ind w:left="142" w:firstLine="567"/>
        <w:jc w:val="both"/>
        <w:rPr>
          <w:rFonts w:ascii="Times New Roman" w:hAnsi="Times New Roman"/>
          <w:sz w:val="24"/>
          <w:szCs w:val="24"/>
        </w:rPr>
      </w:pPr>
      <w:r w:rsidRPr="006419E4">
        <w:rPr>
          <w:rFonts w:ascii="Times New Roman" w:hAnsi="Times New Roman"/>
          <w:sz w:val="24"/>
          <w:szCs w:val="24"/>
        </w:rPr>
        <w:t>в) по пунктам экипировки локомотивов.</w:t>
      </w:r>
    </w:p>
    <w:p w:rsidR="00636725" w:rsidRDefault="00636725" w:rsidP="006419E4">
      <w:pPr>
        <w:ind w:firstLine="567"/>
        <w:rPr>
          <w:rFonts w:eastAsia="Calibri"/>
          <w:lang w:eastAsia="ru-RU"/>
        </w:rPr>
      </w:pPr>
    </w:p>
    <w:p w:rsidR="005027BC" w:rsidRDefault="005027BC" w:rsidP="005027BC">
      <w:pPr>
        <w:rPr>
          <w:i/>
          <w:iCs/>
          <w:sz w:val="28"/>
          <w:szCs w:val="28"/>
        </w:rPr>
      </w:pPr>
    </w:p>
    <w:p w:rsidR="007D4140" w:rsidRPr="007816D6" w:rsidRDefault="007D4140" w:rsidP="00501110">
      <w:pPr>
        <w:jc w:val="center"/>
        <w:rPr>
          <w:b/>
          <w:bCs/>
          <w:color w:val="000000"/>
          <w:sz w:val="28"/>
          <w:szCs w:val="28"/>
        </w:rPr>
      </w:pPr>
      <w:r w:rsidRPr="000A190C">
        <w:rPr>
          <w:b/>
          <w:bCs/>
          <w:color w:val="000000"/>
          <w:sz w:val="28"/>
          <w:szCs w:val="28"/>
        </w:rPr>
        <w:t>САМОСТОЯТЕЛЬНАЯ РАБОТА</w:t>
      </w:r>
    </w:p>
    <w:p w:rsidR="00F2737A" w:rsidRDefault="00F2737A" w:rsidP="00F2737A">
      <w:pPr>
        <w:ind w:firstLine="708"/>
        <w:jc w:val="both"/>
        <w:rPr>
          <w:b/>
          <w:sz w:val="28"/>
          <w:szCs w:val="28"/>
        </w:rPr>
      </w:pPr>
    </w:p>
    <w:p w:rsidR="00F2737A" w:rsidRPr="00DB7F2E" w:rsidRDefault="00F2737A" w:rsidP="00F2737A">
      <w:pPr>
        <w:ind w:firstLine="708"/>
        <w:jc w:val="both"/>
        <w:rPr>
          <w:b/>
          <w:sz w:val="28"/>
          <w:szCs w:val="28"/>
        </w:rPr>
      </w:pPr>
      <w:r w:rsidRPr="00DB7F2E">
        <w:rPr>
          <w:b/>
          <w:sz w:val="28"/>
          <w:szCs w:val="28"/>
        </w:rPr>
        <w:t xml:space="preserve">1. </w:t>
      </w:r>
      <w:r w:rsidR="006C40BD">
        <w:rPr>
          <w:b/>
          <w:sz w:val="28"/>
          <w:szCs w:val="28"/>
        </w:rPr>
        <w:t>Описание</w:t>
      </w:r>
    </w:p>
    <w:p w:rsidR="00FB07C8" w:rsidRDefault="00FB07C8" w:rsidP="00FB07C8">
      <w:pPr>
        <w:jc w:val="both"/>
        <w:rPr>
          <w:bCs/>
          <w:color w:val="000000"/>
          <w:sz w:val="28"/>
          <w:szCs w:val="28"/>
        </w:rPr>
      </w:pPr>
      <w:r w:rsidRPr="00A60B7C">
        <w:rPr>
          <w:bCs/>
          <w:color w:val="000000"/>
          <w:sz w:val="28"/>
          <w:szCs w:val="28"/>
        </w:rPr>
        <w:tab/>
      </w:r>
      <w:r w:rsidR="000A190C" w:rsidRPr="000A190C">
        <w:rPr>
          <w:bCs/>
          <w:color w:val="000000"/>
          <w:sz w:val="28"/>
          <w:szCs w:val="28"/>
        </w:rPr>
        <w:t>С</w:t>
      </w:r>
      <w:r w:rsidRPr="000A190C">
        <w:rPr>
          <w:bCs/>
          <w:color w:val="000000"/>
          <w:sz w:val="28"/>
          <w:szCs w:val="28"/>
        </w:rPr>
        <w:t>амостоятельная работа по данному разделу</w:t>
      </w:r>
      <w:r w:rsidR="005401EB" w:rsidRPr="000A190C">
        <w:rPr>
          <w:bCs/>
          <w:color w:val="000000"/>
          <w:sz w:val="28"/>
          <w:szCs w:val="28"/>
        </w:rPr>
        <w:t>/теме</w:t>
      </w:r>
      <w:r w:rsidRPr="000A190C">
        <w:rPr>
          <w:bCs/>
          <w:color w:val="000000"/>
          <w:sz w:val="28"/>
          <w:szCs w:val="28"/>
        </w:rPr>
        <w:t xml:space="preserve"> включает работу по</w:t>
      </w:r>
      <w:r>
        <w:rPr>
          <w:bCs/>
          <w:color w:val="000000"/>
          <w:sz w:val="28"/>
          <w:szCs w:val="28"/>
        </w:rPr>
        <w:t xml:space="preserve"> самостоятельному изучению обучающимися ряда вопросов, выполнения домашних заданий, подготовку к лабораторно-практическим занятиям. </w:t>
      </w:r>
    </w:p>
    <w:p w:rsidR="00FB07C8" w:rsidRDefault="00FB07C8" w:rsidP="00FB07C8">
      <w:pPr>
        <w:ind w:firstLine="708"/>
        <w:jc w:val="both"/>
        <w:rPr>
          <w:bCs/>
          <w:color w:val="000000"/>
          <w:sz w:val="28"/>
          <w:szCs w:val="28"/>
        </w:rPr>
      </w:pPr>
      <w:r>
        <w:rPr>
          <w:bCs/>
          <w:color w:val="000000"/>
          <w:sz w:val="28"/>
          <w:szCs w:val="28"/>
        </w:rPr>
        <w:t xml:space="preserve">На самостоятельное изучение представленных ниже вопросов и выполнение заданий отводится </w:t>
      </w:r>
      <w:r w:rsidR="00F5512C">
        <w:rPr>
          <w:bCs/>
          <w:color w:val="000000"/>
          <w:sz w:val="28"/>
          <w:szCs w:val="28"/>
        </w:rPr>
        <w:t xml:space="preserve">по </w:t>
      </w:r>
      <w:r w:rsidR="007720BF">
        <w:rPr>
          <w:bCs/>
          <w:color w:val="000000"/>
          <w:sz w:val="28"/>
          <w:szCs w:val="28"/>
        </w:rPr>
        <w:t>40 минут</w:t>
      </w:r>
      <w:r>
        <w:rPr>
          <w:bCs/>
          <w:color w:val="000000"/>
          <w:sz w:val="28"/>
          <w:szCs w:val="28"/>
        </w:rPr>
        <w:t>.</w:t>
      </w:r>
    </w:p>
    <w:p w:rsidR="00FB07C8" w:rsidRDefault="00FB07C8" w:rsidP="00FB07C8">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sidR="00117519">
        <w:rPr>
          <w:i/>
          <w:sz w:val="28"/>
          <w:szCs w:val="28"/>
        </w:rPr>
        <w:t>основная и дополнительная учебная литература.</w:t>
      </w:r>
    </w:p>
    <w:p w:rsidR="00A60B7C" w:rsidRPr="007816D6" w:rsidRDefault="00A60B7C" w:rsidP="007D4140">
      <w:pPr>
        <w:rPr>
          <w:b/>
          <w:bCs/>
          <w:color w:val="000000"/>
          <w:sz w:val="28"/>
          <w:szCs w:val="28"/>
        </w:rPr>
      </w:pPr>
    </w:p>
    <w:p w:rsidR="002558DB" w:rsidRPr="00DB7F2E" w:rsidRDefault="002558DB" w:rsidP="002558DB">
      <w:pPr>
        <w:ind w:firstLine="708"/>
        <w:jc w:val="both"/>
        <w:rPr>
          <w:b/>
          <w:sz w:val="28"/>
          <w:szCs w:val="28"/>
        </w:rPr>
      </w:pPr>
      <w:r>
        <w:rPr>
          <w:b/>
          <w:sz w:val="28"/>
          <w:szCs w:val="28"/>
        </w:rPr>
        <w:t>2. Критерии оценки самостоятельной работы</w:t>
      </w:r>
    </w:p>
    <w:p w:rsidR="002558DB" w:rsidRPr="007816D6" w:rsidRDefault="00552212" w:rsidP="002558DB">
      <w:pPr>
        <w:jc w:val="both"/>
        <w:rPr>
          <w:sz w:val="28"/>
          <w:szCs w:val="28"/>
        </w:rPr>
      </w:pPr>
      <w:r>
        <w:rPr>
          <w:b/>
          <w:sz w:val="28"/>
          <w:szCs w:val="28"/>
        </w:rPr>
        <w:lastRenderedPageBreak/>
        <w:t>«</w:t>
      </w:r>
      <w:r w:rsidR="002558DB" w:rsidRPr="007816D6">
        <w:rPr>
          <w:b/>
          <w:sz w:val="28"/>
          <w:szCs w:val="28"/>
        </w:rPr>
        <w:t xml:space="preserve">5» «отлично» </w:t>
      </w:r>
      <w:r w:rsidR="002558DB" w:rsidRPr="007816D6">
        <w:rPr>
          <w:sz w:val="28"/>
          <w:szCs w:val="28"/>
        </w:rPr>
        <w:t>-</w:t>
      </w:r>
      <w:r w:rsidR="00117519">
        <w:rPr>
          <w:sz w:val="28"/>
          <w:szCs w:val="28"/>
        </w:rPr>
        <w:t xml:space="preserve"> </w:t>
      </w:r>
      <w:r w:rsidR="002558DB">
        <w:rPr>
          <w:sz w:val="28"/>
          <w:szCs w:val="28"/>
        </w:rPr>
        <w:t>в</w:t>
      </w:r>
      <w:r w:rsidR="002558DB" w:rsidRPr="007816D6">
        <w:rPr>
          <w:sz w:val="28"/>
          <w:szCs w:val="28"/>
        </w:rPr>
        <w:t xml:space="preserve"> самостоятельной работе дан полный, развернутый ответ на  поставленные вопросы. Изложение знаний в письменной форме полное, системное в соответствии с требованиями учебной программы. Знание об объекте демонстрируется на фоне понимания его в системе данной науки и междисциплинарных связей. Ответ изложен литературным языком </w:t>
      </w:r>
      <w:r w:rsidR="002558DB" w:rsidRPr="001754B7">
        <w:rPr>
          <w:sz w:val="28"/>
          <w:szCs w:val="28"/>
        </w:rPr>
        <w:t>с использованием научной терминологии</w:t>
      </w:r>
      <w:r w:rsidR="002558DB" w:rsidRPr="007816D6">
        <w:rPr>
          <w:sz w:val="28"/>
          <w:szCs w:val="28"/>
        </w:rPr>
        <w:t xml:space="preserve">. </w:t>
      </w:r>
    </w:p>
    <w:p w:rsidR="002558DB" w:rsidRPr="007816D6" w:rsidRDefault="002558DB" w:rsidP="002558DB">
      <w:pPr>
        <w:jc w:val="both"/>
        <w:rPr>
          <w:sz w:val="28"/>
          <w:szCs w:val="28"/>
        </w:rPr>
      </w:pPr>
      <w:r w:rsidRPr="007816D6">
        <w:rPr>
          <w:b/>
          <w:sz w:val="28"/>
          <w:szCs w:val="28"/>
        </w:rPr>
        <w:t xml:space="preserve">«4» «хорошо» </w:t>
      </w:r>
      <w:r w:rsidRPr="007816D6">
        <w:rPr>
          <w:sz w:val="28"/>
          <w:szCs w:val="28"/>
        </w:rPr>
        <w:t>-</w:t>
      </w:r>
      <w:r w:rsidR="00117519">
        <w:rPr>
          <w:sz w:val="28"/>
          <w:szCs w:val="28"/>
        </w:rPr>
        <w:t xml:space="preserve"> </w:t>
      </w:r>
      <w:r>
        <w:rPr>
          <w:sz w:val="28"/>
          <w:szCs w:val="28"/>
        </w:rPr>
        <w:t>в</w:t>
      </w:r>
      <w:r w:rsidRPr="007816D6">
        <w:rPr>
          <w:sz w:val="28"/>
          <w:szCs w:val="28"/>
        </w:rPr>
        <w:t xml:space="preserve"> самостоятельной работе дан полный, развернутый ответ на  поставленный вопрос, показано умение выделить существенные и  несущественные признаки. Имеющиеся у обучающегося знания соответствуют минимальному объему содержания предметной подготовки. Изложение знаний в письменной форме полное, системное в соответствии с требованиями учебной программы. Возможны несущественные ошибки в формулировках. Ответ логичен, изложен литературным языком </w:t>
      </w:r>
      <w:r w:rsidRPr="001754B7">
        <w:rPr>
          <w:sz w:val="28"/>
          <w:szCs w:val="28"/>
        </w:rPr>
        <w:t>с использованием научной терминологии</w:t>
      </w:r>
      <w:r w:rsidRPr="007816D6">
        <w:rPr>
          <w:sz w:val="28"/>
          <w:szCs w:val="28"/>
        </w:rPr>
        <w:t xml:space="preserve">. </w:t>
      </w:r>
    </w:p>
    <w:p w:rsidR="002558DB" w:rsidRPr="007816D6" w:rsidRDefault="002558DB" w:rsidP="002558DB">
      <w:pPr>
        <w:jc w:val="both"/>
        <w:rPr>
          <w:sz w:val="28"/>
          <w:szCs w:val="28"/>
        </w:rPr>
      </w:pPr>
      <w:r w:rsidRPr="007816D6">
        <w:rPr>
          <w:b/>
          <w:sz w:val="28"/>
          <w:szCs w:val="28"/>
        </w:rPr>
        <w:t xml:space="preserve">«3» «удовлетворительно» - </w:t>
      </w:r>
      <w:r>
        <w:rPr>
          <w:sz w:val="28"/>
          <w:szCs w:val="28"/>
        </w:rPr>
        <w:t>д</w:t>
      </w:r>
      <w:r w:rsidRPr="007816D6">
        <w:rPr>
          <w:sz w:val="28"/>
          <w:szCs w:val="28"/>
        </w:rPr>
        <w:t>ан недостаточно полный и недостаточно развернутый ответ. Допущены ошибки в раскрытии понятий, употреблении  терминов. Оформление требует поправок, коррекции.</w:t>
      </w:r>
    </w:p>
    <w:p w:rsidR="002558DB" w:rsidRPr="007816D6" w:rsidRDefault="002558DB" w:rsidP="002558DB">
      <w:pPr>
        <w:jc w:val="both"/>
        <w:rPr>
          <w:sz w:val="28"/>
          <w:szCs w:val="28"/>
        </w:rPr>
      </w:pPr>
      <w:r w:rsidRPr="007816D6">
        <w:rPr>
          <w:b/>
          <w:sz w:val="28"/>
          <w:szCs w:val="28"/>
        </w:rPr>
        <w:t xml:space="preserve">«2» «неудовлетворительно» - </w:t>
      </w:r>
      <w:r>
        <w:rPr>
          <w:sz w:val="28"/>
          <w:szCs w:val="28"/>
        </w:rPr>
        <w:t>д</w:t>
      </w:r>
      <w:r w:rsidRPr="007816D6">
        <w:rPr>
          <w:sz w:val="28"/>
          <w:szCs w:val="28"/>
        </w:rPr>
        <w:t>ан неполный ответ, представляющий собой разрозненные знания по теме вопроса с существенными ошибками в  определениях. Изложение неграмотно, возможны существенные ошибки. Отсутствует интерес, стремление к добросовестному и качественному выполнению учебных заданий.</w:t>
      </w:r>
    </w:p>
    <w:p w:rsidR="002558DB" w:rsidRPr="007816D6" w:rsidRDefault="002558DB" w:rsidP="002558DB">
      <w:pPr>
        <w:rPr>
          <w:b/>
          <w:bCs/>
          <w:color w:val="000000"/>
          <w:sz w:val="28"/>
          <w:szCs w:val="28"/>
        </w:rPr>
      </w:pPr>
    </w:p>
    <w:p w:rsidR="00117519" w:rsidRPr="007720BF" w:rsidRDefault="00117519" w:rsidP="00117519">
      <w:pPr>
        <w:ind w:firstLine="708"/>
        <w:jc w:val="both"/>
        <w:rPr>
          <w:b/>
          <w:sz w:val="28"/>
          <w:szCs w:val="28"/>
        </w:rPr>
      </w:pPr>
      <w:r w:rsidRPr="007720BF">
        <w:rPr>
          <w:b/>
          <w:sz w:val="28"/>
          <w:szCs w:val="28"/>
        </w:rPr>
        <w:t>3. Примерные вопросы для самостоятельного изучения</w:t>
      </w:r>
    </w:p>
    <w:p w:rsidR="007720BF" w:rsidRPr="007720BF" w:rsidRDefault="007720BF" w:rsidP="007720BF">
      <w:pPr>
        <w:jc w:val="center"/>
        <w:rPr>
          <w:b/>
          <w:sz w:val="28"/>
          <w:szCs w:val="28"/>
        </w:rPr>
      </w:pPr>
      <w:r w:rsidRPr="007720BF">
        <w:rPr>
          <w:b/>
          <w:sz w:val="28"/>
          <w:szCs w:val="28"/>
        </w:rPr>
        <w:t>Тема 1.1. Организация вагонопотоков</w:t>
      </w:r>
    </w:p>
    <w:p w:rsidR="007720BF" w:rsidRPr="007720BF" w:rsidRDefault="007720BF" w:rsidP="007720BF">
      <w:pPr>
        <w:rPr>
          <w:sz w:val="28"/>
          <w:szCs w:val="28"/>
        </w:rPr>
      </w:pPr>
      <w:r w:rsidRPr="007720BF">
        <w:rPr>
          <w:sz w:val="28"/>
          <w:szCs w:val="28"/>
        </w:rPr>
        <w:t>1.Дайте определение понятия «вагонопоток».</w:t>
      </w:r>
    </w:p>
    <w:p w:rsidR="007720BF" w:rsidRPr="007720BF" w:rsidRDefault="007720BF" w:rsidP="007720BF">
      <w:pPr>
        <w:rPr>
          <w:sz w:val="28"/>
          <w:szCs w:val="28"/>
        </w:rPr>
      </w:pPr>
      <w:r w:rsidRPr="007720BF">
        <w:rPr>
          <w:sz w:val="28"/>
          <w:szCs w:val="28"/>
        </w:rPr>
        <w:t>2.Дайте определение понятия «грузопоток».</w:t>
      </w:r>
    </w:p>
    <w:p w:rsidR="007720BF" w:rsidRPr="007720BF" w:rsidRDefault="007720BF" w:rsidP="007720BF">
      <w:pPr>
        <w:rPr>
          <w:sz w:val="28"/>
          <w:szCs w:val="28"/>
        </w:rPr>
      </w:pPr>
      <w:r w:rsidRPr="007720BF">
        <w:rPr>
          <w:sz w:val="28"/>
          <w:szCs w:val="28"/>
        </w:rPr>
        <w:t>3.Перечислите признаки, по которым подразделяются маршруты.</w:t>
      </w:r>
    </w:p>
    <w:p w:rsidR="007720BF" w:rsidRPr="007720BF" w:rsidRDefault="007720BF" w:rsidP="007720BF">
      <w:pPr>
        <w:rPr>
          <w:sz w:val="28"/>
          <w:szCs w:val="28"/>
        </w:rPr>
      </w:pPr>
      <w:r w:rsidRPr="007720BF">
        <w:rPr>
          <w:sz w:val="28"/>
          <w:szCs w:val="28"/>
        </w:rPr>
        <w:t>4.Укажите классификацию маршрутов по условиям организации с мест погрузки (приведите определения).</w:t>
      </w:r>
    </w:p>
    <w:p w:rsidR="007720BF" w:rsidRPr="007720BF" w:rsidRDefault="007720BF" w:rsidP="007720BF">
      <w:pPr>
        <w:rPr>
          <w:sz w:val="28"/>
          <w:szCs w:val="28"/>
        </w:rPr>
      </w:pPr>
      <w:r w:rsidRPr="007720BF">
        <w:rPr>
          <w:sz w:val="28"/>
          <w:szCs w:val="28"/>
        </w:rPr>
        <w:t>5.Укажите классификацию маршрутов по назначению (приведите определения).</w:t>
      </w:r>
    </w:p>
    <w:p w:rsidR="007720BF" w:rsidRPr="007720BF" w:rsidRDefault="007720BF" w:rsidP="007720BF">
      <w:pPr>
        <w:rPr>
          <w:sz w:val="28"/>
          <w:szCs w:val="28"/>
        </w:rPr>
      </w:pPr>
      <w:r w:rsidRPr="007720BF">
        <w:rPr>
          <w:sz w:val="28"/>
          <w:szCs w:val="28"/>
        </w:rPr>
        <w:t>6.Укажите классификацию маршрутов по условиям обращения (приведите определения).</w:t>
      </w:r>
    </w:p>
    <w:p w:rsidR="007720BF" w:rsidRPr="007720BF" w:rsidRDefault="007720BF" w:rsidP="007720BF">
      <w:pPr>
        <w:rPr>
          <w:sz w:val="28"/>
          <w:szCs w:val="28"/>
        </w:rPr>
      </w:pPr>
      <w:r w:rsidRPr="007720BF">
        <w:rPr>
          <w:sz w:val="28"/>
          <w:szCs w:val="28"/>
        </w:rPr>
        <w:t>7.Дайте определение понятия «маршрут».</w:t>
      </w:r>
    </w:p>
    <w:p w:rsidR="007720BF" w:rsidRPr="007720BF" w:rsidRDefault="007720BF" w:rsidP="007720BF">
      <w:pPr>
        <w:rPr>
          <w:sz w:val="28"/>
          <w:szCs w:val="28"/>
        </w:rPr>
      </w:pPr>
      <w:r w:rsidRPr="007720BF">
        <w:rPr>
          <w:sz w:val="28"/>
          <w:szCs w:val="28"/>
        </w:rPr>
        <w:t>8.Укажите, в чём заключается эффективность маршрутизации.</w:t>
      </w:r>
    </w:p>
    <w:p w:rsidR="007720BF" w:rsidRPr="007720BF" w:rsidRDefault="007720BF" w:rsidP="007720BF">
      <w:pPr>
        <w:rPr>
          <w:sz w:val="28"/>
          <w:szCs w:val="28"/>
        </w:rPr>
      </w:pPr>
      <w:r w:rsidRPr="007720BF">
        <w:rPr>
          <w:sz w:val="28"/>
          <w:szCs w:val="28"/>
        </w:rPr>
        <w:t>9.Дайте определение понятия «маршрут ступенчатый».</w:t>
      </w:r>
    </w:p>
    <w:p w:rsidR="007720BF" w:rsidRPr="007720BF" w:rsidRDefault="007720BF" w:rsidP="007720BF">
      <w:pPr>
        <w:rPr>
          <w:sz w:val="28"/>
          <w:szCs w:val="28"/>
        </w:rPr>
      </w:pPr>
      <w:r w:rsidRPr="007720BF">
        <w:rPr>
          <w:sz w:val="28"/>
          <w:szCs w:val="28"/>
        </w:rPr>
        <w:t>10.Дайте определение понятия «маршрут отправительский».</w:t>
      </w:r>
    </w:p>
    <w:p w:rsidR="007720BF" w:rsidRPr="007720BF" w:rsidRDefault="007720BF" w:rsidP="007720BF">
      <w:pPr>
        <w:rPr>
          <w:sz w:val="28"/>
          <w:szCs w:val="28"/>
        </w:rPr>
      </w:pPr>
      <w:r w:rsidRPr="007720BF">
        <w:rPr>
          <w:sz w:val="28"/>
          <w:szCs w:val="28"/>
        </w:rPr>
        <w:t>11.Дайте определение понятия «маршрут в распыление».</w:t>
      </w:r>
    </w:p>
    <w:p w:rsidR="007720BF" w:rsidRPr="007720BF" w:rsidRDefault="007720BF" w:rsidP="007720BF">
      <w:pPr>
        <w:rPr>
          <w:sz w:val="28"/>
          <w:szCs w:val="28"/>
        </w:rPr>
      </w:pPr>
      <w:r w:rsidRPr="007720BF">
        <w:rPr>
          <w:sz w:val="28"/>
          <w:szCs w:val="28"/>
        </w:rPr>
        <w:t>12.Дайте определение понятия «маршрут прямой».</w:t>
      </w:r>
    </w:p>
    <w:p w:rsidR="007720BF" w:rsidRPr="007720BF" w:rsidRDefault="007720BF" w:rsidP="007720BF">
      <w:pPr>
        <w:rPr>
          <w:sz w:val="28"/>
          <w:szCs w:val="28"/>
        </w:rPr>
      </w:pPr>
      <w:r w:rsidRPr="007720BF">
        <w:rPr>
          <w:sz w:val="28"/>
          <w:szCs w:val="28"/>
        </w:rPr>
        <w:t>13.Дайте определение понятия «маршрут кольцевой с переменным составом».</w:t>
      </w:r>
    </w:p>
    <w:p w:rsidR="007720BF" w:rsidRPr="007720BF" w:rsidRDefault="007720BF" w:rsidP="007720BF">
      <w:pPr>
        <w:rPr>
          <w:sz w:val="28"/>
          <w:szCs w:val="28"/>
        </w:rPr>
      </w:pPr>
      <w:r w:rsidRPr="007720BF">
        <w:rPr>
          <w:sz w:val="28"/>
          <w:szCs w:val="28"/>
        </w:rPr>
        <w:t>14.Дайте определение понятия «маршрут кольцевой с постоянным составом».</w:t>
      </w:r>
    </w:p>
    <w:p w:rsidR="007720BF" w:rsidRPr="007720BF" w:rsidRDefault="007720BF" w:rsidP="007720BF">
      <w:pPr>
        <w:shd w:val="clear" w:color="auto" w:fill="FFFFFF"/>
        <w:rPr>
          <w:rFonts w:ascii="ff1" w:hAnsi="ff1"/>
          <w:sz w:val="28"/>
          <w:szCs w:val="28"/>
          <w:lang w:eastAsia="ru-RU"/>
        </w:rPr>
      </w:pPr>
      <w:r w:rsidRPr="007720BF">
        <w:rPr>
          <w:rFonts w:ascii="ff1" w:hAnsi="ff1"/>
          <w:sz w:val="28"/>
          <w:szCs w:val="28"/>
          <w:lang w:eastAsia="ru-RU"/>
        </w:rPr>
        <w:lastRenderedPageBreak/>
        <w:t>1</w:t>
      </w:r>
      <w:r>
        <w:rPr>
          <w:rFonts w:ascii="ff1" w:hAnsi="ff1"/>
          <w:sz w:val="28"/>
          <w:szCs w:val="28"/>
          <w:lang w:eastAsia="ru-RU"/>
        </w:rPr>
        <w:t>5</w:t>
      </w:r>
      <w:r w:rsidRPr="007720BF">
        <w:rPr>
          <w:rFonts w:ascii="ff1" w:hAnsi="ff1"/>
          <w:sz w:val="28"/>
          <w:szCs w:val="28"/>
          <w:lang w:eastAsia="ru-RU"/>
        </w:rPr>
        <w:t>. Поясните, как определяются пробеги локомотивов.</w:t>
      </w:r>
    </w:p>
    <w:p w:rsidR="007720BF" w:rsidRPr="007720BF" w:rsidRDefault="007720BF" w:rsidP="007720BF">
      <w:pPr>
        <w:shd w:val="clear" w:color="auto" w:fill="FFFFFF"/>
        <w:rPr>
          <w:rFonts w:ascii="ff1" w:hAnsi="ff1"/>
          <w:spacing w:val="-10"/>
          <w:sz w:val="28"/>
          <w:szCs w:val="28"/>
          <w:lang w:eastAsia="ru-RU"/>
        </w:rPr>
      </w:pPr>
      <w:r>
        <w:rPr>
          <w:rFonts w:ascii="ff1" w:hAnsi="ff1"/>
          <w:spacing w:val="-10"/>
          <w:sz w:val="28"/>
          <w:szCs w:val="28"/>
          <w:lang w:eastAsia="ru-RU"/>
        </w:rPr>
        <w:t>16</w:t>
      </w:r>
      <w:r w:rsidRPr="007720BF">
        <w:rPr>
          <w:rFonts w:ascii="ff1" w:hAnsi="ff1"/>
          <w:spacing w:val="-10"/>
          <w:sz w:val="28"/>
          <w:szCs w:val="28"/>
          <w:lang w:eastAsia="ru-RU"/>
        </w:rPr>
        <w:t>. Напишите формулу расчета коэффициента вспомогательного пробега.</w:t>
      </w:r>
    </w:p>
    <w:p w:rsidR="007720BF" w:rsidRPr="007720BF" w:rsidRDefault="007720BF" w:rsidP="007720BF">
      <w:pPr>
        <w:shd w:val="clear" w:color="auto" w:fill="FFFFFF"/>
        <w:rPr>
          <w:rFonts w:ascii="ff1" w:hAnsi="ff1"/>
          <w:sz w:val="28"/>
          <w:szCs w:val="28"/>
          <w:lang w:eastAsia="ru-RU"/>
        </w:rPr>
      </w:pPr>
      <w:r>
        <w:rPr>
          <w:rFonts w:ascii="ff1" w:hAnsi="ff1"/>
          <w:sz w:val="28"/>
          <w:szCs w:val="28"/>
          <w:lang w:eastAsia="ru-RU"/>
        </w:rPr>
        <w:t>17</w:t>
      </w:r>
      <w:r w:rsidRPr="007720BF">
        <w:rPr>
          <w:rFonts w:ascii="ff1" w:hAnsi="ff1"/>
          <w:sz w:val="28"/>
          <w:szCs w:val="28"/>
          <w:lang w:eastAsia="ru-RU"/>
        </w:rPr>
        <w:t>. Поясните принцип определения участкового оборота локомотива.</w:t>
      </w:r>
    </w:p>
    <w:p w:rsidR="007720BF" w:rsidRPr="007720BF" w:rsidRDefault="007720BF" w:rsidP="007720BF">
      <w:pPr>
        <w:shd w:val="clear" w:color="auto" w:fill="FFFFFF"/>
        <w:rPr>
          <w:rFonts w:ascii="ff1" w:hAnsi="ff1"/>
          <w:sz w:val="28"/>
          <w:szCs w:val="28"/>
          <w:lang w:eastAsia="ru-RU"/>
        </w:rPr>
      </w:pPr>
      <w:r>
        <w:rPr>
          <w:rFonts w:ascii="ff1" w:hAnsi="ff1"/>
          <w:sz w:val="28"/>
          <w:szCs w:val="28"/>
          <w:lang w:eastAsia="ru-RU"/>
        </w:rPr>
        <w:t xml:space="preserve">18. </w:t>
      </w:r>
      <w:r w:rsidRPr="007720BF">
        <w:rPr>
          <w:rFonts w:ascii="ff1" w:hAnsi="ff1"/>
          <w:sz w:val="28"/>
          <w:szCs w:val="28"/>
          <w:lang w:eastAsia="ru-RU"/>
        </w:rPr>
        <w:t>Поясните принцип определения коэффициента потребности локомо-</w:t>
      </w:r>
    </w:p>
    <w:p w:rsidR="007720BF" w:rsidRPr="007720BF" w:rsidRDefault="007720BF" w:rsidP="007720BF">
      <w:pPr>
        <w:shd w:val="clear" w:color="auto" w:fill="FFFFFF"/>
        <w:rPr>
          <w:rFonts w:ascii="ff1" w:hAnsi="ff1"/>
          <w:sz w:val="28"/>
          <w:szCs w:val="28"/>
          <w:lang w:eastAsia="ru-RU"/>
        </w:rPr>
      </w:pPr>
      <w:r w:rsidRPr="007720BF">
        <w:rPr>
          <w:rFonts w:ascii="ff1" w:hAnsi="ff1"/>
          <w:sz w:val="28"/>
          <w:szCs w:val="28"/>
          <w:lang w:eastAsia="ru-RU"/>
        </w:rPr>
        <w:t>тивов на пару поездов.</w:t>
      </w:r>
    </w:p>
    <w:p w:rsidR="007720BF" w:rsidRPr="007720BF" w:rsidRDefault="007720BF" w:rsidP="007720BF">
      <w:pPr>
        <w:shd w:val="clear" w:color="auto" w:fill="FFFFFF"/>
        <w:rPr>
          <w:rFonts w:ascii="ff1" w:hAnsi="ff1"/>
          <w:sz w:val="28"/>
          <w:szCs w:val="28"/>
          <w:lang w:eastAsia="ru-RU"/>
        </w:rPr>
      </w:pPr>
      <w:r>
        <w:rPr>
          <w:rFonts w:ascii="ff1" w:hAnsi="ff1"/>
          <w:sz w:val="28"/>
          <w:szCs w:val="28"/>
          <w:lang w:eastAsia="ru-RU"/>
        </w:rPr>
        <w:t xml:space="preserve">19. </w:t>
      </w:r>
      <w:r w:rsidRPr="007720BF">
        <w:rPr>
          <w:rFonts w:ascii="ff1" w:hAnsi="ff1"/>
          <w:sz w:val="28"/>
          <w:szCs w:val="28"/>
          <w:lang w:eastAsia="ru-RU"/>
        </w:rPr>
        <w:t xml:space="preserve">Поясните принцип определения  величины эксплуатируемого парка </w:t>
      </w:r>
    </w:p>
    <w:p w:rsidR="007720BF" w:rsidRPr="007720BF" w:rsidRDefault="007720BF" w:rsidP="007720BF">
      <w:pPr>
        <w:shd w:val="clear" w:color="auto" w:fill="FFFFFF"/>
        <w:rPr>
          <w:rFonts w:ascii="ff1" w:hAnsi="ff1"/>
          <w:sz w:val="28"/>
          <w:szCs w:val="28"/>
          <w:lang w:eastAsia="ru-RU"/>
        </w:rPr>
      </w:pPr>
      <w:r w:rsidRPr="007720BF">
        <w:rPr>
          <w:rFonts w:ascii="ff1" w:hAnsi="ff1"/>
          <w:sz w:val="28"/>
          <w:szCs w:val="28"/>
          <w:lang w:eastAsia="ru-RU"/>
        </w:rPr>
        <w:t>локомотивов.</w:t>
      </w:r>
    </w:p>
    <w:p w:rsidR="007720BF" w:rsidRPr="007720BF" w:rsidRDefault="007720BF" w:rsidP="007720BF">
      <w:pPr>
        <w:shd w:val="clear" w:color="auto" w:fill="FFFFFF"/>
        <w:rPr>
          <w:rFonts w:ascii="ff1" w:hAnsi="ff1"/>
          <w:spacing w:val="-12"/>
          <w:sz w:val="28"/>
          <w:szCs w:val="28"/>
          <w:lang w:eastAsia="ru-RU"/>
        </w:rPr>
      </w:pPr>
      <w:r>
        <w:rPr>
          <w:rFonts w:ascii="ff1" w:hAnsi="ff1"/>
          <w:spacing w:val="-12"/>
          <w:sz w:val="28"/>
          <w:szCs w:val="28"/>
          <w:lang w:eastAsia="ru-RU"/>
        </w:rPr>
        <w:t>20.</w:t>
      </w:r>
      <w:r w:rsidRPr="007720BF">
        <w:rPr>
          <w:rFonts w:ascii="ff1" w:hAnsi="ff1"/>
          <w:spacing w:val="-12"/>
          <w:sz w:val="28"/>
          <w:szCs w:val="28"/>
          <w:lang w:eastAsia="ru-RU"/>
        </w:rPr>
        <w:t xml:space="preserve"> Поясните принцип определения среднесуточного пробега локомотивов.</w:t>
      </w:r>
    </w:p>
    <w:p w:rsidR="007720BF" w:rsidRPr="007720BF" w:rsidRDefault="007720BF" w:rsidP="007720BF">
      <w:pPr>
        <w:shd w:val="clear" w:color="auto" w:fill="FFFFFF"/>
        <w:rPr>
          <w:rFonts w:ascii="ff1" w:hAnsi="ff1"/>
          <w:sz w:val="28"/>
          <w:szCs w:val="28"/>
          <w:lang w:eastAsia="ru-RU"/>
        </w:rPr>
      </w:pPr>
      <w:r>
        <w:rPr>
          <w:rFonts w:ascii="ff1" w:hAnsi="ff1"/>
          <w:sz w:val="28"/>
          <w:szCs w:val="28"/>
          <w:lang w:eastAsia="ru-RU"/>
        </w:rPr>
        <w:t>21</w:t>
      </w:r>
      <w:r w:rsidRPr="007720BF">
        <w:rPr>
          <w:rFonts w:ascii="ff1" w:hAnsi="ff1"/>
          <w:sz w:val="28"/>
          <w:szCs w:val="28"/>
          <w:lang w:eastAsia="ru-RU"/>
        </w:rPr>
        <w:t>. Поясните принцип определения производительности локомотивов.</w:t>
      </w:r>
    </w:p>
    <w:p w:rsidR="007720BF" w:rsidRPr="007720BF" w:rsidRDefault="007720BF" w:rsidP="007720BF">
      <w:pPr>
        <w:shd w:val="clear" w:color="auto" w:fill="FFFFFF"/>
        <w:rPr>
          <w:rFonts w:ascii="ff1" w:hAnsi="ff1"/>
          <w:sz w:val="28"/>
          <w:szCs w:val="28"/>
          <w:lang w:eastAsia="ru-RU"/>
        </w:rPr>
      </w:pPr>
      <w:r w:rsidRPr="007720BF">
        <w:rPr>
          <w:rFonts w:ascii="ff1" w:hAnsi="ff1"/>
          <w:sz w:val="28"/>
          <w:szCs w:val="28"/>
          <w:lang w:eastAsia="ru-RU"/>
        </w:rPr>
        <w:t>22. Поясните, как определяется средняя масса поезда брутто.</w:t>
      </w:r>
    </w:p>
    <w:p w:rsidR="007720BF" w:rsidRPr="007720BF" w:rsidRDefault="007720BF" w:rsidP="007720BF">
      <w:pPr>
        <w:shd w:val="clear" w:color="auto" w:fill="FFFFFF"/>
        <w:rPr>
          <w:rFonts w:ascii="ff1" w:hAnsi="ff1"/>
          <w:sz w:val="28"/>
          <w:szCs w:val="28"/>
          <w:lang w:eastAsia="ru-RU"/>
        </w:rPr>
      </w:pPr>
      <w:r w:rsidRPr="007720BF">
        <w:rPr>
          <w:rFonts w:ascii="ff1" w:hAnsi="ff1"/>
          <w:sz w:val="28"/>
          <w:szCs w:val="28"/>
          <w:lang w:eastAsia="ru-RU"/>
        </w:rPr>
        <w:t>23. Поясните, как определяется средний состав поезда.</w:t>
      </w:r>
    </w:p>
    <w:p w:rsidR="00DD71C4" w:rsidRPr="00DD71C4" w:rsidRDefault="00DD71C4" w:rsidP="00DD71C4">
      <w:pPr>
        <w:jc w:val="both"/>
        <w:rPr>
          <w:b/>
          <w:sz w:val="28"/>
          <w:szCs w:val="28"/>
        </w:rPr>
      </w:pPr>
    </w:p>
    <w:p w:rsidR="00117519" w:rsidRPr="00935506" w:rsidRDefault="00117519" w:rsidP="00117519">
      <w:pPr>
        <w:ind w:firstLine="708"/>
        <w:jc w:val="both"/>
        <w:rPr>
          <w:b/>
          <w:sz w:val="28"/>
          <w:szCs w:val="28"/>
        </w:rPr>
      </w:pPr>
      <w:r w:rsidRPr="00935506">
        <w:rPr>
          <w:b/>
          <w:sz w:val="28"/>
          <w:szCs w:val="28"/>
        </w:rPr>
        <w:t>4. Примерные  задания для самостоятельной работы</w:t>
      </w:r>
    </w:p>
    <w:p w:rsidR="007720BF" w:rsidRPr="003B1098" w:rsidRDefault="007720BF" w:rsidP="007720BF">
      <w:pPr>
        <w:jc w:val="center"/>
        <w:rPr>
          <w:b/>
          <w:bCs/>
          <w:sz w:val="28"/>
          <w:szCs w:val="28"/>
        </w:rPr>
      </w:pPr>
      <w:r w:rsidRPr="003B1098">
        <w:rPr>
          <w:b/>
          <w:bCs/>
          <w:sz w:val="28"/>
          <w:szCs w:val="28"/>
        </w:rPr>
        <w:t>Тема: «Организация пассажиропотоков»</w:t>
      </w:r>
    </w:p>
    <w:p w:rsidR="007720BF" w:rsidRPr="003B1098" w:rsidRDefault="007720BF" w:rsidP="007720BF">
      <w:pPr>
        <w:jc w:val="both"/>
        <w:rPr>
          <w:b/>
          <w:bCs/>
          <w:sz w:val="28"/>
          <w:szCs w:val="28"/>
        </w:rPr>
      </w:pPr>
      <w:r>
        <w:rPr>
          <w:b/>
          <w:bCs/>
          <w:sz w:val="28"/>
          <w:szCs w:val="28"/>
        </w:rPr>
        <w:t>Вариант</w:t>
      </w:r>
      <w:r w:rsidRPr="003B1098">
        <w:rPr>
          <w:b/>
          <w:bCs/>
          <w:sz w:val="28"/>
          <w:szCs w:val="28"/>
        </w:rPr>
        <w:t xml:space="preserve"> 1</w:t>
      </w:r>
    </w:p>
    <w:p w:rsidR="007720BF" w:rsidRPr="003B1098" w:rsidRDefault="007720BF" w:rsidP="007720BF">
      <w:pPr>
        <w:jc w:val="both"/>
        <w:rPr>
          <w:bCs/>
          <w:sz w:val="28"/>
          <w:szCs w:val="28"/>
        </w:rPr>
      </w:pPr>
      <w:r w:rsidRPr="003B1098">
        <w:rPr>
          <w:bCs/>
          <w:sz w:val="28"/>
          <w:szCs w:val="28"/>
        </w:rPr>
        <w:t>1.  Дать определение:</w:t>
      </w:r>
    </w:p>
    <w:p w:rsidR="007720BF" w:rsidRPr="003B1098" w:rsidRDefault="007720BF" w:rsidP="007720BF">
      <w:pPr>
        <w:jc w:val="both"/>
        <w:rPr>
          <w:bCs/>
          <w:sz w:val="28"/>
          <w:szCs w:val="28"/>
        </w:rPr>
      </w:pPr>
      <w:r w:rsidRPr="003B1098">
        <w:rPr>
          <w:bCs/>
          <w:sz w:val="28"/>
          <w:szCs w:val="28"/>
        </w:rPr>
        <w:t>а) Состав пассажирского поезда;</w:t>
      </w:r>
    </w:p>
    <w:p w:rsidR="007720BF" w:rsidRPr="003B1098" w:rsidRDefault="007720BF" w:rsidP="007720BF">
      <w:pPr>
        <w:jc w:val="both"/>
        <w:rPr>
          <w:bCs/>
          <w:sz w:val="28"/>
          <w:szCs w:val="28"/>
        </w:rPr>
      </w:pPr>
      <w:r w:rsidRPr="003B1098">
        <w:rPr>
          <w:bCs/>
          <w:sz w:val="28"/>
          <w:szCs w:val="28"/>
        </w:rPr>
        <w:t>б) Оборот пассажирского состава;</w:t>
      </w:r>
    </w:p>
    <w:p w:rsidR="007720BF" w:rsidRPr="003B1098" w:rsidRDefault="007720BF" w:rsidP="007720BF">
      <w:pPr>
        <w:jc w:val="both"/>
        <w:rPr>
          <w:bCs/>
          <w:sz w:val="28"/>
          <w:szCs w:val="28"/>
        </w:rPr>
      </w:pPr>
      <w:r w:rsidRPr="003B1098">
        <w:rPr>
          <w:bCs/>
          <w:sz w:val="28"/>
          <w:szCs w:val="28"/>
        </w:rPr>
        <w:t>в) Людской поезд.</w:t>
      </w:r>
    </w:p>
    <w:p w:rsidR="007720BF" w:rsidRPr="003B1098" w:rsidRDefault="007720BF" w:rsidP="007720BF">
      <w:pPr>
        <w:jc w:val="both"/>
        <w:rPr>
          <w:bCs/>
          <w:sz w:val="28"/>
          <w:szCs w:val="28"/>
        </w:rPr>
      </w:pPr>
      <w:r w:rsidRPr="003B1098">
        <w:rPr>
          <w:bCs/>
          <w:sz w:val="28"/>
          <w:szCs w:val="28"/>
        </w:rPr>
        <w:t>2.  Классификация пассажирских поездов и сообщений.</w:t>
      </w:r>
    </w:p>
    <w:p w:rsidR="007720BF" w:rsidRPr="003B1098" w:rsidRDefault="007720BF" w:rsidP="007720BF">
      <w:pPr>
        <w:jc w:val="both"/>
        <w:rPr>
          <w:bCs/>
          <w:sz w:val="28"/>
          <w:szCs w:val="28"/>
        </w:rPr>
      </w:pPr>
      <w:r w:rsidRPr="003B1098">
        <w:rPr>
          <w:bCs/>
          <w:sz w:val="28"/>
          <w:szCs w:val="28"/>
        </w:rPr>
        <w:t>3.  Графики движения пригородных поездов.</w:t>
      </w:r>
    </w:p>
    <w:p w:rsidR="007720BF" w:rsidRPr="003B1098" w:rsidRDefault="007720BF" w:rsidP="007720BF">
      <w:pPr>
        <w:jc w:val="both"/>
        <w:rPr>
          <w:bCs/>
          <w:sz w:val="28"/>
          <w:szCs w:val="28"/>
        </w:rPr>
      </w:pPr>
      <w:r w:rsidRPr="003B1098">
        <w:rPr>
          <w:bCs/>
          <w:sz w:val="28"/>
          <w:szCs w:val="28"/>
        </w:rPr>
        <w:t xml:space="preserve">4.  Операции по обработке поездов дальнего следования по прибытию на </w:t>
      </w:r>
    </w:p>
    <w:p w:rsidR="007720BF" w:rsidRPr="003B1098" w:rsidRDefault="007720BF" w:rsidP="007720BF">
      <w:pPr>
        <w:jc w:val="both"/>
        <w:rPr>
          <w:bCs/>
          <w:sz w:val="28"/>
          <w:szCs w:val="28"/>
        </w:rPr>
      </w:pPr>
      <w:r w:rsidRPr="003B1098">
        <w:rPr>
          <w:bCs/>
          <w:sz w:val="28"/>
          <w:szCs w:val="28"/>
        </w:rPr>
        <w:t>конечную станцию.</w:t>
      </w:r>
    </w:p>
    <w:p w:rsidR="007720BF" w:rsidRPr="003B1098" w:rsidRDefault="007720BF" w:rsidP="007720BF">
      <w:pPr>
        <w:jc w:val="both"/>
        <w:rPr>
          <w:bCs/>
          <w:sz w:val="28"/>
          <w:szCs w:val="28"/>
        </w:rPr>
      </w:pPr>
      <w:r w:rsidRPr="003B1098">
        <w:rPr>
          <w:bCs/>
          <w:sz w:val="28"/>
          <w:szCs w:val="28"/>
        </w:rPr>
        <w:t>5.  Задачи.</w:t>
      </w:r>
    </w:p>
    <w:p w:rsidR="007720BF" w:rsidRPr="003B1098" w:rsidRDefault="007720BF" w:rsidP="007720BF">
      <w:pPr>
        <w:jc w:val="both"/>
        <w:rPr>
          <w:bCs/>
          <w:sz w:val="28"/>
          <w:szCs w:val="28"/>
        </w:rPr>
      </w:pPr>
      <w:r w:rsidRPr="003B1098">
        <w:rPr>
          <w:bCs/>
          <w:sz w:val="28"/>
          <w:szCs w:val="28"/>
        </w:rPr>
        <w:t>а)  Определить  густоту  пассажирского  движения,  если  известны  следую-щие данные:</w:t>
      </w:r>
    </w:p>
    <w:p w:rsidR="007720BF" w:rsidRPr="003B1098" w:rsidRDefault="007720BF" w:rsidP="007720BF">
      <w:pPr>
        <w:jc w:val="both"/>
        <w:rPr>
          <w:bCs/>
          <w:sz w:val="28"/>
          <w:szCs w:val="28"/>
        </w:rPr>
      </w:pPr>
      <w:r w:rsidRPr="003B1098">
        <w:rPr>
          <w:bCs/>
          <w:sz w:val="28"/>
          <w:szCs w:val="28"/>
        </w:rPr>
        <w:t>- протяженность участка – 150 км;</w:t>
      </w:r>
    </w:p>
    <w:p w:rsidR="007720BF" w:rsidRPr="003B1098" w:rsidRDefault="007720BF" w:rsidP="007720BF">
      <w:pPr>
        <w:jc w:val="both"/>
        <w:rPr>
          <w:bCs/>
          <w:sz w:val="28"/>
          <w:szCs w:val="28"/>
        </w:rPr>
      </w:pPr>
      <w:r w:rsidRPr="003B1098">
        <w:rPr>
          <w:bCs/>
          <w:sz w:val="28"/>
          <w:szCs w:val="28"/>
        </w:rPr>
        <w:t xml:space="preserve">-  число отправленных пассажиров  –  10300 человек в четном направлении </w:t>
      </w:r>
    </w:p>
    <w:p w:rsidR="007720BF" w:rsidRPr="003B1098" w:rsidRDefault="007720BF" w:rsidP="007720BF">
      <w:pPr>
        <w:jc w:val="both"/>
        <w:rPr>
          <w:bCs/>
          <w:sz w:val="28"/>
          <w:szCs w:val="28"/>
        </w:rPr>
      </w:pPr>
      <w:r w:rsidRPr="003B1098">
        <w:rPr>
          <w:bCs/>
          <w:sz w:val="28"/>
          <w:szCs w:val="28"/>
        </w:rPr>
        <w:t>и 11250 человек в нечетном направлении.</w:t>
      </w:r>
    </w:p>
    <w:p w:rsidR="007720BF" w:rsidRPr="003B1098" w:rsidRDefault="007720BF" w:rsidP="007720BF">
      <w:pPr>
        <w:jc w:val="both"/>
        <w:rPr>
          <w:bCs/>
          <w:sz w:val="28"/>
          <w:szCs w:val="28"/>
        </w:rPr>
      </w:pPr>
      <w:r w:rsidRPr="003B1098">
        <w:rPr>
          <w:bCs/>
          <w:sz w:val="28"/>
          <w:szCs w:val="28"/>
        </w:rPr>
        <w:t xml:space="preserve">б) Определить потребное количество составов пригородных поездов, если </w:t>
      </w:r>
    </w:p>
    <w:p w:rsidR="007720BF" w:rsidRPr="003B1098" w:rsidRDefault="007720BF" w:rsidP="007720BF">
      <w:pPr>
        <w:jc w:val="both"/>
        <w:rPr>
          <w:bCs/>
          <w:sz w:val="28"/>
          <w:szCs w:val="28"/>
        </w:rPr>
      </w:pPr>
      <w:r w:rsidRPr="003B1098">
        <w:rPr>
          <w:bCs/>
          <w:sz w:val="28"/>
          <w:szCs w:val="28"/>
        </w:rPr>
        <w:t>известны следующие данные:</w:t>
      </w:r>
    </w:p>
    <w:p w:rsidR="007720BF" w:rsidRPr="003B1098" w:rsidRDefault="007720BF" w:rsidP="007720BF">
      <w:pPr>
        <w:jc w:val="both"/>
        <w:rPr>
          <w:bCs/>
          <w:sz w:val="28"/>
          <w:szCs w:val="28"/>
        </w:rPr>
      </w:pPr>
      <w:r w:rsidRPr="003B1098">
        <w:rPr>
          <w:bCs/>
          <w:sz w:val="28"/>
          <w:szCs w:val="28"/>
        </w:rPr>
        <w:t>- вместимость электропоезда Эр-9 - 1050 человек;</w:t>
      </w:r>
    </w:p>
    <w:p w:rsidR="007720BF" w:rsidRPr="003B1098" w:rsidRDefault="007720BF" w:rsidP="007720BF">
      <w:pPr>
        <w:jc w:val="both"/>
        <w:rPr>
          <w:bCs/>
          <w:sz w:val="28"/>
          <w:szCs w:val="28"/>
        </w:rPr>
      </w:pPr>
      <w:r w:rsidRPr="003B1098">
        <w:rPr>
          <w:bCs/>
          <w:sz w:val="28"/>
          <w:szCs w:val="28"/>
        </w:rPr>
        <w:t>- годовой пассажирооборот – 6250000 человек;</w:t>
      </w:r>
    </w:p>
    <w:p w:rsidR="007720BF" w:rsidRPr="003B1098" w:rsidRDefault="007720BF" w:rsidP="007720BF">
      <w:pPr>
        <w:jc w:val="both"/>
        <w:rPr>
          <w:bCs/>
          <w:sz w:val="28"/>
          <w:szCs w:val="28"/>
        </w:rPr>
      </w:pPr>
      <w:r w:rsidRPr="003B1098">
        <w:rPr>
          <w:bCs/>
          <w:sz w:val="28"/>
          <w:szCs w:val="28"/>
        </w:rPr>
        <w:t>- коэффициент неравномерности движения пассажиропотока  - 1,2</w:t>
      </w:r>
    </w:p>
    <w:p w:rsidR="007720BF" w:rsidRPr="003B1098" w:rsidRDefault="007720BF" w:rsidP="007720BF">
      <w:pPr>
        <w:jc w:val="both"/>
        <w:rPr>
          <w:b/>
          <w:bCs/>
          <w:sz w:val="28"/>
          <w:szCs w:val="28"/>
        </w:rPr>
      </w:pPr>
      <w:r>
        <w:rPr>
          <w:b/>
          <w:bCs/>
          <w:sz w:val="28"/>
          <w:szCs w:val="28"/>
        </w:rPr>
        <w:t>Вариант</w:t>
      </w:r>
      <w:r w:rsidRPr="003B1098">
        <w:rPr>
          <w:b/>
          <w:bCs/>
          <w:sz w:val="28"/>
          <w:szCs w:val="28"/>
        </w:rPr>
        <w:t xml:space="preserve"> 2</w:t>
      </w:r>
    </w:p>
    <w:p w:rsidR="007720BF" w:rsidRPr="003B1098" w:rsidRDefault="007720BF" w:rsidP="007720BF">
      <w:pPr>
        <w:jc w:val="both"/>
        <w:rPr>
          <w:bCs/>
          <w:sz w:val="28"/>
          <w:szCs w:val="28"/>
        </w:rPr>
      </w:pPr>
      <w:r w:rsidRPr="003B1098">
        <w:rPr>
          <w:bCs/>
          <w:sz w:val="28"/>
          <w:szCs w:val="28"/>
        </w:rPr>
        <w:t>1.  Дать определение:</w:t>
      </w:r>
    </w:p>
    <w:p w:rsidR="007720BF" w:rsidRPr="003B1098" w:rsidRDefault="007720BF" w:rsidP="007720BF">
      <w:pPr>
        <w:jc w:val="both"/>
        <w:rPr>
          <w:bCs/>
          <w:sz w:val="28"/>
          <w:szCs w:val="28"/>
        </w:rPr>
      </w:pPr>
      <w:r w:rsidRPr="003B1098">
        <w:rPr>
          <w:bCs/>
          <w:sz w:val="28"/>
          <w:szCs w:val="28"/>
        </w:rPr>
        <w:t xml:space="preserve">а) Состав пассажирского поезда; </w:t>
      </w:r>
    </w:p>
    <w:p w:rsidR="007720BF" w:rsidRPr="003B1098" w:rsidRDefault="007720BF" w:rsidP="007720BF">
      <w:pPr>
        <w:jc w:val="both"/>
        <w:rPr>
          <w:bCs/>
          <w:sz w:val="28"/>
          <w:szCs w:val="28"/>
        </w:rPr>
      </w:pPr>
      <w:r w:rsidRPr="003B1098">
        <w:rPr>
          <w:bCs/>
          <w:sz w:val="28"/>
          <w:szCs w:val="28"/>
        </w:rPr>
        <w:t>б) Оборот пассажирского состава;</w:t>
      </w:r>
    </w:p>
    <w:p w:rsidR="007720BF" w:rsidRPr="003B1098" w:rsidRDefault="007720BF" w:rsidP="007720BF">
      <w:pPr>
        <w:jc w:val="both"/>
        <w:rPr>
          <w:bCs/>
          <w:sz w:val="28"/>
          <w:szCs w:val="28"/>
        </w:rPr>
      </w:pPr>
      <w:r w:rsidRPr="003B1098">
        <w:rPr>
          <w:bCs/>
          <w:sz w:val="28"/>
          <w:szCs w:val="28"/>
        </w:rPr>
        <w:t>в) Людской поезд.</w:t>
      </w:r>
    </w:p>
    <w:p w:rsidR="007720BF" w:rsidRPr="003B1098" w:rsidRDefault="007720BF" w:rsidP="007720BF">
      <w:pPr>
        <w:jc w:val="both"/>
        <w:rPr>
          <w:bCs/>
          <w:sz w:val="28"/>
          <w:szCs w:val="28"/>
        </w:rPr>
      </w:pPr>
      <w:r w:rsidRPr="003B1098">
        <w:rPr>
          <w:bCs/>
          <w:sz w:val="28"/>
          <w:szCs w:val="28"/>
        </w:rPr>
        <w:t>2.  Скорости движения пассажирских поездов.</w:t>
      </w:r>
    </w:p>
    <w:p w:rsidR="007720BF" w:rsidRPr="003B1098" w:rsidRDefault="007720BF" w:rsidP="007720BF">
      <w:pPr>
        <w:jc w:val="both"/>
        <w:rPr>
          <w:bCs/>
          <w:sz w:val="28"/>
          <w:szCs w:val="28"/>
        </w:rPr>
      </w:pPr>
      <w:r w:rsidRPr="003B1098">
        <w:rPr>
          <w:bCs/>
          <w:sz w:val="28"/>
          <w:szCs w:val="28"/>
        </w:rPr>
        <w:t>3.  Особенности пригородного движения.</w:t>
      </w:r>
    </w:p>
    <w:p w:rsidR="007720BF" w:rsidRPr="003B1098" w:rsidRDefault="007720BF" w:rsidP="007720BF">
      <w:pPr>
        <w:jc w:val="both"/>
        <w:rPr>
          <w:bCs/>
          <w:sz w:val="28"/>
          <w:szCs w:val="28"/>
        </w:rPr>
      </w:pPr>
      <w:r w:rsidRPr="003B1098">
        <w:rPr>
          <w:bCs/>
          <w:sz w:val="28"/>
          <w:szCs w:val="28"/>
        </w:rPr>
        <w:t xml:space="preserve">4.  Операции по обработке транзитных поездов при смене локомотива и с </w:t>
      </w:r>
    </w:p>
    <w:p w:rsidR="007720BF" w:rsidRPr="003B1098" w:rsidRDefault="007720BF" w:rsidP="007720BF">
      <w:pPr>
        <w:jc w:val="both"/>
        <w:rPr>
          <w:bCs/>
          <w:sz w:val="28"/>
          <w:szCs w:val="28"/>
        </w:rPr>
      </w:pPr>
      <w:r w:rsidRPr="003B1098">
        <w:rPr>
          <w:bCs/>
          <w:sz w:val="28"/>
          <w:szCs w:val="28"/>
        </w:rPr>
        <w:t>частичной экипировкой.</w:t>
      </w:r>
    </w:p>
    <w:p w:rsidR="007720BF" w:rsidRPr="003B1098" w:rsidRDefault="007720BF" w:rsidP="007720BF">
      <w:pPr>
        <w:ind w:firstLine="708"/>
        <w:jc w:val="both"/>
        <w:rPr>
          <w:sz w:val="28"/>
          <w:szCs w:val="28"/>
        </w:rPr>
      </w:pPr>
    </w:p>
    <w:p w:rsidR="007720BF" w:rsidRPr="003B7AD7" w:rsidRDefault="007720BF" w:rsidP="007720BF">
      <w:pPr>
        <w:jc w:val="center"/>
        <w:rPr>
          <w:b/>
          <w:sz w:val="28"/>
          <w:szCs w:val="28"/>
        </w:rPr>
      </w:pPr>
      <w:r w:rsidRPr="003B7AD7">
        <w:rPr>
          <w:b/>
          <w:sz w:val="28"/>
          <w:szCs w:val="28"/>
        </w:rPr>
        <w:lastRenderedPageBreak/>
        <w:t>Тема «Составление плана маршрутизации для участка»</w:t>
      </w:r>
    </w:p>
    <w:p w:rsidR="007720BF" w:rsidRPr="003B7AD7" w:rsidRDefault="007720BF" w:rsidP="007720BF">
      <w:pPr>
        <w:rPr>
          <w:b/>
          <w:sz w:val="28"/>
          <w:szCs w:val="28"/>
        </w:rPr>
      </w:pPr>
      <w:r w:rsidRPr="003B7AD7">
        <w:rPr>
          <w:b/>
          <w:sz w:val="28"/>
          <w:szCs w:val="28"/>
        </w:rPr>
        <w:t>Задание:</w:t>
      </w:r>
    </w:p>
    <w:p w:rsidR="007720BF" w:rsidRPr="003B7AD7" w:rsidRDefault="007720BF" w:rsidP="007720BF">
      <w:pPr>
        <w:jc w:val="both"/>
        <w:rPr>
          <w:sz w:val="28"/>
          <w:szCs w:val="28"/>
        </w:rPr>
      </w:pPr>
      <w:r w:rsidRPr="003B7AD7">
        <w:rPr>
          <w:sz w:val="28"/>
          <w:szCs w:val="28"/>
        </w:rPr>
        <w:t>В предложенную таблицу внесите значения вагонопотоков от 100 до 300 вагонов , определите избыток и недостаток вагонов, начертите диаграмму порожних ваготопотоков.</w:t>
      </w:r>
    </w:p>
    <w:p w:rsidR="007720BF" w:rsidRPr="003B7AD7" w:rsidRDefault="007720BF" w:rsidP="007720BF">
      <w:pPr>
        <w:jc w:val="both"/>
        <w:rPr>
          <w:sz w:val="28"/>
          <w:szCs w:val="28"/>
        </w:rPr>
      </w:pPr>
      <w:r w:rsidRPr="003B7AD7">
        <w:rPr>
          <w:sz w:val="28"/>
          <w:szCs w:val="28"/>
        </w:rPr>
        <w:t>Вариант 1</w:t>
      </w:r>
    </w:p>
    <w:p w:rsidR="007720BF" w:rsidRPr="003B7AD7" w:rsidRDefault="007720BF" w:rsidP="007720BF">
      <w:pPr>
        <w:jc w:val="both"/>
        <w:rPr>
          <w:sz w:val="28"/>
          <w:szCs w:val="28"/>
        </w:rPr>
      </w:pPr>
      <w:r w:rsidRPr="003B7AD7">
        <w:rPr>
          <w:sz w:val="28"/>
          <w:szCs w:val="28"/>
        </w:rPr>
        <w:t>Начертите диаграмму гружённых вагонопотоков в чётном направлении и поструйный график вагонопотоков в нечётном направлении.</w:t>
      </w:r>
    </w:p>
    <w:p w:rsidR="007720BF" w:rsidRPr="003B7AD7" w:rsidRDefault="007720BF" w:rsidP="007720BF">
      <w:pPr>
        <w:rPr>
          <w:sz w:val="28"/>
          <w:szCs w:val="28"/>
        </w:rPr>
      </w:pPr>
    </w:p>
    <w:p w:rsidR="007720BF" w:rsidRPr="003B7AD7" w:rsidRDefault="007720BF" w:rsidP="007720BF">
      <w:pPr>
        <w:rPr>
          <w:sz w:val="28"/>
          <w:szCs w:val="28"/>
        </w:rPr>
      </w:pPr>
      <w:r w:rsidRPr="003B7AD7">
        <w:rPr>
          <w:sz w:val="28"/>
          <w:szCs w:val="28"/>
        </w:rPr>
        <w:t>Вариант 2</w:t>
      </w:r>
    </w:p>
    <w:p w:rsidR="007720BF" w:rsidRPr="003B7AD7" w:rsidRDefault="007720BF" w:rsidP="007720BF">
      <w:pPr>
        <w:jc w:val="both"/>
        <w:rPr>
          <w:sz w:val="28"/>
          <w:szCs w:val="28"/>
        </w:rPr>
      </w:pPr>
      <w:r w:rsidRPr="003B7AD7">
        <w:rPr>
          <w:sz w:val="28"/>
          <w:szCs w:val="28"/>
        </w:rPr>
        <w:t>Начертите диаграмму гружённых ваготопотоков в нечётном направлении и совмещённый график вагонопотоков в нечётном направлении</w:t>
      </w:r>
    </w:p>
    <w:tbl>
      <w:tblPr>
        <w:tblStyle w:val="ae"/>
        <w:tblW w:w="0" w:type="auto"/>
        <w:tblLook w:val="04A0" w:firstRow="1" w:lastRow="0" w:firstColumn="1" w:lastColumn="0" w:noHBand="0" w:noVBand="1"/>
      </w:tblPr>
      <w:tblGrid>
        <w:gridCol w:w="1196"/>
        <w:gridCol w:w="1196"/>
        <w:gridCol w:w="1196"/>
        <w:gridCol w:w="1196"/>
        <w:gridCol w:w="1196"/>
        <w:gridCol w:w="1197"/>
        <w:gridCol w:w="1197"/>
        <w:gridCol w:w="1197"/>
      </w:tblGrid>
      <w:tr w:rsidR="007720BF" w:rsidRPr="003B7AD7" w:rsidTr="00165AE8">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r w:rsidRPr="003B7AD7">
              <w:rPr>
                <w:sz w:val="28"/>
                <w:szCs w:val="28"/>
              </w:rPr>
              <w:t>А</w:t>
            </w:r>
          </w:p>
        </w:tc>
        <w:tc>
          <w:tcPr>
            <w:tcW w:w="1196" w:type="dxa"/>
          </w:tcPr>
          <w:p w:rsidR="007720BF" w:rsidRPr="003B7AD7" w:rsidRDefault="007720BF" w:rsidP="00165AE8">
            <w:pPr>
              <w:spacing w:line="276" w:lineRule="auto"/>
              <w:rPr>
                <w:sz w:val="28"/>
                <w:szCs w:val="28"/>
              </w:rPr>
            </w:pPr>
            <w:r w:rsidRPr="003B7AD7">
              <w:rPr>
                <w:sz w:val="28"/>
                <w:szCs w:val="28"/>
              </w:rPr>
              <w:t>Б</w:t>
            </w:r>
          </w:p>
        </w:tc>
        <w:tc>
          <w:tcPr>
            <w:tcW w:w="1196" w:type="dxa"/>
          </w:tcPr>
          <w:p w:rsidR="007720BF" w:rsidRPr="003B7AD7" w:rsidRDefault="007720BF" w:rsidP="00165AE8">
            <w:pPr>
              <w:spacing w:line="276" w:lineRule="auto"/>
              <w:rPr>
                <w:sz w:val="28"/>
                <w:szCs w:val="28"/>
              </w:rPr>
            </w:pPr>
            <w:r w:rsidRPr="003B7AD7">
              <w:rPr>
                <w:sz w:val="28"/>
                <w:szCs w:val="28"/>
              </w:rPr>
              <w:t>В</w:t>
            </w:r>
          </w:p>
        </w:tc>
        <w:tc>
          <w:tcPr>
            <w:tcW w:w="1196" w:type="dxa"/>
          </w:tcPr>
          <w:p w:rsidR="007720BF" w:rsidRPr="003B7AD7" w:rsidRDefault="007720BF" w:rsidP="00165AE8">
            <w:pPr>
              <w:spacing w:line="276" w:lineRule="auto"/>
              <w:rPr>
                <w:sz w:val="28"/>
                <w:szCs w:val="28"/>
              </w:rPr>
            </w:pPr>
            <w:r w:rsidRPr="003B7AD7">
              <w:rPr>
                <w:sz w:val="28"/>
                <w:szCs w:val="28"/>
              </w:rPr>
              <w:t>Г</w:t>
            </w:r>
          </w:p>
        </w:tc>
        <w:tc>
          <w:tcPr>
            <w:tcW w:w="1197" w:type="dxa"/>
          </w:tcPr>
          <w:p w:rsidR="007720BF" w:rsidRPr="003B7AD7" w:rsidRDefault="007720BF" w:rsidP="00165AE8">
            <w:pPr>
              <w:spacing w:line="276" w:lineRule="auto"/>
              <w:rPr>
                <w:sz w:val="28"/>
                <w:szCs w:val="28"/>
              </w:rPr>
            </w:pPr>
            <w:r w:rsidRPr="003B7AD7">
              <w:rPr>
                <w:sz w:val="28"/>
                <w:szCs w:val="28"/>
              </w:rPr>
              <w:t>Д</w:t>
            </w:r>
          </w:p>
        </w:tc>
        <w:tc>
          <w:tcPr>
            <w:tcW w:w="1197" w:type="dxa"/>
          </w:tcPr>
          <w:p w:rsidR="007720BF" w:rsidRPr="003B7AD7" w:rsidRDefault="007720BF" w:rsidP="00165AE8">
            <w:pPr>
              <w:spacing w:line="276" w:lineRule="auto"/>
              <w:rPr>
                <w:sz w:val="28"/>
                <w:szCs w:val="28"/>
              </w:rPr>
            </w:pPr>
            <w:r w:rsidRPr="003B7AD7">
              <w:rPr>
                <w:sz w:val="28"/>
                <w:szCs w:val="28"/>
              </w:rPr>
              <w:t>ВСЕГО</w:t>
            </w:r>
          </w:p>
        </w:tc>
        <w:tc>
          <w:tcPr>
            <w:tcW w:w="1197" w:type="dxa"/>
          </w:tcPr>
          <w:p w:rsidR="007720BF" w:rsidRPr="003B7AD7" w:rsidRDefault="007720BF" w:rsidP="00165AE8">
            <w:pPr>
              <w:spacing w:line="276" w:lineRule="auto"/>
              <w:rPr>
                <w:sz w:val="28"/>
                <w:szCs w:val="28"/>
              </w:rPr>
            </w:pPr>
            <w:r w:rsidRPr="003B7AD7">
              <w:rPr>
                <w:sz w:val="28"/>
                <w:szCs w:val="28"/>
              </w:rPr>
              <w:t>НЕД</w:t>
            </w:r>
          </w:p>
        </w:tc>
      </w:tr>
      <w:tr w:rsidR="007720BF" w:rsidRPr="003B7AD7" w:rsidTr="00165AE8">
        <w:tc>
          <w:tcPr>
            <w:tcW w:w="1196" w:type="dxa"/>
          </w:tcPr>
          <w:p w:rsidR="007720BF" w:rsidRPr="003B7AD7" w:rsidRDefault="007720BF" w:rsidP="00165AE8">
            <w:pPr>
              <w:spacing w:line="276" w:lineRule="auto"/>
              <w:rPr>
                <w:sz w:val="28"/>
                <w:szCs w:val="28"/>
              </w:rPr>
            </w:pPr>
            <w:r w:rsidRPr="003B7AD7">
              <w:rPr>
                <w:sz w:val="28"/>
                <w:szCs w:val="28"/>
              </w:rPr>
              <w:t>А</w:t>
            </w: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r>
      <w:tr w:rsidR="007720BF" w:rsidRPr="003B7AD7" w:rsidTr="00165AE8">
        <w:tc>
          <w:tcPr>
            <w:tcW w:w="1196" w:type="dxa"/>
          </w:tcPr>
          <w:p w:rsidR="007720BF" w:rsidRPr="003B7AD7" w:rsidRDefault="007720BF" w:rsidP="00165AE8">
            <w:pPr>
              <w:spacing w:line="276" w:lineRule="auto"/>
              <w:rPr>
                <w:sz w:val="28"/>
                <w:szCs w:val="28"/>
              </w:rPr>
            </w:pPr>
            <w:r w:rsidRPr="003B7AD7">
              <w:rPr>
                <w:sz w:val="28"/>
                <w:szCs w:val="28"/>
              </w:rPr>
              <w:t>Б</w:t>
            </w: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r>
      <w:tr w:rsidR="007720BF" w:rsidRPr="003B7AD7" w:rsidTr="00165AE8">
        <w:tc>
          <w:tcPr>
            <w:tcW w:w="1196" w:type="dxa"/>
          </w:tcPr>
          <w:p w:rsidR="007720BF" w:rsidRPr="003B7AD7" w:rsidRDefault="007720BF" w:rsidP="00165AE8">
            <w:pPr>
              <w:spacing w:line="276" w:lineRule="auto"/>
              <w:rPr>
                <w:sz w:val="28"/>
                <w:szCs w:val="28"/>
              </w:rPr>
            </w:pPr>
            <w:r w:rsidRPr="003B7AD7">
              <w:rPr>
                <w:sz w:val="28"/>
                <w:szCs w:val="28"/>
              </w:rPr>
              <w:t>В</w:t>
            </w: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r>
      <w:tr w:rsidR="007720BF" w:rsidRPr="003B7AD7" w:rsidTr="00165AE8">
        <w:tc>
          <w:tcPr>
            <w:tcW w:w="1196" w:type="dxa"/>
          </w:tcPr>
          <w:p w:rsidR="007720BF" w:rsidRPr="003B7AD7" w:rsidRDefault="007720BF" w:rsidP="00165AE8">
            <w:pPr>
              <w:spacing w:line="276" w:lineRule="auto"/>
              <w:rPr>
                <w:sz w:val="28"/>
                <w:szCs w:val="28"/>
              </w:rPr>
            </w:pPr>
            <w:r w:rsidRPr="003B7AD7">
              <w:rPr>
                <w:sz w:val="28"/>
                <w:szCs w:val="28"/>
              </w:rPr>
              <w:t>Г</w:t>
            </w: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r>
      <w:tr w:rsidR="007720BF" w:rsidRPr="003B7AD7" w:rsidTr="00165AE8">
        <w:tc>
          <w:tcPr>
            <w:tcW w:w="1196" w:type="dxa"/>
          </w:tcPr>
          <w:p w:rsidR="007720BF" w:rsidRPr="003B7AD7" w:rsidRDefault="007720BF" w:rsidP="00165AE8">
            <w:pPr>
              <w:spacing w:line="276" w:lineRule="auto"/>
              <w:rPr>
                <w:sz w:val="28"/>
                <w:szCs w:val="28"/>
              </w:rPr>
            </w:pPr>
            <w:r w:rsidRPr="003B7AD7">
              <w:rPr>
                <w:sz w:val="28"/>
                <w:szCs w:val="28"/>
              </w:rPr>
              <w:t>Д</w:t>
            </w: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r>
      <w:tr w:rsidR="007720BF" w:rsidRPr="003B7AD7" w:rsidTr="00165AE8">
        <w:tc>
          <w:tcPr>
            <w:tcW w:w="1196" w:type="dxa"/>
          </w:tcPr>
          <w:p w:rsidR="007720BF" w:rsidRPr="003B7AD7" w:rsidRDefault="007720BF" w:rsidP="00165AE8">
            <w:pPr>
              <w:spacing w:line="276" w:lineRule="auto"/>
              <w:rPr>
                <w:sz w:val="28"/>
                <w:szCs w:val="28"/>
              </w:rPr>
            </w:pPr>
            <w:r w:rsidRPr="003B7AD7">
              <w:rPr>
                <w:sz w:val="28"/>
                <w:szCs w:val="28"/>
              </w:rPr>
              <w:t>ВСЕГО</w:t>
            </w: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r>
      <w:tr w:rsidR="007720BF" w:rsidRPr="003B7AD7" w:rsidTr="00165AE8">
        <w:tc>
          <w:tcPr>
            <w:tcW w:w="1196" w:type="dxa"/>
          </w:tcPr>
          <w:p w:rsidR="007720BF" w:rsidRPr="003B7AD7" w:rsidRDefault="007720BF" w:rsidP="00165AE8">
            <w:pPr>
              <w:spacing w:line="276" w:lineRule="auto"/>
              <w:rPr>
                <w:sz w:val="28"/>
                <w:szCs w:val="28"/>
              </w:rPr>
            </w:pPr>
            <w:r w:rsidRPr="003B7AD7">
              <w:rPr>
                <w:sz w:val="28"/>
                <w:szCs w:val="28"/>
              </w:rPr>
              <w:t>ИЗБЫТ</w:t>
            </w: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6"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c>
          <w:tcPr>
            <w:tcW w:w="1197" w:type="dxa"/>
          </w:tcPr>
          <w:p w:rsidR="007720BF" w:rsidRPr="003B7AD7" w:rsidRDefault="007720BF" w:rsidP="00165AE8">
            <w:pPr>
              <w:spacing w:line="276" w:lineRule="auto"/>
              <w:rPr>
                <w:sz w:val="28"/>
                <w:szCs w:val="28"/>
              </w:rPr>
            </w:pPr>
          </w:p>
        </w:tc>
      </w:tr>
    </w:tbl>
    <w:p w:rsidR="007720BF" w:rsidRPr="003B7AD7" w:rsidRDefault="007720BF" w:rsidP="007720BF">
      <w:pPr>
        <w:rPr>
          <w:sz w:val="28"/>
          <w:szCs w:val="28"/>
        </w:rPr>
      </w:pPr>
    </w:p>
    <w:p w:rsidR="007720BF" w:rsidRPr="003B1098" w:rsidRDefault="007720BF" w:rsidP="007720BF">
      <w:pPr>
        <w:jc w:val="both"/>
        <w:rPr>
          <w:i/>
          <w:iCs/>
        </w:rPr>
      </w:pPr>
    </w:p>
    <w:p w:rsidR="007720BF" w:rsidRPr="003B7AD7" w:rsidRDefault="007720BF" w:rsidP="007720BF">
      <w:pPr>
        <w:jc w:val="center"/>
        <w:rPr>
          <w:b/>
          <w:sz w:val="28"/>
          <w:szCs w:val="28"/>
        </w:rPr>
      </w:pPr>
      <w:r w:rsidRPr="003B7AD7">
        <w:rPr>
          <w:b/>
          <w:sz w:val="28"/>
          <w:szCs w:val="28"/>
        </w:rPr>
        <w:t>Тема «Составление плана формирования поездов различными методами».</w:t>
      </w:r>
    </w:p>
    <w:p w:rsidR="007720BF" w:rsidRPr="003B7AD7" w:rsidRDefault="007720BF" w:rsidP="007720BF">
      <w:pPr>
        <w:rPr>
          <w:b/>
          <w:sz w:val="28"/>
          <w:szCs w:val="28"/>
        </w:rPr>
      </w:pPr>
      <w:r w:rsidRPr="003B7AD7">
        <w:rPr>
          <w:b/>
          <w:sz w:val="28"/>
          <w:szCs w:val="28"/>
        </w:rPr>
        <w:t>Задание:</w:t>
      </w:r>
    </w:p>
    <w:p w:rsidR="007720BF" w:rsidRPr="003B7AD7" w:rsidRDefault="007720BF" w:rsidP="007720BF">
      <w:pPr>
        <w:jc w:val="both"/>
        <w:rPr>
          <w:sz w:val="28"/>
          <w:szCs w:val="28"/>
        </w:rPr>
      </w:pPr>
      <w:r w:rsidRPr="003B7AD7">
        <w:rPr>
          <w:sz w:val="28"/>
          <w:szCs w:val="28"/>
        </w:rPr>
        <w:t>Составьте все возможные варианты плана формирования поездов и определить оптимальный вариант ПФ поездов методом аналитических сопоставлений (рис. 1.).</w:t>
      </w:r>
    </w:p>
    <w:p w:rsidR="007720BF" w:rsidRPr="003B7AD7" w:rsidRDefault="007720BF" w:rsidP="007720BF">
      <w:pPr>
        <w:rPr>
          <w:sz w:val="28"/>
          <w:szCs w:val="28"/>
        </w:rPr>
      </w:pPr>
      <w:r w:rsidRPr="003B7AD7">
        <w:rPr>
          <w:sz w:val="28"/>
          <w:szCs w:val="28"/>
        </w:rPr>
        <w:t xml:space="preserve">Принять значения вагонопотоков </w:t>
      </w:r>
      <w:r w:rsidRPr="003B7AD7">
        <w:rPr>
          <w:sz w:val="28"/>
          <w:szCs w:val="28"/>
          <w:lang w:val="en-US"/>
        </w:rPr>
        <w:t>N</w:t>
      </w:r>
      <w:r w:rsidRPr="003B7AD7">
        <w:rPr>
          <w:sz w:val="28"/>
          <w:szCs w:val="28"/>
        </w:rPr>
        <w:t xml:space="preserve">1, </w:t>
      </w:r>
      <w:r w:rsidRPr="003B7AD7">
        <w:rPr>
          <w:sz w:val="28"/>
          <w:szCs w:val="28"/>
          <w:lang w:val="en-US"/>
        </w:rPr>
        <w:t>N</w:t>
      </w:r>
      <w:r w:rsidRPr="003B7AD7">
        <w:rPr>
          <w:sz w:val="28"/>
          <w:szCs w:val="28"/>
        </w:rPr>
        <w:t xml:space="preserve">2, </w:t>
      </w:r>
      <w:r w:rsidRPr="003B7AD7">
        <w:rPr>
          <w:sz w:val="28"/>
          <w:szCs w:val="28"/>
          <w:lang w:val="en-US"/>
        </w:rPr>
        <w:t>N</w:t>
      </w:r>
      <w:r w:rsidRPr="003B7AD7">
        <w:rPr>
          <w:sz w:val="28"/>
          <w:szCs w:val="28"/>
        </w:rPr>
        <w:t xml:space="preserve">3, </w:t>
      </w:r>
      <w:r w:rsidRPr="003B7AD7">
        <w:rPr>
          <w:sz w:val="28"/>
          <w:szCs w:val="28"/>
          <w:lang w:val="en-US"/>
        </w:rPr>
        <w:t>N</w:t>
      </w:r>
      <w:r w:rsidRPr="003B7AD7">
        <w:rPr>
          <w:sz w:val="28"/>
          <w:szCs w:val="28"/>
        </w:rPr>
        <w:t xml:space="preserve">4, </w:t>
      </w:r>
      <w:r w:rsidRPr="003B7AD7">
        <w:rPr>
          <w:sz w:val="28"/>
          <w:szCs w:val="28"/>
          <w:lang w:val="en-US"/>
        </w:rPr>
        <w:t>N</w:t>
      </w:r>
      <w:r w:rsidRPr="003B7AD7">
        <w:rPr>
          <w:sz w:val="28"/>
          <w:szCs w:val="28"/>
        </w:rPr>
        <w:t xml:space="preserve">5, </w:t>
      </w:r>
      <w:r w:rsidRPr="003B7AD7">
        <w:rPr>
          <w:sz w:val="28"/>
          <w:szCs w:val="28"/>
          <w:lang w:val="en-US"/>
        </w:rPr>
        <w:t>N</w:t>
      </w:r>
      <w:r w:rsidRPr="003B7AD7">
        <w:rPr>
          <w:sz w:val="28"/>
          <w:szCs w:val="28"/>
        </w:rPr>
        <w:t>6 равными от 50 до 200 вагонов.</w:t>
      </w:r>
    </w:p>
    <w:p w:rsidR="007720BF" w:rsidRPr="003B7AD7" w:rsidRDefault="007720BF" w:rsidP="007720BF">
      <w:pPr>
        <w:rPr>
          <w:sz w:val="28"/>
          <w:szCs w:val="28"/>
        </w:rPr>
      </w:pPr>
      <w:r w:rsidRPr="003B7AD7">
        <w:rPr>
          <w:sz w:val="28"/>
          <w:szCs w:val="28"/>
        </w:rPr>
        <w:t>А                                                 Б                                                    В                                         Г</w:t>
      </w:r>
    </w:p>
    <w:p w:rsidR="007720BF" w:rsidRPr="003B7AD7" w:rsidRDefault="00283AB8" w:rsidP="007720BF">
      <w:pPr>
        <w:rPr>
          <w:sz w:val="28"/>
          <w:szCs w:val="28"/>
        </w:rPr>
      </w:pPr>
      <w:r>
        <w:rPr>
          <w:noProof/>
          <w:sz w:val="28"/>
          <w:szCs w:val="28"/>
          <w:lang w:eastAsia="ru-RU"/>
        </w:rPr>
        <w:pict>
          <v:line id="Прямая соединительная линия 1" o:spid="_x0000_s1029" style="position:absolute;z-index:251604480;visibility:visible;mso-width-relative:margin" from="-1.05pt,6.45pt" to="373.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" strokecolor="black [3040]"/>
        </w:pict>
      </w:r>
      <w:r>
        <w:rPr>
          <w:noProof/>
          <w:sz w:val="28"/>
          <w:szCs w:val="28"/>
          <w:lang w:eastAsia="ru-RU"/>
        </w:rPr>
        <w:pict>
          <v:line id="Прямая соединительная линия 6" o:spid="_x0000_s1033" style="position:absolute;flip:y;z-index:251605504;visibility:visible" from="373.2pt,-.3pt" to="373.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" strokecolor="black [3040]"/>
        </w:pict>
      </w:r>
      <w:r>
        <w:rPr>
          <w:noProof/>
          <w:sz w:val="28"/>
          <w:szCs w:val="28"/>
          <w:lang w:eastAsia="ru-RU"/>
        </w:rPr>
        <w:pict>
          <v:line id="Прямая соединительная линия 5" o:spid="_x0000_s1032" style="position:absolute;flip:y;z-index:251606528;visibility:visible" from="-1.05pt,-.3pt" to="-1.0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" strokecolor="black [3040]"/>
        </w:pict>
      </w:r>
      <w:r>
        <w:rPr>
          <w:noProof/>
          <w:sz w:val="28"/>
          <w:szCs w:val="28"/>
          <w:lang w:eastAsia="ru-RU"/>
        </w:rPr>
        <w:pict>
          <v:line id="Прямая соединительная линия 4" o:spid="_x0000_s1031" style="position:absolute;flip:y;z-index:251607552;visibility:visible" from="264.45pt,-.3pt" to="264.4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" strokecolor="black [3040]"/>
        </w:pict>
      </w:r>
      <w:r>
        <w:rPr>
          <w:noProof/>
          <w:sz w:val="28"/>
          <w:szCs w:val="28"/>
          <w:lang w:eastAsia="ru-RU"/>
        </w:rPr>
        <w:pict>
          <v:line id="Прямая соединительная линия 3" o:spid="_x0000_s1030" style="position:absolute;flip:y;z-index:251608576;visibility:visible" from="130.2pt,-.3pt" to="130.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" strokecolor="black [3040]"/>
        </w:pic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0"/>
        <w:gridCol w:w="2685"/>
        <w:gridCol w:w="2205"/>
      </w:tblGrid>
      <w:tr w:rsidR="007720BF" w:rsidRPr="003B7AD7" w:rsidTr="00165AE8">
        <w:trPr>
          <w:trHeight w:val="375"/>
        </w:trPr>
        <w:tc>
          <w:tcPr>
            <w:tcW w:w="2550" w:type="dxa"/>
          </w:tcPr>
          <w:p w:rsidR="007720BF" w:rsidRPr="003B7AD7" w:rsidRDefault="007720BF" w:rsidP="00165AE8">
            <w:pPr>
              <w:rPr>
                <w:sz w:val="28"/>
                <w:szCs w:val="28"/>
              </w:rPr>
            </w:pPr>
            <w:r w:rsidRPr="003B7AD7">
              <w:rPr>
                <w:sz w:val="28"/>
                <w:szCs w:val="28"/>
                <w:lang w:val="en-US"/>
              </w:rPr>
              <w:t>N</w:t>
            </w:r>
            <w:r w:rsidRPr="003B7AD7">
              <w:rPr>
                <w:sz w:val="28"/>
                <w:szCs w:val="28"/>
              </w:rPr>
              <w:t>1</w:t>
            </w:r>
          </w:p>
        </w:tc>
        <w:tc>
          <w:tcPr>
            <w:tcW w:w="2685" w:type="dxa"/>
            <w:shd w:val="clear" w:color="auto" w:fill="auto"/>
          </w:tcPr>
          <w:p w:rsidR="007720BF" w:rsidRPr="003B7AD7" w:rsidRDefault="007720BF" w:rsidP="00165AE8">
            <w:pPr>
              <w:rPr>
                <w:sz w:val="28"/>
                <w:szCs w:val="28"/>
              </w:rPr>
            </w:pPr>
            <w:r w:rsidRPr="003B7AD7">
              <w:rPr>
                <w:sz w:val="28"/>
                <w:szCs w:val="28"/>
                <w:lang w:val="en-US"/>
              </w:rPr>
              <w:t>N</w:t>
            </w:r>
            <w:r w:rsidRPr="003B7AD7">
              <w:rPr>
                <w:sz w:val="28"/>
                <w:szCs w:val="28"/>
              </w:rPr>
              <w:t>4</w:t>
            </w:r>
          </w:p>
        </w:tc>
        <w:tc>
          <w:tcPr>
            <w:tcW w:w="2205" w:type="dxa"/>
            <w:shd w:val="clear" w:color="auto" w:fill="auto"/>
          </w:tcPr>
          <w:p w:rsidR="007720BF" w:rsidRPr="003B7AD7" w:rsidRDefault="007720BF" w:rsidP="00165AE8">
            <w:pPr>
              <w:rPr>
                <w:sz w:val="28"/>
                <w:szCs w:val="28"/>
              </w:rPr>
            </w:pPr>
            <w:r w:rsidRPr="003B7AD7">
              <w:rPr>
                <w:sz w:val="28"/>
                <w:szCs w:val="28"/>
                <w:lang w:val="en-US"/>
              </w:rPr>
              <w:t>N</w:t>
            </w:r>
            <w:r w:rsidRPr="003B7AD7">
              <w:rPr>
                <w:sz w:val="28"/>
                <w:szCs w:val="28"/>
              </w:rPr>
              <w:t>6</w:t>
            </w:r>
          </w:p>
        </w:tc>
      </w:tr>
      <w:tr w:rsidR="007720BF" w:rsidRPr="003B7AD7" w:rsidTr="00165AE8">
        <w:trPr>
          <w:gridAfter w:val="1"/>
          <w:wAfter w:w="2205" w:type="dxa"/>
          <w:trHeight w:val="585"/>
        </w:trPr>
        <w:tc>
          <w:tcPr>
            <w:tcW w:w="2550" w:type="dxa"/>
            <w:tcBorders>
              <w:bottom w:val="single" w:sz="4" w:space="0" w:color="auto"/>
            </w:tcBorders>
          </w:tcPr>
          <w:p w:rsidR="007720BF" w:rsidRPr="003B7AD7" w:rsidRDefault="007720BF" w:rsidP="00165AE8">
            <w:pPr>
              <w:rPr>
                <w:sz w:val="28"/>
                <w:szCs w:val="28"/>
              </w:rPr>
            </w:pPr>
            <w:r w:rsidRPr="003B7AD7">
              <w:rPr>
                <w:sz w:val="28"/>
                <w:szCs w:val="28"/>
                <w:lang w:val="en-US"/>
              </w:rPr>
              <w:t>N</w:t>
            </w:r>
            <w:r w:rsidRPr="003B7AD7">
              <w:rPr>
                <w:sz w:val="28"/>
                <w:szCs w:val="28"/>
              </w:rPr>
              <w:t>2</w:t>
            </w:r>
          </w:p>
        </w:tc>
        <w:tc>
          <w:tcPr>
            <w:tcW w:w="2685" w:type="dxa"/>
            <w:tcBorders>
              <w:bottom w:val="single" w:sz="4" w:space="0" w:color="auto"/>
            </w:tcBorders>
            <w:shd w:val="clear" w:color="auto" w:fill="auto"/>
          </w:tcPr>
          <w:p w:rsidR="007720BF" w:rsidRPr="003B7AD7" w:rsidRDefault="007720BF" w:rsidP="00165AE8">
            <w:pPr>
              <w:rPr>
                <w:sz w:val="28"/>
                <w:szCs w:val="28"/>
              </w:rPr>
            </w:pPr>
            <w:r w:rsidRPr="003B7AD7">
              <w:rPr>
                <w:sz w:val="28"/>
                <w:szCs w:val="28"/>
                <w:lang w:val="en-US"/>
              </w:rPr>
              <w:t>N</w:t>
            </w:r>
            <w:r w:rsidRPr="003B7AD7">
              <w:rPr>
                <w:sz w:val="28"/>
                <w:szCs w:val="28"/>
              </w:rPr>
              <w:t>5</w:t>
            </w:r>
          </w:p>
        </w:tc>
      </w:tr>
      <w:tr w:rsidR="007720BF" w:rsidRPr="003B7AD7" w:rsidTr="00165AE8">
        <w:trPr>
          <w:gridAfter w:val="2"/>
          <w:wAfter w:w="4890" w:type="dxa"/>
          <w:trHeight w:val="540"/>
        </w:trPr>
        <w:tc>
          <w:tcPr>
            <w:tcW w:w="2550" w:type="dxa"/>
          </w:tcPr>
          <w:p w:rsidR="007720BF" w:rsidRPr="003B7AD7" w:rsidRDefault="007720BF" w:rsidP="00165AE8">
            <w:pPr>
              <w:rPr>
                <w:sz w:val="28"/>
                <w:szCs w:val="28"/>
              </w:rPr>
            </w:pPr>
            <w:r w:rsidRPr="003B7AD7">
              <w:rPr>
                <w:sz w:val="28"/>
                <w:szCs w:val="28"/>
                <w:lang w:val="en-US"/>
              </w:rPr>
              <w:t>N</w:t>
            </w:r>
            <w:r w:rsidRPr="003B7AD7">
              <w:rPr>
                <w:sz w:val="28"/>
                <w:szCs w:val="28"/>
              </w:rPr>
              <w:t>3</w:t>
            </w:r>
          </w:p>
        </w:tc>
      </w:tr>
    </w:tbl>
    <w:p w:rsidR="007720BF" w:rsidRPr="003B7AD7" w:rsidRDefault="007720BF" w:rsidP="007720BF">
      <w:pPr>
        <w:rPr>
          <w:sz w:val="28"/>
          <w:szCs w:val="28"/>
        </w:rPr>
      </w:pPr>
      <w:r w:rsidRPr="003B7AD7">
        <w:rPr>
          <w:sz w:val="28"/>
          <w:szCs w:val="28"/>
        </w:rPr>
        <w:t>Рисунок 1. Схема направления и совмещённый ступенчатый график вагонопотоков.</w:t>
      </w:r>
    </w:p>
    <w:p w:rsidR="007720BF" w:rsidRPr="007720BF" w:rsidRDefault="007720BF" w:rsidP="007720BF">
      <w:pPr>
        <w:tabs>
          <w:tab w:val="left" w:pos="3600"/>
        </w:tabs>
        <w:ind w:left="357"/>
        <w:jc w:val="center"/>
        <w:rPr>
          <w:b/>
          <w:sz w:val="28"/>
          <w:szCs w:val="28"/>
        </w:rPr>
      </w:pPr>
    </w:p>
    <w:p w:rsidR="007720BF" w:rsidRPr="007720BF" w:rsidRDefault="007720BF" w:rsidP="007720BF">
      <w:pPr>
        <w:tabs>
          <w:tab w:val="left" w:pos="3600"/>
        </w:tabs>
        <w:ind w:left="357"/>
        <w:jc w:val="center"/>
        <w:rPr>
          <w:b/>
          <w:sz w:val="28"/>
          <w:szCs w:val="28"/>
        </w:rPr>
      </w:pPr>
      <w:r w:rsidRPr="007720BF">
        <w:rPr>
          <w:b/>
          <w:sz w:val="28"/>
          <w:szCs w:val="28"/>
        </w:rPr>
        <w:t>Тема 1.4. Управление эксплуатационной работой</w:t>
      </w:r>
    </w:p>
    <w:p w:rsidR="007720BF" w:rsidRPr="003B7AD7" w:rsidRDefault="007720BF" w:rsidP="007720BF">
      <w:pPr>
        <w:tabs>
          <w:tab w:val="left" w:pos="3600"/>
        </w:tabs>
        <w:rPr>
          <w:b/>
          <w:sz w:val="28"/>
          <w:szCs w:val="28"/>
        </w:rPr>
      </w:pPr>
      <w:r w:rsidRPr="003B7AD7">
        <w:rPr>
          <w:b/>
          <w:sz w:val="28"/>
          <w:szCs w:val="28"/>
        </w:rPr>
        <w:t>Вариант 1</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lastRenderedPageBreak/>
        <w:t xml:space="preserve">1. </w:t>
      </w:r>
      <w:r w:rsidRPr="003B7AD7">
        <w:rPr>
          <w:rFonts w:ascii="Times New Roman" w:hAnsi="Times New Roman"/>
          <w:sz w:val="28"/>
          <w:szCs w:val="28"/>
        </w:rPr>
        <w:t>Назовите цели технического нормирования.</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2.</w:t>
      </w:r>
      <w:r w:rsidRPr="003B7AD7">
        <w:rPr>
          <w:rFonts w:ascii="Times New Roman" w:hAnsi="Times New Roman"/>
          <w:sz w:val="28"/>
          <w:szCs w:val="28"/>
        </w:rPr>
        <w:t>Охарактеризуйте оборот порожнего вагона.</w:t>
      </w:r>
    </w:p>
    <w:p w:rsidR="007720BF" w:rsidRPr="007720BF"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3.</w:t>
      </w:r>
      <w:r w:rsidRPr="003B7AD7">
        <w:rPr>
          <w:rFonts w:ascii="Times New Roman" w:hAnsi="Times New Roman"/>
          <w:sz w:val="28"/>
          <w:szCs w:val="28"/>
        </w:rPr>
        <w:t>Дайте определение понятия «ввоз».</w:t>
      </w:r>
    </w:p>
    <w:p w:rsidR="007720BF" w:rsidRPr="003B7AD7" w:rsidRDefault="007720BF" w:rsidP="007720BF">
      <w:pPr>
        <w:tabs>
          <w:tab w:val="left" w:pos="3600"/>
        </w:tabs>
        <w:rPr>
          <w:b/>
          <w:sz w:val="28"/>
          <w:szCs w:val="28"/>
        </w:rPr>
      </w:pPr>
      <w:r w:rsidRPr="003B7AD7">
        <w:rPr>
          <w:b/>
          <w:sz w:val="28"/>
          <w:szCs w:val="28"/>
        </w:rPr>
        <w:t>Вариант 2</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1.</w:t>
      </w:r>
      <w:r w:rsidRPr="003B7AD7">
        <w:rPr>
          <w:rFonts w:ascii="Times New Roman" w:hAnsi="Times New Roman"/>
          <w:sz w:val="28"/>
          <w:szCs w:val="28"/>
        </w:rPr>
        <w:t>Назовите задачи технического нормирования.</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2.</w:t>
      </w:r>
      <w:r w:rsidRPr="003B7AD7">
        <w:rPr>
          <w:rFonts w:ascii="Times New Roman" w:hAnsi="Times New Roman"/>
          <w:sz w:val="28"/>
          <w:szCs w:val="28"/>
        </w:rPr>
        <w:t>Охарактеризуйте оборот рабочего вагона.</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3.</w:t>
      </w:r>
      <w:r w:rsidRPr="003B7AD7">
        <w:rPr>
          <w:rFonts w:ascii="Times New Roman" w:hAnsi="Times New Roman"/>
          <w:sz w:val="28"/>
          <w:szCs w:val="28"/>
        </w:rPr>
        <w:t>Дайте определение понятия «вывоз».</w:t>
      </w:r>
    </w:p>
    <w:p w:rsidR="007720BF" w:rsidRDefault="007720BF" w:rsidP="007720BF">
      <w:pPr>
        <w:tabs>
          <w:tab w:val="left" w:pos="3600"/>
        </w:tabs>
        <w:rPr>
          <w:b/>
          <w:sz w:val="28"/>
          <w:szCs w:val="28"/>
        </w:rPr>
      </w:pPr>
    </w:p>
    <w:p w:rsidR="007720BF" w:rsidRPr="003B7AD7" w:rsidRDefault="007720BF" w:rsidP="007720BF">
      <w:pPr>
        <w:tabs>
          <w:tab w:val="left" w:pos="3600"/>
        </w:tabs>
        <w:rPr>
          <w:b/>
          <w:sz w:val="28"/>
          <w:szCs w:val="28"/>
        </w:rPr>
      </w:pPr>
      <w:r w:rsidRPr="003B7AD7">
        <w:rPr>
          <w:b/>
          <w:sz w:val="28"/>
          <w:szCs w:val="28"/>
        </w:rPr>
        <w:t>Вариант 3</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1.</w:t>
      </w:r>
      <w:r w:rsidRPr="003B7AD7">
        <w:rPr>
          <w:rFonts w:ascii="Times New Roman" w:hAnsi="Times New Roman"/>
          <w:sz w:val="28"/>
          <w:szCs w:val="28"/>
        </w:rPr>
        <w:t>Укажите количественные показатели работы дорог и регионов.</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2.</w:t>
      </w:r>
      <w:r w:rsidRPr="003B7AD7">
        <w:rPr>
          <w:rFonts w:ascii="Times New Roman" w:hAnsi="Times New Roman"/>
          <w:sz w:val="28"/>
          <w:szCs w:val="28"/>
        </w:rPr>
        <w:t>Охарактеризуйте оборот местного вагона.</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3.</w:t>
      </w:r>
      <w:r w:rsidRPr="003B7AD7">
        <w:rPr>
          <w:rFonts w:ascii="Times New Roman" w:hAnsi="Times New Roman"/>
          <w:sz w:val="28"/>
          <w:szCs w:val="28"/>
        </w:rPr>
        <w:t>Дайте определение понятия «транзит».</w:t>
      </w:r>
    </w:p>
    <w:p w:rsidR="007720BF" w:rsidRPr="003B7AD7" w:rsidRDefault="007720BF" w:rsidP="007720BF">
      <w:pPr>
        <w:tabs>
          <w:tab w:val="left" w:pos="3600"/>
        </w:tabs>
        <w:rPr>
          <w:b/>
          <w:sz w:val="28"/>
          <w:szCs w:val="28"/>
        </w:rPr>
      </w:pPr>
      <w:r w:rsidRPr="003B7AD7">
        <w:rPr>
          <w:b/>
          <w:sz w:val="28"/>
          <w:szCs w:val="28"/>
        </w:rPr>
        <w:t>Вариант 4</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1.</w:t>
      </w:r>
      <w:r w:rsidRPr="003B7AD7">
        <w:rPr>
          <w:rFonts w:ascii="Times New Roman" w:hAnsi="Times New Roman"/>
          <w:sz w:val="28"/>
          <w:szCs w:val="28"/>
        </w:rPr>
        <w:t>Укажите расчётные показатели дорог и регионов.</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2.</w:t>
      </w:r>
      <w:r w:rsidRPr="003B7AD7">
        <w:rPr>
          <w:rFonts w:ascii="Times New Roman" w:hAnsi="Times New Roman"/>
          <w:sz w:val="28"/>
          <w:szCs w:val="28"/>
        </w:rPr>
        <w:t>Охарактеризуйте среднесуточный пробег вагона.</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3.</w:t>
      </w:r>
      <w:r w:rsidRPr="003B7AD7">
        <w:rPr>
          <w:rFonts w:ascii="Times New Roman" w:hAnsi="Times New Roman"/>
          <w:sz w:val="28"/>
          <w:szCs w:val="28"/>
        </w:rPr>
        <w:t>Дайте определение понятия «местное сообщение».</w:t>
      </w:r>
    </w:p>
    <w:p w:rsidR="007720BF" w:rsidRPr="003B7AD7" w:rsidRDefault="007720BF" w:rsidP="007720BF">
      <w:pPr>
        <w:tabs>
          <w:tab w:val="left" w:pos="3600"/>
        </w:tabs>
        <w:rPr>
          <w:b/>
          <w:sz w:val="28"/>
          <w:szCs w:val="28"/>
        </w:rPr>
      </w:pPr>
      <w:r w:rsidRPr="003B7AD7">
        <w:rPr>
          <w:b/>
          <w:sz w:val="28"/>
          <w:szCs w:val="28"/>
        </w:rPr>
        <w:t>Вариант 5</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1.</w:t>
      </w:r>
      <w:r w:rsidRPr="003B7AD7">
        <w:rPr>
          <w:rFonts w:ascii="Times New Roman" w:hAnsi="Times New Roman"/>
          <w:sz w:val="28"/>
          <w:szCs w:val="28"/>
        </w:rPr>
        <w:t>Укажите качественные показатели работ дорог и регионов.</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2.</w:t>
      </w:r>
      <w:r w:rsidRPr="003B7AD7">
        <w:rPr>
          <w:rFonts w:ascii="Times New Roman" w:hAnsi="Times New Roman"/>
          <w:sz w:val="28"/>
          <w:szCs w:val="28"/>
        </w:rPr>
        <w:t>Охарактеризуйте производительность локомотива.</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3.</w:t>
      </w:r>
      <w:r w:rsidRPr="003B7AD7">
        <w:rPr>
          <w:rFonts w:ascii="Times New Roman" w:hAnsi="Times New Roman"/>
          <w:sz w:val="28"/>
          <w:szCs w:val="28"/>
        </w:rPr>
        <w:t>Дайте определение понятия «приём гружённых вагонов».</w:t>
      </w:r>
    </w:p>
    <w:p w:rsidR="007720BF" w:rsidRPr="003B7AD7" w:rsidRDefault="007720BF" w:rsidP="007720BF">
      <w:pPr>
        <w:tabs>
          <w:tab w:val="left" w:pos="3600"/>
        </w:tabs>
        <w:rPr>
          <w:b/>
          <w:sz w:val="28"/>
          <w:szCs w:val="28"/>
        </w:rPr>
      </w:pPr>
      <w:r w:rsidRPr="003B7AD7">
        <w:rPr>
          <w:b/>
          <w:sz w:val="28"/>
          <w:szCs w:val="28"/>
        </w:rPr>
        <w:t>Вариант 6</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1.</w:t>
      </w:r>
      <w:r w:rsidRPr="003B7AD7">
        <w:rPr>
          <w:rFonts w:ascii="Times New Roman" w:hAnsi="Times New Roman"/>
          <w:sz w:val="28"/>
          <w:szCs w:val="28"/>
        </w:rPr>
        <w:t>Укажите показатели обеспечения плана перевозок.</w:t>
      </w:r>
    </w:p>
    <w:p w:rsidR="007720BF" w:rsidRPr="003B7AD7"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2.</w:t>
      </w:r>
      <w:r w:rsidRPr="003B7AD7">
        <w:rPr>
          <w:rFonts w:ascii="Times New Roman" w:hAnsi="Times New Roman"/>
          <w:sz w:val="28"/>
          <w:szCs w:val="28"/>
        </w:rPr>
        <w:t>Охарактеризуйте производительность вагона.</w:t>
      </w:r>
    </w:p>
    <w:p w:rsidR="007720BF" w:rsidRDefault="007720BF" w:rsidP="007720BF">
      <w:pPr>
        <w:pStyle w:val="a7"/>
        <w:tabs>
          <w:tab w:val="left" w:pos="3600"/>
        </w:tabs>
        <w:spacing w:line="276" w:lineRule="auto"/>
        <w:ind w:left="0"/>
        <w:rPr>
          <w:rFonts w:ascii="Times New Roman" w:hAnsi="Times New Roman"/>
          <w:sz w:val="28"/>
          <w:szCs w:val="28"/>
        </w:rPr>
      </w:pPr>
      <w:r>
        <w:rPr>
          <w:rFonts w:ascii="Times New Roman" w:hAnsi="Times New Roman"/>
          <w:sz w:val="28"/>
          <w:szCs w:val="28"/>
        </w:rPr>
        <w:t>3.</w:t>
      </w:r>
      <w:r w:rsidRPr="003B7AD7">
        <w:rPr>
          <w:rFonts w:ascii="Times New Roman" w:hAnsi="Times New Roman"/>
          <w:sz w:val="28"/>
          <w:szCs w:val="28"/>
        </w:rPr>
        <w:t>Дайте определение понятия «сдача гружённых вагонов».</w:t>
      </w:r>
    </w:p>
    <w:p w:rsidR="00DD71C4" w:rsidRPr="00DD71C4" w:rsidRDefault="00DD71C4" w:rsidP="00DD71C4">
      <w:pPr>
        <w:jc w:val="both"/>
        <w:rPr>
          <w:b/>
          <w:sz w:val="28"/>
          <w:szCs w:val="28"/>
        </w:rPr>
      </w:pPr>
    </w:p>
    <w:p w:rsidR="002558DB" w:rsidRDefault="002558DB" w:rsidP="002558DB">
      <w:pPr>
        <w:ind w:firstLine="708"/>
        <w:jc w:val="both"/>
        <w:rPr>
          <w:b/>
          <w:sz w:val="28"/>
          <w:szCs w:val="28"/>
        </w:rPr>
      </w:pPr>
      <w:r>
        <w:rPr>
          <w:b/>
          <w:sz w:val="28"/>
          <w:szCs w:val="28"/>
        </w:rPr>
        <w:t>5</w:t>
      </w:r>
      <w:r w:rsidRPr="00DB7F2E">
        <w:rPr>
          <w:b/>
          <w:sz w:val="28"/>
          <w:szCs w:val="28"/>
        </w:rPr>
        <w:t xml:space="preserve">. </w:t>
      </w:r>
      <w:r>
        <w:rPr>
          <w:b/>
          <w:sz w:val="28"/>
          <w:szCs w:val="28"/>
        </w:rPr>
        <w:t>Примерные формы отчетности результатов самостоятельной работы</w:t>
      </w:r>
    </w:p>
    <w:p w:rsidR="007D4140" w:rsidRPr="00117519" w:rsidRDefault="00117519" w:rsidP="00DD71C4">
      <w:pPr>
        <w:ind w:firstLine="709"/>
        <w:jc w:val="both"/>
        <w:rPr>
          <w:iCs/>
          <w:sz w:val="28"/>
          <w:szCs w:val="28"/>
        </w:rPr>
      </w:pPr>
      <w:r>
        <w:rPr>
          <w:iCs/>
          <w:sz w:val="28"/>
          <w:szCs w:val="28"/>
        </w:rPr>
        <w:t>Формой отчетности результатов самостоятельной работы могут быть: конспект, доклад и реферат.</w:t>
      </w:r>
    </w:p>
    <w:p w:rsidR="00117519" w:rsidRDefault="00117519" w:rsidP="00117519">
      <w:pPr>
        <w:rPr>
          <w:b/>
          <w:bCs/>
          <w:color w:val="000000"/>
          <w:sz w:val="28"/>
          <w:szCs w:val="28"/>
        </w:rPr>
      </w:pPr>
    </w:p>
    <w:p w:rsidR="002D07B7" w:rsidRPr="007816D6" w:rsidRDefault="002B0438" w:rsidP="002D07B7">
      <w:pPr>
        <w:jc w:val="center"/>
        <w:rPr>
          <w:b/>
          <w:bCs/>
          <w:color w:val="000000"/>
          <w:sz w:val="28"/>
          <w:szCs w:val="28"/>
        </w:rPr>
      </w:pPr>
      <w:r>
        <w:rPr>
          <w:b/>
          <w:bCs/>
          <w:color w:val="000000"/>
          <w:sz w:val="28"/>
          <w:szCs w:val="28"/>
        </w:rPr>
        <w:t>ПРАКТИЧЕСКИЕ ЗАНЯТИЯ</w:t>
      </w:r>
      <w:r w:rsidR="002D07B7">
        <w:rPr>
          <w:b/>
          <w:bCs/>
          <w:color w:val="000000"/>
          <w:sz w:val="28"/>
          <w:szCs w:val="28"/>
        </w:rPr>
        <w:t xml:space="preserve"> </w:t>
      </w:r>
    </w:p>
    <w:p w:rsidR="002D07B7" w:rsidRDefault="002D07B7" w:rsidP="002D07B7">
      <w:pPr>
        <w:ind w:firstLine="708"/>
        <w:jc w:val="both"/>
        <w:rPr>
          <w:b/>
          <w:sz w:val="28"/>
          <w:szCs w:val="28"/>
        </w:rPr>
      </w:pPr>
    </w:p>
    <w:p w:rsidR="002D07B7" w:rsidRPr="00DB7F2E" w:rsidRDefault="002D07B7" w:rsidP="002D07B7">
      <w:pPr>
        <w:ind w:firstLine="708"/>
        <w:jc w:val="both"/>
        <w:rPr>
          <w:b/>
          <w:sz w:val="28"/>
          <w:szCs w:val="28"/>
        </w:rPr>
      </w:pPr>
      <w:r w:rsidRPr="00DB7F2E">
        <w:rPr>
          <w:b/>
          <w:sz w:val="28"/>
          <w:szCs w:val="28"/>
        </w:rPr>
        <w:t xml:space="preserve">1. </w:t>
      </w:r>
      <w:r>
        <w:rPr>
          <w:b/>
          <w:sz w:val="28"/>
          <w:szCs w:val="28"/>
        </w:rPr>
        <w:t>Описание</w:t>
      </w:r>
    </w:p>
    <w:p w:rsidR="002D07B7" w:rsidRDefault="002D07B7" w:rsidP="002D07B7">
      <w:pPr>
        <w:jc w:val="both"/>
        <w:rPr>
          <w:bCs/>
          <w:color w:val="000000"/>
          <w:sz w:val="28"/>
          <w:szCs w:val="28"/>
        </w:rPr>
      </w:pPr>
      <w:r w:rsidRPr="00A60B7C">
        <w:rPr>
          <w:bCs/>
          <w:color w:val="000000"/>
          <w:sz w:val="28"/>
          <w:szCs w:val="28"/>
        </w:rPr>
        <w:tab/>
      </w:r>
      <w:r>
        <w:rPr>
          <w:bCs/>
          <w:color w:val="000000"/>
          <w:sz w:val="28"/>
          <w:szCs w:val="28"/>
        </w:rPr>
        <w:t>В ходе практического занятия обучающиеся приобретают умения, предусмотренные рабочей программой учебной дисциплины, учатся использовать формулы, применять различные методики расчета, анализировать полученные результаты и делать выводы, опираясь на теоретические знания.</w:t>
      </w:r>
    </w:p>
    <w:p w:rsidR="002B0438" w:rsidRDefault="002D07B7" w:rsidP="002B0438">
      <w:pPr>
        <w:ind w:firstLine="709"/>
        <w:jc w:val="both"/>
        <w:rPr>
          <w:sz w:val="28"/>
          <w:szCs w:val="28"/>
        </w:rPr>
      </w:pPr>
      <w:r>
        <w:rPr>
          <w:bCs/>
          <w:color w:val="000000"/>
          <w:sz w:val="28"/>
          <w:szCs w:val="28"/>
        </w:rPr>
        <w:t xml:space="preserve">Содержание, этапы проведения практического занятия представлены в обязательном приложении </w:t>
      </w:r>
      <w:r>
        <w:rPr>
          <w:b/>
          <w:bCs/>
          <w:color w:val="000000"/>
          <w:sz w:val="28"/>
          <w:szCs w:val="28"/>
        </w:rPr>
        <w:t>М</w:t>
      </w:r>
      <w:r w:rsidRPr="006F4211">
        <w:rPr>
          <w:b/>
          <w:bCs/>
          <w:color w:val="000000"/>
          <w:sz w:val="28"/>
          <w:szCs w:val="28"/>
        </w:rPr>
        <w:t xml:space="preserve">етодические указания по проведению </w:t>
      </w:r>
      <w:r>
        <w:rPr>
          <w:b/>
          <w:bCs/>
          <w:color w:val="000000"/>
          <w:sz w:val="28"/>
          <w:szCs w:val="28"/>
        </w:rPr>
        <w:t>практических</w:t>
      </w:r>
      <w:r w:rsidRPr="006F4211">
        <w:rPr>
          <w:b/>
          <w:bCs/>
          <w:color w:val="000000"/>
          <w:sz w:val="28"/>
          <w:szCs w:val="28"/>
        </w:rPr>
        <w:t xml:space="preserve"> занятий </w:t>
      </w:r>
      <w:r w:rsidR="00B3700F" w:rsidRPr="006F4211">
        <w:rPr>
          <w:b/>
          <w:bCs/>
          <w:color w:val="000000"/>
          <w:sz w:val="28"/>
          <w:szCs w:val="28"/>
        </w:rPr>
        <w:t xml:space="preserve">по </w:t>
      </w:r>
      <w:r w:rsidR="00270654" w:rsidRPr="00270654">
        <w:rPr>
          <w:bCs/>
          <w:i/>
          <w:color w:val="000000"/>
          <w:sz w:val="28"/>
          <w:szCs w:val="28"/>
        </w:rPr>
        <w:t>ПМ.02 Организация сервисного обслуживания на транспорте (по видам транспорта).</w:t>
      </w:r>
    </w:p>
    <w:p w:rsidR="002D07B7" w:rsidRDefault="002D07B7" w:rsidP="002B0438">
      <w:pPr>
        <w:ind w:firstLine="709"/>
        <w:jc w:val="both"/>
        <w:rPr>
          <w:bCs/>
          <w:color w:val="000000"/>
          <w:sz w:val="28"/>
          <w:szCs w:val="28"/>
        </w:rPr>
      </w:pPr>
      <w:r>
        <w:rPr>
          <w:bCs/>
          <w:color w:val="000000"/>
          <w:sz w:val="28"/>
          <w:szCs w:val="28"/>
        </w:rPr>
        <w:lastRenderedPageBreak/>
        <w:t>При оценивании практического занятия учитываются следующие критерии:</w:t>
      </w:r>
    </w:p>
    <w:p w:rsidR="002D07B7" w:rsidRDefault="002D07B7" w:rsidP="002D07B7">
      <w:pPr>
        <w:jc w:val="both"/>
        <w:rPr>
          <w:bCs/>
          <w:color w:val="000000"/>
          <w:sz w:val="28"/>
          <w:szCs w:val="28"/>
        </w:rPr>
      </w:pPr>
      <w:r>
        <w:rPr>
          <w:bCs/>
          <w:color w:val="000000"/>
          <w:sz w:val="28"/>
          <w:szCs w:val="28"/>
        </w:rPr>
        <w:tab/>
        <w:t>- качество выполнения работы;</w:t>
      </w:r>
    </w:p>
    <w:p w:rsidR="002D07B7" w:rsidRDefault="002D07B7" w:rsidP="002D07B7">
      <w:pPr>
        <w:jc w:val="both"/>
        <w:rPr>
          <w:bCs/>
          <w:color w:val="000000"/>
          <w:sz w:val="28"/>
          <w:szCs w:val="28"/>
        </w:rPr>
      </w:pPr>
      <w:r>
        <w:rPr>
          <w:bCs/>
          <w:color w:val="000000"/>
          <w:sz w:val="28"/>
          <w:szCs w:val="28"/>
        </w:rPr>
        <w:tab/>
        <w:t>- качество оформления отчета по работе;</w:t>
      </w:r>
    </w:p>
    <w:p w:rsidR="002D07B7" w:rsidRDefault="002D07B7" w:rsidP="002D07B7">
      <w:pPr>
        <w:jc w:val="both"/>
        <w:rPr>
          <w:bCs/>
          <w:color w:val="000000"/>
          <w:sz w:val="28"/>
          <w:szCs w:val="28"/>
        </w:rPr>
      </w:pPr>
      <w:r>
        <w:rPr>
          <w:bCs/>
          <w:color w:val="000000"/>
          <w:sz w:val="28"/>
          <w:szCs w:val="28"/>
        </w:rPr>
        <w:tab/>
        <w:t>- качество устных ответов на контрольные вопросы при защите работы.</w:t>
      </w:r>
    </w:p>
    <w:p w:rsidR="002D07B7" w:rsidRPr="002B0438" w:rsidRDefault="002D07B7" w:rsidP="00435FA1">
      <w:pPr>
        <w:shd w:val="clear" w:color="auto" w:fill="FFFFFF"/>
        <w:jc w:val="both"/>
        <w:rPr>
          <w:sz w:val="28"/>
          <w:szCs w:val="28"/>
        </w:rPr>
      </w:pPr>
      <w:r>
        <w:rPr>
          <w:bCs/>
          <w:color w:val="000000"/>
          <w:sz w:val="28"/>
          <w:szCs w:val="28"/>
        </w:rPr>
        <w:tab/>
        <w:t xml:space="preserve">Основная цель практического занятия </w:t>
      </w:r>
      <w:r w:rsidR="002B0438" w:rsidRPr="00935506">
        <w:rPr>
          <w:sz w:val="28"/>
          <w:szCs w:val="28"/>
        </w:rPr>
        <w:t xml:space="preserve">№1 </w:t>
      </w:r>
      <w:r w:rsidR="007720BF">
        <w:rPr>
          <w:sz w:val="28"/>
          <w:szCs w:val="28"/>
        </w:rPr>
        <w:t>Составление плана формирования поездов различными методами</w:t>
      </w:r>
      <w:r w:rsidR="00435FA1">
        <w:t xml:space="preserve"> </w:t>
      </w:r>
      <w:r w:rsidR="002B0438">
        <w:rPr>
          <w:sz w:val="28"/>
          <w:szCs w:val="28"/>
        </w:rPr>
        <w:t xml:space="preserve">- </w:t>
      </w:r>
      <w:r w:rsidR="007720BF">
        <w:rPr>
          <w:sz w:val="28"/>
          <w:szCs w:val="28"/>
        </w:rPr>
        <w:t>практическое освоение расчета оптимального плана формирования одногруппных поездов методом аналитических сопоставлений и методом абсолютного расчета</w:t>
      </w:r>
      <w:r w:rsidR="002B0438">
        <w:rPr>
          <w:sz w:val="28"/>
          <w:szCs w:val="28"/>
        </w:rPr>
        <w:t>.</w:t>
      </w:r>
    </w:p>
    <w:p w:rsidR="002D07B7" w:rsidRDefault="002D07B7" w:rsidP="002D07B7">
      <w:pPr>
        <w:jc w:val="both"/>
        <w:rPr>
          <w:bCs/>
          <w:color w:val="000000"/>
          <w:sz w:val="28"/>
          <w:szCs w:val="28"/>
        </w:rPr>
      </w:pPr>
      <w:r>
        <w:rPr>
          <w:bCs/>
          <w:i/>
          <w:color w:val="000000"/>
          <w:sz w:val="28"/>
          <w:szCs w:val="28"/>
        </w:rPr>
        <w:tab/>
      </w:r>
      <w:r>
        <w:rPr>
          <w:bCs/>
          <w:color w:val="000000"/>
          <w:sz w:val="28"/>
          <w:szCs w:val="28"/>
        </w:rPr>
        <w:t xml:space="preserve">На проведение практического занятия отводится </w:t>
      </w:r>
      <w:r w:rsidR="007720BF">
        <w:rPr>
          <w:bCs/>
          <w:color w:val="000000"/>
          <w:sz w:val="28"/>
          <w:szCs w:val="28"/>
        </w:rPr>
        <w:t>8 часов</w:t>
      </w:r>
      <w:r w:rsidR="002B0438">
        <w:rPr>
          <w:bCs/>
          <w:color w:val="000000"/>
          <w:sz w:val="28"/>
          <w:szCs w:val="28"/>
        </w:rPr>
        <w:t>.</w:t>
      </w:r>
    </w:p>
    <w:p w:rsidR="002D07B7" w:rsidRDefault="002D07B7"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sidR="002B0438">
        <w:rPr>
          <w:i/>
          <w:sz w:val="28"/>
          <w:szCs w:val="28"/>
        </w:rPr>
        <w:t>раздаточный материа</w:t>
      </w:r>
      <w:r w:rsidR="00435FA1">
        <w:rPr>
          <w:i/>
          <w:sz w:val="28"/>
          <w:szCs w:val="28"/>
        </w:rPr>
        <w:t>л.</w:t>
      </w:r>
    </w:p>
    <w:p w:rsidR="002B0438" w:rsidRPr="002B0438" w:rsidRDefault="002B0438" w:rsidP="002B0438">
      <w:pPr>
        <w:ind w:firstLine="709"/>
        <w:jc w:val="both"/>
        <w:rPr>
          <w:sz w:val="28"/>
          <w:szCs w:val="28"/>
        </w:rPr>
      </w:pPr>
      <w:r>
        <w:rPr>
          <w:bCs/>
          <w:color w:val="000000"/>
          <w:sz w:val="28"/>
          <w:szCs w:val="28"/>
        </w:rPr>
        <w:t xml:space="preserve">Основная цель практического занятия </w:t>
      </w:r>
      <w:r>
        <w:rPr>
          <w:sz w:val="28"/>
          <w:szCs w:val="28"/>
        </w:rPr>
        <w:t xml:space="preserve">№2 </w:t>
      </w:r>
      <w:r w:rsidR="007720BF" w:rsidRPr="009A3696">
        <w:rPr>
          <w:sz w:val="28"/>
          <w:szCs w:val="28"/>
        </w:rPr>
        <w:t>Расчёт числа пригородных поездов и распределение их по времени суток</w:t>
      </w:r>
      <w:r w:rsidR="00435FA1" w:rsidRPr="002660E9">
        <w:rPr>
          <w:sz w:val="28"/>
          <w:szCs w:val="28"/>
        </w:rPr>
        <w:t xml:space="preserve"> </w:t>
      </w:r>
      <w:r w:rsidRPr="002B0438">
        <w:rPr>
          <w:b/>
          <w:sz w:val="28"/>
          <w:szCs w:val="28"/>
        </w:rPr>
        <w:t xml:space="preserve">- </w:t>
      </w:r>
      <w:r w:rsidR="007720BF">
        <w:rPr>
          <w:sz w:val="28"/>
          <w:szCs w:val="28"/>
        </w:rPr>
        <w:t>практическое освоение методики расчета объемов прогородного  движения и распределения пригородных поездов по времени суток.</w:t>
      </w:r>
    </w:p>
    <w:p w:rsidR="002B0438" w:rsidRDefault="002B0438" w:rsidP="002B0438">
      <w:pPr>
        <w:jc w:val="both"/>
        <w:rPr>
          <w:bCs/>
          <w:color w:val="000000"/>
          <w:sz w:val="28"/>
          <w:szCs w:val="28"/>
        </w:rPr>
      </w:pPr>
      <w:r>
        <w:rPr>
          <w:bCs/>
          <w:i/>
          <w:color w:val="000000"/>
          <w:sz w:val="28"/>
          <w:szCs w:val="28"/>
        </w:rPr>
        <w:tab/>
      </w:r>
      <w:r>
        <w:rPr>
          <w:bCs/>
          <w:color w:val="000000"/>
          <w:sz w:val="28"/>
          <w:szCs w:val="28"/>
        </w:rPr>
        <w:t>На проведение п</w:t>
      </w:r>
      <w:r w:rsidR="007720BF">
        <w:rPr>
          <w:bCs/>
          <w:color w:val="000000"/>
          <w:sz w:val="28"/>
          <w:szCs w:val="28"/>
        </w:rPr>
        <w:t>рактического занятия отводится 4 часа</w:t>
      </w:r>
      <w:r>
        <w:rPr>
          <w:bCs/>
          <w:color w:val="000000"/>
          <w:sz w:val="28"/>
          <w:szCs w:val="28"/>
        </w:rPr>
        <w:t>.</w:t>
      </w:r>
    </w:p>
    <w:p w:rsidR="002B0438" w:rsidRDefault="002B0438"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Pr="002B0438" w:rsidRDefault="00435FA1" w:rsidP="00435FA1">
      <w:pPr>
        <w:ind w:firstLine="709"/>
        <w:jc w:val="both"/>
        <w:rPr>
          <w:sz w:val="28"/>
          <w:szCs w:val="28"/>
        </w:rPr>
      </w:pPr>
      <w:r>
        <w:rPr>
          <w:bCs/>
          <w:color w:val="000000"/>
          <w:sz w:val="28"/>
          <w:szCs w:val="28"/>
        </w:rPr>
        <w:t xml:space="preserve">Основная цель практического занятия </w:t>
      </w:r>
      <w:r>
        <w:rPr>
          <w:sz w:val="28"/>
          <w:szCs w:val="28"/>
        </w:rPr>
        <w:t xml:space="preserve">№3 </w:t>
      </w:r>
      <w:r w:rsidR="007720BF" w:rsidRPr="007720BF">
        <w:rPr>
          <w:sz w:val="28"/>
          <w:szCs w:val="28"/>
        </w:rPr>
        <w:t>Расчёт станционных  интервалов</w:t>
      </w:r>
      <w:r w:rsidR="007720BF" w:rsidRPr="002B0438">
        <w:rPr>
          <w:b/>
          <w:sz w:val="28"/>
          <w:szCs w:val="28"/>
        </w:rPr>
        <w:t xml:space="preserve"> </w:t>
      </w:r>
      <w:r w:rsidRPr="002B0438">
        <w:rPr>
          <w:b/>
          <w:sz w:val="28"/>
          <w:szCs w:val="28"/>
        </w:rPr>
        <w:t xml:space="preserve">- </w:t>
      </w:r>
      <w:r w:rsidR="007720BF">
        <w:rPr>
          <w:sz w:val="28"/>
          <w:szCs w:val="28"/>
        </w:rPr>
        <w:t>п</w:t>
      </w:r>
      <w:r w:rsidR="007720BF" w:rsidRPr="007720BF">
        <w:rPr>
          <w:sz w:val="28"/>
          <w:szCs w:val="28"/>
        </w:rPr>
        <w:t>риобретение практических навыков расчёта станционных интервалов</w:t>
      </w:r>
      <w:r>
        <w:rPr>
          <w:sz w:val="28"/>
          <w:szCs w:val="28"/>
        </w:rPr>
        <w:t>.</w:t>
      </w:r>
    </w:p>
    <w:p w:rsidR="00435FA1" w:rsidRDefault="00435FA1" w:rsidP="00435FA1">
      <w:pPr>
        <w:jc w:val="both"/>
        <w:rPr>
          <w:bCs/>
          <w:color w:val="000000"/>
          <w:sz w:val="28"/>
          <w:szCs w:val="28"/>
        </w:rPr>
      </w:pPr>
      <w:r>
        <w:rPr>
          <w:bCs/>
          <w:i/>
          <w:color w:val="000000"/>
          <w:sz w:val="28"/>
          <w:szCs w:val="28"/>
        </w:rPr>
        <w:tab/>
      </w:r>
      <w:r>
        <w:rPr>
          <w:bCs/>
          <w:color w:val="000000"/>
          <w:sz w:val="28"/>
          <w:szCs w:val="28"/>
        </w:rPr>
        <w:t xml:space="preserve">На проведение практического занятия отводится </w:t>
      </w:r>
      <w:r w:rsidR="007720BF">
        <w:rPr>
          <w:bCs/>
          <w:color w:val="000000"/>
          <w:sz w:val="28"/>
          <w:szCs w:val="28"/>
        </w:rPr>
        <w:t>4 часа</w:t>
      </w:r>
      <w:r>
        <w:rPr>
          <w:bCs/>
          <w:color w:val="000000"/>
          <w:sz w:val="28"/>
          <w:szCs w:val="28"/>
        </w:rPr>
        <w:t>.</w:t>
      </w:r>
    </w:p>
    <w:p w:rsidR="00435FA1" w:rsidRDefault="00435FA1"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Pr="002B0438" w:rsidRDefault="00435FA1" w:rsidP="00435FA1">
      <w:pPr>
        <w:ind w:firstLine="709"/>
        <w:jc w:val="both"/>
        <w:rPr>
          <w:sz w:val="28"/>
          <w:szCs w:val="28"/>
        </w:rPr>
      </w:pPr>
      <w:r>
        <w:rPr>
          <w:bCs/>
          <w:color w:val="000000"/>
          <w:sz w:val="28"/>
          <w:szCs w:val="28"/>
        </w:rPr>
        <w:t xml:space="preserve">Основная цель практического занятия </w:t>
      </w:r>
      <w:r>
        <w:rPr>
          <w:sz w:val="28"/>
          <w:szCs w:val="28"/>
        </w:rPr>
        <w:t xml:space="preserve">№4 </w:t>
      </w:r>
      <w:r w:rsidR="007720BF" w:rsidRPr="00360F3F">
        <w:rPr>
          <w:sz w:val="28"/>
          <w:szCs w:val="28"/>
        </w:rPr>
        <w:t>Расчёт  межпоездных интервалов</w:t>
      </w:r>
      <w:r w:rsidRPr="002660E9">
        <w:rPr>
          <w:sz w:val="28"/>
          <w:szCs w:val="28"/>
        </w:rPr>
        <w:t xml:space="preserve"> </w:t>
      </w:r>
      <w:r w:rsidRPr="002B0438">
        <w:rPr>
          <w:b/>
          <w:sz w:val="28"/>
          <w:szCs w:val="28"/>
        </w:rPr>
        <w:t xml:space="preserve">- </w:t>
      </w:r>
      <w:r w:rsidR="007720BF">
        <w:rPr>
          <w:sz w:val="28"/>
          <w:szCs w:val="28"/>
        </w:rPr>
        <w:t>приобретение практических навыков расчета межпоездных интервалов при  ПАБ и АБ</w:t>
      </w:r>
      <w:r>
        <w:rPr>
          <w:sz w:val="28"/>
          <w:szCs w:val="28"/>
        </w:rPr>
        <w:t>.</w:t>
      </w:r>
    </w:p>
    <w:p w:rsidR="00435FA1" w:rsidRDefault="00435FA1" w:rsidP="00435FA1">
      <w:pPr>
        <w:jc w:val="both"/>
        <w:rPr>
          <w:bCs/>
          <w:color w:val="000000"/>
          <w:sz w:val="28"/>
          <w:szCs w:val="28"/>
        </w:rPr>
      </w:pPr>
      <w:r>
        <w:rPr>
          <w:bCs/>
          <w:i/>
          <w:color w:val="000000"/>
          <w:sz w:val="28"/>
          <w:szCs w:val="28"/>
        </w:rPr>
        <w:tab/>
      </w:r>
      <w:r>
        <w:rPr>
          <w:bCs/>
          <w:color w:val="000000"/>
          <w:sz w:val="28"/>
          <w:szCs w:val="28"/>
        </w:rPr>
        <w:t>На проведение практического занятия отводится 4 часа.</w:t>
      </w:r>
    </w:p>
    <w:p w:rsidR="00435FA1" w:rsidRDefault="00435FA1"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Pr="002B0438" w:rsidRDefault="00435FA1" w:rsidP="00435FA1">
      <w:pPr>
        <w:ind w:firstLine="709"/>
        <w:jc w:val="both"/>
        <w:rPr>
          <w:sz w:val="28"/>
          <w:szCs w:val="28"/>
        </w:rPr>
      </w:pPr>
      <w:r>
        <w:rPr>
          <w:bCs/>
          <w:color w:val="000000"/>
          <w:sz w:val="28"/>
          <w:szCs w:val="28"/>
        </w:rPr>
        <w:t xml:space="preserve">Основная цель практического занятия </w:t>
      </w:r>
      <w:r>
        <w:rPr>
          <w:sz w:val="28"/>
          <w:szCs w:val="28"/>
        </w:rPr>
        <w:t xml:space="preserve">№5 </w:t>
      </w:r>
      <w:r w:rsidR="007720BF" w:rsidRPr="006A07AC">
        <w:rPr>
          <w:sz w:val="28"/>
          <w:szCs w:val="28"/>
        </w:rPr>
        <w:t>Расчет пропускной способности участков и перегонов</w:t>
      </w:r>
      <w:r w:rsidRPr="002660E9">
        <w:rPr>
          <w:sz w:val="28"/>
          <w:szCs w:val="28"/>
        </w:rPr>
        <w:t xml:space="preserve"> </w:t>
      </w:r>
      <w:r w:rsidRPr="002B0438">
        <w:rPr>
          <w:b/>
          <w:sz w:val="28"/>
          <w:szCs w:val="28"/>
        </w:rPr>
        <w:t xml:space="preserve">- </w:t>
      </w:r>
      <w:r w:rsidR="007720BF">
        <w:rPr>
          <w:sz w:val="28"/>
          <w:szCs w:val="28"/>
        </w:rPr>
        <w:t>приобретение практических навыков расчета пропускной способности однопутного и двухпутного участка.</w:t>
      </w:r>
    </w:p>
    <w:p w:rsidR="00435FA1" w:rsidRDefault="00435FA1" w:rsidP="00435FA1">
      <w:pPr>
        <w:jc w:val="both"/>
        <w:rPr>
          <w:bCs/>
          <w:color w:val="000000"/>
          <w:sz w:val="28"/>
          <w:szCs w:val="28"/>
        </w:rPr>
      </w:pPr>
      <w:r>
        <w:rPr>
          <w:bCs/>
          <w:i/>
          <w:color w:val="000000"/>
          <w:sz w:val="28"/>
          <w:szCs w:val="28"/>
        </w:rPr>
        <w:tab/>
      </w:r>
      <w:r>
        <w:rPr>
          <w:bCs/>
          <w:color w:val="000000"/>
          <w:sz w:val="28"/>
          <w:szCs w:val="28"/>
        </w:rPr>
        <w:t>На проведение п</w:t>
      </w:r>
      <w:r w:rsidR="007720BF">
        <w:rPr>
          <w:bCs/>
          <w:color w:val="000000"/>
          <w:sz w:val="28"/>
          <w:szCs w:val="28"/>
        </w:rPr>
        <w:t>рактического занятия отводится 8</w:t>
      </w:r>
      <w:r>
        <w:rPr>
          <w:bCs/>
          <w:color w:val="000000"/>
          <w:sz w:val="28"/>
          <w:szCs w:val="28"/>
        </w:rPr>
        <w:t xml:space="preserve"> часов.</w:t>
      </w:r>
    </w:p>
    <w:p w:rsidR="00435FA1" w:rsidRDefault="00435FA1"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Default="00435FA1" w:rsidP="00435FA1">
      <w:pPr>
        <w:ind w:firstLine="709"/>
        <w:jc w:val="both"/>
        <w:rPr>
          <w:sz w:val="28"/>
          <w:szCs w:val="28"/>
        </w:rPr>
      </w:pPr>
      <w:r>
        <w:rPr>
          <w:bCs/>
          <w:color w:val="000000"/>
          <w:sz w:val="28"/>
          <w:szCs w:val="28"/>
        </w:rPr>
        <w:t xml:space="preserve">Основная цель практического занятия </w:t>
      </w:r>
      <w:r>
        <w:rPr>
          <w:sz w:val="28"/>
          <w:szCs w:val="28"/>
        </w:rPr>
        <w:t xml:space="preserve">№6 </w:t>
      </w:r>
      <w:r w:rsidR="007720BF" w:rsidRPr="00BF763D">
        <w:rPr>
          <w:sz w:val="28"/>
          <w:szCs w:val="28"/>
        </w:rPr>
        <w:t>Выбор оптимального варианта организации местной работы участке</w:t>
      </w:r>
      <w:r w:rsidRPr="002660E9">
        <w:rPr>
          <w:sz w:val="28"/>
          <w:szCs w:val="28"/>
        </w:rPr>
        <w:t xml:space="preserve"> </w:t>
      </w:r>
      <w:r w:rsidRPr="002B0438">
        <w:rPr>
          <w:b/>
          <w:sz w:val="28"/>
          <w:szCs w:val="28"/>
        </w:rPr>
        <w:t xml:space="preserve">- </w:t>
      </w:r>
      <w:r w:rsidR="007720BF" w:rsidRPr="00281847">
        <w:rPr>
          <w:sz w:val="28"/>
          <w:szCs w:val="28"/>
        </w:rPr>
        <w:t>При</w:t>
      </w:r>
      <w:r w:rsidR="007720BF">
        <w:rPr>
          <w:sz w:val="28"/>
          <w:szCs w:val="28"/>
        </w:rPr>
        <w:t>обретение практических навыков</w:t>
      </w:r>
      <w:r>
        <w:rPr>
          <w:sz w:val="28"/>
          <w:szCs w:val="28"/>
        </w:rPr>
        <w:t>.</w:t>
      </w:r>
    </w:p>
    <w:p w:rsidR="00435FA1" w:rsidRDefault="00435FA1" w:rsidP="00435FA1">
      <w:pPr>
        <w:ind w:firstLine="709"/>
        <w:jc w:val="both"/>
        <w:rPr>
          <w:bCs/>
          <w:color w:val="000000"/>
          <w:sz w:val="28"/>
          <w:szCs w:val="28"/>
        </w:rPr>
      </w:pPr>
      <w:r>
        <w:rPr>
          <w:bCs/>
          <w:color w:val="000000"/>
          <w:sz w:val="28"/>
          <w:szCs w:val="28"/>
        </w:rPr>
        <w:t>На проведение п</w:t>
      </w:r>
      <w:r w:rsidR="007720BF">
        <w:rPr>
          <w:bCs/>
          <w:color w:val="000000"/>
          <w:sz w:val="28"/>
          <w:szCs w:val="28"/>
        </w:rPr>
        <w:t>рактического занятия отводится 8</w:t>
      </w:r>
      <w:r>
        <w:rPr>
          <w:bCs/>
          <w:color w:val="000000"/>
          <w:sz w:val="28"/>
          <w:szCs w:val="28"/>
        </w:rPr>
        <w:t xml:space="preserve"> часов.</w:t>
      </w:r>
    </w:p>
    <w:p w:rsidR="00435FA1" w:rsidRDefault="00435FA1"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Default="00435FA1" w:rsidP="00435FA1">
      <w:pPr>
        <w:ind w:firstLine="709"/>
        <w:jc w:val="both"/>
        <w:rPr>
          <w:sz w:val="28"/>
          <w:szCs w:val="28"/>
        </w:rPr>
      </w:pPr>
      <w:r>
        <w:rPr>
          <w:bCs/>
          <w:color w:val="000000"/>
          <w:sz w:val="28"/>
          <w:szCs w:val="28"/>
        </w:rPr>
        <w:lastRenderedPageBreak/>
        <w:t xml:space="preserve">Основная цель практического занятия </w:t>
      </w:r>
      <w:r>
        <w:rPr>
          <w:sz w:val="28"/>
          <w:szCs w:val="28"/>
        </w:rPr>
        <w:t xml:space="preserve">№7 </w:t>
      </w:r>
      <w:r w:rsidR="007720BF" w:rsidRPr="00A45BC9">
        <w:rPr>
          <w:sz w:val="28"/>
          <w:szCs w:val="28"/>
        </w:rPr>
        <w:t xml:space="preserve">Расчёт  </w:t>
      </w:r>
      <w:r w:rsidR="007720BF">
        <w:rPr>
          <w:sz w:val="28"/>
          <w:szCs w:val="28"/>
        </w:rPr>
        <w:t xml:space="preserve">количественных </w:t>
      </w:r>
      <w:r w:rsidR="007720BF" w:rsidRPr="00A45BC9">
        <w:rPr>
          <w:sz w:val="28"/>
          <w:szCs w:val="28"/>
        </w:rPr>
        <w:t xml:space="preserve">  норм   работы   дороги</w:t>
      </w:r>
      <w:r w:rsidR="007720BF">
        <w:rPr>
          <w:sz w:val="28"/>
          <w:szCs w:val="28"/>
        </w:rPr>
        <w:t>, норм передачи по стыкам поездов и вагонов</w:t>
      </w:r>
      <w:r w:rsidRPr="002660E9">
        <w:rPr>
          <w:sz w:val="28"/>
          <w:szCs w:val="28"/>
        </w:rPr>
        <w:t xml:space="preserve"> </w:t>
      </w:r>
      <w:r w:rsidRPr="002B0438">
        <w:rPr>
          <w:b/>
          <w:sz w:val="28"/>
          <w:szCs w:val="28"/>
        </w:rPr>
        <w:t xml:space="preserve">- </w:t>
      </w:r>
      <w:r w:rsidR="007720BF">
        <w:rPr>
          <w:sz w:val="28"/>
          <w:szCs w:val="28"/>
        </w:rPr>
        <w:t xml:space="preserve">приобретение  практических  навыков  чтения «шахматки» вагонопотоков, расчёта  </w:t>
      </w:r>
      <w:r w:rsidR="007720BF" w:rsidRPr="00A45BC9">
        <w:rPr>
          <w:sz w:val="28"/>
          <w:szCs w:val="28"/>
        </w:rPr>
        <w:t xml:space="preserve">  </w:t>
      </w:r>
      <w:r w:rsidR="007720BF">
        <w:rPr>
          <w:sz w:val="28"/>
          <w:szCs w:val="28"/>
        </w:rPr>
        <w:t xml:space="preserve">количественных </w:t>
      </w:r>
      <w:r w:rsidR="007720BF" w:rsidRPr="00A45BC9">
        <w:rPr>
          <w:sz w:val="28"/>
          <w:szCs w:val="28"/>
        </w:rPr>
        <w:t xml:space="preserve">  норм   работы   дороги</w:t>
      </w:r>
      <w:r w:rsidR="007720BF">
        <w:rPr>
          <w:sz w:val="28"/>
          <w:szCs w:val="28"/>
        </w:rPr>
        <w:t>, норм передачи по стыкам поездов и вагонов; уяснение принципа построения диаграммы вагонопотоков</w:t>
      </w:r>
      <w:r>
        <w:rPr>
          <w:sz w:val="28"/>
          <w:szCs w:val="28"/>
        </w:rPr>
        <w:t>.</w:t>
      </w:r>
    </w:p>
    <w:p w:rsidR="00435FA1" w:rsidRDefault="00435FA1" w:rsidP="00435FA1">
      <w:pPr>
        <w:ind w:firstLine="709"/>
        <w:jc w:val="both"/>
        <w:rPr>
          <w:bCs/>
          <w:color w:val="000000"/>
          <w:sz w:val="28"/>
          <w:szCs w:val="28"/>
        </w:rPr>
      </w:pPr>
      <w:r>
        <w:rPr>
          <w:bCs/>
          <w:color w:val="000000"/>
          <w:sz w:val="28"/>
          <w:szCs w:val="28"/>
        </w:rPr>
        <w:t xml:space="preserve">На проведение практического занятия отводится </w:t>
      </w:r>
      <w:r w:rsidR="007720BF">
        <w:rPr>
          <w:bCs/>
          <w:color w:val="000000"/>
          <w:sz w:val="28"/>
          <w:szCs w:val="28"/>
        </w:rPr>
        <w:t>3 часа.</w:t>
      </w:r>
    </w:p>
    <w:p w:rsidR="00435FA1" w:rsidRDefault="00435FA1"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Default="00435FA1" w:rsidP="00435FA1">
      <w:pPr>
        <w:ind w:firstLine="709"/>
        <w:jc w:val="both"/>
        <w:rPr>
          <w:sz w:val="28"/>
          <w:szCs w:val="28"/>
        </w:rPr>
      </w:pPr>
      <w:r>
        <w:rPr>
          <w:bCs/>
          <w:color w:val="000000"/>
          <w:sz w:val="28"/>
          <w:szCs w:val="28"/>
        </w:rPr>
        <w:t xml:space="preserve">Основная цель практического занятия </w:t>
      </w:r>
      <w:r>
        <w:rPr>
          <w:sz w:val="28"/>
          <w:szCs w:val="28"/>
        </w:rPr>
        <w:t xml:space="preserve">№8 </w:t>
      </w:r>
      <w:r w:rsidR="007720BF" w:rsidRPr="007720BF">
        <w:rPr>
          <w:sz w:val="28"/>
          <w:szCs w:val="28"/>
        </w:rPr>
        <w:t>Расчет показателей использования грузовых вагонов</w:t>
      </w:r>
      <w:r w:rsidRPr="002660E9">
        <w:rPr>
          <w:sz w:val="28"/>
          <w:szCs w:val="28"/>
        </w:rPr>
        <w:t xml:space="preserve"> </w:t>
      </w:r>
      <w:r w:rsidRPr="002B0438">
        <w:rPr>
          <w:b/>
          <w:sz w:val="28"/>
          <w:szCs w:val="28"/>
        </w:rPr>
        <w:t xml:space="preserve">- </w:t>
      </w:r>
      <w:r w:rsidR="007720BF">
        <w:rPr>
          <w:sz w:val="28"/>
          <w:szCs w:val="28"/>
        </w:rPr>
        <w:t>п</w:t>
      </w:r>
      <w:r w:rsidR="007720BF" w:rsidRPr="009D3F04">
        <w:rPr>
          <w:sz w:val="28"/>
          <w:szCs w:val="28"/>
        </w:rPr>
        <w:t xml:space="preserve">риобретение </w:t>
      </w:r>
      <w:r w:rsidR="007720BF">
        <w:rPr>
          <w:sz w:val="28"/>
          <w:szCs w:val="28"/>
        </w:rPr>
        <w:t>практических навыков расчета и анализа показателей использования грузовых вагонов, уяснение взаимосвязи между отдельными элементами</w:t>
      </w:r>
      <w:r>
        <w:rPr>
          <w:sz w:val="28"/>
          <w:szCs w:val="28"/>
        </w:rPr>
        <w:t>.</w:t>
      </w:r>
    </w:p>
    <w:p w:rsidR="00435FA1" w:rsidRDefault="00435FA1" w:rsidP="00435FA1">
      <w:pPr>
        <w:ind w:firstLine="709"/>
        <w:jc w:val="both"/>
        <w:rPr>
          <w:bCs/>
          <w:color w:val="000000"/>
          <w:sz w:val="28"/>
          <w:szCs w:val="28"/>
        </w:rPr>
      </w:pPr>
      <w:r>
        <w:rPr>
          <w:bCs/>
          <w:color w:val="000000"/>
          <w:sz w:val="28"/>
          <w:szCs w:val="28"/>
        </w:rPr>
        <w:t xml:space="preserve">На проведение практического занятия отводится </w:t>
      </w:r>
      <w:r w:rsidR="007720BF">
        <w:rPr>
          <w:bCs/>
          <w:color w:val="000000"/>
          <w:sz w:val="28"/>
          <w:szCs w:val="28"/>
        </w:rPr>
        <w:t>3 часа.</w:t>
      </w:r>
    </w:p>
    <w:p w:rsidR="00435FA1" w:rsidRDefault="00435FA1"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Default="00435FA1" w:rsidP="00435FA1">
      <w:pPr>
        <w:ind w:firstLine="709"/>
        <w:jc w:val="both"/>
        <w:rPr>
          <w:sz w:val="28"/>
          <w:szCs w:val="28"/>
        </w:rPr>
      </w:pPr>
      <w:r>
        <w:rPr>
          <w:bCs/>
          <w:color w:val="000000"/>
          <w:sz w:val="28"/>
          <w:szCs w:val="28"/>
        </w:rPr>
        <w:t xml:space="preserve">Основная цель практического занятия </w:t>
      </w:r>
      <w:r>
        <w:rPr>
          <w:sz w:val="28"/>
          <w:szCs w:val="28"/>
        </w:rPr>
        <w:t xml:space="preserve">№9 </w:t>
      </w:r>
      <w:r w:rsidR="007720BF" w:rsidRPr="0088248B">
        <w:rPr>
          <w:sz w:val="28"/>
          <w:szCs w:val="28"/>
        </w:rPr>
        <w:t>показателей использования локомотивов</w:t>
      </w:r>
      <w:r w:rsidRPr="002660E9">
        <w:rPr>
          <w:sz w:val="28"/>
          <w:szCs w:val="28"/>
        </w:rPr>
        <w:t xml:space="preserve"> </w:t>
      </w:r>
      <w:r w:rsidRPr="002B0438">
        <w:rPr>
          <w:b/>
          <w:sz w:val="28"/>
          <w:szCs w:val="28"/>
        </w:rPr>
        <w:t xml:space="preserve">- </w:t>
      </w:r>
      <w:r w:rsidR="007720BF">
        <w:rPr>
          <w:sz w:val="28"/>
          <w:szCs w:val="28"/>
        </w:rPr>
        <w:t>п</w:t>
      </w:r>
      <w:r w:rsidR="007720BF" w:rsidRPr="0088248B">
        <w:rPr>
          <w:sz w:val="28"/>
          <w:szCs w:val="28"/>
        </w:rPr>
        <w:t>риобретение навыков расчета показателей использования эксплуати</w:t>
      </w:r>
      <w:r w:rsidR="007720BF">
        <w:rPr>
          <w:sz w:val="28"/>
          <w:szCs w:val="28"/>
        </w:rPr>
        <w:t>р</w:t>
      </w:r>
      <w:r w:rsidR="007720BF" w:rsidRPr="0088248B">
        <w:rPr>
          <w:sz w:val="28"/>
          <w:szCs w:val="28"/>
        </w:rPr>
        <w:t>уемого парка локомотивов</w:t>
      </w:r>
      <w:r>
        <w:rPr>
          <w:sz w:val="28"/>
          <w:szCs w:val="28"/>
        </w:rPr>
        <w:t>.</w:t>
      </w:r>
    </w:p>
    <w:p w:rsidR="00435FA1" w:rsidRDefault="00435FA1" w:rsidP="00435FA1">
      <w:pPr>
        <w:ind w:firstLine="709"/>
        <w:jc w:val="both"/>
        <w:rPr>
          <w:bCs/>
          <w:color w:val="000000"/>
          <w:sz w:val="28"/>
          <w:szCs w:val="28"/>
        </w:rPr>
      </w:pPr>
      <w:r>
        <w:rPr>
          <w:bCs/>
          <w:color w:val="000000"/>
          <w:sz w:val="28"/>
          <w:szCs w:val="28"/>
        </w:rPr>
        <w:t xml:space="preserve">На проведение практического занятия отводится </w:t>
      </w:r>
      <w:r w:rsidR="007720BF">
        <w:rPr>
          <w:bCs/>
          <w:color w:val="000000"/>
          <w:sz w:val="28"/>
          <w:szCs w:val="28"/>
        </w:rPr>
        <w:t>3 часа</w:t>
      </w:r>
      <w:r>
        <w:rPr>
          <w:bCs/>
          <w:color w:val="000000"/>
          <w:sz w:val="28"/>
          <w:szCs w:val="28"/>
        </w:rPr>
        <w:t>.</w:t>
      </w:r>
    </w:p>
    <w:p w:rsidR="00435FA1" w:rsidRDefault="00435FA1"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Default="00435FA1" w:rsidP="00435FA1">
      <w:pPr>
        <w:ind w:firstLine="709"/>
        <w:jc w:val="both"/>
        <w:rPr>
          <w:sz w:val="28"/>
          <w:szCs w:val="28"/>
        </w:rPr>
      </w:pPr>
      <w:r>
        <w:rPr>
          <w:bCs/>
          <w:color w:val="000000"/>
          <w:sz w:val="28"/>
          <w:szCs w:val="28"/>
        </w:rPr>
        <w:t xml:space="preserve">Основная цель практического занятия </w:t>
      </w:r>
      <w:r>
        <w:rPr>
          <w:sz w:val="28"/>
          <w:szCs w:val="28"/>
        </w:rPr>
        <w:t xml:space="preserve">№10 </w:t>
      </w:r>
      <w:r w:rsidR="007720BF" w:rsidRPr="00E82516">
        <w:rPr>
          <w:sz w:val="28"/>
          <w:szCs w:val="28"/>
        </w:rPr>
        <w:t>Решение  задач   по применению  методов  диспетчерского  регулирования</w:t>
      </w:r>
      <w:r w:rsidRPr="002660E9">
        <w:rPr>
          <w:sz w:val="28"/>
          <w:szCs w:val="28"/>
        </w:rPr>
        <w:t xml:space="preserve"> </w:t>
      </w:r>
      <w:r w:rsidRPr="002B0438">
        <w:rPr>
          <w:b/>
          <w:sz w:val="28"/>
          <w:szCs w:val="28"/>
        </w:rPr>
        <w:t xml:space="preserve">- </w:t>
      </w:r>
      <w:r w:rsidR="007720BF">
        <w:rPr>
          <w:sz w:val="28"/>
          <w:szCs w:val="28"/>
        </w:rPr>
        <w:t>п</w:t>
      </w:r>
      <w:r w:rsidR="007720BF" w:rsidRPr="00570EEA">
        <w:rPr>
          <w:sz w:val="28"/>
          <w:szCs w:val="28"/>
        </w:rPr>
        <w:t>риобретение практических  навыков  применения  методов  диспетчерского  регулирования</w:t>
      </w:r>
    </w:p>
    <w:p w:rsidR="00435FA1" w:rsidRDefault="00435FA1" w:rsidP="00435FA1">
      <w:pPr>
        <w:ind w:firstLine="709"/>
        <w:jc w:val="both"/>
        <w:rPr>
          <w:bCs/>
          <w:color w:val="000000"/>
          <w:sz w:val="28"/>
          <w:szCs w:val="28"/>
        </w:rPr>
      </w:pPr>
      <w:r>
        <w:rPr>
          <w:bCs/>
          <w:color w:val="000000"/>
          <w:sz w:val="28"/>
          <w:szCs w:val="28"/>
        </w:rPr>
        <w:t xml:space="preserve">На проведение практического занятия отводится </w:t>
      </w:r>
      <w:r w:rsidR="007720BF">
        <w:rPr>
          <w:bCs/>
          <w:color w:val="000000"/>
          <w:sz w:val="28"/>
          <w:szCs w:val="28"/>
        </w:rPr>
        <w:t>3 часа</w:t>
      </w:r>
      <w:r>
        <w:rPr>
          <w:bCs/>
          <w:color w:val="000000"/>
          <w:sz w:val="28"/>
          <w:szCs w:val="28"/>
        </w:rPr>
        <w:t>.</w:t>
      </w:r>
    </w:p>
    <w:p w:rsidR="00435FA1" w:rsidRDefault="00435FA1" w:rsidP="00435FA1">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435FA1" w:rsidRDefault="00435FA1" w:rsidP="00435FA1">
      <w:pPr>
        <w:jc w:val="both"/>
        <w:rPr>
          <w:bCs/>
          <w:color w:val="000000"/>
          <w:sz w:val="28"/>
          <w:szCs w:val="28"/>
        </w:rPr>
      </w:pPr>
    </w:p>
    <w:p w:rsidR="002D07B7" w:rsidRDefault="002D07B7" w:rsidP="002D07B7">
      <w:pPr>
        <w:ind w:firstLine="708"/>
        <w:jc w:val="both"/>
        <w:rPr>
          <w:b/>
          <w:sz w:val="28"/>
          <w:szCs w:val="28"/>
        </w:rPr>
      </w:pPr>
      <w:r>
        <w:rPr>
          <w:b/>
          <w:sz w:val="28"/>
          <w:szCs w:val="28"/>
        </w:rPr>
        <w:t>2. Критерии оценки практического занятия</w:t>
      </w:r>
    </w:p>
    <w:p w:rsidR="002D07B7" w:rsidRPr="007816D6" w:rsidRDefault="00552212" w:rsidP="002D07B7">
      <w:pPr>
        <w:jc w:val="both"/>
        <w:rPr>
          <w:sz w:val="28"/>
          <w:szCs w:val="28"/>
        </w:rPr>
      </w:pPr>
      <w:r>
        <w:rPr>
          <w:b/>
          <w:sz w:val="28"/>
          <w:szCs w:val="28"/>
        </w:rPr>
        <w:t>«</w:t>
      </w:r>
      <w:r w:rsidR="002D07B7" w:rsidRPr="007816D6">
        <w:rPr>
          <w:b/>
          <w:sz w:val="28"/>
          <w:szCs w:val="28"/>
        </w:rPr>
        <w:t xml:space="preserve">5» «отлично» </w:t>
      </w:r>
      <w:r w:rsidR="002D07B7" w:rsidRPr="007816D6">
        <w:rPr>
          <w:sz w:val="28"/>
          <w:szCs w:val="28"/>
        </w:rPr>
        <w:t>-</w:t>
      </w:r>
      <w:r>
        <w:rPr>
          <w:sz w:val="28"/>
          <w:szCs w:val="28"/>
        </w:rPr>
        <w:t xml:space="preserve"> </w:t>
      </w:r>
      <w:r w:rsidR="002D07B7">
        <w:rPr>
          <w:sz w:val="28"/>
          <w:szCs w:val="28"/>
        </w:rPr>
        <w:t xml:space="preserve">самостоятельно и правильно решил учебно-профессиональную задачу или задание, уверенно, логично, последовательно и </w:t>
      </w:r>
      <w:r w:rsidR="002B0438">
        <w:rPr>
          <w:sz w:val="28"/>
          <w:szCs w:val="28"/>
        </w:rPr>
        <w:t>аргументировано</w:t>
      </w:r>
      <w:r w:rsidR="002D07B7">
        <w:rPr>
          <w:sz w:val="28"/>
          <w:szCs w:val="28"/>
        </w:rPr>
        <w:t xml:space="preserve"> излагал свое решение, используя понятия, ссылаясь на нормативно-правовую базу.</w:t>
      </w:r>
    </w:p>
    <w:p w:rsidR="002D07B7" w:rsidRPr="007816D6" w:rsidRDefault="002D07B7" w:rsidP="002D07B7">
      <w:pPr>
        <w:jc w:val="both"/>
        <w:rPr>
          <w:sz w:val="28"/>
          <w:szCs w:val="28"/>
        </w:rPr>
      </w:pPr>
      <w:r w:rsidRPr="007816D6">
        <w:rPr>
          <w:b/>
          <w:sz w:val="28"/>
          <w:szCs w:val="28"/>
        </w:rPr>
        <w:t xml:space="preserve">«4» «хорошо» </w:t>
      </w:r>
      <w:r w:rsidRPr="007816D6">
        <w:rPr>
          <w:sz w:val="28"/>
          <w:szCs w:val="28"/>
        </w:rPr>
        <w:t>-</w:t>
      </w:r>
      <w:r w:rsidR="00552212">
        <w:rPr>
          <w:sz w:val="28"/>
          <w:szCs w:val="28"/>
        </w:rPr>
        <w:t xml:space="preserve"> </w:t>
      </w:r>
      <w:r>
        <w:rPr>
          <w:sz w:val="28"/>
          <w:szCs w:val="28"/>
        </w:rPr>
        <w:t xml:space="preserve">самостоятельно и в основном правильно решил учебно-профессиональную задачу или задание, уверенно, логично, последовательно и </w:t>
      </w:r>
      <w:r w:rsidR="002B0438">
        <w:rPr>
          <w:sz w:val="28"/>
          <w:szCs w:val="28"/>
        </w:rPr>
        <w:t>аргументировано</w:t>
      </w:r>
      <w:r>
        <w:rPr>
          <w:sz w:val="28"/>
          <w:szCs w:val="28"/>
        </w:rPr>
        <w:t xml:space="preserve"> излагал свое решение, используя понятия.</w:t>
      </w:r>
    </w:p>
    <w:p w:rsidR="002D07B7" w:rsidRPr="007816D6" w:rsidRDefault="002D07B7" w:rsidP="002D07B7">
      <w:pPr>
        <w:jc w:val="both"/>
        <w:rPr>
          <w:sz w:val="28"/>
          <w:szCs w:val="28"/>
        </w:rPr>
      </w:pPr>
      <w:r w:rsidRPr="007816D6">
        <w:rPr>
          <w:b/>
          <w:sz w:val="28"/>
          <w:szCs w:val="28"/>
        </w:rPr>
        <w:t xml:space="preserve">«3» «удовлетворительно» - </w:t>
      </w:r>
      <w:r>
        <w:rPr>
          <w:sz w:val="28"/>
          <w:szCs w:val="28"/>
        </w:rPr>
        <w:t>в основном решил учебно-профессиональную задачу или задание, допустил несущественные ошибки, слабо аргументировал свое решение, используя в основном понятия.</w:t>
      </w:r>
    </w:p>
    <w:p w:rsidR="002D07B7" w:rsidRPr="007816D6" w:rsidRDefault="002D07B7" w:rsidP="002D07B7">
      <w:pPr>
        <w:jc w:val="both"/>
        <w:rPr>
          <w:sz w:val="28"/>
          <w:szCs w:val="28"/>
        </w:rPr>
      </w:pPr>
      <w:r w:rsidRPr="007816D6">
        <w:rPr>
          <w:b/>
          <w:sz w:val="28"/>
          <w:szCs w:val="28"/>
        </w:rPr>
        <w:t xml:space="preserve">«2» «неудовлетворительно» - </w:t>
      </w:r>
      <w:r>
        <w:rPr>
          <w:sz w:val="28"/>
          <w:szCs w:val="28"/>
        </w:rPr>
        <w:t>не решил учебно-профессиональную задачу или задание.</w:t>
      </w:r>
    </w:p>
    <w:p w:rsidR="002D07B7" w:rsidRDefault="002D07B7" w:rsidP="002D07B7">
      <w:pPr>
        <w:jc w:val="both"/>
        <w:rPr>
          <w:bCs/>
          <w:i/>
          <w:color w:val="000000"/>
          <w:sz w:val="28"/>
          <w:szCs w:val="28"/>
        </w:rPr>
      </w:pPr>
    </w:p>
    <w:p w:rsidR="002D07B7" w:rsidRDefault="002D07B7" w:rsidP="002D07B7">
      <w:pPr>
        <w:ind w:firstLine="708"/>
        <w:jc w:val="both"/>
        <w:rPr>
          <w:b/>
          <w:sz w:val="28"/>
          <w:szCs w:val="28"/>
        </w:rPr>
      </w:pPr>
      <w:r>
        <w:rPr>
          <w:b/>
          <w:sz w:val="28"/>
          <w:szCs w:val="28"/>
        </w:rPr>
        <w:lastRenderedPageBreak/>
        <w:t>3</w:t>
      </w:r>
      <w:r w:rsidRPr="00DB7F2E">
        <w:rPr>
          <w:b/>
          <w:sz w:val="28"/>
          <w:szCs w:val="28"/>
        </w:rPr>
        <w:t xml:space="preserve">. </w:t>
      </w:r>
      <w:r>
        <w:rPr>
          <w:b/>
          <w:sz w:val="28"/>
          <w:szCs w:val="28"/>
        </w:rPr>
        <w:t>Примерные задания</w:t>
      </w:r>
    </w:p>
    <w:p w:rsidR="00D619FE" w:rsidRDefault="002B0438" w:rsidP="002B0438">
      <w:pPr>
        <w:ind w:firstLine="709"/>
        <w:jc w:val="both"/>
        <w:rPr>
          <w:sz w:val="28"/>
          <w:szCs w:val="28"/>
        </w:rPr>
      </w:pPr>
      <w:r>
        <w:rPr>
          <w:sz w:val="28"/>
          <w:szCs w:val="28"/>
        </w:rPr>
        <w:t>Задания представлены в Методических указаниях по организации и проведению практических занятий (Приложение 1).</w:t>
      </w:r>
    </w:p>
    <w:p w:rsidR="00522899" w:rsidRDefault="00522899" w:rsidP="002B0438">
      <w:pPr>
        <w:ind w:firstLine="709"/>
        <w:jc w:val="both"/>
        <w:rPr>
          <w:sz w:val="28"/>
          <w:szCs w:val="28"/>
        </w:rPr>
      </w:pPr>
    </w:p>
    <w:p w:rsidR="00522899" w:rsidRDefault="00522899" w:rsidP="00522899">
      <w:pPr>
        <w:ind w:left="360"/>
        <w:jc w:val="center"/>
        <w:rPr>
          <w:b/>
          <w:sz w:val="28"/>
          <w:szCs w:val="28"/>
        </w:rPr>
      </w:pPr>
      <w:r>
        <w:rPr>
          <w:b/>
          <w:sz w:val="28"/>
          <w:szCs w:val="28"/>
        </w:rPr>
        <w:t xml:space="preserve">КУРСОВОЙ ПРОЕКТ  </w:t>
      </w:r>
    </w:p>
    <w:p w:rsidR="00522899" w:rsidRDefault="00522899" w:rsidP="00522899">
      <w:pPr>
        <w:ind w:left="360"/>
        <w:jc w:val="center"/>
        <w:rPr>
          <w:b/>
          <w:sz w:val="28"/>
          <w:szCs w:val="28"/>
        </w:rPr>
      </w:pPr>
    </w:p>
    <w:p w:rsidR="00522899" w:rsidRPr="00DB7F2E" w:rsidRDefault="00522899" w:rsidP="00522899">
      <w:pPr>
        <w:ind w:firstLine="708"/>
        <w:jc w:val="both"/>
        <w:rPr>
          <w:b/>
          <w:sz w:val="28"/>
          <w:szCs w:val="28"/>
        </w:rPr>
      </w:pPr>
      <w:r w:rsidRPr="00DB7F2E">
        <w:rPr>
          <w:b/>
          <w:sz w:val="28"/>
          <w:szCs w:val="28"/>
        </w:rPr>
        <w:t xml:space="preserve">1. </w:t>
      </w:r>
      <w:r>
        <w:rPr>
          <w:b/>
          <w:sz w:val="28"/>
          <w:szCs w:val="28"/>
        </w:rPr>
        <w:t>Описание</w:t>
      </w:r>
    </w:p>
    <w:p w:rsidR="007720BF" w:rsidRPr="007848D7" w:rsidRDefault="00522899" w:rsidP="007720BF">
      <w:pPr>
        <w:jc w:val="both"/>
        <w:rPr>
          <w:bCs/>
          <w:color w:val="000000"/>
          <w:sz w:val="28"/>
          <w:szCs w:val="28"/>
        </w:rPr>
      </w:pPr>
      <w:r w:rsidRPr="0025109C">
        <w:rPr>
          <w:bCs/>
          <w:color w:val="000000"/>
          <w:sz w:val="28"/>
          <w:szCs w:val="28"/>
        </w:rPr>
        <w:tab/>
      </w:r>
      <w:r w:rsidR="007720BF" w:rsidRPr="007848D7">
        <w:rPr>
          <w:bCs/>
          <w:color w:val="000000"/>
          <w:sz w:val="28"/>
          <w:szCs w:val="28"/>
        </w:rPr>
        <w:t xml:space="preserve">Курсовой проект проводится с целью систематизации знаний и умений обучающихся по </w:t>
      </w:r>
      <w:r w:rsidR="007720BF">
        <w:rPr>
          <w:bCs/>
          <w:color w:val="000000"/>
          <w:sz w:val="28"/>
          <w:szCs w:val="28"/>
        </w:rPr>
        <w:t>МДК.02.01. Организация движения (по видам транспорта).</w:t>
      </w:r>
      <w:r w:rsidR="007720BF" w:rsidRPr="007848D7">
        <w:rPr>
          <w:bCs/>
          <w:color w:val="000000"/>
          <w:sz w:val="28"/>
          <w:szCs w:val="28"/>
        </w:rPr>
        <w:t xml:space="preserve"> Его выполнение позволяет получить следующий практический опыт:</w:t>
      </w:r>
    </w:p>
    <w:p w:rsidR="007720BF" w:rsidRPr="007848D7" w:rsidRDefault="007720BF" w:rsidP="007720BF">
      <w:pPr>
        <w:ind w:firstLine="709"/>
        <w:jc w:val="both"/>
        <w:rPr>
          <w:bCs/>
          <w:i/>
          <w:color w:val="000000"/>
          <w:sz w:val="28"/>
          <w:szCs w:val="28"/>
        </w:rPr>
      </w:pPr>
      <w:r w:rsidRPr="007848D7">
        <w:rPr>
          <w:bCs/>
          <w:i/>
          <w:color w:val="000000"/>
          <w:sz w:val="28"/>
          <w:szCs w:val="28"/>
        </w:rPr>
        <w:t>- проектировать производственные (социальные, юридические и т.п.) процессы или их элементы;</w:t>
      </w:r>
    </w:p>
    <w:p w:rsidR="007720BF" w:rsidRPr="007848D7" w:rsidRDefault="007720BF" w:rsidP="007720BF">
      <w:pPr>
        <w:ind w:firstLine="709"/>
        <w:jc w:val="both"/>
        <w:rPr>
          <w:bCs/>
          <w:i/>
          <w:color w:val="000000"/>
          <w:sz w:val="28"/>
          <w:szCs w:val="28"/>
        </w:rPr>
      </w:pPr>
      <w:r w:rsidRPr="007848D7">
        <w:rPr>
          <w:bCs/>
          <w:i/>
          <w:color w:val="000000"/>
          <w:sz w:val="28"/>
          <w:szCs w:val="28"/>
        </w:rPr>
        <w:t>- осуществлять поиск, обобщать, анализировать необходимую информацию;</w:t>
      </w:r>
    </w:p>
    <w:p w:rsidR="007720BF" w:rsidRPr="007848D7" w:rsidRDefault="007720BF" w:rsidP="007720BF">
      <w:pPr>
        <w:ind w:firstLine="709"/>
        <w:jc w:val="both"/>
        <w:rPr>
          <w:bCs/>
          <w:i/>
          <w:color w:val="000000"/>
          <w:sz w:val="28"/>
          <w:szCs w:val="28"/>
        </w:rPr>
      </w:pPr>
      <w:r w:rsidRPr="007848D7">
        <w:rPr>
          <w:bCs/>
          <w:i/>
          <w:color w:val="000000"/>
          <w:sz w:val="28"/>
          <w:szCs w:val="28"/>
        </w:rPr>
        <w:t>- разрабатывать мероприятия для решения поставленных в курсовом проекте задач.</w:t>
      </w:r>
    </w:p>
    <w:p w:rsidR="00522899" w:rsidRPr="007720BF" w:rsidRDefault="007720BF" w:rsidP="007720BF">
      <w:pPr>
        <w:ind w:firstLine="708"/>
        <w:jc w:val="both"/>
        <w:rPr>
          <w:bCs/>
          <w:i/>
          <w:color w:val="000000"/>
          <w:sz w:val="28"/>
          <w:szCs w:val="28"/>
        </w:rPr>
      </w:pPr>
      <w:r w:rsidRPr="007848D7">
        <w:rPr>
          <w:bCs/>
          <w:color w:val="000000"/>
          <w:sz w:val="28"/>
          <w:szCs w:val="28"/>
        </w:rPr>
        <w:t xml:space="preserve">Курсовой проект состоит из </w:t>
      </w:r>
      <w:r w:rsidRPr="007848D7">
        <w:rPr>
          <w:bCs/>
          <w:i/>
          <w:color w:val="000000"/>
          <w:sz w:val="28"/>
          <w:szCs w:val="28"/>
        </w:rPr>
        <w:t xml:space="preserve">графической части (чертежей) и расчётно-пояснительной записки. </w:t>
      </w:r>
      <w:r w:rsidR="00522899" w:rsidRPr="007848D7">
        <w:rPr>
          <w:bCs/>
          <w:i/>
          <w:color w:val="000000"/>
          <w:sz w:val="28"/>
          <w:szCs w:val="28"/>
        </w:rPr>
        <w:t>Содержанием курсового проекта может</w:t>
      </w:r>
      <w:r w:rsidR="00522899" w:rsidRPr="00C90C4B">
        <w:rPr>
          <w:bCs/>
          <w:i/>
          <w:color w:val="000000"/>
          <w:sz w:val="28"/>
          <w:szCs w:val="28"/>
        </w:rPr>
        <w:t xml:space="preserve"> быть технико-экономический анализ сравнения вариантов инженерно-технических решений; составление схемы сооружения; разработка и расчет конструкций сооружений, машин, аппаратов, станков; организация планирования и управления производством. </w:t>
      </w:r>
      <w:r w:rsidR="00522899">
        <w:rPr>
          <w:bCs/>
          <w:color w:val="000000"/>
          <w:sz w:val="28"/>
          <w:szCs w:val="28"/>
        </w:rPr>
        <w:t xml:space="preserve">Задания для курсового проекта (работы) индивидуальные. </w:t>
      </w:r>
    </w:p>
    <w:p w:rsidR="00522899" w:rsidRDefault="00522899" w:rsidP="00522899">
      <w:pPr>
        <w:jc w:val="both"/>
        <w:rPr>
          <w:sz w:val="28"/>
          <w:szCs w:val="28"/>
        </w:rPr>
      </w:pPr>
      <w:r>
        <w:rPr>
          <w:sz w:val="28"/>
          <w:szCs w:val="28"/>
        </w:rPr>
        <w:tab/>
        <w:t xml:space="preserve">На выполнение курсового проекта (работы) отводится </w:t>
      </w:r>
      <w:r w:rsidRPr="00522899">
        <w:rPr>
          <w:sz w:val="28"/>
          <w:szCs w:val="28"/>
        </w:rPr>
        <w:t>30</w:t>
      </w:r>
      <w:r>
        <w:rPr>
          <w:color w:val="FF0000"/>
          <w:sz w:val="28"/>
          <w:szCs w:val="28"/>
        </w:rPr>
        <w:t xml:space="preserve"> </w:t>
      </w:r>
      <w:r>
        <w:rPr>
          <w:sz w:val="28"/>
          <w:szCs w:val="28"/>
        </w:rPr>
        <w:t>академических часов.</w:t>
      </w:r>
    </w:p>
    <w:p w:rsidR="00522899" w:rsidRDefault="00522899" w:rsidP="00522899">
      <w:pPr>
        <w:jc w:val="both"/>
        <w:rPr>
          <w:i/>
          <w:sz w:val="28"/>
          <w:szCs w:val="28"/>
        </w:rPr>
      </w:pPr>
      <w:r>
        <w:rPr>
          <w:sz w:val="28"/>
          <w:szCs w:val="28"/>
        </w:rPr>
        <w:tab/>
        <w:t xml:space="preserve">При работе обучающийся может использовать следующие источники: </w:t>
      </w:r>
      <w:r>
        <w:rPr>
          <w:i/>
          <w:sz w:val="28"/>
          <w:szCs w:val="28"/>
        </w:rPr>
        <w:t>основную и дополнительную учебную литературу.</w:t>
      </w:r>
    </w:p>
    <w:p w:rsidR="00522899" w:rsidRDefault="00522899" w:rsidP="00522899">
      <w:pPr>
        <w:jc w:val="both"/>
        <w:rPr>
          <w:i/>
          <w:sz w:val="28"/>
          <w:szCs w:val="28"/>
        </w:rPr>
      </w:pPr>
    </w:p>
    <w:p w:rsidR="00522899" w:rsidRPr="007816D6" w:rsidRDefault="00522899" w:rsidP="00522899">
      <w:pPr>
        <w:ind w:firstLine="675"/>
        <w:jc w:val="both"/>
        <w:rPr>
          <w:b/>
          <w:sz w:val="28"/>
          <w:szCs w:val="28"/>
        </w:rPr>
      </w:pPr>
      <w:r>
        <w:rPr>
          <w:b/>
          <w:sz w:val="28"/>
          <w:szCs w:val="28"/>
        </w:rPr>
        <w:t xml:space="preserve">2. </w:t>
      </w:r>
      <w:r w:rsidRPr="007816D6">
        <w:rPr>
          <w:b/>
          <w:sz w:val="28"/>
          <w:szCs w:val="28"/>
        </w:rPr>
        <w:t xml:space="preserve">Критерии оценки </w:t>
      </w:r>
      <w:r>
        <w:rPr>
          <w:b/>
          <w:sz w:val="28"/>
          <w:szCs w:val="28"/>
        </w:rPr>
        <w:t>курсового проекта (работы)</w:t>
      </w:r>
    </w:p>
    <w:p w:rsidR="00522899" w:rsidRPr="007816D6" w:rsidRDefault="00522899" w:rsidP="00522899">
      <w:pPr>
        <w:jc w:val="both"/>
        <w:rPr>
          <w:sz w:val="28"/>
          <w:szCs w:val="28"/>
        </w:rPr>
      </w:pPr>
      <w:r w:rsidRPr="007816D6">
        <w:rPr>
          <w:b/>
          <w:sz w:val="28"/>
          <w:szCs w:val="28"/>
        </w:rPr>
        <w:t xml:space="preserve">5» «отлично» </w:t>
      </w:r>
      <w:r w:rsidRPr="007816D6">
        <w:rPr>
          <w:sz w:val="28"/>
          <w:szCs w:val="28"/>
        </w:rPr>
        <w:t>-</w:t>
      </w:r>
      <w:r w:rsidRPr="007816D6">
        <w:rPr>
          <w:b/>
          <w:sz w:val="28"/>
          <w:szCs w:val="28"/>
        </w:rPr>
        <w:t xml:space="preserve"> </w:t>
      </w:r>
      <w:r w:rsidRPr="000529A7">
        <w:rPr>
          <w:sz w:val="28"/>
          <w:szCs w:val="28"/>
        </w:rPr>
        <w:t xml:space="preserve">выставляется при выполнении курсового проекта (работы) в полном объеме; используется основная литература по проблеме, </w:t>
      </w:r>
      <w:r>
        <w:rPr>
          <w:sz w:val="28"/>
          <w:szCs w:val="28"/>
        </w:rPr>
        <w:t>проект</w:t>
      </w:r>
      <w:r w:rsidRPr="000529A7">
        <w:rPr>
          <w:sz w:val="28"/>
          <w:szCs w:val="28"/>
        </w:rPr>
        <w:t xml:space="preserve"> отличается глубиной проработки всех разделов содержательной части, оформлен с соблюдением установленных правил; студент свободно владеет теоретическим материалом, безошибочно применяет его при решении задач, сформулированных в задании; на все вопросы дает правильные и обоснованные ответы, убедительно защищает свою точку зрения.</w:t>
      </w:r>
    </w:p>
    <w:p w:rsidR="00522899" w:rsidRPr="007816D6" w:rsidRDefault="00522899" w:rsidP="00522899">
      <w:pPr>
        <w:jc w:val="both"/>
        <w:rPr>
          <w:sz w:val="28"/>
          <w:szCs w:val="28"/>
        </w:rPr>
      </w:pPr>
      <w:r w:rsidRPr="007816D6">
        <w:rPr>
          <w:b/>
          <w:sz w:val="28"/>
          <w:szCs w:val="28"/>
        </w:rPr>
        <w:t xml:space="preserve">«4» «хорошо» </w:t>
      </w:r>
      <w:r w:rsidRPr="007816D6">
        <w:rPr>
          <w:sz w:val="28"/>
          <w:szCs w:val="28"/>
        </w:rPr>
        <w:t>-</w:t>
      </w:r>
      <w:r w:rsidRPr="007816D6">
        <w:rPr>
          <w:b/>
          <w:sz w:val="28"/>
          <w:szCs w:val="28"/>
        </w:rPr>
        <w:t xml:space="preserve"> </w:t>
      </w:r>
      <w:r w:rsidRPr="000529A7">
        <w:rPr>
          <w:sz w:val="28"/>
          <w:szCs w:val="28"/>
        </w:rPr>
        <w:t>выст</w:t>
      </w:r>
      <w:r>
        <w:rPr>
          <w:sz w:val="28"/>
          <w:szCs w:val="28"/>
        </w:rPr>
        <w:t>авляется при выполнении курсового проекта</w:t>
      </w:r>
      <w:r w:rsidRPr="000529A7">
        <w:rPr>
          <w:sz w:val="28"/>
          <w:szCs w:val="28"/>
        </w:rPr>
        <w:t xml:space="preserve"> </w:t>
      </w:r>
      <w:r>
        <w:rPr>
          <w:sz w:val="28"/>
          <w:szCs w:val="28"/>
        </w:rPr>
        <w:t>(</w:t>
      </w:r>
      <w:r w:rsidRPr="000529A7">
        <w:rPr>
          <w:sz w:val="28"/>
          <w:szCs w:val="28"/>
        </w:rPr>
        <w:t>работы</w:t>
      </w:r>
      <w:r>
        <w:rPr>
          <w:sz w:val="28"/>
          <w:szCs w:val="28"/>
        </w:rPr>
        <w:t>)</w:t>
      </w:r>
      <w:r w:rsidRPr="000529A7">
        <w:rPr>
          <w:sz w:val="28"/>
          <w:szCs w:val="28"/>
        </w:rPr>
        <w:t xml:space="preserve"> в полном объеме; </w:t>
      </w:r>
      <w:r>
        <w:rPr>
          <w:sz w:val="28"/>
          <w:szCs w:val="28"/>
        </w:rPr>
        <w:t>проект</w:t>
      </w:r>
      <w:r w:rsidRPr="000529A7">
        <w:rPr>
          <w:sz w:val="28"/>
          <w:szCs w:val="28"/>
        </w:rPr>
        <w:t xml:space="preserve"> отличается глубиной проработки всех разделов содержательной части, оформлен с соблюдением установленных правил; студент твердо владеет теоретическим материалом, может применять его самостоятельно или по указанию преподавателя; на большинство вопросов даны правильные ответы, защищает свою точку зрения достаточно обосновано.</w:t>
      </w:r>
    </w:p>
    <w:p w:rsidR="00522899" w:rsidRPr="007816D6" w:rsidRDefault="00522899" w:rsidP="00522899">
      <w:pPr>
        <w:jc w:val="both"/>
        <w:rPr>
          <w:sz w:val="28"/>
          <w:szCs w:val="28"/>
        </w:rPr>
      </w:pPr>
      <w:r w:rsidRPr="007816D6">
        <w:rPr>
          <w:b/>
          <w:sz w:val="28"/>
          <w:szCs w:val="28"/>
        </w:rPr>
        <w:lastRenderedPageBreak/>
        <w:t xml:space="preserve">«3» «удовлетворительно» - </w:t>
      </w:r>
      <w:r w:rsidRPr="000529A7">
        <w:rPr>
          <w:sz w:val="28"/>
          <w:szCs w:val="28"/>
        </w:rPr>
        <w:t>выставляется при выполнении курсово</w:t>
      </w:r>
      <w:r>
        <w:rPr>
          <w:sz w:val="28"/>
          <w:szCs w:val="28"/>
        </w:rPr>
        <w:t>го проекта</w:t>
      </w:r>
      <w:r w:rsidRPr="000529A7">
        <w:rPr>
          <w:sz w:val="28"/>
          <w:szCs w:val="28"/>
        </w:rPr>
        <w:t xml:space="preserve"> </w:t>
      </w:r>
      <w:r>
        <w:rPr>
          <w:sz w:val="28"/>
          <w:szCs w:val="28"/>
        </w:rPr>
        <w:t>(</w:t>
      </w:r>
      <w:r w:rsidRPr="000529A7">
        <w:rPr>
          <w:sz w:val="28"/>
          <w:szCs w:val="28"/>
        </w:rPr>
        <w:t>работы</w:t>
      </w:r>
      <w:r>
        <w:rPr>
          <w:sz w:val="28"/>
          <w:szCs w:val="28"/>
        </w:rPr>
        <w:t>)</w:t>
      </w:r>
      <w:r w:rsidRPr="000529A7">
        <w:rPr>
          <w:sz w:val="28"/>
          <w:szCs w:val="28"/>
        </w:rPr>
        <w:t xml:space="preserve"> в основном правильно, но без достаточно глубокой проработки некоторых разделов; студент усвоил только основные разделы теоретического материала и по указанию преподавателя (без инициативы и самостоятельности) применяет его практически; на вопросы отвечает неуверенно или допускает ошибки, неуверенно защищает свою точку зрения.</w:t>
      </w:r>
    </w:p>
    <w:p w:rsidR="00522899" w:rsidRDefault="00522899" w:rsidP="00522899">
      <w:pPr>
        <w:jc w:val="both"/>
        <w:rPr>
          <w:sz w:val="28"/>
          <w:szCs w:val="28"/>
        </w:rPr>
      </w:pPr>
      <w:r w:rsidRPr="007816D6">
        <w:rPr>
          <w:b/>
          <w:sz w:val="28"/>
          <w:szCs w:val="28"/>
        </w:rPr>
        <w:t xml:space="preserve">«2» «неудовлетворительно» - </w:t>
      </w:r>
      <w:r w:rsidRPr="000529A7">
        <w:rPr>
          <w:sz w:val="28"/>
          <w:szCs w:val="28"/>
        </w:rPr>
        <w:t>выставляется, когда студент не может защитить свои решения, допускает грубые фактические ошибки при ответах на поставленные вопросы или вовсе не отвечает на них.</w:t>
      </w:r>
    </w:p>
    <w:p w:rsidR="00522899" w:rsidRPr="007816D6" w:rsidRDefault="00522899" w:rsidP="00522899">
      <w:pPr>
        <w:jc w:val="both"/>
        <w:rPr>
          <w:sz w:val="28"/>
          <w:szCs w:val="28"/>
        </w:rPr>
      </w:pPr>
    </w:p>
    <w:p w:rsidR="00522899" w:rsidRDefault="00522899" w:rsidP="00522899">
      <w:pPr>
        <w:jc w:val="both"/>
        <w:rPr>
          <w:b/>
          <w:sz w:val="28"/>
          <w:szCs w:val="28"/>
        </w:rPr>
      </w:pPr>
      <w:r w:rsidRPr="00DB7F2E">
        <w:rPr>
          <w:b/>
          <w:i/>
          <w:sz w:val="28"/>
          <w:szCs w:val="28"/>
        </w:rPr>
        <w:tab/>
      </w:r>
      <w:r w:rsidRPr="00247520">
        <w:rPr>
          <w:b/>
          <w:sz w:val="28"/>
          <w:szCs w:val="28"/>
        </w:rPr>
        <w:t>3</w:t>
      </w:r>
      <w:r w:rsidRPr="00DB7F2E">
        <w:rPr>
          <w:b/>
          <w:sz w:val="28"/>
          <w:szCs w:val="28"/>
        </w:rPr>
        <w:t>.</w:t>
      </w:r>
      <w:r w:rsidRPr="00DB7F2E">
        <w:rPr>
          <w:b/>
          <w:i/>
          <w:sz w:val="28"/>
          <w:szCs w:val="28"/>
        </w:rPr>
        <w:t xml:space="preserve"> </w:t>
      </w:r>
      <w:r w:rsidRPr="00522C91">
        <w:rPr>
          <w:b/>
          <w:sz w:val="28"/>
          <w:szCs w:val="28"/>
        </w:rPr>
        <w:t xml:space="preserve">Примерные </w:t>
      </w:r>
      <w:r>
        <w:rPr>
          <w:b/>
          <w:sz w:val="28"/>
          <w:szCs w:val="28"/>
        </w:rPr>
        <w:t xml:space="preserve">темы курсовых проектов (работ) </w:t>
      </w:r>
    </w:p>
    <w:p w:rsidR="007720BF" w:rsidRPr="007C7367" w:rsidRDefault="007720BF" w:rsidP="007720BF">
      <w:pPr>
        <w:pStyle w:val="Style34"/>
        <w:widowControl/>
        <w:spacing w:line="240" w:lineRule="auto"/>
        <w:rPr>
          <w:rStyle w:val="FontStyle47"/>
          <w:b/>
          <w:sz w:val="28"/>
          <w:szCs w:val="28"/>
        </w:rPr>
      </w:pPr>
      <w:r>
        <w:rPr>
          <w:b/>
          <w:sz w:val="28"/>
          <w:szCs w:val="28"/>
        </w:rPr>
        <w:t xml:space="preserve"> Тема: «</w:t>
      </w:r>
      <w:r w:rsidRPr="007C7367">
        <w:rPr>
          <w:b/>
          <w:sz w:val="28"/>
          <w:szCs w:val="28"/>
        </w:rPr>
        <w:t>Организация движения поездов на железнодорожном полигоне</w:t>
      </w:r>
      <w:r>
        <w:rPr>
          <w:b/>
          <w:sz w:val="28"/>
          <w:szCs w:val="28"/>
        </w:rPr>
        <w:t>»</w:t>
      </w:r>
    </w:p>
    <w:p w:rsidR="007720BF" w:rsidRPr="007C7367" w:rsidRDefault="007720BF" w:rsidP="007720BF">
      <w:pPr>
        <w:pStyle w:val="Style9"/>
        <w:widowControl/>
        <w:spacing w:line="240" w:lineRule="auto"/>
        <w:rPr>
          <w:rStyle w:val="FontStyle47"/>
          <w:sz w:val="28"/>
          <w:szCs w:val="28"/>
        </w:rPr>
      </w:pPr>
      <w:r w:rsidRPr="007C7367">
        <w:rPr>
          <w:rStyle w:val="FontStyle47"/>
          <w:sz w:val="28"/>
          <w:szCs w:val="28"/>
        </w:rPr>
        <w:t xml:space="preserve">    Содержание пояснительной записки</w:t>
      </w:r>
    </w:p>
    <w:p w:rsidR="007720BF" w:rsidRPr="007720BF" w:rsidRDefault="007720BF" w:rsidP="007720BF">
      <w:pPr>
        <w:pStyle w:val="Style9"/>
        <w:widowControl/>
        <w:spacing w:line="240" w:lineRule="auto"/>
        <w:rPr>
          <w:rStyle w:val="FontStyle48"/>
          <w:b w:val="0"/>
          <w:sz w:val="28"/>
          <w:szCs w:val="28"/>
        </w:rPr>
      </w:pPr>
      <w:r w:rsidRPr="007C7367">
        <w:rPr>
          <w:rStyle w:val="FontStyle48"/>
          <w:sz w:val="28"/>
          <w:szCs w:val="28"/>
        </w:rPr>
        <w:t xml:space="preserve">   </w:t>
      </w:r>
      <w:r w:rsidRPr="007720BF">
        <w:rPr>
          <w:rStyle w:val="FontStyle48"/>
          <w:b w:val="0"/>
          <w:sz w:val="28"/>
          <w:szCs w:val="28"/>
        </w:rPr>
        <w:t xml:space="preserve"> Введение</w:t>
      </w:r>
    </w:p>
    <w:p w:rsidR="007720BF" w:rsidRPr="007C7367" w:rsidRDefault="007720BF" w:rsidP="007720BF">
      <w:pPr>
        <w:pStyle w:val="Style9"/>
        <w:widowControl/>
        <w:spacing w:line="240" w:lineRule="auto"/>
        <w:rPr>
          <w:rStyle w:val="FontStyle48"/>
          <w:b w:val="0"/>
          <w:sz w:val="28"/>
          <w:szCs w:val="28"/>
        </w:rPr>
      </w:pPr>
      <w:r w:rsidRPr="007C7367">
        <w:rPr>
          <w:rStyle w:val="FontStyle47"/>
          <w:sz w:val="28"/>
          <w:szCs w:val="28"/>
        </w:rPr>
        <w:t>1. Технико-эксплуатационная характеристика участков железнодорожного полигона.</w:t>
      </w:r>
    </w:p>
    <w:p w:rsidR="007720BF" w:rsidRPr="007C7367" w:rsidRDefault="007720BF" w:rsidP="007720BF">
      <w:pPr>
        <w:pStyle w:val="Style9"/>
        <w:widowControl/>
        <w:spacing w:line="240" w:lineRule="auto"/>
        <w:rPr>
          <w:rStyle w:val="FontStyle48"/>
          <w:sz w:val="28"/>
          <w:szCs w:val="28"/>
        </w:rPr>
      </w:pPr>
      <w:r w:rsidRPr="007C7367">
        <w:rPr>
          <w:rStyle w:val="FontStyle47"/>
          <w:sz w:val="28"/>
          <w:szCs w:val="28"/>
        </w:rPr>
        <w:t>2. Расчет станционных и межпоездных интервалов.</w:t>
      </w:r>
    </w:p>
    <w:p w:rsidR="007720BF" w:rsidRPr="007C7367" w:rsidRDefault="007720BF" w:rsidP="007720BF">
      <w:pPr>
        <w:pStyle w:val="Style9"/>
        <w:widowControl/>
        <w:spacing w:line="240" w:lineRule="auto"/>
        <w:rPr>
          <w:rStyle w:val="FontStyle47"/>
          <w:sz w:val="28"/>
          <w:szCs w:val="28"/>
        </w:rPr>
      </w:pPr>
      <w:r w:rsidRPr="007C7367">
        <w:rPr>
          <w:rStyle w:val="FontStyle47"/>
          <w:sz w:val="28"/>
          <w:szCs w:val="28"/>
        </w:rPr>
        <w:t>3. Расчет пропускной способности участков.</w:t>
      </w:r>
    </w:p>
    <w:p w:rsidR="007720BF" w:rsidRPr="007C7367" w:rsidRDefault="007720BF" w:rsidP="007720BF">
      <w:pPr>
        <w:pStyle w:val="Style9"/>
        <w:widowControl/>
        <w:spacing w:line="240" w:lineRule="auto"/>
        <w:rPr>
          <w:rStyle w:val="FontStyle47"/>
          <w:sz w:val="28"/>
          <w:szCs w:val="28"/>
        </w:rPr>
      </w:pPr>
      <w:r w:rsidRPr="007C7367">
        <w:rPr>
          <w:rStyle w:val="FontStyle47"/>
          <w:sz w:val="28"/>
          <w:szCs w:val="28"/>
        </w:rPr>
        <w:t>4. Организация местной работы на участках железнодорожного полигона.</w:t>
      </w:r>
    </w:p>
    <w:p w:rsidR="007720BF" w:rsidRPr="007C7367" w:rsidRDefault="007720BF" w:rsidP="007720BF">
      <w:pPr>
        <w:pStyle w:val="Style9"/>
        <w:widowControl/>
        <w:spacing w:line="240" w:lineRule="auto"/>
        <w:rPr>
          <w:rStyle w:val="FontStyle47"/>
          <w:sz w:val="28"/>
          <w:szCs w:val="28"/>
        </w:rPr>
      </w:pPr>
      <w:r w:rsidRPr="007C7367">
        <w:rPr>
          <w:rStyle w:val="FontStyle47"/>
          <w:sz w:val="28"/>
          <w:szCs w:val="28"/>
        </w:rPr>
        <w:t>5. Составление графика движения поездов и расчет его показателей.</w:t>
      </w:r>
    </w:p>
    <w:p w:rsidR="007720BF" w:rsidRPr="007C7367" w:rsidRDefault="007720BF" w:rsidP="007720BF">
      <w:pPr>
        <w:pStyle w:val="Style9"/>
        <w:widowControl/>
        <w:spacing w:line="240" w:lineRule="auto"/>
        <w:rPr>
          <w:rStyle w:val="FontStyle47"/>
          <w:sz w:val="28"/>
          <w:szCs w:val="28"/>
        </w:rPr>
      </w:pPr>
      <w:r w:rsidRPr="007C7367">
        <w:rPr>
          <w:rStyle w:val="FontStyle47"/>
          <w:sz w:val="28"/>
          <w:szCs w:val="28"/>
        </w:rPr>
        <w:t>6. Разработка мероприятий по обеспечению безопасности движения, охране труда, технике безопасности.</w:t>
      </w:r>
    </w:p>
    <w:p w:rsidR="007720BF" w:rsidRPr="007C7367" w:rsidRDefault="007720BF" w:rsidP="007720BF">
      <w:pPr>
        <w:pStyle w:val="Style9"/>
        <w:spacing w:line="240" w:lineRule="auto"/>
        <w:rPr>
          <w:rStyle w:val="FontStyle47"/>
          <w:sz w:val="28"/>
          <w:szCs w:val="28"/>
        </w:rPr>
      </w:pPr>
      <w:r w:rsidRPr="007C7367">
        <w:rPr>
          <w:rStyle w:val="FontStyle47"/>
          <w:sz w:val="28"/>
          <w:szCs w:val="28"/>
        </w:rPr>
        <w:t xml:space="preserve">    Заключение</w:t>
      </w:r>
    </w:p>
    <w:p w:rsidR="007720BF" w:rsidRPr="007C7367" w:rsidRDefault="007720BF" w:rsidP="007720BF">
      <w:pPr>
        <w:pStyle w:val="Style9"/>
        <w:widowControl/>
        <w:spacing w:line="240" w:lineRule="auto"/>
        <w:rPr>
          <w:rStyle w:val="FontStyle47"/>
          <w:sz w:val="28"/>
          <w:szCs w:val="28"/>
        </w:rPr>
      </w:pPr>
      <w:r w:rsidRPr="007C7367">
        <w:rPr>
          <w:rStyle w:val="FontStyle47"/>
          <w:sz w:val="28"/>
          <w:szCs w:val="28"/>
        </w:rPr>
        <w:t>Графическая часть</w:t>
      </w:r>
    </w:p>
    <w:p w:rsidR="007720BF" w:rsidRPr="007C7367" w:rsidRDefault="007720BF" w:rsidP="007720BF">
      <w:pPr>
        <w:pStyle w:val="Style9"/>
        <w:widowControl/>
        <w:spacing w:line="240" w:lineRule="auto"/>
        <w:rPr>
          <w:rStyle w:val="FontStyle47"/>
          <w:sz w:val="28"/>
          <w:szCs w:val="28"/>
        </w:rPr>
      </w:pPr>
      <w:r w:rsidRPr="007C7367">
        <w:rPr>
          <w:rStyle w:val="FontStyle47"/>
          <w:sz w:val="28"/>
          <w:szCs w:val="28"/>
        </w:rPr>
        <w:t>Лист 1 План-график местной работы.</w:t>
      </w:r>
    </w:p>
    <w:p w:rsidR="00522899" w:rsidRDefault="007720BF" w:rsidP="007720BF">
      <w:pPr>
        <w:jc w:val="both"/>
        <w:rPr>
          <w:rStyle w:val="FontStyle47"/>
          <w:sz w:val="28"/>
          <w:szCs w:val="28"/>
        </w:rPr>
      </w:pPr>
      <w:r w:rsidRPr="007C7367">
        <w:rPr>
          <w:rStyle w:val="FontStyle47"/>
          <w:sz w:val="28"/>
          <w:szCs w:val="28"/>
        </w:rPr>
        <w:t>Лист 2 График движения поездов</w:t>
      </w:r>
      <w:r w:rsidR="009541BF">
        <w:rPr>
          <w:rStyle w:val="FontStyle47"/>
          <w:sz w:val="28"/>
          <w:szCs w:val="28"/>
        </w:rPr>
        <w:t>.</w:t>
      </w:r>
    </w:p>
    <w:p w:rsidR="009541BF" w:rsidRDefault="009541BF" w:rsidP="009541BF">
      <w:pPr>
        <w:rPr>
          <w:sz w:val="28"/>
          <w:szCs w:val="28"/>
        </w:rPr>
      </w:pPr>
    </w:p>
    <w:p w:rsidR="009541BF" w:rsidRPr="009541BF" w:rsidRDefault="009541BF" w:rsidP="009541BF">
      <w:pPr>
        <w:rPr>
          <w:b/>
          <w:sz w:val="28"/>
          <w:szCs w:val="28"/>
        </w:rPr>
      </w:pPr>
      <w:r w:rsidRPr="009541BF">
        <w:rPr>
          <w:b/>
          <w:sz w:val="28"/>
          <w:szCs w:val="28"/>
        </w:rPr>
        <w:t>Исходные данные:</w:t>
      </w:r>
    </w:p>
    <w:p w:rsidR="009541BF" w:rsidRPr="009541BF" w:rsidRDefault="009541BF" w:rsidP="009541BF">
      <w:pPr>
        <w:rPr>
          <w:sz w:val="28"/>
          <w:szCs w:val="28"/>
        </w:rPr>
      </w:pPr>
      <w:r w:rsidRPr="009541BF">
        <w:rPr>
          <w:sz w:val="28"/>
          <w:szCs w:val="28"/>
        </w:rPr>
        <w:t>1. Схема направления</w:t>
      </w:r>
    </w:p>
    <w:p w:rsidR="009541BF" w:rsidRPr="0089712D" w:rsidRDefault="00283AB8" w:rsidP="009541BF">
      <w:r>
        <w:pict>
          <v:group id="_x0000_s1034" editas="canvas" style="width:458.35pt;height:81pt;mso-position-horizontal-relative:char;mso-position-vertical-relative:line" coordorigin="2377,2887" coordsize="4745,1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2377;top:2887;width:4745;height:1254" o:preferrelative="f">
              <v:fill o:detectmouseclick="t"/>
              <v:path o:extrusionok="t" o:connecttype="none"/>
              <o:lock v:ext="edit" aspectratio="f" text="t"/>
            </v:shape>
            <v:rect id="_x0000_s1036" style="position:absolute;left:2407;top:3583;width:423;height:418"/>
            <v:line id="_x0000_s1037" style="position:absolute" from="2830,3723" to="3254,3723"/>
            <v:line id="_x0000_s1038" style="position:absolute" from="2830,3862" to="3254,3862"/>
            <v:rect id="_x0000_s1039" style="position:absolute;left:3254;top:3583;width:423;height:418"/>
            <v:line id="_x0000_s1040" style="position:absolute" from="3677,3723" to="4101,3724"/>
            <v:line id="_x0000_s1041" style="position:absolute" from="3677,3862" to="4101,3863"/>
            <v:rect id="_x0000_s1042" style="position:absolute;left:4101;top:3583;width:423;height:418"/>
            <v:line id="_x0000_s1043" style="position:absolute" from="4524,3723" to="4948,3724"/>
            <v:rect id="_x0000_s1044" style="position:absolute;left:4948;top:3583;width:423;height:418"/>
            <v:line id="_x0000_s1045" style="position:absolute" from="5371,3723" to="5795,3724"/>
            <v:rect id="_x0000_s1046" style="position:absolute;left:5795;top:3583;width:423;height:418"/>
            <v:line id="_x0000_s1047" style="position:absolute" from="6218,3723" to="6642,3724"/>
            <v:rect id="_x0000_s1048" style="position:absolute;left:6642;top:3583;width:423;height:418"/>
            <v:line id="_x0000_s1049" style="position:absolute;flip:y" from="4242,3167" to="4948,3583"/>
            <v:rect id="_x0000_s1050" style="position:absolute;left:4948;top:3026;width:423;height:418"/>
            <v:shapetype id="_x0000_t202" coordsize="21600,21600" o:spt="202" path="m,l,21600r21600,l21600,xe">
              <v:stroke joinstyle="miter"/>
              <v:path gradientshapeok="t" o:connecttype="rect"/>
            </v:shapetype>
            <v:shape id="_x0000_s1051" type="#_x0000_t202" style="position:absolute;left:2433;top:3584;width:425;height:295" filled="f" stroked="f">
              <v:textbox>
                <w:txbxContent>
                  <w:p w:rsidR="00BD117A" w:rsidRDefault="00BD117A" w:rsidP="009541BF">
                    <w:pPr>
                      <w:jc w:val="center"/>
                    </w:pPr>
                    <w:r>
                      <w:t>С</w:t>
                    </w:r>
                  </w:p>
                </w:txbxContent>
              </v:textbox>
            </v:shape>
            <v:shape id="_x0000_s1052" type="#_x0000_t202" style="position:absolute;left:3281;top:3584;width:425;height:295" filled="f" stroked="f">
              <v:textbox>
                <w:txbxContent>
                  <w:p w:rsidR="00BD117A" w:rsidRDefault="00BD117A" w:rsidP="009541BF">
                    <w:pPr>
                      <w:jc w:val="center"/>
                    </w:pPr>
                    <w:r>
                      <w:t>А</w:t>
                    </w:r>
                  </w:p>
                </w:txbxContent>
              </v:textbox>
            </v:shape>
            <v:shape id="_x0000_s1053" type="#_x0000_t202" style="position:absolute;left:4128;top:3584;width:425;height:295" filled="f" stroked="f">
              <v:textbox>
                <w:txbxContent>
                  <w:p w:rsidR="00BD117A" w:rsidRDefault="00BD117A" w:rsidP="009541BF">
                    <w:pPr>
                      <w:jc w:val="center"/>
                    </w:pPr>
                    <w:r>
                      <w:t>Б</w:t>
                    </w:r>
                  </w:p>
                </w:txbxContent>
              </v:textbox>
            </v:shape>
            <v:shape id="_x0000_s1054" type="#_x0000_t202" style="position:absolute;left:4975;top:3584;width:426;height:295" filled="f" stroked="f">
              <v:textbox>
                <w:txbxContent>
                  <w:p w:rsidR="00BD117A" w:rsidRDefault="00BD117A" w:rsidP="009541BF">
                    <w:pPr>
                      <w:jc w:val="center"/>
                    </w:pPr>
                    <w:r>
                      <w:t>В</w:t>
                    </w:r>
                  </w:p>
                </w:txbxContent>
              </v:textbox>
            </v:shape>
            <v:shape id="_x0000_s1055" type="#_x0000_t202" style="position:absolute;left:4975;top:3026;width:426;height:296" filled="f" stroked="f">
              <v:textbox>
                <w:txbxContent>
                  <w:p w:rsidR="00BD117A" w:rsidRDefault="00BD117A" w:rsidP="009541BF">
                    <w:pPr>
                      <w:jc w:val="center"/>
                    </w:pPr>
                    <w:r>
                      <w:t>Г</w:t>
                    </w:r>
                  </w:p>
                </w:txbxContent>
              </v:textbox>
            </v:shape>
            <v:shape id="_x0000_s1056" type="#_x0000_t202" style="position:absolute;left:5823;top:3584;width:425;height:295" filled="f" stroked="f">
              <v:textbox>
                <w:txbxContent>
                  <w:p w:rsidR="00BD117A" w:rsidRDefault="00BD117A" w:rsidP="009541BF">
                    <w:pPr>
                      <w:jc w:val="center"/>
                    </w:pPr>
                    <w:r>
                      <w:t>Е</w:t>
                    </w:r>
                  </w:p>
                </w:txbxContent>
              </v:textbox>
            </v:shape>
            <v:shape id="_x0000_s1057" type="#_x0000_t202" style="position:absolute;left:6670;top:3584;width:425;height:295" filled="f" stroked="f">
              <v:textbox>
                <w:txbxContent>
                  <w:p w:rsidR="00BD117A" w:rsidRDefault="00BD117A" w:rsidP="009541BF">
                    <w:pPr>
                      <w:jc w:val="center"/>
                    </w:pPr>
                    <w:r>
                      <w:t>Д</w:t>
                    </w:r>
                  </w:p>
                </w:txbxContent>
              </v:textbox>
            </v:shape>
            <w10:wrap type="none"/>
            <w10:anchorlock/>
          </v:group>
        </w:pict>
      </w:r>
    </w:p>
    <w:p w:rsidR="009541BF" w:rsidRPr="009541BF" w:rsidRDefault="009541BF" w:rsidP="009541BF">
      <w:pPr>
        <w:rPr>
          <w:sz w:val="28"/>
          <w:szCs w:val="28"/>
        </w:rPr>
      </w:pPr>
      <w:r w:rsidRPr="009541BF">
        <w:rPr>
          <w:sz w:val="28"/>
          <w:szCs w:val="28"/>
        </w:rPr>
        <w:t>Основное депо находится на станции «</w:t>
      </w:r>
      <w:r w:rsidRPr="009541BF">
        <w:rPr>
          <w:b/>
          <w:sz w:val="28"/>
          <w:szCs w:val="28"/>
        </w:rPr>
        <w:t>Б</w:t>
      </w:r>
      <w:r w:rsidRPr="009541BF">
        <w:rPr>
          <w:sz w:val="28"/>
          <w:szCs w:val="28"/>
        </w:rPr>
        <w:t xml:space="preserve">». Оборотное депо расположено на станциях </w:t>
      </w:r>
      <w:r w:rsidRPr="009541BF">
        <w:rPr>
          <w:b/>
          <w:sz w:val="28"/>
          <w:szCs w:val="28"/>
        </w:rPr>
        <w:t>Б, Д, Г</w:t>
      </w:r>
      <w:r w:rsidRPr="009541BF">
        <w:rPr>
          <w:sz w:val="28"/>
          <w:szCs w:val="28"/>
        </w:rPr>
        <w:t>.</w:t>
      </w:r>
    </w:p>
    <w:p w:rsidR="009541BF" w:rsidRPr="009541BF" w:rsidRDefault="009541BF" w:rsidP="009541BF">
      <w:pPr>
        <w:rPr>
          <w:sz w:val="28"/>
          <w:szCs w:val="28"/>
        </w:rPr>
      </w:pPr>
      <w:r w:rsidRPr="009541BF">
        <w:rPr>
          <w:sz w:val="28"/>
          <w:szCs w:val="28"/>
        </w:rPr>
        <w:t>2. Схема участков</w:t>
      </w:r>
    </w:p>
    <w:p w:rsidR="009541BF" w:rsidRPr="009541BF" w:rsidRDefault="00283AB8" w:rsidP="009541BF">
      <w:pPr>
        <w:rPr>
          <w:sz w:val="28"/>
          <w:szCs w:val="28"/>
        </w:rPr>
      </w:pPr>
      <w:r>
        <w:rPr>
          <w:noProof/>
          <w:sz w:val="28"/>
          <w:szCs w:val="28"/>
        </w:rPr>
        <w:pict>
          <v:group id="_x0000_s1058" editas="canvas" style="position:absolute;margin-left:0;margin-top:7.8pt;width:486pt;height:117pt;z-index:-251706880" coordorigin="2362,2536" coordsize="7200,1755">
            <o:lock v:ext="edit" aspectratio="t"/>
            <v:shape id="_x0000_s1059" type="#_x0000_t75" style="position:absolute;left:2362;top:2536;width:7200;height:1755" o:preferrelative="f">
              <v:fill o:detectmouseclick="t"/>
              <v:path o:extrusionok="t" o:connecttype="none"/>
              <o:lock v:ext="edit" text="t"/>
            </v:shape>
            <v:rect id="_x0000_s1060" style="position:absolute;left:3429;top:3616;width:533;height:405"/>
            <v:rect id="_x0000_s1061" style="position:absolute;left:5962;top:3616;width:533;height:405"/>
            <v:rect id="_x0000_s1062" style="position:absolute;left:6629;top:2671;width:533;height:405"/>
            <v:line id="_x0000_s1063" style="position:absolute" from="3962,3751" to="5962,3751"/>
            <v:line id="_x0000_s1064" style="position:absolute" from="3962,3886" to="5962,3886"/>
            <v:line id="_x0000_s1065" style="position:absolute;flip:y" from="6229,2806" to="6629,3616"/>
            <v:line id="_x0000_s1066" style="position:absolute" from="4095,3616" to="4095,4021"/>
            <v:line id="_x0000_s1067" style="position:absolute" from="4362,3616" to="4363,4021"/>
            <v:line id="_x0000_s1068" style="position:absolute" from="4629,3616" to="4630,4021"/>
            <v:line id="_x0000_s1069" style="position:absolute" from="4895,3616" to="4895,4021"/>
            <v:line id="_x0000_s1070" style="position:absolute" from="5162,3616" to="5162,4021"/>
            <v:line id="_x0000_s1071" style="position:absolute" from="5429,3616" to="5429,4021"/>
            <v:line id="_x0000_s1072" style="position:absolute" from="5695,3616" to="5695,4021"/>
            <v:line id="_x0000_s1073" style="position:absolute" from="6762,3616" to="6762,4021"/>
            <v:line id="_x0000_s1074" style="position:absolute" from="7029,3616" to="7029,4021"/>
            <v:line id="_x0000_s1075" style="position:absolute" from="7295,3616" to="7295,4021"/>
            <v:line id="_x0000_s1076" style="position:absolute" from="7562,3616" to="7562,4021"/>
            <v:line id="_x0000_s1077" style="position:absolute" from="7829,3616" to="7829,4021"/>
            <v:rect id="_x0000_s1078" style="position:absolute;left:8095;top:3616;width:534;height:405"/>
            <v:line id="_x0000_s1079" style="position:absolute" from="6495,3751" to="8095,3751"/>
          </v:group>
        </w:pict>
      </w:r>
    </w:p>
    <w:p w:rsidR="009541BF" w:rsidRPr="0089712D" w:rsidRDefault="009541BF" w:rsidP="009541BF"/>
    <w:p w:rsidR="009541BF" w:rsidRPr="0089712D" w:rsidRDefault="009541BF" w:rsidP="009541BF">
      <w:pPr>
        <w:tabs>
          <w:tab w:val="left" w:pos="6090"/>
        </w:tabs>
      </w:pPr>
      <w:r w:rsidRPr="0089712D">
        <w:tab/>
        <w:t>Г</w:t>
      </w:r>
    </w:p>
    <w:p w:rsidR="009541BF" w:rsidRPr="0089712D" w:rsidRDefault="009541BF" w:rsidP="009541BF"/>
    <w:p w:rsidR="009541BF" w:rsidRPr="0089712D" w:rsidRDefault="009541BF" w:rsidP="009541BF"/>
    <w:p w:rsidR="009541BF" w:rsidRPr="0089712D" w:rsidRDefault="009541BF" w:rsidP="009541BF"/>
    <w:p w:rsidR="009541BF" w:rsidRPr="0089712D" w:rsidRDefault="009541BF" w:rsidP="009541BF">
      <w:pPr>
        <w:tabs>
          <w:tab w:val="left" w:pos="1755"/>
        </w:tabs>
      </w:pPr>
      <w:r w:rsidRPr="0089712D">
        <w:tab/>
        <w:t>А                                                     Б                                               В</w:t>
      </w:r>
    </w:p>
    <w:p w:rsidR="009541BF" w:rsidRPr="0089712D" w:rsidRDefault="009541BF" w:rsidP="009541BF">
      <w:pPr>
        <w:tabs>
          <w:tab w:val="left" w:pos="1755"/>
        </w:tabs>
      </w:pPr>
    </w:p>
    <w:p w:rsidR="009541BF" w:rsidRPr="0089712D" w:rsidRDefault="009541BF" w:rsidP="009541BF">
      <w:r w:rsidRPr="0089712D">
        <w:lastRenderedPageBreak/>
        <w:t xml:space="preserve">                        </w:t>
      </w:r>
    </w:p>
    <w:p w:rsidR="009541BF" w:rsidRPr="0089712D" w:rsidRDefault="009541BF" w:rsidP="009541BF">
      <w:pPr>
        <w:rPr>
          <w:i/>
        </w:rPr>
      </w:pPr>
      <w:r w:rsidRPr="0089712D">
        <w:t xml:space="preserve">            </w:t>
      </w:r>
      <w:r>
        <w:t xml:space="preserve">                     </w:t>
      </w:r>
      <w:r w:rsidRPr="0089712D">
        <w:t xml:space="preserve">   </w:t>
      </w:r>
      <w:r w:rsidRPr="0089712D">
        <w:rPr>
          <w:i/>
        </w:rPr>
        <w:t xml:space="preserve">а     б     в     г  </w:t>
      </w:r>
      <w:r>
        <w:rPr>
          <w:i/>
        </w:rPr>
        <w:t xml:space="preserve">    д     е    ж      </w:t>
      </w:r>
      <w:r w:rsidRPr="0089712D">
        <w:rPr>
          <w:i/>
        </w:rPr>
        <w:t xml:space="preserve">          и     к      л    м     н </w:t>
      </w:r>
    </w:p>
    <w:p w:rsidR="009541BF" w:rsidRPr="0089712D" w:rsidRDefault="009541BF" w:rsidP="009541BF"/>
    <w:p w:rsidR="009541BF" w:rsidRPr="0089712D" w:rsidRDefault="009541BF" w:rsidP="009541BF"/>
    <w:p w:rsidR="009541BF" w:rsidRPr="009541BF" w:rsidRDefault="009541BF" w:rsidP="009541BF">
      <w:pPr>
        <w:rPr>
          <w:sz w:val="28"/>
          <w:szCs w:val="28"/>
        </w:rPr>
      </w:pPr>
      <w:r w:rsidRPr="009541BF">
        <w:rPr>
          <w:sz w:val="28"/>
          <w:szCs w:val="28"/>
        </w:rPr>
        <w:t>3. Серии локомотивов</w:t>
      </w:r>
    </w:p>
    <w:p w:rsidR="009541BF" w:rsidRPr="009541BF" w:rsidRDefault="009541BF" w:rsidP="009541BF">
      <w:pPr>
        <w:rPr>
          <w:sz w:val="28"/>
          <w:szCs w:val="28"/>
        </w:rPr>
      </w:pPr>
      <w:r w:rsidRPr="009541BF">
        <w:rPr>
          <w:sz w:val="28"/>
          <w:szCs w:val="28"/>
        </w:rPr>
        <w:t>ВЛ80</w:t>
      </w:r>
      <w:r w:rsidRPr="009541BF">
        <w:rPr>
          <w:sz w:val="28"/>
          <w:szCs w:val="28"/>
          <w:vertAlign w:val="superscript"/>
        </w:rPr>
        <w:t>С</w:t>
      </w:r>
      <w:r w:rsidRPr="009541BF">
        <w:rPr>
          <w:sz w:val="28"/>
          <w:szCs w:val="28"/>
        </w:rPr>
        <w:t xml:space="preserve"> в грузовом движении</w:t>
      </w:r>
    </w:p>
    <w:p w:rsidR="009541BF" w:rsidRPr="009541BF" w:rsidRDefault="009541BF" w:rsidP="009541BF">
      <w:pPr>
        <w:rPr>
          <w:sz w:val="28"/>
          <w:szCs w:val="28"/>
        </w:rPr>
      </w:pPr>
      <w:r w:rsidRPr="009541BF">
        <w:rPr>
          <w:sz w:val="28"/>
          <w:szCs w:val="28"/>
        </w:rPr>
        <w:t>ЭП2 в пассажирском движении</w:t>
      </w:r>
    </w:p>
    <w:p w:rsidR="009541BF" w:rsidRDefault="009541BF" w:rsidP="009541BF">
      <w:pPr>
        <w:rPr>
          <w:sz w:val="28"/>
          <w:szCs w:val="28"/>
        </w:rPr>
      </w:pPr>
      <w:r w:rsidRPr="009541BF">
        <w:rPr>
          <w:sz w:val="28"/>
          <w:szCs w:val="28"/>
        </w:rPr>
        <w:t>ЭР22</w:t>
      </w:r>
      <w:r w:rsidRPr="009541BF">
        <w:rPr>
          <w:sz w:val="28"/>
          <w:szCs w:val="28"/>
          <w:vertAlign w:val="superscript"/>
        </w:rPr>
        <w:t>М</w:t>
      </w:r>
      <w:r w:rsidRPr="009541BF">
        <w:rPr>
          <w:sz w:val="28"/>
          <w:szCs w:val="28"/>
        </w:rPr>
        <w:t xml:space="preserve"> в пригородном движении</w:t>
      </w:r>
    </w:p>
    <w:p w:rsidR="009541BF" w:rsidRPr="009541BF" w:rsidRDefault="009541BF" w:rsidP="009541BF">
      <w:pPr>
        <w:rPr>
          <w:sz w:val="28"/>
          <w:szCs w:val="28"/>
        </w:rPr>
      </w:pPr>
    </w:p>
    <w:p w:rsidR="009541BF" w:rsidRPr="009541BF" w:rsidRDefault="009541BF" w:rsidP="009541BF">
      <w:pPr>
        <w:jc w:val="both"/>
        <w:rPr>
          <w:sz w:val="28"/>
          <w:szCs w:val="28"/>
        </w:rPr>
      </w:pPr>
      <w:r w:rsidRPr="009541BF">
        <w:rPr>
          <w:sz w:val="28"/>
          <w:szCs w:val="28"/>
        </w:rPr>
        <w:t xml:space="preserve">4. Вес и состав грузового поезда определяется в соответствии </w:t>
      </w:r>
      <w:r w:rsidRPr="009541BF">
        <w:rPr>
          <w:i/>
          <w:sz w:val="28"/>
          <w:szCs w:val="28"/>
        </w:rPr>
        <w:t>с практической работой №5.</w:t>
      </w:r>
      <w:r w:rsidRPr="009541BF">
        <w:rPr>
          <w:sz w:val="28"/>
          <w:szCs w:val="28"/>
        </w:rPr>
        <w:t xml:space="preserve"> </w:t>
      </w:r>
    </w:p>
    <w:p w:rsidR="009541BF" w:rsidRPr="009541BF" w:rsidRDefault="009541BF" w:rsidP="009541BF">
      <w:pPr>
        <w:rPr>
          <w:sz w:val="28"/>
          <w:szCs w:val="28"/>
        </w:rPr>
      </w:pPr>
      <w:r w:rsidRPr="009541BF">
        <w:rPr>
          <w:sz w:val="28"/>
          <w:szCs w:val="28"/>
          <w:lang w:val="en-US"/>
        </w:rPr>
        <w:t>m</w:t>
      </w:r>
      <w:r w:rsidRPr="009541BF">
        <w:rPr>
          <w:sz w:val="28"/>
          <w:szCs w:val="28"/>
        </w:rPr>
        <w:t xml:space="preserve"> = 50 вагонов, </w:t>
      </w:r>
      <w:r w:rsidRPr="009541BF">
        <w:rPr>
          <w:sz w:val="28"/>
          <w:szCs w:val="28"/>
          <w:lang w:val="en-US"/>
        </w:rPr>
        <w:t>Q</w:t>
      </w:r>
      <w:r w:rsidRPr="009541BF">
        <w:rPr>
          <w:sz w:val="28"/>
          <w:szCs w:val="28"/>
        </w:rPr>
        <w:t xml:space="preserve"> = 4200т.</w:t>
      </w:r>
    </w:p>
    <w:p w:rsidR="009541BF" w:rsidRPr="009541BF" w:rsidRDefault="009541BF" w:rsidP="009541BF">
      <w:pPr>
        <w:rPr>
          <w:sz w:val="28"/>
          <w:szCs w:val="28"/>
        </w:rPr>
      </w:pPr>
    </w:p>
    <w:p w:rsidR="009541BF" w:rsidRPr="009541BF" w:rsidRDefault="009541BF" w:rsidP="009541BF">
      <w:pPr>
        <w:rPr>
          <w:sz w:val="28"/>
          <w:szCs w:val="28"/>
        </w:rPr>
      </w:pPr>
      <w:r w:rsidRPr="009541BF">
        <w:rPr>
          <w:sz w:val="28"/>
          <w:szCs w:val="28"/>
        </w:rPr>
        <w:t>5. Техническая характеристика участков региона</w:t>
      </w:r>
    </w:p>
    <w:p w:rsidR="009541BF" w:rsidRPr="009541BF" w:rsidRDefault="009541BF" w:rsidP="009541BF">
      <w:pPr>
        <w:rPr>
          <w:sz w:val="28"/>
          <w:szCs w:val="28"/>
        </w:rPr>
      </w:pPr>
      <w:r w:rsidRPr="009541BF">
        <w:rPr>
          <w:sz w:val="28"/>
          <w:szCs w:val="28"/>
        </w:rPr>
        <w:t xml:space="preserve">Участок </w:t>
      </w:r>
      <w:r w:rsidRPr="009541BF">
        <w:rPr>
          <w:b/>
          <w:sz w:val="28"/>
          <w:szCs w:val="28"/>
        </w:rPr>
        <w:t>А – Б</w:t>
      </w:r>
      <w:r w:rsidRPr="009541BF">
        <w:rPr>
          <w:sz w:val="28"/>
          <w:szCs w:val="28"/>
        </w:rPr>
        <w:t xml:space="preserve"> – двухпутный, автоблокировка, на станциях участка – электрическая централизация.</w:t>
      </w:r>
    </w:p>
    <w:p w:rsidR="009541BF" w:rsidRPr="009541BF" w:rsidRDefault="009541BF" w:rsidP="009541BF">
      <w:pPr>
        <w:rPr>
          <w:sz w:val="28"/>
          <w:szCs w:val="28"/>
        </w:rPr>
      </w:pPr>
      <w:r w:rsidRPr="009541BF">
        <w:rPr>
          <w:sz w:val="28"/>
          <w:szCs w:val="28"/>
        </w:rPr>
        <w:t xml:space="preserve">Участок </w:t>
      </w:r>
      <w:r w:rsidRPr="009541BF">
        <w:rPr>
          <w:b/>
          <w:sz w:val="28"/>
          <w:szCs w:val="28"/>
        </w:rPr>
        <w:t xml:space="preserve">Б – В </w:t>
      </w:r>
      <w:r w:rsidRPr="009541BF">
        <w:rPr>
          <w:sz w:val="28"/>
          <w:szCs w:val="28"/>
        </w:rPr>
        <w:t>– однопутный, полуавтоблокировка, на станциях участка – электрическая централизация.</w:t>
      </w:r>
    </w:p>
    <w:p w:rsidR="009541BF" w:rsidRPr="009541BF" w:rsidRDefault="009541BF" w:rsidP="009541BF">
      <w:pPr>
        <w:rPr>
          <w:sz w:val="28"/>
          <w:szCs w:val="28"/>
        </w:rPr>
      </w:pPr>
    </w:p>
    <w:p w:rsidR="009541BF" w:rsidRPr="009541BF" w:rsidRDefault="009541BF" w:rsidP="009541BF">
      <w:pPr>
        <w:jc w:val="both"/>
        <w:rPr>
          <w:sz w:val="28"/>
          <w:szCs w:val="28"/>
        </w:rPr>
      </w:pPr>
      <w:r w:rsidRPr="009541BF">
        <w:rPr>
          <w:sz w:val="28"/>
          <w:szCs w:val="28"/>
        </w:rPr>
        <w:t xml:space="preserve">6. Длина отдельных элементов станции </w:t>
      </w:r>
      <w:r w:rsidRPr="009541BF">
        <w:rPr>
          <w:i/>
          <w:sz w:val="28"/>
          <w:szCs w:val="28"/>
        </w:rPr>
        <w:t>«К</w:t>
      </w:r>
      <w:r w:rsidRPr="009541BF">
        <w:rPr>
          <w:sz w:val="28"/>
          <w:szCs w:val="28"/>
        </w:rPr>
        <w:t>» и перегона для определения расчетных интервалов:</w:t>
      </w:r>
    </w:p>
    <w:tbl>
      <w:tblPr>
        <w:tblW w:w="0" w:type="auto"/>
        <w:tblLook w:val="01E0" w:firstRow="1" w:lastRow="1" w:firstColumn="1" w:lastColumn="1" w:noHBand="0" w:noVBand="0"/>
      </w:tblPr>
      <w:tblGrid>
        <w:gridCol w:w="2988"/>
        <w:gridCol w:w="1440"/>
      </w:tblGrid>
      <w:tr w:rsidR="009541BF" w:rsidRPr="009541BF" w:rsidTr="00165AE8">
        <w:tc>
          <w:tcPr>
            <w:tcW w:w="2988" w:type="dxa"/>
          </w:tcPr>
          <w:p w:rsidR="009541BF" w:rsidRPr="009541BF" w:rsidRDefault="009541BF" w:rsidP="00165AE8">
            <w:pPr>
              <w:rPr>
                <w:sz w:val="28"/>
                <w:szCs w:val="28"/>
              </w:rPr>
            </w:pPr>
            <w:r w:rsidRPr="009541BF">
              <w:rPr>
                <w:sz w:val="28"/>
                <w:szCs w:val="28"/>
              </w:rPr>
              <w:t>Длина тормозного пути</w:t>
            </w:r>
          </w:p>
        </w:tc>
        <w:tc>
          <w:tcPr>
            <w:tcW w:w="1440" w:type="dxa"/>
          </w:tcPr>
          <w:p w:rsidR="009541BF" w:rsidRPr="009541BF" w:rsidRDefault="009541BF" w:rsidP="00165AE8">
            <w:pPr>
              <w:rPr>
                <w:sz w:val="28"/>
                <w:szCs w:val="28"/>
                <w:lang w:val="en-US"/>
              </w:rPr>
            </w:pPr>
            <w:r w:rsidRPr="009541BF">
              <w:rPr>
                <w:sz w:val="28"/>
                <w:szCs w:val="28"/>
                <w:lang w:val="en-US"/>
              </w:rPr>
              <w:t>l</w:t>
            </w:r>
            <w:r w:rsidRPr="009541BF">
              <w:rPr>
                <w:sz w:val="28"/>
                <w:szCs w:val="28"/>
                <w:vertAlign w:val="subscript"/>
              </w:rPr>
              <w:t>т</w:t>
            </w:r>
            <w:r w:rsidRPr="009541BF">
              <w:rPr>
                <w:sz w:val="28"/>
                <w:szCs w:val="28"/>
                <w:vertAlign w:val="subscript"/>
                <w:lang w:val="en-US"/>
              </w:rPr>
              <w:t xml:space="preserve"> </w:t>
            </w:r>
            <w:r w:rsidRPr="009541BF">
              <w:rPr>
                <w:sz w:val="28"/>
                <w:szCs w:val="28"/>
                <w:lang w:val="en-US"/>
              </w:rPr>
              <w:t>=</w:t>
            </w:r>
          </w:p>
        </w:tc>
      </w:tr>
      <w:tr w:rsidR="009541BF" w:rsidRPr="009541BF" w:rsidTr="00165AE8">
        <w:tc>
          <w:tcPr>
            <w:tcW w:w="2988" w:type="dxa"/>
          </w:tcPr>
          <w:p w:rsidR="009541BF" w:rsidRPr="009541BF" w:rsidRDefault="009541BF" w:rsidP="00165AE8">
            <w:pPr>
              <w:rPr>
                <w:sz w:val="28"/>
                <w:szCs w:val="28"/>
              </w:rPr>
            </w:pPr>
            <w:r w:rsidRPr="009541BF">
              <w:rPr>
                <w:sz w:val="28"/>
                <w:szCs w:val="28"/>
              </w:rPr>
              <w:t>Входное расстояние</w:t>
            </w:r>
          </w:p>
        </w:tc>
        <w:tc>
          <w:tcPr>
            <w:tcW w:w="1440" w:type="dxa"/>
          </w:tcPr>
          <w:p w:rsidR="009541BF" w:rsidRPr="009541BF" w:rsidRDefault="009541BF" w:rsidP="00165AE8">
            <w:pPr>
              <w:rPr>
                <w:sz w:val="28"/>
                <w:szCs w:val="28"/>
                <w:lang w:val="en-US"/>
              </w:rPr>
            </w:pPr>
            <w:r w:rsidRPr="009541BF">
              <w:rPr>
                <w:sz w:val="28"/>
                <w:szCs w:val="28"/>
                <w:lang w:val="en-US"/>
              </w:rPr>
              <w:t>l</w:t>
            </w:r>
            <w:r w:rsidRPr="009541BF">
              <w:rPr>
                <w:sz w:val="28"/>
                <w:szCs w:val="28"/>
                <w:vertAlign w:val="subscript"/>
              </w:rPr>
              <w:t>вх</w:t>
            </w:r>
            <w:r w:rsidRPr="009541BF">
              <w:rPr>
                <w:sz w:val="28"/>
                <w:szCs w:val="28"/>
                <w:lang w:val="en-US"/>
              </w:rPr>
              <w:t xml:space="preserve"> =</w:t>
            </w:r>
          </w:p>
        </w:tc>
      </w:tr>
      <w:tr w:rsidR="009541BF" w:rsidRPr="009541BF" w:rsidTr="00165AE8">
        <w:tc>
          <w:tcPr>
            <w:tcW w:w="2988" w:type="dxa"/>
          </w:tcPr>
          <w:p w:rsidR="009541BF" w:rsidRPr="009541BF" w:rsidRDefault="009541BF" w:rsidP="00165AE8">
            <w:pPr>
              <w:rPr>
                <w:sz w:val="28"/>
                <w:szCs w:val="28"/>
              </w:rPr>
            </w:pPr>
            <w:r w:rsidRPr="009541BF">
              <w:rPr>
                <w:sz w:val="28"/>
                <w:szCs w:val="28"/>
              </w:rPr>
              <w:t>Средняя скорость поезда</w:t>
            </w:r>
          </w:p>
        </w:tc>
        <w:tc>
          <w:tcPr>
            <w:tcW w:w="1440" w:type="dxa"/>
          </w:tcPr>
          <w:p w:rsidR="009541BF" w:rsidRPr="009541BF" w:rsidRDefault="009541BF" w:rsidP="00165AE8">
            <w:pPr>
              <w:rPr>
                <w:sz w:val="28"/>
                <w:szCs w:val="28"/>
                <w:lang w:val="en-US"/>
              </w:rPr>
            </w:pPr>
            <w:r w:rsidRPr="009541BF">
              <w:rPr>
                <w:sz w:val="28"/>
                <w:szCs w:val="28"/>
                <w:lang w:val="en-US"/>
              </w:rPr>
              <w:t>V</w:t>
            </w:r>
            <w:r w:rsidRPr="009541BF">
              <w:rPr>
                <w:sz w:val="28"/>
                <w:szCs w:val="28"/>
                <w:vertAlign w:val="subscript"/>
              </w:rPr>
              <w:t>ср</w:t>
            </w:r>
            <w:r w:rsidRPr="009541BF">
              <w:rPr>
                <w:sz w:val="28"/>
                <w:szCs w:val="28"/>
                <w:lang w:val="en-US"/>
              </w:rPr>
              <w:t xml:space="preserve"> =</w:t>
            </w:r>
          </w:p>
        </w:tc>
      </w:tr>
      <w:tr w:rsidR="009541BF" w:rsidRPr="009541BF" w:rsidTr="00165AE8">
        <w:tc>
          <w:tcPr>
            <w:tcW w:w="2988" w:type="dxa"/>
          </w:tcPr>
          <w:p w:rsidR="009541BF" w:rsidRPr="009541BF" w:rsidRDefault="009541BF" w:rsidP="00165AE8">
            <w:pPr>
              <w:rPr>
                <w:sz w:val="28"/>
                <w:szCs w:val="28"/>
              </w:rPr>
            </w:pPr>
            <w:r w:rsidRPr="009541BF">
              <w:rPr>
                <w:sz w:val="28"/>
                <w:szCs w:val="28"/>
              </w:rPr>
              <w:t>Длина поезда</w:t>
            </w:r>
          </w:p>
        </w:tc>
        <w:tc>
          <w:tcPr>
            <w:tcW w:w="1440" w:type="dxa"/>
          </w:tcPr>
          <w:p w:rsidR="009541BF" w:rsidRPr="009541BF" w:rsidRDefault="009541BF" w:rsidP="00165AE8">
            <w:pPr>
              <w:rPr>
                <w:sz w:val="28"/>
                <w:szCs w:val="28"/>
                <w:lang w:val="en-US"/>
              </w:rPr>
            </w:pPr>
            <w:r w:rsidRPr="009541BF">
              <w:rPr>
                <w:sz w:val="28"/>
                <w:szCs w:val="28"/>
                <w:lang w:val="en-US"/>
              </w:rPr>
              <w:t>l</w:t>
            </w:r>
            <w:r w:rsidRPr="009541BF">
              <w:rPr>
                <w:sz w:val="28"/>
                <w:szCs w:val="28"/>
                <w:vertAlign w:val="subscript"/>
              </w:rPr>
              <w:t>п</w:t>
            </w:r>
            <w:r w:rsidRPr="009541BF">
              <w:rPr>
                <w:sz w:val="28"/>
                <w:szCs w:val="28"/>
                <w:lang w:val="en-US"/>
              </w:rPr>
              <w:t xml:space="preserve"> =</w:t>
            </w:r>
          </w:p>
        </w:tc>
      </w:tr>
    </w:tbl>
    <w:p w:rsidR="009541BF" w:rsidRPr="009541BF" w:rsidRDefault="009541BF" w:rsidP="009541BF">
      <w:pPr>
        <w:rPr>
          <w:sz w:val="28"/>
          <w:szCs w:val="28"/>
        </w:rPr>
      </w:pPr>
    </w:p>
    <w:p w:rsidR="009541BF" w:rsidRPr="009541BF" w:rsidRDefault="009541BF" w:rsidP="009541BF">
      <w:pPr>
        <w:jc w:val="both"/>
        <w:rPr>
          <w:sz w:val="28"/>
          <w:szCs w:val="28"/>
        </w:rPr>
      </w:pPr>
      <w:r w:rsidRPr="009541BF">
        <w:rPr>
          <w:sz w:val="28"/>
          <w:szCs w:val="28"/>
        </w:rPr>
        <w:t>7. Длина отдельных элементов перегона для определения межпоездных интервалов на участке А – Б (схема движения поездов на зеленый огонь светофора)</w:t>
      </w:r>
    </w:p>
    <w:p w:rsidR="009541BF" w:rsidRPr="009541BF" w:rsidRDefault="009541BF" w:rsidP="009541BF">
      <w:pPr>
        <w:rPr>
          <w:sz w:val="28"/>
          <w:szCs w:val="28"/>
        </w:rPr>
      </w:pPr>
      <w:r w:rsidRPr="009541BF">
        <w:rPr>
          <w:sz w:val="28"/>
          <w:szCs w:val="28"/>
          <w:lang w:val="en-US"/>
        </w:rPr>
        <w:t>l</w:t>
      </w:r>
      <w:r w:rsidRPr="009541BF">
        <w:rPr>
          <w:sz w:val="28"/>
          <w:szCs w:val="28"/>
          <w:vertAlign w:val="subscript"/>
        </w:rPr>
        <w:t>бл1</w:t>
      </w:r>
      <w:r w:rsidRPr="009541BF">
        <w:rPr>
          <w:sz w:val="28"/>
          <w:szCs w:val="28"/>
        </w:rPr>
        <w:t xml:space="preserve"> =               м,  </w:t>
      </w:r>
      <w:r w:rsidRPr="009541BF">
        <w:rPr>
          <w:sz w:val="28"/>
          <w:szCs w:val="28"/>
          <w:lang w:val="en-US"/>
        </w:rPr>
        <w:t>l</w:t>
      </w:r>
      <w:r w:rsidRPr="009541BF">
        <w:rPr>
          <w:sz w:val="28"/>
          <w:szCs w:val="28"/>
          <w:vertAlign w:val="subscript"/>
        </w:rPr>
        <w:t>бл2</w:t>
      </w:r>
      <w:r w:rsidRPr="009541BF">
        <w:rPr>
          <w:sz w:val="28"/>
          <w:szCs w:val="28"/>
        </w:rPr>
        <w:t xml:space="preserve"> =              м,  </w:t>
      </w:r>
      <w:r w:rsidRPr="009541BF">
        <w:rPr>
          <w:sz w:val="28"/>
          <w:szCs w:val="28"/>
          <w:lang w:val="en-US"/>
        </w:rPr>
        <w:t>l</w:t>
      </w:r>
      <w:r w:rsidRPr="009541BF">
        <w:rPr>
          <w:sz w:val="28"/>
          <w:szCs w:val="28"/>
          <w:vertAlign w:val="subscript"/>
        </w:rPr>
        <w:t>бл3</w:t>
      </w:r>
      <w:r w:rsidRPr="009541BF">
        <w:rPr>
          <w:sz w:val="28"/>
          <w:szCs w:val="28"/>
        </w:rPr>
        <w:t xml:space="preserve"> =               м.</w:t>
      </w:r>
    </w:p>
    <w:p w:rsidR="009541BF" w:rsidRPr="009541BF" w:rsidRDefault="009541BF" w:rsidP="009541BF">
      <w:pPr>
        <w:rPr>
          <w:sz w:val="28"/>
          <w:szCs w:val="28"/>
        </w:rPr>
      </w:pPr>
    </w:p>
    <w:p w:rsidR="009541BF" w:rsidRPr="009541BF" w:rsidRDefault="009541BF" w:rsidP="009541BF">
      <w:pPr>
        <w:rPr>
          <w:sz w:val="28"/>
          <w:szCs w:val="28"/>
        </w:rPr>
      </w:pPr>
      <w:r w:rsidRPr="009541BF">
        <w:rPr>
          <w:sz w:val="28"/>
          <w:szCs w:val="28"/>
        </w:rPr>
        <w:t>8. Порожнее направление – ______________</w:t>
      </w:r>
    </w:p>
    <w:p w:rsidR="009541BF" w:rsidRPr="009541BF" w:rsidRDefault="009541BF" w:rsidP="009541BF">
      <w:pPr>
        <w:rPr>
          <w:sz w:val="28"/>
          <w:szCs w:val="28"/>
        </w:rPr>
      </w:pPr>
    </w:p>
    <w:p w:rsidR="009541BF" w:rsidRPr="009541BF" w:rsidRDefault="009541BF" w:rsidP="009541BF">
      <w:pPr>
        <w:rPr>
          <w:sz w:val="28"/>
          <w:szCs w:val="28"/>
        </w:rPr>
      </w:pPr>
      <w:r w:rsidRPr="009541BF">
        <w:rPr>
          <w:sz w:val="28"/>
          <w:szCs w:val="28"/>
        </w:rPr>
        <w:t>9. Размеры движения по участкам региона дороги.</w:t>
      </w:r>
    </w:p>
    <w:p w:rsidR="009541BF" w:rsidRPr="009541BF" w:rsidRDefault="009541BF" w:rsidP="009541BF">
      <w:pPr>
        <w:rPr>
          <w:sz w:val="28"/>
          <w:szCs w:val="28"/>
        </w:rPr>
      </w:pPr>
      <w:r w:rsidRPr="009541BF">
        <w:rPr>
          <w:sz w:val="28"/>
          <w:szCs w:val="28"/>
        </w:rPr>
        <w:t>Грузовое движение</w:t>
      </w:r>
    </w:p>
    <w:tbl>
      <w:tblPr>
        <w:tblW w:w="91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1715"/>
        <w:gridCol w:w="726"/>
        <w:gridCol w:w="834"/>
        <w:gridCol w:w="739"/>
        <w:gridCol w:w="833"/>
        <w:gridCol w:w="726"/>
        <w:gridCol w:w="834"/>
        <w:gridCol w:w="739"/>
        <w:gridCol w:w="833"/>
      </w:tblGrid>
      <w:tr w:rsidR="009541BF" w:rsidRPr="00312B2F" w:rsidTr="00165AE8">
        <w:tc>
          <w:tcPr>
            <w:tcW w:w="1131" w:type="dxa"/>
            <w:vMerge w:val="restart"/>
            <w:vAlign w:val="center"/>
          </w:tcPr>
          <w:p w:rsidR="009541BF" w:rsidRPr="00312B2F" w:rsidRDefault="009541BF" w:rsidP="00165AE8">
            <w:pPr>
              <w:jc w:val="center"/>
            </w:pPr>
            <w:r w:rsidRPr="00312B2F">
              <w:t>№ варианта</w:t>
            </w:r>
          </w:p>
        </w:tc>
        <w:tc>
          <w:tcPr>
            <w:tcW w:w="1715" w:type="dxa"/>
            <w:vMerge w:val="restart"/>
            <w:vAlign w:val="center"/>
          </w:tcPr>
          <w:p w:rsidR="009541BF" w:rsidRPr="00312B2F" w:rsidRDefault="009541BF" w:rsidP="00165AE8">
            <w:pPr>
              <w:jc w:val="center"/>
            </w:pPr>
            <w:r w:rsidRPr="00312B2F">
              <w:t>Наименование участка</w:t>
            </w:r>
          </w:p>
        </w:tc>
        <w:tc>
          <w:tcPr>
            <w:tcW w:w="3132" w:type="dxa"/>
            <w:gridSpan w:val="4"/>
            <w:vAlign w:val="center"/>
          </w:tcPr>
          <w:p w:rsidR="009541BF" w:rsidRPr="00312B2F" w:rsidRDefault="009541BF" w:rsidP="00165AE8">
            <w:pPr>
              <w:jc w:val="center"/>
            </w:pPr>
            <w:r w:rsidRPr="00312B2F">
              <w:t>Нечетное направление</w:t>
            </w:r>
          </w:p>
        </w:tc>
        <w:tc>
          <w:tcPr>
            <w:tcW w:w="3132" w:type="dxa"/>
            <w:gridSpan w:val="4"/>
            <w:vAlign w:val="center"/>
          </w:tcPr>
          <w:p w:rsidR="009541BF" w:rsidRPr="00312B2F" w:rsidRDefault="009541BF" w:rsidP="00165AE8">
            <w:pPr>
              <w:jc w:val="center"/>
            </w:pPr>
            <w:r w:rsidRPr="00312B2F">
              <w:t>Четное направление</w:t>
            </w:r>
          </w:p>
        </w:tc>
      </w:tr>
      <w:tr w:rsidR="009541BF" w:rsidRPr="00312B2F" w:rsidTr="00165AE8">
        <w:trPr>
          <w:trHeight w:val="753"/>
        </w:trPr>
        <w:tc>
          <w:tcPr>
            <w:tcW w:w="1131" w:type="dxa"/>
            <w:vMerge/>
            <w:vAlign w:val="center"/>
          </w:tcPr>
          <w:p w:rsidR="009541BF" w:rsidRPr="00312B2F" w:rsidRDefault="009541BF" w:rsidP="00165AE8">
            <w:pPr>
              <w:jc w:val="center"/>
            </w:pPr>
          </w:p>
        </w:tc>
        <w:tc>
          <w:tcPr>
            <w:tcW w:w="1715" w:type="dxa"/>
            <w:vMerge/>
            <w:vAlign w:val="center"/>
          </w:tcPr>
          <w:p w:rsidR="009541BF" w:rsidRPr="00312B2F" w:rsidRDefault="009541BF" w:rsidP="00165AE8">
            <w:pPr>
              <w:jc w:val="center"/>
            </w:pPr>
          </w:p>
        </w:tc>
        <w:tc>
          <w:tcPr>
            <w:tcW w:w="726" w:type="dxa"/>
            <w:vAlign w:val="center"/>
          </w:tcPr>
          <w:p w:rsidR="009541BF" w:rsidRPr="00312B2F" w:rsidRDefault="009541BF" w:rsidP="00165AE8">
            <w:pPr>
              <w:jc w:val="center"/>
            </w:pPr>
            <w:r w:rsidRPr="00312B2F">
              <w:t>Скво</w:t>
            </w:r>
            <w:r w:rsidRPr="00312B2F">
              <w:br/>
              <w:t>зные</w:t>
            </w:r>
          </w:p>
        </w:tc>
        <w:tc>
          <w:tcPr>
            <w:tcW w:w="834" w:type="dxa"/>
            <w:vAlign w:val="center"/>
          </w:tcPr>
          <w:p w:rsidR="009541BF" w:rsidRPr="00312B2F" w:rsidRDefault="009541BF" w:rsidP="00165AE8">
            <w:pPr>
              <w:jc w:val="center"/>
            </w:pPr>
            <w:r w:rsidRPr="00312B2F">
              <w:t>Участ</w:t>
            </w:r>
            <w:r w:rsidRPr="00312B2F">
              <w:br/>
              <w:t>ковые</w:t>
            </w:r>
          </w:p>
        </w:tc>
        <w:tc>
          <w:tcPr>
            <w:tcW w:w="739" w:type="dxa"/>
            <w:vAlign w:val="center"/>
          </w:tcPr>
          <w:p w:rsidR="009541BF" w:rsidRPr="00312B2F" w:rsidRDefault="009541BF" w:rsidP="00165AE8">
            <w:pPr>
              <w:jc w:val="center"/>
            </w:pPr>
            <w:r w:rsidRPr="00312B2F">
              <w:t>Сбор</w:t>
            </w:r>
            <w:r w:rsidRPr="00312B2F">
              <w:br/>
              <w:t>ные</w:t>
            </w:r>
          </w:p>
        </w:tc>
        <w:tc>
          <w:tcPr>
            <w:tcW w:w="833" w:type="dxa"/>
            <w:vAlign w:val="center"/>
          </w:tcPr>
          <w:p w:rsidR="009541BF" w:rsidRPr="00312B2F" w:rsidRDefault="009541BF" w:rsidP="00165AE8">
            <w:pPr>
              <w:jc w:val="center"/>
            </w:pPr>
            <w:r w:rsidRPr="00312B2F">
              <w:t>Итого</w:t>
            </w:r>
          </w:p>
        </w:tc>
        <w:tc>
          <w:tcPr>
            <w:tcW w:w="726" w:type="dxa"/>
            <w:vAlign w:val="center"/>
          </w:tcPr>
          <w:p w:rsidR="009541BF" w:rsidRPr="00312B2F" w:rsidRDefault="009541BF" w:rsidP="00165AE8">
            <w:pPr>
              <w:jc w:val="center"/>
            </w:pPr>
            <w:r w:rsidRPr="00312B2F">
              <w:t>Скво</w:t>
            </w:r>
            <w:r w:rsidRPr="00312B2F">
              <w:br/>
              <w:t>зные</w:t>
            </w:r>
          </w:p>
        </w:tc>
        <w:tc>
          <w:tcPr>
            <w:tcW w:w="834" w:type="dxa"/>
            <w:vAlign w:val="center"/>
          </w:tcPr>
          <w:p w:rsidR="009541BF" w:rsidRPr="00312B2F" w:rsidRDefault="009541BF" w:rsidP="00165AE8">
            <w:pPr>
              <w:jc w:val="center"/>
            </w:pPr>
            <w:r w:rsidRPr="00312B2F">
              <w:t>Участ</w:t>
            </w:r>
            <w:r w:rsidRPr="00312B2F">
              <w:br/>
              <w:t>ковые</w:t>
            </w:r>
          </w:p>
        </w:tc>
        <w:tc>
          <w:tcPr>
            <w:tcW w:w="739" w:type="dxa"/>
            <w:vAlign w:val="center"/>
          </w:tcPr>
          <w:p w:rsidR="009541BF" w:rsidRPr="00312B2F" w:rsidRDefault="009541BF" w:rsidP="00165AE8">
            <w:pPr>
              <w:jc w:val="center"/>
            </w:pPr>
            <w:r w:rsidRPr="00312B2F">
              <w:t>Сбор</w:t>
            </w:r>
            <w:r w:rsidRPr="00312B2F">
              <w:br/>
              <w:t>ные</w:t>
            </w:r>
          </w:p>
        </w:tc>
        <w:tc>
          <w:tcPr>
            <w:tcW w:w="833" w:type="dxa"/>
            <w:vAlign w:val="center"/>
          </w:tcPr>
          <w:p w:rsidR="009541BF" w:rsidRPr="00312B2F" w:rsidRDefault="009541BF" w:rsidP="00165AE8">
            <w:pPr>
              <w:jc w:val="center"/>
            </w:pPr>
            <w:r w:rsidRPr="00312B2F">
              <w:t>Итого</w:t>
            </w:r>
          </w:p>
        </w:tc>
      </w:tr>
      <w:tr w:rsidR="009541BF" w:rsidRPr="00312B2F" w:rsidTr="00165AE8">
        <w:tc>
          <w:tcPr>
            <w:tcW w:w="1131" w:type="dxa"/>
            <w:vMerge w:val="restart"/>
            <w:vAlign w:val="center"/>
          </w:tcPr>
          <w:p w:rsidR="009541BF" w:rsidRPr="00312B2F" w:rsidRDefault="009541BF" w:rsidP="00165AE8">
            <w:pPr>
              <w:jc w:val="center"/>
              <w:rPr>
                <w:i/>
              </w:rPr>
            </w:pPr>
          </w:p>
        </w:tc>
        <w:tc>
          <w:tcPr>
            <w:tcW w:w="1715" w:type="dxa"/>
            <w:vAlign w:val="center"/>
          </w:tcPr>
          <w:p w:rsidR="009541BF" w:rsidRPr="00312B2F" w:rsidRDefault="009541BF" w:rsidP="00165AE8">
            <w:pPr>
              <w:jc w:val="center"/>
              <w:rPr>
                <w:b/>
                <w:i/>
              </w:rPr>
            </w:pPr>
            <w:r w:rsidRPr="00312B2F">
              <w:rPr>
                <w:b/>
                <w:i/>
              </w:rPr>
              <w:t>А – Б</w:t>
            </w:r>
          </w:p>
        </w:tc>
        <w:tc>
          <w:tcPr>
            <w:tcW w:w="726" w:type="dxa"/>
            <w:vAlign w:val="center"/>
          </w:tcPr>
          <w:p w:rsidR="009541BF" w:rsidRPr="00312B2F" w:rsidRDefault="009541BF" w:rsidP="00165AE8">
            <w:pPr>
              <w:jc w:val="center"/>
              <w:rPr>
                <w:i/>
              </w:rPr>
            </w:pPr>
          </w:p>
        </w:tc>
        <w:tc>
          <w:tcPr>
            <w:tcW w:w="834" w:type="dxa"/>
            <w:vAlign w:val="center"/>
          </w:tcPr>
          <w:p w:rsidR="009541BF" w:rsidRPr="00312B2F" w:rsidRDefault="009541BF" w:rsidP="00165AE8">
            <w:pPr>
              <w:jc w:val="center"/>
              <w:rPr>
                <w:i/>
              </w:rPr>
            </w:pPr>
          </w:p>
        </w:tc>
        <w:tc>
          <w:tcPr>
            <w:tcW w:w="739" w:type="dxa"/>
            <w:vAlign w:val="center"/>
          </w:tcPr>
          <w:p w:rsidR="009541BF" w:rsidRPr="00312B2F" w:rsidRDefault="009541BF" w:rsidP="00165AE8">
            <w:pPr>
              <w:jc w:val="center"/>
              <w:rPr>
                <w:i/>
              </w:rPr>
            </w:pPr>
          </w:p>
        </w:tc>
        <w:tc>
          <w:tcPr>
            <w:tcW w:w="833" w:type="dxa"/>
            <w:vAlign w:val="center"/>
          </w:tcPr>
          <w:p w:rsidR="009541BF" w:rsidRPr="00312B2F" w:rsidRDefault="009541BF" w:rsidP="00165AE8">
            <w:pPr>
              <w:jc w:val="center"/>
              <w:rPr>
                <w:i/>
              </w:rPr>
            </w:pPr>
          </w:p>
        </w:tc>
        <w:tc>
          <w:tcPr>
            <w:tcW w:w="726" w:type="dxa"/>
            <w:vAlign w:val="center"/>
          </w:tcPr>
          <w:p w:rsidR="009541BF" w:rsidRPr="00312B2F" w:rsidRDefault="009541BF" w:rsidP="00165AE8">
            <w:pPr>
              <w:jc w:val="center"/>
              <w:rPr>
                <w:i/>
              </w:rPr>
            </w:pPr>
          </w:p>
        </w:tc>
        <w:tc>
          <w:tcPr>
            <w:tcW w:w="834" w:type="dxa"/>
            <w:vAlign w:val="center"/>
          </w:tcPr>
          <w:p w:rsidR="009541BF" w:rsidRPr="00312B2F" w:rsidRDefault="009541BF" w:rsidP="00165AE8">
            <w:pPr>
              <w:jc w:val="center"/>
              <w:rPr>
                <w:i/>
              </w:rPr>
            </w:pPr>
          </w:p>
        </w:tc>
        <w:tc>
          <w:tcPr>
            <w:tcW w:w="739" w:type="dxa"/>
            <w:vAlign w:val="center"/>
          </w:tcPr>
          <w:p w:rsidR="009541BF" w:rsidRPr="00312B2F" w:rsidRDefault="009541BF" w:rsidP="00165AE8">
            <w:pPr>
              <w:jc w:val="center"/>
              <w:rPr>
                <w:i/>
              </w:rPr>
            </w:pPr>
          </w:p>
        </w:tc>
        <w:tc>
          <w:tcPr>
            <w:tcW w:w="833" w:type="dxa"/>
            <w:vAlign w:val="center"/>
          </w:tcPr>
          <w:p w:rsidR="009541BF" w:rsidRPr="00312B2F" w:rsidRDefault="009541BF" w:rsidP="00165AE8">
            <w:pPr>
              <w:jc w:val="center"/>
              <w:rPr>
                <w:i/>
              </w:rPr>
            </w:pPr>
          </w:p>
        </w:tc>
      </w:tr>
      <w:tr w:rsidR="009541BF" w:rsidRPr="00312B2F" w:rsidTr="00165AE8">
        <w:tc>
          <w:tcPr>
            <w:tcW w:w="1131" w:type="dxa"/>
            <w:vMerge/>
            <w:vAlign w:val="center"/>
          </w:tcPr>
          <w:p w:rsidR="009541BF" w:rsidRPr="00312B2F" w:rsidRDefault="009541BF" w:rsidP="00165AE8">
            <w:pPr>
              <w:jc w:val="center"/>
            </w:pPr>
          </w:p>
        </w:tc>
        <w:tc>
          <w:tcPr>
            <w:tcW w:w="1715" w:type="dxa"/>
            <w:vAlign w:val="center"/>
          </w:tcPr>
          <w:p w:rsidR="009541BF" w:rsidRPr="00312B2F" w:rsidRDefault="009541BF" w:rsidP="00165AE8">
            <w:pPr>
              <w:jc w:val="center"/>
              <w:rPr>
                <w:b/>
              </w:rPr>
            </w:pPr>
            <w:r w:rsidRPr="00312B2F">
              <w:rPr>
                <w:b/>
              </w:rPr>
              <w:t>Б – В</w:t>
            </w:r>
          </w:p>
        </w:tc>
        <w:tc>
          <w:tcPr>
            <w:tcW w:w="726" w:type="dxa"/>
            <w:vAlign w:val="center"/>
          </w:tcPr>
          <w:p w:rsidR="009541BF" w:rsidRPr="00312B2F" w:rsidRDefault="009541BF" w:rsidP="00165AE8">
            <w:pPr>
              <w:jc w:val="center"/>
            </w:pPr>
          </w:p>
        </w:tc>
        <w:tc>
          <w:tcPr>
            <w:tcW w:w="834" w:type="dxa"/>
            <w:vAlign w:val="center"/>
          </w:tcPr>
          <w:p w:rsidR="009541BF" w:rsidRPr="00312B2F" w:rsidRDefault="009541BF" w:rsidP="00165AE8">
            <w:pPr>
              <w:jc w:val="center"/>
            </w:pPr>
          </w:p>
        </w:tc>
        <w:tc>
          <w:tcPr>
            <w:tcW w:w="739" w:type="dxa"/>
            <w:vAlign w:val="center"/>
          </w:tcPr>
          <w:p w:rsidR="009541BF" w:rsidRPr="00312B2F" w:rsidRDefault="009541BF" w:rsidP="00165AE8">
            <w:pPr>
              <w:jc w:val="center"/>
            </w:pPr>
          </w:p>
        </w:tc>
        <w:tc>
          <w:tcPr>
            <w:tcW w:w="833" w:type="dxa"/>
            <w:vAlign w:val="center"/>
          </w:tcPr>
          <w:p w:rsidR="009541BF" w:rsidRPr="00312B2F" w:rsidRDefault="009541BF" w:rsidP="00165AE8">
            <w:pPr>
              <w:jc w:val="center"/>
            </w:pPr>
          </w:p>
        </w:tc>
        <w:tc>
          <w:tcPr>
            <w:tcW w:w="726" w:type="dxa"/>
            <w:vAlign w:val="center"/>
          </w:tcPr>
          <w:p w:rsidR="009541BF" w:rsidRPr="00312B2F" w:rsidRDefault="009541BF" w:rsidP="00165AE8">
            <w:pPr>
              <w:jc w:val="center"/>
            </w:pPr>
          </w:p>
        </w:tc>
        <w:tc>
          <w:tcPr>
            <w:tcW w:w="834" w:type="dxa"/>
            <w:vAlign w:val="center"/>
          </w:tcPr>
          <w:p w:rsidR="009541BF" w:rsidRPr="00312B2F" w:rsidRDefault="009541BF" w:rsidP="00165AE8">
            <w:pPr>
              <w:jc w:val="center"/>
            </w:pPr>
          </w:p>
        </w:tc>
        <w:tc>
          <w:tcPr>
            <w:tcW w:w="739" w:type="dxa"/>
            <w:vAlign w:val="center"/>
          </w:tcPr>
          <w:p w:rsidR="009541BF" w:rsidRPr="00312B2F" w:rsidRDefault="009541BF" w:rsidP="00165AE8">
            <w:pPr>
              <w:jc w:val="center"/>
            </w:pPr>
          </w:p>
        </w:tc>
        <w:tc>
          <w:tcPr>
            <w:tcW w:w="833" w:type="dxa"/>
            <w:vAlign w:val="center"/>
          </w:tcPr>
          <w:p w:rsidR="009541BF" w:rsidRPr="00312B2F" w:rsidRDefault="009541BF" w:rsidP="00165AE8">
            <w:pPr>
              <w:jc w:val="center"/>
            </w:pPr>
          </w:p>
        </w:tc>
      </w:tr>
      <w:tr w:rsidR="009541BF" w:rsidRPr="00312B2F" w:rsidTr="00165AE8">
        <w:tc>
          <w:tcPr>
            <w:tcW w:w="1131" w:type="dxa"/>
            <w:vMerge/>
            <w:vAlign w:val="center"/>
          </w:tcPr>
          <w:p w:rsidR="009541BF" w:rsidRPr="00312B2F" w:rsidRDefault="009541BF" w:rsidP="00165AE8">
            <w:pPr>
              <w:jc w:val="center"/>
            </w:pPr>
          </w:p>
        </w:tc>
        <w:tc>
          <w:tcPr>
            <w:tcW w:w="1715" w:type="dxa"/>
            <w:vAlign w:val="center"/>
          </w:tcPr>
          <w:p w:rsidR="009541BF" w:rsidRPr="00312B2F" w:rsidRDefault="009541BF" w:rsidP="00165AE8">
            <w:pPr>
              <w:jc w:val="center"/>
              <w:rPr>
                <w:b/>
              </w:rPr>
            </w:pPr>
            <w:r w:rsidRPr="00312B2F">
              <w:rPr>
                <w:b/>
              </w:rPr>
              <w:t>Б – Г</w:t>
            </w:r>
          </w:p>
        </w:tc>
        <w:tc>
          <w:tcPr>
            <w:tcW w:w="726" w:type="dxa"/>
            <w:vAlign w:val="center"/>
          </w:tcPr>
          <w:p w:rsidR="009541BF" w:rsidRPr="00312B2F" w:rsidRDefault="009541BF" w:rsidP="00165AE8">
            <w:pPr>
              <w:jc w:val="center"/>
            </w:pPr>
          </w:p>
        </w:tc>
        <w:tc>
          <w:tcPr>
            <w:tcW w:w="834" w:type="dxa"/>
            <w:vAlign w:val="center"/>
          </w:tcPr>
          <w:p w:rsidR="009541BF" w:rsidRPr="00312B2F" w:rsidRDefault="009541BF" w:rsidP="00165AE8">
            <w:pPr>
              <w:jc w:val="center"/>
            </w:pPr>
          </w:p>
        </w:tc>
        <w:tc>
          <w:tcPr>
            <w:tcW w:w="739" w:type="dxa"/>
            <w:vAlign w:val="center"/>
          </w:tcPr>
          <w:p w:rsidR="009541BF" w:rsidRPr="00312B2F" w:rsidRDefault="009541BF" w:rsidP="00165AE8">
            <w:pPr>
              <w:jc w:val="center"/>
            </w:pPr>
          </w:p>
        </w:tc>
        <w:tc>
          <w:tcPr>
            <w:tcW w:w="833" w:type="dxa"/>
            <w:vAlign w:val="center"/>
          </w:tcPr>
          <w:p w:rsidR="009541BF" w:rsidRPr="00312B2F" w:rsidRDefault="009541BF" w:rsidP="00165AE8">
            <w:pPr>
              <w:jc w:val="center"/>
            </w:pPr>
          </w:p>
        </w:tc>
        <w:tc>
          <w:tcPr>
            <w:tcW w:w="726" w:type="dxa"/>
            <w:vAlign w:val="center"/>
          </w:tcPr>
          <w:p w:rsidR="009541BF" w:rsidRPr="00312B2F" w:rsidRDefault="009541BF" w:rsidP="00165AE8">
            <w:pPr>
              <w:jc w:val="center"/>
            </w:pPr>
          </w:p>
        </w:tc>
        <w:tc>
          <w:tcPr>
            <w:tcW w:w="834" w:type="dxa"/>
            <w:vAlign w:val="center"/>
          </w:tcPr>
          <w:p w:rsidR="009541BF" w:rsidRPr="00312B2F" w:rsidRDefault="009541BF" w:rsidP="00165AE8">
            <w:pPr>
              <w:jc w:val="center"/>
            </w:pPr>
          </w:p>
        </w:tc>
        <w:tc>
          <w:tcPr>
            <w:tcW w:w="739" w:type="dxa"/>
            <w:vAlign w:val="center"/>
          </w:tcPr>
          <w:p w:rsidR="009541BF" w:rsidRPr="00312B2F" w:rsidRDefault="009541BF" w:rsidP="00165AE8">
            <w:pPr>
              <w:jc w:val="center"/>
            </w:pPr>
          </w:p>
        </w:tc>
        <w:tc>
          <w:tcPr>
            <w:tcW w:w="833" w:type="dxa"/>
            <w:vAlign w:val="center"/>
          </w:tcPr>
          <w:p w:rsidR="009541BF" w:rsidRPr="00312B2F" w:rsidRDefault="009541BF" w:rsidP="00165AE8">
            <w:pPr>
              <w:jc w:val="center"/>
            </w:pPr>
          </w:p>
        </w:tc>
      </w:tr>
    </w:tbl>
    <w:p w:rsidR="009541BF" w:rsidRPr="0089712D" w:rsidRDefault="009541BF" w:rsidP="009541BF"/>
    <w:p w:rsidR="009541BF" w:rsidRPr="009541BF" w:rsidRDefault="009541BF" w:rsidP="009541BF">
      <w:pPr>
        <w:rPr>
          <w:sz w:val="28"/>
          <w:szCs w:val="28"/>
        </w:rPr>
      </w:pPr>
      <w:r w:rsidRPr="009541BF">
        <w:rPr>
          <w:sz w:val="28"/>
          <w:szCs w:val="28"/>
        </w:rPr>
        <w:t>Пассажирское движение</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1715"/>
        <w:gridCol w:w="733"/>
        <w:gridCol w:w="854"/>
        <w:gridCol w:w="975"/>
        <w:gridCol w:w="833"/>
        <w:gridCol w:w="733"/>
        <w:gridCol w:w="854"/>
        <w:gridCol w:w="975"/>
        <w:gridCol w:w="833"/>
      </w:tblGrid>
      <w:tr w:rsidR="009541BF" w:rsidRPr="00312B2F" w:rsidTr="00165AE8">
        <w:trPr>
          <w:trHeight w:val="1042"/>
        </w:trPr>
        <w:tc>
          <w:tcPr>
            <w:tcW w:w="1131" w:type="dxa"/>
            <w:vAlign w:val="center"/>
          </w:tcPr>
          <w:p w:rsidR="009541BF" w:rsidRPr="00312B2F" w:rsidRDefault="009541BF" w:rsidP="00165AE8">
            <w:pPr>
              <w:jc w:val="center"/>
            </w:pPr>
            <w:r w:rsidRPr="00312B2F">
              <w:lastRenderedPageBreak/>
              <w:t>№ варианта</w:t>
            </w:r>
          </w:p>
        </w:tc>
        <w:tc>
          <w:tcPr>
            <w:tcW w:w="1715" w:type="dxa"/>
            <w:vAlign w:val="center"/>
          </w:tcPr>
          <w:p w:rsidR="009541BF" w:rsidRPr="00312B2F" w:rsidRDefault="009541BF" w:rsidP="00165AE8">
            <w:pPr>
              <w:jc w:val="center"/>
            </w:pPr>
            <w:r w:rsidRPr="00312B2F">
              <w:t>Наименование участка</w:t>
            </w:r>
          </w:p>
        </w:tc>
        <w:tc>
          <w:tcPr>
            <w:tcW w:w="733" w:type="dxa"/>
            <w:vAlign w:val="center"/>
          </w:tcPr>
          <w:p w:rsidR="009541BF" w:rsidRPr="00312B2F" w:rsidRDefault="009541BF" w:rsidP="00165AE8">
            <w:pPr>
              <w:jc w:val="center"/>
            </w:pPr>
            <w:r w:rsidRPr="00312B2F">
              <w:t>Скор</w:t>
            </w:r>
          </w:p>
          <w:p w:rsidR="009541BF" w:rsidRPr="00312B2F" w:rsidRDefault="009541BF" w:rsidP="00165AE8">
            <w:pPr>
              <w:jc w:val="center"/>
            </w:pPr>
            <w:r w:rsidRPr="00312B2F">
              <w:t>ые</w:t>
            </w:r>
          </w:p>
        </w:tc>
        <w:tc>
          <w:tcPr>
            <w:tcW w:w="854" w:type="dxa"/>
            <w:vAlign w:val="center"/>
          </w:tcPr>
          <w:p w:rsidR="009541BF" w:rsidRPr="00312B2F" w:rsidRDefault="009541BF" w:rsidP="00165AE8">
            <w:pPr>
              <w:jc w:val="center"/>
            </w:pPr>
            <w:r w:rsidRPr="00312B2F">
              <w:t>Пасса</w:t>
            </w:r>
          </w:p>
          <w:p w:rsidR="009541BF" w:rsidRPr="00312B2F" w:rsidRDefault="009541BF" w:rsidP="00165AE8">
            <w:pPr>
              <w:jc w:val="center"/>
            </w:pPr>
            <w:r w:rsidRPr="00312B2F">
              <w:t>жирск</w:t>
            </w:r>
          </w:p>
          <w:p w:rsidR="009541BF" w:rsidRPr="00312B2F" w:rsidRDefault="009541BF" w:rsidP="00165AE8">
            <w:pPr>
              <w:jc w:val="center"/>
            </w:pPr>
            <w:r w:rsidRPr="00312B2F">
              <w:t>ие</w:t>
            </w:r>
          </w:p>
        </w:tc>
        <w:tc>
          <w:tcPr>
            <w:tcW w:w="975" w:type="dxa"/>
            <w:vAlign w:val="center"/>
          </w:tcPr>
          <w:p w:rsidR="009541BF" w:rsidRPr="00312B2F" w:rsidRDefault="009541BF" w:rsidP="00165AE8">
            <w:pPr>
              <w:jc w:val="center"/>
            </w:pPr>
            <w:r w:rsidRPr="00312B2F">
              <w:t>Приго</w:t>
            </w:r>
          </w:p>
          <w:p w:rsidR="009541BF" w:rsidRPr="00312B2F" w:rsidRDefault="009541BF" w:rsidP="00165AE8">
            <w:pPr>
              <w:jc w:val="center"/>
            </w:pPr>
            <w:r w:rsidRPr="00312B2F">
              <w:t>родные</w:t>
            </w:r>
          </w:p>
        </w:tc>
        <w:tc>
          <w:tcPr>
            <w:tcW w:w="833" w:type="dxa"/>
            <w:vAlign w:val="center"/>
          </w:tcPr>
          <w:p w:rsidR="009541BF" w:rsidRPr="00312B2F" w:rsidRDefault="009541BF" w:rsidP="00165AE8">
            <w:pPr>
              <w:jc w:val="center"/>
            </w:pPr>
            <w:r w:rsidRPr="00312B2F">
              <w:t>Итого</w:t>
            </w:r>
          </w:p>
        </w:tc>
        <w:tc>
          <w:tcPr>
            <w:tcW w:w="733" w:type="dxa"/>
            <w:vAlign w:val="center"/>
          </w:tcPr>
          <w:p w:rsidR="009541BF" w:rsidRPr="00312B2F" w:rsidRDefault="009541BF" w:rsidP="00165AE8">
            <w:pPr>
              <w:jc w:val="center"/>
            </w:pPr>
            <w:r w:rsidRPr="00312B2F">
              <w:t>Скор</w:t>
            </w:r>
          </w:p>
          <w:p w:rsidR="009541BF" w:rsidRPr="00312B2F" w:rsidRDefault="009541BF" w:rsidP="00165AE8">
            <w:pPr>
              <w:jc w:val="center"/>
            </w:pPr>
            <w:r w:rsidRPr="00312B2F">
              <w:t>ые</w:t>
            </w:r>
          </w:p>
        </w:tc>
        <w:tc>
          <w:tcPr>
            <w:tcW w:w="854" w:type="dxa"/>
            <w:vAlign w:val="center"/>
          </w:tcPr>
          <w:p w:rsidR="009541BF" w:rsidRPr="00312B2F" w:rsidRDefault="009541BF" w:rsidP="00165AE8">
            <w:pPr>
              <w:jc w:val="center"/>
            </w:pPr>
            <w:r w:rsidRPr="00312B2F">
              <w:t>Пасса</w:t>
            </w:r>
          </w:p>
          <w:p w:rsidR="009541BF" w:rsidRPr="00312B2F" w:rsidRDefault="009541BF" w:rsidP="00165AE8">
            <w:pPr>
              <w:jc w:val="center"/>
            </w:pPr>
            <w:r w:rsidRPr="00312B2F">
              <w:t>жирск</w:t>
            </w:r>
          </w:p>
          <w:p w:rsidR="009541BF" w:rsidRPr="00312B2F" w:rsidRDefault="009541BF" w:rsidP="00165AE8">
            <w:pPr>
              <w:jc w:val="center"/>
            </w:pPr>
            <w:r w:rsidRPr="00312B2F">
              <w:t>ие</w:t>
            </w:r>
          </w:p>
        </w:tc>
        <w:tc>
          <w:tcPr>
            <w:tcW w:w="975" w:type="dxa"/>
            <w:vAlign w:val="center"/>
          </w:tcPr>
          <w:p w:rsidR="009541BF" w:rsidRPr="00312B2F" w:rsidRDefault="009541BF" w:rsidP="00165AE8">
            <w:pPr>
              <w:jc w:val="center"/>
            </w:pPr>
            <w:r w:rsidRPr="00312B2F">
              <w:t>Приго</w:t>
            </w:r>
          </w:p>
          <w:p w:rsidR="009541BF" w:rsidRPr="00312B2F" w:rsidRDefault="009541BF" w:rsidP="00165AE8">
            <w:pPr>
              <w:jc w:val="center"/>
            </w:pPr>
            <w:r w:rsidRPr="00312B2F">
              <w:t>родные</w:t>
            </w:r>
          </w:p>
        </w:tc>
        <w:tc>
          <w:tcPr>
            <w:tcW w:w="833" w:type="dxa"/>
            <w:vAlign w:val="center"/>
          </w:tcPr>
          <w:p w:rsidR="009541BF" w:rsidRPr="00312B2F" w:rsidRDefault="009541BF" w:rsidP="00165AE8">
            <w:pPr>
              <w:jc w:val="center"/>
            </w:pPr>
            <w:r w:rsidRPr="00312B2F">
              <w:t>Итого</w:t>
            </w:r>
          </w:p>
        </w:tc>
      </w:tr>
      <w:tr w:rsidR="009541BF" w:rsidRPr="00312B2F" w:rsidTr="00165AE8">
        <w:tc>
          <w:tcPr>
            <w:tcW w:w="1131" w:type="dxa"/>
            <w:vMerge w:val="restart"/>
            <w:vAlign w:val="center"/>
          </w:tcPr>
          <w:p w:rsidR="009541BF" w:rsidRPr="00312B2F" w:rsidRDefault="009541BF" w:rsidP="00165AE8">
            <w:pPr>
              <w:ind w:left="-605"/>
              <w:jc w:val="center"/>
            </w:pPr>
          </w:p>
        </w:tc>
        <w:tc>
          <w:tcPr>
            <w:tcW w:w="1715" w:type="dxa"/>
            <w:vAlign w:val="center"/>
          </w:tcPr>
          <w:p w:rsidR="009541BF" w:rsidRPr="00312B2F" w:rsidRDefault="009541BF" w:rsidP="00165AE8">
            <w:pPr>
              <w:jc w:val="center"/>
              <w:rPr>
                <w:b/>
              </w:rPr>
            </w:pPr>
            <w:r w:rsidRPr="00312B2F">
              <w:rPr>
                <w:b/>
              </w:rPr>
              <w:t>А – Б</w:t>
            </w:r>
          </w:p>
        </w:tc>
        <w:tc>
          <w:tcPr>
            <w:tcW w:w="733" w:type="dxa"/>
            <w:vAlign w:val="center"/>
          </w:tcPr>
          <w:p w:rsidR="009541BF" w:rsidRPr="00312B2F" w:rsidRDefault="009541BF" w:rsidP="00165AE8">
            <w:pPr>
              <w:jc w:val="center"/>
            </w:pPr>
            <w:r w:rsidRPr="00312B2F">
              <w:t>2</w:t>
            </w:r>
          </w:p>
        </w:tc>
        <w:tc>
          <w:tcPr>
            <w:tcW w:w="854" w:type="dxa"/>
            <w:vAlign w:val="center"/>
          </w:tcPr>
          <w:p w:rsidR="009541BF" w:rsidRPr="00312B2F" w:rsidRDefault="009541BF" w:rsidP="00165AE8">
            <w:pPr>
              <w:jc w:val="center"/>
            </w:pPr>
            <w:r w:rsidRPr="00312B2F">
              <w:t>2</w:t>
            </w:r>
          </w:p>
        </w:tc>
        <w:tc>
          <w:tcPr>
            <w:tcW w:w="975" w:type="dxa"/>
            <w:vAlign w:val="center"/>
          </w:tcPr>
          <w:p w:rsidR="009541BF" w:rsidRPr="00312B2F" w:rsidRDefault="009541BF" w:rsidP="00165AE8">
            <w:pPr>
              <w:jc w:val="center"/>
            </w:pPr>
            <w:r w:rsidRPr="00312B2F">
              <w:t>1</w:t>
            </w:r>
          </w:p>
        </w:tc>
        <w:tc>
          <w:tcPr>
            <w:tcW w:w="833" w:type="dxa"/>
            <w:vAlign w:val="center"/>
          </w:tcPr>
          <w:p w:rsidR="009541BF" w:rsidRPr="00312B2F" w:rsidRDefault="009541BF" w:rsidP="00165AE8">
            <w:pPr>
              <w:jc w:val="center"/>
            </w:pPr>
            <w:r w:rsidRPr="00312B2F">
              <w:t>5</w:t>
            </w:r>
          </w:p>
        </w:tc>
        <w:tc>
          <w:tcPr>
            <w:tcW w:w="733" w:type="dxa"/>
            <w:vAlign w:val="center"/>
          </w:tcPr>
          <w:p w:rsidR="009541BF" w:rsidRPr="00312B2F" w:rsidRDefault="009541BF" w:rsidP="00165AE8">
            <w:pPr>
              <w:jc w:val="center"/>
            </w:pPr>
            <w:r w:rsidRPr="00312B2F">
              <w:t>2</w:t>
            </w:r>
          </w:p>
        </w:tc>
        <w:tc>
          <w:tcPr>
            <w:tcW w:w="854" w:type="dxa"/>
            <w:vAlign w:val="center"/>
          </w:tcPr>
          <w:p w:rsidR="009541BF" w:rsidRPr="00312B2F" w:rsidRDefault="009541BF" w:rsidP="00165AE8">
            <w:pPr>
              <w:jc w:val="center"/>
            </w:pPr>
            <w:r w:rsidRPr="00312B2F">
              <w:t>2</w:t>
            </w:r>
          </w:p>
        </w:tc>
        <w:tc>
          <w:tcPr>
            <w:tcW w:w="975" w:type="dxa"/>
            <w:vAlign w:val="center"/>
          </w:tcPr>
          <w:p w:rsidR="009541BF" w:rsidRPr="00312B2F" w:rsidRDefault="009541BF" w:rsidP="00165AE8">
            <w:pPr>
              <w:jc w:val="center"/>
            </w:pPr>
            <w:r w:rsidRPr="00312B2F">
              <w:t>1</w:t>
            </w:r>
          </w:p>
        </w:tc>
        <w:tc>
          <w:tcPr>
            <w:tcW w:w="833" w:type="dxa"/>
            <w:vAlign w:val="center"/>
          </w:tcPr>
          <w:p w:rsidR="009541BF" w:rsidRPr="00312B2F" w:rsidRDefault="009541BF" w:rsidP="00165AE8">
            <w:pPr>
              <w:jc w:val="center"/>
            </w:pPr>
            <w:r w:rsidRPr="00312B2F">
              <w:t>5</w:t>
            </w:r>
          </w:p>
        </w:tc>
      </w:tr>
      <w:tr w:rsidR="009541BF" w:rsidRPr="00312B2F" w:rsidTr="00165AE8">
        <w:tc>
          <w:tcPr>
            <w:tcW w:w="1131" w:type="dxa"/>
            <w:vMerge/>
            <w:vAlign w:val="center"/>
          </w:tcPr>
          <w:p w:rsidR="009541BF" w:rsidRPr="00312B2F" w:rsidRDefault="009541BF" w:rsidP="00165AE8">
            <w:pPr>
              <w:jc w:val="center"/>
            </w:pPr>
          </w:p>
        </w:tc>
        <w:tc>
          <w:tcPr>
            <w:tcW w:w="1715" w:type="dxa"/>
            <w:vAlign w:val="center"/>
          </w:tcPr>
          <w:p w:rsidR="009541BF" w:rsidRPr="00312B2F" w:rsidRDefault="009541BF" w:rsidP="00165AE8">
            <w:pPr>
              <w:jc w:val="center"/>
              <w:rPr>
                <w:b/>
              </w:rPr>
            </w:pPr>
            <w:r w:rsidRPr="00312B2F">
              <w:rPr>
                <w:b/>
              </w:rPr>
              <w:t>Б – В</w:t>
            </w:r>
          </w:p>
        </w:tc>
        <w:tc>
          <w:tcPr>
            <w:tcW w:w="733" w:type="dxa"/>
            <w:vAlign w:val="center"/>
          </w:tcPr>
          <w:p w:rsidR="009541BF" w:rsidRPr="00312B2F" w:rsidRDefault="009541BF" w:rsidP="00165AE8">
            <w:pPr>
              <w:jc w:val="center"/>
            </w:pPr>
            <w:r w:rsidRPr="00312B2F">
              <w:t>1</w:t>
            </w:r>
          </w:p>
        </w:tc>
        <w:tc>
          <w:tcPr>
            <w:tcW w:w="854" w:type="dxa"/>
            <w:vAlign w:val="center"/>
          </w:tcPr>
          <w:p w:rsidR="009541BF" w:rsidRPr="00312B2F" w:rsidRDefault="009541BF" w:rsidP="00165AE8">
            <w:pPr>
              <w:jc w:val="center"/>
            </w:pPr>
            <w:r w:rsidRPr="00312B2F">
              <w:t>1</w:t>
            </w:r>
          </w:p>
        </w:tc>
        <w:tc>
          <w:tcPr>
            <w:tcW w:w="975" w:type="dxa"/>
            <w:vAlign w:val="center"/>
          </w:tcPr>
          <w:p w:rsidR="009541BF" w:rsidRPr="00312B2F" w:rsidRDefault="009541BF" w:rsidP="00165AE8">
            <w:pPr>
              <w:jc w:val="center"/>
            </w:pPr>
            <w:r w:rsidRPr="00312B2F">
              <w:t>-</w:t>
            </w:r>
          </w:p>
        </w:tc>
        <w:tc>
          <w:tcPr>
            <w:tcW w:w="833" w:type="dxa"/>
            <w:vAlign w:val="center"/>
          </w:tcPr>
          <w:p w:rsidR="009541BF" w:rsidRPr="00312B2F" w:rsidRDefault="009541BF" w:rsidP="00165AE8">
            <w:pPr>
              <w:jc w:val="center"/>
            </w:pPr>
            <w:r w:rsidRPr="00312B2F">
              <w:t>2</w:t>
            </w:r>
          </w:p>
        </w:tc>
        <w:tc>
          <w:tcPr>
            <w:tcW w:w="733" w:type="dxa"/>
            <w:vAlign w:val="center"/>
          </w:tcPr>
          <w:p w:rsidR="009541BF" w:rsidRPr="00312B2F" w:rsidRDefault="009541BF" w:rsidP="00165AE8">
            <w:pPr>
              <w:jc w:val="center"/>
            </w:pPr>
            <w:r w:rsidRPr="00312B2F">
              <w:t>1</w:t>
            </w:r>
          </w:p>
        </w:tc>
        <w:tc>
          <w:tcPr>
            <w:tcW w:w="854" w:type="dxa"/>
            <w:vAlign w:val="center"/>
          </w:tcPr>
          <w:p w:rsidR="009541BF" w:rsidRPr="00312B2F" w:rsidRDefault="009541BF" w:rsidP="00165AE8">
            <w:pPr>
              <w:jc w:val="center"/>
            </w:pPr>
            <w:r w:rsidRPr="00312B2F">
              <w:t>1</w:t>
            </w:r>
          </w:p>
        </w:tc>
        <w:tc>
          <w:tcPr>
            <w:tcW w:w="975" w:type="dxa"/>
            <w:vAlign w:val="center"/>
          </w:tcPr>
          <w:p w:rsidR="009541BF" w:rsidRPr="00312B2F" w:rsidRDefault="009541BF" w:rsidP="00165AE8">
            <w:pPr>
              <w:jc w:val="center"/>
            </w:pPr>
            <w:r w:rsidRPr="00312B2F">
              <w:t>-</w:t>
            </w:r>
          </w:p>
        </w:tc>
        <w:tc>
          <w:tcPr>
            <w:tcW w:w="833" w:type="dxa"/>
            <w:vAlign w:val="center"/>
          </w:tcPr>
          <w:p w:rsidR="009541BF" w:rsidRPr="00312B2F" w:rsidRDefault="009541BF" w:rsidP="00165AE8">
            <w:pPr>
              <w:jc w:val="center"/>
            </w:pPr>
            <w:r w:rsidRPr="00312B2F">
              <w:t>2</w:t>
            </w:r>
          </w:p>
        </w:tc>
      </w:tr>
      <w:tr w:rsidR="009541BF" w:rsidRPr="00312B2F" w:rsidTr="00165AE8">
        <w:tc>
          <w:tcPr>
            <w:tcW w:w="1131" w:type="dxa"/>
            <w:vMerge/>
            <w:vAlign w:val="center"/>
          </w:tcPr>
          <w:p w:rsidR="009541BF" w:rsidRPr="00312B2F" w:rsidRDefault="009541BF" w:rsidP="00165AE8">
            <w:pPr>
              <w:jc w:val="center"/>
            </w:pPr>
          </w:p>
        </w:tc>
        <w:tc>
          <w:tcPr>
            <w:tcW w:w="1715" w:type="dxa"/>
            <w:vAlign w:val="center"/>
          </w:tcPr>
          <w:p w:rsidR="009541BF" w:rsidRPr="00312B2F" w:rsidRDefault="009541BF" w:rsidP="00165AE8">
            <w:pPr>
              <w:jc w:val="center"/>
              <w:rPr>
                <w:b/>
              </w:rPr>
            </w:pPr>
            <w:r w:rsidRPr="00312B2F">
              <w:rPr>
                <w:b/>
              </w:rPr>
              <w:t>Б – Г</w:t>
            </w:r>
          </w:p>
        </w:tc>
        <w:tc>
          <w:tcPr>
            <w:tcW w:w="733" w:type="dxa"/>
            <w:vAlign w:val="center"/>
          </w:tcPr>
          <w:p w:rsidR="009541BF" w:rsidRPr="00312B2F" w:rsidRDefault="009541BF" w:rsidP="00165AE8">
            <w:pPr>
              <w:jc w:val="center"/>
            </w:pPr>
            <w:r w:rsidRPr="00312B2F">
              <w:t>1</w:t>
            </w:r>
          </w:p>
        </w:tc>
        <w:tc>
          <w:tcPr>
            <w:tcW w:w="854" w:type="dxa"/>
            <w:vAlign w:val="center"/>
          </w:tcPr>
          <w:p w:rsidR="009541BF" w:rsidRPr="00312B2F" w:rsidRDefault="009541BF" w:rsidP="00165AE8">
            <w:pPr>
              <w:jc w:val="center"/>
            </w:pPr>
            <w:r w:rsidRPr="00312B2F">
              <w:t>1</w:t>
            </w:r>
          </w:p>
        </w:tc>
        <w:tc>
          <w:tcPr>
            <w:tcW w:w="975" w:type="dxa"/>
            <w:vAlign w:val="center"/>
          </w:tcPr>
          <w:p w:rsidR="009541BF" w:rsidRPr="00312B2F" w:rsidRDefault="009541BF" w:rsidP="00165AE8">
            <w:pPr>
              <w:jc w:val="center"/>
            </w:pPr>
            <w:r w:rsidRPr="00312B2F">
              <w:t>1</w:t>
            </w:r>
          </w:p>
        </w:tc>
        <w:tc>
          <w:tcPr>
            <w:tcW w:w="833" w:type="dxa"/>
            <w:vAlign w:val="center"/>
          </w:tcPr>
          <w:p w:rsidR="009541BF" w:rsidRPr="00312B2F" w:rsidRDefault="009541BF" w:rsidP="00165AE8">
            <w:pPr>
              <w:jc w:val="center"/>
            </w:pPr>
            <w:r w:rsidRPr="00312B2F">
              <w:t>3</w:t>
            </w:r>
          </w:p>
        </w:tc>
        <w:tc>
          <w:tcPr>
            <w:tcW w:w="733" w:type="dxa"/>
            <w:vAlign w:val="center"/>
          </w:tcPr>
          <w:p w:rsidR="009541BF" w:rsidRPr="00312B2F" w:rsidRDefault="009541BF" w:rsidP="00165AE8">
            <w:pPr>
              <w:jc w:val="center"/>
            </w:pPr>
            <w:r w:rsidRPr="00312B2F">
              <w:t>1</w:t>
            </w:r>
          </w:p>
        </w:tc>
        <w:tc>
          <w:tcPr>
            <w:tcW w:w="854" w:type="dxa"/>
            <w:vAlign w:val="center"/>
          </w:tcPr>
          <w:p w:rsidR="009541BF" w:rsidRPr="00312B2F" w:rsidRDefault="009541BF" w:rsidP="00165AE8">
            <w:pPr>
              <w:jc w:val="center"/>
            </w:pPr>
            <w:r w:rsidRPr="00312B2F">
              <w:t>1</w:t>
            </w:r>
          </w:p>
        </w:tc>
        <w:tc>
          <w:tcPr>
            <w:tcW w:w="975" w:type="dxa"/>
            <w:vAlign w:val="center"/>
          </w:tcPr>
          <w:p w:rsidR="009541BF" w:rsidRPr="00312B2F" w:rsidRDefault="009541BF" w:rsidP="00165AE8">
            <w:pPr>
              <w:jc w:val="center"/>
            </w:pPr>
            <w:r w:rsidRPr="00312B2F">
              <w:t>1</w:t>
            </w:r>
          </w:p>
        </w:tc>
        <w:tc>
          <w:tcPr>
            <w:tcW w:w="833" w:type="dxa"/>
            <w:vAlign w:val="center"/>
          </w:tcPr>
          <w:p w:rsidR="009541BF" w:rsidRPr="00312B2F" w:rsidRDefault="009541BF" w:rsidP="00165AE8">
            <w:pPr>
              <w:jc w:val="center"/>
            </w:pPr>
            <w:r w:rsidRPr="00312B2F">
              <w:t>3</w:t>
            </w:r>
          </w:p>
        </w:tc>
      </w:tr>
    </w:tbl>
    <w:p w:rsidR="009541BF" w:rsidRPr="0089712D" w:rsidRDefault="009541BF" w:rsidP="009541BF"/>
    <w:p w:rsidR="009541BF" w:rsidRPr="009541BF" w:rsidRDefault="009541BF" w:rsidP="009541BF">
      <w:pPr>
        <w:rPr>
          <w:sz w:val="28"/>
          <w:szCs w:val="28"/>
        </w:rPr>
      </w:pPr>
      <w:r w:rsidRPr="009541BF">
        <w:rPr>
          <w:sz w:val="28"/>
          <w:szCs w:val="28"/>
        </w:rPr>
        <w:t>10. Время хода поездов по перегонам и расстояние между раздельными пунктами: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6"/>
        <w:gridCol w:w="1366"/>
        <w:gridCol w:w="1369"/>
        <w:gridCol w:w="1367"/>
        <w:gridCol w:w="1367"/>
        <w:gridCol w:w="1369"/>
        <w:gridCol w:w="1367"/>
      </w:tblGrid>
      <w:tr w:rsidR="009541BF" w:rsidRPr="00312B2F" w:rsidTr="00165AE8">
        <w:tc>
          <w:tcPr>
            <w:tcW w:w="2142" w:type="pct"/>
            <w:gridSpan w:val="3"/>
          </w:tcPr>
          <w:p w:rsidR="009541BF" w:rsidRPr="00312B2F" w:rsidRDefault="009541BF" w:rsidP="00165AE8"/>
        </w:tc>
        <w:tc>
          <w:tcPr>
            <w:tcW w:w="2858" w:type="pct"/>
            <w:gridSpan w:val="4"/>
          </w:tcPr>
          <w:p w:rsidR="009541BF" w:rsidRPr="00312B2F" w:rsidRDefault="009541BF" w:rsidP="00165AE8">
            <w:pPr>
              <w:jc w:val="center"/>
            </w:pPr>
            <w:r w:rsidRPr="00312B2F">
              <w:t>Перегонное время хода</w:t>
            </w:r>
          </w:p>
        </w:tc>
      </w:tr>
      <w:tr w:rsidR="009541BF" w:rsidRPr="00312B2F" w:rsidTr="00165AE8">
        <w:tc>
          <w:tcPr>
            <w:tcW w:w="2142" w:type="pct"/>
            <w:gridSpan w:val="3"/>
          </w:tcPr>
          <w:p w:rsidR="009541BF" w:rsidRPr="00312B2F" w:rsidRDefault="009541BF" w:rsidP="00165AE8">
            <w:pPr>
              <w:jc w:val="center"/>
            </w:pPr>
          </w:p>
        </w:tc>
        <w:tc>
          <w:tcPr>
            <w:tcW w:w="1428" w:type="pct"/>
            <w:gridSpan w:val="2"/>
          </w:tcPr>
          <w:p w:rsidR="009541BF" w:rsidRPr="00312B2F" w:rsidRDefault="009541BF" w:rsidP="00165AE8">
            <w:pPr>
              <w:jc w:val="center"/>
            </w:pPr>
            <w:r w:rsidRPr="00312B2F">
              <w:t>Грузовые поезда</w:t>
            </w:r>
          </w:p>
        </w:tc>
        <w:tc>
          <w:tcPr>
            <w:tcW w:w="1430" w:type="pct"/>
            <w:gridSpan w:val="2"/>
          </w:tcPr>
          <w:p w:rsidR="009541BF" w:rsidRPr="00312B2F" w:rsidRDefault="009541BF" w:rsidP="00165AE8">
            <w:pPr>
              <w:jc w:val="center"/>
            </w:pPr>
            <w:r w:rsidRPr="00312B2F">
              <w:t>Пассажирские поезда</w:t>
            </w:r>
          </w:p>
        </w:tc>
      </w:tr>
      <w:tr w:rsidR="009541BF" w:rsidRPr="00312B2F" w:rsidTr="00165AE8">
        <w:tc>
          <w:tcPr>
            <w:tcW w:w="714" w:type="pct"/>
          </w:tcPr>
          <w:p w:rsidR="009541BF" w:rsidRPr="00312B2F" w:rsidRDefault="009541BF" w:rsidP="00165AE8">
            <w:pPr>
              <w:jc w:val="center"/>
            </w:pPr>
            <w:r w:rsidRPr="00312B2F">
              <w:t>Участок</w:t>
            </w:r>
          </w:p>
        </w:tc>
        <w:tc>
          <w:tcPr>
            <w:tcW w:w="714" w:type="pct"/>
          </w:tcPr>
          <w:p w:rsidR="009541BF" w:rsidRPr="00312B2F" w:rsidRDefault="009541BF" w:rsidP="00165AE8">
            <w:pPr>
              <w:jc w:val="center"/>
            </w:pPr>
            <w:r w:rsidRPr="00312B2F">
              <w:t>Перегон</w:t>
            </w:r>
          </w:p>
        </w:tc>
        <w:tc>
          <w:tcPr>
            <w:tcW w:w="715" w:type="pct"/>
          </w:tcPr>
          <w:p w:rsidR="009541BF" w:rsidRPr="00312B2F" w:rsidRDefault="009541BF" w:rsidP="00165AE8">
            <w:pPr>
              <w:jc w:val="center"/>
            </w:pPr>
            <w:r w:rsidRPr="00312B2F">
              <w:t>Расстояние</w:t>
            </w:r>
          </w:p>
        </w:tc>
        <w:tc>
          <w:tcPr>
            <w:tcW w:w="714" w:type="pct"/>
          </w:tcPr>
          <w:p w:rsidR="009541BF" w:rsidRPr="00312B2F" w:rsidRDefault="009541BF" w:rsidP="00165AE8">
            <w:pPr>
              <w:jc w:val="center"/>
            </w:pPr>
            <w:r w:rsidRPr="00312B2F">
              <w:t>Четное</w:t>
            </w:r>
          </w:p>
        </w:tc>
        <w:tc>
          <w:tcPr>
            <w:tcW w:w="714" w:type="pct"/>
          </w:tcPr>
          <w:p w:rsidR="009541BF" w:rsidRPr="00312B2F" w:rsidRDefault="009541BF" w:rsidP="00165AE8">
            <w:pPr>
              <w:jc w:val="center"/>
            </w:pPr>
            <w:r w:rsidRPr="00312B2F">
              <w:t>Нечетное</w:t>
            </w:r>
          </w:p>
        </w:tc>
        <w:tc>
          <w:tcPr>
            <w:tcW w:w="715" w:type="pct"/>
          </w:tcPr>
          <w:p w:rsidR="009541BF" w:rsidRPr="00312B2F" w:rsidRDefault="009541BF" w:rsidP="00165AE8">
            <w:pPr>
              <w:jc w:val="center"/>
            </w:pPr>
            <w:r w:rsidRPr="00312B2F">
              <w:t>Четное</w:t>
            </w:r>
          </w:p>
        </w:tc>
        <w:tc>
          <w:tcPr>
            <w:tcW w:w="715" w:type="pct"/>
          </w:tcPr>
          <w:p w:rsidR="009541BF" w:rsidRPr="00312B2F" w:rsidRDefault="009541BF" w:rsidP="00165AE8">
            <w:pPr>
              <w:jc w:val="center"/>
            </w:pPr>
            <w:r w:rsidRPr="00312B2F">
              <w:t>Нечетное</w:t>
            </w:r>
          </w:p>
        </w:tc>
      </w:tr>
      <w:tr w:rsidR="009541BF" w:rsidRPr="00312B2F" w:rsidTr="00165AE8">
        <w:tc>
          <w:tcPr>
            <w:tcW w:w="714" w:type="pct"/>
          </w:tcPr>
          <w:p w:rsidR="009541BF" w:rsidRPr="00312B2F" w:rsidRDefault="009541BF" w:rsidP="00165AE8">
            <w:pPr>
              <w:rPr>
                <w:b/>
              </w:rPr>
            </w:pPr>
            <w:r w:rsidRPr="00312B2F">
              <w:rPr>
                <w:b/>
              </w:rPr>
              <w:t>А – Б</w:t>
            </w:r>
          </w:p>
        </w:tc>
        <w:tc>
          <w:tcPr>
            <w:tcW w:w="714" w:type="pct"/>
          </w:tcPr>
          <w:p w:rsidR="009541BF" w:rsidRPr="00312B2F" w:rsidRDefault="009541BF" w:rsidP="00165AE8">
            <w:r w:rsidRPr="00312B2F">
              <w:rPr>
                <w:b/>
              </w:rPr>
              <w:t>А</w:t>
            </w:r>
            <w:r w:rsidRPr="00312B2F">
              <w:t>-</w:t>
            </w:r>
            <w:r w:rsidRPr="00312B2F">
              <w:rPr>
                <w:i/>
              </w:rPr>
              <w:t>б</w:t>
            </w:r>
          </w:p>
        </w:tc>
        <w:tc>
          <w:tcPr>
            <w:tcW w:w="715" w:type="pct"/>
          </w:tcPr>
          <w:p w:rsidR="009541BF" w:rsidRPr="00312B2F" w:rsidRDefault="009541BF" w:rsidP="00165AE8">
            <w:r w:rsidRPr="00312B2F">
              <w:t>18</w:t>
            </w:r>
          </w:p>
        </w:tc>
        <w:tc>
          <w:tcPr>
            <w:tcW w:w="714" w:type="pct"/>
          </w:tcPr>
          <w:p w:rsidR="009541BF" w:rsidRPr="00312B2F" w:rsidRDefault="009541BF" w:rsidP="00165AE8">
            <w:r w:rsidRPr="00312B2F">
              <w:t>18</w:t>
            </w:r>
          </w:p>
        </w:tc>
        <w:tc>
          <w:tcPr>
            <w:tcW w:w="714" w:type="pct"/>
          </w:tcPr>
          <w:p w:rsidR="009541BF" w:rsidRPr="00312B2F" w:rsidRDefault="009541BF" w:rsidP="00165AE8">
            <w:r w:rsidRPr="00312B2F">
              <w:t>17</w:t>
            </w:r>
          </w:p>
        </w:tc>
        <w:tc>
          <w:tcPr>
            <w:tcW w:w="715" w:type="pct"/>
          </w:tcPr>
          <w:p w:rsidR="009541BF" w:rsidRPr="00312B2F" w:rsidRDefault="009541BF" w:rsidP="00165AE8">
            <w:r w:rsidRPr="00312B2F">
              <w:t>16</w:t>
            </w:r>
          </w:p>
        </w:tc>
        <w:tc>
          <w:tcPr>
            <w:tcW w:w="715" w:type="pct"/>
          </w:tcPr>
          <w:p w:rsidR="009541BF" w:rsidRPr="00312B2F" w:rsidRDefault="009541BF" w:rsidP="00165AE8">
            <w:r w:rsidRPr="00312B2F">
              <w:t>14</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r w:rsidRPr="00312B2F">
              <w:rPr>
                <w:i/>
              </w:rPr>
              <w:t>б-в</w:t>
            </w:r>
          </w:p>
        </w:tc>
        <w:tc>
          <w:tcPr>
            <w:tcW w:w="715" w:type="pct"/>
          </w:tcPr>
          <w:p w:rsidR="009541BF" w:rsidRPr="00312B2F" w:rsidRDefault="009541BF" w:rsidP="00165AE8">
            <w:r w:rsidRPr="00312B2F">
              <w:t>19</w:t>
            </w:r>
          </w:p>
        </w:tc>
        <w:tc>
          <w:tcPr>
            <w:tcW w:w="714" w:type="pct"/>
          </w:tcPr>
          <w:p w:rsidR="009541BF" w:rsidRPr="00312B2F" w:rsidRDefault="009541BF" w:rsidP="00165AE8">
            <w:r w:rsidRPr="00312B2F">
              <w:t>21</w:t>
            </w:r>
          </w:p>
        </w:tc>
        <w:tc>
          <w:tcPr>
            <w:tcW w:w="714" w:type="pct"/>
          </w:tcPr>
          <w:p w:rsidR="009541BF" w:rsidRPr="00312B2F" w:rsidRDefault="009541BF" w:rsidP="00165AE8">
            <w:r w:rsidRPr="00312B2F">
              <w:t>18</w:t>
            </w:r>
          </w:p>
        </w:tc>
        <w:tc>
          <w:tcPr>
            <w:tcW w:w="715" w:type="pct"/>
          </w:tcPr>
          <w:p w:rsidR="009541BF" w:rsidRPr="00312B2F" w:rsidRDefault="009541BF" w:rsidP="00165AE8">
            <w:r w:rsidRPr="00312B2F">
              <w:t>17</w:t>
            </w:r>
          </w:p>
        </w:tc>
        <w:tc>
          <w:tcPr>
            <w:tcW w:w="715" w:type="pct"/>
          </w:tcPr>
          <w:p w:rsidR="009541BF" w:rsidRPr="00312B2F" w:rsidRDefault="009541BF" w:rsidP="00165AE8">
            <w:r w:rsidRPr="00312B2F">
              <w:t>14</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r w:rsidRPr="00312B2F">
              <w:rPr>
                <w:i/>
              </w:rPr>
              <w:t>в-г</w:t>
            </w:r>
          </w:p>
        </w:tc>
        <w:tc>
          <w:tcPr>
            <w:tcW w:w="715" w:type="pct"/>
          </w:tcPr>
          <w:p w:rsidR="009541BF" w:rsidRPr="00312B2F" w:rsidRDefault="009541BF" w:rsidP="00165AE8">
            <w:r w:rsidRPr="00312B2F">
              <w:t>18</w:t>
            </w:r>
          </w:p>
        </w:tc>
        <w:tc>
          <w:tcPr>
            <w:tcW w:w="714" w:type="pct"/>
          </w:tcPr>
          <w:p w:rsidR="009541BF" w:rsidRPr="00312B2F" w:rsidRDefault="009541BF" w:rsidP="00165AE8">
            <w:r w:rsidRPr="00312B2F">
              <w:t>16</w:t>
            </w:r>
          </w:p>
        </w:tc>
        <w:tc>
          <w:tcPr>
            <w:tcW w:w="714" w:type="pct"/>
          </w:tcPr>
          <w:p w:rsidR="009541BF" w:rsidRPr="00312B2F" w:rsidRDefault="009541BF" w:rsidP="00165AE8">
            <w:r w:rsidRPr="00312B2F">
              <w:t>17</w:t>
            </w:r>
          </w:p>
        </w:tc>
        <w:tc>
          <w:tcPr>
            <w:tcW w:w="715" w:type="pct"/>
          </w:tcPr>
          <w:p w:rsidR="009541BF" w:rsidRPr="00312B2F" w:rsidRDefault="009541BF" w:rsidP="00165AE8">
            <w:r w:rsidRPr="00312B2F">
              <w:t>13</w:t>
            </w:r>
          </w:p>
        </w:tc>
        <w:tc>
          <w:tcPr>
            <w:tcW w:w="715" w:type="pct"/>
          </w:tcPr>
          <w:p w:rsidR="009541BF" w:rsidRPr="00312B2F" w:rsidRDefault="009541BF" w:rsidP="00165AE8">
            <w:r w:rsidRPr="00312B2F">
              <w:t>14</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r w:rsidRPr="00312B2F">
              <w:rPr>
                <w:i/>
              </w:rPr>
              <w:t>г-д</w:t>
            </w:r>
          </w:p>
        </w:tc>
        <w:tc>
          <w:tcPr>
            <w:tcW w:w="715" w:type="pct"/>
          </w:tcPr>
          <w:p w:rsidR="009541BF" w:rsidRPr="00312B2F" w:rsidRDefault="009541BF" w:rsidP="00165AE8">
            <w:r w:rsidRPr="00312B2F">
              <w:t>21</w:t>
            </w:r>
          </w:p>
        </w:tc>
        <w:tc>
          <w:tcPr>
            <w:tcW w:w="714" w:type="pct"/>
          </w:tcPr>
          <w:p w:rsidR="009541BF" w:rsidRPr="00312B2F" w:rsidRDefault="009541BF" w:rsidP="00165AE8">
            <w:r w:rsidRPr="00312B2F">
              <w:t>20</w:t>
            </w:r>
          </w:p>
        </w:tc>
        <w:tc>
          <w:tcPr>
            <w:tcW w:w="714" w:type="pct"/>
          </w:tcPr>
          <w:p w:rsidR="009541BF" w:rsidRPr="00312B2F" w:rsidRDefault="009541BF" w:rsidP="00165AE8">
            <w:r w:rsidRPr="00312B2F">
              <w:t>18</w:t>
            </w:r>
          </w:p>
        </w:tc>
        <w:tc>
          <w:tcPr>
            <w:tcW w:w="715" w:type="pct"/>
          </w:tcPr>
          <w:p w:rsidR="009541BF" w:rsidRPr="00312B2F" w:rsidRDefault="009541BF" w:rsidP="00165AE8">
            <w:r w:rsidRPr="00312B2F">
              <w:t>16</w:t>
            </w:r>
          </w:p>
        </w:tc>
        <w:tc>
          <w:tcPr>
            <w:tcW w:w="715" w:type="pct"/>
          </w:tcPr>
          <w:p w:rsidR="009541BF" w:rsidRPr="00312B2F" w:rsidRDefault="009541BF" w:rsidP="00165AE8">
            <w:r w:rsidRPr="00312B2F">
              <w:t>13</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r w:rsidRPr="00312B2F">
              <w:rPr>
                <w:i/>
              </w:rPr>
              <w:t>д-е</w:t>
            </w:r>
          </w:p>
        </w:tc>
        <w:tc>
          <w:tcPr>
            <w:tcW w:w="715" w:type="pct"/>
          </w:tcPr>
          <w:p w:rsidR="009541BF" w:rsidRPr="00312B2F" w:rsidRDefault="009541BF" w:rsidP="00165AE8">
            <w:r w:rsidRPr="00312B2F">
              <w:t>20</w:t>
            </w:r>
          </w:p>
        </w:tc>
        <w:tc>
          <w:tcPr>
            <w:tcW w:w="714" w:type="pct"/>
          </w:tcPr>
          <w:p w:rsidR="009541BF" w:rsidRPr="00312B2F" w:rsidRDefault="009541BF" w:rsidP="00165AE8">
            <w:r w:rsidRPr="00312B2F">
              <w:t>18</w:t>
            </w:r>
          </w:p>
        </w:tc>
        <w:tc>
          <w:tcPr>
            <w:tcW w:w="714" w:type="pct"/>
          </w:tcPr>
          <w:p w:rsidR="009541BF" w:rsidRPr="00312B2F" w:rsidRDefault="009541BF" w:rsidP="00165AE8">
            <w:r w:rsidRPr="00312B2F">
              <w:t>23</w:t>
            </w:r>
          </w:p>
        </w:tc>
        <w:tc>
          <w:tcPr>
            <w:tcW w:w="715" w:type="pct"/>
          </w:tcPr>
          <w:p w:rsidR="009541BF" w:rsidRPr="00312B2F" w:rsidRDefault="009541BF" w:rsidP="00165AE8">
            <w:r w:rsidRPr="00312B2F">
              <w:t>14</w:t>
            </w:r>
          </w:p>
        </w:tc>
        <w:tc>
          <w:tcPr>
            <w:tcW w:w="715" w:type="pct"/>
          </w:tcPr>
          <w:p w:rsidR="009541BF" w:rsidRPr="00312B2F" w:rsidRDefault="009541BF" w:rsidP="00165AE8">
            <w:r w:rsidRPr="00312B2F">
              <w:t>20</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r w:rsidRPr="00312B2F">
              <w:rPr>
                <w:i/>
              </w:rPr>
              <w:t>е-ж</w:t>
            </w:r>
          </w:p>
        </w:tc>
        <w:tc>
          <w:tcPr>
            <w:tcW w:w="715" w:type="pct"/>
          </w:tcPr>
          <w:p w:rsidR="009541BF" w:rsidRPr="00312B2F" w:rsidRDefault="009541BF" w:rsidP="00165AE8">
            <w:r w:rsidRPr="00312B2F">
              <w:t>19</w:t>
            </w:r>
          </w:p>
        </w:tc>
        <w:tc>
          <w:tcPr>
            <w:tcW w:w="714" w:type="pct"/>
          </w:tcPr>
          <w:p w:rsidR="009541BF" w:rsidRPr="00312B2F" w:rsidRDefault="009541BF" w:rsidP="00165AE8">
            <w:r w:rsidRPr="00312B2F">
              <w:t>19</w:t>
            </w:r>
          </w:p>
        </w:tc>
        <w:tc>
          <w:tcPr>
            <w:tcW w:w="714" w:type="pct"/>
          </w:tcPr>
          <w:p w:rsidR="009541BF" w:rsidRPr="00312B2F" w:rsidRDefault="009541BF" w:rsidP="00165AE8">
            <w:r w:rsidRPr="00312B2F">
              <w:t>18</w:t>
            </w:r>
          </w:p>
        </w:tc>
        <w:tc>
          <w:tcPr>
            <w:tcW w:w="715" w:type="pct"/>
          </w:tcPr>
          <w:p w:rsidR="009541BF" w:rsidRPr="00312B2F" w:rsidRDefault="009541BF" w:rsidP="00165AE8">
            <w:r w:rsidRPr="00312B2F">
              <w:t>16</w:t>
            </w:r>
          </w:p>
        </w:tc>
        <w:tc>
          <w:tcPr>
            <w:tcW w:w="715" w:type="pct"/>
          </w:tcPr>
          <w:p w:rsidR="009541BF" w:rsidRPr="00312B2F" w:rsidRDefault="009541BF" w:rsidP="00165AE8">
            <w:r w:rsidRPr="00312B2F">
              <w:t>15</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r w:rsidRPr="00312B2F">
              <w:rPr>
                <w:i/>
              </w:rPr>
              <w:t>ж</w:t>
            </w:r>
            <w:r w:rsidRPr="00312B2F">
              <w:t>-</w:t>
            </w:r>
            <w:r w:rsidRPr="00312B2F">
              <w:rPr>
                <w:b/>
              </w:rPr>
              <w:t>Б</w:t>
            </w:r>
          </w:p>
        </w:tc>
        <w:tc>
          <w:tcPr>
            <w:tcW w:w="715" w:type="pct"/>
          </w:tcPr>
          <w:p w:rsidR="009541BF" w:rsidRPr="00312B2F" w:rsidRDefault="009541BF" w:rsidP="00165AE8">
            <w:r w:rsidRPr="00312B2F">
              <w:t>17</w:t>
            </w:r>
          </w:p>
        </w:tc>
        <w:tc>
          <w:tcPr>
            <w:tcW w:w="714" w:type="pct"/>
          </w:tcPr>
          <w:p w:rsidR="009541BF" w:rsidRPr="00312B2F" w:rsidRDefault="009541BF" w:rsidP="00165AE8">
            <w:r w:rsidRPr="00312B2F">
              <w:t>16</w:t>
            </w:r>
          </w:p>
        </w:tc>
        <w:tc>
          <w:tcPr>
            <w:tcW w:w="714" w:type="pct"/>
          </w:tcPr>
          <w:p w:rsidR="009541BF" w:rsidRPr="00312B2F" w:rsidRDefault="009541BF" w:rsidP="00165AE8">
            <w:r w:rsidRPr="00312B2F">
              <w:t>19</w:t>
            </w:r>
          </w:p>
        </w:tc>
        <w:tc>
          <w:tcPr>
            <w:tcW w:w="715" w:type="pct"/>
          </w:tcPr>
          <w:p w:rsidR="009541BF" w:rsidRPr="00312B2F" w:rsidRDefault="009541BF" w:rsidP="00165AE8">
            <w:r w:rsidRPr="00312B2F">
              <w:t>14</w:t>
            </w:r>
          </w:p>
        </w:tc>
        <w:tc>
          <w:tcPr>
            <w:tcW w:w="715" w:type="pct"/>
          </w:tcPr>
          <w:p w:rsidR="009541BF" w:rsidRPr="00312B2F" w:rsidRDefault="009541BF" w:rsidP="00165AE8">
            <w:r w:rsidRPr="00312B2F">
              <w:t>15</w:t>
            </w:r>
          </w:p>
        </w:tc>
      </w:tr>
      <w:tr w:rsidR="009541BF" w:rsidRPr="00312B2F" w:rsidTr="00165AE8">
        <w:tc>
          <w:tcPr>
            <w:tcW w:w="714" w:type="pct"/>
          </w:tcPr>
          <w:p w:rsidR="009541BF" w:rsidRPr="00312B2F" w:rsidRDefault="009541BF" w:rsidP="00165AE8">
            <w:pPr>
              <w:rPr>
                <w:b/>
              </w:rPr>
            </w:pPr>
            <w:r w:rsidRPr="00312B2F">
              <w:rPr>
                <w:b/>
              </w:rPr>
              <w:t>Б – В</w:t>
            </w:r>
          </w:p>
        </w:tc>
        <w:tc>
          <w:tcPr>
            <w:tcW w:w="714" w:type="pct"/>
          </w:tcPr>
          <w:p w:rsidR="009541BF" w:rsidRPr="00312B2F" w:rsidRDefault="009541BF" w:rsidP="00165AE8">
            <w:r w:rsidRPr="00312B2F">
              <w:rPr>
                <w:b/>
              </w:rPr>
              <w:t>Б</w:t>
            </w:r>
            <w:r w:rsidRPr="00312B2F">
              <w:t>-</w:t>
            </w:r>
            <w:r w:rsidRPr="00312B2F">
              <w:rPr>
                <w:i/>
              </w:rPr>
              <w:t>и</w:t>
            </w:r>
          </w:p>
        </w:tc>
        <w:tc>
          <w:tcPr>
            <w:tcW w:w="715" w:type="pct"/>
          </w:tcPr>
          <w:p w:rsidR="009541BF" w:rsidRPr="00312B2F" w:rsidRDefault="009541BF" w:rsidP="00165AE8">
            <w:r w:rsidRPr="00312B2F">
              <w:t>17</w:t>
            </w:r>
          </w:p>
        </w:tc>
        <w:tc>
          <w:tcPr>
            <w:tcW w:w="714" w:type="pct"/>
          </w:tcPr>
          <w:p w:rsidR="009541BF" w:rsidRPr="00312B2F" w:rsidRDefault="009541BF" w:rsidP="00165AE8">
            <w:r w:rsidRPr="00312B2F">
              <w:t>18</w:t>
            </w:r>
          </w:p>
        </w:tc>
        <w:tc>
          <w:tcPr>
            <w:tcW w:w="714" w:type="pct"/>
          </w:tcPr>
          <w:p w:rsidR="009541BF" w:rsidRPr="00312B2F" w:rsidRDefault="009541BF" w:rsidP="00165AE8">
            <w:r w:rsidRPr="00312B2F">
              <w:t>17</w:t>
            </w:r>
          </w:p>
        </w:tc>
        <w:tc>
          <w:tcPr>
            <w:tcW w:w="715" w:type="pct"/>
          </w:tcPr>
          <w:p w:rsidR="009541BF" w:rsidRPr="00312B2F" w:rsidRDefault="009541BF" w:rsidP="00165AE8">
            <w:r w:rsidRPr="00312B2F">
              <w:t>15</w:t>
            </w:r>
          </w:p>
        </w:tc>
        <w:tc>
          <w:tcPr>
            <w:tcW w:w="715" w:type="pct"/>
          </w:tcPr>
          <w:p w:rsidR="009541BF" w:rsidRPr="00312B2F" w:rsidRDefault="009541BF" w:rsidP="00165AE8">
            <w:r w:rsidRPr="00312B2F">
              <w:t>14</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r w:rsidRPr="00312B2F">
              <w:rPr>
                <w:i/>
              </w:rPr>
              <w:t>и-к</w:t>
            </w:r>
          </w:p>
        </w:tc>
        <w:tc>
          <w:tcPr>
            <w:tcW w:w="715" w:type="pct"/>
          </w:tcPr>
          <w:p w:rsidR="009541BF" w:rsidRPr="00312B2F" w:rsidRDefault="009541BF" w:rsidP="00165AE8">
            <w:r w:rsidRPr="00312B2F">
              <w:t>16</w:t>
            </w:r>
          </w:p>
        </w:tc>
        <w:tc>
          <w:tcPr>
            <w:tcW w:w="714" w:type="pct"/>
          </w:tcPr>
          <w:p w:rsidR="009541BF" w:rsidRPr="00312B2F" w:rsidRDefault="009541BF" w:rsidP="00165AE8">
            <w:r w:rsidRPr="00312B2F">
              <w:t>16</w:t>
            </w:r>
          </w:p>
        </w:tc>
        <w:tc>
          <w:tcPr>
            <w:tcW w:w="714" w:type="pct"/>
          </w:tcPr>
          <w:p w:rsidR="009541BF" w:rsidRPr="00312B2F" w:rsidRDefault="009541BF" w:rsidP="00165AE8">
            <w:r w:rsidRPr="00312B2F">
              <w:t>18</w:t>
            </w:r>
          </w:p>
        </w:tc>
        <w:tc>
          <w:tcPr>
            <w:tcW w:w="715" w:type="pct"/>
          </w:tcPr>
          <w:p w:rsidR="009541BF" w:rsidRPr="00312B2F" w:rsidRDefault="009541BF" w:rsidP="00165AE8">
            <w:r w:rsidRPr="00312B2F">
              <w:t>14</w:t>
            </w:r>
          </w:p>
        </w:tc>
        <w:tc>
          <w:tcPr>
            <w:tcW w:w="715" w:type="pct"/>
          </w:tcPr>
          <w:p w:rsidR="009541BF" w:rsidRPr="00312B2F" w:rsidRDefault="009541BF" w:rsidP="00165AE8">
            <w:r w:rsidRPr="00312B2F">
              <w:t>15</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r w:rsidRPr="00312B2F">
              <w:rPr>
                <w:i/>
              </w:rPr>
              <w:t>к-л</w:t>
            </w:r>
          </w:p>
        </w:tc>
        <w:tc>
          <w:tcPr>
            <w:tcW w:w="715" w:type="pct"/>
          </w:tcPr>
          <w:p w:rsidR="009541BF" w:rsidRPr="00312B2F" w:rsidRDefault="009541BF" w:rsidP="00165AE8">
            <w:r w:rsidRPr="00312B2F">
              <w:t>17</w:t>
            </w:r>
          </w:p>
        </w:tc>
        <w:tc>
          <w:tcPr>
            <w:tcW w:w="714" w:type="pct"/>
          </w:tcPr>
          <w:p w:rsidR="009541BF" w:rsidRPr="00312B2F" w:rsidRDefault="009541BF" w:rsidP="00165AE8">
            <w:r w:rsidRPr="00312B2F">
              <w:t>20</w:t>
            </w:r>
          </w:p>
        </w:tc>
        <w:tc>
          <w:tcPr>
            <w:tcW w:w="714" w:type="pct"/>
          </w:tcPr>
          <w:p w:rsidR="009541BF" w:rsidRPr="00312B2F" w:rsidRDefault="009541BF" w:rsidP="00165AE8">
            <w:r w:rsidRPr="00312B2F">
              <w:t>18</w:t>
            </w:r>
          </w:p>
        </w:tc>
        <w:tc>
          <w:tcPr>
            <w:tcW w:w="715" w:type="pct"/>
          </w:tcPr>
          <w:p w:rsidR="009541BF" w:rsidRPr="00312B2F" w:rsidRDefault="009541BF" w:rsidP="00165AE8">
            <w:r w:rsidRPr="00312B2F">
              <w:t>18</w:t>
            </w:r>
          </w:p>
        </w:tc>
        <w:tc>
          <w:tcPr>
            <w:tcW w:w="715" w:type="pct"/>
          </w:tcPr>
          <w:p w:rsidR="009541BF" w:rsidRPr="00312B2F" w:rsidRDefault="009541BF" w:rsidP="00165AE8">
            <w:r w:rsidRPr="00312B2F">
              <w:t>16</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r w:rsidRPr="00312B2F">
              <w:rPr>
                <w:i/>
              </w:rPr>
              <w:t>л-м</w:t>
            </w:r>
          </w:p>
        </w:tc>
        <w:tc>
          <w:tcPr>
            <w:tcW w:w="715" w:type="pct"/>
          </w:tcPr>
          <w:p w:rsidR="009541BF" w:rsidRPr="00312B2F" w:rsidRDefault="009541BF" w:rsidP="00165AE8">
            <w:r w:rsidRPr="00312B2F">
              <w:t>17</w:t>
            </w:r>
          </w:p>
        </w:tc>
        <w:tc>
          <w:tcPr>
            <w:tcW w:w="714" w:type="pct"/>
          </w:tcPr>
          <w:p w:rsidR="009541BF" w:rsidRPr="00312B2F" w:rsidRDefault="009541BF" w:rsidP="00165AE8">
            <w:r w:rsidRPr="00312B2F">
              <w:t>22</w:t>
            </w:r>
          </w:p>
        </w:tc>
        <w:tc>
          <w:tcPr>
            <w:tcW w:w="714" w:type="pct"/>
          </w:tcPr>
          <w:p w:rsidR="009541BF" w:rsidRPr="00312B2F" w:rsidRDefault="009541BF" w:rsidP="00165AE8">
            <w:r w:rsidRPr="00312B2F">
              <w:t>22</w:t>
            </w:r>
          </w:p>
        </w:tc>
        <w:tc>
          <w:tcPr>
            <w:tcW w:w="715" w:type="pct"/>
          </w:tcPr>
          <w:p w:rsidR="009541BF" w:rsidRPr="00312B2F" w:rsidRDefault="009541BF" w:rsidP="00165AE8">
            <w:r w:rsidRPr="00312B2F">
              <w:t>17</w:t>
            </w:r>
          </w:p>
        </w:tc>
        <w:tc>
          <w:tcPr>
            <w:tcW w:w="715" w:type="pct"/>
          </w:tcPr>
          <w:p w:rsidR="009541BF" w:rsidRPr="00312B2F" w:rsidRDefault="009541BF" w:rsidP="00165AE8">
            <w:r w:rsidRPr="00312B2F">
              <w:t>20</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pPr>
              <w:rPr>
                <w:i/>
              </w:rPr>
            </w:pPr>
            <w:r w:rsidRPr="00312B2F">
              <w:rPr>
                <w:i/>
              </w:rPr>
              <w:t>м-н</w:t>
            </w:r>
          </w:p>
        </w:tc>
        <w:tc>
          <w:tcPr>
            <w:tcW w:w="715" w:type="pct"/>
          </w:tcPr>
          <w:p w:rsidR="009541BF" w:rsidRPr="00312B2F" w:rsidRDefault="009541BF" w:rsidP="00165AE8">
            <w:r w:rsidRPr="00312B2F">
              <w:t>15</w:t>
            </w:r>
          </w:p>
        </w:tc>
        <w:tc>
          <w:tcPr>
            <w:tcW w:w="714" w:type="pct"/>
          </w:tcPr>
          <w:p w:rsidR="009541BF" w:rsidRPr="00312B2F" w:rsidRDefault="009541BF" w:rsidP="00165AE8">
            <w:r w:rsidRPr="00312B2F">
              <w:t>17</w:t>
            </w:r>
          </w:p>
        </w:tc>
        <w:tc>
          <w:tcPr>
            <w:tcW w:w="714" w:type="pct"/>
          </w:tcPr>
          <w:p w:rsidR="009541BF" w:rsidRPr="00312B2F" w:rsidRDefault="009541BF" w:rsidP="00165AE8">
            <w:r w:rsidRPr="00312B2F">
              <w:t>16</w:t>
            </w:r>
          </w:p>
        </w:tc>
        <w:tc>
          <w:tcPr>
            <w:tcW w:w="715" w:type="pct"/>
          </w:tcPr>
          <w:p w:rsidR="009541BF" w:rsidRPr="00312B2F" w:rsidRDefault="009541BF" w:rsidP="00165AE8">
            <w:r w:rsidRPr="00312B2F">
              <w:t>15</w:t>
            </w:r>
          </w:p>
        </w:tc>
        <w:tc>
          <w:tcPr>
            <w:tcW w:w="715" w:type="pct"/>
          </w:tcPr>
          <w:p w:rsidR="009541BF" w:rsidRPr="00312B2F" w:rsidRDefault="009541BF" w:rsidP="00165AE8">
            <w:r w:rsidRPr="00312B2F">
              <w:t>13</w:t>
            </w:r>
          </w:p>
        </w:tc>
      </w:tr>
      <w:tr w:rsidR="009541BF" w:rsidRPr="00312B2F" w:rsidTr="00165AE8">
        <w:tc>
          <w:tcPr>
            <w:tcW w:w="714" w:type="pct"/>
          </w:tcPr>
          <w:p w:rsidR="009541BF" w:rsidRPr="00312B2F" w:rsidRDefault="009541BF" w:rsidP="00165AE8"/>
        </w:tc>
        <w:tc>
          <w:tcPr>
            <w:tcW w:w="714" w:type="pct"/>
          </w:tcPr>
          <w:p w:rsidR="009541BF" w:rsidRPr="00312B2F" w:rsidRDefault="009541BF" w:rsidP="00165AE8">
            <w:r w:rsidRPr="00312B2F">
              <w:rPr>
                <w:i/>
              </w:rPr>
              <w:t>н</w:t>
            </w:r>
            <w:r w:rsidRPr="00312B2F">
              <w:t>-</w:t>
            </w:r>
            <w:r w:rsidRPr="00312B2F">
              <w:rPr>
                <w:b/>
              </w:rPr>
              <w:t>В</w:t>
            </w:r>
          </w:p>
        </w:tc>
        <w:tc>
          <w:tcPr>
            <w:tcW w:w="715" w:type="pct"/>
          </w:tcPr>
          <w:p w:rsidR="009541BF" w:rsidRPr="00312B2F" w:rsidRDefault="009541BF" w:rsidP="00165AE8">
            <w:r w:rsidRPr="00312B2F">
              <w:t>15</w:t>
            </w:r>
          </w:p>
        </w:tc>
        <w:tc>
          <w:tcPr>
            <w:tcW w:w="714" w:type="pct"/>
          </w:tcPr>
          <w:p w:rsidR="009541BF" w:rsidRPr="00312B2F" w:rsidRDefault="009541BF" w:rsidP="00165AE8">
            <w:r w:rsidRPr="00312B2F">
              <w:t>16</w:t>
            </w:r>
          </w:p>
        </w:tc>
        <w:tc>
          <w:tcPr>
            <w:tcW w:w="714" w:type="pct"/>
          </w:tcPr>
          <w:p w:rsidR="009541BF" w:rsidRPr="00312B2F" w:rsidRDefault="009541BF" w:rsidP="00165AE8">
            <w:r w:rsidRPr="00312B2F">
              <w:t>14</w:t>
            </w:r>
          </w:p>
        </w:tc>
        <w:tc>
          <w:tcPr>
            <w:tcW w:w="715" w:type="pct"/>
          </w:tcPr>
          <w:p w:rsidR="009541BF" w:rsidRPr="00312B2F" w:rsidRDefault="009541BF" w:rsidP="00165AE8">
            <w:r w:rsidRPr="00312B2F">
              <w:t>14</w:t>
            </w:r>
          </w:p>
        </w:tc>
        <w:tc>
          <w:tcPr>
            <w:tcW w:w="715" w:type="pct"/>
          </w:tcPr>
          <w:p w:rsidR="009541BF" w:rsidRPr="00312B2F" w:rsidRDefault="009541BF" w:rsidP="00165AE8">
            <w:r w:rsidRPr="00312B2F">
              <w:t>12</w:t>
            </w:r>
          </w:p>
        </w:tc>
      </w:tr>
    </w:tbl>
    <w:p w:rsidR="009541BF" w:rsidRPr="0089712D" w:rsidRDefault="009541BF" w:rsidP="009541BF"/>
    <w:p w:rsidR="009541BF" w:rsidRPr="009541BF" w:rsidRDefault="009541BF" w:rsidP="009541BF">
      <w:pPr>
        <w:rPr>
          <w:sz w:val="28"/>
          <w:szCs w:val="28"/>
        </w:rPr>
      </w:pPr>
      <w:r w:rsidRPr="009541BF">
        <w:rPr>
          <w:sz w:val="28"/>
          <w:szCs w:val="28"/>
        </w:rPr>
        <w:t xml:space="preserve">11. Нормы стоянок транзитных поездов на станциях </w:t>
      </w:r>
      <w:r w:rsidRPr="009541BF">
        <w:rPr>
          <w:b/>
          <w:sz w:val="28"/>
          <w:szCs w:val="28"/>
        </w:rPr>
        <w:t>А, Б, В.</w:t>
      </w:r>
    </w:p>
    <w:p w:rsidR="009541BF" w:rsidRPr="009541BF" w:rsidRDefault="009541BF" w:rsidP="009541BF">
      <w:pPr>
        <w:rPr>
          <w:sz w:val="28"/>
          <w:szCs w:val="28"/>
        </w:rPr>
      </w:pPr>
      <w:r w:rsidRPr="009541BF">
        <w:rPr>
          <w:sz w:val="28"/>
          <w:szCs w:val="28"/>
        </w:rPr>
        <w:t>Грузовых – 60 мин.</w:t>
      </w:r>
    </w:p>
    <w:p w:rsidR="009541BF" w:rsidRPr="009541BF" w:rsidRDefault="009541BF" w:rsidP="009541BF">
      <w:pPr>
        <w:rPr>
          <w:sz w:val="28"/>
          <w:szCs w:val="28"/>
        </w:rPr>
      </w:pPr>
      <w:r w:rsidRPr="009541BF">
        <w:rPr>
          <w:sz w:val="28"/>
          <w:szCs w:val="28"/>
        </w:rPr>
        <w:t>Пассажирских – 15 мин.</w:t>
      </w:r>
    </w:p>
    <w:p w:rsidR="009541BF" w:rsidRPr="009541BF" w:rsidRDefault="009541BF" w:rsidP="009541BF">
      <w:pPr>
        <w:rPr>
          <w:sz w:val="28"/>
          <w:szCs w:val="28"/>
        </w:rPr>
      </w:pPr>
      <w:r w:rsidRPr="009541BF">
        <w:rPr>
          <w:sz w:val="28"/>
          <w:szCs w:val="28"/>
        </w:rPr>
        <w:t>Нормы стоянок сборного поезда на промежуточных станциях:</w:t>
      </w:r>
    </w:p>
    <w:p w:rsidR="009541BF" w:rsidRPr="009541BF" w:rsidRDefault="009541BF" w:rsidP="009541BF">
      <w:pPr>
        <w:rPr>
          <w:sz w:val="28"/>
          <w:szCs w:val="28"/>
        </w:rPr>
      </w:pPr>
      <w:r w:rsidRPr="009541BF">
        <w:rPr>
          <w:sz w:val="28"/>
          <w:szCs w:val="28"/>
        </w:rPr>
        <w:t>Прицепка и отцепка вагонов – 35 мин.</w:t>
      </w:r>
    </w:p>
    <w:p w:rsidR="009541BF" w:rsidRPr="009541BF" w:rsidRDefault="009541BF" w:rsidP="009541BF">
      <w:pPr>
        <w:rPr>
          <w:sz w:val="28"/>
          <w:szCs w:val="28"/>
        </w:rPr>
      </w:pPr>
      <w:r w:rsidRPr="009541BF">
        <w:rPr>
          <w:sz w:val="28"/>
          <w:szCs w:val="28"/>
        </w:rPr>
        <w:t>Только отцепка или прицепка – 25 мин.</w:t>
      </w:r>
    </w:p>
    <w:p w:rsidR="009541BF" w:rsidRPr="009541BF" w:rsidRDefault="009541BF" w:rsidP="009541BF">
      <w:pPr>
        <w:rPr>
          <w:sz w:val="28"/>
          <w:szCs w:val="28"/>
        </w:rPr>
      </w:pPr>
      <w:r w:rsidRPr="009541BF">
        <w:rPr>
          <w:sz w:val="28"/>
          <w:szCs w:val="28"/>
        </w:rPr>
        <w:t>Время на одну грузовую операцию – 2 часа.</w:t>
      </w:r>
    </w:p>
    <w:p w:rsidR="009541BF" w:rsidRPr="009541BF" w:rsidRDefault="009541BF" w:rsidP="009541BF">
      <w:pPr>
        <w:rPr>
          <w:sz w:val="28"/>
          <w:szCs w:val="28"/>
        </w:rPr>
      </w:pPr>
    </w:p>
    <w:p w:rsidR="009541BF" w:rsidRPr="009541BF" w:rsidRDefault="009541BF" w:rsidP="009541BF">
      <w:pPr>
        <w:rPr>
          <w:sz w:val="28"/>
          <w:szCs w:val="28"/>
        </w:rPr>
      </w:pPr>
      <w:r w:rsidRPr="009541BF">
        <w:rPr>
          <w:sz w:val="28"/>
          <w:szCs w:val="28"/>
        </w:rPr>
        <w:t>12. Норма времени нахождения локомотива в пункте оборота 1 час 30 мин.</w:t>
      </w:r>
    </w:p>
    <w:p w:rsidR="009541BF" w:rsidRPr="009541BF" w:rsidRDefault="009541BF" w:rsidP="009541BF">
      <w:pPr>
        <w:rPr>
          <w:sz w:val="28"/>
          <w:szCs w:val="28"/>
        </w:rPr>
      </w:pPr>
    </w:p>
    <w:p w:rsidR="009541BF" w:rsidRPr="009541BF" w:rsidRDefault="009541BF" w:rsidP="009541BF">
      <w:pPr>
        <w:rPr>
          <w:sz w:val="28"/>
          <w:szCs w:val="28"/>
        </w:rPr>
      </w:pPr>
      <w:r w:rsidRPr="009541BF">
        <w:rPr>
          <w:sz w:val="28"/>
          <w:szCs w:val="28"/>
        </w:rPr>
        <w:t xml:space="preserve">13. Размеры погрузки и выгрузки на станциях участка </w:t>
      </w:r>
      <w:r w:rsidRPr="009541BF">
        <w:rPr>
          <w:b/>
          <w:sz w:val="28"/>
          <w:szCs w:val="28"/>
        </w:rPr>
        <w:t>Б – В</w:t>
      </w:r>
      <w:r w:rsidRPr="009541BF">
        <w:rPr>
          <w:sz w:val="28"/>
          <w:szCs w:val="28"/>
        </w:rPr>
        <w:t>, вагонов в сутки.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9541BF" w:rsidRPr="00312B2F" w:rsidTr="00165AE8">
        <w:tc>
          <w:tcPr>
            <w:tcW w:w="1914" w:type="dxa"/>
            <w:vMerge w:val="restart"/>
          </w:tcPr>
          <w:p w:rsidR="009541BF" w:rsidRPr="00312B2F" w:rsidRDefault="009541BF" w:rsidP="00165AE8">
            <w:pPr>
              <w:jc w:val="center"/>
            </w:pPr>
            <w:r w:rsidRPr="00312B2F">
              <w:t>Наименование</w:t>
            </w:r>
          </w:p>
          <w:p w:rsidR="009541BF" w:rsidRPr="00312B2F" w:rsidRDefault="009541BF" w:rsidP="00165AE8">
            <w:pPr>
              <w:jc w:val="center"/>
            </w:pPr>
            <w:r w:rsidRPr="00312B2F">
              <w:t>станции</w:t>
            </w:r>
          </w:p>
        </w:tc>
        <w:tc>
          <w:tcPr>
            <w:tcW w:w="3828" w:type="dxa"/>
            <w:gridSpan w:val="2"/>
          </w:tcPr>
          <w:p w:rsidR="009541BF" w:rsidRPr="00312B2F" w:rsidRDefault="009541BF" w:rsidP="00165AE8">
            <w:pPr>
              <w:jc w:val="center"/>
            </w:pPr>
            <w:r w:rsidRPr="00312B2F">
              <w:t>Погрузка</w:t>
            </w:r>
          </w:p>
        </w:tc>
        <w:tc>
          <w:tcPr>
            <w:tcW w:w="3829" w:type="dxa"/>
            <w:gridSpan w:val="2"/>
          </w:tcPr>
          <w:p w:rsidR="009541BF" w:rsidRPr="00312B2F" w:rsidRDefault="009541BF" w:rsidP="00165AE8">
            <w:pPr>
              <w:jc w:val="center"/>
            </w:pPr>
            <w:r w:rsidRPr="00312B2F">
              <w:t>Выгрузка</w:t>
            </w:r>
          </w:p>
        </w:tc>
      </w:tr>
      <w:tr w:rsidR="009541BF" w:rsidRPr="00312B2F" w:rsidTr="00165AE8">
        <w:tc>
          <w:tcPr>
            <w:tcW w:w="1914" w:type="dxa"/>
            <w:vMerge/>
          </w:tcPr>
          <w:p w:rsidR="009541BF" w:rsidRPr="00312B2F" w:rsidRDefault="009541BF" w:rsidP="00165AE8">
            <w:pPr>
              <w:jc w:val="center"/>
            </w:pPr>
          </w:p>
        </w:tc>
        <w:tc>
          <w:tcPr>
            <w:tcW w:w="1914" w:type="dxa"/>
          </w:tcPr>
          <w:p w:rsidR="009541BF" w:rsidRPr="00312B2F" w:rsidRDefault="009541BF" w:rsidP="00165AE8">
            <w:pPr>
              <w:jc w:val="center"/>
            </w:pPr>
            <w:r w:rsidRPr="00312B2F">
              <w:t>Неч.</w:t>
            </w:r>
          </w:p>
        </w:tc>
        <w:tc>
          <w:tcPr>
            <w:tcW w:w="1914" w:type="dxa"/>
          </w:tcPr>
          <w:p w:rsidR="009541BF" w:rsidRPr="00312B2F" w:rsidRDefault="009541BF" w:rsidP="00165AE8">
            <w:pPr>
              <w:jc w:val="center"/>
            </w:pPr>
            <w:r w:rsidRPr="00312B2F">
              <w:t>Чет.</w:t>
            </w:r>
          </w:p>
        </w:tc>
        <w:tc>
          <w:tcPr>
            <w:tcW w:w="1914" w:type="dxa"/>
          </w:tcPr>
          <w:p w:rsidR="009541BF" w:rsidRPr="00312B2F" w:rsidRDefault="009541BF" w:rsidP="00165AE8">
            <w:pPr>
              <w:jc w:val="center"/>
            </w:pPr>
            <w:r w:rsidRPr="00312B2F">
              <w:t>Неч.</w:t>
            </w:r>
          </w:p>
        </w:tc>
        <w:tc>
          <w:tcPr>
            <w:tcW w:w="1915" w:type="dxa"/>
          </w:tcPr>
          <w:p w:rsidR="009541BF" w:rsidRPr="00312B2F" w:rsidRDefault="009541BF" w:rsidP="00165AE8">
            <w:pPr>
              <w:jc w:val="center"/>
            </w:pPr>
            <w:r w:rsidRPr="00312B2F">
              <w:t>Чет.</w:t>
            </w:r>
          </w:p>
        </w:tc>
      </w:tr>
      <w:tr w:rsidR="009541BF" w:rsidRPr="00312B2F" w:rsidTr="00165AE8">
        <w:tc>
          <w:tcPr>
            <w:tcW w:w="1914" w:type="dxa"/>
          </w:tcPr>
          <w:p w:rsidR="009541BF" w:rsidRPr="00312B2F" w:rsidRDefault="009541BF" w:rsidP="00165AE8">
            <w:pPr>
              <w:rPr>
                <w:i/>
              </w:rPr>
            </w:pPr>
            <w:r w:rsidRPr="00312B2F">
              <w:rPr>
                <w:i/>
              </w:rPr>
              <w:t>И</w:t>
            </w:r>
          </w:p>
        </w:tc>
        <w:tc>
          <w:tcPr>
            <w:tcW w:w="1914" w:type="dxa"/>
          </w:tcPr>
          <w:p w:rsidR="009541BF" w:rsidRPr="00312B2F" w:rsidRDefault="009541BF" w:rsidP="00165AE8"/>
        </w:tc>
        <w:tc>
          <w:tcPr>
            <w:tcW w:w="1914" w:type="dxa"/>
          </w:tcPr>
          <w:p w:rsidR="009541BF" w:rsidRPr="00312B2F" w:rsidRDefault="009541BF" w:rsidP="00165AE8"/>
        </w:tc>
        <w:tc>
          <w:tcPr>
            <w:tcW w:w="1914" w:type="dxa"/>
          </w:tcPr>
          <w:p w:rsidR="009541BF" w:rsidRPr="00312B2F" w:rsidRDefault="009541BF" w:rsidP="00165AE8"/>
        </w:tc>
        <w:tc>
          <w:tcPr>
            <w:tcW w:w="1915" w:type="dxa"/>
          </w:tcPr>
          <w:p w:rsidR="009541BF" w:rsidRPr="00312B2F" w:rsidRDefault="009541BF" w:rsidP="00165AE8"/>
        </w:tc>
      </w:tr>
      <w:tr w:rsidR="009541BF" w:rsidRPr="00312B2F" w:rsidTr="00165AE8">
        <w:tc>
          <w:tcPr>
            <w:tcW w:w="1914" w:type="dxa"/>
          </w:tcPr>
          <w:p w:rsidR="009541BF" w:rsidRPr="00312B2F" w:rsidRDefault="009541BF" w:rsidP="00165AE8">
            <w:pPr>
              <w:rPr>
                <w:i/>
              </w:rPr>
            </w:pPr>
            <w:r w:rsidRPr="00312B2F">
              <w:rPr>
                <w:i/>
              </w:rPr>
              <w:t>К</w:t>
            </w:r>
          </w:p>
        </w:tc>
        <w:tc>
          <w:tcPr>
            <w:tcW w:w="1914" w:type="dxa"/>
          </w:tcPr>
          <w:p w:rsidR="009541BF" w:rsidRPr="00312B2F" w:rsidRDefault="009541BF" w:rsidP="00165AE8"/>
        </w:tc>
        <w:tc>
          <w:tcPr>
            <w:tcW w:w="1914" w:type="dxa"/>
          </w:tcPr>
          <w:p w:rsidR="009541BF" w:rsidRPr="00312B2F" w:rsidRDefault="009541BF" w:rsidP="00165AE8"/>
        </w:tc>
        <w:tc>
          <w:tcPr>
            <w:tcW w:w="1914" w:type="dxa"/>
          </w:tcPr>
          <w:p w:rsidR="009541BF" w:rsidRPr="00312B2F" w:rsidRDefault="009541BF" w:rsidP="00165AE8"/>
        </w:tc>
        <w:tc>
          <w:tcPr>
            <w:tcW w:w="1915" w:type="dxa"/>
          </w:tcPr>
          <w:p w:rsidR="009541BF" w:rsidRPr="00312B2F" w:rsidRDefault="009541BF" w:rsidP="00165AE8"/>
        </w:tc>
      </w:tr>
      <w:tr w:rsidR="009541BF" w:rsidRPr="00312B2F" w:rsidTr="00165AE8">
        <w:tc>
          <w:tcPr>
            <w:tcW w:w="1914" w:type="dxa"/>
          </w:tcPr>
          <w:p w:rsidR="009541BF" w:rsidRPr="00312B2F" w:rsidRDefault="009541BF" w:rsidP="00165AE8">
            <w:pPr>
              <w:rPr>
                <w:i/>
              </w:rPr>
            </w:pPr>
            <w:r w:rsidRPr="00312B2F">
              <w:rPr>
                <w:i/>
              </w:rPr>
              <w:t>Л</w:t>
            </w:r>
          </w:p>
        </w:tc>
        <w:tc>
          <w:tcPr>
            <w:tcW w:w="1914" w:type="dxa"/>
          </w:tcPr>
          <w:p w:rsidR="009541BF" w:rsidRPr="00312B2F" w:rsidRDefault="009541BF" w:rsidP="00165AE8"/>
        </w:tc>
        <w:tc>
          <w:tcPr>
            <w:tcW w:w="1914" w:type="dxa"/>
          </w:tcPr>
          <w:p w:rsidR="009541BF" w:rsidRPr="00312B2F" w:rsidRDefault="009541BF" w:rsidP="00165AE8"/>
        </w:tc>
        <w:tc>
          <w:tcPr>
            <w:tcW w:w="1914" w:type="dxa"/>
          </w:tcPr>
          <w:p w:rsidR="009541BF" w:rsidRPr="00312B2F" w:rsidRDefault="009541BF" w:rsidP="00165AE8"/>
        </w:tc>
        <w:tc>
          <w:tcPr>
            <w:tcW w:w="1915" w:type="dxa"/>
          </w:tcPr>
          <w:p w:rsidR="009541BF" w:rsidRPr="00312B2F" w:rsidRDefault="009541BF" w:rsidP="00165AE8"/>
        </w:tc>
      </w:tr>
      <w:tr w:rsidR="009541BF" w:rsidRPr="00312B2F" w:rsidTr="00165AE8">
        <w:tc>
          <w:tcPr>
            <w:tcW w:w="1914" w:type="dxa"/>
          </w:tcPr>
          <w:p w:rsidR="009541BF" w:rsidRPr="00312B2F" w:rsidRDefault="009541BF" w:rsidP="00165AE8">
            <w:pPr>
              <w:rPr>
                <w:i/>
              </w:rPr>
            </w:pPr>
            <w:r w:rsidRPr="00312B2F">
              <w:rPr>
                <w:i/>
              </w:rPr>
              <w:t>М</w:t>
            </w:r>
          </w:p>
        </w:tc>
        <w:tc>
          <w:tcPr>
            <w:tcW w:w="1914" w:type="dxa"/>
          </w:tcPr>
          <w:p w:rsidR="009541BF" w:rsidRPr="00312B2F" w:rsidRDefault="009541BF" w:rsidP="00165AE8"/>
        </w:tc>
        <w:tc>
          <w:tcPr>
            <w:tcW w:w="1914" w:type="dxa"/>
          </w:tcPr>
          <w:p w:rsidR="009541BF" w:rsidRPr="00312B2F" w:rsidRDefault="009541BF" w:rsidP="00165AE8"/>
        </w:tc>
        <w:tc>
          <w:tcPr>
            <w:tcW w:w="1914" w:type="dxa"/>
          </w:tcPr>
          <w:p w:rsidR="009541BF" w:rsidRPr="00312B2F" w:rsidRDefault="009541BF" w:rsidP="00165AE8"/>
        </w:tc>
        <w:tc>
          <w:tcPr>
            <w:tcW w:w="1915" w:type="dxa"/>
          </w:tcPr>
          <w:p w:rsidR="009541BF" w:rsidRPr="00312B2F" w:rsidRDefault="009541BF" w:rsidP="00165AE8"/>
        </w:tc>
      </w:tr>
      <w:tr w:rsidR="009541BF" w:rsidRPr="00312B2F" w:rsidTr="00165AE8">
        <w:tc>
          <w:tcPr>
            <w:tcW w:w="1914" w:type="dxa"/>
          </w:tcPr>
          <w:p w:rsidR="009541BF" w:rsidRPr="00312B2F" w:rsidRDefault="009541BF" w:rsidP="00165AE8">
            <w:pPr>
              <w:rPr>
                <w:i/>
              </w:rPr>
            </w:pPr>
            <w:r w:rsidRPr="00312B2F">
              <w:rPr>
                <w:i/>
              </w:rPr>
              <w:t>Н</w:t>
            </w:r>
          </w:p>
        </w:tc>
        <w:tc>
          <w:tcPr>
            <w:tcW w:w="1914" w:type="dxa"/>
          </w:tcPr>
          <w:p w:rsidR="009541BF" w:rsidRPr="00312B2F" w:rsidRDefault="009541BF" w:rsidP="00165AE8"/>
        </w:tc>
        <w:tc>
          <w:tcPr>
            <w:tcW w:w="1914" w:type="dxa"/>
          </w:tcPr>
          <w:p w:rsidR="009541BF" w:rsidRPr="00312B2F" w:rsidRDefault="009541BF" w:rsidP="00165AE8"/>
        </w:tc>
        <w:tc>
          <w:tcPr>
            <w:tcW w:w="1914" w:type="dxa"/>
          </w:tcPr>
          <w:p w:rsidR="009541BF" w:rsidRPr="00312B2F" w:rsidRDefault="009541BF" w:rsidP="00165AE8"/>
        </w:tc>
        <w:tc>
          <w:tcPr>
            <w:tcW w:w="1915" w:type="dxa"/>
          </w:tcPr>
          <w:p w:rsidR="009541BF" w:rsidRPr="00312B2F" w:rsidRDefault="009541BF" w:rsidP="00165AE8"/>
        </w:tc>
      </w:tr>
      <w:tr w:rsidR="009541BF" w:rsidRPr="00312B2F" w:rsidTr="00165AE8">
        <w:tc>
          <w:tcPr>
            <w:tcW w:w="1914" w:type="dxa"/>
          </w:tcPr>
          <w:p w:rsidR="009541BF" w:rsidRPr="00312B2F" w:rsidRDefault="009541BF" w:rsidP="00165AE8">
            <w:r w:rsidRPr="00312B2F">
              <w:t>Итого</w:t>
            </w:r>
          </w:p>
        </w:tc>
        <w:tc>
          <w:tcPr>
            <w:tcW w:w="1914" w:type="dxa"/>
          </w:tcPr>
          <w:p w:rsidR="009541BF" w:rsidRPr="00312B2F" w:rsidRDefault="009541BF" w:rsidP="00165AE8"/>
        </w:tc>
        <w:tc>
          <w:tcPr>
            <w:tcW w:w="1914" w:type="dxa"/>
          </w:tcPr>
          <w:p w:rsidR="009541BF" w:rsidRPr="00312B2F" w:rsidRDefault="009541BF" w:rsidP="00165AE8"/>
        </w:tc>
        <w:tc>
          <w:tcPr>
            <w:tcW w:w="1914" w:type="dxa"/>
          </w:tcPr>
          <w:p w:rsidR="009541BF" w:rsidRPr="00312B2F" w:rsidRDefault="009541BF" w:rsidP="00165AE8"/>
        </w:tc>
        <w:tc>
          <w:tcPr>
            <w:tcW w:w="1915" w:type="dxa"/>
          </w:tcPr>
          <w:p w:rsidR="009541BF" w:rsidRPr="00312B2F" w:rsidRDefault="009541BF" w:rsidP="00165AE8"/>
        </w:tc>
      </w:tr>
    </w:tbl>
    <w:p w:rsidR="009541BF" w:rsidRPr="00935506" w:rsidRDefault="009541BF" w:rsidP="009541BF">
      <w:pPr>
        <w:ind w:left="360"/>
        <w:jc w:val="center"/>
        <w:rPr>
          <w:b/>
          <w:sz w:val="28"/>
          <w:szCs w:val="28"/>
        </w:rPr>
      </w:pPr>
    </w:p>
    <w:p w:rsidR="009541BF" w:rsidRPr="009541BF" w:rsidRDefault="009541BF" w:rsidP="009541BF">
      <w:pPr>
        <w:pStyle w:val="a5"/>
        <w:ind w:firstLine="851"/>
        <w:jc w:val="both"/>
        <w:rPr>
          <w:bCs/>
          <w:sz w:val="28"/>
          <w:szCs w:val="28"/>
        </w:rPr>
      </w:pPr>
      <w:r w:rsidRPr="009541BF">
        <w:rPr>
          <w:bCs/>
          <w:sz w:val="28"/>
          <w:szCs w:val="28"/>
        </w:rPr>
        <w:lastRenderedPageBreak/>
        <w:t>Исходные данные для курсового проекта берутся из практической работы №3, №4,№5,№6.</w:t>
      </w:r>
    </w:p>
    <w:p w:rsidR="009541BF" w:rsidRDefault="009541BF" w:rsidP="007720BF">
      <w:pPr>
        <w:jc w:val="both"/>
        <w:rPr>
          <w:sz w:val="28"/>
          <w:szCs w:val="28"/>
        </w:rPr>
      </w:pPr>
    </w:p>
    <w:p w:rsidR="007720BF" w:rsidRDefault="007720BF" w:rsidP="006E33D2">
      <w:pPr>
        <w:jc w:val="both"/>
        <w:rPr>
          <w:sz w:val="28"/>
          <w:szCs w:val="28"/>
        </w:rPr>
      </w:pPr>
    </w:p>
    <w:p w:rsidR="00435FA1" w:rsidRDefault="00C730F7" w:rsidP="00522899">
      <w:pPr>
        <w:pStyle w:val="Default"/>
        <w:jc w:val="both"/>
        <w:rPr>
          <w:rFonts w:eastAsiaTheme="minorHAnsi"/>
          <w:b/>
          <w:bCs/>
          <w:i/>
          <w:sz w:val="28"/>
          <w:szCs w:val="28"/>
          <w:lang w:eastAsia="en-US"/>
        </w:rPr>
      </w:pPr>
      <w:r>
        <w:rPr>
          <w:b/>
          <w:caps/>
          <w:sz w:val="28"/>
          <w:szCs w:val="28"/>
        </w:rPr>
        <w:t>2.2</w:t>
      </w:r>
      <w:r w:rsidR="00435FA1" w:rsidRPr="003B0612">
        <w:rPr>
          <w:b/>
          <w:caps/>
          <w:sz w:val="28"/>
          <w:szCs w:val="28"/>
        </w:rPr>
        <w:t xml:space="preserve">. </w:t>
      </w:r>
      <w:r w:rsidR="009541BF">
        <w:rPr>
          <w:rFonts w:eastAsiaTheme="minorHAnsi"/>
          <w:b/>
          <w:bCs/>
          <w:sz w:val="28"/>
          <w:szCs w:val="28"/>
          <w:lang w:eastAsia="en-US"/>
        </w:rPr>
        <w:t xml:space="preserve">МЕЖДИСЦИПЛИНАРНЫЙ КУРС </w:t>
      </w:r>
      <w:r w:rsidR="009541BF" w:rsidRPr="009541BF">
        <w:rPr>
          <w:rFonts w:eastAsiaTheme="minorHAnsi"/>
          <w:b/>
          <w:bCs/>
          <w:i/>
          <w:sz w:val="28"/>
          <w:szCs w:val="28"/>
          <w:lang w:eastAsia="en-US"/>
        </w:rPr>
        <w:t>МДК.02</w:t>
      </w:r>
      <w:r w:rsidR="00435FA1" w:rsidRPr="009541BF">
        <w:rPr>
          <w:rFonts w:eastAsiaTheme="minorHAnsi"/>
          <w:b/>
          <w:bCs/>
          <w:i/>
          <w:sz w:val="28"/>
          <w:szCs w:val="28"/>
          <w:lang w:eastAsia="en-US"/>
        </w:rPr>
        <w:t>.02.</w:t>
      </w:r>
      <w:r w:rsidR="00435FA1">
        <w:rPr>
          <w:rFonts w:eastAsiaTheme="minorHAnsi"/>
          <w:b/>
          <w:bCs/>
          <w:sz w:val="28"/>
          <w:szCs w:val="28"/>
          <w:lang w:eastAsia="en-US"/>
        </w:rPr>
        <w:t xml:space="preserve"> </w:t>
      </w:r>
      <w:r w:rsidR="00435FA1" w:rsidRPr="003B0612">
        <w:rPr>
          <w:rFonts w:eastAsiaTheme="minorHAnsi"/>
          <w:b/>
          <w:bCs/>
          <w:sz w:val="28"/>
          <w:szCs w:val="28"/>
          <w:lang w:eastAsia="en-US"/>
        </w:rPr>
        <w:t xml:space="preserve"> </w:t>
      </w:r>
      <w:r w:rsidR="009541BF" w:rsidRPr="009541BF">
        <w:rPr>
          <w:rFonts w:eastAsiaTheme="minorHAnsi"/>
          <w:b/>
          <w:bCs/>
          <w:i/>
          <w:sz w:val="28"/>
          <w:szCs w:val="28"/>
          <w:lang w:eastAsia="en-US"/>
        </w:rPr>
        <w:t>Организация пассажирских перевозок и обслуживание пассажиров (по видам транспорта)</w:t>
      </w:r>
    </w:p>
    <w:p w:rsidR="00522899" w:rsidRDefault="00522899" w:rsidP="00435FA1">
      <w:pPr>
        <w:pStyle w:val="Default"/>
        <w:rPr>
          <w:rFonts w:eastAsiaTheme="minorHAnsi"/>
          <w:b/>
          <w:bCs/>
          <w:i/>
          <w:sz w:val="28"/>
          <w:szCs w:val="28"/>
          <w:lang w:eastAsia="en-US"/>
        </w:rPr>
      </w:pPr>
    </w:p>
    <w:p w:rsidR="00522899" w:rsidRPr="003B0612" w:rsidRDefault="00522899" w:rsidP="00522899">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Проверка и оценка усвоения обучающимися учебного материала, сформированности умений и навыков являются необходимым компонентом процесса обучения. Это не только </w:t>
      </w:r>
      <w:r w:rsidRPr="003B0612">
        <w:rPr>
          <w:rFonts w:eastAsiaTheme="minorHAnsi"/>
          <w:b/>
          <w:bCs/>
          <w:color w:val="000000"/>
          <w:sz w:val="28"/>
          <w:szCs w:val="28"/>
          <w:lang w:eastAsia="en-US"/>
        </w:rPr>
        <w:t xml:space="preserve">контроль </w:t>
      </w:r>
      <w:r w:rsidRPr="003B0612">
        <w:rPr>
          <w:rFonts w:eastAsiaTheme="minorHAnsi"/>
          <w:color w:val="000000"/>
          <w:sz w:val="28"/>
          <w:szCs w:val="28"/>
          <w:lang w:eastAsia="en-US"/>
        </w:rPr>
        <w:t xml:space="preserve">результатов обучения, но и </w:t>
      </w:r>
      <w:r w:rsidRPr="003B0612">
        <w:rPr>
          <w:rFonts w:eastAsiaTheme="minorHAnsi"/>
          <w:b/>
          <w:bCs/>
          <w:color w:val="000000"/>
          <w:sz w:val="28"/>
          <w:szCs w:val="28"/>
          <w:lang w:eastAsia="en-US"/>
        </w:rPr>
        <w:t xml:space="preserve">руководство </w:t>
      </w:r>
      <w:r w:rsidRPr="003B0612">
        <w:rPr>
          <w:rFonts w:eastAsiaTheme="minorHAnsi"/>
          <w:color w:val="000000"/>
          <w:sz w:val="28"/>
          <w:szCs w:val="28"/>
          <w:lang w:eastAsia="en-US"/>
        </w:rPr>
        <w:t xml:space="preserve">познавательной деятельностью обучающихся на разных стадиях учебного процесса. </w:t>
      </w:r>
    </w:p>
    <w:p w:rsidR="00522899" w:rsidRPr="003B0612" w:rsidRDefault="00522899" w:rsidP="00522899">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Проверка и оценка знаний должны удовлетворять определенным дидактическим требованиям: систематичность, регулярность проверки и контроля обязательны. </w:t>
      </w:r>
    </w:p>
    <w:p w:rsidR="00522899" w:rsidRPr="003B0612" w:rsidRDefault="00522899" w:rsidP="00522899">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Оценка знаний носит индивидуальный характер. Каждый обучающийся должен знать, что оцениваются его знания, его умения и навыки. </w:t>
      </w:r>
    </w:p>
    <w:p w:rsidR="00522899" w:rsidRPr="003B0612" w:rsidRDefault="00522899" w:rsidP="00522899">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Знания, умения и навыки проверяются и оцениваются с точки зрения выполнения материала, заложенного в учебной программе профессионального модуля. Качество усвоения содержания программ – основной критерий оценки знаний. </w:t>
      </w:r>
    </w:p>
    <w:p w:rsidR="00522899" w:rsidRPr="003B0612" w:rsidRDefault="00522899" w:rsidP="00522899">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Проверяя и оценивая усвоение обучающимися теоретического и фактического материала, нужно видеть влияние получаемых знаний на общее и умственное развитие, на формирование качеств личности, на отношение к учебе. Проверка знаний помогает преподавателю видеть процесс развития обучающегося, процесс формирования умственных, моральных, эмоциональных и волевых качеств личности. </w:t>
      </w:r>
    </w:p>
    <w:p w:rsidR="00522899" w:rsidRPr="003B0612" w:rsidRDefault="00522899" w:rsidP="00522899">
      <w:pPr>
        <w:suppressAutoHyphens w:val="0"/>
        <w:autoSpaceDE w:val="0"/>
        <w:autoSpaceDN w:val="0"/>
        <w:adjustRightInd w:val="0"/>
        <w:ind w:firstLine="708"/>
        <w:jc w:val="both"/>
        <w:rPr>
          <w:rFonts w:eastAsiaTheme="minorHAnsi"/>
          <w:color w:val="000000"/>
          <w:sz w:val="28"/>
          <w:szCs w:val="28"/>
          <w:lang w:eastAsia="en-US"/>
        </w:rPr>
      </w:pPr>
      <w:r w:rsidRPr="003B0612">
        <w:rPr>
          <w:rFonts w:eastAsiaTheme="minorHAnsi"/>
          <w:color w:val="000000"/>
          <w:sz w:val="28"/>
          <w:szCs w:val="28"/>
          <w:lang w:eastAsia="en-US"/>
        </w:rPr>
        <w:t xml:space="preserve">Формы проверки знаний обучающихся представлены ниже. </w:t>
      </w:r>
    </w:p>
    <w:p w:rsidR="009541BF" w:rsidRDefault="009541BF" w:rsidP="00522899">
      <w:pPr>
        <w:suppressAutoHyphens w:val="0"/>
        <w:jc w:val="center"/>
        <w:rPr>
          <w:b/>
          <w:bCs/>
          <w:sz w:val="28"/>
          <w:szCs w:val="28"/>
        </w:rPr>
      </w:pPr>
    </w:p>
    <w:p w:rsidR="006E33D2" w:rsidRDefault="006E33D2" w:rsidP="00522899">
      <w:pPr>
        <w:suppressAutoHyphens w:val="0"/>
        <w:jc w:val="center"/>
        <w:rPr>
          <w:b/>
          <w:bCs/>
          <w:sz w:val="28"/>
          <w:szCs w:val="28"/>
        </w:rPr>
      </w:pPr>
    </w:p>
    <w:p w:rsidR="00522899" w:rsidRPr="00B7502E" w:rsidRDefault="00522899" w:rsidP="00522899">
      <w:pPr>
        <w:suppressAutoHyphens w:val="0"/>
        <w:jc w:val="center"/>
        <w:rPr>
          <w:b/>
          <w:bCs/>
          <w:sz w:val="28"/>
          <w:szCs w:val="28"/>
        </w:rPr>
      </w:pPr>
      <w:r w:rsidRPr="00B7502E">
        <w:rPr>
          <w:b/>
          <w:bCs/>
          <w:sz w:val="28"/>
          <w:szCs w:val="28"/>
        </w:rPr>
        <w:t>ТИП</w:t>
      </w:r>
      <w:r>
        <w:rPr>
          <w:b/>
          <w:bCs/>
          <w:sz w:val="28"/>
          <w:szCs w:val="28"/>
        </w:rPr>
        <w:t>ОВЫЕ ЗАДАНИЯ ДЛЯ ПРОВЕДЕНИЯ ТЕКУЩЕГО КОНТРОЛЯ УСПЕВАЕМОСТИ</w:t>
      </w:r>
    </w:p>
    <w:p w:rsidR="00C730F7" w:rsidRDefault="00C730F7" w:rsidP="00522899">
      <w:pPr>
        <w:ind w:left="360"/>
        <w:jc w:val="center"/>
        <w:rPr>
          <w:b/>
          <w:sz w:val="28"/>
          <w:szCs w:val="28"/>
        </w:rPr>
      </w:pPr>
    </w:p>
    <w:p w:rsidR="00522899" w:rsidRDefault="00522899" w:rsidP="00522899">
      <w:pPr>
        <w:ind w:left="360"/>
        <w:jc w:val="center"/>
        <w:rPr>
          <w:i/>
          <w:caps/>
          <w:sz w:val="28"/>
          <w:szCs w:val="28"/>
        </w:rPr>
      </w:pPr>
      <w:r w:rsidRPr="007816D6">
        <w:rPr>
          <w:b/>
          <w:sz w:val="28"/>
          <w:szCs w:val="28"/>
        </w:rPr>
        <w:t>УСТН</w:t>
      </w:r>
      <w:r>
        <w:rPr>
          <w:b/>
          <w:sz w:val="28"/>
          <w:szCs w:val="28"/>
        </w:rPr>
        <w:t>ЫЙ</w:t>
      </w:r>
      <w:r w:rsidRPr="007816D6">
        <w:rPr>
          <w:b/>
          <w:sz w:val="28"/>
          <w:szCs w:val="28"/>
        </w:rPr>
        <w:t xml:space="preserve"> ОПРОС</w:t>
      </w:r>
    </w:p>
    <w:p w:rsidR="00522899" w:rsidRPr="003B0612" w:rsidRDefault="00522899" w:rsidP="00435FA1">
      <w:pPr>
        <w:pStyle w:val="Default"/>
        <w:rPr>
          <w:rFonts w:eastAsiaTheme="minorHAnsi"/>
          <w:i/>
          <w:sz w:val="28"/>
          <w:szCs w:val="28"/>
          <w:lang w:eastAsia="en-US"/>
        </w:rPr>
      </w:pPr>
    </w:p>
    <w:p w:rsidR="00522899" w:rsidRPr="00DB7F2E" w:rsidRDefault="00522899" w:rsidP="00522899">
      <w:pPr>
        <w:ind w:firstLine="708"/>
        <w:jc w:val="both"/>
        <w:rPr>
          <w:b/>
          <w:sz w:val="28"/>
          <w:szCs w:val="28"/>
        </w:rPr>
      </w:pPr>
      <w:r w:rsidRPr="00DB7F2E">
        <w:rPr>
          <w:b/>
          <w:sz w:val="28"/>
          <w:szCs w:val="28"/>
        </w:rPr>
        <w:t xml:space="preserve">1. </w:t>
      </w:r>
      <w:r>
        <w:rPr>
          <w:b/>
          <w:sz w:val="28"/>
          <w:szCs w:val="28"/>
        </w:rPr>
        <w:t>Описание</w:t>
      </w:r>
    </w:p>
    <w:p w:rsidR="00522899" w:rsidRDefault="00522899" w:rsidP="00522899">
      <w:pPr>
        <w:jc w:val="both"/>
        <w:rPr>
          <w:sz w:val="28"/>
          <w:szCs w:val="28"/>
        </w:rPr>
      </w:pPr>
      <w:r w:rsidRPr="00DB7F2E">
        <w:rPr>
          <w:sz w:val="28"/>
          <w:szCs w:val="28"/>
        </w:rPr>
        <w:tab/>
        <w:t>Устный опрос проводится с целью контроля усвоенных умений и знаний и последующего анализа типичных ошибок и затруднений обучающихся в конце изучения раздела/темы.</w:t>
      </w:r>
    </w:p>
    <w:p w:rsidR="00522899" w:rsidRDefault="00522899" w:rsidP="00522899">
      <w:pPr>
        <w:jc w:val="both"/>
        <w:rPr>
          <w:sz w:val="28"/>
          <w:szCs w:val="28"/>
        </w:rPr>
      </w:pPr>
      <w:r>
        <w:rPr>
          <w:sz w:val="28"/>
          <w:szCs w:val="28"/>
        </w:rPr>
        <w:tab/>
        <w:t xml:space="preserve">На проведение опроса отводится </w:t>
      </w:r>
      <w:r w:rsidR="006E33D2">
        <w:rPr>
          <w:sz w:val="28"/>
          <w:szCs w:val="28"/>
        </w:rPr>
        <w:t xml:space="preserve">15 </w:t>
      </w:r>
      <w:r>
        <w:rPr>
          <w:sz w:val="28"/>
          <w:szCs w:val="28"/>
        </w:rPr>
        <w:t>минут.</w:t>
      </w:r>
    </w:p>
    <w:p w:rsidR="00522899" w:rsidRDefault="00522899" w:rsidP="00522899">
      <w:pPr>
        <w:jc w:val="both"/>
        <w:rPr>
          <w:i/>
          <w:sz w:val="28"/>
          <w:szCs w:val="28"/>
        </w:rPr>
      </w:pPr>
      <w:r>
        <w:rPr>
          <w:sz w:val="28"/>
          <w:szCs w:val="28"/>
        </w:rPr>
        <w:tab/>
        <w:t xml:space="preserve">При работе обучающийся может использовать следующие источники: </w:t>
      </w:r>
      <w:r w:rsidR="00F5512C">
        <w:rPr>
          <w:i/>
          <w:sz w:val="28"/>
          <w:szCs w:val="28"/>
        </w:rPr>
        <w:t>раздаточный материал.</w:t>
      </w:r>
    </w:p>
    <w:p w:rsidR="00522899" w:rsidRDefault="00522899" w:rsidP="00522899">
      <w:pPr>
        <w:jc w:val="both"/>
        <w:rPr>
          <w:i/>
          <w:sz w:val="28"/>
          <w:szCs w:val="28"/>
        </w:rPr>
      </w:pPr>
    </w:p>
    <w:p w:rsidR="00522899" w:rsidRPr="007816D6" w:rsidRDefault="00522899" w:rsidP="00522899">
      <w:pPr>
        <w:ind w:firstLine="675"/>
        <w:jc w:val="both"/>
        <w:rPr>
          <w:b/>
          <w:sz w:val="28"/>
          <w:szCs w:val="28"/>
        </w:rPr>
      </w:pPr>
      <w:r>
        <w:rPr>
          <w:b/>
          <w:sz w:val="28"/>
          <w:szCs w:val="28"/>
        </w:rPr>
        <w:lastRenderedPageBreak/>
        <w:t xml:space="preserve">2. </w:t>
      </w:r>
      <w:r w:rsidRPr="007816D6">
        <w:rPr>
          <w:b/>
          <w:sz w:val="28"/>
          <w:szCs w:val="28"/>
        </w:rPr>
        <w:t>Критерии оценки устных ответов</w:t>
      </w:r>
    </w:p>
    <w:p w:rsidR="00522899" w:rsidRPr="007816D6" w:rsidRDefault="00522899" w:rsidP="00522899">
      <w:pPr>
        <w:pStyle w:val="a5"/>
        <w:jc w:val="both"/>
        <w:rPr>
          <w:sz w:val="28"/>
          <w:szCs w:val="28"/>
        </w:rPr>
      </w:pPr>
      <w:r w:rsidRPr="007816D6">
        <w:rPr>
          <w:b/>
          <w:sz w:val="28"/>
          <w:szCs w:val="28"/>
        </w:rPr>
        <w:t>Оценка «5» «отлично»</w:t>
      </w:r>
      <w:r w:rsidRPr="007816D6">
        <w:rPr>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а также дополнительные вопросы, показывает высокий уровень теоретических знаний.</w:t>
      </w:r>
    </w:p>
    <w:p w:rsidR="00522899" w:rsidRPr="007816D6" w:rsidRDefault="00522899" w:rsidP="00522899">
      <w:pPr>
        <w:pStyle w:val="a5"/>
        <w:jc w:val="both"/>
        <w:rPr>
          <w:sz w:val="28"/>
          <w:szCs w:val="28"/>
        </w:rPr>
      </w:pPr>
      <w:r w:rsidRPr="007816D6">
        <w:rPr>
          <w:b/>
          <w:sz w:val="28"/>
          <w:szCs w:val="28"/>
        </w:rPr>
        <w:t>Оценка «4» «хорошо»</w:t>
      </w:r>
      <w:r w:rsidRPr="007816D6">
        <w:rPr>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522899" w:rsidRDefault="00522899" w:rsidP="00522899">
      <w:pPr>
        <w:pStyle w:val="a5"/>
        <w:jc w:val="both"/>
        <w:rPr>
          <w:sz w:val="28"/>
          <w:szCs w:val="28"/>
        </w:rPr>
      </w:pPr>
      <w:r w:rsidRPr="007816D6">
        <w:rPr>
          <w:b/>
          <w:sz w:val="28"/>
          <w:szCs w:val="28"/>
        </w:rPr>
        <w:t>Оценка «3» «удовлетворительно»</w:t>
      </w:r>
      <w:r w:rsidRPr="007816D6">
        <w:rPr>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522899" w:rsidRDefault="00522899" w:rsidP="00522899">
      <w:pPr>
        <w:jc w:val="both"/>
        <w:rPr>
          <w:sz w:val="28"/>
          <w:szCs w:val="28"/>
        </w:rPr>
      </w:pPr>
      <w:r w:rsidRPr="007816D6">
        <w:rPr>
          <w:b/>
          <w:sz w:val="28"/>
          <w:szCs w:val="28"/>
        </w:rPr>
        <w:t xml:space="preserve">Оценка «2» «неудовлетворительно» - </w:t>
      </w:r>
      <w:r w:rsidRPr="007816D6">
        <w:rPr>
          <w:sz w:val="28"/>
          <w:szCs w:val="28"/>
        </w:rPr>
        <w:t>Дан неполный ответ, представляющий собой разрозненные знания по теме в</w:t>
      </w:r>
      <w:r>
        <w:rPr>
          <w:sz w:val="28"/>
          <w:szCs w:val="28"/>
        </w:rPr>
        <w:t xml:space="preserve">опроса с существенными ошибками. </w:t>
      </w:r>
    </w:p>
    <w:p w:rsidR="00435FA1" w:rsidRDefault="00435FA1" w:rsidP="002B0438">
      <w:pPr>
        <w:ind w:firstLine="709"/>
        <w:jc w:val="both"/>
        <w:rPr>
          <w:sz w:val="28"/>
          <w:szCs w:val="28"/>
        </w:rPr>
      </w:pPr>
    </w:p>
    <w:p w:rsidR="00522899" w:rsidRDefault="00522899" w:rsidP="00522899">
      <w:pPr>
        <w:ind w:firstLine="709"/>
        <w:jc w:val="both"/>
        <w:rPr>
          <w:b/>
          <w:sz w:val="28"/>
          <w:szCs w:val="28"/>
        </w:rPr>
      </w:pPr>
      <w:r>
        <w:rPr>
          <w:b/>
          <w:sz w:val="28"/>
          <w:szCs w:val="28"/>
        </w:rPr>
        <w:t>3</w:t>
      </w:r>
      <w:r w:rsidRPr="00DB7F2E">
        <w:rPr>
          <w:b/>
          <w:sz w:val="28"/>
          <w:szCs w:val="28"/>
        </w:rPr>
        <w:t>.</w:t>
      </w:r>
      <w:r w:rsidRPr="00522C91">
        <w:rPr>
          <w:b/>
          <w:sz w:val="28"/>
          <w:szCs w:val="28"/>
        </w:rPr>
        <w:t xml:space="preserve">Примерные </w:t>
      </w:r>
      <w:r>
        <w:rPr>
          <w:b/>
          <w:sz w:val="28"/>
          <w:szCs w:val="28"/>
        </w:rPr>
        <w:t xml:space="preserve">вопросы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6E33D2" w:rsidTr="00165AE8">
        <w:tc>
          <w:tcPr>
            <w:tcW w:w="4785" w:type="dxa"/>
          </w:tcPr>
          <w:p w:rsidR="006E33D2" w:rsidRPr="00493307" w:rsidRDefault="006E33D2" w:rsidP="00165AE8">
            <w:pPr>
              <w:jc w:val="center"/>
              <w:rPr>
                <w:sz w:val="28"/>
                <w:szCs w:val="28"/>
              </w:rPr>
            </w:pPr>
            <w:r w:rsidRPr="00493307">
              <w:rPr>
                <w:sz w:val="28"/>
                <w:szCs w:val="28"/>
              </w:rPr>
              <w:t>Тема</w:t>
            </w:r>
          </w:p>
        </w:tc>
        <w:tc>
          <w:tcPr>
            <w:tcW w:w="4786" w:type="dxa"/>
          </w:tcPr>
          <w:p w:rsidR="006E33D2" w:rsidRPr="00493307" w:rsidRDefault="006E33D2" w:rsidP="00165AE8">
            <w:pPr>
              <w:jc w:val="center"/>
              <w:rPr>
                <w:sz w:val="28"/>
                <w:szCs w:val="28"/>
              </w:rPr>
            </w:pPr>
            <w:r w:rsidRPr="00493307">
              <w:rPr>
                <w:sz w:val="28"/>
                <w:szCs w:val="28"/>
              </w:rPr>
              <w:t>Вопросы</w:t>
            </w:r>
          </w:p>
        </w:tc>
      </w:tr>
      <w:tr w:rsidR="006E33D2" w:rsidRPr="00EC55C9" w:rsidTr="00165AE8">
        <w:tc>
          <w:tcPr>
            <w:tcW w:w="4785" w:type="dxa"/>
          </w:tcPr>
          <w:p w:rsidR="006E33D2" w:rsidRPr="00EB4CDA" w:rsidRDefault="006E33D2" w:rsidP="00165AE8">
            <w:pPr>
              <w:jc w:val="both"/>
              <w:rPr>
                <w:sz w:val="28"/>
                <w:szCs w:val="28"/>
              </w:rPr>
            </w:pPr>
            <w:r w:rsidRPr="00EB4CDA">
              <w:rPr>
                <w:sz w:val="28"/>
                <w:szCs w:val="28"/>
              </w:rPr>
              <w:t xml:space="preserve">Тема 2.1. </w:t>
            </w:r>
            <w:r w:rsidRPr="00EB4CDA">
              <w:rPr>
                <w:iCs/>
                <w:sz w:val="28"/>
                <w:szCs w:val="28"/>
              </w:rPr>
              <w:t>Общие сведения о пассажирских перевозках</w:t>
            </w:r>
            <w:r w:rsidRPr="00EB4CDA">
              <w:rPr>
                <w:i/>
                <w:sz w:val="28"/>
                <w:szCs w:val="28"/>
              </w:rPr>
              <w:t>.</w:t>
            </w:r>
          </w:p>
        </w:tc>
        <w:tc>
          <w:tcPr>
            <w:tcW w:w="4786" w:type="dxa"/>
          </w:tcPr>
          <w:p w:rsidR="006E33D2" w:rsidRPr="00EB4CDA" w:rsidRDefault="006E33D2" w:rsidP="00510491">
            <w:pPr>
              <w:numPr>
                <w:ilvl w:val="0"/>
                <w:numId w:val="19"/>
              </w:numPr>
              <w:suppressAutoHyphens w:val="0"/>
              <w:ind w:left="36" w:firstLine="0"/>
              <w:jc w:val="both"/>
              <w:rPr>
                <w:b/>
                <w:iCs/>
                <w:sz w:val="28"/>
                <w:szCs w:val="28"/>
              </w:rPr>
            </w:pPr>
            <w:r w:rsidRPr="00EB4CDA">
              <w:rPr>
                <w:iCs/>
                <w:sz w:val="28"/>
                <w:szCs w:val="28"/>
              </w:rPr>
              <w:t>Назовите нормативные документы, регламентирующие работу ж.д. транспорта в области пассажирского хозяйства</w:t>
            </w:r>
          </w:p>
          <w:p w:rsidR="006E33D2" w:rsidRPr="00EB4CDA" w:rsidRDefault="006E33D2" w:rsidP="00510491">
            <w:pPr>
              <w:numPr>
                <w:ilvl w:val="0"/>
                <w:numId w:val="19"/>
              </w:numPr>
              <w:suppressAutoHyphens w:val="0"/>
              <w:ind w:left="36" w:firstLine="0"/>
              <w:jc w:val="both"/>
              <w:rPr>
                <w:b/>
                <w:iCs/>
                <w:sz w:val="28"/>
                <w:szCs w:val="28"/>
              </w:rPr>
            </w:pPr>
            <w:r w:rsidRPr="00EB4CDA">
              <w:rPr>
                <w:iCs/>
                <w:sz w:val="28"/>
                <w:szCs w:val="28"/>
              </w:rPr>
              <w:t>Назовите требования, предъявляемые к пассажирским перевозкам.</w:t>
            </w:r>
          </w:p>
          <w:p w:rsidR="006E33D2" w:rsidRPr="006E33D2" w:rsidRDefault="006E33D2" w:rsidP="00510491">
            <w:pPr>
              <w:numPr>
                <w:ilvl w:val="0"/>
                <w:numId w:val="19"/>
              </w:numPr>
              <w:suppressAutoHyphens w:val="0"/>
              <w:ind w:left="36" w:firstLine="0"/>
              <w:jc w:val="both"/>
              <w:rPr>
                <w:b/>
                <w:iCs/>
                <w:sz w:val="28"/>
                <w:szCs w:val="28"/>
              </w:rPr>
            </w:pPr>
            <w:r w:rsidRPr="00EB4CDA">
              <w:rPr>
                <w:iCs/>
                <w:sz w:val="28"/>
                <w:szCs w:val="28"/>
              </w:rPr>
              <w:t>Приведите классификацию пассажирских перевозок по видам сообщений.</w:t>
            </w:r>
          </w:p>
        </w:tc>
      </w:tr>
      <w:tr w:rsidR="006E33D2" w:rsidTr="00165AE8">
        <w:tc>
          <w:tcPr>
            <w:tcW w:w="4785" w:type="dxa"/>
          </w:tcPr>
          <w:p w:rsidR="006E33D2" w:rsidRPr="00D70A67" w:rsidRDefault="006E33D2" w:rsidP="00165AE8">
            <w:pPr>
              <w:rPr>
                <w:sz w:val="28"/>
                <w:szCs w:val="28"/>
              </w:rPr>
            </w:pPr>
            <w:r w:rsidRPr="00D70A67">
              <w:rPr>
                <w:sz w:val="28"/>
                <w:szCs w:val="28"/>
              </w:rPr>
              <w:t>Тема 2.2.Организация технологического обслуживания пассажиров.</w:t>
            </w:r>
          </w:p>
        </w:tc>
        <w:tc>
          <w:tcPr>
            <w:tcW w:w="4786" w:type="dxa"/>
          </w:tcPr>
          <w:p w:rsidR="006E33D2" w:rsidRPr="00A97FC0" w:rsidRDefault="006E33D2" w:rsidP="00510491">
            <w:pPr>
              <w:pStyle w:val="aa"/>
              <w:numPr>
                <w:ilvl w:val="0"/>
                <w:numId w:val="20"/>
              </w:numPr>
              <w:tabs>
                <w:tab w:val="left" w:pos="36"/>
                <w:tab w:val="left" w:pos="284"/>
                <w:tab w:val="left" w:pos="426"/>
              </w:tabs>
              <w:suppressAutoHyphens w:val="0"/>
              <w:spacing w:after="0" w:line="240" w:lineRule="auto"/>
              <w:ind w:left="36" w:firstLine="0"/>
              <w:rPr>
                <w:rFonts w:ascii="Times New Roman" w:hAnsi="Times New Roman" w:cs="Times New Roman"/>
                <w:sz w:val="28"/>
                <w:szCs w:val="28"/>
              </w:rPr>
            </w:pPr>
            <w:r w:rsidRPr="00A97FC0">
              <w:rPr>
                <w:rFonts w:ascii="Times New Roman" w:hAnsi="Times New Roman" w:cs="Times New Roman"/>
                <w:sz w:val="28"/>
                <w:szCs w:val="28"/>
              </w:rPr>
              <w:t>Дайте определение понятия: Пассажирская станция</w:t>
            </w:r>
          </w:p>
          <w:p w:rsidR="006E33D2" w:rsidRPr="00A97FC0" w:rsidRDefault="006E33D2" w:rsidP="00510491">
            <w:pPr>
              <w:numPr>
                <w:ilvl w:val="0"/>
                <w:numId w:val="20"/>
              </w:numPr>
              <w:tabs>
                <w:tab w:val="left" w:pos="36"/>
              </w:tabs>
              <w:suppressAutoHyphens w:val="0"/>
              <w:ind w:left="36" w:firstLine="0"/>
              <w:rPr>
                <w:sz w:val="28"/>
                <w:szCs w:val="28"/>
              </w:rPr>
            </w:pPr>
            <w:r w:rsidRPr="00A97FC0">
              <w:rPr>
                <w:sz w:val="28"/>
                <w:szCs w:val="28"/>
              </w:rPr>
              <w:t xml:space="preserve"> Объясните назначение пассажирских станций </w:t>
            </w:r>
          </w:p>
          <w:p w:rsidR="006E33D2" w:rsidRPr="00A97FC0" w:rsidRDefault="006E33D2" w:rsidP="00510491">
            <w:pPr>
              <w:numPr>
                <w:ilvl w:val="0"/>
                <w:numId w:val="20"/>
              </w:numPr>
              <w:tabs>
                <w:tab w:val="left" w:pos="36"/>
              </w:tabs>
              <w:suppressAutoHyphens w:val="0"/>
              <w:ind w:left="36" w:firstLine="0"/>
              <w:rPr>
                <w:sz w:val="28"/>
                <w:szCs w:val="28"/>
              </w:rPr>
            </w:pPr>
            <w:r w:rsidRPr="00A97FC0">
              <w:rPr>
                <w:sz w:val="28"/>
                <w:szCs w:val="28"/>
              </w:rPr>
              <w:t xml:space="preserve"> Приведите классификацию пассажирских станций по характеру выполняемых операций.</w:t>
            </w:r>
          </w:p>
          <w:p w:rsidR="006E33D2" w:rsidRPr="00A97FC0" w:rsidRDefault="006E33D2" w:rsidP="00510491">
            <w:pPr>
              <w:numPr>
                <w:ilvl w:val="0"/>
                <w:numId w:val="20"/>
              </w:numPr>
              <w:tabs>
                <w:tab w:val="left" w:pos="36"/>
              </w:tabs>
              <w:suppressAutoHyphens w:val="0"/>
              <w:ind w:left="36" w:firstLine="0"/>
              <w:rPr>
                <w:sz w:val="28"/>
                <w:szCs w:val="28"/>
              </w:rPr>
            </w:pPr>
            <w:r>
              <w:rPr>
                <w:sz w:val="28"/>
                <w:szCs w:val="28"/>
              </w:rPr>
              <w:t xml:space="preserve">  </w:t>
            </w:r>
            <w:r w:rsidRPr="00A97FC0">
              <w:rPr>
                <w:sz w:val="28"/>
                <w:szCs w:val="28"/>
              </w:rPr>
              <w:t xml:space="preserve"> Приведите классификацию пассажирских станций по характеру обслуживаемых поездов и схемы путевого развития </w:t>
            </w:r>
          </w:p>
          <w:p w:rsidR="006E33D2" w:rsidRPr="00A97FC0" w:rsidRDefault="006E33D2" w:rsidP="00510491">
            <w:pPr>
              <w:pStyle w:val="aa"/>
              <w:numPr>
                <w:ilvl w:val="0"/>
                <w:numId w:val="20"/>
              </w:numPr>
              <w:tabs>
                <w:tab w:val="left" w:pos="36"/>
              </w:tabs>
              <w:suppressAutoHyphens w:val="0"/>
              <w:spacing w:after="0" w:line="240" w:lineRule="auto"/>
              <w:ind w:left="36" w:firstLine="0"/>
              <w:rPr>
                <w:rFonts w:ascii="Times New Roman" w:hAnsi="Times New Roman" w:cs="Times New Roman"/>
                <w:sz w:val="28"/>
                <w:szCs w:val="28"/>
              </w:rPr>
            </w:pPr>
            <w:r>
              <w:rPr>
                <w:rFonts w:ascii="Times New Roman" w:hAnsi="Times New Roman" w:cs="Times New Roman"/>
                <w:sz w:val="28"/>
                <w:szCs w:val="28"/>
              </w:rPr>
              <w:t xml:space="preserve"> </w:t>
            </w:r>
            <w:r w:rsidRPr="00A97FC0">
              <w:rPr>
                <w:rFonts w:ascii="Times New Roman" w:hAnsi="Times New Roman" w:cs="Times New Roman"/>
                <w:sz w:val="28"/>
                <w:szCs w:val="28"/>
              </w:rPr>
              <w:t xml:space="preserve"> Дайте определение понятия: Зонные пассажирские станции </w:t>
            </w:r>
          </w:p>
          <w:p w:rsidR="006E33D2" w:rsidRPr="00A97FC0" w:rsidRDefault="006E33D2" w:rsidP="00510491">
            <w:pPr>
              <w:pStyle w:val="aa"/>
              <w:numPr>
                <w:ilvl w:val="0"/>
                <w:numId w:val="20"/>
              </w:numPr>
              <w:tabs>
                <w:tab w:val="left" w:pos="36"/>
                <w:tab w:val="left" w:pos="284"/>
                <w:tab w:val="left" w:pos="426"/>
              </w:tabs>
              <w:suppressAutoHyphens w:val="0"/>
              <w:spacing w:after="0" w:line="240" w:lineRule="auto"/>
              <w:ind w:left="36" w:firstLine="0"/>
              <w:rPr>
                <w:rFonts w:ascii="Times New Roman" w:hAnsi="Times New Roman" w:cs="Times New Roman"/>
                <w:sz w:val="28"/>
                <w:szCs w:val="28"/>
              </w:rPr>
            </w:pPr>
            <w:r w:rsidRPr="00A97FC0">
              <w:rPr>
                <w:rFonts w:ascii="Times New Roman" w:hAnsi="Times New Roman" w:cs="Times New Roman"/>
                <w:sz w:val="28"/>
                <w:szCs w:val="28"/>
              </w:rPr>
              <w:t xml:space="preserve">Дайте определение понятия: </w:t>
            </w:r>
            <w:r w:rsidRPr="00A97FC0">
              <w:rPr>
                <w:rFonts w:ascii="Times New Roman" w:hAnsi="Times New Roman" w:cs="Times New Roman"/>
                <w:sz w:val="28"/>
                <w:szCs w:val="28"/>
              </w:rPr>
              <w:lastRenderedPageBreak/>
              <w:t>Техническая пассажирская станция</w:t>
            </w:r>
          </w:p>
          <w:p w:rsidR="006E33D2" w:rsidRPr="00493307" w:rsidRDefault="006E33D2" w:rsidP="006E33D2">
            <w:pPr>
              <w:tabs>
                <w:tab w:val="left" w:pos="36"/>
              </w:tabs>
              <w:ind w:left="36"/>
              <w:jc w:val="both"/>
              <w:rPr>
                <w:sz w:val="28"/>
                <w:szCs w:val="28"/>
              </w:rPr>
            </w:pPr>
          </w:p>
        </w:tc>
      </w:tr>
      <w:tr w:rsidR="006E33D2" w:rsidTr="00165AE8">
        <w:tc>
          <w:tcPr>
            <w:tcW w:w="4785" w:type="dxa"/>
          </w:tcPr>
          <w:p w:rsidR="006E33D2" w:rsidRPr="00D70A67" w:rsidRDefault="006E33D2" w:rsidP="00165AE8">
            <w:pPr>
              <w:rPr>
                <w:sz w:val="28"/>
                <w:szCs w:val="28"/>
              </w:rPr>
            </w:pPr>
            <w:r w:rsidRPr="00D70A67">
              <w:rPr>
                <w:sz w:val="28"/>
                <w:szCs w:val="28"/>
              </w:rPr>
              <w:lastRenderedPageBreak/>
              <w:t>Тема 2.3. Организация перевозок пассажиров, ручной клади, багажа и грузобагажа.</w:t>
            </w:r>
          </w:p>
        </w:tc>
        <w:tc>
          <w:tcPr>
            <w:tcW w:w="4786" w:type="dxa"/>
          </w:tcPr>
          <w:p w:rsidR="006E33D2" w:rsidRPr="00A97FC0" w:rsidRDefault="006E33D2" w:rsidP="00510491">
            <w:pPr>
              <w:pStyle w:val="aa"/>
              <w:numPr>
                <w:ilvl w:val="0"/>
                <w:numId w:val="20"/>
              </w:numPr>
              <w:tabs>
                <w:tab w:val="left" w:pos="284"/>
                <w:tab w:val="left" w:pos="426"/>
                <w:tab w:val="left" w:pos="601"/>
              </w:tabs>
              <w:suppressAutoHyphens w:val="0"/>
              <w:spacing w:after="0" w:line="240" w:lineRule="auto"/>
              <w:ind w:left="36" w:firstLine="0"/>
              <w:jc w:val="both"/>
              <w:rPr>
                <w:rFonts w:ascii="Times New Roman" w:hAnsi="Times New Roman" w:cs="Times New Roman"/>
                <w:sz w:val="28"/>
                <w:szCs w:val="28"/>
              </w:rPr>
            </w:pPr>
            <w:r w:rsidRPr="00A97FC0">
              <w:rPr>
                <w:rFonts w:ascii="Times New Roman" w:hAnsi="Times New Roman" w:cs="Times New Roman"/>
                <w:sz w:val="28"/>
                <w:szCs w:val="28"/>
              </w:rPr>
              <w:t>Дефекты проездных документов, порядок замены документов</w:t>
            </w:r>
          </w:p>
          <w:p w:rsidR="006E33D2" w:rsidRPr="00A97FC0" w:rsidRDefault="006E33D2" w:rsidP="00510491">
            <w:pPr>
              <w:pStyle w:val="aa"/>
              <w:numPr>
                <w:ilvl w:val="0"/>
                <w:numId w:val="20"/>
              </w:numPr>
              <w:tabs>
                <w:tab w:val="left" w:pos="284"/>
                <w:tab w:val="left" w:pos="426"/>
                <w:tab w:val="left" w:pos="601"/>
              </w:tabs>
              <w:suppressAutoHyphens w:val="0"/>
              <w:spacing w:after="0" w:line="240" w:lineRule="auto"/>
              <w:ind w:left="36" w:firstLine="0"/>
              <w:jc w:val="both"/>
              <w:rPr>
                <w:rFonts w:ascii="Times New Roman" w:hAnsi="Times New Roman" w:cs="Times New Roman"/>
                <w:sz w:val="28"/>
                <w:szCs w:val="28"/>
              </w:rPr>
            </w:pPr>
            <w:r w:rsidRPr="00A97FC0">
              <w:rPr>
                <w:rFonts w:ascii="Times New Roman" w:hAnsi="Times New Roman" w:cs="Times New Roman"/>
                <w:sz w:val="28"/>
                <w:szCs w:val="28"/>
              </w:rPr>
              <w:t>Срок годности проездного документа (билета), продление срока годности проездного документа (билета)</w:t>
            </w:r>
          </w:p>
          <w:p w:rsidR="006E33D2" w:rsidRPr="00A97FC0" w:rsidRDefault="006E33D2" w:rsidP="00510491">
            <w:pPr>
              <w:pStyle w:val="aa"/>
              <w:numPr>
                <w:ilvl w:val="0"/>
                <w:numId w:val="20"/>
              </w:numPr>
              <w:tabs>
                <w:tab w:val="left" w:pos="284"/>
                <w:tab w:val="left" w:pos="426"/>
                <w:tab w:val="left" w:pos="601"/>
              </w:tabs>
              <w:suppressAutoHyphens w:val="0"/>
              <w:spacing w:after="0" w:line="240" w:lineRule="auto"/>
              <w:ind w:left="36" w:firstLine="0"/>
              <w:jc w:val="both"/>
              <w:rPr>
                <w:rFonts w:ascii="Times New Roman" w:hAnsi="Times New Roman" w:cs="Times New Roman"/>
                <w:sz w:val="28"/>
                <w:szCs w:val="28"/>
              </w:rPr>
            </w:pPr>
            <w:r w:rsidRPr="00A97FC0">
              <w:rPr>
                <w:rFonts w:ascii="Times New Roman" w:hAnsi="Times New Roman" w:cs="Times New Roman"/>
                <w:sz w:val="28"/>
                <w:szCs w:val="28"/>
              </w:rPr>
              <w:t>Дайте определение понятия: Пассажирский железнодорожный тариф</w:t>
            </w:r>
          </w:p>
          <w:p w:rsidR="006E33D2" w:rsidRPr="00A97FC0" w:rsidRDefault="006E33D2" w:rsidP="00510491">
            <w:pPr>
              <w:numPr>
                <w:ilvl w:val="0"/>
                <w:numId w:val="20"/>
              </w:numPr>
              <w:suppressAutoHyphens w:val="0"/>
              <w:ind w:left="36" w:firstLine="0"/>
              <w:rPr>
                <w:sz w:val="28"/>
                <w:szCs w:val="28"/>
              </w:rPr>
            </w:pPr>
            <w:r w:rsidRPr="00A97FC0">
              <w:rPr>
                <w:sz w:val="28"/>
                <w:szCs w:val="28"/>
              </w:rPr>
              <w:t xml:space="preserve">Приведите понятие о пассажирских тарифах, виды тарифов </w:t>
            </w:r>
          </w:p>
          <w:p w:rsidR="006E33D2" w:rsidRPr="00A97FC0" w:rsidRDefault="006E33D2" w:rsidP="00510491">
            <w:pPr>
              <w:numPr>
                <w:ilvl w:val="0"/>
                <w:numId w:val="20"/>
              </w:numPr>
              <w:suppressAutoHyphens w:val="0"/>
              <w:ind w:left="36" w:firstLine="0"/>
              <w:rPr>
                <w:sz w:val="28"/>
                <w:szCs w:val="28"/>
              </w:rPr>
            </w:pPr>
            <w:r w:rsidRPr="00A97FC0">
              <w:rPr>
                <w:sz w:val="28"/>
                <w:szCs w:val="28"/>
              </w:rPr>
              <w:t xml:space="preserve">Приведите особенности оформления проезда детей </w:t>
            </w:r>
          </w:p>
          <w:p w:rsidR="006E33D2" w:rsidRPr="00493307" w:rsidRDefault="006E33D2" w:rsidP="006E33D2">
            <w:pPr>
              <w:ind w:left="36"/>
              <w:jc w:val="both"/>
              <w:rPr>
                <w:sz w:val="28"/>
                <w:szCs w:val="28"/>
              </w:rPr>
            </w:pPr>
          </w:p>
        </w:tc>
      </w:tr>
      <w:tr w:rsidR="006E33D2" w:rsidTr="00165AE8">
        <w:tc>
          <w:tcPr>
            <w:tcW w:w="4785" w:type="dxa"/>
          </w:tcPr>
          <w:p w:rsidR="006E33D2" w:rsidRPr="00D70A67" w:rsidRDefault="006E33D2" w:rsidP="00165AE8">
            <w:pPr>
              <w:rPr>
                <w:sz w:val="28"/>
                <w:szCs w:val="28"/>
              </w:rPr>
            </w:pPr>
            <w:r w:rsidRPr="00D70A67">
              <w:rPr>
                <w:sz w:val="28"/>
                <w:szCs w:val="28"/>
              </w:rPr>
              <w:t>Тема 2.4. Организация работы вокзала</w:t>
            </w:r>
          </w:p>
        </w:tc>
        <w:tc>
          <w:tcPr>
            <w:tcW w:w="4786" w:type="dxa"/>
          </w:tcPr>
          <w:p w:rsidR="006E33D2" w:rsidRPr="00A97FC0" w:rsidRDefault="006E33D2" w:rsidP="00510491">
            <w:pPr>
              <w:pStyle w:val="aa"/>
              <w:numPr>
                <w:ilvl w:val="0"/>
                <w:numId w:val="20"/>
              </w:numPr>
              <w:tabs>
                <w:tab w:val="left" w:pos="284"/>
                <w:tab w:val="left" w:pos="426"/>
                <w:tab w:val="left" w:pos="993"/>
              </w:tabs>
              <w:suppressAutoHyphens w:val="0"/>
              <w:spacing w:after="0" w:line="240" w:lineRule="auto"/>
              <w:ind w:left="36" w:hanging="36"/>
              <w:rPr>
                <w:rFonts w:ascii="Times New Roman" w:hAnsi="Times New Roman" w:cs="Times New Roman"/>
                <w:sz w:val="28"/>
                <w:szCs w:val="28"/>
              </w:rPr>
            </w:pPr>
            <w:r w:rsidRPr="00A97FC0">
              <w:rPr>
                <w:rFonts w:ascii="Times New Roman" w:hAnsi="Times New Roman" w:cs="Times New Roman"/>
                <w:sz w:val="28"/>
                <w:szCs w:val="28"/>
              </w:rPr>
              <w:t>Перечислите устройства, обеспечивающие безопасное перемещение пассажиров в пределах станции.</w:t>
            </w:r>
          </w:p>
          <w:p w:rsidR="006E33D2" w:rsidRPr="006E33D2" w:rsidRDefault="006E33D2" w:rsidP="00510491">
            <w:pPr>
              <w:pStyle w:val="aa"/>
              <w:numPr>
                <w:ilvl w:val="0"/>
                <w:numId w:val="20"/>
              </w:numPr>
              <w:tabs>
                <w:tab w:val="left" w:pos="284"/>
                <w:tab w:val="left" w:pos="426"/>
                <w:tab w:val="left" w:pos="993"/>
              </w:tabs>
              <w:suppressAutoHyphens w:val="0"/>
              <w:spacing w:after="0" w:line="240" w:lineRule="auto"/>
              <w:ind w:left="36" w:hanging="36"/>
              <w:rPr>
                <w:rFonts w:ascii="Times New Roman" w:hAnsi="Times New Roman" w:cs="Times New Roman"/>
                <w:sz w:val="28"/>
                <w:szCs w:val="28"/>
              </w:rPr>
            </w:pPr>
            <w:r w:rsidRPr="00A97FC0">
              <w:rPr>
                <w:rFonts w:ascii="Times New Roman" w:hAnsi="Times New Roman" w:cs="Times New Roman"/>
                <w:sz w:val="28"/>
                <w:szCs w:val="28"/>
              </w:rPr>
              <w:t>Дайте определение понятия: Вокзал</w:t>
            </w:r>
          </w:p>
        </w:tc>
      </w:tr>
    </w:tbl>
    <w:p w:rsidR="00522899" w:rsidRDefault="00522899" w:rsidP="00522899">
      <w:pPr>
        <w:ind w:firstLine="709"/>
        <w:jc w:val="both"/>
        <w:rPr>
          <w:b/>
          <w:sz w:val="28"/>
          <w:szCs w:val="28"/>
        </w:rPr>
      </w:pPr>
    </w:p>
    <w:p w:rsidR="006E33D2" w:rsidRPr="007816D6" w:rsidRDefault="006E33D2" w:rsidP="006E33D2">
      <w:pPr>
        <w:ind w:left="360"/>
        <w:jc w:val="center"/>
        <w:rPr>
          <w:b/>
          <w:sz w:val="28"/>
          <w:szCs w:val="28"/>
        </w:rPr>
      </w:pPr>
      <w:r>
        <w:rPr>
          <w:b/>
          <w:sz w:val="28"/>
          <w:szCs w:val="28"/>
        </w:rPr>
        <w:t>ПИСЬМЕННЫЙ</w:t>
      </w:r>
      <w:r w:rsidRPr="007816D6">
        <w:rPr>
          <w:b/>
          <w:sz w:val="28"/>
          <w:szCs w:val="28"/>
        </w:rPr>
        <w:t xml:space="preserve"> ОПРОС</w:t>
      </w:r>
      <w:r>
        <w:rPr>
          <w:b/>
          <w:sz w:val="28"/>
          <w:szCs w:val="28"/>
        </w:rPr>
        <w:t xml:space="preserve"> </w:t>
      </w:r>
    </w:p>
    <w:p w:rsidR="006E33D2" w:rsidRDefault="006E33D2" w:rsidP="006E33D2">
      <w:pPr>
        <w:ind w:firstLine="708"/>
        <w:jc w:val="both"/>
        <w:rPr>
          <w:b/>
          <w:sz w:val="28"/>
          <w:szCs w:val="28"/>
        </w:rPr>
      </w:pPr>
    </w:p>
    <w:p w:rsidR="006E33D2" w:rsidRPr="00DB7F2E" w:rsidRDefault="006E33D2" w:rsidP="006E33D2">
      <w:pPr>
        <w:ind w:firstLine="708"/>
        <w:jc w:val="both"/>
        <w:rPr>
          <w:b/>
          <w:sz w:val="28"/>
          <w:szCs w:val="28"/>
        </w:rPr>
      </w:pPr>
      <w:r w:rsidRPr="00DB7F2E">
        <w:rPr>
          <w:b/>
          <w:sz w:val="28"/>
          <w:szCs w:val="28"/>
        </w:rPr>
        <w:t xml:space="preserve">1. </w:t>
      </w:r>
      <w:r>
        <w:rPr>
          <w:b/>
          <w:sz w:val="28"/>
          <w:szCs w:val="28"/>
        </w:rPr>
        <w:t>Описание</w:t>
      </w:r>
    </w:p>
    <w:p w:rsidR="006E33D2" w:rsidRDefault="006E33D2" w:rsidP="006E33D2">
      <w:pPr>
        <w:jc w:val="both"/>
        <w:rPr>
          <w:sz w:val="28"/>
          <w:szCs w:val="28"/>
        </w:rPr>
      </w:pPr>
      <w:r w:rsidRPr="00DB7F2E">
        <w:rPr>
          <w:sz w:val="28"/>
          <w:szCs w:val="28"/>
        </w:rPr>
        <w:tab/>
      </w:r>
      <w:r>
        <w:rPr>
          <w:sz w:val="28"/>
          <w:szCs w:val="28"/>
        </w:rPr>
        <w:t>Письменный</w:t>
      </w:r>
      <w:r w:rsidRPr="00DB7F2E">
        <w:rPr>
          <w:sz w:val="28"/>
          <w:szCs w:val="28"/>
        </w:rPr>
        <w:t xml:space="preserve"> опрос проводится с целью контроля усвоенных умений и знаний и последующего анализа типичных ошибок и затруднений обучающихся в конце изучения раздела/темы.</w:t>
      </w:r>
      <w:r>
        <w:rPr>
          <w:sz w:val="28"/>
          <w:szCs w:val="28"/>
        </w:rPr>
        <w:t xml:space="preserve"> </w:t>
      </w:r>
    </w:p>
    <w:p w:rsidR="006E33D2" w:rsidRDefault="006E33D2" w:rsidP="006E33D2">
      <w:pPr>
        <w:jc w:val="both"/>
        <w:rPr>
          <w:sz w:val="28"/>
          <w:szCs w:val="28"/>
        </w:rPr>
      </w:pPr>
      <w:r>
        <w:rPr>
          <w:sz w:val="28"/>
          <w:szCs w:val="28"/>
        </w:rPr>
        <w:tab/>
        <w:t>На проведение опроса отводится 30 минут.</w:t>
      </w:r>
    </w:p>
    <w:p w:rsidR="006E33D2" w:rsidRDefault="006E33D2" w:rsidP="006E33D2">
      <w:pPr>
        <w:jc w:val="both"/>
        <w:rPr>
          <w:i/>
          <w:sz w:val="28"/>
          <w:szCs w:val="28"/>
        </w:rPr>
      </w:pPr>
      <w:r>
        <w:rPr>
          <w:sz w:val="28"/>
          <w:szCs w:val="28"/>
        </w:rPr>
        <w:tab/>
        <w:t xml:space="preserve">При работе обучающийся может использовать следующие источники: </w:t>
      </w:r>
      <w:r w:rsidR="00F5512C">
        <w:rPr>
          <w:i/>
          <w:sz w:val="28"/>
          <w:szCs w:val="28"/>
        </w:rPr>
        <w:t>раздаточный материал.</w:t>
      </w:r>
    </w:p>
    <w:p w:rsidR="006E33D2" w:rsidRDefault="006E33D2" w:rsidP="006E33D2">
      <w:pPr>
        <w:ind w:firstLine="675"/>
        <w:jc w:val="both"/>
        <w:rPr>
          <w:b/>
          <w:sz w:val="28"/>
          <w:szCs w:val="28"/>
        </w:rPr>
      </w:pPr>
    </w:p>
    <w:p w:rsidR="006E33D2" w:rsidRPr="007816D6" w:rsidRDefault="006E33D2" w:rsidP="006E33D2">
      <w:pPr>
        <w:ind w:firstLine="675"/>
        <w:jc w:val="both"/>
        <w:rPr>
          <w:b/>
          <w:sz w:val="28"/>
          <w:szCs w:val="28"/>
        </w:rPr>
      </w:pPr>
      <w:r>
        <w:rPr>
          <w:b/>
          <w:sz w:val="28"/>
          <w:szCs w:val="28"/>
        </w:rPr>
        <w:t xml:space="preserve">2. </w:t>
      </w:r>
      <w:r w:rsidRPr="007816D6">
        <w:rPr>
          <w:b/>
          <w:sz w:val="28"/>
          <w:szCs w:val="28"/>
        </w:rPr>
        <w:t xml:space="preserve">Критерии оценки </w:t>
      </w:r>
      <w:r>
        <w:rPr>
          <w:b/>
          <w:sz w:val="28"/>
          <w:szCs w:val="28"/>
        </w:rPr>
        <w:t xml:space="preserve">письменных </w:t>
      </w:r>
      <w:r w:rsidRPr="007816D6">
        <w:rPr>
          <w:b/>
          <w:sz w:val="28"/>
          <w:szCs w:val="28"/>
        </w:rPr>
        <w:t>ответов</w:t>
      </w:r>
    </w:p>
    <w:p w:rsidR="006E33D2" w:rsidRPr="007816D6" w:rsidRDefault="006E33D2" w:rsidP="006E33D2">
      <w:pPr>
        <w:jc w:val="both"/>
        <w:rPr>
          <w:sz w:val="28"/>
          <w:szCs w:val="28"/>
        </w:rPr>
      </w:pPr>
      <w:r w:rsidRPr="007816D6">
        <w:rPr>
          <w:b/>
          <w:sz w:val="28"/>
          <w:szCs w:val="28"/>
        </w:rPr>
        <w:t xml:space="preserve">5» «отлично» </w:t>
      </w:r>
      <w:r w:rsidRPr="007816D6">
        <w:rPr>
          <w:sz w:val="28"/>
          <w:szCs w:val="28"/>
        </w:rPr>
        <w:t>-</w:t>
      </w:r>
      <w:r w:rsidRPr="007816D6">
        <w:rPr>
          <w:b/>
          <w:sz w:val="28"/>
          <w:szCs w:val="28"/>
        </w:rPr>
        <w:t xml:space="preserve"> </w:t>
      </w:r>
      <w:r>
        <w:rPr>
          <w:sz w:val="28"/>
          <w:szCs w:val="28"/>
        </w:rPr>
        <w:t>в</w:t>
      </w:r>
      <w:r w:rsidRPr="007816D6">
        <w:rPr>
          <w:sz w:val="28"/>
          <w:szCs w:val="28"/>
        </w:rPr>
        <w:t xml:space="preserve"> работе дан полный, развернутый ответ на  поставленные вопросы. Изложение знаний в письменной форме полное, системное в соответствии с требованиями учебной программы. Знание об объекте демонстрируется на фоне понимания его в системе данной науки и междисциплинарных связей. Ответ изложен литературным языком </w:t>
      </w:r>
      <w:r>
        <w:rPr>
          <w:sz w:val="28"/>
          <w:szCs w:val="28"/>
        </w:rPr>
        <w:t>с использованием научной терминологии</w:t>
      </w:r>
      <w:r w:rsidRPr="007816D6">
        <w:rPr>
          <w:sz w:val="28"/>
          <w:szCs w:val="28"/>
        </w:rPr>
        <w:t xml:space="preserve">. </w:t>
      </w:r>
    </w:p>
    <w:p w:rsidR="006E33D2" w:rsidRPr="007816D6" w:rsidRDefault="006E33D2" w:rsidP="006E33D2">
      <w:pPr>
        <w:jc w:val="both"/>
        <w:rPr>
          <w:sz w:val="28"/>
          <w:szCs w:val="28"/>
        </w:rPr>
      </w:pPr>
      <w:r w:rsidRPr="007816D6">
        <w:rPr>
          <w:b/>
          <w:sz w:val="28"/>
          <w:szCs w:val="28"/>
        </w:rPr>
        <w:t xml:space="preserve">«4» «хорошо» </w:t>
      </w:r>
      <w:r w:rsidRPr="007816D6">
        <w:rPr>
          <w:sz w:val="28"/>
          <w:szCs w:val="28"/>
        </w:rPr>
        <w:t>-</w:t>
      </w:r>
      <w:r w:rsidRPr="007816D6">
        <w:rPr>
          <w:b/>
          <w:sz w:val="28"/>
          <w:szCs w:val="28"/>
        </w:rPr>
        <w:t xml:space="preserve"> </w:t>
      </w:r>
      <w:r>
        <w:rPr>
          <w:sz w:val="28"/>
          <w:szCs w:val="28"/>
        </w:rPr>
        <w:t>в</w:t>
      </w:r>
      <w:r w:rsidRPr="007816D6">
        <w:rPr>
          <w:sz w:val="28"/>
          <w:szCs w:val="28"/>
        </w:rPr>
        <w:t xml:space="preserve"> работе дан полный, развернутый ответ на  поставленный вопрос, показано умение выделить существенные и  несущественные признаки. Имеющиеся у обучающегося знания соответствуют минимальному </w:t>
      </w:r>
      <w:r w:rsidRPr="007816D6">
        <w:rPr>
          <w:sz w:val="28"/>
          <w:szCs w:val="28"/>
        </w:rPr>
        <w:lastRenderedPageBreak/>
        <w:t xml:space="preserve">объему содержания предметной подготовки. Изложение знаний в письменной форме полное, системное в соответствии с требованиями учебной программы. Возможны несущественные ошибки в формулировках. Ответ логичен, изложен литературным языком </w:t>
      </w:r>
      <w:r w:rsidRPr="001754B7">
        <w:rPr>
          <w:sz w:val="28"/>
          <w:szCs w:val="28"/>
        </w:rPr>
        <w:t>с использованием научной терминологии</w:t>
      </w:r>
      <w:r w:rsidRPr="007816D6">
        <w:rPr>
          <w:sz w:val="28"/>
          <w:szCs w:val="28"/>
        </w:rPr>
        <w:t xml:space="preserve">. </w:t>
      </w:r>
    </w:p>
    <w:p w:rsidR="006E33D2" w:rsidRPr="007816D6" w:rsidRDefault="006E33D2" w:rsidP="006E33D2">
      <w:pPr>
        <w:jc w:val="both"/>
        <w:rPr>
          <w:sz w:val="28"/>
          <w:szCs w:val="28"/>
        </w:rPr>
      </w:pPr>
      <w:r w:rsidRPr="007816D6">
        <w:rPr>
          <w:b/>
          <w:sz w:val="28"/>
          <w:szCs w:val="28"/>
        </w:rPr>
        <w:t xml:space="preserve">«3» «удовлетворительно» - </w:t>
      </w:r>
      <w:r>
        <w:rPr>
          <w:sz w:val="28"/>
          <w:szCs w:val="28"/>
        </w:rPr>
        <w:t>д</w:t>
      </w:r>
      <w:r w:rsidRPr="007816D6">
        <w:rPr>
          <w:sz w:val="28"/>
          <w:szCs w:val="28"/>
        </w:rPr>
        <w:t>ан недостаточно полный и недостаточно развернутый ответ. Допущены ошибки в раскрытии понятий, употреблении  терминов. Оформление требует поправок, коррекции.</w:t>
      </w:r>
    </w:p>
    <w:p w:rsidR="006E33D2" w:rsidRDefault="006E33D2" w:rsidP="006E33D2">
      <w:pPr>
        <w:jc w:val="both"/>
        <w:rPr>
          <w:sz w:val="28"/>
          <w:szCs w:val="28"/>
        </w:rPr>
      </w:pPr>
      <w:r w:rsidRPr="007816D6">
        <w:rPr>
          <w:b/>
          <w:sz w:val="28"/>
          <w:szCs w:val="28"/>
        </w:rPr>
        <w:t xml:space="preserve">«2» «неудовлетворительно» - </w:t>
      </w:r>
      <w:r>
        <w:rPr>
          <w:sz w:val="28"/>
          <w:szCs w:val="28"/>
        </w:rPr>
        <w:t>д</w:t>
      </w:r>
      <w:r w:rsidRPr="007816D6">
        <w:rPr>
          <w:sz w:val="28"/>
          <w:szCs w:val="28"/>
        </w:rPr>
        <w:t xml:space="preserve">ан неполный ответ, представляющий собой разрозненные знания по теме вопроса с существенными ошибками в  определениях. Изложение неграмотно, </w:t>
      </w:r>
      <w:r>
        <w:rPr>
          <w:sz w:val="28"/>
          <w:szCs w:val="28"/>
        </w:rPr>
        <w:t>допущены</w:t>
      </w:r>
      <w:r w:rsidRPr="007816D6">
        <w:rPr>
          <w:sz w:val="28"/>
          <w:szCs w:val="28"/>
        </w:rPr>
        <w:t xml:space="preserve"> существенные ошибки. Отсутствует интерес, стремление к добросовестному и качественному выполнению учебных заданий.</w:t>
      </w:r>
    </w:p>
    <w:p w:rsidR="006E33D2" w:rsidRDefault="006E33D2" w:rsidP="006E33D2">
      <w:pPr>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6E33D2" w:rsidTr="00165AE8">
        <w:tc>
          <w:tcPr>
            <w:tcW w:w="4785" w:type="dxa"/>
          </w:tcPr>
          <w:p w:rsidR="006E33D2" w:rsidRPr="00493307" w:rsidRDefault="006E33D2" w:rsidP="00165AE8">
            <w:pPr>
              <w:jc w:val="center"/>
              <w:rPr>
                <w:sz w:val="28"/>
                <w:szCs w:val="28"/>
              </w:rPr>
            </w:pPr>
            <w:r w:rsidRPr="00493307">
              <w:rPr>
                <w:sz w:val="28"/>
                <w:szCs w:val="28"/>
              </w:rPr>
              <w:t>Тема</w:t>
            </w:r>
          </w:p>
        </w:tc>
        <w:tc>
          <w:tcPr>
            <w:tcW w:w="4786" w:type="dxa"/>
          </w:tcPr>
          <w:p w:rsidR="006E33D2" w:rsidRPr="00493307" w:rsidRDefault="006E33D2" w:rsidP="00165AE8">
            <w:pPr>
              <w:jc w:val="center"/>
              <w:rPr>
                <w:sz w:val="28"/>
                <w:szCs w:val="28"/>
              </w:rPr>
            </w:pPr>
            <w:r w:rsidRPr="00493307">
              <w:rPr>
                <w:sz w:val="28"/>
                <w:szCs w:val="28"/>
              </w:rPr>
              <w:t>Задания</w:t>
            </w:r>
          </w:p>
        </w:tc>
      </w:tr>
      <w:tr w:rsidR="006E33D2" w:rsidTr="00165AE8">
        <w:tc>
          <w:tcPr>
            <w:tcW w:w="4785" w:type="dxa"/>
          </w:tcPr>
          <w:p w:rsidR="006E33D2" w:rsidRPr="00EB4CDA" w:rsidRDefault="006E33D2" w:rsidP="00165AE8">
            <w:pPr>
              <w:rPr>
                <w:sz w:val="28"/>
                <w:szCs w:val="28"/>
                <w:highlight w:val="cyan"/>
              </w:rPr>
            </w:pPr>
            <w:r w:rsidRPr="00EB4CDA">
              <w:rPr>
                <w:sz w:val="28"/>
                <w:szCs w:val="28"/>
              </w:rPr>
              <w:t>Тема 2.2.Организация технологического обслуживания пассажиров.</w:t>
            </w:r>
          </w:p>
        </w:tc>
        <w:tc>
          <w:tcPr>
            <w:tcW w:w="4786" w:type="dxa"/>
          </w:tcPr>
          <w:p w:rsidR="006E33D2" w:rsidRPr="00493307" w:rsidRDefault="006E33D2" w:rsidP="00165AE8">
            <w:pPr>
              <w:rPr>
                <w:b/>
                <w:bCs/>
                <w:color w:val="000000"/>
                <w:sz w:val="28"/>
                <w:szCs w:val="28"/>
              </w:rPr>
            </w:pPr>
            <w:r w:rsidRPr="00493307">
              <w:rPr>
                <w:b/>
                <w:bCs/>
                <w:color w:val="000000"/>
                <w:sz w:val="28"/>
                <w:szCs w:val="28"/>
              </w:rPr>
              <w:t>Вариант – 1</w:t>
            </w:r>
          </w:p>
          <w:p w:rsidR="006E33D2" w:rsidRPr="009040E2" w:rsidRDefault="006E33D2" w:rsidP="00165AE8">
            <w:pPr>
              <w:rPr>
                <w:bCs/>
                <w:iCs/>
                <w:sz w:val="28"/>
                <w:szCs w:val="28"/>
              </w:rPr>
            </w:pPr>
            <w:r w:rsidRPr="009040E2">
              <w:rPr>
                <w:bCs/>
                <w:iCs/>
                <w:sz w:val="28"/>
                <w:szCs w:val="28"/>
              </w:rPr>
              <w:t>Задание 1.Дайте определение понятия: Пассажирская станция</w:t>
            </w:r>
          </w:p>
          <w:p w:rsidR="006E33D2" w:rsidRPr="009040E2" w:rsidRDefault="006E33D2" w:rsidP="00165AE8">
            <w:pPr>
              <w:rPr>
                <w:bCs/>
                <w:iCs/>
                <w:sz w:val="28"/>
                <w:szCs w:val="28"/>
              </w:rPr>
            </w:pPr>
            <w:r w:rsidRPr="009040E2">
              <w:rPr>
                <w:bCs/>
                <w:iCs/>
                <w:sz w:val="28"/>
                <w:szCs w:val="28"/>
              </w:rPr>
              <w:t>Задание 2. Охарактеризуйте основные сооружения и устройства на пассажирской станции, предназначенные для обслуживания пассажиров.</w:t>
            </w:r>
          </w:p>
          <w:p w:rsidR="006E33D2" w:rsidRDefault="006E33D2" w:rsidP="00165AE8">
            <w:pPr>
              <w:rPr>
                <w:bCs/>
                <w:iCs/>
                <w:sz w:val="28"/>
                <w:szCs w:val="28"/>
              </w:rPr>
            </w:pPr>
            <w:r w:rsidRPr="009040E2">
              <w:rPr>
                <w:bCs/>
                <w:iCs/>
                <w:sz w:val="28"/>
                <w:szCs w:val="28"/>
              </w:rPr>
              <w:t>Задание 3.Приведите технологию подготовки составов пассажирских поездов в рейс на технических станциях.</w:t>
            </w:r>
          </w:p>
          <w:p w:rsidR="006E33D2" w:rsidRPr="009040E2" w:rsidRDefault="006E33D2" w:rsidP="00165AE8">
            <w:pPr>
              <w:rPr>
                <w:bCs/>
                <w:iCs/>
                <w:sz w:val="28"/>
                <w:szCs w:val="28"/>
              </w:rPr>
            </w:pPr>
          </w:p>
          <w:p w:rsidR="006E33D2" w:rsidRPr="00493307" w:rsidRDefault="006E33D2" w:rsidP="00165AE8">
            <w:pPr>
              <w:rPr>
                <w:b/>
                <w:bCs/>
                <w:color w:val="000000"/>
                <w:sz w:val="28"/>
                <w:szCs w:val="28"/>
              </w:rPr>
            </w:pPr>
            <w:r w:rsidRPr="00493307">
              <w:rPr>
                <w:b/>
                <w:bCs/>
                <w:color w:val="000000"/>
                <w:sz w:val="28"/>
                <w:szCs w:val="28"/>
              </w:rPr>
              <w:t>Вариант – 2</w:t>
            </w:r>
          </w:p>
          <w:p w:rsidR="006E33D2" w:rsidRPr="009040E2" w:rsidRDefault="006E33D2" w:rsidP="00165AE8">
            <w:pPr>
              <w:rPr>
                <w:bCs/>
                <w:iCs/>
                <w:sz w:val="28"/>
                <w:szCs w:val="28"/>
              </w:rPr>
            </w:pPr>
            <w:r w:rsidRPr="009040E2">
              <w:rPr>
                <w:bCs/>
                <w:iCs/>
                <w:sz w:val="28"/>
                <w:szCs w:val="28"/>
              </w:rPr>
              <w:t xml:space="preserve">Задание 1.Дайте определение понятия: </w:t>
            </w:r>
            <w:r>
              <w:rPr>
                <w:bCs/>
                <w:iCs/>
                <w:sz w:val="28"/>
                <w:szCs w:val="28"/>
              </w:rPr>
              <w:t>Пассажирооборот.</w:t>
            </w:r>
          </w:p>
          <w:p w:rsidR="006E33D2" w:rsidRPr="009040E2" w:rsidRDefault="006E33D2" w:rsidP="00165AE8">
            <w:pPr>
              <w:rPr>
                <w:bCs/>
                <w:iCs/>
                <w:sz w:val="28"/>
                <w:szCs w:val="28"/>
              </w:rPr>
            </w:pPr>
            <w:r w:rsidRPr="009040E2">
              <w:rPr>
                <w:bCs/>
                <w:iCs/>
                <w:sz w:val="28"/>
                <w:szCs w:val="28"/>
              </w:rPr>
              <w:t>Задание 2. Охарактеризуйте основные сооружения и устройства на пассажирской технической железнодорожной  станции.</w:t>
            </w:r>
          </w:p>
          <w:p w:rsidR="006E33D2" w:rsidRPr="006E33D2" w:rsidRDefault="006E33D2" w:rsidP="00165AE8">
            <w:pPr>
              <w:rPr>
                <w:bCs/>
                <w:iCs/>
                <w:sz w:val="28"/>
                <w:szCs w:val="28"/>
              </w:rPr>
            </w:pPr>
            <w:r w:rsidRPr="009040E2">
              <w:rPr>
                <w:bCs/>
                <w:iCs/>
                <w:sz w:val="28"/>
                <w:szCs w:val="28"/>
              </w:rPr>
              <w:t xml:space="preserve">Задание 3.Приведите </w:t>
            </w:r>
            <w:r>
              <w:rPr>
                <w:bCs/>
                <w:iCs/>
                <w:sz w:val="28"/>
                <w:szCs w:val="28"/>
              </w:rPr>
              <w:t>требования ,</w:t>
            </w:r>
            <w:r w:rsidRPr="009040E2">
              <w:rPr>
                <w:bCs/>
                <w:iCs/>
                <w:sz w:val="28"/>
                <w:szCs w:val="28"/>
              </w:rPr>
              <w:t xml:space="preserve"> </w:t>
            </w:r>
            <w:r>
              <w:rPr>
                <w:bCs/>
                <w:iCs/>
                <w:sz w:val="28"/>
                <w:szCs w:val="28"/>
              </w:rPr>
              <w:t>предъявляемые к формированию пассажирских поездов.</w:t>
            </w:r>
          </w:p>
        </w:tc>
      </w:tr>
    </w:tbl>
    <w:p w:rsidR="006E33D2" w:rsidRDefault="006E33D2" w:rsidP="006E33D2">
      <w:pPr>
        <w:jc w:val="both"/>
        <w:rPr>
          <w:sz w:val="28"/>
          <w:szCs w:val="28"/>
        </w:rPr>
      </w:pPr>
    </w:p>
    <w:p w:rsidR="006E33D2" w:rsidRDefault="006E33D2" w:rsidP="006E33D2">
      <w:pPr>
        <w:rPr>
          <w:b/>
          <w:sz w:val="28"/>
          <w:szCs w:val="28"/>
        </w:rPr>
      </w:pPr>
    </w:p>
    <w:p w:rsidR="00522899" w:rsidRDefault="00522899" w:rsidP="00522899">
      <w:pPr>
        <w:jc w:val="center"/>
        <w:rPr>
          <w:b/>
          <w:sz w:val="28"/>
          <w:szCs w:val="28"/>
        </w:rPr>
      </w:pPr>
      <w:r>
        <w:rPr>
          <w:b/>
          <w:sz w:val="28"/>
          <w:szCs w:val="28"/>
        </w:rPr>
        <w:t>ТЕСТЫ</w:t>
      </w:r>
    </w:p>
    <w:p w:rsidR="00522899" w:rsidRDefault="00522899" w:rsidP="00522899">
      <w:pPr>
        <w:ind w:firstLine="709"/>
        <w:jc w:val="both"/>
        <w:rPr>
          <w:b/>
          <w:sz w:val="28"/>
          <w:szCs w:val="28"/>
        </w:rPr>
      </w:pPr>
    </w:p>
    <w:p w:rsidR="00522899" w:rsidRPr="00DB7F2E" w:rsidRDefault="00522899" w:rsidP="00522899">
      <w:pPr>
        <w:ind w:firstLine="708"/>
        <w:jc w:val="both"/>
        <w:rPr>
          <w:b/>
          <w:sz w:val="28"/>
          <w:szCs w:val="28"/>
        </w:rPr>
      </w:pPr>
      <w:r w:rsidRPr="00DB7F2E">
        <w:rPr>
          <w:b/>
          <w:sz w:val="28"/>
          <w:szCs w:val="28"/>
        </w:rPr>
        <w:t xml:space="preserve">1. </w:t>
      </w:r>
      <w:r>
        <w:rPr>
          <w:b/>
          <w:sz w:val="28"/>
          <w:szCs w:val="28"/>
        </w:rPr>
        <w:t>Описание</w:t>
      </w:r>
    </w:p>
    <w:p w:rsidR="00522899" w:rsidRDefault="00522899" w:rsidP="00522899">
      <w:pPr>
        <w:jc w:val="both"/>
        <w:rPr>
          <w:sz w:val="28"/>
          <w:szCs w:val="28"/>
        </w:rPr>
      </w:pPr>
      <w:r w:rsidRPr="00DB7F2E">
        <w:rPr>
          <w:sz w:val="28"/>
          <w:szCs w:val="28"/>
        </w:rPr>
        <w:lastRenderedPageBreak/>
        <w:tab/>
      </w:r>
      <w:r>
        <w:rPr>
          <w:sz w:val="28"/>
          <w:szCs w:val="28"/>
        </w:rPr>
        <w:t>Тесты</w:t>
      </w:r>
      <w:r w:rsidRPr="00DB7F2E">
        <w:rPr>
          <w:sz w:val="28"/>
          <w:szCs w:val="28"/>
        </w:rPr>
        <w:t xml:space="preserve"> провод</w:t>
      </w:r>
      <w:r>
        <w:rPr>
          <w:sz w:val="28"/>
          <w:szCs w:val="28"/>
        </w:rPr>
        <w:t>я</w:t>
      </w:r>
      <w:r w:rsidRPr="00DB7F2E">
        <w:rPr>
          <w:sz w:val="28"/>
          <w:szCs w:val="28"/>
        </w:rPr>
        <w:t>тся с целью контроля усвоенных умений</w:t>
      </w:r>
      <w:r>
        <w:rPr>
          <w:sz w:val="28"/>
          <w:szCs w:val="28"/>
        </w:rPr>
        <w:t>,</w:t>
      </w:r>
      <w:r w:rsidRPr="00DB7F2E">
        <w:rPr>
          <w:sz w:val="28"/>
          <w:szCs w:val="28"/>
        </w:rPr>
        <w:t xml:space="preserve"> знаний и последующего анализа типичных ошибок </w:t>
      </w:r>
      <w:r>
        <w:rPr>
          <w:sz w:val="28"/>
          <w:szCs w:val="28"/>
        </w:rPr>
        <w:t xml:space="preserve"> (</w:t>
      </w:r>
      <w:r w:rsidRPr="00DB7F2E">
        <w:rPr>
          <w:sz w:val="28"/>
          <w:szCs w:val="28"/>
        </w:rPr>
        <w:t>затруднений</w:t>
      </w:r>
      <w:r>
        <w:rPr>
          <w:sz w:val="28"/>
          <w:szCs w:val="28"/>
        </w:rPr>
        <w:t>)</w:t>
      </w:r>
      <w:r w:rsidRPr="00DB7F2E">
        <w:rPr>
          <w:sz w:val="28"/>
          <w:szCs w:val="28"/>
        </w:rPr>
        <w:t xml:space="preserve"> обучающихся в конце изучения раздела/темы.</w:t>
      </w:r>
    </w:p>
    <w:p w:rsidR="00522899" w:rsidRDefault="006E33D2" w:rsidP="00522899">
      <w:pPr>
        <w:jc w:val="both"/>
        <w:rPr>
          <w:sz w:val="28"/>
          <w:szCs w:val="28"/>
        </w:rPr>
      </w:pPr>
      <w:r>
        <w:rPr>
          <w:sz w:val="28"/>
          <w:szCs w:val="28"/>
        </w:rPr>
        <w:tab/>
        <w:t>На выполнение теста отводится 2</w:t>
      </w:r>
      <w:r w:rsidR="00522899">
        <w:rPr>
          <w:sz w:val="28"/>
          <w:szCs w:val="28"/>
        </w:rPr>
        <w:t>0 минут.</w:t>
      </w:r>
    </w:p>
    <w:p w:rsidR="00522899" w:rsidRDefault="00522899" w:rsidP="00522899">
      <w:pPr>
        <w:jc w:val="both"/>
        <w:rPr>
          <w:i/>
          <w:sz w:val="28"/>
          <w:szCs w:val="28"/>
        </w:rPr>
      </w:pPr>
      <w:r>
        <w:rPr>
          <w:sz w:val="28"/>
          <w:szCs w:val="28"/>
        </w:rPr>
        <w:tab/>
        <w:t xml:space="preserve">При работе обучающийся может использовать следующие источники: </w:t>
      </w:r>
      <w:r>
        <w:rPr>
          <w:i/>
          <w:sz w:val="28"/>
          <w:szCs w:val="28"/>
        </w:rPr>
        <w:t>раздаточный материал.</w:t>
      </w:r>
    </w:p>
    <w:p w:rsidR="00522899" w:rsidRDefault="00522899" w:rsidP="00522899">
      <w:pPr>
        <w:ind w:firstLine="675"/>
        <w:jc w:val="both"/>
        <w:rPr>
          <w:b/>
          <w:sz w:val="28"/>
          <w:szCs w:val="28"/>
        </w:rPr>
      </w:pPr>
      <w:r>
        <w:rPr>
          <w:b/>
          <w:sz w:val="28"/>
          <w:szCs w:val="28"/>
        </w:rPr>
        <w:t xml:space="preserve">2. </w:t>
      </w:r>
      <w:r w:rsidRPr="007816D6">
        <w:rPr>
          <w:b/>
          <w:sz w:val="28"/>
          <w:szCs w:val="28"/>
        </w:rPr>
        <w:t xml:space="preserve">Критерии оценки </w:t>
      </w:r>
    </w:p>
    <w:p w:rsidR="00522899" w:rsidRPr="009230BE" w:rsidRDefault="00522899" w:rsidP="00522899">
      <w:pPr>
        <w:ind w:firstLine="675"/>
        <w:jc w:val="both"/>
        <w:rPr>
          <w:b/>
          <w:sz w:val="16"/>
          <w:szCs w:val="16"/>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4679"/>
      </w:tblGrid>
      <w:tr w:rsidR="00522899" w:rsidRPr="004F5D31" w:rsidTr="00C730F7">
        <w:trPr>
          <w:trHeight w:val="455"/>
        </w:trPr>
        <w:tc>
          <w:tcPr>
            <w:tcW w:w="2528" w:type="pct"/>
          </w:tcPr>
          <w:p w:rsidR="00522899" w:rsidRPr="009230BE" w:rsidRDefault="00522899" w:rsidP="00C730F7">
            <w:pPr>
              <w:autoSpaceDE w:val="0"/>
              <w:autoSpaceDN w:val="0"/>
              <w:adjustRightInd w:val="0"/>
              <w:jc w:val="center"/>
              <w:rPr>
                <w:b/>
                <w:color w:val="000000"/>
                <w:sz w:val="28"/>
                <w:szCs w:val="28"/>
              </w:rPr>
            </w:pPr>
            <w:r w:rsidRPr="009230BE">
              <w:rPr>
                <w:b/>
                <w:bCs/>
                <w:color w:val="000000"/>
                <w:sz w:val="28"/>
                <w:szCs w:val="28"/>
              </w:rPr>
              <w:t>Оценка</w:t>
            </w:r>
          </w:p>
        </w:tc>
        <w:tc>
          <w:tcPr>
            <w:tcW w:w="2472" w:type="pct"/>
          </w:tcPr>
          <w:p w:rsidR="00522899" w:rsidRPr="009230BE" w:rsidRDefault="00522899" w:rsidP="00C730F7">
            <w:pPr>
              <w:autoSpaceDE w:val="0"/>
              <w:autoSpaceDN w:val="0"/>
              <w:adjustRightInd w:val="0"/>
              <w:jc w:val="center"/>
              <w:rPr>
                <w:b/>
                <w:color w:val="000000"/>
                <w:sz w:val="28"/>
                <w:szCs w:val="28"/>
              </w:rPr>
            </w:pPr>
            <w:r w:rsidRPr="009230BE">
              <w:rPr>
                <w:b/>
                <w:color w:val="000000"/>
                <w:sz w:val="28"/>
                <w:szCs w:val="28"/>
              </w:rPr>
              <w:t>Количество верных ответов</w:t>
            </w:r>
          </w:p>
        </w:tc>
      </w:tr>
      <w:tr w:rsidR="00522899" w:rsidRPr="004F5D31" w:rsidTr="00C730F7">
        <w:trPr>
          <w:trHeight w:val="109"/>
        </w:trPr>
        <w:tc>
          <w:tcPr>
            <w:tcW w:w="2528" w:type="pct"/>
          </w:tcPr>
          <w:p w:rsidR="00522899" w:rsidRPr="004F5D31" w:rsidRDefault="00522899" w:rsidP="00C730F7">
            <w:pPr>
              <w:autoSpaceDE w:val="0"/>
              <w:autoSpaceDN w:val="0"/>
              <w:adjustRightInd w:val="0"/>
              <w:rPr>
                <w:color w:val="000000"/>
                <w:sz w:val="28"/>
                <w:szCs w:val="28"/>
              </w:rPr>
            </w:pPr>
            <w:r w:rsidRPr="004F5D31">
              <w:rPr>
                <w:color w:val="000000"/>
                <w:sz w:val="28"/>
                <w:szCs w:val="28"/>
              </w:rPr>
              <w:t xml:space="preserve">«5» - отлично </w:t>
            </w:r>
          </w:p>
        </w:tc>
        <w:tc>
          <w:tcPr>
            <w:tcW w:w="2472" w:type="pct"/>
          </w:tcPr>
          <w:p w:rsidR="00522899" w:rsidRPr="004F5D31" w:rsidRDefault="00522899" w:rsidP="00C730F7">
            <w:pPr>
              <w:autoSpaceDE w:val="0"/>
              <w:autoSpaceDN w:val="0"/>
              <w:adjustRightInd w:val="0"/>
              <w:rPr>
                <w:color w:val="000000"/>
                <w:sz w:val="28"/>
                <w:szCs w:val="28"/>
              </w:rPr>
            </w:pPr>
            <w:r>
              <w:rPr>
                <w:sz w:val="28"/>
                <w:szCs w:val="28"/>
              </w:rPr>
              <w:t>В</w:t>
            </w:r>
            <w:r w:rsidRPr="007816D6">
              <w:rPr>
                <w:sz w:val="28"/>
                <w:szCs w:val="28"/>
              </w:rPr>
              <w:t>ыполнено 91-100 % заданий</w:t>
            </w:r>
          </w:p>
        </w:tc>
      </w:tr>
      <w:tr w:rsidR="00522899" w:rsidRPr="004F5D31" w:rsidTr="00C730F7">
        <w:trPr>
          <w:trHeight w:val="109"/>
        </w:trPr>
        <w:tc>
          <w:tcPr>
            <w:tcW w:w="2528" w:type="pct"/>
          </w:tcPr>
          <w:p w:rsidR="00522899" w:rsidRPr="004F5D31" w:rsidRDefault="00522899" w:rsidP="00C730F7">
            <w:pPr>
              <w:autoSpaceDE w:val="0"/>
              <w:autoSpaceDN w:val="0"/>
              <w:adjustRightInd w:val="0"/>
              <w:rPr>
                <w:color w:val="000000"/>
                <w:sz w:val="28"/>
                <w:szCs w:val="28"/>
              </w:rPr>
            </w:pPr>
            <w:r w:rsidRPr="004F5D31">
              <w:rPr>
                <w:color w:val="000000"/>
                <w:sz w:val="28"/>
                <w:szCs w:val="28"/>
              </w:rPr>
              <w:t xml:space="preserve">«4» - хорошо </w:t>
            </w:r>
          </w:p>
        </w:tc>
        <w:tc>
          <w:tcPr>
            <w:tcW w:w="2472" w:type="pct"/>
          </w:tcPr>
          <w:p w:rsidR="00522899" w:rsidRPr="004F5D31" w:rsidRDefault="00522899" w:rsidP="00C730F7">
            <w:pPr>
              <w:autoSpaceDE w:val="0"/>
              <w:autoSpaceDN w:val="0"/>
              <w:adjustRightInd w:val="0"/>
              <w:rPr>
                <w:color w:val="000000"/>
                <w:sz w:val="28"/>
                <w:szCs w:val="28"/>
              </w:rPr>
            </w:pPr>
            <w:r>
              <w:rPr>
                <w:sz w:val="28"/>
                <w:szCs w:val="28"/>
              </w:rPr>
              <w:t>В</w:t>
            </w:r>
            <w:r w:rsidRPr="007816D6">
              <w:rPr>
                <w:sz w:val="28"/>
                <w:szCs w:val="28"/>
              </w:rPr>
              <w:t>ыполнено 76-90% заданий</w:t>
            </w:r>
          </w:p>
        </w:tc>
      </w:tr>
      <w:tr w:rsidR="00522899" w:rsidRPr="004F5D31" w:rsidTr="00C730F7">
        <w:trPr>
          <w:trHeight w:val="109"/>
        </w:trPr>
        <w:tc>
          <w:tcPr>
            <w:tcW w:w="2528" w:type="pct"/>
          </w:tcPr>
          <w:p w:rsidR="00522899" w:rsidRPr="004F5D31" w:rsidRDefault="00522899" w:rsidP="00C730F7">
            <w:pPr>
              <w:autoSpaceDE w:val="0"/>
              <w:autoSpaceDN w:val="0"/>
              <w:adjustRightInd w:val="0"/>
              <w:rPr>
                <w:color w:val="000000"/>
                <w:sz w:val="28"/>
                <w:szCs w:val="28"/>
              </w:rPr>
            </w:pPr>
            <w:r w:rsidRPr="004F5D31">
              <w:rPr>
                <w:color w:val="000000"/>
                <w:sz w:val="28"/>
                <w:szCs w:val="28"/>
              </w:rPr>
              <w:t xml:space="preserve">«3» - удовлетворительно </w:t>
            </w:r>
          </w:p>
        </w:tc>
        <w:tc>
          <w:tcPr>
            <w:tcW w:w="2472" w:type="pct"/>
          </w:tcPr>
          <w:p w:rsidR="00522899" w:rsidRPr="004F5D31" w:rsidRDefault="00522899" w:rsidP="00C730F7">
            <w:pPr>
              <w:autoSpaceDE w:val="0"/>
              <w:autoSpaceDN w:val="0"/>
              <w:adjustRightInd w:val="0"/>
              <w:rPr>
                <w:color w:val="000000"/>
                <w:sz w:val="28"/>
                <w:szCs w:val="28"/>
              </w:rPr>
            </w:pPr>
            <w:r>
              <w:rPr>
                <w:sz w:val="28"/>
                <w:szCs w:val="28"/>
              </w:rPr>
              <w:t>В</w:t>
            </w:r>
            <w:r w:rsidRPr="007816D6">
              <w:rPr>
                <w:sz w:val="28"/>
                <w:szCs w:val="28"/>
              </w:rPr>
              <w:t>ыполнено 61-75 % заданий</w:t>
            </w:r>
          </w:p>
        </w:tc>
      </w:tr>
      <w:tr w:rsidR="00522899" w:rsidRPr="004F5D31" w:rsidTr="00C730F7">
        <w:trPr>
          <w:trHeight w:val="109"/>
        </w:trPr>
        <w:tc>
          <w:tcPr>
            <w:tcW w:w="2528" w:type="pct"/>
          </w:tcPr>
          <w:p w:rsidR="00522899" w:rsidRPr="004F5D31" w:rsidRDefault="00522899" w:rsidP="00C730F7">
            <w:pPr>
              <w:autoSpaceDE w:val="0"/>
              <w:autoSpaceDN w:val="0"/>
              <w:adjustRightInd w:val="0"/>
              <w:rPr>
                <w:color w:val="000000"/>
                <w:sz w:val="28"/>
                <w:szCs w:val="28"/>
              </w:rPr>
            </w:pPr>
            <w:r w:rsidRPr="004F5D31">
              <w:rPr>
                <w:color w:val="000000"/>
                <w:sz w:val="28"/>
                <w:szCs w:val="28"/>
              </w:rPr>
              <w:t xml:space="preserve">«2» - неудовлетворительно </w:t>
            </w:r>
          </w:p>
        </w:tc>
        <w:tc>
          <w:tcPr>
            <w:tcW w:w="2472" w:type="pct"/>
          </w:tcPr>
          <w:p w:rsidR="00522899" w:rsidRPr="004F5D31" w:rsidRDefault="00522899" w:rsidP="00C730F7">
            <w:pPr>
              <w:autoSpaceDE w:val="0"/>
              <w:autoSpaceDN w:val="0"/>
              <w:adjustRightInd w:val="0"/>
              <w:rPr>
                <w:color w:val="000000"/>
                <w:sz w:val="28"/>
                <w:szCs w:val="28"/>
              </w:rPr>
            </w:pPr>
            <w:r>
              <w:rPr>
                <w:sz w:val="28"/>
                <w:szCs w:val="28"/>
              </w:rPr>
              <w:t>Выполнено не более 60% заданий</w:t>
            </w:r>
          </w:p>
        </w:tc>
      </w:tr>
    </w:tbl>
    <w:p w:rsidR="00522899" w:rsidRPr="002B0438" w:rsidRDefault="00522899" w:rsidP="002B0438">
      <w:pPr>
        <w:ind w:firstLine="709"/>
        <w:jc w:val="both"/>
        <w:rPr>
          <w:sz w:val="28"/>
          <w:szCs w:val="28"/>
        </w:rPr>
      </w:pPr>
    </w:p>
    <w:p w:rsidR="00D619FE" w:rsidRDefault="00522899" w:rsidP="00522899">
      <w:pPr>
        <w:ind w:firstLine="709"/>
        <w:rPr>
          <w:b/>
          <w:sz w:val="28"/>
          <w:szCs w:val="28"/>
        </w:rPr>
      </w:pPr>
      <w:r>
        <w:rPr>
          <w:b/>
          <w:sz w:val="28"/>
          <w:szCs w:val="28"/>
        </w:rPr>
        <w:t>3</w:t>
      </w:r>
      <w:r w:rsidRPr="007D4140">
        <w:rPr>
          <w:b/>
          <w:sz w:val="28"/>
          <w:szCs w:val="28"/>
        </w:rPr>
        <w:t xml:space="preserve">. </w:t>
      </w:r>
      <w:r>
        <w:rPr>
          <w:b/>
          <w:sz w:val="28"/>
          <w:szCs w:val="28"/>
        </w:rPr>
        <w:t>Примерные т</w:t>
      </w:r>
      <w:r w:rsidRPr="007D4140">
        <w:rPr>
          <w:b/>
          <w:sz w:val="28"/>
          <w:szCs w:val="28"/>
        </w:rPr>
        <w:t>естовые вопросы/ задания</w:t>
      </w:r>
    </w:p>
    <w:p w:rsidR="002571E1" w:rsidRDefault="002571E1" w:rsidP="002571E1">
      <w:pPr>
        <w:pStyle w:val="aa"/>
        <w:shd w:val="clear" w:color="auto" w:fill="FFFFFF"/>
        <w:spacing w:after="0" w:line="240" w:lineRule="atLeast"/>
        <w:ind w:left="0"/>
        <w:rPr>
          <w:rFonts w:ascii="Times New Roman" w:hAnsi="Times New Roman" w:cs="Times New Roman"/>
          <w:b/>
          <w:sz w:val="28"/>
          <w:szCs w:val="28"/>
        </w:rPr>
      </w:pPr>
    </w:p>
    <w:p w:rsidR="002571E1" w:rsidRPr="00F90F45" w:rsidRDefault="002571E1" w:rsidP="002571E1">
      <w:pPr>
        <w:pStyle w:val="aa"/>
        <w:shd w:val="clear" w:color="auto" w:fill="FFFFFF"/>
        <w:spacing w:after="0" w:line="240" w:lineRule="atLeast"/>
        <w:ind w:left="0"/>
        <w:jc w:val="both"/>
        <w:rPr>
          <w:rFonts w:ascii="Times New Roman" w:hAnsi="Times New Roman" w:cs="Times New Roman"/>
          <w:b/>
          <w:bCs/>
          <w:sz w:val="28"/>
          <w:szCs w:val="28"/>
        </w:rPr>
      </w:pPr>
      <w:r w:rsidRPr="00F90F45">
        <w:rPr>
          <w:rFonts w:ascii="Times New Roman" w:hAnsi="Times New Roman" w:cs="Times New Roman"/>
          <w:b/>
          <w:sz w:val="28"/>
          <w:szCs w:val="28"/>
        </w:rPr>
        <w:t>1.</w:t>
      </w:r>
      <w:r w:rsidRPr="00F90F45">
        <w:rPr>
          <w:rFonts w:ascii="Times New Roman" w:hAnsi="Times New Roman" w:cs="Times New Roman"/>
          <w:b/>
          <w:bCs/>
          <w:sz w:val="28"/>
          <w:szCs w:val="28"/>
        </w:rPr>
        <w:t>Укажите количество и вид проездных документов, которыми может быть оформлен проезд одного взрослого пассажира и двух детей в возрасте до пяти лет.</w:t>
      </w:r>
    </w:p>
    <w:p w:rsidR="002571E1" w:rsidRPr="002571E1" w:rsidRDefault="002571E1" w:rsidP="002571E1">
      <w:pPr>
        <w:pStyle w:val="aa"/>
        <w:shd w:val="clear" w:color="auto" w:fill="FFFFFF"/>
        <w:spacing w:after="0" w:line="240" w:lineRule="atLeast"/>
        <w:ind w:left="0" w:firstLine="709"/>
        <w:jc w:val="both"/>
        <w:rPr>
          <w:rFonts w:ascii="Times New Roman" w:hAnsi="Times New Roman" w:cs="Times New Roman"/>
          <w:sz w:val="28"/>
          <w:szCs w:val="28"/>
        </w:rPr>
      </w:pPr>
      <w:r w:rsidRPr="002571E1">
        <w:rPr>
          <w:rFonts w:ascii="Times New Roman" w:hAnsi="Times New Roman" w:cs="Times New Roman"/>
          <w:bCs/>
          <w:sz w:val="28"/>
          <w:szCs w:val="28"/>
        </w:rPr>
        <w:t>а</w:t>
      </w:r>
      <w:r w:rsidRPr="002571E1">
        <w:rPr>
          <w:rFonts w:ascii="Times New Roman" w:hAnsi="Times New Roman" w:cs="Times New Roman"/>
          <w:sz w:val="28"/>
          <w:szCs w:val="28"/>
        </w:rPr>
        <w:t xml:space="preserve">.Количество – 3 проездных документа: 1- взрослый, 2-детских: 1-бесплатно (без места) ,1 - по детскому тарифу (занимающему отдельное место). </w:t>
      </w:r>
    </w:p>
    <w:p w:rsidR="002571E1" w:rsidRPr="002571E1" w:rsidRDefault="002571E1" w:rsidP="002571E1">
      <w:pPr>
        <w:pStyle w:val="aa"/>
        <w:shd w:val="clear" w:color="auto" w:fill="FFFFFF"/>
        <w:spacing w:after="0" w:line="240" w:lineRule="atLeast"/>
        <w:ind w:left="0" w:firstLine="709"/>
        <w:jc w:val="both"/>
        <w:rPr>
          <w:rFonts w:ascii="Times New Roman" w:hAnsi="Times New Roman" w:cs="Times New Roman"/>
          <w:sz w:val="28"/>
          <w:szCs w:val="28"/>
        </w:rPr>
      </w:pPr>
      <w:r w:rsidRPr="002571E1">
        <w:rPr>
          <w:rFonts w:ascii="Times New Roman" w:hAnsi="Times New Roman" w:cs="Times New Roman"/>
          <w:bCs/>
          <w:sz w:val="28"/>
          <w:szCs w:val="28"/>
        </w:rPr>
        <w:t>б</w:t>
      </w:r>
      <w:r w:rsidRPr="002571E1">
        <w:rPr>
          <w:rFonts w:ascii="Times New Roman" w:hAnsi="Times New Roman" w:cs="Times New Roman"/>
          <w:sz w:val="28"/>
          <w:szCs w:val="28"/>
        </w:rPr>
        <w:t xml:space="preserve">.Количество – 2 проездных документа: 1- взрослый, 1-детский по детскому тарифу (занимающему отдельное место). </w:t>
      </w:r>
    </w:p>
    <w:p w:rsidR="002571E1" w:rsidRDefault="002571E1" w:rsidP="002571E1">
      <w:pPr>
        <w:pStyle w:val="aa"/>
        <w:shd w:val="clear" w:color="auto" w:fill="FFFFFF"/>
        <w:spacing w:after="0" w:line="240" w:lineRule="atLeast"/>
        <w:ind w:left="0" w:firstLine="709"/>
        <w:jc w:val="both"/>
        <w:rPr>
          <w:rFonts w:ascii="Times New Roman" w:hAnsi="Times New Roman" w:cs="Times New Roman"/>
          <w:sz w:val="28"/>
          <w:szCs w:val="28"/>
        </w:rPr>
      </w:pPr>
      <w:r w:rsidRPr="002571E1">
        <w:rPr>
          <w:rFonts w:ascii="Times New Roman" w:hAnsi="Times New Roman" w:cs="Times New Roman"/>
          <w:bCs/>
          <w:sz w:val="28"/>
          <w:szCs w:val="28"/>
        </w:rPr>
        <w:t>в</w:t>
      </w:r>
      <w:r w:rsidRPr="002571E1">
        <w:rPr>
          <w:rFonts w:ascii="Times New Roman" w:hAnsi="Times New Roman" w:cs="Times New Roman"/>
          <w:sz w:val="28"/>
          <w:szCs w:val="28"/>
        </w:rPr>
        <w:t>.</w:t>
      </w:r>
      <w:r w:rsidRPr="00F90F45">
        <w:rPr>
          <w:rFonts w:ascii="Times New Roman" w:hAnsi="Times New Roman" w:cs="Times New Roman"/>
          <w:sz w:val="28"/>
          <w:szCs w:val="28"/>
        </w:rPr>
        <w:t xml:space="preserve">Количество – 2 проездных документа: 1- взрослый, 1-детский: 1-бесплатно (без места). </w:t>
      </w:r>
    </w:p>
    <w:p w:rsidR="002571E1" w:rsidRPr="00F90F45" w:rsidRDefault="002571E1" w:rsidP="002571E1">
      <w:pPr>
        <w:pStyle w:val="aa"/>
        <w:shd w:val="clear" w:color="auto" w:fill="FFFFFF"/>
        <w:spacing w:after="0" w:line="240" w:lineRule="atLeast"/>
        <w:ind w:left="0"/>
        <w:rPr>
          <w:rFonts w:ascii="Times New Roman" w:hAnsi="Times New Roman" w:cs="Times New Roman"/>
          <w:sz w:val="28"/>
          <w:szCs w:val="28"/>
        </w:rPr>
      </w:pPr>
    </w:p>
    <w:p w:rsidR="002571E1" w:rsidRPr="002571E1" w:rsidRDefault="002571E1" w:rsidP="002571E1">
      <w:pPr>
        <w:shd w:val="clear" w:color="auto" w:fill="FFFFFF"/>
        <w:spacing w:line="240" w:lineRule="atLeast"/>
        <w:jc w:val="both"/>
        <w:rPr>
          <w:b/>
          <w:bCs/>
          <w:sz w:val="28"/>
          <w:szCs w:val="28"/>
        </w:rPr>
      </w:pPr>
      <w:r w:rsidRPr="00F90F45">
        <w:rPr>
          <w:b/>
          <w:bCs/>
          <w:sz w:val="28"/>
          <w:szCs w:val="28"/>
        </w:rPr>
        <w:t>2.На сколько суток имеет право пассажир сделать остановку в пути следования?</w:t>
      </w:r>
    </w:p>
    <w:p w:rsidR="002571E1" w:rsidRPr="002571E1" w:rsidRDefault="002571E1" w:rsidP="002571E1">
      <w:pPr>
        <w:shd w:val="clear" w:color="auto" w:fill="FFFFFF"/>
        <w:spacing w:line="240" w:lineRule="atLeast"/>
        <w:ind w:firstLine="709"/>
        <w:jc w:val="both"/>
        <w:rPr>
          <w:sz w:val="28"/>
          <w:szCs w:val="28"/>
        </w:rPr>
      </w:pPr>
      <w:r w:rsidRPr="002571E1">
        <w:rPr>
          <w:bCs/>
          <w:sz w:val="28"/>
          <w:szCs w:val="28"/>
        </w:rPr>
        <w:t>а</w:t>
      </w:r>
      <w:r w:rsidRPr="002571E1">
        <w:rPr>
          <w:sz w:val="28"/>
          <w:szCs w:val="28"/>
        </w:rPr>
        <w:t xml:space="preserve">.Пассажир имеет право в пути следования только один раз сделать остановку с продлением срока действия проездного документа не более чем на 2 суток. </w:t>
      </w:r>
    </w:p>
    <w:p w:rsidR="002571E1" w:rsidRPr="002571E1" w:rsidRDefault="002571E1" w:rsidP="002571E1">
      <w:pPr>
        <w:shd w:val="clear" w:color="auto" w:fill="FFFFFF"/>
        <w:spacing w:line="240" w:lineRule="atLeast"/>
        <w:ind w:firstLine="709"/>
        <w:jc w:val="both"/>
        <w:rPr>
          <w:sz w:val="28"/>
          <w:szCs w:val="28"/>
        </w:rPr>
      </w:pPr>
      <w:r w:rsidRPr="002571E1">
        <w:rPr>
          <w:sz w:val="28"/>
          <w:szCs w:val="28"/>
        </w:rPr>
        <w:t xml:space="preserve">б.Пассажир не имеет право в пути следования делать остановку с продлением срока действия проездного документа. </w:t>
      </w:r>
    </w:p>
    <w:p w:rsidR="002571E1" w:rsidRDefault="002571E1" w:rsidP="002571E1">
      <w:pPr>
        <w:shd w:val="clear" w:color="auto" w:fill="FFFFFF"/>
        <w:spacing w:line="240" w:lineRule="atLeast"/>
        <w:ind w:firstLine="709"/>
        <w:jc w:val="both"/>
        <w:rPr>
          <w:sz w:val="28"/>
          <w:szCs w:val="28"/>
        </w:rPr>
      </w:pPr>
      <w:r w:rsidRPr="002571E1">
        <w:rPr>
          <w:bCs/>
          <w:sz w:val="28"/>
          <w:szCs w:val="28"/>
        </w:rPr>
        <w:t>в</w:t>
      </w:r>
      <w:r>
        <w:rPr>
          <w:sz w:val="28"/>
          <w:szCs w:val="28"/>
        </w:rPr>
        <w:t>.</w:t>
      </w:r>
      <w:r w:rsidRPr="00DE1652">
        <w:rPr>
          <w:sz w:val="28"/>
          <w:szCs w:val="28"/>
        </w:rPr>
        <w:t>Пассажир имеет право в пути следования только один раз сделать остановку с продлением срока действия проездного документа не более чем на 10 суток.</w:t>
      </w:r>
      <w:r w:rsidRPr="001F0F08">
        <w:rPr>
          <w:sz w:val="28"/>
          <w:szCs w:val="28"/>
        </w:rPr>
        <w:t xml:space="preserve"> </w:t>
      </w:r>
    </w:p>
    <w:p w:rsidR="002571E1" w:rsidRDefault="002571E1" w:rsidP="002571E1">
      <w:pPr>
        <w:ind w:left="1035"/>
        <w:rPr>
          <w:sz w:val="28"/>
          <w:szCs w:val="28"/>
        </w:rPr>
      </w:pPr>
    </w:p>
    <w:p w:rsidR="002571E1" w:rsidRPr="00F90F45" w:rsidRDefault="002571E1" w:rsidP="002571E1">
      <w:pPr>
        <w:pStyle w:val="ConsPlusNormal"/>
        <w:shd w:val="clear" w:color="auto" w:fill="FFFFFF"/>
        <w:jc w:val="both"/>
        <w:rPr>
          <w:rFonts w:ascii="Times New Roman" w:hAnsi="Times New Roman" w:cs="Times New Roman"/>
          <w:b/>
          <w:bCs/>
          <w:sz w:val="28"/>
          <w:szCs w:val="28"/>
        </w:rPr>
      </w:pPr>
      <w:r w:rsidRPr="00F90F45">
        <w:rPr>
          <w:rFonts w:ascii="Times New Roman" w:hAnsi="Times New Roman" w:cs="Times New Roman"/>
          <w:b/>
          <w:bCs/>
          <w:sz w:val="28"/>
          <w:szCs w:val="28"/>
        </w:rPr>
        <w:t>3.Назовите вес и размеры ручной клади, которую  пассажир имеет право бесплатно провозить с собой на 1 проездной документ (билет).</w:t>
      </w:r>
    </w:p>
    <w:p w:rsidR="002571E1" w:rsidRPr="001F0F08" w:rsidRDefault="002571E1" w:rsidP="002571E1">
      <w:pPr>
        <w:pStyle w:val="ConsPlusNormal"/>
        <w:shd w:val="clear" w:color="auto" w:fill="FFFFFF"/>
        <w:ind w:firstLine="709"/>
        <w:jc w:val="both"/>
        <w:rPr>
          <w:rFonts w:ascii="Times New Roman" w:hAnsi="Times New Roman" w:cs="Times New Roman"/>
          <w:sz w:val="28"/>
          <w:szCs w:val="28"/>
          <w:u w:val="single"/>
        </w:rPr>
      </w:pPr>
      <w:r w:rsidRPr="002571E1">
        <w:rPr>
          <w:rFonts w:ascii="Times New Roman" w:hAnsi="Times New Roman" w:cs="Times New Roman"/>
          <w:bCs/>
          <w:sz w:val="28"/>
          <w:szCs w:val="28"/>
        </w:rPr>
        <w:t>а</w:t>
      </w:r>
      <w:r w:rsidRPr="00F90F45">
        <w:rPr>
          <w:rFonts w:ascii="Times New Roman" w:hAnsi="Times New Roman" w:cs="Times New Roman"/>
          <w:sz w:val="28"/>
          <w:szCs w:val="28"/>
        </w:rPr>
        <w:t>.Каждый пассажир имеет право бесплатно провозить с собой на</w:t>
      </w:r>
      <w:r w:rsidRPr="00460715">
        <w:rPr>
          <w:rFonts w:ascii="Times New Roman" w:hAnsi="Times New Roman" w:cs="Times New Roman"/>
          <w:sz w:val="28"/>
          <w:szCs w:val="28"/>
        </w:rPr>
        <w:t xml:space="preserve"> 1 проездной документ (билет), кроме мелких вещей, ручную кладь весом не более 36 кг (для вагонов с 2-местными купе (СВ) - </w:t>
      </w:r>
      <w:r>
        <w:rPr>
          <w:rFonts w:ascii="Times New Roman" w:hAnsi="Times New Roman" w:cs="Times New Roman"/>
          <w:sz w:val="28"/>
          <w:szCs w:val="28"/>
        </w:rPr>
        <w:t>7</w:t>
      </w:r>
      <w:r w:rsidRPr="00460715">
        <w:rPr>
          <w:rFonts w:ascii="Times New Roman" w:hAnsi="Times New Roman" w:cs="Times New Roman"/>
          <w:sz w:val="28"/>
          <w:szCs w:val="28"/>
        </w:rPr>
        <w:t>0 кг), размер которой по сумме трех измерений не превышает 180 см</w:t>
      </w:r>
      <w:r w:rsidRPr="00460715">
        <w:rPr>
          <w:rFonts w:ascii="Times New Roman" w:hAnsi="Times New Roman" w:cs="Times New Roman"/>
          <w:sz w:val="28"/>
          <w:szCs w:val="28"/>
          <w:u w:val="single"/>
        </w:rPr>
        <w:t>.</w:t>
      </w:r>
      <w:r w:rsidRPr="001F0F08">
        <w:rPr>
          <w:rFonts w:ascii="Times New Roman" w:hAnsi="Times New Roman" w:cs="Times New Roman"/>
          <w:sz w:val="28"/>
          <w:szCs w:val="28"/>
          <w:u w:val="single"/>
        </w:rPr>
        <w:t xml:space="preserve"> </w:t>
      </w:r>
    </w:p>
    <w:p w:rsidR="002571E1" w:rsidRDefault="002571E1" w:rsidP="002571E1">
      <w:pPr>
        <w:pStyle w:val="ConsPlusNormal"/>
        <w:shd w:val="clear" w:color="auto" w:fill="FFFFFF"/>
        <w:ind w:firstLine="709"/>
        <w:jc w:val="both"/>
        <w:rPr>
          <w:rFonts w:ascii="Times New Roman" w:hAnsi="Times New Roman" w:cs="Times New Roman"/>
          <w:sz w:val="28"/>
          <w:szCs w:val="28"/>
          <w:u w:val="single"/>
        </w:rPr>
      </w:pPr>
      <w:r w:rsidRPr="002571E1">
        <w:rPr>
          <w:rFonts w:ascii="Times New Roman" w:hAnsi="Times New Roman" w:cs="Times New Roman"/>
          <w:sz w:val="28"/>
          <w:szCs w:val="28"/>
        </w:rPr>
        <w:lastRenderedPageBreak/>
        <w:t>б</w:t>
      </w:r>
      <w:r>
        <w:rPr>
          <w:rFonts w:ascii="Times New Roman" w:hAnsi="Times New Roman" w:cs="Times New Roman"/>
          <w:sz w:val="28"/>
          <w:szCs w:val="28"/>
        </w:rPr>
        <w:t>.</w:t>
      </w:r>
      <w:r w:rsidRPr="00460715">
        <w:rPr>
          <w:rFonts w:ascii="Times New Roman" w:hAnsi="Times New Roman" w:cs="Times New Roman"/>
          <w:sz w:val="28"/>
          <w:szCs w:val="28"/>
        </w:rPr>
        <w:t>Каждый пассажир имеет право бесплатно провозить с собой на 1 проездной документ (билет), кроме мелких вещей, ручную кладь весом не более 3</w:t>
      </w:r>
      <w:r>
        <w:rPr>
          <w:rFonts w:ascii="Times New Roman" w:hAnsi="Times New Roman" w:cs="Times New Roman"/>
          <w:sz w:val="28"/>
          <w:szCs w:val="28"/>
        </w:rPr>
        <w:t>8</w:t>
      </w:r>
      <w:r w:rsidRPr="00460715">
        <w:rPr>
          <w:rFonts w:ascii="Times New Roman" w:hAnsi="Times New Roman" w:cs="Times New Roman"/>
          <w:sz w:val="28"/>
          <w:szCs w:val="28"/>
        </w:rPr>
        <w:t xml:space="preserve"> кг (для вагонов с 2-местными купе (СВ) - 50 кг), размер которой по сумме трех измерений не превышает 180 см</w:t>
      </w:r>
      <w:r w:rsidRPr="00460715">
        <w:rPr>
          <w:rFonts w:ascii="Times New Roman" w:hAnsi="Times New Roman" w:cs="Times New Roman"/>
          <w:sz w:val="28"/>
          <w:szCs w:val="28"/>
          <w:u w:val="single"/>
        </w:rPr>
        <w:t>.</w:t>
      </w:r>
      <w:r w:rsidRPr="001F0F08">
        <w:rPr>
          <w:rFonts w:ascii="Times New Roman" w:hAnsi="Times New Roman" w:cs="Times New Roman"/>
          <w:sz w:val="28"/>
          <w:szCs w:val="28"/>
          <w:u w:val="single"/>
        </w:rPr>
        <w:t xml:space="preserve"> </w:t>
      </w:r>
    </w:p>
    <w:p w:rsidR="002571E1" w:rsidRDefault="002571E1" w:rsidP="002571E1">
      <w:pPr>
        <w:pStyle w:val="ConsPlusNormal"/>
        <w:shd w:val="clear" w:color="auto" w:fill="FFFFFF"/>
        <w:ind w:firstLine="709"/>
        <w:jc w:val="both"/>
        <w:rPr>
          <w:rFonts w:ascii="Times New Roman" w:hAnsi="Times New Roman" w:cs="Times New Roman"/>
          <w:sz w:val="28"/>
          <w:szCs w:val="28"/>
          <w:u w:val="single"/>
        </w:rPr>
      </w:pPr>
      <w:r w:rsidRPr="002571E1">
        <w:rPr>
          <w:rFonts w:ascii="Times New Roman" w:hAnsi="Times New Roman" w:cs="Times New Roman"/>
          <w:sz w:val="28"/>
          <w:szCs w:val="28"/>
        </w:rPr>
        <w:t>в</w:t>
      </w:r>
      <w:r>
        <w:rPr>
          <w:rFonts w:ascii="Times New Roman" w:hAnsi="Times New Roman" w:cs="Times New Roman"/>
          <w:sz w:val="28"/>
          <w:szCs w:val="28"/>
        </w:rPr>
        <w:t>.</w:t>
      </w:r>
      <w:r w:rsidRPr="00460715">
        <w:rPr>
          <w:rFonts w:ascii="Times New Roman" w:hAnsi="Times New Roman" w:cs="Times New Roman"/>
          <w:sz w:val="28"/>
          <w:szCs w:val="28"/>
        </w:rPr>
        <w:t>Каждый пассажир имеет право бесплатно провозить с собой на 1 проездной документ (билет), кроме мелких вещей, ручную кладь весом не более 36 кг (для вагонов с 2-местными купе (СВ) - 50 кг), размер которой по сумме трех измерений не превышает 180 см</w:t>
      </w:r>
      <w:r w:rsidRPr="00460715">
        <w:rPr>
          <w:rFonts w:ascii="Times New Roman" w:hAnsi="Times New Roman" w:cs="Times New Roman"/>
          <w:sz w:val="28"/>
          <w:szCs w:val="28"/>
          <w:u w:val="single"/>
        </w:rPr>
        <w:t>.</w:t>
      </w:r>
      <w:r w:rsidRPr="001F0F08">
        <w:rPr>
          <w:rFonts w:ascii="Times New Roman" w:hAnsi="Times New Roman" w:cs="Times New Roman"/>
          <w:sz w:val="28"/>
          <w:szCs w:val="28"/>
          <w:u w:val="single"/>
        </w:rPr>
        <w:t xml:space="preserve"> </w:t>
      </w:r>
    </w:p>
    <w:p w:rsidR="002571E1" w:rsidRPr="007816D6" w:rsidRDefault="002571E1" w:rsidP="002571E1">
      <w:pPr>
        <w:rPr>
          <w:sz w:val="28"/>
          <w:szCs w:val="28"/>
        </w:rPr>
      </w:pPr>
    </w:p>
    <w:p w:rsidR="002571E1" w:rsidRDefault="002571E1" w:rsidP="002571E1">
      <w:pPr>
        <w:ind w:firstLine="675"/>
        <w:jc w:val="both"/>
        <w:rPr>
          <w:b/>
          <w:bCs/>
          <w:sz w:val="28"/>
          <w:szCs w:val="28"/>
        </w:rPr>
      </w:pPr>
      <w:r w:rsidRPr="00EB4CDA">
        <w:rPr>
          <w:b/>
          <w:bCs/>
          <w:sz w:val="28"/>
          <w:szCs w:val="28"/>
        </w:rPr>
        <w:t>Эталоны ответов:</w:t>
      </w:r>
    </w:p>
    <w:p w:rsidR="002571E1" w:rsidRPr="00EB4CDA" w:rsidRDefault="002571E1" w:rsidP="002571E1">
      <w:pPr>
        <w:ind w:firstLine="675"/>
        <w:jc w:val="both"/>
        <w:rPr>
          <w:b/>
          <w:b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00"/>
        <w:gridCol w:w="933"/>
        <w:gridCol w:w="937"/>
        <w:gridCol w:w="933"/>
      </w:tblGrid>
      <w:tr w:rsidR="002571E1" w:rsidRPr="007816D6" w:rsidTr="00165AE8">
        <w:tc>
          <w:tcPr>
            <w:tcW w:w="2100" w:type="dxa"/>
          </w:tcPr>
          <w:p w:rsidR="002571E1" w:rsidRPr="002571E1" w:rsidRDefault="002571E1" w:rsidP="00165AE8">
            <w:pPr>
              <w:jc w:val="center"/>
              <w:rPr>
                <w:bCs/>
                <w:iCs/>
                <w:sz w:val="28"/>
                <w:szCs w:val="28"/>
              </w:rPr>
            </w:pPr>
            <w:r w:rsidRPr="002571E1">
              <w:rPr>
                <w:bCs/>
                <w:iCs/>
                <w:sz w:val="28"/>
                <w:szCs w:val="28"/>
              </w:rPr>
              <w:t>№ вопроса</w:t>
            </w:r>
          </w:p>
        </w:tc>
        <w:tc>
          <w:tcPr>
            <w:tcW w:w="933" w:type="dxa"/>
          </w:tcPr>
          <w:p w:rsidR="002571E1" w:rsidRPr="002571E1" w:rsidRDefault="002571E1" w:rsidP="00165AE8">
            <w:pPr>
              <w:jc w:val="center"/>
              <w:rPr>
                <w:bCs/>
                <w:iCs/>
                <w:sz w:val="28"/>
                <w:szCs w:val="28"/>
              </w:rPr>
            </w:pPr>
            <w:r w:rsidRPr="002571E1">
              <w:rPr>
                <w:bCs/>
                <w:iCs/>
                <w:sz w:val="28"/>
                <w:szCs w:val="28"/>
              </w:rPr>
              <w:t>1</w:t>
            </w:r>
          </w:p>
        </w:tc>
        <w:tc>
          <w:tcPr>
            <w:tcW w:w="937" w:type="dxa"/>
          </w:tcPr>
          <w:p w:rsidR="002571E1" w:rsidRPr="002571E1" w:rsidRDefault="002571E1" w:rsidP="00165AE8">
            <w:pPr>
              <w:jc w:val="center"/>
              <w:rPr>
                <w:bCs/>
                <w:iCs/>
                <w:sz w:val="28"/>
                <w:szCs w:val="28"/>
              </w:rPr>
            </w:pPr>
            <w:r w:rsidRPr="002571E1">
              <w:rPr>
                <w:bCs/>
                <w:iCs/>
                <w:sz w:val="28"/>
                <w:szCs w:val="28"/>
              </w:rPr>
              <w:t>2</w:t>
            </w:r>
          </w:p>
        </w:tc>
        <w:tc>
          <w:tcPr>
            <w:tcW w:w="933" w:type="dxa"/>
          </w:tcPr>
          <w:p w:rsidR="002571E1" w:rsidRPr="002571E1" w:rsidRDefault="002571E1" w:rsidP="00165AE8">
            <w:pPr>
              <w:jc w:val="center"/>
              <w:rPr>
                <w:bCs/>
                <w:iCs/>
                <w:sz w:val="28"/>
                <w:szCs w:val="28"/>
              </w:rPr>
            </w:pPr>
            <w:r w:rsidRPr="002571E1">
              <w:rPr>
                <w:bCs/>
                <w:iCs/>
                <w:sz w:val="28"/>
                <w:szCs w:val="28"/>
              </w:rPr>
              <w:t>3</w:t>
            </w:r>
          </w:p>
        </w:tc>
      </w:tr>
      <w:tr w:rsidR="002571E1" w:rsidRPr="007816D6" w:rsidTr="00165AE8">
        <w:tc>
          <w:tcPr>
            <w:tcW w:w="2100" w:type="dxa"/>
          </w:tcPr>
          <w:p w:rsidR="002571E1" w:rsidRPr="002571E1" w:rsidRDefault="002571E1" w:rsidP="00165AE8">
            <w:pPr>
              <w:jc w:val="center"/>
              <w:rPr>
                <w:bCs/>
                <w:iCs/>
                <w:sz w:val="28"/>
                <w:szCs w:val="28"/>
              </w:rPr>
            </w:pPr>
            <w:r w:rsidRPr="002571E1">
              <w:rPr>
                <w:bCs/>
                <w:iCs/>
                <w:sz w:val="28"/>
                <w:szCs w:val="28"/>
              </w:rPr>
              <w:t>Ответ:</w:t>
            </w:r>
          </w:p>
        </w:tc>
        <w:tc>
          <w:tcPr>
            <w:tcW w:w="933" w:type="dxa"/>
          </w:tcPr>
          <w:p w:rsidR="002571E1" w:rsidRPr="002571E1" w:rsidRDefault="002571E1" w:rsidP="00165AE8">
            <w:pPr>
              <w:jc w:val="center"/>
              <w:rPr>
                <w:bCs/>
                <w:iCs/>
                <w:sz w:val="28"/>
                <w:szCs w:val="28"/>
              </w:rPr>
            </w:pPr>
            <w:r w:rsidRPr="002571E1">
              <w:rPr>
                <w:bCs/>
                <w:iCs/>
                <w:sz w:val="28"/>
                <w:szCs w:val="28"/>
              </w:rPr>
              <w:t>А</w:t>
            </w:r>
          </w:p>
        </w:tc>
        <w:tc>
          <w:tcPr>
            <w:tcW w:w="937" w:type="dxa"/>
          </w:tcPr>
          <w:p w:rsidR="002571E1" w:rsidRPr="002571E1" w:rsidRDefault="002571E1" w:rsidP="00165AE8">
            <w:pPr>
              <w:jc w:val="center"/>
              <w:rPr>
                <w:bCs/>
                <w:iCs/>
                <w:sz w:val="28"/>
                <w:szCs w:val="28"/>
              </w:rPr>
            </w:pPr>
            <w:r w:rsidRPr="002571E1">
              <w:rPr>
                <w:bCs/>
                <w:iCs/>
                <w:sz w:val="28"/>
                <w:szCs w:val="28"/>
              </w:rPr>
              <w:t>В</w:t>
            </w:r>
          </w:p>
        </w:tc>
        <w:tc>
          <w:tcPr>
            <w:tcW w:w="933" w:type="dxa"/>
          </w:tcPr>
          <w:p w:rsidR="002571E1" w:rsidRPr="002571E1" w:rsidRDefault="002571E1" w:rsidP="00165AE8">
            <w:pPr>
              <w:jc w:val="center"/>
              <w:rPr>
                <w:bCs/>
                <w:iCs/>
                <w:sz w:val="28"/>
                <w:szCs w:val="28"/>
              </w:rPr>
            </w:pPr>
            <w:r w:rsidRPr="002571E1">
              <w:rPr>
                <w:bCs/>
                <w:iCs/>
                <w:sz w:val="28"/>
                <w:szCs w:val="28"/>
              </w:rPr>
              <w:t>В</w:t>
            </w:r>
          </w:p>
        </w:tc>
      </w:tr>
    </w:tbl>
    <w:p w:rsidR="00522899" w:rsidRPr="00CF3D72" w:rsidRDefault="00522899" w:rsidP="00522899">
      <w:pPr>
        <w:rPr>
          <w:rFonts w:eastAsia="Calibri"/>
          <w:sz w:val="28"/>
          <w:szCs w:val="28"/>
          <w:lang w:eastAsia="ru-RU"/>
        </w:rPr>
      </w:pPr>
    </w:p>
    <w:p w:rsidR="002571E1" w:rsidRDefault="002571E1" w:rsidP="00522899">
      <w:pPr>
        <w:jc w:val="center"/>
        <w:rPr>
          <w:b/>
          <w:bCs/>
          <w:color w:val="000000"/>
          <w:sz w:val="28"/>
          <w:szCs w:val="28"/>
        </w:rPr>
      </w:pPr>
    </w:p>
    <w:p w:rsidR="00522899" w:rsidRPr="007816D6" w:rsidRDefault="00522899" w:rsidP="00522899">
      <w:pPr>
        <w:jc w:val="center"/>
        <w:rPr>
          <w:b/>
          <w:bCs/>
          <w:color w:val="000000"/>
          <w:sz w:val="28"/>
          <w:szCs w:val="28"/>
        </w:rPr>
      </w:pPr>
      <w:r w:rsidRPr="000A190C">
        <w:rPr>
          <w:b/>
          <w:bCs/>
          <w:color w:val="000000"/>
          <w:sz w:val="28"/>
          <w:szCs w:val="28"/>
        </w:rPr>
        <w:t>САМОСТОЯТЕЛЬНАЯ РАБОТА</w:t>
      </w:r>
    </w:p>
    <w:p w:rsidR="00522899" w:rsidRDefault="00522899" w:rsidP="00522899">
      <w:pPr>
        <w:ind w:firstLine="708"/>
        <w:jc w:val="both"/>
        <w:rPr>
          <w:b/>
          <w:sz w:val="28"/>
          <w:szCs w:val="28"/>
        </w:rPr>
      </w:pPr>
    </w:p>
    <w:p w:rsidR="00522899" w:rsidRPr="00DB7F2E" w:rsidRDefault="00522899" w:rsidP="00522899">
      <w:pPr>
        <w:ind w:firstLine="708"/>
        <w:jc w:val="both"/>
        <w:rPr>
          <w:b/>
          <w:sz w:val="28"/>
          <w:szCs w:val="28"/>
        </w:rPr>
      </w:pPr>
      <w:r w:rsidRPr="00DB7F2E">
        <w:rPr>
          <w:b/>
          <w:sz w:val="28"/>
          <w:szCs w:val="28"/>
        </w:rPr>
        <w:t xml:space="preserve">1. </w:t>
      </w:r>
      <w:r>
        <w:rPr>
          <w:b/>
          <w:sz w:val="28"/>
          <w:szCs w:val="28"/>
        </w:rPr>
        <w:t>Описание</w:t>
      </w:r>
    </w:p>
    <w:p w:rsidR="00522899" w:rsidRDefault="00522899" w:rsidP="00522899">
      <w:pPr>
        <w:jc w:val="both"/>
        <w:rPr>
          <w:bCs/>
          <w:color w:val="000000"/>
          <w:sz w:val="28"/>
          <w:szCs w:val="28"/>
        </w:rPr>
      </w:pPr>
      <w:r w:rsidRPr="00A60B7C">
        <w:rPr>
          <w:bCs/>
          <w:color w:val="000000"/>
          <w:sz w:val="28"/>
          <w:szCs w:val="28"/>
        </w:rPr>
        <w:tab/>
      </w:r>
      <w:r w:rsidRPr="000A190C">
        <w:rPr>
          <w:bCs/>
          <w:color w:val="000000"/>
          <w:sz w:val="28"/>
          <w:szCs w:val="28"/>
        </w:rPr>
        <w:t>Самостоятельная работа по данному разделу/теме включает работу по</w:t>
      </w:r>
      <w:r>
        <w:rPr>
          <w:bCs/>
          <w:color w:val="000000"/>
          <w:sz w:val="28"/>
          <w:szCs w:val="28"/>
        </w:rPr>
        <w:t xml:space="preserve"> самостоятельному изучению обучающимися ряда вопросов, выполнения домашних заданий, подготовку к лабораторно-практическим занятиям. </w:t>
      </w:r>
    </w:p>
    <w:p w:rsidR="00522899" w:rsidRDefault="00522899" w:rsidP="00522899">
      <w:pPr>
        <w:ind w:firstLine="708"/>
        <w:jc w:val="both"/>
        <w:rPr>
          <w:bCs/>
          <w:color w:val="000000"/>
          <w:sz w:val="28"/>
          <w:szCs w:val="28"/>
        </w:rPr>
      </w:pPr>
      <w:r>
        <w:rPr>
          <w:bCs/>
          <w:color w:val="000000"/>
          <w:sz w:val="28"/>
          <w:szCs w:val="28"/>
        </w:rPr>
        <w:t xml:space="preserve">На самостоятельное изучение представленных ниже вопросов и выполнение заданий отводится </w:t>
      </w:r>
      <w:r w:rsidR="002571E1">
        <w:rPr>
          <w:bCs/>
          <w:color w:val="000000"/>
          <w:sz w:val="28"/>
          <w:szCs w:val="28"/>
        </w:rPr>
        <w:t xml:space="preserve">30 </w:t>
      </w:r>
      <w:r w:rsidR="00F5512C">
        <w:rPr>
          <w:bCs/>
          <w:color w:val="000000"/>
          <w:sz w:val="28"/>
          <w:szCs w:val="28"/>
        </w:rPr>
        <w:t>часов.</w:t>
      </w:r>
    </w:p>
    <w:p w:rsidR="00522899" w:rsidRDefault="00522899" w:rsidP="00522899">
      <w:pPr>
        <w:ind w:firstLine="708"/>
        <w:jc w:val="both"/>
        <w:rPr>
          <w:bCs/>
          <w:color w:val="000000"/>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 xml:space="preserve">основная и дополнительная учебная литература. </w:t>
      </w:r>
    </w:p>
    <w:p w:rsidR="00522899" w:rsidRPr="007816D6" w:rsidRDefault="00522899" w:rsidP="00522899">
      <w:pPr>
        <w:rPr>
          <w:b/>
          <w:bCs/>
          <w:color w:val="000000"/>
          <w:sz w:val="28"/>
          <w:szCs w:val="28"/>
        </w:rPr>
      </w:pPr>
    </w:p>
    <w:p w:rsidR="00522899" w:rsidRPr="00DB7F2E" w:rsidRDefault="00522899" w:rsidP="00522899">
      <w:pPr>
        <w:ind w:firstLine="708"/>
        <w:jc w:val="both"/>
        <w:rPr>
          <w:b/>
          <w:sz w:val="28"/>
          <w:szCs w:val="28"/>
        </w:rPr>
      </w:pPr>
      <w:r>
        <w:rPr>
          <w:b/>
          <w:sz w:val="28"/>
          <w:szCs w:val="28"/>
        </w:rPr>
        <w:t>2. Критерии оценки самостоятельной работы</w:t>
      </w:r>
    </w:p>
    <w:p w:rsidR="00522899" w:rsidRPr="007816D6" w:rsidRDefault="00522899" w:rsidP="00522899">
      <w:pPr>
        <w:jc w:val="both"/>
        <w:rPr>
          <w:sz w:val="28"/>
          <w:szCs w:val="28"/>
        </w:rPr>
      </w:pPr>
      <w:r>
        <w:rPr>
          <w:b/>
          <w:sz w:val="28"/>
          <w:szCs w:val="28"/>
        </w:rPr>
        <w:t>«</w:t>
      </w:r>
      <w:r w:rsidRPr="007816D6">
        <w:rPr>
          <w:b/>
          <w:sz w:val="28"/>
          <w:szCs w:val="28"/>
        </w:rPr>
        <w:t xml:space="preserve">5» «отлично» </w:t>
      </w:r>
      <w:r w:rsidRPr="007816D6">
        <w:rPr>
          <w:sz w:val="28"/>
          <w:szCs w:val="28"/>
        </w:rPr>
        <w:t>-</w:t>
      </w:r>
      <w:r>
        <w:rPr>
          <w:sz w:val="28"/>
          <w:szCs w:val="28"/>
        </w:rPr>
        <w:t xml:space="preserve"> в</w:t>
      </w:r>
      <w:r w:rsidRPr="007816D6">
        <w:rPr>
          <w:sz w:val="28"/>
          <w:szCs w:val="28"/>
        </w:rPr>
        <w:t xml:space="preserve"> самостоятельной работе дан полный, развернутый ответ на  поставленные вопросы. Изложение знаний в письменной форме полное, системное в соответствии с требованиями учебной программы. Знание об объекте демонстрируется на фоне понимания его в системе данной науки и междисциплинарных связей. Ответ изложен литературным языком </w:t>
      </w:r>
      <w:r w:rsidRPr="001754B7">
        <w:rPr>
          <w:sz w:val="28"/>
          <w:szCs w:val="28"/>
        </w:rPr>
        <w:t>с использованием научной терминологии</w:t>
      </w:r>
      <w:r w:rsidRPr="007816D6">
        <w:rPr>
          <w:sz w:val="28"/>
          <w:szCs w:val="28"/>
        </w:rPr>
        <w:t xml:space="preserve">. </w:t>
      </w:r>
    </w:p>
    <w:p w:rsidR="00522899" w:rsidRPr="007816D6" w:rsidRDefault="00522899" w:rsidP="00522899">
      <w:pPr>
        <w:jc w:val="both"/>
        <w:rPr>
          <w:sz w:val="28"/>
          <w:szCs w:val="28"/>
        </w:rPr>
      </w:pPr>
      <w:r w:rsidRPr="007816D6">
        <w:rPr>
          <w:b/>
          <w:sz w:val="28"/>
          <w:szCs w:val="28"/>
        </w:rPr>
        <w:t xml:space="preserve">«4» «хорошо» </w:t>
      </w:r>
      <w:r w:rsidRPr="007816D6">
        <w:rPr>
          <w:sz w:val="28"/>
          <w:szCs w:val="28"/>
        </w:rPr>
        <w:t>-</w:t>
      </w:r>
      <w:r>
        <w:rPr>
          <w:sz w:val="28"/>
          <w:szCs w:val="28"/>
        </w:rPr>
        <w:t xml:space="preserve"> в</w:t>
      </w:r>
      <w:r w:rsidRPr="007816D6">
        <w:rPr>
          <w:sz w:val="28"/>
          <w:szCs w:val="28"/>
        </w:rPr>
        <w:t xml:space="preserve"> самостоятельной работе дан полный, развернутый ответ на  поставленный вопрос, показано умение выделить существенные и  несущественные признаки. Имеющиеся у обучающегося знания соответствуют минимальному объему содержания предметной подготовки. Изложение знаний в письменной форме полное, системное в соответствии с требованиями учебной программы. Возможны несущественные ошибки в формулировках. Ответ логичен, изложен литературным языком </w:t>
      </w:r>
      <w:r w:rsidRPr="001754B7">
        <w:rPr>
          <w:sz w:val="28"/>
          <w:szCs w:val="28"/>
        </w:rPr>
        <w:t>с использованием научной терминологии</w:t>
      </w:r>
      <w:r w:rsidRPr="007816D6">
        <w:rPr>
          <w:sz w:val="28"/>
          <w:szCs w:val="28"/>
        </w:rPr>
        <w:t xml:space="preserve">. </w:t>
      </w:r>
    </w:p>
    <w:p w:rsidR="00522899" w:rsidRPr="007816D6" w:rsidRDefault="00522899" w:rsidP="00522899">
      <w:pPr>
        <w:jc w:val="both"/>
        <w:rPr>
          <w:sz w:val="28"/>
          <w:szCs w:val="28"/>
        </w:rPr>
      </w:pPr>
      <w:r w:rsidRPr="007816D6">
        <w:rPr>
          <w:b/>
          <w:sz w:val="28"/>
          <w:szCs w:val="28"/>
        </w:rPr>
        <w:t xml:space="preserve">«3» «удовлетворительно» - </w:t>
      </w:r>
      <w:r>
        <w:rPr>
          <w:sz w:val="28"/>
          <w:szCs w:val="28"/>
        </w:rPr>
        <w:t>д</w:t>
      </w:r>
      <w:r w:rsidRPr="007816D6">
        <w:rPr>
          <w:sz w:val="28"/>
          <w:szCs w:val="28"/>
        </w:rPr>
        <w:t>ан недостаточно полный и недостаточно развернутый ответ. Допущены ошибки в раскрытии понятий, употреблении  терминов. Оформление требует поправок, коррекции.</w:t>
      </w:r>
    </w:p>
    <w:p w:rsidR="00522899" w:rsidRPr="007816D6" w:rsidRDefault="00522899" w:rsidP="00522899">
      <w:pPr>
        <w:jc w:val="both"/>
        <w:rPr>
          <w:sz w:val="28"/>
          <w:szCs w:val="28"/>
        </w:rPr>
      </w:pPr>
      <w:r w:rsidRPr="007816D6">
        <w:rPr>
          <w:b/>
          <w:sz w:val="28"/>
          <w:szCs w:val="28"/>
        </w:rPr>
        <w:lastRenderedPageBreak/>
        <w:t xml:space="preserve">«2» «неудовлетворительно» - </w:t>
      </w:r>
      <w:r>
        <w:rPr>
          <w:sz w:val="28"/>
          <w:szCs w:val="28"/>
        </w:rPr>
        <w:t>д</w:t>
      </w:r>
      <w:r w:rsidRPr="007816D6">
        <w:rPr>
          <w:sz w:val="28"/>
          <w:szCs w:val="28"/>
        </w:rPr>
        <w:t>ан неполный ответ, представляющий собой разрозненные знания по теме вопроса с существенными ошибками в  определениях. Изложение неграмотно, возможны существенные ошибки. Отсутствует интерес, стремление к добросовестному и качественному выполнению учебных заданий.</w:t>
      </w:r>
    </w:p>
    <w:p w:rsidR="00522899" w:rsidRPr="007816D6" w:rsidRDefault="00522899" w:rsidP="00522899">
      <w:pPr>
        <w:rPr>
          <w:b/>
          <w:bCs/>
          <w:color w:val="000000"/>
          <w:sz w:val="28"/>
          <w:szCs w:val="28"/>
        </w:rPr>
      </w:pPr>
    </w:p>
    <w:p w:rsidR="00522899" w:rsidRDefault="00522899" w:rsidP="00522899">
      <w:pPr>
        <w:ind w:firstLine="708"/>
        <w:jc w:val="both"/>
        <w:rPr>
          <w:b/>
          <w:sz w:val="28"/>
          <w:szCs w:val="28"/>
        </w:rPr>
      </w:pPr>
      <w:r>
        <w:rPr>
          <w:b/>
          <w:sz w:val="28"/>
          <w:szCs w:val="28"/>
        </w:rPr>
        <w:t>3</w:t>
      </w:r>
      <w:r w:rsidRPr="00DB7F2E">
        <w:rPr>
          <w:b/>
          <w:sz w:val="28"/>
          <w:szCs w:val="28"/>
        </w:rPr>
        <w:t xml:space="preserve">. </w:t>
      </w:r>
      <w:r>
        <w:rPr>
          <w:b/>
          <w:sz w:val="28"/>
          <w:szCs w:val="28"/>
        </w:rPr>
        <w:t>Примерные вопросы для самостоятельного изучения</w:t>
      </w:r>
    </w:p>
    <w:p w:rsidR="002571E1" w:rsidRPr="00BF45C1" w:rsidRDefault="002571E1" w:rsidP="002571E1">
      <w:pPr>
        <w:ind w:firstLine="708"/>
        <w:jc w:val="both"/>
        <w:rPr>
          <w:bCs/>
          <w:sz w:val="28"/>
          <w:szCs w:val="28"/>
        </w:rPr>
      </w:pPr>
      <w:r>
        <w:rPr>
          <w:bCs/>
          <w:sz w:val="28"/>
          <w:szCs w:val="28"/>
        </w:rPr>
        <w:t xml:space="preserve">1. </w:t>
      </w:r>
      <w:r w:rsidRPr="00BF45C1">
        <w:rPr>
          <w:bCs/>
          <w:sz w:val="28"/>
          <w:szCs w:val="28"/>
        </w:rPr>
        <w:t xml:space="preserve">Организация контрольно - ревизионной работы. </w:t>
      </w:r>
    </w:p>
    <w:p w:rsidR="00522899" w:rsidRDefault="002571E1" w:rsidP="002571E1">
      <w:pPr>
        <w:pStyle w:val="a5"/>
        <w:ind w:firstLine="709"/>
        <w:jc w:val="both"/>
        <w:rPr>
          <w:sz w:val="28"/>
          <w:szCs w:val="28"/>
        </w:rPr>
      </w:pPr>
      <w:r>
        <w:rPr>
          <w:bCs/>
          <w:sz w:val="28"/>
          <w:szCs w:val="28"/>
        </w:rPr>
        <w:t xml:space="preserve">2. </w:t>
      </w:r>
      <w:r w:rsidRPr="00BF45C1">
        <w:rPr>
          <w:bCs/>
          <w:sz w:val="28"/>
          <w:szCs w:val="28"/>
        </w:rPr>
        <w:t>Учет и анализ работы по пассажирским перевозкам</w:t>
      </w:r>
    </w:p>
    <w:p w:rsidR="00522899" w:rsidRPr="00522899" w:rsidRDefault="00522899" w:rsidP="00522899">
      <w:pPr>
        <w:pStyle w:val="a5"/>
        <w:ind w:firstLine="709"/>
        <w:jc w:val="both"/>
        <w:rPr>
          <w:b/>
          <w:sz w:val="28"/>
          <w:szCs w:val="28"/>
        </w:rPr>
      </w:pPr>
    </w:p>
    <w:p w:rsidR="00522899" w:rsidRDefault="00522899" w:rsidP="00522899">
      <w:pPr>
        <w:ind w:firstLine="708"/>
        <w:jc w:val="both"/>
        <w:rPr>
          <w:b/>
          <w:sz w:val="28"/>
          <w:szCs w:val="28"/>
        </w:rPr>
      </w:pPr>
      <w:r>
        <w:rPr>
          <w:b/>
          <w:sz w:val="28"/>
          <w:szCs w:val="28"/>
        </w:rPr>
        <w:t>4</w:t>
      </w:r>
      <w:r w:rsidRPr="00DB7F2E">
        <w:rPr>
          <w:b/>
          <w:sz w:val="28"/>
          <w:szCs w:val="28"/>
        </w:rPr>
        <w:t xml:space="preserve">. </w:t>
      </w:r>
      <w:r>
        <w:rPr>
          <w:b/>
          <w:sz w:val="28"/>
          <w:szCs w:val="28"/>
        </w:rPr>
        <w:t>Примерные  задания для самостоятельной работы</w:t>
      </w:r>
    </w:p>
    <w:p w:rsidR="002571E1" w:rsidRDefault="00522899" w:rsidP="002571E1">
      <w:pPr>
        <w:pStyle w:val="Style34"/>
        <w:widowControl/>
        <w:spacing w:line="240" w:lineRule="auto"/>
        <w:ind w:firstLine="709"/>
        <w:jc w:val="both"/>
        <w:rPr>
          <w:sz w:val="28"/>
          <w:szCs w:val="28"/>
        </w:rPr>
      </w:pPr>
      <w:r w:rsidRPr="002571E1">
        <w:rPr>
          <w:sz w:val="28"/>
          <w:szCs w:val="28"/>
        </w:rPr>
        <w:t xml:space="preserve">1. </w:t>
      </w:r>
      <w:r w:rsidR="002571E1" w:rsidRPr="002571E1">
        <w:rPr>
          <w:sz w:val="28"/>
          <w:szCs w:val="28"/>
        </w:rPr>
        <w:t>Систематическая проработка конспектов занятий, учебных изданий и специальной технической литературы (по вопросам к параграфам, составленным преподавателем).</w:t>
      </w:r>
    </w:p>
    <w:p w:rsidR="002571E1" w:rsidRDefault="002571E1" w:rsidP="002571E1">
      <w:pPr>
        <w:pStyle w:val="Style34"/>
        <w:widowControl/>
        <w:spacing w:line="240" w:lineRule="auto"/>
        <w:ind w:firstLine="709"/>
        <w:jc w:val="both"/>
        <w:rPr>
          <w:sz w:val="28"/>
          <w:szCs w:val="28"/>
        </w:rPr>
      </w:pPr>
      <w:r>
        <w:rPr>
          <w:sz w:val="28"/>
          <w:szCs w:val="28"/>
        </w:rPr>
        <w:t xml:space="preserve">2. </w:t>
      </w:r>
      <w:r w:rsidRPr="002571E1">
        <w:rPr>
          <w:sz w:val="28"/>
          <w:szCs w:val="28"/>
        </w:rPr>
        <w:t>Подготовка к и практическим занятиям с использованием методических рекомендаций преподавателя, оформление отчетов и подготовка к их защите.</w:t>
      </w:r>
    </w:p>
    <w:p w:rsidR="002571E1" w:rsidRPr="002571E1" w:rsidRDefault="002571E1" w:rsidP="002571E1">
      <w:pPr>
        <w:pStyle w:val="Style34"/>
        <w:widowControl/>
        <w:spacing w:line="240" w:lineRule="auto"/>
        <w:ind w:firstLine="709"/>
        <w:jc w:val="both"/>
        <w:rPr>
          <w:b/>
          <w:bCs/>
          <w:sz w:val="28"/>
          <w:szCs w:val="28"/>
        </w:rPr>
      </w:pPr>
      <w:r>
        <w:rPr>
          <w:sz w:val="28"/>
          <w:szCs w:val="28"/>
        </w:rPr>
        <w:t xml:space="preserve">3. </w:t>
      </w:r>
      <w:r w:rsidRPr="002571E1">
        <w:rPr>
          <w:bCs/>
          <w:iCs/>
          <w:sz w:val="28"/>
          <w:szCs w:val="28"/>
        </w:rPr>
        <w:t>Подготовка сообщений, докладов по темам, устанавливаемым преподавателем индивидуально:</w:t>
      </w:r>
    </w:p>
    <w:p w:rsidR="002571E1" w:rsidRDefault="002571E1" w:rsidP="002571E1">
      <w:pPr>
        <w:tabs>
          <w:tab w:val="left" w:pos="72"/>
        </w:tabs>
        <w:ind w:firstLine="709"/>
        <w:jc w:val="both"/>
        <w:rPr>
          <w:sz w:val="28"/>
          <w:szCs w:val="28"/>
          <w:lang w:eastAsia="ru-RU"/>
        </w:rPr>
      </w:pPr>
      <w:r w:rsidRPr="002571E1">
        <w:rPr>
          <w:sz w:val="28"/>
          <w:szCs w:val="28"/>
          <w:lang w:eastAsia="ru-RU"/>
        </w:rPr>
        <w:t xml:space="preserve">Тема 2.1. Подготовить сообщения: «Показатели качества обслуживания пассажиров». </w:t>
      </w:r>
    </w:p>
    <w:p w:rsidR="002571E1" w:rsidRDefault="002571E1" w:rsidP="002571E1">
      <w:pPr>
        <w:tabs>
          <w:tab w:val="left" w:pos="72"/>
        </w:tabs>
        <w:ind w:firstLine="709"/>
        <w:jc w:val="both"/>
        <w:rPr>
          <w:sz w:val="28"/>
          <w:szCs w:val="28"/>
          <w:lang w:eastAsia="ru-RU"/>
        </w:rPr>
      </w:pPr>
      <w:r w:rsidRPr="002571E1">
        <w:rPr>
          <w:sz w:val="28"/>
          <w:szCs w:val="28"/>
          <w:lang w:eastAsia="ru-RU"/>
        </w:rPr>
        <w:t xml:space="preserve">Тема 2.2.  «Привокзальная площадь, ее назначение»,  «Рельсовые автобусы, их применение», «Содержание Книжки служебного расписания пассажирских поездов», «ВММ: стационарные и передвижные»,  «Средства противопожарной безопасности в пассажирских поездах». </w:t>
      </w:r>
    </w:p>
    <w:p w:rsidR="002571E1" w:rsidRDefault="002571E1" w:rsidP="002571E1">
      <w:pPr>
        <w:tabs>
          <w:tab w:val="left" w:pos="72"/>
        </w:tabs>
        <w:ind w:firstLine="709"/>
        <w:jc w:val="both"/>
        <w:rPr>
          <w:sz w:val="28"/>
          <w:szCs w:val="28"/>
          <w:lang w:eastAsia="ru-RU"/>
        </w:rPr>
      </w:pPr>
      <w:r w:rsidRPr="002571E1">
        <w:rPr>
          <w:sz w:val="28"/>
          <w:szCs w:val="28"/>
          <w:lang w:eastAsia="ru-RU"/>
        </w:rPr>
        <w:t xml:space="preserve">Тема 2.3.  «Страхование пассажиров от несчастных случаев»,  «Порядок продления срока действия проездных документов при заболевании пассажира в пути следования и его госпитализации»,  «Порядок оформления отказа в перевозке пассажиру, нарушающему правила проезда пассажирскими поездами»,  «Разница между ручной кладью, багажом и грузобагажом»,  «Перевозка багажа в жестких купейных вагонах». </w:t>
      </w:r>
    </w:p>
    <w:p w:rsidR="002571E1" w:rsidRDefault="002571E1" w:rsidP="002571E1">
      <w:pPr>
        <w:tabs>
          <w:tab w:val="left" w:pos="72"/>
        </w:tabs>
        <w:ind w:firstLine="709"/>
        <w:jc w:val="both"/>
        <w:rPr>
          <w:sz w:val="28"/>
          <w:szCs w:val="28"/>
          <w:lang w:eastAsia="ru-RU"/>
        </w:rPr>
      </w:pPr>
      <w:r w:rsidRPr="002571E1">
        <w:rPr>
          <w:sz w:val="28"/>
          <w:szCs w:val="28"/>
          <w:lang w:eastAsia="ru-RU"/>
        </w:rPr>
        <w:t xml:space="preserve">Тема 2.4.  «Справочно-информационное обслуживание на вокзалах и в поездах»,  «Технология оформления проездных документов билетным кассиром»,  «Этика обслуживания пассажиров на вокзалах и в поездах». </w:t>
      </w:r>
    </w:p>
    <w:p w:rsidR="002571E1" w:rsidRDefault="002571E1" w:rsidP="002571E1">
      <w:pPr>
        <w:tabs>
          <w:tab w:val="left" w:pos="72"/>
        </w:tabs>
        <w:ind w:firstLine="709"/>
        <w:jc w:val="both"/>
        <w:rPr>
          <w:sz w:val="28"/>
          <w:szCs w:val="28"/>
          <w:lang w:eastAsia="ru-RU"/>
        </w:rPr>
      </w:pPr>
      <w:r w:rsidRPr="002571E1">
        <w:rPr>
          <w:sz w:val="28"/>
          <w:szCs w:val="28"/>
          <w:lang w:eastAsia="ru-RU"/>
        </w:rPr>
        <w:t xml:space="preserve">Тема 2.5.  «Содержание и назначение требования формы ЛУ-1, его составные части». </w:t>
      </w:r>
    </w:p>
    <w:p w:rsidR="00522899" w:rsidRDefault="002571E1" w:rsidP="002571E1">
      <w:pPr>
        <w:tabs>
          <w:tab w:val="left" w:pos="72"/>
        </w:tabs>
        <w:ind w:firstLine="709"/>
        <w:jc w:val="both"/>
        <w:rPr>
          <w:sz w:val="28"/>
          <w:szCs w:val="28"/>
          <w:lang w:eastAsia="ru-RU"/>
        </w:rPr>
      </w:pPr>
      <w:r w:rsidRPr="002571E1">
        <w:rPr>
          <w:sz w:val="28"/>
          <w:szCs w:val="28"/>
          <w:lang w:eastAsia="ru-RU"/>
        </w:rPr>
        <w:t xml:space="preserve">Тема 2.6.  «Назначение ДТМ, технология работы билетного кассира при оформлении проездных документов через ДТМ».   </w:t>
      </w:r>
    </w:p>
    <w:p w:rsidR="002571E1" w:rsidRPr="002571E1" w:rsidRDefault="002571E1" w:rsidP="002571E1">
      <w:pPr>
        <w:tabs>
          <w:tab w:val="left" w:pos="72"/>
        </w:tabs>
        <w:ind w:firstLine="709"/>
        <w:jc w:val="both"/>
        <w:rPr>
          <w:b/>
          <w:sz w:val="28"/>
          <w:szCs w:val="28"/>
        </w:rPr>
      </w:pPr>
    </w:p>
    <w:p w:rsidR="00522899" w:rsidRDefault="00522899" w:rsidP="00522899">
      <w:pPr>
        <w:ind w:firstLine="708"/>
        <w:jc w:val="both"/>
        <w:rPr>
          <w:b/>
          <w:sz w:val="28"/>
          <w:szCs w:val="28"/>
        </w:rPr>
      </w:pPr>
      <w:r>
        <w:rPr>
          <w:b/>
          <w:sz w:val="28"/>
          <w:szCs w:val="28"/>
        </w:rPr>
        <w:t>5</w:t>
      </w:r>
      <w:r w:rsidRPr="00DB7F2E">
        <w:rPr>
          <w:b/>
          <w:sz w:val="28"/>
          <w:szCs w:val="28"/>
        </w:rPr>
        <w:t xml:space="preserve">. </w:t>
      </w:r>
      <w:r>
        <w:rPr>
          <w:b/>
          <w:sz w:val="28"/>
          <w:szCs w:val="28"/>
        </w:rPr>
        <w:t>Примерные формы отчетности результатов самостоятельной работы</w:t>
      </w:r>
    </w:p>
    <w:p w:rsidR="00522899" w:rsidRPr="00117519" w:rsidRDefault="00522899" w:rsidP="00522899">
      <w:pPr>
        <w:ind w:firstLine="709"/>
        <w:jc w:val="both"/>
        <w:rPr>
          <w:iCs/>
          <w:sz w:val="28"/>
          <w:szCs w:val="28"/>
        </w:rPr>
      </w:pPr>
      <w:r>
        <w:rPr>
          <w:iCs/>
          <w:sz w:val="28"/>
          <w:szCs w:val="28"/>
        </w:rPr>
        <w:t>Формой отчетности результатов самостоятельной работы</w:t>
      </w:r>
      <w:r w:rsidR="002571E1">
        <w:rPr>
          <w:iCs/>
          <w:sz w:val="28"/>
          <w:szCs w:val="28"/>
        </w:rPr>
        <w:t xml:space="preserve"> могут быть: конспект, доклад, </w:t>
      </w:r>
      <w:r>
        <w:rPr>
          <w:iCs/>
          <w:sz w:val="28"/>
          <w:szCs w:val="28"/>
        </w:rPr>
        <w:t>реферат</w:t>
      </w:r>
      <w:r w:rsidR="002571E1">
        <w:rPr>
          <w:iCs/>
          <w:sz w:val="28"/>
          <w:szCs w:val="28"/>
        </w:rPr>
        <w:t>, презентации</w:t>
      </w:r>
      <w:r>
        <w:rPr>
          <w:iCs/>
          <w:sz w:val="28"/>
          <w:szCs w:val="28"/>
        </w:rPr>
        <w:t>.</w:t>
      </w:r>
    </w:p>
    <w:p w:rsidR="00760485" w:rsidRDefault="00760485" w:rsidP="005027BC">
      <w:pPr>
        <w:jc w:val="center"/>
        <w:rPr>
          <w:b/>
          <w:sz w:val="28"/>
          <w:szCs w:val="28"/>
        </w:rPr>
      </w:pPr>
    </w:p>
    <w:p w:rsidR="002571E1" w:rsidRDefault="002571E1" w:rsidP="00522899">
      <w:pPr>
        <w:jc w:val="center"/>
        <w:rPr>
          <w:b/>
          <w:bCs/>
          <w:color w:val="000000"/>
          <w:sz w:val="28"/>
          <w:szCs w:val="28"/>
        </w:rPr>
      </w:pPr>
    </w:p>
    <w:p w:rsidR="00522899" w:rsidRPr="007816D6" w:rsidRDefault="00522899" w:rsidP="00522899">
      <w:pPr>
        <w:jc w:val="center"/>
        <w:rPr>
          <w:b/>
          <w:bCs/>
          <w:color w:val="000000"/>
          <w:sz w:val="28"/>
          <w:szCs w:val="28"/>
        </w:rPr>
      </w:pPr>
      <w:r>
        <w:rPr>
          <w:b/>
          <w:bCs/>
          <w:color w:val="000000"/>
          <w:sz w:val="28"/>
          <w:szCs w:val="28"/>
        </w:rPr>
        <w:t xml:space="preserve">ПРАКТИЧЕСКИЕ ЗАНЯТИЯ </w:t>
      </w:r>
    </w:p>
    <w:p w:rsidR="00522899" w:rsidRDefault="00522899" w:rsidP="00522899">
      <w:pPr>
        <w:ind w:firstLine="708"/>
        <w:jc w:val="both"/>
        <w:rPr>
          <w:b/>
          <w:sz w:val="28"/>
          <w:szCs w:val="28"/>
        </w:rPr>
      </w:pPr>
    </w:p>
    <w:p w:rsidR="00522899" w:rsidRPr="00DB7F2E" w:rsidRDefault="00522899" w:rsidP="00522899">
      <w:pPr>
        <w:ind w:firstLine="708"/>
        <w:jc w:val="both"/>
        <w:rPr>
          <w:b/>
          <w:sz w:val="28"/>
          <w:szCs w:val="28"/>
        </w:rPr>
      </w:pPr>
      <w:r w:rsidRPr="00DB7F2E">
        <w:rPr>
          <w:b/>
          <w:sz w:val="28"/>
          <w:szCs w:val="28"/>
        </w:rPr>
        <w:t xml:space="preserve">1. </w:t>
      </w:r>
      <w:r>
        <w:rPr>
          <w:b/>
          <w:sz w:val="28"/>
          <w:szCs w:val="28"/>
        </w:rPr>
        <w:t>Описание</w:t>
      </w:r>
    </w:p>
    <w:p w:rsidR="00522899" w:rsidRDefault="00522899" w:rsidP="00522899">
      <w:pPr>
        <w:jc w:val="both"/>
        <w:rPr>
          <w:bCs/>
          <w:color w:val="000000"/>
          <w:sz w:val="28"/>
          <w:szCs w:val="28"/>
        </w:rPr>
      </w:pPr>
      <w:r w:rsidRPr="00A60B7C">
        <w:rPr>
          <w:bCs/>
          <w:color w:val="000000"/>
          <w:sz w:val="28"/>
          <w:szCs w:val="28"/>
        </w:rPr>
        <w:tab/>
      </w:r>
      <w:r>
        <w:rPr>
          <w:bCs/>
          <w:color w:val="000000"/>
          <w:sz w:val="28"/>
          <w:szCs w:val="28"/>
        </w:rPr>
        <w:t>В ходе практического занятия обучающиеся приобретают умения, предусмотренные рабочей программой учебной дисциплины, учатся использовать формулы, применять различные методики расчета, анализировать полученные результаты и делать выводы, опираясь на теоретические знания.</w:t>
      </w:r>
    </w:p>
    <w:p w:rsidR="00522899" w:rsidRDefault="00522899" w:rsidP="00522899">
      <w:pPr>
        <w:jc w:val="both"/>
        <w:rPr>
          <w:bCs/>
          <w:color w:val="000000"/>
          <w:sz w:val="28"/>
          <w:szCs w:val="28"/>
        </w:rPr>
      </w:pPr>
      <w:r>
        <w:rPr>
          <w:bCs/>
          <w:color w:val="000000"/>
          <w:sz w:val="28"/>
          <w:szCs w:val="28"/>
        </w:rPr>
        <w:tab/>
        <w:t xml:space="preserve">Содержание, этапы проведения практического занятия представлены в обязательном приложении </w:t>
      </w:r>
      <w:r>
        <w:rPr>
          <w:b/>
          <w:bCs/>
          <w:color w:val="000000"/>
          <w:sz w:val="28"/>
          <w:szCs w:val="28"/>
        </w:rPr>
        <w:t>М</w:t>
      </w:r>
      <w:r w:rsidRPr="006F4211">
        <w:rPr>
          <w:b/>
          <w:bCs/>
          <w:color w:val="000000"/>
          <w:sz w:val="28"/>
          <w:szCs w:val="28"/>
        </w:rPr>
        <w:t xml:space="preserve">етодические указания по проведению </w:t>
      </w:r>
      <w:r>
        <w:rPr>
          <w:b/>
          <w:bCs/>
          <w:color w:val="000000"/>
          <w:sz w:val="28"/>
          <w:szCs w:val="28"/>
        </w:rPr>
        <w:t>практических</w:t>
      </w:r>
      <w:r w:rsidRPr="006F4211">
        <w:rPr>
          <w:b/>
          <w:bCs/>
          <w:color w:val="000000"/>
          <w:sz w:val="28"/>
          <w:szCs w:val="28"/>
        </w:rPr>
        <w:t xml:space="preserve"> занятий по </w:t>
      </w:r>
      <w:r w:rsidR="00270654" w:rsidRPr="00270654">
        <w:rPr>
          <w:bCs/>
          <w:i/>
          <w:color w:val="000000"/>
          <w:sz w:val="28"/>
          <w:szCs w:val="28"/>
        </w:rPr>
        <w:t>ПМ.02 Организация сервисного обслуживания на транспорте (по видам транспорта).</w:t>
      </w:r>
      <w:r>
        <w:rPr>
          <w:bCs/>
          <w:color w:val="000000"/>
          <w:sz w:val="28"/>
          <w:szCs w:val="28"/>
        </w:rPr>
        <w:tab/>
        <w:t>При оценивании практического занятия учитываются следующие критерии:</w:t>
      </w:r>
    </w:p>
    <w:p w:rsidR="00522899" w:rsidRDefault="00522899" w:rsidP="00522899">
      <w:pPr>
        <w:jc w:val="both"/>
        <w:rPr>
          <w:bCs/>
          <w:color w:val="000000"/>
          <w:sz w:val="28"/>
          <w:szCs w:val="28"/>
        </w:rPr>
      </w:pPr>
      <w:r>
        <w:rPr>
          <w:bCs/>
          <w:color w:val="000000"/>
          <w:sz w:val="28"/>
          <w:szCs w:val="28"/>
        </w:rPr>
        <w:tab/>
        <w:t>- качество выполнения работы;</w:t>
      </w:r>
    </w:p>
    <w:p w:rsidR="00522899" w:rsidRDefault="00522899" w:rsidP="00522899">
      <w:pPr>
        <w:jc w:val="both"/>
        <w:rPr>
          <w:bCs/>
          <w:color w:val="000000"/>
          <w:sz w:val="28"/>
          <w:szCs w:val="28"/>
        </w:rPr>
      </w:pPr>
      <w:r>
        <w:rPr>
          <w:bCs/>
          <w:color w:val="000000"/>
          <w:sz w:val="28"/>
          <w:szCs w:val="28"/>
        </w:rPr>
        <w:tab/>
        <w:t>- качество оформления отчета по работе;</w:t>
      </w:r>
    </w:p>
    <w:p w:rsidR="00522899" w:rsidRDefault="00522899" w:rsidP="00522899">
      <w:pPr>
        <w:jc w:val="both"/>
        <w:rPr>
          <w:bCs/>
          <w:color w:val="000000"/>
          <w:sz w:val="28"/>
          <w:szCs w:val="28"/>
        </w:rPr>
      </w:pPr>
      <w:r>
        <w:rPr>
          <w:bCs/>
          <w:color w:val="000000"/>
          <w:sz w:val="28"/>
          <w:szCs w:val="28"/>
        </w:rPr>
        <w:tab/>
        <w:t>- качество устных ответов на контрольные вопросы при защите работы.</w:t>
      </w:r>
    </w:p>
    <w:p w:rsidR="00522899" w:rsidRDefault="00522899" w:rsidP="00522899">
      <w:pPr>
        <w:pStyle w:val="Default"/>
        <w:jc w:val="both"/>
        <w:rPr>
          <w:sz w:val="28"/>
          <w:szCs w:val="28"/>
        </w:rPr>
      </w:pPr>
      <w:r>
        <w:rPr>
          <w:bCs/>
          <w:sz w:val="28"/>
          <w:szCs w:val="28"/>
        </w:rPr>
        <w:tab/>
        <w:t>Основная цель практического занятия №</w:t>
      </w:r>
      <w:r>
        <w:rPr>
          <w:sz w:val="28"/>
          <w:szCs w:val="28"/>
        </w:rPr>
        <w:t xml:space="preserve">1 </w:t>
      </w:r>
      <w:r w:rsidR="002571E1" w:rsidRPr="00075316">
        <w:rPr>
          <w:sz w:val="28"/>
          <w:szCs w:val="28"/>
        </w:rPr>
        <w:t>Расчет схемы состава пассажирского поезда</w:t>
      </w:r>
      <w:r>
        <w:rPr>
          <w:bCs/>
          <w:i/>
          <w:sz w:val="28"/>
          <w:szCs w:val="28"/>
        </w:rPr>
        <w:t xml:space="preserve"> - </w:t>
      </w:r>
      <w:r w:rsidR="002571E1" w:rsidRPr="00075316">
        <w:rPr>
          <w:sz w:val="28"/>
          <w:szCs w:val="28"/>
        </w:rPr>
        <w:t>приобретение практических навыков в определении необходимого количества вагонов в пассажирском поезде и составлении схемы его формирования</w:t>
      </w:r>
      <w:r>
        <w:rPr>
          <w:sz w:val="28"/>
          <w:szCs w:val="28"/>
        </w:rPr>
        <w:t xml:space="preserve">. </w:t>
      </w:r>
    </w:p>
    <w:p w:rsidR="00522899" w:rsidRDefault="00522899" w:rsidP="00522899">
      <w:pPr>
        <w:jc w:val="both"/>
        <w:rPr>
          <w:bCs/>
          <w:color w:val="000000"/>
          <w:sz w:val="28"/>
          <w:szCs w:val="28"/>
        </w:rPr>
      </w:pPr>
      <w:r>
        <w:rPr>
          <w:bCs/>
          <w:i/>
          <w:color w:val="000000"/>
          <w:sz w:val="28"/>
          <w:szCs w:val="28"/>
        </w:rPr>
        <w:tab/>
      </w:r>
      <w:r>
        <w:rPr>
          <w:bCs/>
          <w:color w:val="000000"/>
          <w:sz w:val="28"/>
          <w:szCs w:val="28"/>
        </w:rPr>
        <w:t>На проведение п</w:t>
      </w:r>
      <w:r w:rsidR="002571E1">
        <w:rPr>
          <w:bCs/>
          <w:color w:val="000000"/>
          <w:sz w:val="28"/>
          <w:szCs w:val="28"/>
        </w:rPr>
        <w:t>рактического занятия отводится 3</w:t>
      </w:r>
      <w:r>
        <w:rPr>
          <w:bCs/>
          <w:color w:val="000000"/>
          <w:sz w:val="28"/>
          <w:szCs w:val="28"/>
        </w:rPr>
        <w:t xml:space="preserve"> часа.</w:t>
      </w:r>
    </w:p>
    <w:p w:rsidR="00522899" w:rsidRDefault="00522899" w:rsidP="00522899">
      <w:pPr>
        <w:ind w:firstLine="708"/>
        <w:jc w:val="both"/>
        <w:rPr>
          <w:i/>
          <w:sz w:val="28"/>
          <w:szCs w:val="28"/>
        </w:rPr>
      </w:pPr>
      <w:r>
        <w:rPr>
          <w:bCs/>
          <w:color w:val="000000"/>
          <w:sz w:val="28"/>
          <w:szCs w:val="28"/>
        </w:rPr>
        <w:t>Для формирования результатов обучения необходимо следующее оборудование:</w:t>
      </w:r>
      <w:r>
        <w:rPr>
          <w:i/>
          <w:sz w:val="28"/>
          <w:szCs w:val="28"/>
        </w:rPr>
        <w:t xml:space="preserve"> раздаточный материал.</w:t>
      </w:r>
    </w:p>
    <w:p w:rsidR="002571E1" w:rsidRDefault="00522899" w:rsidP="00522899">
      <w:pPr>
        <w:pStyle w:val="Default"/>
        <w:ind w:firstLine="709"/>
        <w:jc w:val="both"/>
        <w:rPr>
          <w:bCs/>
          <w:sz w:val="28"/>
          <w:szCs w:val="28"/>
        </w:rPr>
      </w:pPr>
      <w:r>
        <w:rPr>
          <w:bCs/>
          <w:sz w:val="28"/>
          <w:szCs w:val="28"/>
        </w:rPr>
        <w:t>Основная цель практического занятия №</w:t>
      </w:r>
      <w:r>
        <w:rPr>
          <w:sz w:val="28"/>
          <w:szCs w:val="28"/>
        </w:rPr>
        <w:t xml:space="preserve">2 </w:t>
      </w:r>
      <w:r w:rsidR="002571E1" w:rsidRPr="00075316">
        <w:rPr>
          <w:sz w:val="28"/>
          <w:szCs w:val="28"/>
        </w:rPr>
        <w:t>Подготовка пассажирских вагонов в рейс на пассажирских технических станциях</w:t>
      </w:r>
      <w:r>
        <w:rPr>
          <w:bCs/>
          <w:i/>
          <w:sz w:val="28"/>
          <w:szCs w:val="28"/>
        </w:rPr>
        <w:t xml:space="preserve"> - </w:t>
      </w:r>
      <w:r w:rsidR="002571E1" w:rsidRPr="00075316">
        <w:rPr>
          <w:sz w:val="28"/>
          <w:szCs w:val="28"/>
        </w:rPr>
        <w:t>приобретение практических навыков в разработке графиков подготовки пассажирских вагонов в рейс на пассажирских технических станциях</w:t>
      </w:r>
      <w:r w:rsidR="002571E1">
        <w:rPr>
          <w:bCs/>
          <w:sz w:val="28"/>
          <w:szCs w:val="28"/>
        </w:rPr>
        <w:t>.</w:t>
      </w:r>
    </w:p>
    <w:p w:rsidR="00522899" w:rsidRDefault="00522899" w:rsidP="00522899">
      <w:pPr>
        <w:pStyle w:val="Default"/>
        <w:ind w:firstLine="709"/>
        <w:jc w:val="both"/>
        <w:rPr>
          <w:bCs/>
          <w:sz w:val="28"/>
          <w:szCs w:val="28"/>
        </w:rPr>
      </w:pPr>
      <w:r>
        <w:rPr>
          <w:bCs/>
          <w:sz w:val="28"/>
          <w:szCs w:val="28"/>
        </w:rPr>
        <w:t>На проведение п</w:t>
      </w:r>
      <w:r w:rsidR="002571E1">
        <w:rPr>
          <w:bCs/>
          <w:sz w:val="28"/>
          <w:szCs w:val="28"/>
        </w:rPr>
        <w:t>рактического занятия отводится 3</w:t>
      </w:r>
      <w:r>
        <w:rPr>
          <w:bCs/>
          <w:sz w:val="28"/>
          <w:szCs w:val="28"/>
        </w:rPr>
        <w:t xml:space="preserve"> часа.</w:t>
      </w:r>
    </w:p>
    <w:p w:rsidR="00522899" w:rsidRDefault="00522899" w:rsidP="00522899">
      <w:pPr>
        <w:ind w:firstLine="708"/>
        <w:jc w:val="both"/>
        <w:rPr>
          <w:i/>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2571E1" w:rsidRDefault="00522899" w:rsidP="00522899">
      <w:pPr>
        <w:pStyle w:val="Default"/>
        <w:ind w:firstLine="709"/>
        <w:jc w:val="both"/>
        <w:rPr>
          <w:sz w:val="28"/>
          <w:szCs w:val="28"/>
        </w:rPr>
      </w:pPr>
      <w:r>
        <w:rPr>
          <w:bCs/>
          <w:sz w:val="28"/>
          <w:szCs w:val="28"/>
        </w:rPr>
        <w:t>Основная цель практического занятия №</w:t>
      </w:r>
      <w:r>
        <w:rPr>
          <w:sz w:val="28"/>
          <w:szCs w:val="28"/>
        </w:rPr>
        <w:t xml:space="preserve">3 </w:t>
      </w:r>
      <w:r w:rsidR="002571E1" w:rsidRPr="00075316">
        <w:rPr>
          <w:sz w:val="28"/>
          <w:szCs w:val="28"/>
        </w:rPr>
        <w:t>Определение стоимости проезда пассажира</w:t>
      </w:r>
      <w:r>
        <w:rPr>
          <w:bCs/>
          <w:i/>
          <w:sz w:val="28"/>
          <w:szCs w:val="28"/>
        </w:rPr>
        <w:t xml:space="preserve"> - </w:t>
      </w:r>
      <w:r w:rsidR="002571E1" w:rsidRPr="00075316">
        <w:rPr>
          <w:sz w:val="28"/>
          <w:szCs w:val="28"/>
        </w:rPr>
        <w:t>приобретение практических навыков в работе с Прейскурантом 10-02-16, а также в оформлении проездных документов (билетов)</w:t>
      </w:r>
      <w:r w:rsidR="002571E1">
        <w:rPr>
          <w:sz w:val="28"/>
          <w:szCs w:val="28"/>
        </w:rPr>
        <w:t>.</w:t>
      </w:r>
    </w:p>
    <w:p w:rsidR="00522899" w:rsidRDefault="00522899" w:rsidP="00522899">
      <w:pPr>
        <w:pStyle w:val="Default"/>
        <w:ind w:firstLine="709"/>
        <w:jc w:val="both"/>
        <w:rPr>
          <w:bCs/>
          <w:sz w:val="28"/>
          <w:szCs w:val="28"/>
        </w:rPr>
      </w:pPr>
      <w:r>
        <w:rPr>
          <w:bCs/>
          <w:sz w:val="28"/>
          <w:szCs w:val="28"/>
        </w:rPr>
        <w:t xml:space="preserve">На проведение практического занятия отводится </w:t>
      </w:r>
      <w:r w:rsidR="002571E1" w:rsidRPr="002571E1">
        <w:rPr>
          <w:bCs/>
          <w:sz w:val="28"/>
          <w:szCs w:val="28"/>
        </w:rPr>
        <w:t>3</w:t>
      </w:r>
      <w:r w:rsidRPr="002571E1">
        <w:rPr>
          <w:bCs/>
          <w:sz w:val="28"/>
          <w:szCs w:val="28"/>
        </w:rPr>
        <w:t xml:space="preserve"> часа.</w:t>
      </w:r>
    </w:p>
    <w:p w:rsidR="00522899" w:rsidRDefault="00522899" w:rsidP="00522899">
      <w:pPr>
        <w:ind w:firstLine="708"/>
        <w:jc w:val="both"/>
        <w:rPr>
          <w:i/>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2571E1" w:rsidRDefault="00522899" w:rsidP="002571E1">
      <w:pPr>
        <w:spacing w:line="0" w:lineRule="atLeast"/>
        <w:ind w:firstLine="709"/>
        <w:jc w:val="both"/>
        <w:rPr>
          <w:sz w:val="28"/>
          <w:szCs w:val="28"/>
        </w:rPr>
      </w:pPr>
      <w:r>
        <w:rPr>
          <w:bCs/>
          <w:sz w:val="28"/>
          <w:szCs w:val="28"/>
        </w:rPr>
        <w:t>Основная цель практического занятия №</w:t>
      </w:r>
      <w:r>
        <w:rPr>
          <w:sz w:val="28"/>
          <w:szCs w:val="28"/>
        </w:rPr>
        <w:t xml:space="preserve">4 </w:t>
      </w:r>
      <w:r w:rsidR="002571E1" w:rsidRPr="00075316">
        <w:rPr>
          <w:sz w:val="28"/>
          <w:szCs w:val="28"/>
        </w:rPr>
        <w:t>Расчёт доплат при  изменении условий проезда. Оформление возврата платежей</w:t>
      </w:r>
      <w:r w:rsidR="002571E1">
        <w:rPr>
          <w:sz w:val="28"/>
          <w:szCs w:val="28"/>
        </w:rPr>
        <w:t xml:space="preserve"> </w:t>
      </w:r>
      <w:r>
        <w:rPr>
          <w:bCs/>
          <w:i/>
          <w:sz w:val="28"/>
          <w:szCs w:val="28"/>
        </w:rPr>
        <w:t xml:space="preserve">- </w:t>
      </w:r>
      <w:r w:rsidR="002571E1" w:rsidRPr="00075316">
        <w:rPr>
          <w:sz w:val="28"/>
          <w:szCs w:val="28"/>
        </w:rPr>
        <w:t>приобретение практических навыков в расчёте доплат при изменении условий проезда, остановке в пути следования, а также в выполнении расчётов по возврату платежей за неиспользованные проездные документы и не проследованное расстояние</w:t>
      </w:r>
      <w:r w:rsidR="002571E1">
        <w:rPr>
          <w:sz w:val="28"/>
          <w:szCs w:val="28"/>
        </w:rPr>
        <w:t>.</w:t>
      </w:r>
    </w:p>
    <w:p w:rsidR="00522899" w:rsidRDefault="00522899" w:rsidP="002571E1">
      <w:pPr>
        <w:spacing w:line="0" w:lineRule="atLeast"/>
        <w:ind w:firstLine="709"/>
        <w:jc w:val="both"/>
        <w:rPr>
          <w:bCs/>
          <w:sz w:val="28"/>
          <w:szCs w:val="28"/>
        </w:rPr>
      </w:pPr>
      <w:r>
        <w:rPr>
          <w:bCs/>
          <w:sz w:val="28"/>
          <w:szCs w:val="28"/>
        </w:rPr>
        <w:lastRenderedPageBreak/>
        <w:t xml:space="preserve">На проведение практического занятия </w:t>
      </w:r>
      <w:r w:rsidRPr="002571E1">
        <w:rPr>
          <w:bCs/>
          <w:sz w:val="28"/>
          <w:szCs w:val="28"/>
        </w:rPr>
        <w:t xml:space="preserve">отводится </w:t>
      </w:r>
      <w:r w:rsidR="002571E1" w:rsidRPr="002571E1">
        <w:rPr>
          <w:bCs/>
          <w:sz w:val="28"/>
          <w:szCs w:val="28"/>
        </w:rPr>
        <w:t>3</w:t>
      </w:r>
      <w:r w:rsidRPr="002571E1">
        <w:rPr>
          <w:bCs/>
          <w:sz w:val="28"/>
          <w:szCs w:val="28"/>
        </w:rPr>
        <w:t xml:space="preserve"> часа.</w:t>
      </w:r>
    </w:p>
    <w:p w:rsidR="00522899" w:rsidRDefault="00522899" w:rsidP="00522899">
      <w:pPr>
        <w:ind w:firstLine="708"/>
        <w:jc w:val="both"/>
        <w:rPr>
          <w:i/>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2571E1" w:rsidRPr="002571E1" w:rsidRDefault="002571E1" w:rsidP="002571E1">
      <w:pPr>
        <w:pStyle w:val="aff8"/>
        <w:ind w:firstLine="709"/>
        <w:rPr>
          <w:rFonts w:ascii="Times New Roman" w:hAnsi="Times New Roman"/>
          <w:i w:val="0"/>
          <w:szCs w:val="28"/>
          <w:lang w:val="ru-RU"/>
        </w:rPr>
      </w:pPr>
      <w:r w:rsidRPr="002571E1">
        <w:rPr>
          <w:rFonts w:ascii="Times New Roman" w:hAnsi="Times New Roman"/>
          <w:bCs/>
          <w:i w:val="0"/>
          <w:szCs w:val="28"/>
        </w:rPr>
        <w:t>Основная цель практического занятия №</w:t>
      </w:r>
      <w:r w:rsidRPr="002571E1">
        <w:rPr>
          <w:rFonts w:ascii="Times New Roman" w:hAnsi="Times New Roman"/>
          <w:i w:val="0"/>
          <w:szCs w:val="28"/>
        </w:rPr>
        <w:t>5 Определение стоимости и оформление перевозки</w:t>
      </w:r>
      <w:r w:rsidRPr="002571E1">
        <w:rPr>
          <w:rFonts w:ascii="Times New Roman" w:hAnsi="Times New Roman"/>
          <w:i w:val="0"/>
          <w:szCs w:val="28"/>
          <w:lang w:val="ru-RU"/>
        </w:rPr>
        <w:t xml:space="preserve"> </w:t>
      </w:r>
      <w:r w:rsidRPr="002571E1">
        <w:rPr>
          <w:rFonts w:ascii="Times New Roman" w:hAnsi="Times New Roman"/>
          <w:i w:val="0"/>
          <w:szCs w:val="28"/>
        </w:rPr>
        <w:t>багажа и грузобагажа</w:t>
      </w:r>
      <w:r>
        <w:rPr>
          <w:rFonts w:ascii="Times New Roman" w:hAnsi="Times New Roman"/>
          <w:i w:val="0"/>
          <w:szCs w:val="28"/>
          <w:lang w:val="ru-RU"/>
        </w:rPr>
        <w:t xml:space="preserve"> </w:t>
      </w:r>
      <w:r>
        <w:rPr>
          <w:bCs/>
          <w:szCs w:val="28"/>
        </w:rPr>
        <w:t xml:space="preserve">- </w:t>
      </w:r>
      <w:r w:rsidRPr="002571E1">
        <w:rPr>
          <w:rFonts w:ascii="Times New Roman" w:hAnsi="Times New Roman"/>
          <w:i w:val="0"/>
          <w:szCs w:val="28"/>
        </w:rPr>
        <w:t>приобретение практических навыков в оформлении перевозочных документов, а  также в определении плат и сборов, взимаемых перевозчиком при перевозке багажа и грузобагажа.</w:t>
      </w:r>
    </w:p>
    <w:p w:rsidR="002571E1" w:rsidRDefault="002571E1" w:rsidP="002571E1">
      <w:pPr>
        <w:spacing w:line="0" w:lineRule="atLeast"/>
        <w:ind w:firstLine="709"/>
        <w:jc w:val="both"/>
        <w:rPr>
          <w:bCs/>
          <w:sz w:val="28"/>
          <w:szCs w:val="28"/>
        </w:rPr>
      </w:pPr>
      <w:r>
        <w:rPr>
          <w:bCs/>
          <w:sz w:val="28"/>
          <w:szCs w:val="28"/>
        </w:rPr>
        <w:t xml:space="preserve">На проведение практического занятия отводится </w:t>
      </w:r>
      <w:r w:rsidRPr="002571E1">
        <w:rPr>
          <w:bCs/>
          <w:sz w:val="28"/>
          <w:szCs w:val="28"/>
        </w:rPr>
        <w:t>4 часа.</w:t>
      </w:r>
    </w:p>
    <w:p w:rsidR="002571E1" w:rsidRDefault="002571E1" w:rsidP="002571E1">
      <w:pPr>
        <w:ind w:firstLine="708"/>
        <w:jc w:val="both"/>
        <w:rPr>
          <w:i/>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2571E1" w:rsidRPr="002571E1" w:rsidRDefault="002571E1" w:rsidP="002571E1">
      <w:pPr>
        <w:pStyle w:val="aff8"/>
        <w:ind w:firstLine="709"/>
        <w:rPr>
          <w:rFonts w:ascii="Times New Roman" w:hAnsi="Times New Roman"/>
          <w:i w:val="0"/>
          <w:szCs w:val="28"/>
          <w:lang w:val="ru-RU"/>
        </w:rPr>
      </w:pPr>
      <w:r w:rsidRPr="002571E1">
        <w:rPr>
          <w:rFonts w:ascii="Times New Roman" w:hAnsi="Times New Roman"/>
          <w:bCs/>
          <w:i w:val="0"/>
          <w:szCs w:val="28"/>
        </w:rPr>
        <w:t>Основная цель практического занятия №</w:t>
      </w:r>
      <w:r>
        <w:rPr>
          <w:rFonts w:ascii="Times New Roman" w:hAnsi="Times New Roman"/>
          <w:i w:val="0"/>
          <w:szCs w:val="28"/>
          <w:lang w:val="ru-RU"/>
        </w:rPr>
        <w:t>6</w:t>
      </w:r>
      <w:r w:rsidRPr="002571E1">
        <w:rPr>
          <w:rFonts w:ascii="Times New Roman" w:hAnsi="Times New Roman"/>
          <w:i w:val="0"/>
          <w:szCs w:val="28"/>
        </w:rPr>
        <w:t xml:space="preserve"> Перевозка пассажиров на особых условиях</w:t>
      </w:r>
      <w:r w:rsidRPr="002571E1">
        <w:rPr>
          <w:rFonts w:ascii="Times New Roman" w:hAnsi="Times New Roman"/>
          <w:i w:val="0"/>
          <w:szCs w:val="28"/>
          <w:lang w:val="ru-RU"/>
        </w:rPr>
        <w:t xml:space="preserve"> </w:t>
      </w:r>
      <w:r w:rsidRPr="002571E1">
        <w:rPr>
          <w:rFonts w:ascii="Times New Roman" w:hAnsi="Times New Roman"/>
          <w:bCs/>
          <w:i w:val="0"/>
          <w:szCs w:val="28"/>
        </w:rPr>
        <w:t xml:space="preserve">- </w:t>
      </w:r>
      <w:r w:rsidRPr="002571E1">
        <w:rPr>
          <w:rFonts w:ascii="Times New Roman" w:hAnsi="Times New Roman"/>
          <w:i w:val="0"/>
          <w:szCs w:val="28"/>
        </w:rPr>
        <w:t>приобретение практических навыков в оформлении перевозок пассажиров на особых условиях.</w:t>
      </w:r>
    </w:p>
    <w:p w:rsidR="002571E1" w:rsidRDefault="002571E1" w:rsidP="002571E1">
      <w:pPr>
        <w:spacing w:line="0" w:lineRule="atLeast"/>
        <w:ind w:firstLine="709"/>
        <w:jc w:val="both"/>
        <w:rPr>
          <w:bCs/>
          <w:sz w:val="28"/>
          <w:szCs w:val="28"/>
        </w:rPr>
      </w:pPr>
      <w:r>
        <w:rPr>
          <w:bCs/>
          <w:sz w:val="28"/>
          <w:szCs w:val="28"/>
        </w:rPr>
        <w:t xml:space="preserve">На проведение практического занятия отводится </w:t>
      </w:r>
      <w:r w:rsidRPr="002571E1">
        <w:rPr>
          <w:bCs/>
          <w:sz w:val="28"/>
          <w:szCs w:val="28"/>
        </w:rPr>
        <w:t>4 часа.</w:t>
      </w:r>
    </w:p>
    <w:p w:rsidR="002571E1" w:rsidRDefault="002571E1" w:rsidP="002571E1">
      <w:pPr>
        <w:ind w:firstLine="708"/>
        <w:jc w:val="both"/>
        <w:rPr>
          <w:i/>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2571E1" w:rsidRDefault="002571E1" w:rsidP="002571E1">
      <w:pPr>
        <w:spacing w:line="0" w:lineRule="atLeast"/>
        <w:ind w:firstLine="709"/>
        <w:jc w:val="both"/>
        <w:rPr>
          <w:bCs/>
          <w:sz w:val="28"/>
          <w:szCs w:val="28"/>
        </w:rPr>
      </w:pPr>
      <w:r w:rsidRPr="002571E1">
        <w:rPr>
          <w:bCs/>
          <w:sz w:val="28"/>
          <w:szCs w:val="28"/>
        </w:rPr>
        <w:t>Основная цель практического занятия №</w:t>
      </w:r>
      <w:r w:rsidRPr="002571E1">
        <w:rPr>
          <w:sz w:val="28"/>
          <w:szCs w:val="28"/>
        </w:rPr>
        <w:t>7</w:t>
      </w:r>
      <w:r w:rsidRPr="002571E1">
        <w:rPr>
          <w:i/>
          <w:sz w:val="28"/>
          <w:szCs w:val="28"/>
        </w:rPr>
        <w:t xml:space="preserve"> </w:t>
      </w:r>
      <w:r w:rsidRPr="00075316">
        <w:rPr>
          <w:sz w:val="28"/>
          <w:szCs w:val="28"/>
        </w:rPr>
        <w:t>Расчёт потребного количества вокзальных подразделений (билетных касс, «окон» камер хранения, ячеек автоматических камер хранения)</w:t>
      </w:r>
      <w:r w:rsidRPr="002571E1">
        <w:rPr>
          <w:i/>
          <w:szCs w:val="28"/>
        </w:rPr>
        <w:t xml:space="preserve"> </w:t>
      </w:r>
      <w:r w:rsidRPr="002571E1">
        <w:rPr>
          <w:bCs/>
          <w:i/>
          <w:sz w:val="28"/>
          <w:szCs w:val="28"/>
        </w:rPr>
        <w:t xml:space="preserve">- </w:t>
      </w:r>
      <w:r w:rsidRPr="00075316">
        <w:rPr>
          <w:sz w:val="28"/>
          <w:szCs w:val="28"/>
        </w:rPr>
        <w:t>приобретение практических навыков в расчётах количества билетных касс, «окон» камер хранения, ячеек автоматических камер хранения</w:t>
      </w:r>
      <w:r>
        <w:rPr>
          <w:bCs/>
          <w:sz w:val="28"/>
          <w:szCs w:val="28"/>
        </w:rPr>
        <w:t>.</w:t>
      </w:r>
    </w:p>
    <w:p w:rsidR="002571E1" w:rsidRDefault="002571E1" w:rsidP="002571E1">
      <w:pPr>
        <w:spacing w:line="0" w:lineRule="atLeast"/>
        <w:ind w:firstLine="709"/>
        <w:jc w:val="both"/>
        <w:rPr>
          <w:bCs/>
          <w:sz w:val="28"/>
          <w:szCs w:val="28"/>
        </w:rPr>
      </w:pPr>
      <w:r>
        <w:rPr>
          <w:bCs/>
          <w:sz w:val="28"/>
          <w:szCs w:val="28"/>
        </w:rPr>
        <w:t>На проведение практического занятия отводится 3</w:t>
      </w:r>
      <w:r w:rsidRPr="002571E1">
        <w:rPr>
          <w:bCs/>
          <w:sz w:val="28"/>
          <w:szCs w:val="28"/>
        </w:rPr>
        <w:t xml:space="preserve"> часа.</w:t>
      </w:r>
    </w:p>
    <w:p w:rsidR="002571E1" w:rsidRDefault="002571E1" w:rsidP="002571E1">
      <w:pPr>
        <w:ind w:firstLine="708"/>
        <w:jc w:val="both"/>
        <w:rPr>
          <w:i/>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2571E1" w:rsidRDefault="002571E1" w:rsidP="002571E1">
      <w:pPr>
        <w:ind w:firstLine="709"/>
        <w:jc w:val="both"/>
        <w:rPr>
          <w:sz w:val="28"/>
          <w:szCs w:val="28"/>
        </w:rPr>
      </w:pPr>
      <w:r w:rsidRPr="002571E1">
        <w:rPr>
          <w:bCs/>
          <w:sz w:val="28"/>
          <w:szCs w:val="28"/>
        </w:rPr>
        <w:t>Основная цель практического занятия №</w:t>
      </w:r>
      <w:r>
        <w:rPr>
          <w:sz w:val="28"/>
          <w:szCs w:val="28"/>
        </w:rPr>
        <w:t>8</w:t>
      </w:r>
      <w:r w:rsidRPr="002571E1">
        <w:rPr>
          <w:i/>
          <w:sz w:val="28"/>
          <w:szCs w:val="28"/>
        </w:rPr>
        <w:t xml:space="preserve"> </w:t>
      </w:r>
      <w:r w:rsidRPr="00075316">
        <w:rPr>
          <w:sz w:val="28"/>
          <w:szCs w:val="28"/>
        </w:rPr>
        <w:t>Расчет классности вокзала и определение пассажиропотоков</w:t>
      </w:r>
      <w:r>
        <w:rPr>
          <w:sz w:val="28"/>
          <w:szCs w:val="28"/>
        </w:rPr>
        <w:t xml:space="preserve"> </w:t>
      </w:r>
      <w:r w:rsidRPr="002571E1">
        <w:rPr>
          <w:bCs/>
          <w:i/>
          <w:sz w:val="28"/>
          <w:szCs w:val="28"/>
        </w:rPr>
        <w:t xml:space="preserve">- </w:t>
      </w:r>
      <w:r>
        <w:rPr>
          <w:sz w:val="28"/>
          <w:szCs w:val="28"/>
        </w:rPr>
        <w:t>п</w:t>
      </w:r>
      <w:r w:rsidRPr="00075316">
        <w:rPr>
          <w:sz w:val="28"/>
          <w:szCs w:val="28"/>
        </w:rPr>
        <w:t>риобретение практических навыков расчета классности вокзала и в организации пассажиропотоков</w:t>
      </w:r>
      <w:r>
        <w:rPr>
          <w:sz w:val="28"/>
          <w:szCs w:val="28"/>
        </w:rPr>
        <w:t>.</w:t>
      </w:r>
    </w:p>
    <w:p w:rsidR="002571E1" w:rsidRDefault="002571E1" w:rsidP="002571E1">
      <w:pPr>
        <w:ind w:firstLine="709"/>
        <w:jc w:val="both"/>
        <w:rPr>
          <w:bCs/>
          <w:sz w:val="28"/>
          <w:szCs w:val="28"/>
        </w:rPr>
      </w:pPr>
      <w:r>
        <w:rPr>
          <w:bCs/>
          <w:sz w:val="28"/>
          <w:szCs w:val="28"/>
        </w:rPr>
        <w:t>На проведение практического занятия отводится 3</w:t>
      </w:r>
      <w:r w:rsidRPr="002571E1">
        <w:rPr>
          <w:bCs/>
          <w:sz w:val="28"/>
          <w:szCs w:val="28"/>
        </w:rPr>
        <w:t xml:space="preserve"> часа.</w:t>
      </w:r>
    </w:p>
    <w:p w:rsidR="002571E1" w:rsidRDefault="002571E1" w:rsidP="002571E1">
      <w:pPr>
        <w:ind w:firstLine="708"/>
        <w:jc w:val="both"/>
        <w:rPr>
          <w:i/>
          <w:sz w:val="28"/>
          <w:szCs w:val="28"/>
        </w:rPr>
      </w:pPr>
      <w:r>
        <w:rPr>
          <w:bCs/>
          <w:color w:val="000000"/>
          <w:sz w:val="28"/>
          <w:szCs w:val="28"/>
        </w:rPr>
        <w:t xml:space="preserve">Для формирования результатов обучения необходимо следующее оборудование: </w:t>
      </w:r>
      <w:r>
        <w:rPr>
          <w:i/>
          <w:sz w:val="28"/>
          <w:szCs w:val="28"/>
        </w:rPr>
        <w:t>раздаточный материал.</w:t>
      </w:r>
    </w:p>
    <w:p w:rsidR="00522899" w:rsidRDefault="00522899" w:rsidP="00522899">
      <w:pPr>
        <w:jc w:val="both"/>
        <w:rPr>
          <w:bCs/>
          <w:color w:val="000000"/>
          <w:sz w:val="28"/>
          <w:szCs w:val="28"/>
        </w:rPr>
      </w:pPr>
    </w:p>
    <w:p w:rsidR="00522899" w:rsidRDefault="00522899" w:rsidP="00522899">
      <w:pPr>
        <w:ind w:firstLine="708"/>
        <w:jc w:val="both"/>
        <w:rPr>
          <w:b/>
          <w:sz w:val="28"/>
          <w:szCs w:val="28"/>
        </w:rPr>
      </w:pPr>
      <w:r>
        <w:rPr>
          <w:b/>
          <w:sz w:val="28"/>
          <w:szCs w:val="28"/>
        </w:rPr>
        <w:t>2. Критерии оценки практического занятия</w:t>
      </w:r>
    </w:p>
    <w:p w:rsidR="00522899" w:rsidRPr="007816D6" w:rsidRDefault="00522899" w:rsidP="00522899">
      <w:pPr>
        <w:jc w:val="both"/>
        <w:rPr>
          <w:sz w:val="28"/>
          <w:szCs w:val="28"/>
        </w:rPr>
      </w:pPr>
      <w:r>
        <w:rPr>
          <w:b/>
          <w:sz w:val="28"/>
          <w:szCs w:val="28"/>
        </w:rPr>
        <w:t>«</w:t>
      </w:r>
      <w:r w:rsidRPr="007816D6">
        <w:rPr>
          <w:b/>
          <w:sz w:val="28"/>
          <w:szCs w:val="28"/>
        </w:rPr>
        <w:t xml:space="preserve">5» «отлично» </w:t>
      </w:r>
      <w:r w:rsidRPr="007816D6">
        <w:rPr>
          <w:sz w:val="28"/>
          <w:szCs w:val="28"/>
        </w:rPr>
        <w:t>-</w:t>
      </w:r>
      <w:r>
        <w:rPr>
          <w:sz w:val="28"/>
          <w:szCs w:val="28"/>
        </w:rPr>
        <w:t xml:space="preserve"> самостоятельно и правильно решил учебно-профессиональную задачу или задание, уверенно, логично, последовательно и аргументированно излагал свое решение, используя понятия, ссылаясь на нормативно-правовую базу.</w:t>
      </w:r>
    </w:p>
    <w:p w:rsidR="00522899" w:rsidRPr="007816D6" w:rsidRDefault="00522899" w:rsidP="00522899">
      <w:pPr>
        <w:jc w:val="both"/>
        <w:rPr>
          <w:sz w:val="28"/>
          <w:szCs w:val="28"/>
        </w:rPr>
      </w:pPr>
      <w:r w:rsidRPr="007816D6">
        <w:rPr>
          <w:b/>
          <w:sz w:val="28"/>
          <w:szCs w:val="28"/>
        </w:rPr>
        <w:t xml:space="preserve">«4» «хорошо» </w:t>
      </w:r>
      <w:r w:rsidRPr="007816D6">
        <w:rPr>
          <w:sz w:val="28"/>
          <w:szCs w:val="28"/>
        </w:rPr>
        <w:t>-</w:t>
      </w:r>
      <w:r>
        <w:rPr>
          <w:sz w:val="28"/>
          <w:szCs w:val="28"/>
        </w:rPr>
        <w:t xml:space="preserve"> самостоятельно и в основном правильно решил учебно-профессиональную задачу или задание, уверенно, логично, последовательно и аргументированно излагал свое решение, используя понятия.</w:t>
      </w:r>
    </w:p>
    <w:p w:rsidR="00522899" w:rsidRPr="007816D6" w:rsidRDefault="00522899" w:rsidP="00522899">
      <w:pPr>
        <w:jc w:val="both"/>
        <w:rPr>
          <w:sz w:val="28"/>
          <w:szCs w:val="28"/>
        </w:rPr>
      </w:pPr>
      <w:r w:rsidRPr="007816D6">
        <w:rPr>
          <w:b/>
          <w:sz w:val="28"/>
          <w:szCs w:val="28"/>
        </w:rPr>
        <w:t xml:space="preserve">«3» «удовлетворительно» - </w:t>
      </w:r>
      <w:r>
        <w:rPr>
          <w:sz w:val="28"/>
          <w:szCs w:val="28"/>
        </w:rPr>
        <w:t>в основном решил учебно-профессиональную задачу или задание, допустил несущественные ошибки, слабо аргументировал свое решение, используя в основном понятия.</w:t>
      </w:r>
    </w:p>
    <w:p w:rsidR="00522899" w:rsidRPr="007816D6" w:rsidRDefault="00522899" w:rsidP="00522899">
      <w:pPr>
        <w:jc w:val="both"/>
        <w:rPr>
          <w:sz w:val="28"/>
          <w:szCs w:val="28"/>
        </w:rPr>
      </w:pPr>
      <w:r w:rsidRPr="007816D6">
        <w:rPr>
          <w:b/>
          <w:sz w:val="28"/>
          <w:szCs w:val="28"/>
        </w:rPr>
        <w:t xml:space="preserve">«2» «неудовлетворительно» - </w:t>
      </w:r>
      <w:r>
        <w:rPr>
          <w:sz w:val="28"/>
          <w:szCs w:val="28"/>
        </w:rPr>
        <w:t>не решил учебно-профессиональную задачу или задание.</w:t>
      </w:r>
    </w:p>
    <w:p w:rsidR="00522899" w:rsidRDefault="00522899" w:rsidP="00522899">
      <w:pPr>
        <w:jc w:val="both"/>
        <w:rPr>
          <w:bCs/>
          <w:i/>
          <w:color w:val="000000"/>
          <w:sz w:val="28"/>
          <w:szCs w:val="28"/>
        </w:rPr>
      </w:pPr>
    </w:p>
    <w:p w:rsidR="00522899" w:rsidRDefault="00522899" w:rsidP="00522899">
      <w:pPr>
        <w:ind w:firstLine="708"/>
        <w:jc w:val="both"/>
        <w:rPr>
          <w:b/>
          <w:sz w:val="28"/>
          <w:szCs w:val="28"/>
        </w:rPr>
      </w:pPr>
      <w:r>
        <w:rPr>
          <w:b/>
          <w:sz w:val="28"/>
          <w:szCs w:val="28"/>
        </w:rPr>
        <w:t>3</w:t>
      </w:r>
      <w:r w:rsidRPr="00DB7F2E">
        <w:rPr>
          <w:b/>
          <w:sz w:val="28"/>
          <w:szCs w:val="28"/>
        </w:rPr>
        <w:t xml:space="preserve">. </w:t>
      </w:r>
      <w:r>
        <w:rPr>
          <w:b/>
          <w:sz w:val="28"/>
          <w:szCs w:val="28"/>
        </w:rPr>
        <w:t>Примерные задания</w:t>
      </w:r>
    </w:p>
    <w:p w:rsidR="00C730F7" w:rsidRDefault="00C730F7" w:rsidP="00331E47">
      <w:pPr>
        <w:ind w:firstLine="708"/>
        <w:jc w:val="both"/>
        <w:rPr>
          <w:sz w:val="28"/>
          <w:szCs w:val="28"/>
        </w:rPr>
      </w:pPr>
      <w:r>
        <w:rPr>
          <w:sz w:val="28"/>
          <w:szCs w:val="28"/>
        </w:rPr>
        <w:t>Задания для выполнения практических занятий представлены в Методических указаниях по организации и выполнению практических занятий (Приложение 1).</w:t>
      </w:r>
    </w:p>
    <w:p w:rsidR="00C730F7" w:rsidRPr="00C730F7" w:rsidRDefault="00C730F7" w:rsidP="00C730F7">
      <w:pPr>
        <w:ind w:firstLine="709"/>
        <w:rPr>
          <w:sz w:val="28"/>
          <w:szCs w:val="28"/>
        </w:rPr>
      </w:pPr>
    </w:p>
    <w:p w:rsidR="008A03E8" w:rsidRDefault="008A03E8" w:rsidP="002B0438">
      <w:pPr>
        <w:pStyle w:val="a5"/>
        <w:jc w:val="center"/>
        <w:rPr>
          <w:b/>
          <w:bCs/>
          <w:sz w:val="28"/>
          <w:szCs w:val="28"/>
        </w:rPr>
      </w:pPr>
      <w:r>
        <w:rPr>
          <w:b/>
          <w:caps/>
          <w:sz w:val="28"/>
          <w:szCs w:val="28"/>
        </w:rPr>
        <w:t xml:space="preserve">3. </w:t>
      </w:r>
      <w:r w:rsidRPr="00AF2658">
        <w:rPr>
          <w:b/>
          <w:caps/>
          <w:sz w:val="28"/>
          <w:szCs w:val="28"/>
        </w:rPr>
        <w:t>Контрольно-оценочные средства промежуточной аттестации</w:t>
      </w:r>
    </w:p>
    <w:p w:rsidR="008A03E8" w:rsidRDefault="008A03E8" w:rsidP="008A03E8">
      <w:pPr>
        <w:pStyle w:val="a5"/>
        <w:ind w:firstLine="851"/>
        <w:rPr>
          <w:b/>
          <w:bCs/>
          <w:sz w:val="28"/>
          <w:szCs w:val="28"/>
        </w:rPr>
      </w:pPr>
      <w:r>
        <w:rPr>
          <w:b/>
          <w:caps/>
          <w:sz w:val="28"/>
          <w:szCs w:val="28"/>
        </w:rPr>
        <w:t xml:space="preserve">3.1 </w:t>
      </w:r>
      <w:r w:rsidRPr="00AF2658">
        <w:rPr>
          <w:b/>
          <w:caps/>
          <w:sz w:val="28"/>
          <w:szCs w:val="28"/>
        </w:rPr>
        <w:t>Формы промежуточной аттестации</w:t>
      </w:r>
    </w:p>
    <w:p w:rsidR="008A03E8" w:rsidRDefault="008A03E8" w:rsidP="005027BC">
      <w:pPr>
        <w:pStyle w:val="a5"/>
        <w:ind w:firstLine="851"/>
        <w:jc w:val="center"/>
        <w:rPr>
          <w:b/>
          <w:bCs/>
          <w:sz w:val="28"/>
          <w:szCs w:val="28"/>
        </w:rPr>
      </w:pPr>
    </w:p>
    <w:p w:rsidR="008A03E8" w:rsidRDefault="008A03E8" w:rsidP="008A03E8">
      <w:pPr>
        <w:pStyle w:val="a5"/>
        <w:ind w:firstLine="851"/>
        <w:jc w:val="both"/>
        <w:rPr>
          <w:sz w:val="28"/>
          <w:szCs w:val="28"/>
        </w:rPr>
      </w:pPr>
      <w:r w:rsidRPr="00B7502E">
        <w:rPr>
          <w:sz w:val="28"/>
          <w:szCs w:val="28"/>
        </w:rPr>
        <w:t xml:space="preserve">Предметом оценки являются </w:t>
      </w:r>
      <w:r>
        <w:rPr>
          <w:sz w:val="28"/>
          <w:szCs w:val="28"/>
        </w:rPr>
        <w:t>сформированные практический опыт, умения и знания, а также динамика освоения общих и профессиональных компетенций</w:t>
      </w:r>
      <w:r w:rsidRPr="00B7502E">
        <w:rPr>
          <w:sz w:val="28"/>
          <w:szCs w:val="28"/>
        </w:rPr>
        <w:t xml:space="preserve">. Оценка освоения </w:t>
      </w:r>
      <w:r>
        <w:rPr>
          <w:sz w:val="28"/>
          <w:szCs w:val="28"/>
        </w:rPr>
        <w:t>профессионального модуля</w:t>
      </w:r>
      <w:r w:rsidRPr="00B7502E">
        <w:rPr>
          <w:sz w:val="28"/>
          <w:szCs w:val="28"/>
        </w:rPr>
        <w:t xml:space="preserve"> предусматривает </w:t>
      </w:r>
      <w:r>
        <w:rPr>
          <w:sz w:val="28"/>
          <w:szCs w:val="28"/>
        </w:rPr>
        <w:t>следующие формы промежуточной аттестации:</w:t>
      </w:r>
    </w:p>
    <w:p w:rsidR="008A03E8" w:rsidRPr="003A078F" w:rsidRDefault="008A03E8" w:rsidP="008A03E8">
      <w:pPr>
        <w:pStyle w:val="a5"/>
        <w:ind w:firstLine="851"/>
        <w:jc w:val="both"/>
        <w:rPr>
          <w:i/>
          <w:iCs/>
          <w:sz w:val="28"/>
          <w:szCs w:val="28"/>
        </w:rPr>
      </w:pPr>
    </w:p>
    <w:tbl>
      <w:tblPr>
        <w:tblStyle w:val="ae"/>
        <w:tblW w:w="0" w:type="auto"/>
        <w:jc w:val="center"/>
        <w:tblLayout w:type="fixed"/>
        <w:tblLook w:val="04A0" w:firstRow="1" w:lastRow="0" w:firstColumn="1" w:lastColumn="0" w:noHBand="0" w:noVBand="1"/>
      </w:tblPr>
      <w:tblGrid>
        <w:gridCol w:w="2385"/>
        <w:gridCol w:w="328"/>
        <w:gridCol w:w="329"/>
        <w:gridCol w:w="357"/>
        <w:gridCol w:w="395"/>
        <w:gridCol w:w="992"/>
        <w:gridCol w:w="1276"/>
        <w:gridCol w:w="1276"/>
        <w:gridCol w:w="2232"/>
      </w:tblGrid>
      <w:tr w:rsidR="00EA0FAD" w:rsidRPr="00EA0FAD" w:rsidTr="00165AE8">
        <w:trPr>
          <w:jc w:val="center"/>
        </w:trPr>
        <w:tc>
          <w:tcPr>
            <w:tcW w:w="2385" w:type="dxa"/>
            <w:vMerge w:val="restart"/>
          </w:tcPr>
          <w:p w:rsidR="00EA0FAD" w:rsidRPr="00EA0FAD" w:rsidRDefault="00EA0FAD" w:rsidP="00303E6C">
            <w:pPr>
              <w:pStyle w:val="a5"/>
              <w:jc w:val="center"/>
              <w:rPr>
                <w:b/>
                <w:iCs/>
                <w:szCs w:val="20"/>
              </w:rPr>
            </w:pPr>
            <w:r w:rsidRPr="00EA0FAD">
              <w:rPr>
                <w:b/>
                <w:iCs/>
                <w:szCs w:val="20"/>
              </w:rPr>
              <w:t>Элементы ПМ</w:t>
            </w:r>
          </w:p>
        </w:tc>
        <w:tc>
          <w:tcPr>
            <w:tcW w:w="7185" w:type="dxa"/>
            <w:gridSpan w:val="8"/>
          </w:tcPr>
          <w:p w:rsidR="00EA0FAD" w:rsidRPr="00EA0FAD" w:rsidRDefault="00EA0FAD" w:rsidP="00303E6C">
            <w:pPr>
              <w:pStyle w:val="a5"/>
              <w:jc w:val="center"/>
              <w:rPr>
                <w:b/>
                <w:iCs/>
              </w:rPr>
            </w:pPr>
            <w:r w:rsidRPr="00EA0FAD">
              <w:rPr>
                <w:b/>
                <w:iCs/>
              </w:rPr>
              <w:t>Формы промежуточной аттестации по семестрам</w:t>
            </w:r>
          </w:p>
        </w:tc>
      </w:tr>
      <w:tr w:rsidR="00EA0FAD" w:rsidRPr="00EA0FAD" w:rsidTr="00165AE8">
        <w:trPr>
          <w:jc w:val="center"/>
        </w:trPr>
        <w:tc>
          <w:tcPr>
            <w:tcW w:w="2385" w:type="dxa"/>
            <w:vMerge/>
          </w:tcPr>
          <w:p w:rsidR="00EA0FAD" w:rsidRPr="00EA0FAD" w:rsidRDefault="00EA0FAD" w:rsidP="00303E6C">
            <w:pPr>
              <w:pStyle w:val="a5"/>
              <w:jc w:val="center"/>
              <w:rPr>
                <w:iCs/>
                <w:sz w:val="20"/>
                <w:szCs w:val="20"/>
              </w:rPr>
            </w:pPr>
          </w:p>
        </w:tc>
        <w:tc>
          <w:tcPr>
            <w:tcW w:w="328" w:type="dxa"/>
          </w:tcPr>
          <w:p w:rsidR="00EA0FAD" w:rsidRPr="00EA0FAD" w:rsidRDefault="00EA0FAD" w:rsidP="00303E6C">
            <w:pPr>
              <w:pStyle w:val="a5"/>
              <w:jc w:val="center"/>
              <w:rPr>
                <w:iCs/>
                <w:sz w:val="20"/>
                <w:szCs w:val="20"/>
              </w:rPr>
            </w:pPr>
            <w:r w:rsidRPr="00EA0FAD">
              <w:rPr>
                <w:iCs/>
                <w:sz w:val="20"/>
                <w:szCs w:val="20"/>
              </w:rPr>
              <w:t>1</w:t>
            </w:r>
          </w:p>
        </w:tc>
        <w:tc>
          <w:tcPr>
            <w:tcW w:w="329" w:type="dxa"/>
          </w:tcPr>
          <w:p w:rsidR="00EA0FAD" w:rsidRPr="00EA0FAD" w:rsidRDefault="00EA0FAD" w:rsidP="00303E6C">
            <w:pPr>
              <w:pStyle w:val="a5"/>
              <w:jc w:val="center"/>
              <w:rPr>
                <w:iCs/>
                <w:sz w:val="20"/>
                <w:szCs w:val="20"/>
              </w:rPr>
            </w:pPr>
            <w:r w:rsidRPr="00EA0FAD">
              <w:rPr>
                <w:iCs/>
                <w:sz w:val="20"/>
                <w:szCs w:val="20"/>
              </w:rPr>
              <w:t>2</w:t>
            </w:r>
          </w:p>
        </w:tc>
        <w:tc>
          <w:tcPr>
            <w:tcW w:w="357" w:type="dxa"/>
          </w:tcPr>
          <w:p w:rsidR="00EA0FAD" w:rsidRPr="00EA0FAD" w:rsidRDefault="00EA0FAD" w:rsidP="00303E6C">
            <w:pPr>
              <w:pStyle w:val="a5"/>
              <w:jc w:val="center"/>
              <w:rPr>
                <w:iCs/>
                <w:sz w:val="20"/>
                <w:szCs w:val="20"/>
              </w:rPr>
            </w:pPr>
            <w:r w:rsidRPr="00EA0FAD">
              <w:rPr>
                <w:iCs/>
                <w:sz w:val="20"/>
                <w:szCs w:val="20"/>
              </w:rPr>
              <w:t>3</w:t>
            </w:r>
          </w:p>
        </w:tc>
        <w:tc>
          <w:tcPr>
            <w:tcW w:w="395" w:type="dxa"/>
          </w:tcPr>
          <w:p w:rsidR="00EA0FAD" w:rsidRPr="00EA0FAD" w:rsidRDefault="00EA0FAD" w:rsidP="00303E6C">
            <w:pPr>
              <w:pStyle w:val="a5"/>
              <w:jc w:val="center"/>
              <w:rPr>
                <w:iCs/>
                <w:sz w:val="20"/>
                <w:szCs w:val="20"/>
              </w:rPr>
            </w:pPr>
            <w:r w:rsidRPr="00EA0FAD">
              <w:rPr>
                <w:iCs/>
                <w:sz w:val="20"/>
                <w:szCs w:val="20"/>
              </w:rPr>
              <w:t>4</w:t>
            </w:r>
          </w:p>
        </w:tc>
        <w:tc>
          <w:tcPr>
            <w:tcW w:w="992" w:type="dxa"/>
          </w:tcPr>
          <w:p w:rsidR="00EA0FAD" w:rsidRPr="00EA0FAD" w:rsidRDefault="00EA0FAD" w:rsidP="00303E6C">
            <w:pPr>
              <w:pStyle w:val="a5"/>
              <w:jc w:val="center"/>
              <w:rPr>
                <w:iCs/>
                <w:sz w:val="20"/>
                <w:szCs w:val="20"/>
              </w:rPr>
            </w:pPr>
            <w:r w:rsidRPr="00EA0FAD">
              <w:rPr>
                <w:iCs/>
                <w:sz w:val="20"/>
                <w:szCs w:val="20"/>
              </w:rPr>
              <w:t>5</w:t>
            </w:r>
          </w:p>
        </w:tc>
        <w:tc>
          <w:tcPr>
            <w:tcW w:w="1276" w:type="dxa"/>
          </w:tcPr>
          <w:p w:rsidR="00EA0FAD" w:rsidRPr="00EA0FAD" w:rsidRDefault="00EA0FAD" w:rsidP="00303E6C">
            <w:pPr>
              <w:pStyle w:val="a5"/>
              <w:jc w:val="center"/>
              <w:rPr>
                <w:iCs/>
                <w:sz w:val="20"/>
                <w:szCs w:val="20"/>
              </w:rPr>
            </w:pPr>
            <w:r w:rsidRPr="00EA0FAD">
              <w:rPr>
                <w:iCs/>
                <w:sz w:val="20"/>
                <w:szCs w:val="20"/>
              </w:rPr>
              <w:t>6</w:t>
            </w:r>
          </w:p>
        </w:tc>
        <w:tc>
          <w:tcPr>
            <w:tcW w:w="1276" w:type="dxa"/>
          </w:tcPr>
          <w:p w:rsidR="00EA0FAD" w:rsidRPr="00EA0FAD" w:rsidRDefault="00EA0FAD" w:rsidP="00303E6C">
            <w:pPr>
              <w:pStyle w:val="a5"/>
              <w:jc w:val="center"/>
              <w:rPr>
                <w:iCs/>
                <w:sz w:val="20"/>
                <w:szCs w:val="20"/>
              </w:rPr>
            </w:pPr>
            <w:r w:rsidRPr="00EA0FAD">
              <w:rPr>
                <w:iCs/>
                <w:sz w:val="20"/>
                <w:szCs w:val="20"/>
              </w:rPr>
              <w:t>7</w:t>
            </w:r>
          </w:p>
        </w:tc>
        <w:tc>
          <w:tcPr>
            <w:tcW w:w="2232" w:type="dxa"/>
          </w:tcPr>
          <w:p w:rsidR="00EA0FAD" w:rsidRPr="00EA0FAD" w:rsidRDefault="00EA0FAD" w:rsidP="00303E6C">
            <w:pPr>
              <w:pStyle w:val="a5"/>
              <w:jc w:val="center"/>
              <w:rPr>
                <w:iCs/>
                <w:sz w:val="20"/>
                <w:szCs w:val="20"/>
              </w:rPr>
            </w:pPr>
            <w:r w:rsidRPr="00EA0FAD">
              <w:rPr>
                <w:iCs/>
                <w:sz w:val="20"/>
                <w:szCs w:val="20"/>
              </w:rPr>
              <w:t>8</w:t>
            </w:r>
          </w:p>
        </w:tc>
      </w:tr>
      <w:tr w:rsidR="00EA0FAD" w:rsidRPr="00EA0FAD" w:rsidTr="00165AE8">
        <w:trPr>
          <w:jc w:val="center"/>
        </w:trPr>
        <w:tc>
          <w:tcPr>
            <w:tcW w:w="2385" w:type="dxa"/>
          </w:tcPr>
          <w:p w:rsidR="00303E6C" w:rsidRPr="00EA0FAD" w:rsidRDefault="00165AE8" w:rsidP="00303E6C">
            <w:pPr>
              <w:pStyle w:val="a5"/>
              <w:jc w:val="center"/>
              <w:rPr>
                <w:iCs/>
              </w:rPr>
            </w:pPr>
            <w:r>
              <w:rPr>
                <w:iCs/>
              </w:rPr>
              <w:t>МДК.02</w:t>
            </w:r>
            <w:r w:rsidR="00EA0FAD" w:rsidRPr="00EA0FAD">
              <w:rPr>
                <w:iCs/>
              </w:rPr>
              <w:t>.01</w:t>
            </w:r>
            <w:r w:rsidR="002B0438">
              <w:rPr>
                <w:iCs/>
              </w:rPr>
              <w:t>.</w:t>
            </w:r>
          </w:p>
        </w:tc>
        <w:tc>
          <w:tcPr>
            <w:tcW w:w="328" w:type="dxa"/>
          </w:tcPr>
          <w:p w:rsidR="00303E6C" w:rsidRPr="00EA0FAD" w:rsidRDefault="00303E6C" w:rsidP="00303E6C">
            <w:pPr>
              <w:pStyle w:val="a5"/>
              <w:jc w:val="center"/>
              <w:rPr>
                <w:iCs/>
                <w:sz w:val="20"/>
                <w:szCs w:val="20"/>
              </w:rPr>
            </w:pPr>
          </w:p>
        </w:tc>
        <w:tc>
          <w:tcPr>
            <w:tcW w:w="329" w:type="dxa"/>
          </w:tcPr>
          <w:p w:rsidR="00303E6C" w:rsidRPr="00EA0FAD" w:rsidRDefault="00303E6C" w:rsidP="00303E6C">
            <w:pPr>
              <w:pStyle w:val="a5"/>
              <w:jc w:val="center"/>
              <w:rPr>
                <w:iCs/>
                <w:sz w:val="20"/>
                <w:szCs w:val="20"/>
              </w:rPr>
            </w:pPr>
          </w:p>
        </w:tc>
        <w:tc>
          <w:tcPr>
            <w:tcW w:w="357" w:type="dxa"/>
          </w:tcPr>
          <w:p w:rsidR="00303E6C" w:rsidRPr="00EA0FAD" w:rsidRDefault="00303E6C" w:rsidP="00303E6C">
            <w:pPr>
              <w:pStyle w:val="a5"/>
              <w:jc w:val="center"/>
              <w:rPr>
                <w:iCs/>
                <w:sz w:val="20"/>
                <w:szCs w:val="20"/>
              </w:rPr>
            </w:pPr>
          </w:p>
        </w:tc>
        <w:tc>
          <w:tcPr>
            <w:tcW w:w="395" w:type="dxa"/>
          </w:tcPr>
          <w:p w:rsidR="00303E6C" w:rsidRPr="00EA0FAD" w:rsidRDefault="00303E6C" w:rsidP="00303E6C">
            <w:pPr>
              <w:pStyle w:val="a5"/>
              <w:jc w:val="center"/>
              <w:rPr>
                <w:iCs/>
                <w:sz w:val="20"/>
                <w:szCs w:val="20"/>
              </w:rPr>
            </w:pPr>
          </w:p>
        </w:tc>
        <w:tc>
          <w:tcPr>
            <w:tcW w:w="992" w:type="dxa"/>
          </w:tcPr>
          <w:p w:rsidR="00303E6C" w:rsidRDefault="00C730F7" w:rsidP="00303E6C">
            <w:pPr>
              <w:pStyle w:val="a5"/>
              <w:jc w:val="center"/>
              <w:rPr>
                <w:iCs/>
                <w:sz w:val="20"/>
                <w:szCs w:val="20"/>
              </w:rPr>
            </w:pPr>
            <w:r>
              <w:rPr>
                <w:iCs/>
                <w:sz w:val="20"/>
                <w:szCs w:val="20"/>
              </w:rPr>
              <w:t>Экзамен</w:t>
            </w:r>
          </w:p>
          <w:p w:rsidR="00C730F7" w:rsidRPr="00EA0FAD" w:rsidRDefault="00C730F7" w:rsidP="00C730F7">
            <w:pPr>
              <w:pStyle w:val="a5"/>
              <w:jc w:val="center"/>
              <w:rPr>
                <w:iCs/>
                <w:sz w:val="20"/>
                <w:szCs w:val="20"/>
              </w:rPr>
            </w:pPr>
          </w:p>
        </w:tc>
        <w:tc>
          <w:tcPr>
            <w:tcW w:w="1276" w:type="dxa"/>
          </w:tcPr>
          <w:p w:rsidR="00303E6C" w:rsidRPr="00EA0FAD" w:rsidRDefault="00165AE8" w:rsidP="00303E6C">
            <w:pPr>
              <w:pStyle w:val="a5"/>
              <w:jc w:val="center"/>
              <w:rPr>
                <w:iCs/>
                <w:sz w:val="20"/>
                <w:szCs w:val="20"/>
              </w:rPr>
            </w:pPr>
            <w:r>
              <w:rPr>
                <w:iCs/>
                <w:sz w:val="20"/>
                <w:szCs w:val="20"/>
              </w:rPr>
              <w:t>Экзамен</w:t>
            </w:r>
          </w:p>
        </w:tc>
        <w:tc>
          <w:tcPr>
            <w:tcW w:w="1276" w:type="dxa"/>
          </w:tcPr>
          <w:p w:rsidR="00303E6C" w:rsidRPr="00EA0FAD" w:rsidRDefault="00165AE8" w:rsidP="00303E6C">
            <w:pPr>
              <w:pStyle w:val="a5"/>
              <w:jc w:val="center"/>
              <w:rPr>
                <w:iCs/>
                <w:sz w:val="20"/>
                <w:szCs w:val="20"/>
              </w:rPr>
            </w:pPr>
            <w:r>
              <w:rPr>
                <w:iCs/>
                <w:sz w:val="20"/>
                <w:szCs w:val="20"/>
              </w:rPr>
              <w:t>Экзамен</w:t>
            </w:r>
          </w:p>
        </w:tc>
        <w:tc>
          <w:tcPr>
            <w:tcW w:w="2232" w:type="dxa"/>
          </w:tcPr>
          <w:p w:rsidR="00303E6C" w:rsidRPr="00EA0FAD" w:rsidRDefault="00303E6C" w:rsidP="00303E6C">
            <w:pPr>
              <w:pStyle w:val="a5"/>
              <w:jc w:val="center"/>
              <w:rPr>
                <w:iCs/>
                <w:sz w:val="20"/>
                <w:szCs w:val="20"/>
              </w:rPr>
            </w:pPr>
          </w:p>
        </w:tc>
      </w:tr>
      <w:tr w:rsidR="00C730F7" w:rsidRPr="00EA0FAD" w:rsidTr="00165AE8">
        <w:trPr>
          <w:jc w:val="center"/>
        </w:trPr>
        <w:tc>
          <w:tcPr>
            <w:tcW w:w="2385" w:type="dxa"/>
          </w:tcPr>
          <w:p w:rsidR="00C730F7" w:rsidRDefault="00165AE8" w:rsidP="00303E6C">
            <w:pPr>
              <w:pStyle w:val="a5"/>
              <w:jc w:val="center"/>
              <w:rPr>
                <w:iCs/>
              </w:rPr>
            </w:pPr>
            <w:r>
              <w:rPr>
                <w:iCs/>
              </w:rPr>
              <w:t>МДК.02</w:t>
            </w:r>
            <w:r w:rsidR="00C730F7">
              <w:rPr>
                <w:iCs/>
              </w:rPr>
              <w:t>.02.</w:t>
            </w:r>
          </w:p>
        </w:tc>
        <w:tc>
          <w:tcPr>
            <w:tcW w:w="328" w:type="dxa"/>
          </w:tcPr>
          <w:p w:rsidR="00C730F7" w:rsidRPr="00EA0FAD" w:rsidRDefault="00C730F7" w:rsidP="00303E6C">
            <w:pPr>
              <w:pStyle w:val="a5"/>
              <w:jc w:val="center"/>
              <w:rPr>
                <w:iCs/>
                <w:sz w:val="20"/>
                <w:szCs w:val="20"/>
              </w:rPr>
            </w:pPr>
          </w:p>
        </w:tc>
        <w:tc>
          <w:tcPr>
            <w:tcW w:w="329" w:type="dxa"/>
          </w:tcPr>
          <w:p w:rsidR="00C730F7" w:rsidRPr="00EA0FAD" w:rsidRDefault="00C730F7" w:rsidP="00303E6C">
            <w:pPr>
              <w:pStyle w:val="a5"/>
              <w:jc w:val="center"/>
              <w:rPr>
                <w:iCs/>
                <w:sz w:val="20"/>
                <w:szCs w:val="20"/>
              </w:rPr>
            </w:pPr>
          </w:p>
        </w:tc>
        <w:tc>
          <w:tcPr>
            <w:tcW w:w="357" w:type="dxa"/>
          </w:tcPr>
          <w:p w:rsidR="00C730F7" w:rsidRPr="00EA0FAD" w:rsidRDefault="00C730F7" w:rsidP="00303E6C">
            <w:pPr>
              <w:pStyle w:val="a5"/>
              <w:jc w:val="center"/>
              <w:rPr>
                <w:iCs/>
                <w:sz w:val="20"/>
                <w:szCs w:val="20"/>
              </w:rPr>
            </w:pPr>
          </w:p>
        </w:tc>
        <w:tc>
          <w:tcPr>
            <w:tcW w:w="395" w:type="dxa"/>
          </w:tcPr>
          <w:p w:rsidR="00C730F7" w:rsidRPr="00EA0FAD" w:rsidRDefault="00C730F7" w:rsidP="00303E6C">
            <w:pPr>
              <w:pStyle w:val="a5"/>
              <w:jc w:val="center"/>
              <w:rPr>
                <w:iCs/>
                <w:sz w:val="20"/>
                <w:szCs w:val="20"/>
              </w:rPr>
            </w:pPr>
          </w:p>
        </w:tc>
        <w:tc>
          <w:tcPr>
            <w:tcW w:w="992" w:type="dxa"/>
          </w:tcPr>
          <w:p w:rsidR="00C730F7" w:rsidRPr="00EA0FAD" w:rsidRDefault="00C730F7" w:rsidP="00303E6C">
            <w:pPr>
              <w:pStyle w:val="a5"/>
              <w:jc w:val="center"/>
              <w:rPr>
                <w:iCs/>
                <w:sz w:val="20"/>
                <w:szCs w:val="20"/>
              </w:rPr>
            </w:pPr>
          </w:p>
        </w:tc>
        <w:tc>
          <w:tcPr>
            <w:tcW w:w="1276" w:type="dxa"/>
          </w:tcPr>
          <w:p w:rsidR="00C730F7" w:rsidRPr="00EA0FAD" w:rsidRDefault="00C730F7" w:rsidP="00303E6C">
            <w:pPr>
              <w:pStyle w:val="a5"/>
              <w:jc w:val="center"/>
              <w:rPr>
                <w:iCs/>
                <w:sz w:val="20"/>
                <w:szCs w:val="20"/>
              </w:rPr>
            </w:pPr>
          </w:p>
        </w:tc>
        <w:tc>
          <w:tcPr>
            <w:tcW w:w="1276" w:type="dxa"/>
          </w:tcPr>
          <w:p w:rsidR="00C730F7" w:rsidRPr="00EA0FAD" w:rsidRDefault="00C730F7" w:rsidP="00303E6C">
            <w:pPr>
              <w:pStyle w:val="a5"/>
              <w:jc w:val="center"/>
              <w:rPr>
                <w:iCs/>
                <w:sz w:val="20"/>
                <w:szCs w:val="20"/>
              </w:rPr>
            </w:pPr>
          </w:p>
        </w:tc>
        <w:tc>
          <w:tcPr>
            <w:tcW w:w="2232" w:type="dxa"/>
          </w:tcPr>
          <w:p w:rsidR="00C730F7" w:rsidRPr="00EA0FAD" w:rsidRDefault="00165AE8" w:rsidP="00303E6C">
            <w:pPr>
              <w:pStyle w:val="a5"/>
              <w:jc w:val="center"/>
              <w:rPr>
                <w:iCs/>
                <w:sz w:val="20"/>
                <w:szCs w:val="20"/>
              </w:rPr>
            </w:pPr>
            <w:r>
              <w:rPr>
                <w:iCs/>
                <w:sz w:val="20"/>
                <w:szCs w:val="20"/>
              </w:rPr>
              <w:t>Дифференцированный зачет</w:t>
            </w:r>
          </w:p>
        </w:tc>
      </w:tr>
      <w:tr w:rsidR="002B0438" w:rsidRPr="00EA0FAD" w:rsidTr="00165AE8">
        <w:trPr>
          <w:jc w:val="center"/>
        </w:trPr>
        <w:tc>
          <w:tcPr>
            <w:tcW w:w="2385" w:type="dxa"/>
          </w:tcPr>
          <w:p w:rsidR="002B0438" w:rsidRPr="00EA0FAD" w:rsidRDefault="002B0438" w:rsidP="00EA0FAD">
            <w:pPr>
              <w:pStyle w:val="Default"/>
              <w:jc w:val="center"/>
              <w:rPr>
                <w:iCs/>
              </w:rPr>
            </w:pPr>
            <w:r w:rsidRPr="00EA0FAD">
              <w:t xml:space="preserve">Учебная практика </w:t>
            </w:r>
          </w:p>
        </w:tc>
        <w:tc>
          <w:tcPr>
            <w:tcW w:w="328" w:type="dxa"/>
          </w:tcPr>
          <w:p w:rsidR="002B0438" w:rsidRPr="00EA0FAD" w:rsidRDefault="002B0438" w:rsidP="00303E6C">
            <w:pPr>
              <w:pStyle w:val="a5"/>
              <w:jc w:val="center"/>
              <w:rPr>
                <w:iCs/>
                <w:sz w:val="20"/>
                <w:szCs w:val="20"/>
              </w:rPr>
            </w:pPr>
          </w:p>
        </w:tc>
        <w:tc>
          <w:tcPr>
            <w:tcW w:w="329" w:type="dxa"/>
          </w:tcPr>
          <w:p w:rsidR="002B0438" w:rsidRPr="00EA0FAD" w:rsidRDefault="002B0438" w:rsidP="00303E6C">
            <w:pPr>
              <w:pStyle w:val="a5"/>
              <w:jc w:val="center"/>
              <w:rPr>
                <w:iCs/>
                <w:sz w:val="20"/>
                <w:szCs w:val="20"/>
              </w:rPr>
            </w:pPr>
          </w:p>
        </w:tc>
        <w:tc>
          <w:tcPr>
            <w:tcW w:w="357" w:type="dxa"/>
          </w:tcPr>
          <w:p w:rsidR="002B0438" w:rsidRPr="00EA0FAD" w:rsidRDefault="002B0438" w:rsidP="00303E6C">
            <w:pPr>
              <w:pStyle w:val="a5"/>
              <w:jc w:val="center"/>
              <w:rPr>
                <w:iCs/>
                <w:sz w:val="20"/>
                <w:szCs w:val="20"/>
              </w:rPr>
            </w:pPr>
          </w:p>
        </w:tc>
        <w:tc>
          <w:tcPr>
            <w:tcW w:w="395" w:type="dxa"/>
          </w:tcPr>
          <w:p w:rsidR="002B0438" w:rsidRPr="00EA0FAD" w:rsidRDefault="002B0438" w:rsidP="00303E6C">
            <w:pPr>
              <w:pStyle w:val="a5"/>
              <w:jc w:val="center"/>
              <w:rPr>
                <w:iCs/>
                <w:sz w:val="20"/>
                <w:szCs w:val="20"/>
              </w:rPr>
            </w:pPr>
          </w:p>
        </w:tc>
        <w:tc>
          <w:tcPr>
            <w:tcW w:w="992" w:type="dxa"/>
          </w:tcPr>
          <w:p w:rsidR="002B0438" w:rsidRPr="00EA0FAD" w:rsidRDefault="002B0438" w:rsidP="00303E6C">
            <w:pPr>
              <w:pStyle w:val="a5"/>
              <w:jc w:val="center"/>
              <w:rPr>
                <w:iCs/>
                <w:sz w:val="20"/>
                <w:szCs w:val="20"/>
              </w:rPr>
            </w:pPr>
          </w:p>
        </w:tc>
        <w:tc>
          <w:tcPr>
            <w:tcW w:w="1276" w:type="dxa"/>
          </w:tcPr>
          <w:p w:rsidR="002B0438" w:rsidRPr="00EA0FAD" w:rsidRDefault="00165AE8" w:rsidP="002B0438">
            <w:pPr>
              <w:pStyle w:val="a5"/>
              <w:jc w:val="center"/>
              <w:rPr>
                <w:iCs/>
                <w:sz w:val="20"/>
                <w:szCs w:val="20"/>
              </w:rPr>
            </w:pPr>
            <w:r>
              <w:rPr>
                <w:iCs/>
                <w:sz w:val="20"/>
                <w:szCs w:val="20"/>
              </w:rPr>
              <w:t>Дифференцированный зачет</w:t>
            </w:r>
          </w:p>
        </w:tc>
        <w:tc>
          <w:tcPr>
            <w:tcW w:w="1276" w:type="dxa"/>
          </w:tcPr>
          <w:p w:rsidR="002B0438" w:rsidRPr="00EA0FAD" w:rsidRDefault="002B0438" w:rsidP="00303E6C">
            <w:pPr>
              <w:pStyle w:val="a5"/>
              <w:jc w:val="center"/>
              <w:rPr>
                <w:iCs/>
                <w:sz w:val="20"/>
                <w:szCs w:val="20"/>
              </w:rPr>
            </w:pPr>
          </w:p>
        </w:tc>
        <w:tc>
          <w:tcPr>
            <w:tcW w:w="2232" w:type="dxa"/>
          </w:tcPr>
          <w:p w:rsidR="002B0438" w:rsidRPr="00EA0FAD" w:rsidRDefault="00165AE8" w:rsidP="00303E6C">
            <w:pPr>
              <w:pStyle w:val="a5"/>
              <w:jc w:val="center"/>
              <w:rPr>
                <w:iCs/>
                <w:sz w:val="20"/>
                <w:szCs w:val="20"/>
              </w:rPr>
            </w:pPr>
            <w:r>
              <w:rPr>
                <w:iCs/>
                <w:sz w:val="20"/>
                <w:szCs w:val="20"/>
              </w:rPr>
              <w:t>Диффкеренцированный зачет</w:t>
            </w:r>
          </w:p>
        </w:tc>
      </w:tr>
      <w:tr w:rsidR="00165AE8" w:rsidRPr="00EA0FAD" w:rsidTr="00165AE8">
        <w:trPr>
          <w:jc w:val="center"/>
        </w:trPr>
        <w:tc>
          <w:tcPr>
            <w:tcW w:w="2385" w:type="dxa"/>
          </w:tcPr>
          <w:p w:rsidR="00165AE8" w:rsidRPr="00EA0FAD" w:rsidRDefault="00165AE8" w:rsidP="00EA0FAD">
            <w:pPr>
              <w:pStyle w:val="Default"/>
              <w:jc w:val="center"/>
            </w:pPr>
            <w:r>
              <w:t>Производственная практика (по профилю специальности)</w:t>
            </w:r>
          </w:p>
        </w:tc>
        <w:tc>
          <w:tcPr>
            <w:tcW w:w="328" w:type="dxa"/>
          </w:tcPr>
          <w:p w:rsidR="00165AE8" w:rsidRPr="00EA0FAD" w:rsidRDefault="00165AE8" w:rsidP="00303E6C">
            <w:pPr>
              <w:pStyle w:val="a5"/>
              <w:jc w:val="center"/>
              <w:rPr>
                <w:iCs/>
                <w:sz w:val="20"/>
                <w:szCs w:val="20"/>
              </w:rPr>
            </w:pPr>
          </w:p>
        </w:tc>
        <w:tc>
          <w:tcPr>
            <w:tcW w:w="329" w:type="dxa"/>
          </w:tcPr>
          <w:p w:rsidR="00165AE8" w:rsidRPr="00EA0FAD" w:rsidRDefault="00165AE8" w:rsidP="00303E6C">
            <w:pPr>
              <w:pStyle w:val="a5"/>
              <w:jc w:val="center"/>
              <w:rPr>
                <w:iCs/>
                <w:sz w:val="20"/>
                <w:szCs w:val="20"/>
              </w:rPr>
            </w:pPr>
          </w:p>
        </w:tc>
        <w:tc>
          <w:tcPr>
            <w:tcW w:w="357" w:type="dxa"/>
          </w:tcPr>
          <w:p w:rsidR="00165AE8" w:rsidRPr="00EA0FAD" w:rsidRDefault="00165AE8" w:rsidP="00303E6C">
            <w:pPr>
              <w:pStyle w:val="a5"/>
              <w:jc w:val="center"/>
              <w:rPr>
                <w:iCs/>
                <w:sz w:val="20"/>
                <w:szCs w:val="20"/>
              </w:rPr>
            </w:pPr>
          </w:p>
        </w:tc>
        <w:tc>
          <w:tcPr>
            <w:tcW w:w="395" w:type="dxa"/>
          </w:tcPr>
          <w:p w:rsidR="00165AE8" w:rsidRPr="00EA0FAD" w:rsidRDefault="00165AE8" w:rsidP="00303E6C">
            <w:pPr>
              <w:pStyle w:val="a5"/>
              <w:jc w:val="center"/>
              <w:rPr>
                <w:iCs/>
                <w:sz w:val="20"/>
                <w:szCs w:val="20"/>
              </w:rPr>
            </w:pPr>
          </w:p>
        </w:tc>
        <w:tc>
          <w:tcPr>
            <w:tcW w:w="992" w:type="dxa"/>
          </w:tcPr>
          <w:p w:rsidR="00165AE8" w:rsidRPr="00EA0FAD" w:rsidRDefault="00165AE8" w:rsidP="00303E6C">
            <w:pPr>
              <w:pStyle w:val="a5"/>
              <w:jc w:val="center"/>
              <w:rPr>
                <w:iCs/>
                <w:sz w:val="20"/>
                <w:szCs w:val="20"/>
              </w:rPr>
            </w:pPr>
          </w:p>
        </w:tc>
        <w:tc>
          <w:tcPr>
            <w:tcW w:w="1276" w:type="dxa"/>
          </w:tcPr>
          <w:p w:rsidR="00165AE8" w:rsidRPr="00EA0FAD" w:rsidRDefault="00165AE8" w:rsidP="002B0438">
            <w:pPr>
              <w:pStyle w:val="a5"/>
              <w:jc w:val="center"/>
              <w:rPr>
                <w:iCs/>
                <w:sz w:val="20"/>
                <w:szCs w:val="20"/>
              </w:rPr>
            </w:pPr>
          </w:p>
        </w:tc>
        <w:tc>
          <w:tcPr>
            <w:tcW w:w="1276" w:type="dxa"/>
          </w:tcPr>
          <w:p w:rsidR="00165AE8" w:rsidRPr="00EA0FAD" w:rsidRDefault="00165AE8" w:rsidP="00303E6C">
            <w:pPr>
              <w:pStyle w:val="a5"/>
              <w:jc w:val="center"/>
              <w:rPr>
                <w:iCs/>
                <w:sz w:val="20"/>
                <w:szCs w:val="20"/>
              </w:rPr>
            </w:pPr>
            <w:r>
              <w:rPr>
                <w:iCs/>
                <w:sz w:val="20"/>
                <w:szCs w:val="20"/>
              </w:rPr>
              <w:t>Дифференцированный зачет</w:t>
            </w:r>
          </w:p>
        </w:tc>
        <w:tc>
          <w:tcPr>
            <w:tcW w:w="2232" w:type="dxa"/>
          </w:tcPr>
          <w:p w:rsidR="00165AE8" w:rsidRPr="00EA0FAD" w:rsidRDefault="00165AE8" w:rsidP="00303E6C">
            <w:pPr>
              <w:pStyle w:val="a5"/>
              <w:jc w:val="center"/>
              <w:rPr>
                <w:iCs/>
                <w:sz w:val="20"/>
                <w:szCs w:val="20"/>
              </w:rPr>
            </w:pPr>
          </w:p>
        </w:tc>
      </w:tr>
      <w:tr w:rsidR="002B0438" w:rsidRPr="00EA0FAD" w:rsidTr="00165AE8">
        <w:trPr>
          <w:jc w:val="center"/>
        </w:trPr>
        <w:tc>
          <w:tcPr>
            <w:tcW w:w="2385" w:type="dxa"/>
          </w:tcPr>
          <w:p w:rsidR="002B0438" w:rsidRPr="00EA0FAD" w:rsidRDefault="002B0438" w:rsidP="00EA0FAD">
            <w:pPr>
              <w:pStyle w:val="Default"/>
              <w:jc w:val="center"/>
            </w:pPr>
            <w:r w:rsidRPr="00EA0FAD">
              <w:rPr>
                <w:b/>
                <w:bCs/>
              </w:rPr>
              <w:t xml:space="preserve">Профессиональный модуль </w:t>
            </w:r>
          </w:p>
          <w:p w:rsidR="002B0438" w:rsidRPr="00EA0FAD" w:rsidRDefault="002B0438" w:rsidP="00EA0FAD">
            <w:pPr>
              <w:pStyle w:val="Default"/>
              <w:jc w:val="center"/>
            </w:pPr>
          </w:p>
        </w:tc>
        <w:tc>
          <w:tcPr>
            <w:tcW w:w="7185" w:type="dxa"/>
            <w:gridSpan w:val="8"/>
          </w:tcPr>
          <w:p w:rsidR="002B0438" w:rsidRPr="00BD117A" w:rsidRDefault="002B0438" w:rsidP="00EA0FAD">
            <w:pPr>
              <w:pStyle w:val="Default"/>
              <w:jc w:val="center"/>
              <w:rPr>
                <w:szCs w:val="23"/>
              </w:rPr>
            </w:pPr>
            <w:r w:rsidRPr="00BD117A">
              <w:rPr>
                <w:bCs/>
                <w:iCs/>
                <w:szCs w:val="23"/>
              </w:rPr>
              <w:t>Экзамен (квалификационный)</w:t>
            </w:r>
          </w:p>
          <w:p w:rsidR="002B0438" w:rsidRPr="00EA0FAD" w:rsidRDefault="002B0438" w:rsidP="00EA0FAD">
            <w:pPr>
              <w:pStyle w:val="a5"/>
              <w:jc w:val="center"/>
              <w:rPr>
                <w:iCs/>
                <w:sz w:val="20"/>
                <w:szCs w:val="20"/>
              </w:rPr>
            </w:pPr>
          </w:p>
        </w:tc>
      </w:tr>
    </w:tbl>
    <w:p w:rsidR="008A03E8" w:rsidRDefault="008A03E8" w:rsidP="002B0438">
      <w:pPr>
        <w:pStyle w:val="a5"/>
        <w:rPr>
          <w:b/>
          <w:bCs/>
          <w:sz w:val="28"/>
          <w:szCs w:val="28"/>
        </w:rPr>
      </w:pPr>
    </w:p>
    <w:p w:rsidR="006E423B" w:rsidRDefault="006E423B" w:rsidP="005027BC">
      <w:pPr>
        <w:pStyle w:val="a5"/>
        <w:ind w:firstLine="851"/>
        <w:jc w:val="center"/>
        <w:rPr>
          <w:b/>
          <w:bCs/>
          <w:sz w:val="28"/>
          <w:szCs w:val="28"/>
        </w:rPr>
      </w:pPr>
    </w:p>
    <w:p w:rsidR="005027BC" w:rsidRDefault="00130240" w:rsidP="005027BC">
      <w:pPr>
        <w:pStyle w:val="a5"/>
        <w:ind w:firstLine="851"/>
        <w:jc w:val="center"/>
        <w:rPr>
          <w:b/>
          <w:bCs/>
          <w:sz w:val="28"/>
          <w:szCs w:val="28"/>
        </w:rPr>
      </w:pPr>
      <w:r>
        <w:rPr>
          <w:b/>
          <w:bCs/>
          <w:sz w:val="28"/>
          <w:szCs w:val="28"/>
        </w:rPr>
        <w:t>3.2</w:t>
      </w:r>
      <w:r w:rsidR="005027BC" w:rsidRPr="00B7502E">
        <w:rPr>
          <w:b/>
          <w:bCs/>
          <w:sz w:val="28"/>
          <w:szCs w:val="28"/>
        </w:rPr>
        <w:t xml:space="preserve"> ОЦЕНОЧНЫЕ МАТЕРИАЛЫ ДЛЯ ПРОМ</w:t>
      </w:r>
      <w:r>
        <w:rPr>
          <w:b/>
          <w:bCs/>
          <w:sz w:val="28"/>
          <w:szCs w:val="28"/>
        </w:rPr>
        <w:t xml:space="preserve">ЕЖУТОЧНОЙ АТТЕСТАЦИИ ПО </w:t>
      </w:r>
      <w:r w:rsidRPr="00B56A02">
        <w:rPr>
          <w:b/>
          <w:bCs/>
          <w:caps/>
          <w:sz w:val="28"/>
          <w:szCs w:val="28"/>
        </w:rPr>
        <w:t xml:space="preserve">междисциплинарному </w:t>
      </w:r>
      <w:r w:rsidR="000A70B4" w:rsidRPr="00B56A02">
        <w:rPr>
          <w:b/>
          <w:bCs/>
          <w:caps/>
          <w:sz w:val="28"/>
          <w:szCs w:val="28"/>
        </w:rPr>
        <w:t>курсу</w:t>
      </w:r>
      <w:r w:rsidR="00165AE8">
        <w:rPr>
          <w:b/>
          <w:i/>
          <w:iCs/>
          <w:sz w:val="28"/>
        </w:rPr>
        <w:t>МДК.02</w:t>
      </w:r>
      <w:r w:rsidR="000A70B4" w:rsidRPr="000A70B4">
        <w:rPr>
          <w:b/>
          <w:i/>
          <w:iCs/>
          <w:sz w:val="28"/>
        </w:rPr>
        <w:t>.01</w:t>
      </w:r>
      <w:r w:rsidR="002B0438">
        <w:rPr>
          <w:b/>
          <w:i/>
          <w:iCs/>
          <w:sz w:val="28"/>
        </w:rPr>
        <w:t>.</w:t>
      </w:r>
      <w:r w:rsidR="000A70B4" w:rsidRPr="000A70B4">
        <w:rPr>
          <w:b/>
          <w:i/>
          <w:iCs/>
          <w:sz w:val="28"/>
        </w:rPr>
        <w:t xml:space="preserve"> </w:t>
      </w:r>
      <w:r w:rsidR="00165AE8" w:rsidRPr="00165AE8">
        <w:rPr>
          <w:b/>
          <w:i/>
          <w:iCs/>
          <w:sz w:val="28"/>
        </w:rPr>
        <w:t>Организаци</w:t>
      </w:r>
      <w:r w:rsidR="00165AE8">
        <w:rPr>
          <w:b/>
          <w:i/>
          <w:iCs/>
          <w:sz w:val="28"/>
        </w:rPr>
        <w:t>я движения (по видам транспорта</w:t>
      </w:r>
      <w:r w:rsidR="00C730F7" w:rsidRPr="00C730F7">
        <w:rPr>
          <w:b/>
          <w:i/>
          <w:iCs/>
          <w:sz w:val="28"/>
        </w:rPr>
        <w:t>)</w:t>
      </w:r>
    </w:p>
    <w:p w:rsidR="007B7E30" w:rsidRPr="00B7502E" w:rsidRDefault="007B7E30" w:rsidP="005027BC">
      <w:pPr>
        <w:pStyle w:val="a5"/>
        <w:ind w:firstLine="851"/>
        <w:jc w:val="center"/>
        <w:rPr>
          <w:sz w:val="28"/>
          <w:szCs w:val="28"/>
        </w:rPr>
      </w:pPr>
    </w:p>
    <w:p w:rsidR="005027BC" w:rsidRDefault="005027BC" w:rsidP="005027BC">
      <w:pPr>
        <w:pStyle w:val="a5"/>
        <w:ind w:firstLine="851"/>
        <w:jc w:val="both"/>
        <w:rPr>
          <w:sz w:val="28"/>
          <w:szCs w:val="28"/>
        </w:rPr>
      </w:pPr>
      <w:r w:rsidRPr="00B7502E">
        <w:rPr>
          <w:sz w:val="28"/>
          <w:szCs w:val="28"/>
        </w:rPr>
        <w:t xml:space="preserve">Предметом оценки являются </w:t>
      </w:r>
      <w:r w:rsidR="00D51BCC">
        <w:rPr>
          <w:sz w:val="28"/>
          <w:szCs w:val="28"/>
        </w:rPr>
        <w:t>сформированные</w:t>
      </w:r>
      <w:r w:rsidR="00B56A02">
        <w:rPr>
          <w:sz w:val="28"/>
          <w:szCs w:val="28"/>
        </w:rPr>
        <w:t xml:space="preserve"> практический опыт, </w:t>
      </w:r>
      <w:r w:rsidR="00D51BCC">
        <w:rPr>
          <w:sz w:val="28"/>
          <w:szCs w:val="28"/>
        </w:rPr>
        <w:t xml:space="preserve"> умения и знания, а также динамика освоения общих и профессиональных компетенций</w:t>
      </w:r>
      <w:r w:rsidRPr="00B7502E">
        <w:rPr>
          <w:sz w:val="28"/>
          <w:szCs w:val="28"/>
        </w:rPr>
        <w:t xml:space="preserve">. Оценка освоения </w:t>
      </w:r>
      <w:r w:rsidR="00B56A02">
        <w:rPr>
          <w:sz w:val="28"/>
          <w:szCs w:val="28"/>
        </w:rPr>
        <w:t>междисциплинарного курса</w:t>
      </w:r>
      <w:r w:rsidRPr="00B7502E">
        <w:rPr>
          <w:sz w:val="28"/>
          <w:szCs w:val="28"/>
        </w:rPr>
        <w:t xml:space="preserve"> предусматривает </w:t>
      </w:r>
      <w:r w:rsidR="007B7E30">
        <w:rPr>
          <w:sz w:val="28"/>
          <w:szCs w:val="28"/>
        </w:rPr>
        <w:t>следующие формы промежуточной аттестации:</w:t>
      </w:r>
    </w:p>
    <w:p w:rsidR="005027BC" w:rsidRPr="003A078F" w:rsidRDefault="005027BC" w:rsidP="002B0438">
      <w:pPr>
        <w:pStyle w:val="a5"/>
        <w:rPr>
          <w:i/>
          <w:iCs/>
          <w:sz w:val="28"/>
          <w:szCs w:val="28"/>
        </w:rPr>
      </w:pPr>
    </w:p>
    <w:p w:rsidR="00C730F7" w:rsidRPr="00DF2475" w:rsidRDefault="00C730F7" w:rsidP="00C730F7">
      <w:pPr>
        <w:spacing w:line="360" w:lineRule="auto"/>
        <w:jc w:val="center"/>
        <w:rPr>
          <w:b/>
          <w:caps/>
          <w:sz w:val="28"/>
          <w:szCs w:val="28"/>
        </w:rPr>
      </w:pPr>
      <w:r w:rsidRPr="00DF2475">
        <w:rPr>
          <w:b/>
          <w:caps/>
          <w:sz w:val="28"/>
          <w:szCs w:val="28"/>
        </w:rPr>
        <w:t>Экзамен</w:t>
      </w:r>
      <w:r>
        <w:rPr>
          <w:b/>
          <w:caps/>
          <w:sz w:val="28"/>
          <w:szCs w:val="28"/>
        </w:rPr>
        <w:t>/КУРСОВОЙ ПРОЕКТ</w:t>
      </w:r>
    </w:p>
    <w:p w:rsidR="00C730F7" w:rsidRDefault="00C730F7" w:rsidP="00C730F7">
      <w:pPr>
        <w:pStyle w:val="a7"/>
        <w:shd w:val="clear" w:color="auto" w:fill="FFFFFF"/>
        <w:ind w:left="0" w:firstLine="709"/>
        <w:jc w:val="both"/>
        <w:rPr>
          <w:rFonts w:ascii="Times New Roman" w:hAnsi="Times New Roman"/>
          <w:sz w:val="28"/>
          <w:szCs w:val="28"/>
        </w:rPr>
      </w:pPr>
      <w:r w:rsidRPr="00D13A6D">
        <w:rPr>
          <w:rFonts w:ascii="Times New Roman" w:hAnsi="Times New Roman"/>
          <w:b/>
          <w:bCs/>
          <w:sz w:val="28"/>
          <w:szCs w:val="28"/>
        </w:rPr>
        <w:t>1. Условия</w:t>
      </w:r>
      <w:r w:rsidRPr="00D13A6D">
        <w:rPr>
          <w:rFonts w:ascii="Times New Roman" w:hAnsi="Times New Roman"/>
          <w:b/>
          <w:sz w:val="28"/>
          <w:szCs w:val="28"/>
        </w:rPr>
        <w:t xml:space="preserve"> аттестации</w:t>
      </w:r>
      <w:r w:rsidRPr="00D13A6D">
        <w:rPr>
          <w:rFonts w:ascii="Times New Roman" w:hAnsi="Times New Roman"/>
          <w:sz w:val="28"/>
          <w:szCs w:val="28"/>
        </w:rPr>
        <w:t xml:space="preserve">: аттестация проводится в форме </w:t>
      </w:r>
      <w:r>
        <w:rPr>
          <w:rFonts w:ascii="Times New Roman" w:hAnsi="Times New Roman"/>
          <w:sz w:val="28"/>
          <w:szCs w:val="28"/>
        </w:rPr>
        <w:t>экзамена  по частичному или полному</w:t>
      </w:r>
      <w:r w:rsidRPr="00D13A6D">
        <w:rPr>
          <w:rFonts w:ascii="Times New Roman" w:hAnsi="Times New Roman"/>
          <w:sz w:val="28"/>
          <w:szCs w:val="28"/>
        </w:rPr>
        <w:t xml:space="preserve"> освоени</w:t>
      </w:r>
      <w:r>
        <w:rPr>
          <w:rFonts w:ascii="Times New Roman" w:hAnsi="Times New Roman"/>
          <w:sz w:val="28"/>
          <w:szCs w:val="28"/>
        </w:rPr>
        <w:t>ю</w:t>
      </w:r>
      <w:r w:rsidRPr="00D13A6D">
        <w:rPr>
          <w:rFonts w:ascii="Times New Roman" w:hAnsi="Times New Roman"/>
          <w:sz w:val="28"/>
          <w:szCs w:val="28"/>
        </w:rPr>
        <w:t xml:space="preserve"> учебного материала </w:t>
      </w:r>
      <w:r>
        <w:rPr>
          <w:rFonts w:ascii="Times New Roman" w:hAnsi="Times New Roman"/>
          <w:sz w:val="28"/>
          <w:szCs w:val="28"/>
        </w:rPr>
        <w:t>междисциплинарного курса</w:t>
      </w:r>
      <w:r w:rsidRPr="00D13A6D">
        <w:rPr>
          <w:rFonts w:ascii="Times New Roman" w:hAnsi="Times New Roman"/>
          <w:sz w:val="28"/>
          <w:szCs w:val="28"/>
        </w:rPr>
        <w:t>.</w:t>
      </w:r>
    </w:p>
    <w:p w:rsidR="00C730F7" w:rsidRPr="00D13A6D" w:rsidRDefault="00C730F7" w:rsidP="00C730F7">
      <w:pPr>
        <w:pStyle w:val="a7"/>
        <w:shd w:val="clear" w:color="auto" w:fill="FFFFFF"/>
        <w:ind w:left="0" w:firstLine="709"/>
        <w:jc w:val="both"/>
        <w:rPr>
          <w:rFonts w:ascii="Times New Roman" w:hAnsi="Times New Roman"/>
          <w:sz w:val="28"/>
          <w:szCs w:val="28"/>
        </w:rPr>
      </w:pPr>
    </w:p>
    <w:p w:rsidR="00C730F7" w:rsidRPr="00C12B78" w:rsidRDefault="00C730F7" w:rsidP="00C730F7">
      <w:pPr>
        <w:shd w:val="clear" w:color="auto" w:fill="FFFFFF"/>
        <w:ind w:firstLine="708"/>
        <w:jc w:val="both"/>
        <w:rPr>
          <w:sz w:val="28"/>
          <w:szCs w:val="28"/>
        </w:rPr>
      </w:pPr>
      <w:r w:rsidRPr="00D13A6D">
        <w:rPr>
          <w:b/>
          <w:sz w:val="28"/>
          <w:szCs w:val="28"/>
        </w:rPr>
        <w:lastRenderedPageBreak/>
        <w:t xml:space="preserve">2. </w:t>
      </w:r>
      <w:r w:rsidRPr="00D13A6D">
        <w:rPr>
          <w:rFonts w:eastAsia="Calibri"/>
          <w:b/>
          <w:bCs/>
          <w:sz w:val="28"/>
          <w:szCs w:val="28"/>
        </w:rPr>
        <w:t>Время</w:t>
      </w:r>
      <w:r w:rsidRPr="00D13A6D">
        <w:rPr>
          <w:rFonts w:eastAsia="Arial"/>
          <w:b/>
          <w:sz w:val="28"/>
          <w:szCs w:val="28"/>
        </w:rPr>
        <w:t xml:space="preserve"> аттестации: </w:t>
      </w:r>
      <w:r>
        <w:rPr>
          <w:bCs/>
          <w:sz w:val="28"/>
          <w:szCs w:val="28"/>
        </w:rPr>
        <w:t>н</w:t>
      </w:r>
      <w:r w:rsidRPr="0026134B">
        <w:rPr>
          <w:bCs/>
          <w:sz w:val="28"/>
          <w:szCs w:val="28"/>
        </w:rPr>
        <w:t xml:space="preserve">а </w:t>
      </w:r>
      <w:r w:rsidRPr="00E4285D">
        <w:rPr>
          <w:rFonts w:eastAsia="Calibri"/>
          <w:sz w:val="28"/>
          <w:szCs w:val="28"/>
          <w:lang w:eastAsia="en-US"/>
        </w:rPr>
        <w:t xml:space="preserve">проведение аттестации отводится </w:t>
      </w:r>
      <w:r>
        <w:rPr>
          <w:rFonts w:eastAsia="Calibri"/>
          <w:sz w:val="28"/>
          <w:szCs w:val="28"/>
          <w:lang w:eastAsia="en-US"/>
        </w:rPr>
        <w:t>0,33</w:t>
      </w:r>
      <w:r w:rsidRPr="00E4285D">
        <w:rPr>
          <w:rFonts w:eastAsia="Calibri"/>
          <w:sz w:val="28"/>
          <w:szCs w:val="28"/>
          <w:lang w:eastAsia="en-US"/>
        </w:rPr>
        <w:t xml:space="preserve"> астрономического часа, на подготовку – </w:t>
      </w:r>
      <w:r w:rsidR="00165AE8">
        <w:rPr>
          <w:rFonts w:eastAsia="Calibri"/>
          <w:sz w:val="28"/>
          <w:szCs w:val="28"/>
          <w:lang w:eastAsia="en-US"/>
        </w:rPr>
        <w:t>4</w:t>
      </w:r>
      <w:r>
        <w:rPr>
          <w:rFonts w:eastAsia="Calibri"/>
          <w:sz w:val="28"/>
          <w:szCs w:val="28"/>
          <w:lang w:eastAsia="en-US"/>
        </w:rPr>
        <w:t>5 минут.</w:t>
      </w:r>
    </w:p>
    <w:p w:rsidR="00C730F7" w:rsidRPr="00D13A6D" w:rsidRDefault="00C730F7" w:rsidP="00C730F7">
      <w:pPr>
        <w:pStyle w:val="a7"/>
        <w:shd w:val="clear" w:color="auto" w:fill="FFFFFF"/>
        <w:ind w:left="0" w:firstLine="709"/>
        <w:jc w:val="both"/>
        <w:rPr>
          <w:rFonts w:ascii="Times New Roman" w:hAnsi="Times New Roman"/>
          <w:sz w:val="28"/>
          <w:szCs w:val="28"/>
        </w:rPr>
      </w:pPr>
    </w:p>
    <w:p w:rsidR="00C730F7" w:rsidRDefault="00C730F7" w:rsidP="00C730F7">
      <w:pPr>
        <w:pStyle w:val="a7"/>
        <w:shd w:val="clear" w:color="auto" w:fill="FFFFFF"/>
        <w:ind w:left="0" w:firstLine="709"/>
        <w:jc w:val="both"/>
        <w:rPr>
          <w:rFonts w:ascii="Times New Roman" w:hAnsi="Times New Roman"/>
          <w:sz w:val="28"/>
          <w:szCs w:val="28"/>
        </w:rPr>
      </w:pPr>
      <w:r w:rsidRPr="00D13A6D">
        <w:rPr>
          <w:rFonts w:ascii="Times New Roman" w:hAnsi="Times New Roman"/>
          <w:b/>
          <w:bCs/>
          <w:sz w:val="28"/>
          <w:szCs w:val="28"/>
        </w:rPr>
        <w:t>3. План</w:t>
      </w:r>
      <w:r w:rsidRPr="00D13A6D">
        <w:rPr>
          <w:rFonts w:ascii="Times New Roman" w:hAnsi="Times New Roman"/>
          <w:b/>
          <w:sz w:val="28"/>
          <w:szCs w:val="28"/>
        </w:rPr>
        <w:t xml:space="preserve"> варианта</w:t>
      </w:r>
      <w:r w:rsidRPr="00D13A6D">
        <w:rPr>
          <w:rFonts w:ascii="Times New Roman" w:hAnsi="Times New Roman"/>
          <w:sz w:val="28"/>
          <w:szCs w:val="28"/>
        </w:rPr>
        <w:t xml:space="preserve"> (соотношение </w:t>
      </w:r>
      <w:r>
        <w:rPr>
          <w:rFonts w:ascii="Times New Roman" w:hAnsi="Times New Roman"/>
          <w:sz w:val="28"/>
          <w:szCs w:val="28"/>
        </w:rPr>
        <w:t>практических</w:t>
      </w:r>
      <w:r w:rsidRPr="00D13A6D">
        <w:rPr>
          <w:rFonts w:ascii="Times New Roman" w:hAnsi="Times New Roman"/>
          <w:sz w:val="28"/>
          <w:szCs w:val="28"/>
        </w:rPr>
        <w:t xml:space="preserve"> задач/вопросов с содержанием учебного материала в контексте характера действий аттестуемых)</w:t>
      </w:r>
      <w:r>
        <w:rPr>
          <w:rFonts w:ascii="Times New Roman" w:hAnsi="Times New Roman"/>
          <w:sz w:val="28"/>
          <w:szCs w:val="28"/>
        </w:rPr>
        <w:t>.</w:t>
      </w:r>
    </w:p>
    <w:tbl>
      <w:tblPr>
        <w:tblW w:w="9536"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90"/>
        <w:gridCol w:w="1541"/>
        <w:gridCol w:w="1805"/>
      </w:tblGrid>
      <w:tr w:rsidR="00165AE8" w:rsidRPr="00165AE8" w:rsidTr="00C0638E">
        <w:tc>
          <w:tcPr>
            <w:tcW w:w="6190" w:type="dxa"/>
          </w:tcPr>
          <w:p w:rsidR="00165AE8" w:rsidRPr="00165AE8" w:rsidRDefault="00165AE8" w:rsidP="00165AE8">
            <w:pPr>
              <w:suppressAutoHyphens w:val="0"/>
              <w:contextualSpacing/>
              <w:jc w:val="both"/>
              <w:rPr>
                <w:lang w:eastAsia="en-US"/>
              </w:rPr>
            </w:pPr>
            <w:r w:rsidRPr="00165AE8">
              <w:rPr>
                <w:lang w:eastAsia="en-US"/>
              </w:rPr>
              <w:t>Наименование объектов контроля и оценки</w:t>
            </w:r>
          </w:p>
        </w:tc>
        <w:tc>
          <w:tcPr>
            <w:tcW w:w="1541" w:type="dxa"/>
          </w:tcPr>
          <w:p w:rsidR="00165AE8" w:rsidRPr="00165AE8" w:rsidRDefault="00165AE8" w:rsidP="00165AE8">
            <w:pPr>
              <w:suppressAutoHyphens w:val="0"/>
              <w:contextualSpacing/>
              <w:jc w:val="center"/>
              <w:rPr>
                <w:lang w:eastAsia="en-US"/>
              </w:rPr>
            </w:pPr>
            <w:r w:rsidRPr="00165AE8">
              <w:rPr>
                <w:lang w:eastAsia="en-US"/>
              </w:rPr>
              <w:t>Литера категории действия</w:t>
            </w:r>
          </w:p>
        </w:tc>
        <w:tc>
          <w:tcPr>
            <w:tcW w:w="1805" w:type="dxa"/>
          </w:tcPr>
          <w:p w:rsidR="00165AE8" w:rsidRPr="00165AE8" w:rsidRDefault="00165AE8" w:rsidP="00165AE8">
            <w:pPr>
              <w:suppressAutoHyphens w:val="0"/>
              <w:contextualSpacing/>
              <w:jc w:val="center"/>
              <w:rPr>
                <w:lang w:eastAsia="en-US"/>
              </w:rPr>
            </w:pPr>
            <w:r>
              <w:rPr>
                <w:lang w:eastAsia="en-US"/>
              </w:rPr>
              <w:t>Оценочное средство</w:t>
            </w:r>
          </w:p>
        </w:tc>
      </w:tr>
      <w:tr w:rsidR="00165AE8" w:rsidRPr="00165AE8" w:rsidTr="00C0638E">
        <w:trPr>
          <w:trHeight w:val="1633"/>
        </w:trPr>
        <w:tc>
          <w:tcPr>
            <w:tcW w:w="6190" w:type="dxa"/>
            <w:tcBorders>
              <w:bottom w:val="single" w:sz="4" w:space="0" w:color="auto"/>
            </w:tcBorders>
          </w:tcPr>
          <w:p w:rsidR="00165AE8" w:rsidRPr="00165AE8" w:rsidRDefault="00165AE8" w:rsidP="00165AE8">
            <w:pPr>
              <w:tabs>
                <w:tab w:val="left" w:pos="211"/>
              </w:tabs>
              <w:suppressAutoHyphens w:val="0"/>
              <w:autoSpaceDE w:val="0"/>
              <w:autoSpaceDN w:val="0"/>
              <w:adjustRightInd w:val="0"/>
              <w:rPr>
                <w:b/>
                <w:bCs/>
                <w:sz w:val="20"/>
                <w:lang w:eastAsia="ru-RU"/>
              </w:rPr>
            </w:pPr>
            <w:r w:rsidRPr="00165AE8">
              <w:rPr>
                <w:b/>
                <w:bCs/>
                <w:sz w:val="20"/>
                <w:lang w:eastAsia="ru-RU"/>
              </w:rPr>
              <w:t>Знать</w:t>
            </w:r>
          </w:p>
          <w:p w:rsidR="00165AE8" w:rsidRPr="00165AE8" w:rsidRDefault="00165AE8" w:rsidP="00165AE8">
            <w:pPr>
              <w:tabs>
                <w:tab w:val="left" w:pos="211"/>
              </w:tabs>
              <w:suppressAutoHyphens w:val="0"/>
              <w:autoSpaceDE w:val="0"/>
              <w:autoSpaceDN w:val="0"/>
              <w:adjustRightInd w:val="0"/>
              <w:ind w:left="214"/>
              <w:rPr>
                <w:bCs/>
                <w:lang w:eastAsia="ru-RU"/>
              </w:rPr>
            </w:pPr>
            <w:r w:rsidRPr="00165AE8">
              <w:rPr>
                <w:bCs/>
                <w:lang w:eastAsia="ru-RU"/>
              </w:rPr>
              <w:t>требования к управлению персоналом;</w:t>
            </w:r>
          </w:p>
          <w:p w:rsidR="00165AE8" w:rsidRPr="00165AE8" w:rsidRDefault="00165AE8" w:rsidP="00165AE8">
            <w:pPr>
              <w:tabs>
                <w:tab w:val="left" w:pos="211"/>
              </w:tabs>
              <w:suppressAutoHyphens w:val="0"/>
              <w:autoSpaceDE w:val="0"/>
              <w:autoSpaceDN w:val="0"/>
              <w:adjustRightInd w:val="0"/>
              <w:ind w:left="214"/>
              <w:rPr>
                <w:bCs/>
                <w:lang w:eastAsia="ru-RU"/>
              </w:rPr>
            </w:pPr>
            <w:r w:rsidRPr="00165AE8">
              <w:rPr>
                <w:bCs/>
                <w:lang w:eastAsia="ru-RU"/>
              </w:rPr>
              <w:t xml:space="preserve">систему организации движения; </w:t>
            </w:r>
          </w:p>
          <w:p w:rsidR="00165AE8" w:rsidRPr="00165AE8" w:rsidRDefault="00165AE8" w:rsidP="00165AE8">
            <w:pPr>
              <w:tabs>
                <w:tab w:val="left" w:pos="211"/>
              </w:tabs>
              <w:suppressAutoHyphens w:val="0"/>
              <w:autoSpaceDE w:val="0"/>
              <w:autoSpaceDN w:val="0"/>
              <w:adjustRightInd w:val="0"/>
              <w:ind w:left="214" w:right="1037"/>
              <w:rPr>
                <w:bCs/>
                <w:lang w:eastAsia="ru-RU"/>
              </w:rPr>
            </w:pPr>
            <w:r w:rsidRPr="00165AE8">
              <w:rPr>
                <w:bCs/>
                <w:lang w:eastAsia="ru-RU"/>
              </w:rPr>
              <w:t>основные принципы организации движения на транспорте (по видам транспорта);</w:t>
            </w:r>
          </w:p>
          <w:p w:rsidR="00165AE8" w:rsidRPr="00165AE8" w:rsidRDefault="00165AE8" w:rsidP="00165AE8">
            <w:pPr>
              <w:tabs>
                <w:tab w:val="left" w:pos="211"/>
              </w:tabs>
              <w:suppressAutoHyphens w:val="0"/>
              <w:autoSpaceDE w:val="0"/>
              <w:autoSpaceDN w:val="0"/>
              <w:adjustRightInd w:val="0"/>
              <w:ind w:left="214"/>
              <w:rPr>
                <w:bCs/>
                <w:lang w:eastAsia="ru-RU"/>
              </w:rPr>
            </w:pPr>
            <w:r w:rsidRPr="00165AE8">
              <w:rPr>
                <w:bCs/>
                <w:lang w:eastAsia="ru-RU"/>
              </w:rPr>
              <w:t>особенности организации пассажирского движения;</w:t>
            </w:r>
          </w:p>
          <w:p w:rsidR="00165AE8" w:rsidRPr="00165AE8" w:rsidRDefault="00165AE8" w:rsidP="00165AE8">
            <w:pPr>
              <w:tabs>
                <w:tab w:val="left" w:pos="211"/>
              </w:tabs>
              <w:suppressAutoHyphens w:val="0"/>
              <w:autoSpaceDE w:val="0"/>
              <w:autoSpaceDN w:val="0"/>
              <w:adjustRightInd w:val="0"/>
              <w:ind w:left="214"/>
              <w:rPr>
                <w:bCs/>
                <w:lang w:eastAsia="ru-RU"/>
              </w:rPr>
            </w:pPr>
            <w:r w:rsidRPr="00165AE8">
              <w:rPr>
                <w:bCs/>
                <w:lang w:eastAsia="ru-RU"/>
              </w:rPr>
              <w:t>ресурсосберегающие технологии при</w:t>
            </w:r>
            <w:r w:rsidRPr="00165AE8">
              <w:rPr>
                <w:b/>
                <w:bCs/>
                <w:lang w:eastAsia="ru-RU"/>
              </w:rPr>
              <w:t xml:space="preserve"> </w:t>
            </w:r>
            <w:r w:rsidRPr="00165AE8">
              <w:rPr>
                <w:bCs/>
                <w:lang w:eastAsia="ru-RU"/>
              </w:rPr>
              <w:t>организации перевозок и управлении на транспорте (по видам транспорта).</w:t>
            </w:r>
          </w:p>
        </w:tc>
        <w:tc>
          <w:tcPr>
            <w:tcW w:w="1541" w:type="dxa"/>
            <w:tcBorders>
              <w:bottom w:val="single" w:sz="4" w:space="0" w:color="auto"/>
            </w:tcBorders>
            <w:vAlign w:val="center"/>
          </w:tcPr>
          <w:p w:rsidR="00165AE8" w:rsidRPr="00165AE8" w:rsidRDefault="00165AE8" w:rsidP="00165AE8">
            <w:pPr>
              <w:suppressAutoHyphens w:val="0"/>
              <w:contextualSpacing/>
              <w:jc w:val="center"/>
              <w:rPr>
                <w:lang w:eastAsia="en-US"/>
              </w:rPr>
            </w:pPr>
            <w:r w:rsidRPr="00165AE8">
              <w:rPr>
                <w:lang w:eastAsia="en-US"/>
              </w:rPr>
              <w:t>А,С</w:t>
            </w:r>
          </w:p>
        </w:tc>
        <w:tc>
          <w:tcPr>
            <w:tcW w:w="1805" w:type="dxa"/>
            <w:tcBorders>
              <w:bottom w:val="single" w:sz="4" w:space="0" w:color="auto"/>
            </w:tcBorders>
            <w:vAlign w:val="center"/>
          </w:tcPr>
          <w:p w:rsidR="00165AE8" w:rsidRDefault="00165AE8" w:rsidP="00165AE8">
            <w:pPr>
              <w:suppressAutoHyphens w:val="0"/>
              <w:contextualSpacing/>
              <w:jc w:val="center"/>
              <w:rPr>
                <w:lang w:eastAsia="en-US"/>
              </w:rPr>
            </w:pPr>
            <w:r>
              <w:rPr>
                <w:lang w:eastAsia="en-US"/>
              </w:rPr>
              <w:t>Экзамен</w:t>
            </w:r>
          </w:p>
          <w:p w:rsidR="00C0638E" w:rsidRPr="00165AE8" w:rsidRDefault="00C0638E" w:rsidP="00165AE8">
            <w:pPr>
              <w:suppressAutoHyphens w:val="0"/>
              <w:contextualSpacing/>
              <w:jc w:val="center"/>
              <w:rPr>
                <w:lang w:eastAsia="en-US"/>
              </w:rPr>
            </w:pPr>
            <w:r>
              <w:rPr>
                <w:lang w:eastAsia="en-US"/>
              </w:rPr>
              <w:t>(аналитические и практические задания)</w:t>
            </w:r>
          </w:p>
          <w:p w:rsidR="00165AE8" w:rsidRPr="00C0638E" w:rsidRDefault="00165AE8" w:rsidP="00165AE8">
            <w:pPr>
              <w:suppressAutoHyphens w:val="0"/>
              <w:contextualSpacing/>
              <w:jc w:val="center"/>
              <w:rPr>
                <w:lang w:eastAsia="en-US"/>
              </w:rPr>
            </w:pPr>
          </w:p>
        </w:tc>
      </w:tr>
      <w:tr w:rsidR="00C0638E" w:rsidRPr="00165AE8" w:rsidTr="00C0638E">
        <w:trPr>
          <w:trHeight w:val="825"/>
        </w:trPr>
        <w:tc>
          <w:tcPr>
            <w:tcW w:w="6190" w:type="dxa"/>
            <w:tcBorders>
              <w:top w:val="single" w:sz="4" w:space="0" w:color="auto"/>
            </w:tcBorders>
          </w:tcPr>
          <w:p w:rsidR="00C0638E" w:rsidRPr="00165AE8" w:rsidRDefault="00C0638E" w:rsidP="00165AE8">
            <w:pPr>
              <w:suppressAutoHyphens w:val="0"/>
              <w:jc w:val="both"/>
              <w:rPr>
                <w:b/>
                <w:bCs/>
                <w:sz w:val="20"/>
                <w:lang w:eastAsia="ru-RU"/>
              </w:rPr>
            </w:pPr>
            <w:r w:rsidRPr="00165AE8">
              <w:rPr>
                <w:bCs/>
                <w:sz w:val="20"/>
                <w:lang w:eastAsia="ru-RU"/>
              </w:rPr>
              <w:t xml:space="preserve"> </w:t>
            </w:r>
            <w:r w:rsidRPr="00165AE8">
              <w:rPr>
                <w:b/>
                <w:bCs/>
                <w:sz w:val="20"/>
                <w:lang w:eastAsia="ru-RU"/>
              </w:rPr>
              <w:t>Уметь</w:t>
            </w:r>
          </w:p>
          <w:p w:rsidR="00C0638E" w:rsidRPr="00165AE8" w:rsidRDefault="00C0638E" w:rsidP="00165AE8">
            <w:pPr>
              <w:tabs>
                <w:tab w:val="left" w:pos="206"/>
              </w:tabs>
              <w:suppressAutoHyphens w:val="0"/>
              <w:autoSpaceDE w:val="0"/>
              <w:autoSpaceDN w:val="0"/>
              <w:adjustRightInd w:val="0"/>
              <w:ind w:firstLine="214"/>
              <w:rPr>
                <w:bCs/>
                <w:lang w:eastAsia="ru-RU"/>
              </w:rPr>
            </w:pPr>
            <w:r w:rsidRPr="00165AE8">
              <w:rPr>
                <w:bCs/>
                <w:lang w:eastAsia="ru-RU"/>
              </w:rPr>
              <w:t>обеспечивать управление движением;</w:t>
            </w:r>
          </w:p>
          <w:p w:rsidR="00C0638E" w:rsidRPr="00165AE8" w:rsidRDefault="00C0638E" w:rsidP="00165AE8">
            <w:pPr>
              <w:tabs>
                <w:tab w:val="left" w:pos="206"/>
              </w:tabs>
              <w:suppressAutoHyphens w:val="0"/>
              <w:autoSpaceDE w:val="0"/>
              <w:autoSpaceDN w:val="0"/>
              <w:adjustRightInd w:val="0"/>
              <w:ind w:firstLine="214"/>
              <w:rPr>
                <w:bCs/>
                <w:lang w:eastAsia="ru-RU"/>
              </w:rPr>
            </w:pPr>
            <w:r w:rsidRPr="00165AE8">
              <w:rPr>
                <w:bCs/>
                <w:lang w:eastAsia="ru-RU"/>
              </w:rPr>
              <w:t>анализировать работу транспорта;</w:t>
            </w:r>
          </w:p>
        </w:tc>
        <w:tc>
          <w:tcPr>
            <w:tcW w:w="1541" w:type="dxa"/>
            <w:tcBorders>
              <w:top w:val="single" w:sz="4" w:space="0" w:color="auto"/>
            </w:tcBorders>
            <w:vAlign w:val="center"/>
          </w:tcPr>
          <w:p w:rsidR="00C0638E" w:rsidRPr="00165AE8" w:rsidRDefault="00C0638E" w:rsidP="00165AE8">
            <w:pPr>
              <w:suppressAutoHyphens w:val="0"/>
              <w:contextualSpacing/>
              <w:jc w:val="center"/>
              <w:rPr>
                <w:lang w:eastAsia="en-US"/>
              </w:rPr>
            </w:pPr>
            <w:r w:rsidRPr="00165AE8">
              <w:rPr>
                <w:lang w:eastAsia="en-US"/>
              </w:rPr>
              <w:t>В</w:t>
            </w:r>
          </w:p>
        </w:tc>
        <w:tc>
          <w:tcPr>
            <w:tcW w:w="1805" w:type="dxa"/>
            <w:tcBorders>
              <w:top w:val="single" w:sz="4" w:space="0" w:color="auto"/>
            </w:tcBorders>
            <w:vAlign w:val="center"/>
          </w:tcPr>
          <w:p w:rsidR="00C0638E" w:rsidRDefault="00C0638E" w:rsidP="00BD117A">
            <w:pPr>
              <w:suppressAutoHyphens w:val="0"/>
              <w:contextualSpacing/>
              <w:jc w:val="center"/>
              <w:rPr>
                <w:lang w:eastAsia="en-US"/>
              </w:rPr>
            </w:pPr>
            <w:r>
              <w:rPr>
                <w:lang w:eastAsia="en-US"/>
              </w:rPr>
              <w:t>Экзамен</w:t>
            </w:r>
          </w:p>
          <w:p w:rsidR="00C0638E" w:rsidRPr="00165AE8" w:rsidRDefault="00C0638E" w:rsidP="00BD117A">
            <w:pPr>
              <w:suppressAutoHyphens w:val="0"/>
              <w:contextualSpacing/>
              <w:jc w:val="center"/>
              <w:rPr>
                <w:lang w:eastAsia="en-US"/>
              </w:rPr>
            </w:pPr>
            <w:r>
              <w:rPr>
                <w:lang w:eastAsia="en-US"/>
              </w:rPr>
              <w:t>(аналитические и практические задания)</w:t>
            </w:r>
          </w:p>
          <w:p w:rsidR="00C0638E" w:rsidRPr="00C0638E" w:rsidRDefault="00C0638E" w:rsidP="00BD117A">
            <w:pPr>
              <w:suppressAutoHyphens w:val="0"/>
              <w:contextualSpacing/>
              <w:jc w:val="center"/>
              <w:rPr>
                <w:lang w:eastAsia="en-US"/>
              </w:rPr>
            </w:pPr>
          </w:p>
        </w:tc>
      </w:tr>
    </w:tbl>
    <w:p w:rsidR="00C730F7" w:rsidRDefault="00C730F7" w:rsidP="00C730F7">
      <w:pPr>
        <w:pStyle w:val="a7"/>
        <w:shd w:val="clear" w:color="auto" w:fill="FFFFFF"/>
        <w:ind w:left="0" w:firstLine="709"/>
        <w:jc w:val="both"/>
        <w:rPr>
          <w:rFonts w:ascii="Times New Roman" w:hAnsi="Times New Roman"/>
          <w:sz w:val="28"/>
          <w:szCs w:val="28"/>
        </w:rPr>
      </w:pPr>
    </w:p>
    <w:p w:rsidR="00165AE8" w:rsidRPr="00C0638E" w:rsidRDefault="00C0638E" w:rsidP="00C730F7">
      <w:pPr>
        <w:pStyle w:val="a7"/>
        <w:shd w:val="clear" w:color="auto" w:fill="FFFFFF"/>
        <w:ind w:left="0" w:firstLine="709"/>
        <w:jc w:val="both"/>
        <w:rPr>
          <w:rFonts w:ascii="Times New Roman" w:hAnsi="Times New Roman"/>
          <w:sz w:val="28"/>
          <w:szCs w:val="28"/>
        </w:rPr>
      </w:pPr>
      <w:r w:rsidRPr="00C0638E">
        <w:rPr>
          <w:rFonts w:ascii="Times New Roman" w:hAnsi="Times New Roman"/>
          <w:sz w:val="28"/>
          <w:szCs w:val="28"/>
        </w:rPr>
        <w:t>Литера А - по разделению информации на взаимозависимые части, выявлению взаимосвязей между ними, осознанию принципов организации целого и т.п</w:t>
      </w:r>
    </w:p>
    <w:p w:rsidR="00C0638E" w:rsidRPr="00C0638E" w:rsidRDefault="00C0638E" w:rsidP="00C730F7">
      <w:pPr>
        <w:pStyle w:val="a7"/>
        <w:shd w:val="clear" w:color="auto" w:fill="FFFFFF"/>
        <w:ind w:left="0" w:firstLine="709"/>
        <w:jc w:val="both"/>
        <w:rPr>
          <w:rFonts w:ascii="Times New Roman" w:hAnsi="Times New Roman"/>
          <w:sz w:val="28"/>
          <w:szCs w:val="28"/>
        </w:rPr>
      </w:pPr>
      <w:r w:rsidRPr="00C0638E">
        <w:rPr>
          <w:rFonts w:ascii="Times New Roman" w:hAnsi="Times New Roman"/>
          <w:sz w:val="28"/>
          <w:szCs w:val="28"/>
        </w:rPr>
        <w:t>Литера С - по интерпретации результатов, творческому преобразованию информации из разных источников, созданию продукта/гипотезы, системного объяснения/решения и иной новой информации, объясняющей явление или событие, предсказывающей что-либо и т.п.</w:t>
      </w:r>
    </w:p>
    <w:p w:rsidR="00C730F7" w:rsidRPr="00FF79AF" w:rsidRDefault="00C730F7" w:rsidP="00C730F7">
      <w:pPr>
        <w:pStyle w:val="a7"/>
        <w:shd w:val="clear" w:color="auto" w:fill="FFFFFF"/>
        <w:ind w:left="0" w:firstLine="709"/>
        <w:jc w:val="both"/>
        <w:rPr>
          <w:rFonts w:ascii="Times New Roman" w:hAnsi="Times New Roman"/>
          <w:sz w:val="28"/>
          <w:szCs w:val="28"/>
        </w:rPr>
      </w:pPr>
      <w:r w:rsidRPr="00FF79AF">
        <w:rPr>
          <w:rFonts w:ascii="Times New Roman" w:hAnsi="Times New Roman"/>
          <w:sz w:val="28"/>
          <w:szCs w:val="28"/>
        </w:rPr>
        <w:t>Литера В - ответы на вопросы и решение простых контрольных заданий предполагают выполнение аттестуемым простых действий по изложению знаний понятий, определений, терминов, законов, формул и т.п. с пониманием смысла изученного материала;</w:t>
      </w:r>
    </w:p>
    <w:p w:rsidR="00C730F7" w:rsidRPr="00D13A6D" w:rsidRDefault="00C730F7" w:rsidP="00C730F7">
      <w:pPr>
        <w:pStyle w:val="a7"/>
        <w:shd w:val="clear" w:color="auto" w:fill="FFFFFF"/>
        <w:ind w:left="0" w:firstLine="709"/>
        <w:jc w:val="both"/>
        <w:rPr>
          <w:rFonts w:ascii="Times New Roman" w:hAnsi="Times New Roman"/>
          <w:sz w:val="28"/>
          <w:szCs w:val="28"/>
        </w:rPr>
      </w:pPr>
    </w:p>
    <w:p w:rsidR="00C730F7" w:rsidRPr="00D13A6D" w:rsidRDefault="00C730F7" w:rsidP="00C730F7">
      <w:pPr>
        <w:pStyle w:val="a7"/>
        <w:shd w:val="clear" w:color="auto" w:fill="FFFFFF"/>
        <w:ind w:left="0" w:firstLine="709"/>
        <w:jc w:val="both"/>
        <w:rPr>
          <w:rFonts w:ascii="Times New Roman" w:hAnsi="Times New Roman"/>
          <w:sz w:val="28"/>
          <w:szCs w:val="28"/>
        </w:rPr>
      </w:pPr>
      <w:r>
        <w:rPr>
          <w:rFonts w:ascii="Times New Roman" w:hAnsi="Times New Roman"/>
          <w:b/>
          <w:bCs/>
          <w:sz w:val="28"/>
          <w:szCs w:val="28"/>
        </w:rPr>
        <w:t>4</w:t>
      </w:r>
      <w:r w:rsidRPr="00D13A6D">
        <w:rPr>
          <w:rFonts w:ascii="Times New Roman" w:hAnsi="Times New Roman"/>
          <w:b/>
          <w:bCs/>
          <w:sz w:val="28"/>
          <w:szCs w:val="28"/>
        </w:rPr>
        <w:t>. Общие условия оценивания</w:t>
      </w:r>
    </w:p>
    <w:p w:rsidR="00C730F7" w:rsidRDefault="00C730F7" w:rsidP="00C730F7">
      <w:pPr>
        <w:shd w:val="clear" w:color="auto" w:fill="FFFFFF"/>
        <w:ind w:firstLine="426"/>
        <w:jc w:val="both"/>
        <w:rPr>
          <w:b/>
          <w:bCs/>
          <w:i/>
          <w:sz w:val="28"/>
          <w:szCs w:val="28"/>
        </w:rPr>
      </w:pPr>
      <w:r>
        <w:rPr>
          <w:bCs/>
          <w:sz w:val="28"/>
          <w:szCs w:val="28"/>
        </w:rPr>
        <w:t xml:space="preserve">Оценка по промежуточной аттестации носит </w:t>
      </w:r>
      <w:r>
        <w:rPr>
          <w:bCs/>
          <w:i/>
          <w:sz w:val="28"/>
          <w:szCs w:val="28"/>
        </w:rPr>
        <w:t>комплексный характер и может включать в себя:</w:t>
      </w:r>
    </w:p>
    <w:p w:rsidR="00C730F7" w:rsidRDefault="00C730F7" w:rsidP="00510491">
      <w:pPr>
        <w:pStyle w:val="a7"/>
        <w:numPr>
          <w:ilvl w:val="0"/>
          <w:numId w:val="5"/>
        </w:numPr>
        <w:shd w:val="clear" w:color="auto" w:fill="FFFFFF"/>
        <w:ind w:left="0" w:firstLine="709"/>
        <w:jc w:val="both"/>
        <w:rPr>
          <w:rFonts w:ascii="Times New Roman" w:hAnsi="Times New Roman"/>
          <w:bCs/>
          <w:sz w:val="28"/>
          <w:szCs w:val="28"/>
        </w:rPr>
      </w:pPr>
      <w:r>
        <w:rPr>
          <w:rFonts w:ascii="Times New Roman" w:hAnsi="Times New Roman"/>
          <w:bCs/>
          <w:sz w:val="28"/>
          <w:szCs w:val="28"/>
        </w:rPr>
        <w:t>результаты выполнения аттестационных заданий;</w:t>
      </w:r>
    </w:p>
    <w:p w:rsidR="00C730F7" w:rsidRDefault="00C730F7" w:rsidP="00510491">
      <w:pPr>
        <w:pStyle w:val="a7"/>
        <w:numPr>
          <w:ilvl w:val="0"/>
          <w:numId w:val="5"/>
        </w:numPr>
        <w:shd w:val="clear" w:color="auto" w:fill="FFFFFF"/>
        <w:ind w:left="0" w:firstLine="709"/>
        <w:jc w:val="both"/>
        <w:rPr>
          <w:rFonts w:ascii="Times New Roman" w:hAnsi="Times New Roman"/>
          <w:bCs/>
          <w:sz w:val="28"/>
          <w:szCs w:val="28"/>
        </w:rPr>
      </w:pPr>
      <w:r>
        <w:rPr>
          <w:rFonts w:ascii="Times New Roman" w:hAnsi="Times New Roman"/>
          <w:bCs/>
          <w:sz w:val="28"/>
          <w:szCs w:val="28"/>
        </w:rPr>
        <w:t>оценку портфолио;</w:t>
      </w:r>
    </w:p>
    <w:p w:rsidR="00C730F7" w:rsidRDefault="00C730F7" w:rsidP="00510491">
      <w:pPr>
        <w:pStyle w:val="a7"/>
        <w:numPr>
          <w:ilvl w:val="0"/>
          <w:numId w:val="5"/>
        </w:numPr>
        <w:shd w:val="clear" w:color="auto" w:fill="FFFFFF"/>
        <w:ind w:left="0" w:firstLine="709"/>
        <w:jc w:val="both"/>
        <w:rPr>
          <w:rFonts w:ascii="Times New Roman" w:hAnsi="Times New Roman"/>
          <w:bCs/>
          <w:sz w:val="28"/>
          <w:szCs w:val="28"/>
        </w:rPr>
      </w:pPr>
      <w:r>
        <w:rPr>
          <w:rFonts w:ascii="Times New Roman" w:hAnsi="Times New Roman"/>
          <w:bCs/>
          <w:sz w:val="28"/>
          <w:szCs w:val="28"/>
        </w:rPr>
        <w:t>оценку прочих достижений обучающегося.</w:t>
      </w:r>
    </w:p>
    <w:p w:rsidR="00C730F7" w:rsidRDefault="00C730F7" w:rsidP="00C730F7">
      <w:pPr>
        <w:pStyle w:val="a7"/>
        <w:shd w:val="clear" w:color="auto" w:fill="FFFFFF"/>
        <w:ind w:left="1854"/>
        <w:jc w:val="both"/>
        <w:rPr>
          <w:rFonts w:ascii="Times New Roman" w:hAnsi="Times New Roman"/>
          <w:bCs/>
          <w:sz w:val="28"/>
          <w:szCs w:val="28"/>
        </w:rPr>
      </w:pPr>
    </w:p>
    <w:p w:rsidR="00C730F7" w:rsidRPr="00794D34" w:rsidRDefault="00C730F7" w:rsidP="00C730F7">
      <w:pPr>
        <w:pStyle w:val="a7"/>
        <w:shd w:val="clear" w:color="auto" w:fill="FFFFFF"/>
        <w:ind w:left="0" w:firstLine="709"/>
        <w:jc w:val="both"/>
        <w:rPr>
          <w:rFonts w:ascii="Times New Roman" w:hAnsi="Times New Roman"/>
          <w:b/>
          <w:bCs/>
          <w:sz w:val="28"/>
          <w:szCs w:val="28"/>
        </w:rPr>
      </w:pPr>
      <w:r w:rsidRPr="00794D34">
        <w:rPr>
          <w:rFonts w:ascii="Times New Roman" w:hAnsi="Times New Roman"/>
          <w:b/>
          <w:bCs/>
          <w:sz w:val="28"/>
          <w:szCs w:val="28"/>
        </w:rPr>
        <w:t>5</w:t>
      </w:r>
      <w:r>
        <w:rPr>
          <w:rFonts w:ascii="Times New Roman" w:hAnsi="Times New Roman"/>
          <w:b/>
          <w:bCs/>
          <w:sz w:val="28"/>
          <w:szCs w:val="28"/>
        </w:rPr>
        <w:t>. Критерии оценки</w:t>
      </w:r>
    </w:p>
    <w:p w:rsidR="00C730F7" w:rsidRDefault="00C730F7" w:rsidP="00C730F7">
      <w:pPr>
        <w:ind w:firstLine="708"/>
        <w:jc w:val="both"/>
        <w:rPr>
          <w:sz w:val="28"/>
          <w:szCs w:val="28"/>
        </w:rPr>
      </w:pPr>
      <w:r w:rsidRPr="0089508D">
        <w:rPr>
          <w:sz w:val="28"/>
          <w:szCs w:val="28"/>
        </w:rPr>
        <w:lastRenderedPageBreak/>
        <w:t xml:space="preserve">Оценка индивидуальных образовательных достижений по результатам </w:t>
      </w:r>
      <w:r w:rsidRPr="0089508D">
        <w:rPr>
          <w:spacing w:val="-3"/>
          <w:sz w:val="28"/>
          <w:szCs w:val="28"/>
        </w:rPr>
        <w:t>т</w:t>
      </w:r>
      <w:r w:rsidRPr="0089508D">
        <w:rPr>
          <w:sz w:val="28"/>
          <w:szCs w:val="28"/>
        </w:rPr>
        <w:t xml:space="preserve">екущего контроля </w:t>
      </w:r>
      <w:r>
        <w:rPr>
          <w:sz w:val="28"/>
          <w:szCs w:val="28"/>
        </w:rPr>
        <w:t xml:space="preserve">и промежуточной </w:t>
      </w:r>
      <w:r w:rsidRPr="0089508D">
        <w:rPr>
          <w:sz w:val="28"/>
          <w:szCs w:val="28"/>
        </w:rPr>
        <w:t xml:space="preserve">аттестации производится в соответствии с </w:t>
      </w:r>
      <w:r>
        <w:rPr>
          <w:sz w:val="28"/>
          <w:szCs w:val="28"/>
        </w:rPr>
        <w:t>универсальной шкалой (таблица).</w:t>
      </w:r>
    </w:p>
    <w:p w:rsidR="00C730F7" w:rsidRDefault="00C730F7" w:rsidP="00C730F7">
      <w:pPr>
        <w:ind w:firstLine="708"/>
        <w:jc w:val="both"/>
        <w:rPr>
          <w:sz w:val="28"/>
          <w:szCs w:val="28"/>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2700"/>
        <w:gridCol w:w="2318"/>
        <w:gridCol w:w="2973"/>
      </w:tblGrid>
      <w:tr w:rsidR="00C730F7" w:rsidRPr="00680AD2" w:rsidTr="00C730F7">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C730F7" w:rsidRPr="005534F0" w:rsidRDefault="00C730F7" w:rsidP="00C730F7">
            <w:pPr>
              <w:jc w:val="center"/>
              <w:rPr>
                <w:b/>
                <w:sz w:val="28"/>
                <w:szCs w:val="28"/>
              </w:rPr>
            </w:pPr>
            <w:r w:rsidRPr="005534F0">
              <w:rPr>
                <w:b/>
                <w:sz w:val="28"/>
                <w:szCs w:val="28"/>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tcBorders>
            <w:vAlign w:val="center"/>
          </w:tcPr>
          <w:p w:rsidR="00C730F7" w:rsidRPr="005534F0" w:rsidRDefault="00C730F7" w:rsidP="00C730F7">
            <w:pPr>
              <w:jc w:val="center"/>
              <w:rPr>
                <w:b/>
                <w:sz w:val="28"/>
                <w:szCs w:val="28"/>
              </w:rPr>
            </w:pPr>
            <w:r w:rsidRPr="005534F0">
              <w:rPr>
                <w:b/>
                <w:sz w:val="28"/>
                <w:szCs w:val="28"/>
              </w:rPr>
              <w:t>Качественная оценка индивидуальных образовательных достижений</w:t>
            </w:r>
          </w:p>
        </w:tc>
      </w:tr>
      <w:tr w:rsidR="00C730F7" w:rsidRPr="00680AD2" w:rsidTr="00C730F7">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C730F7" w:rsidRPr="005534F0" w:rsidRDefault="00C730F7" w:rsidP="00C730F7">
            <w:pPr>
              <w:jc w:val="center"/>
              <w:rPr>
                <w:b/>
                <w:sz w:val="28"/>
                <w:szCs w:val="28"/>
              </w:rPr>
            </w:pPr>
          </w:p>
        </w:tc>
        <w:tc>
          <w:tcPr>
            <w:tcW w:w="2318" w:type="dxa"/>
            <w:tcBorders>
              <w:top w:val="single" w:sz="6" w:space="0" w:color="auto"/>
              <w:left w:val="single" w:sz="6" w:space="0" w:color="auto"/>
              <w:bottom w:val="single" w:sz="8" w:space="0" w:color="auto"/>
              <w:right w:val="single" w:sz="6" w:space="0" w:color="auto"/>
            </w:tcBorders>
            <w:vAlign w:val="center"/>
          </w:tcPr>
          <w:p w:rsidR="00C730F7" w:rsidRPr="005534F0" w:rsidRDefault="00C730F7" w:rsidP="00C730F7">
            <w:pPr>
              <w:jc w:val="center"/>
              <w:rPr>
                <w:b/>
                <w:sz w:val="28"/>
                <w:szCs w:val="28"/>
              </w:rPr>
            </w:pPr>
            <w:r w:rsidRPr="005534F0">
              <w:rPr>
                <w:b/>
                <w:sz w:val="28"/>
                <w:szCs w:val="28"/>
              </w:rPr>
              <w:t>балл (отметка)</w:t>
            </w:r>
          </w:p>
        </w:tc>
        <w:tc>
          <w:tcPr>
            <w:tcW w:w="2973" w:type="dxa"/>
            <w:tcBorders>
              <w:top w:val="single" w:sz="6" w:space="0" w:color="auto"/>
              <w:left w:val="single" w:sz="6" w:space="0" w:color="auto"/>
              <w:bottom w:val="single" w:sz="8" w:space="0" w:color="auto"/>
            </w:tcBorders>
            <w:vAlign w:val="center"/>
          </w:tcPr>
          <w:p w:rsidR="00C730F7" w:rsidRPr="005534F0" w:rsidRDefault="00C730F7" w:rsidP="00C730F7">
            <w:pPr>
              <w:jc w:val="center"/>
              <w:rPr>
                <w:b/>
                <w:sz w:val="28"/>
                <w:szCs w:val="28"/>
              </w:rPr>
            </w:pPr>
            <w:r w:rsidRPr="005534F0">
              <w:rPr>
                <w:b/>
                <w:sz w:val="28"/>
                <w:szCs w:val="28"/>
              </w:rPr>
              <w:t>вербальный аналог</w:t>
            </w:r>
          </w:p>
        </w:tc>
      </w:tr>
      <w:tr w:rsidR="00C730F7" w:rsidRPr="00680AD2" w:rsidTr="00C730F7">
        <w:trPr>
          <w:trHeight w:val="20"/>
          <w:jc w:val="center"/>
        </w:trPr>
        <w:tc>
          <w:tcPr>
            <w:tcW w:w="2700" w:type="dxa"/>
            <w:tcBorders>
              <w:top w:val="single" w:sz="8" w:space="0" w:color="auto"/>
            </w:tcBorders>
            <w:shd w:val="clear" w:color="auto" w:fill="auto"/>
            <w:noWrap/>
            <w:vAlign w:val="center"/>
          </w:tcPr>
          <w:p w:rsidR="00C730F7" w:rsidRPr="005534F0" w:rsidRDefault="00C730F7" w:rsidP="00C730F7">
            <w:pPr>
              <w:jc w:val="center"/>
              <w:rPr>
                <w:sz w:val="28"/>
                <w:szCs w:val="28"/>
              </w:rPr>
            </w:pPr>
            <w:r w:rsidRPr="005534F0">
              <w:rPr>
                <w:sz w:val="28"/>
                <w:szCs w:val="28"/>
              </w:rPr>
              <w:t>90 ÷ 100</w:t>
            </w:r>
          </w:p>
        </w:tc>
        <w:tc>
          <w:tcPr>
            <w:tcW w:w="2318" w:type="dxa"/>
            <w:tcBorders>
              <w:top w:val="single" w:sz="8" w:space="0" w:color="auto"/>
            </w:tcBorders>
            <w:vAlign w:val="center"/>
          </w:tcPr>
          <w:p w:rsidR="00C730F7" w:rsidRPr="005534F0" w:rsidRDefault="00C730F7" w:rsidP="00C730F7">
            <w:pPr>
              <w:jc w:val="center"/>
              <w:rPr>
                <w:sz w:val="28"/>
                <w:szCs w:val="28"/>
              </w:rPr>
            </w:pPr>
            <w:r w:rsidRPr="005534F0">
              <w:rPr>
                <w:sz w:val="28"/>
                <w:szCs w:val="28"/>
              </w:rPr>
              <w:t>5</w:t>
            </w:r>
          </w:p>
        </w:tc>
        <w:tc>
          <w:tcPr>
            <w:tcW w:w="2973" w:type="dxa"/>
            <w:tcBorders>
              <w:top w:val="single" w:sz="8" w:space="0" w:color="auto"/>
            </w:tcBorders>
          </w:tcPr>
          <w:p w:rsidR="00C730F7" w:rsidRPr="005534F0" w:rsidRDefault="00C730F7" w:rsidP="00C730F7">
            <w:pPr>
              <w:jc w:val="center"/>
              <w:rPr>
                <w:sz w:val="28"/>
                <w:szCs w:val="28"/>
              </w:rPr>
            </w:pPr>
            <w:r w:rsidRPr="005534F0">
              <w:rPr>
                <w:sz w:val="28"/>
                <w:szCs w:val="28"/>
              </w:rPr>
              <w:t>отлично</w:t>
            </w:r>
          </w:p>
        </w:tc>
      </w:tr>
      <w:tr w:rsidR="00C730F7" w:rsidRPr="00680AD2" w:rsidTr="00C730F7">
        <w:trPr>
          <w:trHeight w:val="20"/>
          <w:jc w:val="center"/>
        </w:trPr>
        <w:tc>
          <w:tcPr>
            <w:tcW w:w="2700" w:type="dxa"/>
            <w:shd w:val="clear" w:color="auto" w:fill="auto"/>
            <w:noWrap/>
            <w:vAlign w:val="center"/>
          </w:tcPr>
          <w:p w:rsidR="00C730F7" w:rsidRPr="005534F0" w:rsidRDefault="00C730F7" w:rsidP="00C730F7">
            <w:pPr>
              <w:jc w:val="center"/>
              <w:rPr>
                <w:sz w:val="28"/>
                <w:szCs w:val="28"/>
              </w:rPr>
            </w:pPr>
            <w:r w:rsidRPr="005534F0">
              <w:rPr>
                <w:sz w:val="28"/>
                <w:szCs w:val="28"/>
              </w:rPr>
              <w:t>76 ÷ 89</w:t>
            </w:r>
          </w:p>
        </w:tc>
        <w:tc>
          <w:tcPr>
            <w:tcW w:w="2318" w:type="dxa"/>
            <w:vAlign w:val="center"/>
          </w:tcPr>
          <w:p w:rsidR="00C730F7" w:rsidRPr="005534F0" w:rsidRDefault="00C730F7" w:rsidP="00C730F7">
            <w:pPr>
              <w:jc w:val="center"/>
              <w:rPr>
                <w:sz w:val="28"/>
                <w:szCs w:val="28"/>
              </w:rPr>
            </w:pPr>
            <w:r w:rsidRPr="005534F0">
              <w:rPr>
                <w:sz w:val="28"/>
                <w:szCs w:val="28"/>
              </w:rPr>
              <w:t>4</w:t>
            </w:r>
          </w:p>
        </w:tc>
        <w:tc>
          <w:tcPr>
            <w:tcW w:w="2973" w:type="dxa"/>
          </w:tcPr>
          <w:p w:rsidR="00C730F7" w:rsidRPr="005534F0" w:rsidRDefault="00C730F7" w:rsidP="00C730F7">
            <w:pPr>
              <w:jc w:val="center"/>
              <w:rPr>
                <w:sz w:val="28"/>
                <w:szCs w:val="28"/>
              </w:rPr>
            </w:pPr>
            <w:r w:rsidRPr="005534F0">
              <w:rPr>
                <w:sz w:val="28"/>
                <w:szCs w:val="28"/>
              </w:rPr>
              <w:t>хорошо</w:t>
            </w:r>
          </w:p>
        </w:tc>
      </w:tr>
      <w:tr w:rsidR="00C730F7" w:rsidRPr="00680AD2" w:rsidTr="00C730F7">
        <w:trPr>
          <w:trHeight w:val="20"/>
          <w:jc w:val="center"/>
        </w:trPr>
        <w:tc>
          <w:tcPr>
            <w:tcW w:w="2700" w:type="dxa"/>
            <w:shd w:val="clear" w:color="auto" w:fill="auto"/>
            <w:noWrap/>
            <w:vAlign w:val="center"/>
          </w:tcPr>
          <w:p w:rsidR="00C730F7" w:rsidRPr="005534F0" w:rsidRDefault="00C730F7" w:rsidP="00C730F7">
            <w:pPr>
              <w:jc w:val="center"/>
              <w:rPr>
                <w:sz w:val="28"/>
                <w:szCs w:val="28"/>
              </w:rPr>
            </w:pPr>
            <w:r w:rsidRPr="005534F0">
              <w:rPr>
                <w:sz w:val="28"/>
                <w:szCs w:val="28"/>
              </w:rPr>
              <w:t>50÷ 75</w:t>
            </w:r>
          </w:p>
        </w:tc>
        <w:tc>
          <w:tcPr>
            <w:tcW w:w="2318" w:type="dxa"/>
            <w:vAlign w:val="center"/>
          </w:tcPr>
          <w:p w:rsidR="00C730F7" w:rsidRPr="005534F0" w:rsidRDefault="00C730F7" w:rsidP="00C730F7">
            <w:pPr>
              <w:jc w:val="center"/>
              <w:rPr>
                <w:sz w:val="28"/>
                <w:szCs w:val="28"/>
              </w:rPr>
            </w:pPr>
            <w:r w:rsidRPr="005534F0">
              <w:rPr>
                <w:sz w:val="28"/>
                <w:szCs w:val="28"/>
              </w:rPr>
              <w:t>3</w:t>
            </w:r>
          </w:p>
        </w:tc>
        <w:tc>
          <w:tcPr>
            <w:tcW w:w="2973" w:type="dxa"/>
          </w:tcPr>
          <w:p w:rsidR="00C730F7" w:rsidRPr="005534F0" w:rsidRDefault="00C730F7" w:rsidP="00C730F7">
            <w:pPr>
              <w:jc w:val="center"/>
              <w:rPr>
                <w:sz w:val="28"/>
                <w:szCs w:val="28"/>
              </w:rPr>
            </w:pPr>
            <w:r w:rsidRPr="005534F0">
              <w:rPr>
                <w:sz w:val="28"/>
                <w:szCs w:val="28"/>
              </w:rPr>
              <w:t>удовлетворительно</w:t>
            </w:r>
          </w:p>
        </w:tc>
      </w:tr>
      <w:tr w:rsidR="00C730F7" w:rsidRPr="00680AD2" w:rsidTr="00C730F7">
        <w:trPr>
          <w:trHeight w:val="20"/>
          <w:jc w:val="center"/>
        </w:trPr>
        <w:tc>
          <w:tcPr>
            <w:tcW w:w="2700" w:type="dxa"/>
            <w:shd w:val="clear" w:color="auto" w:fill="auto"/>
            <w:noWrap/>
            <w:vAlign w:val="center"/>
          </w:tcPr>
          <w:p w:rsidR="00C730F7" w:rsidRPr="005534F0" w:rsidRDefault="00C730F7" w:rsidP="00C730F7">
            <w:pPr>
              <w:jc w:val="center"/>
              <w:rPr>
                <w:sz w:val="28"/>
                <w:szCs w:val="28"/>
              </w:rPr>
            </w:pPr>
            <w:r w:rsidRPr="005534F0">
              <w:rPr>
                <w:sz w:val="28"/>
                <w:szCs w:val="28"/>
              </w:rPr>
              <w:t>менее 50</w:t>
            </w:r>
          </w:p>
        </w:tc>
        <w:tc>
          <w:tcPr>
            <w:tcW w:w="2318" w:type="dxa"/>
            <w:vAlign w:val="center"/>
          </w:tcPr>
          <w:p w:rsidR="00C730F7" w:rsidRPr="005534F0" w:rsidRDefault="00C730F7" w:rsidP="00C730F7">
            <w:pPr>
              <w:jc w:val="center"/>
              <w:rPr>
                <w:sz w:val="28"/>
                <w:szCs w:val="28"/>
              </w:rPr>
            </w:pPr>
            <w:r w:rsidRPr="005534F0">
              <w:rPr>
                <w:sz w:val="28"/>
                <w:szCs w:val="28"/>
              </w:rPr>
              <w:t>2</w:t>
            </w:r>
          </w:p>
        </w:tc>
        <w:tc>
          <w:tcPr>
            <w:tcW w:w="2973" w:type="dxa"/>
          </w:tcPr>
          <w:p w:rsidR="00C730F7" w:rsidRPr="005534F0" w:rsidRDefault="00C730F7" w:rsidP="00C730F7">
            <w:pPr>
              <w:jc w:val="center"/>
              <w:rPr>
                <w:sz w:val="28"/>
                <w:szCs w:val="28"/>
              </w:rPr>
            </w:pPr>
            <w:r>
              <w:rPr>
                <w:sz w:val="28"/>
                <w:szCs w:val="28"/>
              </w:rPr>
              <w:t>не</w:t>
            </w:r>
            <w:r w:rsidRPr="005534F0">
              <w:rPr>
                <w:sz w:val="28"/>
                <w:szCs w:val="28"/>
              </w:rPr>
              <w:t>удовлетворительно</w:t>
            </w:r>
          </w:p>
        </w:tc>
      </w:tr>
    </w:tbl>
    <w:p w:rsidR="00C730F7" w:rsidRPr="00794D34" w:rsidRDefault="00C730F7" w:rsidP="00C730F7">
      <w:pPr>
        <w:shd w:val="clear" w:color="auto" w:fill="FFFFFF"/>
        <w:jc w:val="both"/>
        <w:rPr>
          <w:bCs/>
          <w:sz w:val="28"/>
          <w:szCs w:val="28"/>
        </w:rPr>
      </w:pPr>
    </w:p>
    <w:p w:rsidR="00C730F7" w:rsidRDefault="00C730F7" w:rsidP="00C730F7">
      <w:pPr>
        <w:ind w:firstLine="708"/>
        <w:jc w:val="both"/>
        <w:rPr>
          <w:sz w:val="28"/>
          <w:szCs w:val="28"/>
        </w:rPr>
      </w:pPr>
    </w:p>
    <w:p w:rsidR="00C730F7" w:rsidRPr="009503F8" w:rsidRDefault="00C730F7" w:rsidP="00C730F7">
      <w:pPr>
        <w:pStyle w:val="a5"/>
        <w:ind w:firstLine="709"/>
        <w:jc w:val="both"/>
        <w:rPr>
          <w:b/>
          <w:sz w:val="28"/>
          <w:szCs w:val="28"/>
        </w:rPr>
      </w:pPr>
      <w:r>
        <w:rPr>
          <w:b/>
          <w:sz w:val="28"/>
          <w:szCs w:val="28"/>
        </w:rPr>
        <w:t xml:space="preserve">6. </w:t>
      </w:r>
      <w:r w:rsidRPr="009503F8">
        <w:rPr>
          <w:b/>
          <w:sz w:val="28"/>
          <w:szCs w:val="28"/>
        </w:rPr>
        <w:t xml:space="preserve">Перечень вопросов и заданий для проведения </w:t>
      </w:r>
      <w:r>
        <w:rPr>
          <w:b/>
          <w:sz w:val="28"/>
          <w:szCs w:val="28"/>
        </w:rPr>
        <w:t xml:space="preserve">экзамена </w:t>
      </w:r>
    </w:p>
    <w:p w:rsidR="00C0638E" w:rsidRDefault="00C0638E" w:rsidP="00C0638E">
      <w:pPr>
        <w:pStyle w:val="Style9"/>
        <w:widowControl/>
        <w:ind w:firstLine="454"/>
        <w:rPr>
          <w:rStyle w:val="FontStyle51"/>
          <w:sz w:val="28"/>
          <w:szCs w:val="28"/>
        </w:rPr>
      </w:pPr>
    </w:p>
    <w:p w:rsidR="00C0638E" w:rsidRDefault="00C0638E" w:rsidP="00C0638E">
      <w:pPr>
        <w:pStyle w:val="Style9"/>
        <w:widowControl/>
        <w:ind w:firstLine="709"/>
        <w:rPr>
          <w:rStyle w:val="FontStyle51"/>
          <w:sz w:val="28"/>
          <w:szCs w:val="28"/>
        </w:rPr>
      </w:pPr>
      <w:r>
        <w:rPr>
          <w:rStyle w:val="FontStyle51"/>
          <w:sz w:val="28"/>
          <w:szCs w:val="28"/>
        </w:rPr>
        <w:t>Практические задания №1-30</w:t>
      </w:r>
    </w:p>
    <w:p w:rsidR="00C0638E" w:rsidRPr="00C0638E" w:rsidRDefault="00C0638E" w:rsidP="00C0638E">
      <w:pPr>
        <w:ind w:firstLine="709"/>
        <w:rPr>
          <w:sz w:val="28"/>
          <w:szCs w:val="28"/>
        </w:rPr>
      </w:pPr>
      <w:r w:rsidRPr="00C0638E">
        <w:rPr>
          <w:sz w:val="28"/>
          <w:szCs w:val="28"/>
        </w:rPr>
        <w:t xml:space="preserve">1.Проверьте возможность выделения   вагонопотока   в  самостоятельное назначение </w:t>
      </w:r>
    </w:p>
    <w:p w:rsidR="00C0638E" w:rsidRPr="00C0638E" w:rsidRDefault="00C0638E" w:rsidP="00C0638E">
      <w:pPr>
        <w:rPr>
          <w:sz w:val="28"/>
          <w:szCs w:val="28"/>
        </w:rPr>
      </w:pPr>
      <w:r w:rsidRPr="00C0638E">
        <w:rPr>
          <w:noProof/>
          <w:sz w:val="28"/>
          <w:szCs w:val="28"/>
          <w:lang w:eastAsia="ru-RU"/>
        </w:rPr>
        <w:drawing>
          <wp:inline distT="0" distB="0" distL="0" distR="0" wp14:anchorId="14459B3C" wp14:editId="4D610B96">
            <wp:extent cx="4242701" cy="805218"/>
            <wp:effectExtent l="19050" t="0" r="5449"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243205" cy="805314"/>
                    </a:xfrm>
                    <a:prstGeom prst="rect">
                      <a:avLst/>
                    </a:prstGeom>
                    <a:noFill/>
                    <a:ln w="9525">
                      <a:noFill/>
                      <a:miter lim="800000"/>
                      <a:headEnd/>
                      <a:tailEnd/>
                    </a:ln>
                  </pic:spPr>
                </pic:pic>
              </a:graphicData>
            </a:graphic>
          </wp:inline>
        </w:drawing>
      </w:r>
    </w:p>
    <w:p w:rsidR="00C0638E" w:rsidRPr="00C0638E" w:rsidRDefault="00C0638E" w:rsidP="00C0638E">
      <w:pPr>
        <w:ind w:firstLine="709"/>
        <w:rPr>
          <w:sz w:val="28"/>
          <w:szCs w:val="28"/>
        </w:rPr>
      </w:pPr>
      <w:r w:rsidRPr="00C0638E">
        <w:rPr>
          <w:rStyle w:val="FontStyle51"/>
          <w:b w:val="0"/>
          <w:sz w:val="28"/>
          <w:szCs w:val="28"/>
        </w:rPr>
        <w:t xml:space="preserve">2. </w:t>
      </w:r>
      <w:r w:rsidRPr="00C0638E">
        <w:rPr>
          <w:sz w:val="28"/>
          <w:szCs w:val="28"/>
        </w:rPr>
        <w:t>Определите величину межпоездного интервала при автоблокировке</w:t>
      </w:r>
    </w:p>
    <w:p w:rsidR="00C0638E" w:rsidRPr="00C0638E" w:rsidRDefault="00C0638E" w:rsidP="00C0638E">
      <w:pPr>
        <w:rPr>
          <w:sz w:val="28"/>
          <w:szCs w:val="28"/>
        </w:rPr>
      </w:pPr>
      <w:r w:rsidRPr="00C0638E">
        <w:rPr>
          <w:sz w:val="28"/>
          <w:szCs w:val="28"/>
        </w:rPr>
        <w:t>Исходные  данные:</w:t>
      </w:r>
    </w:p>
    <w:p w:rsidR="00C0638E" w:rsidRPr="00C0638E" w:rsidRDefault="00C0638E" w:rsidP="00C0638E">
      <w:pPr>
        <w:rPr>
          <w:sz w:val="28"/>
          <w:szCs w:val="28"/>
        </w:rPr>
      </w:pPr>
      <w:r w:rsidRPr="00C0638E">
        <w:rPr>
          <w:sz w:val="28"/>
          <w:szCs w:val="28"/>
        </w:rPr>
        <w:t>Длина поезда-800м</w:t>
      </w:r>
    </w:p>
    <w:p w:rsidR="00C0638E" w:rsidRPr="00C0638E" w:rsidRDefault="00C0638E" w:rsidP="00C0638E">
      <w:pPr>
        <w:rPr>
          <w:sz w:val="28"/>
          <w:szCs w:val="28"/>
        </w:rPr>
      </w:pPr>
      <w:r w:rsidRPr="00C0638E">
        <w:rPr>
          <w:sz w:val="28"/>
          <w:szCs w:val="28"/>
        </w:rPr>
        <w:t>Длина  тормозного  пути-1080 м</w:t>
      </w:r>
    </w:p>
    <w:p w:rsidR="00C0638E" w:rsidRPr="00C0638E" w:rsidRDefault="00C0638E" w:rsidP="00C0638E">
      <w:pPr>
        <w:rPr>
          <w:sz w:val="28"/>
          <w:szCs w:val="28"/>
        </w:rPr>
      </w:pPr>
      <w:r w:rsidRPr="00C0638E">
        <w:rPr>
          <w:sz w:val="28"/>
          <w:szCs w:val="28"/>
        </w:rPr>
        <w:t>Длина  блок-участка-1080м</w:t>
      </w:r>
    </w:p>
    <w:p w:rsidR="00C0638E" w:rsidRPr="00C0638E" w:rsidRDefault="00C0638E" w:rsidP="00C0638E">
      <w:pPr>
        <w:rPr>
          <w:sz w:val="28"/>
          <w:szCs w:val="28"/>
        </w:rPr>
      </w:pPr>
      <w:r w:rsidRPr="00C0638E">
        <w:rPr>
          <w:sz w:val="28"/>
          <w:szCs w:val="28"/>
        </w:rPr>
        <w:t>Средняя скорость-80км/час</w:t>
      </w:r>
    </w:p>
    <w:p w:rsidR="00C0638E" w:rsidRPr="00C0638E" w:rsidRDefault="00C0638E" w:rsidP="00C0638E">
      <w:pPr>
        <w:ind w:firstLine="709"/>
        <w:rPr>
          <w:sz w:val="28"/>
          <w:szCs w:val="28"/>
        </w:rPr>
      </w:pPr>
      <w:r w:rsidRPr="00C0638E">
        <w:rPr>
          <w:sz w:val="28"/>
          <w:szCs w:val="28"/>
        </w:rPr>
        <w:t>3. Определите   величину участковой скорости.</w:t>
      </w:r>
    </w:p>
    <w:p w:rsidR="00C0638E" w:rsidRPr="00C0638E" w:rsidRDefault="00C0638E" w:rsidP="00C0638E">
      <w:pPr>
        <w:rPr>
          <w:sz w:val="28"/>
          <w:szCs w:val="28"/>
        </w:rPr>
      </w:pPr>
      <w:r w:rsidRPr="00C0638E">
        <w:rPr>
          <w:sz w:val="28"/>
          <w:szCs w:val="28"/>
        </w:rPr>
        <w:t>Длина участка -150 км</w:t>
      </w:r>
    </w:p>
    <w:p w:rsidR="00C0638E" w:rsidRPr="00C0638E" w:rsidRDefault="00C0638E" w:rsidP="00C0638E">
      <w:pPr>
        <w:rPr>
          <w:sz w:val="28"/>
          <w:szCs w:val="28"/>
        </w:rPr>
      </w:pPr>
      <w:r w:rsidRPr="00C0638E">
        <w:rPr>
          <w:sz w:val="28"/>
          <w:szCs w:val="28"/>
        </w:rPr>
        <w:t>Продолжительность стоянок на промежуточных станциях-0,4 час</w:t>
      </w:r>
    </w:p>
    <w:p w:rsidR="00C0638E" w:rsidRPr="00C0638E" w:rsidRDefault="00C0638E" w:rsidP="00C0638E">
      <w:pPr>
        <w:rPr>
          <w:sz w:val="28"/>
          <w:szCs w:val="28"/>
        </w:rPr>
      </w:pPr>
      <w:r w:rsidRPr="00C0638E">
        <w:rPr>
          <w:sz w:val="28"/>
          <w:szCs w:val="28"/>
        </w:rPr>
        <w:t>Время в движении-3ч30 мин</w:t>
      </w:r>
    </w:p>
    <w:p w:rsidR="00C0638E" w:rsidRPr="00C0638E" w:rsidRDefault="00C0638E" w:rsidP="00C0638E">
      <w:pPr>
        <w:rPr>
          <w:sz w:val="28"/>
          <w:szCs w:val="28"/>
        </w:rPr>
      </w:pPr>
      <w:r w:rsidRPr="00C0638E">
        <w:rPr>
          <w:sz w:val="28"/>
          <w:szCs w:val="28"/>
        </w:rPr>
        <w:t>Время  на  разгон-замедление-10мин</w:t>
      </w:r>
    </w:p>
    <w:p w:rsidR="00C0638E" w:rsidRPr="00C0638E" w:rsidRDefault="00C0638E" w:rsidP="00C0638E">
      <w:pPr>
        <w:ind w:firstLine="709"/>
        <w:rPr>
          <w:sz w:val="28"/>
          <w:szCs w:val="28"/>
        </w:rPr>
      </w:pPr>
      <w:r w:rsidRPr="00C0638E">
        <w:rPr>
          <w:sz w:val="28"/>
          <w:szCs w:val="28"/>
        </w:rPr>
        <w:t>4.  Определите  величину технической скорости.</w:t>
      </w:r>
    </w:p>
    <w:p w:rsidR="00C0638E" w:rsidRPr="00C0638E" w:rsidRDefault="00C0638E" w:rsidP="00C0638E">
      <w:pPr>
        <w:rPr>
          <w:sz w:val="28"/>
          <w:szCs w:val="28"/>
        </w:rPr>
      </w:pPr>
      <w:r w:rsidRPr="00C0638E">
        <w:rPr>
          <w:sz w:val="28"/>
          <w:szCs w:val="28"/>
        </w:rPr>
        <w:t>Длина участка -180 км</w:t>
      </w:r>
    </w:p>
    <w:p w:rsidR="00C0638E" w:rsidRPr="00C0638E" w:rsidRDefault="00C0638E" w:rsidP="00C0638E">
      <w:pPr>
        <w:rPr>
          <w:sz w:val="28"/>
          <w:szCs w:val="28"/>
        </w:rPr>
      </w:pPr>
      <w:r w:rsidRPr="00C0638E">
        <w:rPr>
          <w:sz w:val="28"/>
          <w:szCs w:val="28"/>
        </w:rPr>
        <w:t>Общее время в пути -3 часа 20 минут,</w:t>
      </w:r>
    </w:p>
    <w:p w:rsidR="00C0638E" w:rsidRPr="00C0638E" w:rsidRDefault="00C0638E" w:rsidP="00C0638E">
      <w:pPr>
        <w:rPr>
          <w:sz w:val="28"/>
          <w:szCs w:val="28"/>
        </w:rPr>
      </w:pPr>
      <w:r w:rsidRPr="00C0638E">
        <w:rPr>
          <w:sz w:val="28"/>
          <w:szCs w:val="28"/>
        </w:rPr>
        <w:t>в том числе затраченное  на стоянки – 30 минут</w:t>
      </w:r>
    </w:p>
    <w:p w:rsidR="00C0638E" w:rsidRPr="00C0638E" w:rsidRDefault="00C0638E" w:rsidP="00C0638E">
      <w:pPr>
        <w:ind w:firstLine="709"/>
        <w:rPr>
          <w:sz w:val="28"/>
          <w:szCs w:val="28"/>
        </w:rPr>
      </w:pPr>
      <w:r w:rsidRPr="00C0638E">
        <w:rPr>
          <w:sz w:val="28"/>
          <w:szCs w:val="28"/>
        </w:rPr>
        <w:t>5. Определите  величину межпоездного интервала при  полуавтоблокировке.</w:t>
      </w:r>
    </w:p>
    <w:p w:rsidR="00C0638E" w:rsidRPr="00C0638E" w:rsidRDefault="00C0638E" w:rsidP="00C0638E">
      <w:pPr>
        <w:rPr>
          <w:sz w:val="28"/>
          <w:szCs w:val="28"/>
        </w:rPr>
      </w:pPr>
      <w:r w:rsidRPr="00C0638E">
        <w:rPr>
          <w:sz w:val="28"/>
          <w:szCs w:val="28"/>
        </w:rPr>
        <w:t>Время следования по межстанционному  перегону - 25 минут</w:t>
      </w:r>
    </w:p>
    <w:p w:rsidR="00C0638E" w:rsidRPr="00C0638E" w:rsidRDefault="00C0638E" w:rsidP="00C0638E">
      <w:pPr>
        <w:rPr>
          <w:sz w:val="28"/>
          <w:szCs w:val="28"/>
        </w:rPr>
      </w:pPr>
      <w:r w:rsidRPr="00C0638E">
        <w:rPr>
          <w:sz w:val="28"/>
          <w:szCs w:val="28"/>
        </w:rPr>
        <w:t>Время интервала  попутного следования-4 минуты.</w:t>
      </w:r>
    </w:p>
    <w:p w:rsidR="00C0638E" w:rsidRPr="00C0638E" w:rsidRDefault="00C0638E" w:rsidP="00C0638E">
      <w:pPr>
        <w:rPr>
          <w:sz w:val="28"/>
          <w:szCs w:val="28"/>
        </w:rPr>
      </w:pPr>
      <w:r w:rsidRPr="00C0638E">
        <w:rPr>
          <w:sz w:val="28"/>
          <w:szCs w:val="28"/>
        </w:rPr>
        <w:t>Начертить фрагмент графика</w:t>
      </w:r>
    </w:p>
    <w:p w:rsidR="00C0638E" w:rsidRPr="00C0638E" w:rsidRDefault="00C0638E" w:rsidP="00C0638E">
      <w:pPr>
        <w:pStyle w:val="a7"/>
        <w:tabs>
          <w:tab w:val="left" w:pos="284"/>
        </w:tabs>
        <w:ind w:left="0" w:firstLine="709"/>
        <w:rPr>
          <w:rFonts w:ascii="Times New Roman" w:hAnsi="Times New Roman"/>
          <w:sz w:val="28"/>
          <w:szCs w:val="28"/>
        </w:rPr>
      </w:pPr>
      <w:r>
        <w:rPr>
          <w:rFonts w:ascii="Times New Roman" w:hAnsi="Times New Roman"/>
          <w:sz w:val="28"/>
          <w:szCs w:val="28"/>
        </w:rPr>
        <w:t>6.</w:t>
      </w:r>
      <w:r w:rsidRPr="00C0638E">
        <w:rPr>
          <w:rFonts w:ascii="Times New Roman" w:hAnsi="Times New Roman"/>
          <w:sz w:val="28"/>
          <w:szCs w:val="28"/>
        </w:rPr>
        <w:t xml:space="preserve"> Определите величину межпоездного интервала при автоблокировке</w:t>
      </w:r>
    </w:p>
    <w:p w:rsidR="00C0638E" w:rsidRPr="00C0638E" w:rsidRDefault="00C0638E" w:rsidP="00C0638E">
      <w:pPr>
        <w:rPr>
          <w:sz w:val="28"/>
          <w:szCs w:val="28"/>
        </w:rPr>
      </w:pPr>
      <w:r w:rsidRPr="00C0638E">
        <w:rPr>
          <w:sz w:val="28"/>
          <w:szCs w:val="28"/>
        </w:rPr>
        <w:t>Исходные  данные:</w:t>
      </w:r>
    </w:p>
    <w:p w:rsidR="00C0638E" w:rsidRPr="00C0638E" w:rsidRDefault="00C0638E" w:rsidP="00C0638E">
      <w:pPr>
        <w:rPr>
          <w:sz w:val="28"/>
          <w:szCs w:val="28"/>
        </w:rPr>
      </w:pPr>
      <w:r w:rsidRPr="00C0638E">
        <w:rPr>
          <w:sz w:val="28"/>
          <w:szCs w:val="28"/>
        </w:rPr>
        <w:lastRenderedPageBreak/>
        <w:t>Длина поезда-800м</w:t>
      </w:r>
    </w:p>
    <w:p w:rsidR="00C0638E" w:rsidRPr="00C0638E" w:rsidRDefault="00C0638E" w:rsidP="00C0638E">
      <w:pPr>
        <w:rPr>
          <w:sz w:val="28"/>
          <w:szCs w:val="28"/>
        </w:rPr>
      </w:pPr>
      <w:r w:rsidRPr="00C0638E">
        <w:rPr>
          <w:sz w:val="28"/>
          <w:szCs w:val="28"/>
        </w:rPr>
        <w:t>Длина  тормозного  пути-1080 м</w:t>
      </w:r>
    </w:p>
    <w:p w:rsidR="00C0638E" w:rsidRPr="00C0638E" w:rsidRDefault="00C0638E" w:rsidP="00C0638E">
      <w:pPr>
        <w:rPr>
          <w:sz w:val="28"/>
          <w:szCs w:val="28"/>
        </w:rPr>
      </w:pPr>
      <w:r w:rsidRPr="00C0638E">
        <w:rPr>
          <w:sz w:val="28"/>
          <w:szCs w:val="28"/>
        </w:rPr>
        <w:t>Длина  блок-участка-1080м</w:t>
      </w:r>
    </w:p>
    <w:p w:rsidR="00C0638E" w:rsidRPr="00C0638E" w:rsidRDefault="00C0638E" w:rsidP="00C0638E">
      <w:pPr>
        <w:rPr>
          <w:sz w:val="28"/>
          <w:szCs w:val="28"/>
        </w:rPr>
      </w:pPr>
      <w:r w:rsidRPr="00C0638E">
        <w:rPr>
          <w:sz w:val="28"/>
          <w:szCs w:val="28"/>
        </w:rPr>
        <w:t>Средняя скорость-80км/час</w:t>
      </w:r>
    </w:p>
    <w:p w:rsidR="00C0638E" w:rsidRPr="00C0638E" w:rsidRDefault="00C0638E" w:rsidP="00C0638E">
      <w:pPr>
        <w:ind w:firstLine="709"/>
        <w:rPr>
          <w:sz w:val="28"/>
          <w:szCs w:val="28"/>
        </w:rPr>
      </w:pPr>
      <w:r w:rsidRPr="00C0638E">
        <w:rPr>
          <w:sz w:val="28"/>
          <w:szCs w:val="28"/>
        </w:rPr>
        <w:t>7.   Определите   величину участковой скорости.</w:t>
      </w:r>
    </w:p>
    <w:p w:rsidR="00C0638E" w:rsidRPr="00C0638E" w:rsidRDefault="00C0638E" w:rsidP="00C0638E">
      <w:pPr>
        <w:rPr>
          <w:sz w:val="28"/>
          <w:szCs w:val="28"/>
        </w:rPr>
      </w:pPr>
      <w:r w:rsidRPr="00C0638E">
        <w:rPr>
          <w:sz w:val="28"/>
          <w:szCs w:val="28"/>
        </w:rPr>
        <w:t>Длина участка -150 км</w:t>
      </w:r>
    </w:p>
    <w:p w:rsidR="00C0638E" w:rsidRPr="00C0638E" w:rsidRDefault="00C0638E" w:rsidP="00C0638E">
      <w:pPr>
        <w:rPr>
          <w:sz w:val="28"/>
          <w:szCs w:val="28"/>
        </w:rPr>
      </w:pPr>
      <w:r w:rsidRPr="00C0638E">
        <w:rPr>
          <w:sz w:val="28"/>
          <w:szCs w:val="28"/>
        </w:rPr>
        <w:t>Продолжительность стоянок на промежуточных станциях-0,4 час</w:t>
      </w:r>
    </w:p>
    <w:p w:rsidR="00C0638E" w:rsidRPr="00C0638E" w:rsidRDefault="00C0638E" w:rsidP="00C0638E">
      <w:pPr>
        <w:rPr>
          <w:sz w:val="28"/>
          <w:szCs w:val="28"/>
        </w:rPr>
      </w:pPr>
      <w:r w:rsidRPr="00C0638E">
        <w:rPr>
          <w:sz w:val="28"/>
          <w:szCs w:val="28"/>
        </w:rPr>
        <w:t>Время в движении-3ч30 мин</w:t>
      </w:r>
    </w:p>
    <w:p w:rsidR="00C0638E" w:rsidRPr="00C0638E" w:rsidRDefault="00C0638E" w:rsidP="00C0638E">
      <w:pPr>
        <w:rPr>
          <w:sz w:val="28"/>
          <w:szCs w:val="28"/>
        </w:rPr>
      </w:pPr>
      <w:r w:rsidRPr="00C0638E">
        <w:rPr>
          <w:sz w:val="28"/>
          <w:szCs w:val="28"/>
        </w:rPr>
        <w:t>Время  на  разгон-замедление-10мин</w:t>
      </w:r>
    </w:p>
    <w:p w:rsidR="00C0638E" w:rsidRPr="00C0638E" w:rsidRDefault="00C0638E" w:rsidP="00C0638E">
      <w:pPr>
        <w:ind w:firstLine="709"/>
        <w:rPr>
          <w:sz w:val="28"/>
          <w:szCs w:val="28"/>
        </w:rPr>
      </w:pPr>
      <w:r w:rsidRPr="00C0638E">
        <w:rPr>
          <w:sz w:val="28"/>
          <w:szCs w:val="28"/>
        </w:rPr>
        <w:t>8. Определите  величину технической скорости.</w:t>
      </w:r>
    </w:p>
    <w:p w:rsidR="00C0638E" w:rsidRPr="00C0638E" w:rsidRDefault="00C0638E" w:rsidP="00C0638E">
      <w:pPr>
        <w:rPr>
          <w:sz w:val="28"/>
          <w:szCs w:val="28"/>
        </w:rPr>
      </w:pPr>
      <w:r w:rsidRPr="00C0638E">
        <w:rPr>
          <w:sz w:val="28"/>
          <w:szCs w:val="28"/>
        </w:rPr>
        <w:t>Длина участка -180 км</w:t>
      </w:r>
    </w:p>
    <w:p w:rsidR="00C0638E" w:rsidRPr="00C0638E" w:rsidRDefault="00C0638E" w:rsidP="00C0638E">
      <w:pPr>
        <w:rPr>
          <w:sz w:val="28"/>
          <w:szCs w:val="28"/>
        </w:rPr>
      </w:pPr>
      <w:r w:rsidRPr="00C0638E">
        <w:rPr>
          <w:sz w:val="28"/>
          <w:szCs w:val="28"/>
        </w:rPr>
        <w:t>Общее время в пути -3 часа 20 минут,</w:t>
      </w:r>
    </w:p>
    <w:p w:rsidR="00C0638E" w:rsidRPr="00C0638E" w:rsidRDefault="00C0638E" w:rsidP="00C0638E">
      <w:pPr>
        <w:rPr>
          <w:sz w:val="28"/>
          <w:szCs w:val="28"/>
        </w:rPr>
      </w:pPr>
      <w:r w:rsidRPr="00C0638E">
        <w:rPr>
          <w:sz w:val="28"/>
          <w:szCs w:val="28"/>
        </w:rPr>
        <w:t>в том числе затраченное  на стоянки – 30 минут</w:t>
      </w:r>
    </w:p>
    <w:p w:rsidR="00C0638E" w:rsidRPr="00C0638E" w:rsidRDefault="00C0638E" w:rsidP="00C0638E">
      <w:pPr>
        <w:ind w:firstLine="709"/>
        <w:rPr>
          <w:sz w:val="28"/>
          <w:szCs w:val="28"/>
        </w:rPr>
      </w:pPr>
      <w:r w:rsidRPr="00C0638E">
        <w:rPr>
          <w:sz w:val="28"/>
          <w:szCs w:val="28"/>
        </w:rPr>
        <w:t>9. Определите  величину межпоездного интервала при полуавтоблокировке.</w:t>
      </w:r>
    </w:p>
    <w:p w:rsidR="00C0638E" w:rsidRPr="00C0638E" w:rsidRDefault="00C0638E" w:rsidP="00C0638E">
      <w:pPr>
        <w:rPr>
          <w:sz w:val="28"/>
          <w:szCs w:val="28"/>
        </w:rPr>
      </w:pPr>
      <w:r w:rsidRPr="00C0638E">
        <w:rPr>
          <w:sz w:val="28"/>
          <w:szCs w:val="28"/>
        </w:rPr>
        <w:t>Время следования по межстанционному  перегону - -25 минут</w:t>
      </w:r>
    </w:p>
    <w:p w:rsidR="00C0638E" w:rsidRPr="00C0638E" w:rsidRDefault="00C0638E" w:rsidP="00C0638E">
      <w:pPr>
        <w:rPr>
          <w:sz w:val="28"/>
          <w:szCs w:val="28"/>
        </w:rPr>
      </w:pPr>
      <w:r w:rsidRPr="00C0638E">
        <w:rPr>
          <w:sz w:val="28"/>
          <w:szCs w:val="28"/>
        </w:rPr>
        <w:t>Время интервала  попутного следования-4 минуты.</w:t>
      </w:r>
    </w:p>
    <w:p w:rsidR="00C0638E" w:rsidRPr="00C0638E" w:rsidRDefault="00C0638E" w:rsidP="00C0638E">
      <w:pPr>
        <w:rPr>
          <w:sz w:val="28"/>
          <w:szCs w:val="28"/>
        </w:rPr>
      </w:pPr>
      <w:r w:rsidRPr="00C0638E">
        <w:rPr>
          <w:sz w:val="28"/>
          <w:szCs w:val="28"/>
        </w:rPr>
        <w:t>Начертить фрагмент графика</w:t>
      </w:r>
    </w:p>
    <w:p w:rsidR="00C0638E" w:rsidRPr="00C0638E" w:rsidRDefault="00C0638E" w:rsidP="00C0638E">
      <w:pPr>
        <w:pStyle w:val="a7"/>
        <w:tabs>
          <w:tab w:val="left" w:pos="284"/>
          <w:tab w:val="left" w:pos="426"/>
        </w:tabs>
        <w:ind w:left="0" w:firstLine="709"/>
        <w:rPr>
          <w:rFonts w:ascii="Times New Roman" w:hAnsi="Times New Roman"/>
          <w:sz w:val="28"/>
          <w:szCs w:val="28"/>
        </w:rPr>
      </w:pPr>
      <w:r>
        <w:rPr>
          <w:rFonts w:ascii="Times New Roman" w:hAnsi="Times New Roman"/>
          <w:sz w:val="28"/>
          <w:szCs w:val="28"/>
        </w:rPr>
        <w:t>10.</w:t>
      </w:r>
      <w:r w:rsidRPr="00C0638E">
        <w:rPr>
          <w:rFonts w:ascii="Times New Roman" w:hAnsi="Times New Roman"/>
          <w:sz w:val="28"/>
          <w:szCs w:val="28"/>
        </w:rPr>
        <w:t xml:space="preserve">Определить пропускную  способность  2-х путного перегона при полуавтоблокировке </w:t>
      </w:r>
    </w:p>
    <w:p w:rsidR="00C0638E" w:rsidRPr="00C0638E" w:rsidRDefault="00C0638E" w:rsidP="00C0638E">
      <w:pPr>
        <w:rPr>
          <w:sz w:val="28"/>
          <w:szCs w:val="28"/>
        </w:rPr>
      </w:pPr>
      <w:r w:rsidRPr="00C0638E">
        <w:rPr>
          <w:sz w:val="28"/>
          <w:szCs w:val="28"/>
        </w:rPr>
        <w:t>Время следования по межстанционному  перегону - -25 минут</w:t>
      </w:r>
    </w:p>
    <w:p w:rsidR="00C0638E" w:rsidRPr="00C0638E" w:rsidRDefault="00C0638E" w:rsidP="00C0638E">
      <w:pPr>
        <w:rPr>
          <w:sz w:val="28"/>
          <w:szCs w:val="28"/>
        </w:rPr>
      </w:pPr>
      <w:r w:rsidRPr="00C0638E">
        <w:rPr>
          <w:sz w:val="28"/>
          <w:szCs w:val="28"/>
        </w:rPr>
        <w:t>Время интервала  попутного следования-4 минуты.</w:t>
      </w:r>
    </w:p>
    <w:p w:rsidR="00C0638E" w:rsidRPr="00C0638E" w:rsidRDefault="00283AB8" w:rsidP="00C0638E">
      <w:pPr>
        <w:ind w:firstLine="709"/>
        <w:rPr>
          <w:sz w:val="28"/>
          <w:szCs w:val="28"/>
        </w:rPr>
      </w:pPr>
      <w:r>
        <w:rPr>
          <w:rFonts w:asciiTheme="minorHAnsi" w:hAnsiTheme="minorHAnsi" w:cstheme="minorBidi"/>
          <w:noProof/>
          <w:sz w:val="28"/>
          <w:szCs w:val="28"/>
          <w:lang w:eastAsia="en-US"/>
        </w:rPr>
        <w:pict>
          <v:shape id="_x0000_s1080" type="#_x0000_t75" style="position:absolute;left:0;text-align:left;margin-left:55.85pt;margin-top:17.4pt;width:203.85pt;height:68.2pt;z-index:251610624">
            <v:imagedata r:id="rId30" o:title=""/>
            <w10:wrap type="topAndBottom"/>
          </v:shape>
          <o:OLEObject Type="Embed" ProgID="PBrush" ShapeID="_x0000_s1080" DrawAspect="Content" ObjectID="_1655633985" r:id="rId31"/>
        </w:pict>
      </w:r>
      <w:r w:rsidR="00C0638E" w:rsidRPr="00C0638E">
        <w:rPr>
          <w:sz w:val="28"/>
          <w:szCs w:val="28"/>
        </w:rPr>
        <w:t>11.</w:t>
      </w:r>
      <w:r w:rsidR="00C0638E" w:rsidRPr="00C0638E">
        <w:rPr>
          <w:color w:val="FF0000"/>
          <w:sz w:val="28"/>
          <w:szCs w:val="28"/>
        </w:rPr>
        <w:t xml:space="preserve"> </w:t>
      </w:r>
      <w:r w:rsidR="00C0638E" w:rsidRPr="00C0638E">
        <w:rPr>
          <w:sz w:val="28"/>
          <w:szCs w:val="28"/>
        </w:rPr>
        <w:t>Определите  период  парного пакетного  графика</w:t>
      </w:r>
    </w:p>
    <w:p w:rsidR="00C0638E" w:rsidRPr="00C0638E" w:rsidRDefault="00C0638E" w:rsidP="00C0638E">
      <w:pPr>
        <w:rPr>
          <w:sz w:val="28"/>
          <w:szCs w:val="28"/>
        </w:rPr>
      </w:pPr>
      <w:r w:rsidRPr="00C0638E">
        <w:rPr>
          <w:sz w:val="28"/>
          <w:szCs w:val="28"/>
        </w:rPr>
        <w:t>Перегонное время хода</w:t>
      </w:r>
    </w:p>
    <w:p w:rsidR="00C0638E" w:rsidRPr="00C0638E" w:rsidRDefault="00C0638E" w:rsidP="00C0638E">
      <w:pPr>
        <w:rPr>
          <w:sz w:val="28"/>
          <w:szCs w:val="28"/>
        </w:rPr>
      </w:pPr>
      <w:r w:rsidRPr="00C0638E">
        <w:rPr>
          <w:sz w:val="28"/>
          <w:szCs w:val="28"/>
        </w:rPr>
        <w:t xml:space="preserve"> нечётного поезда -15 мин</w:t>
      </w:r>
    </w:p>
    <w:p w:rsidR="00C0638E" w:rsidRPr="00C0638E" w:rsidRDefault="00C0638E" w:rsidP="00C0638E">
      <w:pPr>
        <w:rPr>
          <w:sz w:val="28"/>
          <w:szCs w:val="28"/>
        </w:rPr>
      </w:pPr>
      <w:r w:rsidRPr="00C0638E">
        <w:rPr>
          <w:sz w:val="28"/>
          <w:szCs w:val="28"/>
        </w:rPr>
        <w:t>чётного поезда -13 мин</w:t>
      </w:r>
    </w:p>
    <w:p w:rsidR="00C0638E" w:rsidRPr="00C0638E" w:rsidRDefault="00C0638E" w:rsidP="00C0638E">
      <w:pPr>
        <w:rPr>
          <w:sz w:val="28"/>
          <w:szCs w:val="28"/>
        </w:rPr>
      </w:pPr>
      <w:r w:rsidRPr="00C0638E">
        <w:rPr>
          <w:sz w:val="28"/>
          <w:szCs w:val="28"/>
        </w:rPr>
        <w:t>интервал скрещения -1 мин</w:t>
      </w:r>
    </w:p>
    <w:p w:rsidR="00C0638E" w:rsidRPr="00C0638E" w:rsidRDefault="00C0638E" w:rsidP="00C0638E">
      <w:pPr>
        <w:rPr>
          <w:sz w:val="28"/>
          <w:szCs w:val="28"/>
        </w:rPr>
      </w:pPr>
      <w:r w:rsidRPr="00C0638E">
        <w:rPr>
          <w:sz w:val="28"/>
          <w:szCs w:val="28"/>
        </w:rPr>
        <w:t>время на разгон- замедление-1 минута</w:t>
      </w:r>
    </w:p>
    <w:p w:rsidR="00C0638E" w:rsidRPr="00C0638E" w:rsidRDefault="00C0638E" w:rsidP="00C0638E">
      <w:pPr>
        <w:rPr>
          <w:sz w:val="28"/>
          <w:szCs w:val="28"/>
        </w:rPr>
      </w:pPr>
      <w:r w:rsidRPr="00C0638E">
        <w:rPr>
          <w:sz w:val="28"/>
          <w:szCs w:val="28"/>
        </w:rPr>
        <w:t>Число поездов в пакете-2</w:t>
      </w:r>
    </w:p>
    <w:p w:rsidR="00C0638E" w:rsidRPr="00C0638E" w:rsidRDefault="00C0638E" w:rsidP="00C0638E">
      <w:pPr>
        <w:rPr>
          <w:sz w:val="28"/>
          <w:szCs w:val="28"/>
        </w:rPr>
      </w:pPr>
      <w:r w:rsidRPr="00C0638E">
        <w:rPr>
          <w:sz w:val="28"/>
          <w:szCs w:val="28"/>
        </w:rPr>
        <w:t>Интервал между поездами в пакете- 10 минут</w:t>
      </w:r>
    </w:p>
    <w:p w:rsidR="00C0638E" w:rsidRPr="00C0638E" w:rsidRDefault="00C0638E" w:rsidP="00C0638E">
      <w:pPr>
        <w:pStyle w:val="a7"/>
        <w:tabs>
          <w:tab w:val="left" w:pos="426"/>
        </w:tabs>
        <w:ind w:left="0" w:firstLine="709"/>
        <w:rPr>
          <w:rFonts w:ascii="Times New Roman" w:hAnsi="Times New Roman"/>
          <w:sz w:val="28"/>
          <w:szCs w:val="28"/>
        </w:rPr>
      </w:pPr>
      <w:r>
        <w:rPr>
          <w:rFonts w:ascii="Times New Roman" w:hAnsi="Times New Roman"/>
          <w:sz w:val="28"/>
          <w:szCs w:val="28"/>
        </w:rPr>
        <w:t>12.</w:t>
      </w:r>
      <w:r w:rsidRPr="00C0638E">
        <w:rPr>
          <w:rFonts w:ascii="Times New Roman" w:hAnsi="Times New Roman"/>
          <w:sz w:val="28"/>
          <w:szCs w:val="28"/>
        </w:rPr>
        <w:t>Определите пропускную способность  однопутного перегона при парном пакетном графике.</w:t>
      </w:r>
    </w:p>
    <w:p w:rsidR="00C0638E" w:rsidRPr="00C0638E" w:rsidRDefault="00C0638E" w:rsidP="00C0638E">
      <w:pPr>
        <w:rPr>
          <w:sz w:val="28"/>
          <w:szCs w:val="28"/>
        </w:rPr>
      </w:pPr>
      <w:r w:rsidRPr="00C0638E">
        <w:rPr>
          <w:sz w:val="28"/>
          <w:szCs w:val="28"/>
        </w:rPr>
        <w:t>Период графика-60 минут</w:t>
      </w:r>
    </w:p>
    <w:p w:rsidR="00C0638E" w:rsidRPr="00C0638E" w:rsidRDefault="00C0638E" w:rsidP="00C0638E">
      <w:pPr>
        <w:rPr>
          <w:sz w:val="28"/>
          <w:szCs w:val="28"/>
        </w:rPr>
      </w:pPr>
      <w:r w:rsidRPr="00C0638E">
        <w:rPr>
          <w:sz w:val="28"/>
          <w:szCs w:val="28"/>
        </w:rPr>
        <w:t>Число поездов в пакете-2</w:t>
      </w:r>
    </w:p>
    <w:p w:rsidR="00C0638E" w:rsidRPr="00C0638E" w:rsidRDefault="00C0638E" w:rsidP="00C0638E">
      <w:pPr>
        <w:rPr>
          <w:sz w:val="28"/>
          <w:szCs w:val="28"/>
        </w:rPr>
      </w:pPr>
      <w:r w:rsidRPr="00C0638E">
        <w:rPr>
          <w:sz w:val="28"/>
          <w:szCs w:val="28"/>
        </w:rPr>
        <w:t>Продолжительность «окна»-60 минут</w:t>
      </w:r>
    </w:p>
    <w:p w:rsidR="00C0638E" w:rsidRPr="00C0638E" w:rsidRDefault="00C0638E" w:rsidP="00C0638E">
      <w:pPr>
        <w:ind w:firstLine="709"/>
        <w:rPr>
          <w:sz w:val="28"/>
          <w:szCs w:val="28"/>
        </w:rPr>
      </w:pPr>
      <w:r w:rsidRPr="00C0638E">
        <w:rPr>
          <w:sz w:val="28"/>
          <w:szCs w:val="28"/>
        </w:rPr>
        <w:t>13. Определите пропускную способность участка при  непараллельном графике.</w:t>
      </w:r>
    </w:p>
    <w:p w:rsidR="00C0638E" w:rsidRPr="00C0638E" w:rsidRDefault="00C0638E" w:rsidP="00C0638E">
      <w:pPr>
        <w:rPr>
          <w:sz w:val="28"/>
          <w:szCs w:val="28"/>
        </w:rPr>
      </w:pPr>
      <w:r w:rsidRPr="00C0638E">
        <w:rPr>
          <w:sz w:val="28"/>
          <w:szCs w:val="28"/>
        </w:rPr>
        <w:t>Максимальная пропускная способность при параллельном графике-30 пар поездов</w:t>
      </w:r>
    </w:p>
    <w:p w:rsidR="00C0638E" w:rsidRPr="00C0638E" w:rsidRDefault="00C0638E" w:rsidP="00C0638E">
      <w:pPr>
        <w:rPr>
          <w:sz w:val="28"/>
          <w:szCs w:val="28"/>
        </w:rPr>
      </w:pPr>
      <w:r w:rsidRPr="00C0638E">
        <w:rPr>
          <w:sz w:val="28"/>
          <w:szCs w:val="28"/>
        </w:rPr>
        <w:t>Число сборных  поездов-2</w:t>
      </w:r>
    </w:p>
    <w:p w:rsidR="00C0638E" w:rsidRPr="00C0638E" w:rsidRDefault="00C0638E" w:rsidP="00C0638E">
      <w:pPr>
        <w:rPr>
          <w:sz w:val="28"/>
          <w:szCs w:val="28"/>
        </w:rPr>
      </w:pPr>
      <w:r w:rsidRPr="00C0638E">
        <w:rPr>
          <w:sz w:val="28"/>
          <w:szCs w:val="28"/>
        </w:rPr>
        <w:lastRenderedPageBreak/>
        <w:t>Число  пассажирских  поездов-4 поезда</w:t>
      </w:r>
    </w:p>
    <w:p w:rsidR="00C0638E" w:rsidRPr="00C0638E" w:rsidRDefault="00C0638E" w:rsidP="00C0638E">
      <w:pPr>
        <w:rPr>
          <w:sz w:val="28"/>
          <w:szCs w:val="28"/>
        </w:rPr>
      </w:pPr>
      <w:r w:rsidRPr="00C0638E">
        <w:rPr>
          <w:sz w:val="28"/>
          <w:szCs w:val="28"/>
        </w:rPr>
        <w:t>Коэффициент съёма сборных  поездов=2,5</w:t>
      </w:r>
    </w:p>
    <w:p w:rsidR="00C0638E" w:rsidRPr="00C0638E" w:rsidRDefault="00C0638E" w:rsidP="00C0638E">
      <w:pPr>
        <w:rPr>
          <w:sz w:val="28"/>
          <w:szCs w:val="28"/>
        </w:rPr>
      </w:pPr>
      <w:r w:rsidRPr="00C0638E">
        <w:rPr>
          <w:sz w:val="28"/>
          <w:szCs w:val="28"/>
        </w:rPr>
        <w:t>Коэффициент съёма  пассажирских  поездов-1,3</w:t>
      </w:r>
    </w:p>
    <w:p w:rsidR="00C0638E" w:rsidRPr="00C0638E" w:rsidRDefault="00C0638E" w:rsidP="00C0638E">
      <w:pPr>
        <w:ind w:firstLine="709"/>
        <w:rPr>
          <w:sz w:val="28"/>
          <w:szCs w:val="28"/>
        </w:rPr>
      </w:pPr>
      <w:r w:rsidRPr="00C0638E">
        <w:rPr>
          <w:sz w:val="28"/>
          <w:szCs w:val="28"/>
        </w:rPr>
        <w:t>14.</w:t>
      </w:r>
      <w:r w:rsidRPr="00C0638E">
        <w:rPr>
          <w:color w:val="FF0000"/>
          <w:sz w:val="28"/>
          <w:szCs w:val="28"/>
        </w:rPr>
        <w:t xml:space="preserve"> </w:t>
      </w:r>
      <w:r w:rsidRPr="00C0638E">
        <w:rPr>
          <w:sz w:val="28"/>
          <w:szCs w:val="28"/>
        </w:rPr>
        <w:t>Определите  пропускную способность  2-х путного перегона при автоблокировке.</w:t>
      </w:r>
    </w:p>
    <w:p w:rsidR="00C0638E" w:rsidRPr="00C0638E" w:rsidRDefault="00C0638E" w:rsidP="00C0638E">
      <w:pPr>
        <w:rPr>
          <w:sz w:val="28"/>
          <w:szCs w:val="28"/>
        </w:rPr>
      </w:pPr>
      <w:r w:rsidRPr="00C0638E">
        <w:rPr>
          <w:sz w:val="28"/>
          <w:szCs w:val="28"/>
        </w:rPr>
        <w:t>Интервал  между  поездами в  пакете =8 минут</w:t>
      </w:r>
    </w:p>
    <w:p w:rsidR="00C0638E" w:rsidRPr="00C0638E" w:rsidRDefault="00C0638E" w:rsidP="00C0638E">
      <w:pPr>
        <w:ind w:firstLine="709"/>
        <w:rPr>
          <w:sz w:val="28"/>
          <w:szCs w:val="28"/>
        </w:rPr>
      </w:pPr>
      <w:r w:rsidRPr="00C0638E">
        <w:rPr>
          <w:sz w:val="28"/>
          <w:szCs w:val="28"/>
        </w:rPr>
        <w:t>15. Определите пропускную способность  однопутного перегона при парном пакетном графике.</w:t>
      </w:r>
    </w:p>
    <w:p w:rsidR="00C0638E" w:rsidRPr="00C0638E" w:rsidRDefault="00C0638E" w:rsidP="00C0638E">
      <w:pPr>
        <w:rPr>
          <w:sz w:val="28"/>
          <w:szCs w:val="28"/>
        </w:rPr>
      </w:pPr>
      <w:r w:rsidRPr="00C0638E">
        <w:rPr>
          <w:sz w:val="28"/>
          <w:szCs w:val="28"/>
        </w:rPr>
        <w:t>Период графика-60 минут</w:t>
      </w:r>
    </w:p>
    <w:p w:rsidR="00C0638E" w:rsidRPr="00C0638E" w:rsidRDefault="00C0638E" w:rsidP="00C0638E">
      <w:pPr>
        <w:rPr>
          <w:sz w:val="28"/>
          <w:szCs w:val="28"/>
        </w:rPr>
      </w:pPr>
      <w:r w:rsidRPr="00C0638E">
        <w:rPr>
          <w:sz w:val="28"/>
          <w:szCs w:val="28"/>
        </w:rPr>
        <w:t>Число поездов в пакете-2</w:t>
      </w:r>
    </w:p>
    <w:p w:rsidR="00C0638E" w:rsidRPr="00C0638E" w:rsidRDefault="00C0638E" w:rsidP="00C0638E">
      <w:pPr>
        <w:rPr>
          <w:sz w:val="28"/>
          <w:szCs w:val="28"/>
        </w:rPr>
      </w:pPr>
      <w:r w:rsidRPr="00C0638E">
        <w:rPr>
          <w:sz w:val="28"/>
          <w:szCs w:val="28"/>
        </w:rPr>
        <w:t>Продолжительность «окна»-60 минут</w:t>
      </w:r>
    </w:p>
    <w:p w:rsidR="00C0638E" w:rsidRPr="00C0638E" w:rsidRDefault="00C0638E" w:rsidP="00C0638E">
      <w:pPr>
        <w:ind w:firstLine="709"/>
        <w:rPr>
          <w:sz w:val="28"/>
          <w:szCs w:val="28"/>
        </w:rPr>
      </w:pPr>
      <w:r w:rsidRPr="00C0638E">
        <w:rPr>
          <w:sz w:val="28"/>
          <w:szCs w:val="28"/>
        </w:rPr>
        <w:t>16.  Определите  пропускную способность  2-х путного перегона при автоблокировке.</w:t>
      </w:r>
    </w:p>
    <w:p w:rsidR="00C0638E" w:rsidRPr="00C0638E" w:rsidRDefault="00C0638E" w:rsidP="00C0638E">
      <w:pPr>
        <w:rPr>
          <w:sz w:val="28"/>
          <w:szCs w:val="28"/>
        </w:rPr>
      </w:pPr>
      <w:r w:rsidRPr="00C0638E">
        <w:rPr>
          <w:sz w:val="28"/>
          <w:szCs w:val="28"/>
        </w:rPr>
        <w:t>Интервал  между  поездами в  пакете =8 минут</w:t>
      </w:r>
    </w:p>
    <w:p w:rsidR="00C0638E" w:rsidRPr="00C0638E" w:rsidRDefault="00C0638E" w:rsidP="00C0638E">
      <w:pPr>
        <w:ind w:firstLine="709"/>
        <w:rPr>
          <w:sz w:val="28"/>
          <w:szCs w:val="28"/>
        </w:rPr>
      </w:pPr>
      <w:r w:rsidRPr="00C0638E">
        <w:rPr>
          <w:sz w:val="28"/>
          <w:szCs w:val="28"/>
        </w:rPr>
        <w:t>17. Определите пропускную способность участка при  непараллельном графике.</w:t>
      </w:r>
    </w:p>
    <w:p w:rsidR="00C0638E" w:rsidRPr="00C0638E" w:rsidRDefault="00C0638E" w:rsidP="00C0638E">
      <w:pPr>
        <w:rPr>
          <w:sz w:val="28"/>
          <w:szCs w:val="28"/>
        </w:rPr>
      </w:pPr>
      <w:r w:rsidRPr="00C0638E">
        <w:rPr>
          <w:sz w:val="28"/>
          <w:szCs w:val="28"/>
        </w:rPr>
        <w:t>Максимальная пропускная способность при параллельном графике-30 пар поездов</w:t>
      </w:r>
    </w:p>
    <w:p w:rsidR="00C0638E" w:rsidRPr="00C0638E" w:rsidRDefault="00C0638E" w:rsidP="00C0638E">
      <w:pPr>
        <w:rPr>
          <w:sz w:val="28"/>
          <w:szCs w:val="28"/>
        </w:rPr>
      </w:pPr>
      <w:r w:rsidRPr="00C0638E">
        <w:rPr>
          <w:sz w:val="28"/>
          <w:szCs w:val="28"/>
        </w:rPr>
        <w:t>Число сборных  поездов-2</w:t>
      </w:r>
    </w:p>
    <w:p w:rsidR="00C0638E" w:rsidRPr="00C0638E" w:rsidRDefault="00C0638E" w:rsidP="00C0638E">
      <w:pPr>
        <w:rPr>
          <w:sz w:val="28"/>
          <w:szCs w:val="28"/>
        </w:rPr>
      </w:pPr>
      <w:r w:rsidRPr="00C0638E">
        <w:rPr>
          <w:sz w:val="28"/>
          <w:szCs w:val="28"/>
        </w:rPr>
        <w:t>Число  пассажирских  поездов-4 поезда</w:t>
      </w:r>
    </w:p>
    <w:p w:rsidR="00C0638E" w:rsidRPr="00C0638E" w:rsidRDefault="00C0638E" w:rsidP="00C0638E">
      <w:pPr>
        <w:rPr>
          <w:sz w:val="28"/>
          <w:szCs w:val="28"/>
        </w:rPr>
      </w:pPr>
      <w:r w:rsidRPr="00C0638E">
        <w:rPr>
          <w:sz w:val="28"/>
          <w:szCs w:val="28"/>
        </w:rPr>
        <w:t>Коэффициент съёма сборных  поездов=2,5</w:t>
      </w:r>
    </w:p>
    <w:p w:rsidR="00C0638E" w:rsidRPr="00C0638E" w:rsidRDefault="00C0638E" w:rsidP="00C0638E">
      <w:pPr>
        <w:rPr>
          <w:sz w:val="28"/>
          <w:szCs w:val="28"/>
        </w:rPr>
      </w:pPr>
      <w:r w:rsidRPr="00C0638E">
        <w:rPr>
          <w:sz w:val="28"/>
          <w:szCs w:val="28"/>
        </w:rPr>
        <w:t>Коэффициент съёма  пассажирских  поездов-1,3</w:t>
      </w:r>
    </w:p>
    <w:p w:rsidR="00C0638E" w:rsidRPr="00C0638E" w:rsidRDefault="00C0638E" w:rsidP="00C0638E">
      <w:pPr>
        <w:ind w:firstLine="709"/>
        <w:rPr>
          <w:sz w:val="28"/>
          <w:szCs w:val="28"/>
        </w:rPr>
      </w:pPr>
      <w:r w:rsidRPr="00C0638E">
        <w:rPr>
          <w:sz w:val="28"/>
          <w:szCs w:val="28"/>
        </w:rPr>
        <w:t xml:space="preserve">18.  Определить пропускную  способность  2-х путного перегона при полуавтоблокировке </w:t>
      </w:r>
    </w:p>
    <w:p w:rsidR="00C0638E" w:rsidRPr="00C0638E" w:rsidRDefault="00C0638E" w:rsidP="00C0638E">
      <w:pPr>
        <w:rPr>
          <w:sz w:val="28"/>
          <w:szCs w:val="28"/>
        </w:rPr>
      </w:pPr>
      <w:r w:rsidRPr="00C0638E">
        <w:rPr>
          <w:sz w:val="28"/>
          <w:szCs w:val="28"/>
        </w:rPr>
        <w:t>Время следования по межстанционному  перегону - -25 минут</w:t>
      </w:r>
    </w:p>
    <w:p w:rsidR="00C0638E" w:rsidRPr="00C0638E" w:rsidRDefault="00C0638E" w:rsidP="00C0638E">
      <w:pPr>
        <w:rPr>
          <w:sz w:val="28"/>
          <w:szCs w:val="28"/>
        </w:rPr>
      </w:pPr>
      <w:r w:rsidRPr="00C0638E">
        <w:rPr>
          <w:sz w:val="28"/>
          <w:szCs w:val="28"/>
        </w:rPr>
        <w:t>Время интервала  попутного следования-4 минуты.</w:t>
      </w:r>
    </w:p>
    <w:p w:rsidR="00C0638E" w:rsidRPr="00C0638E" w:rsidRDefault="00C0638E" w:rsidP="00C0638E">
      <w:pPr>
        <w:ind w:firstLine="709"/>
        <w:rPr>
          <w:sz w:val="28"/>
          <w:szCs w:val="28"/>
        </w:rPr>
      </w:pPr>
      <w:r w:rsidRPr="00C0638E">
        <w:rPr>
          <w:sz w:val="28"/>
          <w:szCs w:val="28"/>
        </w:rPr>
        <w:t xml:space="preserve">19. Определите работу вагонного  парка  региона дороги, если </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выв</w:t>
      </w:r>
      <w:r w:rsidRPr="00C0638E">
        <w:rPr>
          <w:sz w:val="28"/>
          <w:szCs w:val="28"/>
        </w:rPr>
        <w:t xml:space="preserve">=360 вагонов, </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вв</w:t>
      </w:r>
      <w:r w:rsidRPr="00C0638E">
        <w:rPr>
          <w:sz w:val="28"/>
          <w:szCs w:val="28"/>
        </w:rPr>
        <w:t xml:space="preserve">=150вагонов, </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мс</w:t>
      </w:r>
      <w:r w:rsidRPr="00C0638E">
        <w:rPr>
          <w:sz w:val="28"/>
          <w:szCs w:val="28"/>
        </w:rPr>
        <w:t xml:space="preserve">= 50вагонов, </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тр</w:t>
      </w:r>
      <w:r w:rsidRPr="00C0638E">
        <w:rPr>
          <w:sz w:val="28"/>
          <w:szCs w:val="28"/>
        </w:rPr>
        <w:t>=1000вагонов.</w:t>
      </w:r>
    </w:p>
    <w:p w:rsidR="00C0638E" w:rsidRPr="00C0638E" w:rsidRDefault="00C0638E" w:rsidP="00C0638E">
      <w:pPr>
        <w:ind w:firstLine="709"/>
        <w:rPr>
          <w:sz w:val="28"/>
          <w:szCs w:val="28"/>
        </w:rPr>
      </w:pPr>
      <w:r w:rsidRPr="00C0638E">
        <w:rPr>
          <w:sz w:val="28"/>
          <w:szCs w:val="28"/>
        </w:rPr>
        <w:t>20.  Определите коэффициент порожнего пробега, если</w:t>
      </w:r>
    </w:p>
    <w:p w:rsidR="00C0638E" w:rsidRPr="00C0638E" w:rsidRDefault="00C0638E" w:rsidP="00C0638E">
      <w:pPr>
        <w:rPr>
          <w:sz w:val="28"/>
          <w:szCs w:val="28"/>
        </w:rPr>
      </w:pPr>
      <w:r w:rsidRPr="00C0638E">
        <w:rPr>
          <w:sz w:val="28"/>
          <w:szCs w:val="28"/>
        </w:rPr>
        <w:t>∑</w:t>
      </w:r>
      <w:r w:rsidRPr="00C0638E">
        <w:rPr>
          <w:sz w:val="28"/>
          <w:szCs w:val="28"/>
          <w:lang w:val="en-US"/>
        </w:rPr>
        <w:t>n</w:t>
      </w:r>
      <w:r w:rsidRPr="00C0638E">
        <w:rPr>
          <w:sz w:val="28"/>
          <w:szCs w:val="28"/>
        </w:rPr>
        <w:t xml:space="preserve"> </w:t>
      </w:r>
      <w:r w:rsidRPr="00C0638E">
        <w:rPr>
          <w:sz w:val="28"/>
          <w:szCs w:val="28"/>
          <w:lang w:val="en-US"/>
        </w:rPr>
        <w:sym w:font="Symbol" w:char="F0B4"/>
      </w:r>
      <w:r w:rsidRPr="00C0638E">
        <w:rPr>
          <w:sz w:val="28"/>
          <w:szCs w:val="28"/>
          <w:lang w:val="en-US"/>
        </w:rPr>
        <w:t>s</w:t>
      </w:r>
      <w:r w:rsidRPr="00C0638E">
        <w:rPr>
          <w:sz w:val="28"/>
          <w:szCs w:val="28"/>
        </w:rPr>
        <w:t xml:space="preserve"> =1</w:t>
      </w:r>
      <w:r w:rsidRPr="00C0638E">
        <w:rPr>
          <w:sz w:val="28"/>
          <w:szCs w:val="28"/>
          <w:lang w:val="en-US"/>
        </w:rPr>
        <w:t> </w:t>
      </w:r>
      <w:r w:rsidRPr="00C0638E">
        <w:rPr>
          <w:sz w:val="28"/>
          <w:szCs w:val="28"/>
        </w:rPr>
        <w:t>140 800 ваг</w:t>
      </w:r>
      <w:r w:rsidRPr="00C0638E">
        <w:rPr>
          <w:sz w:val="28"/>
          <w:szCs w:val="28"/>
          <w:lang w:val="en-US"/>
        </w:rPr>
        <w:sym w:font="Symbol" w:char="F0B4"/>
      </w:r>
      <w:r w:rsidRPr="00C0638E">
        <w:rPr>
          <w:sz w:val="28"/>
          <w:szCs w:val="28"/>
        </w:rPr>
        <w:t>км</w:t>
      </w:r>
    </w:p>
    <w:p w:rsidR="00C0638E" w:rsidRPr="00C0638E" w:rsidRDefault="00C0638E" w:rsidP="00C0638E">
      <w:pPr>
        <w:rPr>
          <w:sz w:val="28"/>
          <w:szCs w:val="28"/>
        </w:rPr>
      </w:pPr>
      <w:r w:rsidRPr="00C0638E">
        <w:rPr>
          <w:sz w:val="28"/>
          <w:szCs w:val="28"/>
        </w:rPr>
        <w:t>∑</w:t>
      </w:r>
      <w:r w:rsidRPr="00C0638E">
        <w:rPr>
          <w:sz w:val="28"/>
          <w:szCs w:val="28"/>
          <w:lang w:val="en-US"/>
        </w:rPr>
        <w:t>n</w:t>
      </w:r>
      <w:r w:rsidRPr="00C0638E">
        <w:rPr>
          <w:sz w:val="28"/>
          <w:szCs w:val="28"/>
        </w:rPr>
        <w:t xml:space="preserve"> </w:t>
      </w:r>
      <w:r w:rsidRPr="00C0638E">
        <w:rPr>
          <w:sz w:val="28"/>
          <w:szCs w:val="28"/>
          <w:lang w:val="en-US"/>
        </w:rPr>
        <w:sym w:font="Symbol" w:char="F0B4"/>
      </w:r>
      <w:r w:rsidRPr="00C0638E">
        <w:rPr>
          <w:sz w:val="28"/>
          <w:szCs w:val="28"/>
          <w:lang w:val="en-US"/>
        </w:rPr>
        <w:t>s</w:t>
      </w:r>
      <w:r w:rsidRPr="00C0638E">
        <w:rPr>
          <w:sz w:val="28"/>
          <w:szCs w:val="28"/>
          <w:vertAlign w:val="subscript"/>
        </w:rPr>
        <w:t>пор</w:t>
      </w:r>
      <w:r w:rsidRPr="00C0638E">
        <w:rPr>
          <w:sz w:val="28"/>
          <w:szCs w:val="28"/>
        </w:rPr>
        <w:t>= 226 600 ваг</w:t>
      </w:r>
      <w:r w:rsidRPr="00C0638E">
        <w:rPr>
          <w:sz w:val="28"/>
          <w:szCs w:val="28"/>
          <w:lang w:val="en-US"/>
        </w:rPr>
        <w:sym w:font="Symbol" w:char="F0B4"/>
      </w:r>
      <w:r w:rsidRPr="00C0638E">
        <w:rPr>
          <w:sz w:val="28"/>
          <w:szCs w:val="28"/>
        </w:rPr>
        <w:t>км</w:t>
      </w:r>
    </w:p>
    <w:p w:rsidR="00C0638E" w:rsidRPr="00C0638E" w:rsidRDefault="00C0638E" w:rsidP="00C0638E">
      <w:pPr>
        <w:ind w:firstLine="709"/>
        <w:rPr>
          <w:sz w:val="28"/>
          <w:szCs w:val="28"/>
        </w:rPr>
      </w:pPr>
      <w:r w:rsidRPr="00C0638E">
        <w:rPr>
          <w:sz w:val="28"/>
          <w:szCs w:val="28"/>
        </w:rPr>
        <w:t>21.  Определите коэффициент местной работы, если</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 xml:space="preserve">п  </w:t>
      </w:r>
      <w:r w:rsidRPr="00C0638E">
        <w:rPr>
          <w:sz w:val="28"/>
          <w:szCs w:val="28"/>
        </w:rPr>
        <w:t>=540 вагонов</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вв</w:t>
      </w:r>
      <w:r w:rsidRPr="00C0638E">
        <w:rPr>
          <w:sz w:val="28"/>
          <w:szCs w:val="28"/>
        </w:rPr>
        <w:t>=820 вагонов</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мс</w:t>
      </w:r>
      <w:r w:rsidRPr="00C0638E">
        <w:rPr>
          <w:sz w:val="28"/>
          <w:szCs w:val="28"/>
        </w:rPr>
        <w:t>= 50вагонов</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пр</w:t>
      </w:r>
      <w:r w:rsidRPr="00C0638E">
        <w:rPr>
          <w:sz w:val="28"/>
          <w:szCs w:val="28"/>
          <w:vertAlign w:val="superscript"/>
        </w:rPr>
        <w:t>гр</w:t>
      </w:r>
      <w:r w:rsidRPr="00C0638E">
        <w:rPr>
          <w:sz w:val="28"/>
          <w:szCs w:val="28"/>
        </w:rPr>
        <w:t>=2000 ваг</w:t>
      </w:r>
    </w:p>
    <w:p w:rsidR="00C0638E" w:rsidRPr="00C0638E" w:rsidRDefault="00C0638E" w:rsidP="00C0638E">
      <w:pPr>
        <w:ind w:firstLine="709"/>
        <w:rPr>
          <w:sz w:val="28"/>
          <w:szCs w:val="28"/>
        </w:rPr>
      </w:pPr>
      <w:r w:rsidRPr="00C0638E">
        <w:rPr>
          <w:sz w:val="28"/>
          <w:szCs w:val="28"/>
        </w:rPr>
        <w:t>22. Определите коэффициент сдвоенных операций</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п</w:t>
      </w:r>
      <w:r w:rsidRPr="00C0638E">
        <w:rPr>
          <w:sz w:val="28"/>
          <w:szCs w:val="28"/>
        </w:rPr>
        <w:t xml:space="preserve">=1050 вагонов, </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вв</w:t>
      </w:r>
      <w:r w:rsidRPr="00C0638E">
        <w:rPr>
          <w:sz w:val="28"/>
          <w:szCs w:val="28"/>
        </w:rPr>
        <w:t xml:space="preserve">=800 вагонов, </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мс</w:t>
      </w:r>
      <w:r w:rsidRPr="00C0638E">
        <w:rPr>
          <w:sz w:val="28"/>
          <w:szCs w:val="28"/>
        </w:rPr>
        <w:t xml:space="preserve">= 80вагонов, </w:t>
      </w:r>
    </w:p>
    <w:p w:rsidR="00C0638E" w:rsidRPr="00C0638E" w:rsidRDefault="00C0638E" w:rsidP="00C0638E">
      <w:pPr>
        <w:rPr>
          <w:sz w:val="28"/>
          <w:szCs w:val="28"/>
        </w:rPr>
      </w:pPr>
      <w:r w:rsidRPr="00C0638E">
        <w:rPr>
          <w:sz w:val="28"/>
          <w:szCs w:val="28"/>
          <w:lang w:val="en-US"/>
        </w:rPr>
        <w:t>U</w:t>
      </w:r>
      <w:r w:rsidRPr="00C0638E">
        <w:rPr>
          <w:sz w:val="28"/>
          <w:szCs w:val="28"/>
        </w:rPr>
        <w:t>пор=200вагонов.</w:t>
      </w:r>
    </w:p>
    <w:p w:rsidR="00C0638E" w:rsidRPr="00C0638E" w:rsidRDefault="00C0638E" w:rsidP="00C0638E">
      <w:pPr>
        <w:ind w:firstLine="709"/>
        <w:rPr>
          <w:sz w:val="28"/>
          <w:szCs w:val="28"/>
        </w:rPr>
      </w:pPr>
      <w:r w:rsidRPr="00C0638E">
        <w:rPr>
          <w:sz w:val="28"/>
          <w:szCs w:val="28"/>
        </w:rPr>
        <w:lastRenderedPageBreak/>
        <w:t>23. Определите оборот вагона</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п</w:t>
      </w:r>
      <w:r w:rsidRPr="00C0638E">
        <w:rPr>
          <w:sz w:val="28"/>
          <w:szCs w:val="28"/>
        </w:rPr>
        <w:t xml:space="preserve">=900 вагонов, </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вв</w:t>
      </w:r>
      <w:r w:rsidRPr="00C0638E">
        <w:rPr>
          <w:sz w:val="28"/>
          <w:szCs w:val="28"/>
        </w:rPr>
        <w:t xml:space="preserve">=800 вагонов, </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тр</w:t>
      </w:r>
      <w:r w:rsidRPr="00C0638E">
        <w:rPr>
          <w:sz w:val="28"/>
          <w:szCs w:val="28"/>
        </w:rPr>
        <w:t>=1000вагонов.</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выв</w:t>
      </w:r>
      <w:r w:rsidRPr="00C0638E">
        <w:rPr>
          <w:sz w:val="28"/>
          <w:szCs w:val="28"/>
        </w:rPr>
        <w:t>= 600 ваг</w:t>
      </w:r>
    </w:p>
    <w:p w:rsidR="00C0638E" w:rsidRPr="00C0638E" w:rsidRDefault="00C0638E" w:rsidP="00C0638E">
      <w:pPr>
        <w:rPr>
          <w:sz w:val="28"/>
          <w:szCs w:val="28"/>
        </w:rPr>
      </w:pPr>
      <w:r w:rsidRPr="00C0638E">
        <w:rPr>
          <w:sz w:val="28"/>
          <w:szCs w:val="28"/>
          <w:lang w:val="en-US"/>
        </w:rPr>
        <w:t>n</w:t>
      </w:r>
      <w:r w:rsidRPr="00C0638E">
        <w:rPr>
          <w:sz w:val="28"/>
          <w:szCs w:val="28"/>
        </w:rPr>
        <w:t xml:space="preserve"> = 2360 ваг</w:t>
      </w:r>
      <w:r w:rsidRPr="00C0638E">
        <w:rPr>
          <w:sz w:val="28"/>
          <w:szCs w:val="28"/>
          <w:lang w:val="en-US"/>
        </w:rPr>
        <w:sym w:font="Symbol" w:char="F0B4"/>
      </w:r>
      <w:r w:rsidRPr="00C0638E">
        <w:rPr>
          <w:sz w:val="28"/>
          <w:szCs w:val="28"/>
        </w:rPr>
        <w:t>сут</w:t>
      </w:r>
    </w:p>
    <w:p w:rsidR="00C0638E" w:rsidRPr="00C0638E" w:rsidRDefault="00C0638E" w:rsidP="00C0638E">
      <w:pPr>
        <w:ind w:firstLine="709"/>
        <w:rPr>
          <w:sz w:val="28"/>
          <w:szCs w:val="28"/>
        </w:rPr>
      </w:pPr>
      <w:r w:rsidRPr="00C0638E">
        <w:rPr>
          <w:sz w:val="28"/>
          <w:szCs w:val="28"/>
        </w:rPr>
        <w:t>24. Определите динамическую нагрузку вагона</w:t>
      </w:r>
    </w:p>
    <w:p w:rsidR="00C0638E" w:rsidRPr="00C0638E" w:rsidRDefault="00C0638E" w:rsidP="00C0638E">
      <w:pPr>
        <w:rPr>
          <w:sz w:val="28"/>
          <w:szCs w:val="28"/>
        </w:rPr>
      </w:pPr>
      <w:r w:rsidRPr="00C0638E">
        <w:rPr>
          <w:sz w:val="28"/>
          <w:szCs w:val="28"/>
        </w:rPr>
        <w:t>∑</w:t>
      </w:r>
      <w:r w:rsidRPr="00C0638E">
        <w:rPr>
          <w:sz w:val="28"/>
          <w:szCs w:val="28"/>
          <w:lang w:val="en-US"/>
        </w:rPr>
        <w:t>pl</w:t>
      </w:r>
      <w:r w:rsidRPr="00C0638E">
        <w:rPr>
          <w:sz w:val="28"/>
          <w:szCs w:val="28"/>
          <w:vertAlign w:val="subscript"/>
        </w:rPr>
        <w:t>экспл</w:t>
      </w:r>
      <w:r w:rsidRPr="00C0638E">
        <w:rPr>
          <w:sz w:val="28"/>
          <w:szCs w:val="28"/>
        </w:rPr>
        <w:t>= 27800 тыс.т</w:t>
      </w:r>
      <w:r w:rsidRPr="00C0638E">
        <w:rPr>
          <w:sz w:val="28"/>
          <w:szCs w:val="28"/>
          <w:lang w:val="en-US"/>
        </w:rPr>
        <w:sym w:font="Symbol" w:char="F0B4"/>
      </w:r>
      <w:r w:rsidRPr="00C0638E">
        <w:rPr>
          <w:sz w:val="28"/>
          <w:szCs w:val="28"/>
        </w:rPr>
        <w:t>км</w:t>
      </w:r>
    </w:p>
    <w:p w:rsidR="00C0638E" w:rsidRPr="00C0638E" w:rsidRDefault="00C0638E" w:rsidP="00C0638E">
      <w:pPr>
        <w:rPr>
          <w:sz w:val="28"/>
          <w:szCs w:val="28"/>
        </w:rPr>
      </w:pPr>
      <w:r w:rsidRPr="00C0638E">
        <w:rPr>
          <w:sz w:val="28"/>
          <w:szCs w:val="28"/>
        </w:rPr>
        <w:t>∑</w:t>
      </w:r>
      <w:r w:rsidRPr="00C0638E">
        <w:rPr>
          <w:sz w:val="28"/>
          <w:szCs w:val="28"/>
          <w:lang w:val="en-US"/>
        </w:rPr>
        <w:t>ns</w:t>
      </w:r>
      <w:r w:rsidRPr="00C0638E">
        <w:rPr>
          <w:sz w:val="28"/>
          <w:szCs w:val="28"/>
        </w:rPr>
        <w:t>=160000 ваг</w:t>
      </w:r>
      <w:r w:rsidRPr="00C0638E">
        <w:rPr>
          <w:sz w:val="28"/>
          <w:szCs w:val="28"/>
          <w:lang w:val="en-US"/>
        </w:rPr>
        <w:sym w:font="Symbol" w:char="F0B4"/>
      </w:r>
      <w:r w:rsidRPr="00C0638E">
        <w:rPr>
          <w:sz w:val="28"/>
          <w:szCs w:val="28"/>
        </w:rPr>
        <w:t>км</w:t>
      </w:r>
    </w:p>
    <w:p w:rsidR="00C0638E" w:rsidRPr="00C0638E" w:rsidRDefault="00C0638E" w:rsidP="00C0638E">
      <w:pPr>
        <w:rPr>
          <w:sz w:val="28"/>
          <w:szCs w:val="28"/>
        </w:rPr>
      </w:pPr>
      <w:r w:rsidRPr="00C0638E">
        <w:rPr>
          <w:sz w:val="28"/>
          <w:szCs w:val="28"/>
        </w:rPr>
        <w:t>α=0,1</w:t>
      </w:r>
    </w:p>
    <w:p w:rsidR="00C0638E" w:rsidRPr="00C0638E" w:rsidRDefault="00C0638E" w:rsidP="00C0638E">
      <w:pPr>
        <w:ind w:firstLine="709"/>
        <w:rPr>
          <w:sz w:val="28"/>
          <w:szCs w:val="28"/>
        </w:rPr>
      </w:pPr>
      <w:r w:rsidRPr="00C0638E">
        <w:rPr>
          <w:sz w:val="28"/>
          <w:szCs w:val="28"/>
        </w:rPr>
        <w:t>25. Определите полный рейс вагона</w:t>
      </w:r>
    </w:p>
    <w:p w:rsidR="00C0638E" w:rsidRPr="00C0638E" w:rsidRDefault="00C0638E" w:rsidP="00C0638E">
      <w:pPr>
        <w:rPr>
          <w:sz w:val="28"/>
          <w:szCs w:val="28"/>
        </w:rPr>
      </w:pPr>
      <w:r w:rsidRPr="00C0638E">
        <w:rPr>
          <w:sz w:val="28"/>
          <w:szCs w:val="28"/>
        </w:rPr>
        <w:t>α=0,2</w:t>
      </w:r>
    </w:p>
    <w:p w:rsidR="00C0638E" w:rsidRPr="00C0638E" w:rsidRDefault="00C0638E" w:rsidP="00C0638E">
      <w:pPr>
        <w:rPr>
          <w:sz w:val="28"/>
          <w:szCs w:val="28"/>
        </w:rPr>
      </w:pPr>
      <w:r w:rsidRPr="00C0638E">
        <w:rPr>
          <w:sz w:val="28"/>
          <w:szCs w:val="28"/>
        </w:rPr>
        <w:t>∑</w:t>
      </w:r>
      <w:r w:rsidRPr="00C0638E">
        <w:rPr>
          <w:sz w:val="28"/>
          <w:szCs w:val="28"/>
          <w:lang w:val="en-US"/>
        </w:rPr>
        <w:t>ns</w:t>
      </w:r>
      <w:r w:rsidRPr="00C0638E">
        <w:rPr>
          <w:sz w:val="28"/>
          <w:szCs w:val="28"/>
          <w:vertAlign w:val="subscript"/>
        </w:rPr>
        <w:t>гр</w:t>
      </w:r>
      <w:r w:rsidRPr="00C0638E">
        <w:rPr>
          <w:sz w:val="28"/>
          <w:szCs w:val="28"/>
        </w:rPr>
        <w:t>=560320 ваг</w:t>
      </w:r>
      <w:r w:rsidRPr="00C0638E">
        <w:rPr>
          <w:sz w:val="28"/>
          <w:szCs w:val="28"/>
          <w:lang w:val="en-US"/>
        </w:rPr>
        <w:sym w:font="Symbol" w:char="F0B4"/>
      </w:r>
      <w:r w:rsidRPr="00C0638E">
        <w:rPr>
          <w:sz w:val="28"/>
          <w:szCs w:val="28"/>
        </w:rPr>
        <w:t>км</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п</w:t>
      </w:r>
      <w:r w:rsidRPr="00C0638E">
        <w:rPr>
          <w:sz w:val="28"/>
          <w:szCs w:val="28"/>
        </w:rPr>
        <w:t>=1050 вагонов,</w:t>
      </w:r>
    </w:p>
    <w:p w:rsidR="00C0638E" w:rsidRPr="00C0638E" w:rsidRDefault="00C0638E" w:rsidP="00C0638E">
      <w:pPr>
        <w:rPr>
          <w:sz w:val="28"/>
          <w:szCs w:val="28"/>
        </w:rPr>
      </w:pPr>
      <w:r w:rsidRPr="00C0638E">
        <w:rPr>
          <w:sz w:val="28"/>
          <w:szCs w:val="28"/>
        </w:rPr>
        <w:t xml:space="preserve"> </w:t>
      </w:r>
      <w:r w:rsidRPr="00C0638E">
        <w:rPr>
          <w:sz w:val="28"/>
          <w:szCs w:val="28"/>
          <w:lang w:val="en-US"/>
        </w:rPr>
        <w:t>U</w:t>
      </w:r>
      <w:r w:rsidRPr="00C0638E">
        <w:rPr>
          <w:sz w:val="28"/>
          <w:szCs w:val="28"/>
          <w:vertAlign w:val="subscript"/>
        </w:rPr>
        <w:t>пр</w:t>
      </w:r>
      <w:r w:rsidRPr="00C0638E">
        <w:rPr>
          <w:sz w:val="28"/>
          <w:szCs w:val="28"/>
          <w:vertAlign w:val="superscript"/>
        </w:rPr>
        <w:t>гр</w:t>
      </w:r>
      <w:r w:rsidRPr="00C0638E">
        <w:rPr>
          <w:sz w:val="28"/>
          <w:szCs w:val="28"/>
        </w:rPr>
        <w:t>= 4500 ваг</w:t>
      </w:r>
    </w:p>
    <w:p w:rsidR="00C0638E" w:rsidRPr="00C0638E" w:rsidRDefault="00C0638E" w:rsidP="00C0638E">
      <w:pPr>
        <w:ind w:firstLine="709"/>
        <w:rPr>
          <w:sz w:val="28"/>
          <w:szCs w:val="28"/>
        </w:rPr>
      </w:pPr>
      <w:r w:rsidRPr="00C0638E">
        <w:rPr>
          <w:sz w:val="28"/>
          <w:szCs w:val="28"/>
        </w:rPr>
        <w:t>26. Определите статическую нагрузку  вагона</w:t>
      </w:r>
    </w:p>
    <w:p w:rsidR="00C0638E" w:rsidRPr="00C0638E" w:rsidRDefault="00C0638E" w:rsidP="00C0638E">
      <w:pPr>
        <w:rPr>
          <w:sz w:val="28"/>
          <w:szCs w:val="28"/>
        </w:rPr>
      </w:pPr>
      <w:r w:rsidRPr="00C0638E">
        <w:rPr>
          <w:sz w:val="28"/>
          <w:szCs w:val="28"/>
        </w:rPr>
        <w:t>Р =20600 т,</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п</w:t>
      </w:r>
      <w:r w:rsidRPr="00C0638E">
        <w:rPr>
          <w:sz w:val="28"/>
          <w:szCs w:val="28"/>
        </w:rPr>
        <w:t>=1020 ваг</w:t>
      </w:r>
    </w:p>
    <w:p w:rsidR="00C0638E" w:rsidRPr="00C0638E" w:rsidRDefault="00C0638E" w:rsidP="00C0638E">
      <w:pPr>
        <w:rPr>
          <w:sz w:val="28"/>
          <w:szCs w:val="28"/>
        </w:rPr>
      </w:pPr>
      <w:r w:rsidRPr="00C0638E">
        <w:rPr>
          <w:sz w:val="28"/>
          <w:szCs w:val="28"/>
        </w:rPr>
        <w:t>Т =1сут</w:t>
      </w:r>
    </w:p>
    <w:p w:rsidR="00C0638E" w:rsidRPr="00C0638E" w:rsidRDefault="00C0638E" w:rsidP="00C0638E">
      <w:pPr>
        <w:ind w:firstLine="709"/>
        <w:rPr>
          <w:sz w:val="28"/>
          <w:szCs w:val="28"/>
        </w:rPr>
      </w:pPr>
      <w:r w:rsidRPr="00C0638E">
        <w:rPr>
          <w:sz w:val="28"/>
          <w:szCs w:val="28"/>
        </w:rPr>
        <w:t xml:space="preserve">27 Определите работу вагонного  парка  региона дороги, если </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выв</w:t>
      </w:r>
      <w:r w:rsidRPr="00C0638E">
        <w:rPr>
          <w:sz w:val="28"/>
          <w:szCs w:val="28"/>
        </w:rPr>
        <w:t xml:space="preserve">=360 вагонов, </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вв</w:t>
      </w:r>
      <w:r w:rsidRPr="00C0638E">
        <w:rPr>
          <w:sz w:val="28"/>
          <w:szCs w:val="28"/>
        </w:rPr>
        <w:t xml:space="preserve">=150вагонов, </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мс</w:t>
      </w:r>
      <w:r w:rsidRPr="00C0638E">
        <w:rPr>
          <w:sz w:val="28"/>
          <w:szCs w:val="28"/>
        </w:rPr>
        <w:t xml:space="preserve">= 50вагонов, </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тр</w:t>
      </w:r>
      <w:r w:rsidRPr="00C0638E">
        <w:rPr>
          <w:sz w:val="28"/>
          <w:szCs w:val="28"/>
        </w:rPr>
        <w:t>=1000вагонов.</w:t>
      </w:r>
    </w:p>
    <w:p w:rsidR="00C0638E" w:rsidRPr="00C0638E" w:rsidRDefault="00C0638E" w:rsidP="00C0638E">
      <w:pPr>
        <w:ind w:firstLine="709"/>
        <w:rPr>
          <w:sz w:val="28"/>
          <w:szCs w:val="28"/>
        </w:rPr>
      </w:pPr>
      <w:r w:rsidRPr="00C0638E">
        <w:rPr>
          <w:sz w:val="28"/>
          <w:szCs w:val="28"/>
        </w:rPr>
        <w:t>28. Определите коэффициент порожнего пробега, если</w:t>
      </w:r>
    </w:p>
    <w:p w:rsidR="00C0638E" w:rsidRPr="00C0638E" w:rsidRDefault="00C0638E" w:rsidP="00C0638E">
      <w:pPr>
        <w:rPr>
          <w:sz w:val="28"/>
          <w:szCs w:val="28"/>
        </w:rPr>
      </w:pPr>
      <w:r w:rsidRPr="00C0638E">
        <w:rPr>
          <w:sz w:val="28"/>
          <w:szCs w:val="28"/>
        </w:rPr>
        <w:t>∑</w:t>
      </w:r>
      <w:r w:rsidRPr="00C0638E">
        <w:rPr>
          <w:sz w:val="28"/>
          <w:szCs w:val="28"/>
          <w:lang w:val="en-US"/>
        </w:rPr>
        <w:t>n</w:t>
      </w:r>
      <w:r w:rsidRPr="00C0638E">
        <w:rPr>
          <w:sz w:val="28"/>
          <w:szCs w:val="28"/>
        </w:rPr>
        <w:t xml:space="preserve"> </w:t>
      </w:r>
      <w:r w:rsidRPr="00C0638E">
        <w:rPr>
          <w:sz w:val="28"/>
          <w:szCs w:val="28"/>
          <w:lang w:val="en-US"/>
        </w:rPr>
        <w:sym w:font="Symbol" w:char="F0B4"/>
      </w:r>
      <w:r w:rsidRPr="00C0638E">
        <w:rPr>
          <w:sz w:val="28"/>
          <w:szCs w:val="28"/>
          <w:lang w:val="en-US"/>
        </w:rPr>
        <w:t>s</w:t>
      </w:r>
      <w:r w:rsidRPr="00C0638E">
        <w:rPr>
          <w:sz w:val="28"/>
          <w:szCs w:val="28"/>
        </w:rPr>
        <w:t xml:space="preserve"> =1</w:t>
      </w:r>
      <w:r w:rsidRPr="00C0638E">
        <w:rPr>
          <w:sz w:val="28"/>
          <w:szCs w:val="28"/>
          <w:lang w:val="en-US"/>
        </w:rPr>
        <w:t> </w:t>
      </w:r>
      <w:r w:rsidRPr="00C0638E">
        <w:rPr>
          <w:sz w:val="28"/>
          <w:szCs w:val="28"/>
        </w:rPr>
        <w:t>200 800 ваг</w:t>
      </w:r>
      <w:r w:rsidRPr="00C0638E">
        <w:rPr>
          <w:sz w:val="28"/>
          <w:szCs w:val="28"/>
          <w:lang w:val="en-US"/>
        </w:rPr>
        <w:sym w:font="Symbol" w:char="F0B4"/>
      </w:r>
      <w:r w:rsidRPr="00C0638E">
        <w:rPr>
          <w:sz w:val="28"/>
          <w:szCs w:val="28"/>
        </w:rPr>
        <w:t>км</w:t>
      </w:r>
    </w:p>
    <w:p w:rsidR="00C0638E" w:rsidRPr="00C0638E" w:rsidRDefault="00C0638E" w:rsidP="00C0638E">
      <w:pPr>
        <w:rPr>
          <w:sz w:val="28"/>
          <w:szCs w:val="28"/>
        </w:rPr>
      </w:pPr>
      <w:r w:rsidRPr="00C0638E">
        <w:rPr>
          <w:sz w:val="28"/>
          <w:szCs w:val="28"/>
        </w:rPr>
        <w:t>∑</w:t>
      </w:r>
      <w:r w:rsidRPr="00C0638E">
        <w:rPr>
          <w:sz w:val="28"/>
          <w:szCs w:val="28"/>
          <w:lang w:val="en-US"/>
        </w:rPr>
        <w:t>n</w:t>
      </w:r>
      <w:r w:rsidRPr="00C0638E">
        <w:rPr>
          <w:sz w:val="28"/>
          <w:szCs w:val="28"/>
        </w:rPr>
        <w:t xml:space="preserve"> </w:t>
      </w:r>
      <w:r w:rsidRPr="00C0638E">
        <w:rPr>
          <w:sz w:val="28"/>
          <w:szCs w:val="28"/>
          <w:lang w:val="en-US"/>
        </w:rPr>
        <w:sym w:font="Symbol" w:char="F0B4"/>
      </w:r>
      <w:r w:rsidRPr="00C0638E">
        <w:rPr>
          <w:sz w:val="28"/>
          <w:szCs w:val="28"/>
          <w:lang w:val="en-US"/>
        </w:rPr>
        <w:t>s</w:t>
      </w:r>
      <w:r w:rsidRPr="00C0638E">
        <w:rPr>
          <w:sz w:val="28"/>
          <w:szCs w:val="28"/>
          <w:vertAlign w:val="subscript"/>
        </w:rPr>
        <w:t>пор</w:t>
      </w:r>
      <w:r w:rsidRPr="00C0638E">
        <w:rPr>
          <w:sz w:val="28"/>
          <w:szCs w:val="28"/>
        </w:rPr>
        <w:t>= 326 600 ваг</w:t>
      </w:r>
      <w:r w:rsidRPr="00C0638E">
        <w:rPr>
          <w:sz w:val="28"/>
          <w:szCs w:val="28"/>
          <w:lang w:val="en-US"/>
        </w:rPr>
        <w:sym w:font="Symbol" w:char="F0B4"/>
      </w:r>
      <w:r w:rsidRPr="00C0638E">
        <w:rPr>
          <w:sz w:val="28"/>
          <w:szCs w:val="28"/>
        </w:rPr>
        <w:t>км</w:t>
      </w:r>
    </w:p>
    <w:p w:rsidR="00C0638E" w:rsidRPr="00C0638E" w:rsidRDefault="00C0638E" w:rsidP="00C0638E">
      <w:pPr>
        <w:ind w:firstLine="709"/>
        <w:rPr>
          <w:sz w:val="28"/>
          <w:szCs w:val="28"/>
        </w:rPr>
      </w:pPr>
      <w:r w:rsidRPr="00C0638E">
        <w:rPr>
          <w:sz w:val="28"/>
          <w:szCs w:val="28"/>
        </w:rPr>
        <w:t>29. Определите статическую нагрузку  вагона</w:t>
      </w:r>
    </w:p>
    <w:p w:rsidR="00C0638E" w:rsidRPr="00C0638E" w:rsidRDefault="00C0638E" w:rsidP="00C0638E">
      <w:pPr>
        <w:rPr>
          <w:sz w:val="28"/>
          <w:szCs w:val="28"/>
        </w:rPr>
      </w:pPr>
      <w:r w:rsidRPr="00C0638E">
        <w:rPr>
          <w:sz w:val="28"/>
          <w:szCs w:val="28"/>
        </w:rPr>
        <w:t>Р =22600 т,</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п</w:t>
      </w:r>
      <w:r w:rsidRPr="00C0638E">
        <w:rPr>
          <w:sz w:val="28"/>
          <w:szCs w:val="28"/>
        </w:rPr>
        <w:t>=1220 ваг</w:t>
      </w:r>
    </w:p>
    <w:p w:rsidR="00C0638E" w:rsidRPr="00C0638E" w:rsidRDefault="00C0638E" w:rsidP="00C0638E">
      <w:pPr>
        <w:rPr>
          <w:sz w:val="28"/>
          <w:szCs w:val="28"/>
        </w:rPr>
      </w:pPr>
      <w:r w:rsidRPr="00C0638E">
        <w:rPr>
          <w:sz w:val="28"/>
          <w:szCs w:val="28"/>
        </w:rPr>
        <w:t>Т =1сут</w:t>
      </w:r>
    </w:p>
    <w:p w:rsidR="00C0638E" w:rsidRPr="00C0638E" w:rsidRDefault="00C0638E" w:rsidP="00C0638E">
      <w:pPr>
        <w:ind w:firstLine="709"/>
        <w:rPr>
          <w:sz w:val="28"/>
          <w:szCs w:val="28"/>
        </w:rPr>
      </w:pPr>
      <w:r w:rsidRPr="00C0638E">
        <w:rPr>
          <w:sz w:val="28"/>
          <w:szCs w:val="28"/>
        </w:rPr>
        <w:t>30. Определите оборот вагона</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п</w:t>
      </w:r>
      <w:r w:rsidRPr="00C0638E">
        <w:rPr>
          <w:sz w:val="28"/>
          <w:szCs w:val="28"/>
        </w:rPr>
        <w:t xml:space="preserve">=950 вагонов, </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вв</w:t>
      </w:r>
      <w:r w:rsidRPr="00C0638E">
        <w:rPr>
          <w:sz w:val="28"/>
          <w:szCs w:val="28"/>
        </w:rPr>
        <w:t xml:space="preserve">=820 вагонов, </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тр</w:t>
      </w:r>
      <w:r w:rsidRPr="00C0638E">
        <w:rPr>
          <w:sz w:val="28"/>
          <w:szCs w:val="28"/>
        </w:rPr>
        <w:t>=1000вагонов.</w:t>
      </w:r>
    </w:p>
    <w:p w:rsidR="00C0638E" w:rsidRPr="00C0638E" w:rsidRDefault="00C0638E" w:rsidP="00C0638E">
      <w:pPr>
        <w:rPr>
          <w:sz w:val="28"/>
          <w:szCs w:val="28"/>
        </w:rPr>
      </w:pPr>
      <w:r w:rsidRPr="00C0638E">
        <w:rPr>
          <w:sz w:val="28"/>
          <w:szCs w:val="28"/>
          <w:lang w:val="en-US"/>
        </w:rPr>
        <w:t>U</w:t>
      </w:r>
      <w:r w:rsidRPr="00C0638E">
        <w:rPr>
          <w:sz w:val="28"/>
          <w:szCs w:val="28"/>
          <w:vertAlign w:val="subscript"/>
        </w:rPr>
        <w:t>выв</w:t>
      </w:r>
      <w:r w:rsidRPr="00C0638E">
        <w:rPr>
          <w:sz w:val="28"/>
          <w:szCs w:val="28"/>
        </w:rPr>
        <w:t>= 600 ваг</w:t>
      </w:r>
    </w:p>
    <w:p w:rsidR="00C0638E" w:rsidRPr="00C0638E" w:rsidRDefault="00C0638E" w:rsidP="00C0638E">
      <w:pPr>
        <w:rPr>
          <w:sz w:val="28"/>
          <w:szCs w:val="28"/>
        </w:rPr>
      </w:pPr>
      <w:r w:rsidRPr="00C0638E">
        <w:rPr>
          <w:sz w:val="28"/>
          <w:szCs w:val="28"/>
          <w:lang w:val="en-US"/>
        </w:rPr>
        <w:t>n</w:t>
      </w:r>
      <w:r w:rsidRPr="00C0638E">
        <w:rPr>
          <w:sz w:val="28"/>
          <w:szCs w:val="28"/>
        </w:rPr>
        <w:t xml:space="preserve"> = 2360 ваг</w:t>
      </w:r>
      <w:r w:rsidRPr="00C0638E">
        <w:rPr>
          <w:sz w:val="28"/>
          <w:szCs w:val="28"/>
          <w:lang w:val="en-US"/>
        </w:rPr>
        <w:sym w:font="Symbol" w:char="F0B4"/>
      </w:r>
      <w:r w:rsidRPr="00C0638E">
        <w:rPr>
          <w:sz w:val="28"/>
          <w:szCs w:val="28"/>
        </w:rPr>
        <w:t>сут</w:t>
      </w:r>
    </w:p>
    <w:p w:rsidR="00C0638E" w:rsidRDefault="00C0638E" w:rsidP="00C0638E">
      <w:pPr>
        <w:pStyle w:val="Style9"/>
        <w:widowControl/>
        <w:rPr>
          <w:rStyle w:val="FontStyle51"/>
        </w:rPr>
      </w:pPr>
    </w:p>
    <w:p w:rsidR="00C0638E" w:rsidRPr="00C0638E" w:rsidRDefault="00C0638E" w:rsidP="00C0638E">
      <w:pPr>
        <w:pStyle w:val="Style9"/>
        <w:widowControl/>
        <w:spacing w:line="240" w:lineRule="auto"/>
        <w:rPr>
          <w:rStyle w:val="FontStyle51"/>
          <w:sz w:val="28"/>
          <w:szCs w:val="28"/>
        </w:rPr>
      </w:pPr>
      <w:r w:rsidRPr="00C0638E">
        <w:rPr>
          <w:rStyle w:val="FontStyle51"/>
          <w:sz w:val="28"/>
          <w:szCs w:val="28"/>
        </w:rPr>
        <w:t>Аналитические задания №1-180</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Расскажите об основах организации вагонопотоков.</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Дайте понятие о вагонопотоках, формы их представления.</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8"/>
          <w:b w:val="0"/>
          <w:sz w:val="28"/>
          <w:szCs w:val="28"/>
        </w:rPr>
        <w:t xml:space="preserve">Расскажите об </w:t>
      </w:r>
      <w:r w:rsidRPr="00C0638E">
        <w:rPr>
          <w:rStyle w:val="FontStyle47"/>
          <w:sz w:val="28"/>
          <w:szCs w:val="28"/>
        </w:rPr>
        <w:t>эффективности концентрации сортировочной работы на станциях сети.</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8"/>
          <w:b w:val="0"/>
          <w:sz w:val="28"/>
          <w:szCs w:val="28"/>
        </w:rPr>
        <w:t xml:space="preserve">Расскажите об </w:t>
      </w:r>
      <w:r w:rsidRPr="00C0638E">
        <w:rPr>
          <w:rStyle w:val="FontStyle47"/>
          <w:sz w:val="28"/>
          <w:szCs w:val="28"/>
        </w:rPr>
        <w:t>определении мощности струй.</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8"/>
          <w:b w:val="0"/>
          <w:sz w:val="28"/>
          <w:szCs w:val="28"/>
        </w:rPr>
        <w:lastRenderedPageBreak/>
        <w:t xml:space="preserve">Расскажите о </w:t>
      </w:r>
      <w:r w:rsidRPr="00C0638E">
        <w:rPr>
          <w:rStyle w:val="FontStyle47"/>
          <w:sz w:val="28"/>
          <w:szCs w:val="28"/>
        </w:rPr>
        <w:t xml:space="preserve">выборе рационального направления следования вагонопотоков.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Организация вагонопотоков в специализированные поезда. </w:t>
      </w:r>
    </w:p>
    <w:p w:rsidR="00C0638E" w:rsidRPr="00C0638E" w:rsidRDefault="00C0638E" w:rsidP="00510491">
      <w:pPr>
        <w:pStyle w:val="a7"/>
        <w:numPr>
          <w:ilvl w:val="0"/>
          <w:numId w:val="6"/>
        </w:numPr>
        <w:ind w:left="1134" w:hanging="567"/>
        <w:rPr>
          <w:rFonts w:ascii="Times New Roman" w:hAnsi="Times New Roman"/>
          <w:sz w:val="28"/>
          <w:szCs w:val="28"/>
        </w:rPr>
      </w:pPr>
      <w:r w:rsidRPr="00C0638E">
        <w:rPr>
          <w:rFonts w:ascii="Times New Roman" w:hAnsi="Times New Roman"/>
          <w:sz w:val="28"/>
          <w:szCs w:val="28"/>
        </w:rPr>
        <w:t>Приведите порядок разработки плана отправительской  и ступенчатой    маршрутизации.</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sz w:val="28"/>
          <w:szCs w:val="28"/>
        </w:rPr>
        <w:t>Расскажите: в чём  заключается  проверка соответствия плана формирования поездов путевому развитию и перерабатывающей способности станции.</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В чем заключается организация вагонопотоков с мест погрузки</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  Дайте понятие определению маршрут.</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sz w:val="28"/>
          <w:szCs w:val="28"/>
        </w:rPr>
        <w:t>Назовите виды маршрутов.</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sz w:val="28"/>
          <w:szCs w:val="28"/>
        </w:rPr>
        <w:t>Назовите</w:t>
      </w:r>
      <w:r w:rsidRPr="00C0638E">
        <w:rPr>
          <w:rStyle w:val="FontStyle47"/>
          <w:sz w:val="28"/>
          <w:szCs w:val="28"/>
        </w:rPr>
        <w:t xml:space="preserve"> условия назначения маршрутов.</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Расскажите о передовых методах организации маршрутных перевозок.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 В чем заключается эффективность маршрутизации с мест погрузки.</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 Расскажите о погрузочно-выгрузочных возможностях  станций. </w:t>
      </w:r>
    </w:p>
    <w:p w:rsidR="00C0638E" w:rsidRPr="00C0638E" w:rsidRDefault="00C0638E" w:rsidP="00510491">
      <w:pPr>
        <w:pStyle w:val="a7"/>
        <w:numPr>
          <w:ilvl w:val="0"/>
          <w:numId w:val="6"/>
        </w:numPr>
        <w:ind w:left="1134" w:hanging="567"/>
        <w:rPr>
          <w:rStyle w:val="FontStyle47"/>
          <w:sz w:val="28"/>
          <w:szCs w:val="28"/>
        </w:rPr>
      </w:pPr>
      <w:r w:rsidRPr="00C0638E">
        <w:rPr>
          <w:rStyle w:val="FontStyle47"/>
          <w:sz w:val="28"/>
          <w:szCs w:val="28"/>
        </w:rPr>
        <w:t>Расскажите о разработке планов маршрутизации.</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7"/>
          <w:sz w:val="28"/>
          <w:szCs w:val="28"/>
        </w:rPr>
        <w:t xml:space="preserve">Расскажите о разработке </w:t>
      </w:r>
      <w:r w:rsidRPr="00C0638E">
        <w:rPr>
          <w:rStyle w:val="FontStyle48"/>
          <w:b w:val="0"/>
          <w:sz w:val="28"/>
          <w:szCs w:val="28"/>
        </w:rPr>
        <w:t>плана формирования поездов на технических станциях</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Приведите исходные данные для составления плана формирования поездов.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Приведите последовательность составления плана формирования поездов.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Расскажите о процессе накопления вагонов.</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Расскажите о затратах вагоночасов на накопление;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Расскажите о пути сокращения продолжительности  накопления;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 Приведите расчет экономии вагоночасов  при пропуске вагонов через технические станции без переработки.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Расскажите об основных принципах и составления плана формирования.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Расскажите об основных методах составления плана формирования.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 Расскажите о расчете плана формирования одногруппных сквозных поездов методом абсолютного расчета.</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Расскажите о расчете плана формирования одногруппных сквозных поездов методом аналитических сопоставлений.</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 Каким образом осуществляется организация местных вагонопотоков.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Расскажите о назначении участковых, сборных и вывозных поездов.</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 Как осуществляется организация групповых поездов.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Расскажите  о плане формирования поездов из порожних вагонов.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sz w:val="28"/>
          <w:szCs w:val="28"/>
        </w:rPr>
        <w:t xml:space="preserve">Назовите: в чём заключается  назначение  </w:t>
      </w:r>
      <w:r w:rsidRPr="00C0638E">
        <w:rPr>
          <w:rStyle w:val="FontStyle47"/>
          <w:sz w:val="28"/>
          <w:szCs w:val="28"/>
        </w:rPr>
        <w:t xml:space="preserve">ускоренных грузовых поездов. </w:t>
      </w:r>
    </w:p>
    <w:p w:rsidR="00C0638E" w:rsidRPr="00C0638E" w:rsidRDefault="00C0638E" w:rsidP="00510491">
      <w:pPr>
        <w:pStyle w:val="Style34"/>
        <w:widowControl/>
        <w:numPr>
          <w:ilvl w:val="0"/>
          <w:numId w:val="6"/>
        </w:numPr>
        <w:spacing w:line="240" w:lineRule="auto"/>
        <w:ind w:left="1134" w:hanging="567"/>
        <w:rPr>
          <w:bCs/>
          <w:sz w:val="28"/>
          <w:szCs w:val="28"/>
        </w:rPr>
      </w:pPr>
      <w:r w:rsidRPr="00C0638E">
        <w:rPr>
          <w:sz w:val="28"/>
          <w:szCs w:val="28"/>
        </w:rPr>
        <w:t>Перечислите  показатели  плана  формирования  поездов.</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lastRenderedPageBreak/>
        <w:t>Каким образом обеспечивается выполнение и оперативная корректировка плана формирования поездов</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Назовите основные  условия  выполнения  плана  формирования  поездов. </w:t>
      </w:r>
    </w:p>
    <w:p w:rsidR="00C0638E" w:rsidRPr="00C0638E" w:rsidRDefault="00C0638E" w:rsidP="00510491">
      <w:pPr>
        <w:pStyle w:val="Style9"/>
        <w:widowControl/>
        <w:numPr>
          <w:ilvl w:val="0"/>
          <w:numId w:val="6"/>
        </w:numPr>
        <w:spacing w:line="240" w:lineRule="auto"/>
        <w:ind w:left="1134" w:hanging="567"/>
        <w:rPr>
          <w:rStyle w:val="FontStyle47"/>
          <w:sz w:val="28"/>
          <w:szCs w:val="28"/>
        </w:rPr>
      </w:pPr>
      <w:r w:rsidRPr="00C0638E">
        <w:rPr>
          <w:rStyle w:val="FontStyle47"/>
          <w:sz w:val="28"/>
          <w:szCs w:val="28"/>
        </w:rPr>
        <w:t xml:space="preserve">Расскажите об оперативной корректировке формирования дальних сквозных поездов сверх плана. </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sz w:val="28"/>
          <w:szCs w:val="28"/>
        </w:rPr>
        <w:t>Каким образом  осуществляется контроль и анализ выполнения плана формирования поездов.</w:t>
      </w:r>
    </w:p>
    <w:p w:rsidR="00C0638E" w:rsidRPr="00C0638E" w:rsidRDefault="00C0638E" w:rsidP="00510491">
      <w:pPr>
        <w:pStyle w:val="a7"/>
        <w:numPr>
          <w:ilvl w:val="0"/>
          <w:numId w:val="6"/>
        </w:numPr>
        <w:ind w:left="1134" w:hanging="567"/>
        <w:rPr>
          <w:rStyle w:val="FontStyle48"/>
          <w:b w:val="0"/>
          <w:sz w:val="28"/>
          <w:szCs w:val="28"/>
        </w:rPr>
      </w:pPr>
      <w:r w:rsidRPr="00C0638E">
        <w:rPr>
          <w:rStyle w:val="FontStyle48"/>
          <w:b w:val="0"/>
          <w:sz w:val="28"/>
          <w:szCs w:val="28"/>
        </w:rPr>
        <w:t>Расскажите об основах организации пассажиропотоков.</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8"/>
          <w:b w:val="0"/>
          <w:sz w:val="28"/>
          <w:szCs w:val="28"/>
        </w:rPr>
        <w:t xml:space="preserve">Расскажите о </w:t>
      </w:r>
      <w:r w:rsidRPr="00C0638E">
        <w:rPr>
          <w:rStyle w:val="FontStyle47"/>
          <w:bCs/>
          <w:sz w:val="28"/>
          <w:szCs w:val="28"/>
        </w:rPr>
        <w:t xml:space="preserve">мощности и распределении пассажиропотоков на железнодорожных направлениях. </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 xml:space="preserve">Перечислите требования к организации пассажирского движения. </w:t>
      </w:r>
    </w:p>
    <w:p w:rsidR="00C0638E" w:rsidRPr="00C0638E" w:rsidRDefault="00C0638E" w:rsidP="00510491">
      <w:pPr>
        <w:pStyle w:val="Style34"/>
        <w:numPr>
          <w:ilvl w:val="0"/>
          <w:numId w:val="6"/>
        </w:numPr>
        <w:spacing w:line="240" w:lineRule="auto"/>
        <w:ind w:left="1134" w:hanging="567"/>
        <w:rPr>
          <w:rStyle w:val="20"/>
          <w:rFonts w:ascii="Times New Roman" w:eastAsiaTheme="majorEastAsia" w:hAnsi="Times New Roman"/>
          <w:b w:val="0"/>
          <w:i w:val="0"/>
          <w:iCs w:val="0"/>
        </w:rPr>
      </w:pPr>
      <w:r w:rsidRPr="00C0638E">
        <w:rPr>
          <w:sz w:val="28"/>
          <w:szCs w:val="28"/>
        </w:rPr>
        <w:t>Приведите  виды пассажирских сообщений</w:t>
      </w:r>
      <w:r w:rsidRPr="00C0638E">
        <w:rPr>
          <w:rStyle w:val="20"/>
          <w:rFonts w:ascii="Times New Roman" w:eastAsiaTheme="majorEastAsia" w:hAnsi="Times New Roman"/>
          <w:b w:val="0"/>
          <w:bCs w:val="0"/>
          <w:i w:val="0"/>
        </w:rPr>
        <w:t xml:space="preserve"> .</w:t>
      </w:r>
    </w:p>
    <w:p w:rsidR="00C0638E" w:rsidRPr="00C0638E" w:rsidRDefault="00C0638E" w:rsidP="00510491">
      <w:pPr>
        <w:pStyle w:val="Style34"/>
        <w:numPr>
          <w:ilvl w:val="0"/>
          <w:numId w:val="6"/>
        </w:numPr>
        <w:spacing w:line="240" w:lineRule="auto"/>
        <w:ind w:left="1134" w:hanging="567"/>
        <w:rPr>
          <w:rStyle w:val="20"/>
          <w:rFonts w:ascii="Times New Roman" w:eastAsiaTheme="majorEastAsia" w:hAnsi="Times New Roman"/>
          <w:b w:val="0"/>
          <w:i w:val="0"/>
          <w:iCs w:val="0"/>
        </w:rPr>
      </w:pPr>
      <w:r w:rsidRPr="00C0638E">
        <w:rPr>
          <w:sz w:val="28"/>
          <w:szCs w:val="28"/>
        </w:rPr>
        <w:t>Приведите классификацию пассажирских  поездов.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категории пассажирских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Расскажите о  составах и нумерации пассажирс</w:t>
      </w:r>
      <w:r w:rsidRPr="00C0638E">
        <w:rPr>
          <w:rStyle w:val="FontStyle47"/>
          <w:bCs/>
          <w:sz w:val="28"/>
          <w:szCs w:val="28"/>
        </w:rPr>
        <w:softHyphen/>
        <w:t xml:space="preserve">ких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технические нормы пассажирского движения.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В чем заключается учет и отчетность по пассажирским перевозкам.</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 xml:space="preserve"> Расскажите об оперативном руководстве пассажирскими перевозками.</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Как осуществляется организация дальнего и местного пассажиропотоков.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классификацию скоростей движения пассажирских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пример  расчета размеров пассажирского движения.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sz w:val="28"/>
          <w:szCs w:val="28"/>
        </w:rPr>
        <w:t>Перечислите требования, предъявляемые к организации</w:t>
      </w:r>
      <w:r w:rsidRPr="00C0638E">
        <w:rPr>
          <w:rStyle w:val="FontStyle47"/>
          <w:bCs/>
          <w:sz w:val="28"/>
          <w:szCs w:val="28"/>
        </w:rPr>
        <w:t xml:space="preserve"> высокоскоростного движения пассажирских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Расписание движения пассажирских поездов. </w:t>
      </w:r>
    </w:p>
    <w:p w:rsidR="00C0638E" w:rsidRPr="00C0638E" w:rsidRDefault="00C0638E" w:rsidP="00510491">
      <w:pPr>
        <w:pStyle w:val="a7"/>
        <w:numPr>
          <w:ilvl w:val="0"/>
          <w:numId w:val="6"/>
        </w:numPr>
        <w:ind w:left="1134" w:hanging="567"/>
        <w:rPr>
          <w:rStyle w:val="FontStyle47"/>
          <w:bCs/>
          <w:sz w:val="28"/>
          <w:szCs w:val="28"/>
        </w:rPr>
      </w:pPr>
      <w:r w:rsidRPr="00C0638E">
        <w:rPr>
          <w:rFonts w:ascii="Times New Roman" w:hAnsi="Times New Roman"/>
          <w:sz w:val="28"/>
          <w:szCs w:val="28"/>
        </w:rPr>
        <w:t xml:space="preserve">Дайте  определение  </w:t>
      </w:r>
      <w:r w:rsidRPr="00C0638E">
        <w:rPr>
          <w:rStyle w:val="FontStyle47"/>
          <w:bCs/>
          <w:sz w:val="28"/>
          <w:szCs w:val="28"/>
        </w:rPr>
        <w:t>оборота пассажирского состава.</w:t>
      </w:r>
    </w:p>
    <w:p w:rsidR="00C0638E" w:rsidRPr="00C0638E" w:rsidRDefault="00C0638E" w:rsidP="00510491">
      <w:pPr>
        <w:pStyle w:val="a7"/>
        <w:numPr>
          <w:ilvl w:val="0"/>
          <w:numId w:val="6"/>
        </w:numPr>
        <w:ind w:left="1134" w:hanging="567"/>
        <w:rPr>
          <w:rStyle w:val="FontStyle48"/>
          <w:b w:val="0"/>
          <w:sz w:val="28"/>
          <w:szCs w:val="28"/>
        </w:rPr>
      </w:pPr>
      <w:r w:rsidRPr="00C0638E">
        <w:rPr>
          <w:rFonts w:ascii="Times New Roman" w:hAnsi="Times New Roman"/>
          <w:sz w:val="28"/>
          <w:szCs w:val="28"/>
        </w:rPr>
        <w:t>Перечислите требования, предъявляемые к организации</w:t>
      </w:r>
      <w:r w:rsidRPr="00C0638E">
        <w:rPr>
          <w:rStyle w:val="FontStyle47"/>
          <w:bCs/>
          <w:sz w:val="28"/>
          <w:szCs w:val="28"/>
        </w:rPr>
        <w:t xml:space="preserve"> </w:t>
      </w:r>
      <w:r w:rsidRPr="00C0638E">
        <w:rPr>
          <w:rStyle w:val="FontStyle48"/>
          <w:b w:val="0"/>
          <w:sz w:val="28"/>
          <w:szCs w:val="28"/>
        </w:rPr>
        <w:t>пригородного пассажирского движения.</w:t>
      </w:r>
    </w:p>
    <w:p w:rsidR="00C0638E" w:rsidRPr="00C0638E" w:rsidRDefault="00C0638E" w:rsidP="00510491">
      <w:pPr>
        <w:pStyle w:val="a7"/>
        <w:numPr>
          <w:ilvl w:val="0"/>
          <w:numId w:val="6"/>
        </w:numPr>
        <w:ind w:left="1134" w:hanging="567"/>
        <w:rPr>
          <w:rStyle w:val="FontStyle47"/>
          <w:bCs/>
          <w:sz w:val="28"/>
          <w:szCs w:val="28"/>
        </w:rPr>
      </w:pPr>
      <w:r w:rsidRPr="00C0638E">
        <w:rPr>
          <w:rFonts w:ascii="Times New Roman" w:hAnsi="Times New Roman"/>
          <w:sz w:val="28"/>
          <w:szCs w:val="28"/>
        </w:rPr>
        <w:t>Перечислите</w:t>
      </w:r>
      <w:r w:rsidRPr="00C0638E">
        <w:rPr>
          <w:rStyle w:val="FontStyle47"/>
          <w:bCs/>
          <w:sz w:val="28"/>
          <w:szCs w:val="28"/>
        </w:rPr>
        <w:t xml:space="preserve"> особенности пригородного движения.</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 xml:space="preserve">Приведите расчет числа пригородных поездов и распределение их по времени суток. </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Начертите параллельный пригородный график движения поездов, приведите расчёт пропускной   способности.</w:t>
      </w:r>
    </w:p>
    <w:p w:rsidR="00C0638E" w:rsidRPr="00C0638E" w:rsidRDefault="00C0638E" w:rsidP="00510491">
      <w:pPr>
        <w:pStyle w:val="a7"/>
        <w:numPr>
          <w:ilvl w:val="0"/>
          <w:numId w:val="6"/>
        </w:numPr>
        <w:ind w:left="1134" w:hanging="567"/>
        <w:rPr>
          <w:rFonts w:ascii="Times New Roman" w:hAnsi="Times New Roman"/>
          <w:sz w:val="28"/>
          <w:szCs w:val="28"/>
        </w:rPr>
      </w:pPr>
      <w:r w:rsidRPr="00C0638E">
        <w:rPr>
          <w:rFonts w:ascii="Times New Roman" w:hAnsi="Times New Roman"/>
          <w:sz w:val="28"/>
          <w:szCs w:val="28"/>
        </w:rPr>
        <w:t>Дайте определение  вагонопотока. Начертите «косую»  таблицу  вагонопотоков.</w:t>
      </w:r>
    </w:p>
    <w:p w:rsidR="00C0638E" w:rsidRPr="00C0638E" w:rsidRDefault="00C0638E" w:rsidP="00510491">
      <w:pPr>
        <w:pStyle w:val="a7"/>
        <w:numPr>
          <w:ilvl w:val="0"/>
          <w:numId w:val="6"/>
        </w:numPr>
        <w:ind w:left="1134" w:hanging="567"/>
        <w:rPr>
          <w:rStyle w:val="FontStyle47"/>
          <w:bCs/>
          <w:sz w:val="28"/>
          <w:szCs w:val="28"/>
        </w:rPr>
      </w:pPr>
      <w:r w:rsidRPr="00C0638E">
        <w:rPr>
          <w:rFonts w:ascii="Times New Roman" w:hAnsi="Times New Roman"/>
          <w:sz w:val="28"/>
          <w:szCs w:val="28"/>
        </w:rPr>
        <w:t>Начертите зонный непараллельный пригородный график движения поездов, приведите расчёт пропускной способности.</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Начертите график оборота пригородных составов.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расчет потребного количества составов. </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lastRenderedPageBreak/>
        <w:t>Как осуществляется координация работы железных дорог по пригородным пассажирским перевозкам с работой городского и других видов транспорта.</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Расскажите технологию работы пассажирских станций.</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Перечислите особенности технологического процесса работы пассажирских станций.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Расскажите технологию обработки транзитных пассажирских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график обработки пассажирских поездов по прибытии на конечную станцию.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график обработки составов на технической станции.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Приведите график обработки пассажирских поездов по отправлению.</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Приведите график обработки пригород</w:t>
      </w:r>
      <w:r w:rsidRPr="00C0638E">
        <w:rPr>
          <w:rStyle w:val="FontStyle47"/>
          <w:bCs/>
          <w:sz w:val="28"/>
          <w:szCs w:val="28"/>
        </w:rPr>
        <w:softHyphen/>
        <w:t xml:space="preserve">ных поездов. </w:t>
      </w:r>
    </w:p>
    <w:p w:rsidR="00C0638E" w:rsidRPr="00C0638E" w:rsidRDefault="00C0638E" w:rsidP="00510491">
      <w:pPr>
        <w:pStyle w:val="a7"/>
        <w:numPr>
          <w:ilvl w:val="0"/>
          <w:numId w:val="6"/>
        </w:numPr>
        <w:ind w:left="1134" w:hanging="567"/>
        <w:rPr>
          <w:rFonts w:ascii="Times New Roman" w:hAnsi="Times New Roman"/>
          <w:sz w:val="28"/>
          <w:szCs w:val="28"/>
        </w:rPr>
      </w:pPr>
      <w:r w:rsidRPr="00C0638E">
        <w:rPr>
          <w:rFonts w:ascii="Times New Roman" w:hAnsi="Times New Roman"/>
          <w:sz w:val="28"/>
          <w:szCs w:val="28"/>
        </w:rPr>
        <w:t>Дайте  определение  композиции  пассажирских  поездов.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Расскажите о суточном плане-графике  работы пассажирской технической станции.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Расскажите об оперативном руководстве на станции.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Расскажите об органи</w:t>
      </w:r>
      <w:r w:rsidRPr="00C0638E">
        <w:rPr>
          <w:rStyle w:val="FontStyle47"/>
          <w:bCs/>
          <w:sz w:val="28"/>
          <w:szCs w:val="28"/>
        </w:rPr>
        <w:softHyphen/>
        <w:t>зации работы билетных касс.</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Приведите расчет необходимого количества билетных касс.</w:t>
      </w:r>
    </w:p>
    <w:p w:rsidR="00C0638E" w:rsidRPr="00C0638E" w:rsidRDefault="00C0638E" w:rsidP="00510491">
      <w:pPr>
        <w:pStyle w:val="Style34"/>
        <w:widowControl/>
        <w:numPr>
          <w:ilvl w:val="0"/>
          <w:numId w:val="6"/>
        </w:numPr>
        <w:spacing w:line="240" w:lineRule="auto"/>
        <w:ind w:left="1134" w:hanging="567"/>
        <w:rPr>
          <w:rStyle w:val="FontStyle47"/>
          <w:bCs/>
          <w:sz w:val="28"/>
          <w:szCs w:val="28"/>
        </w:rPr>
      </w:pPr>
      <w:r w:rsidRPr="00C0638E">
        <w:rPr>
          <w:sz w:val="28"/>
          <w:szCs w:val="28"/>
        </w:rPr>
        <w:t xml:space="preserve">Дайте  определение  </w:t>
      </w:r>
      <w:r w:rsidRPr="00C0638E">
        <w:rPr>
          <w:rStyle w:val="FontStyle47"/>
          <w:bCs/>
          <w:sz w:val="28"/>
          <w:szCs w:val="28"/>
        </w:rPr>
        <w:t>графика движения поездов.</w:t>
      </w:r>
    </w:p>
    <w:p w:rsidR="00C0638E" w:rsidRPr="00C0638E" w:rsidRDefault="00C0638E" w:rsidP="00510491">
      <w:pPr>
        <w:pStyle w:val="Style34"/>
        <w:widowControl/>
        <w:numPr>
          <w:ilvl w:val="0"/>
          <w:numId w:val="6"/>
        </w:numPr>
        <w:spacing w:line="240" w:lineRule="auto"/>
        <w:ind w:left="1134" w:hanging="567"/>
        <w:rPr>
          <w:rStyle w:val="FontStyle47"/>
          <w:bCs/>
          <w:sz w:val="28"/>
          <w:szCs w:val="28"/>
        </w:rPr>
      </w:pPr>
      <w:r w:rsidRPr="00C0638E">
        <w:rPr>
          <w:rStyle w:val="FontStyle47"/>
          <w:bCs/>
          <w:sz w:val="28"/>
          <w:szCs w:val="28"/>
        </w:rPr>
        <w:t xml:space="preserve"> </w:t>
      </w:r>
      <w:r w:rsidRPr="00C0638E">
        <w:rPr>
          <w:sz w:val="28"/>
          <w:szCs w:val="28"/>
        </w:rPr>
        <w:t>Перечислите</w:t>
      </w:r>
      <w:r w:rsidRPr="00C0638E">
        <w:rPr>
          <w:rStyle w:val="20"/>
          <w:rFonts w:ascii="Times New Roman" w:eastAsiaTheme="majorEastAsia" w:hAnsi="Times New Roman"/>
          <w:b w:val="0"/>
          <w:bCs w:val="0"/>
        </w:rPr>
        <w:t xml:space="preserve"> </w:t>
      </w:r>
      <w:r w:rsidRPr="00C0638E">
        <w:rPr>
          <w:rStyle w:val="FontStyle47"/>
          <w:bCs/>
          <w:sz w:val="28"/>
          <w:szCs w:val="28"/>
        </w:rPr>
        <w:t>требования ПТЭ предъявляемые  к графику движения.</w:t>
      </w:r>
    </w:p>
    <w:p w:rsidR="00C0638E" w:rsidRPr="00C0638E" w:rsidRDefault="00C0638E" w:rsidP="00510491">
      <w:pPr>
        <w:pStyle w:val="a7"/>
        <w:numPr>
          <w:ilvl w:val="0"/>
          <w:numId w:val="6"/>
        </w:numPr>
        <w:ind w:left="1134" w:hanging="567"/>
        <w:jc w:val="both"/>
        <w:rPr>
          <w:rFonts w:ascii="Times New Roman" w:hAnsi="Times New Roman"/>
          <w:sz w:val="28"/>
          <w:szCs w:val="28"/>
        </w:rPr>
      </w:pPr>
      <w:r w:rsidRPr="00C0638E">
        <w:rPr>
          <w:rFonts w:ascii="Times New Roman" w:hAnsi="Times New Roman"/>
          <w:sz w:val="28"/>
          <w:szCs w:val="28"/>
        </w:rPr>
        <w:t>Начертите форму и приведите содержание графика движения поездов.</w:t>
      </w:r>
    </w:p>
    <w:p w:rsidR="00C0638E" w:rsidRPr="00C0638E" w:rsidRDefault="00C0638E" w:rsidP="00510491">
      <w:pPr>
        <w:pStyle w:val="Style34"/>
        <w:widowControl/>
        <w:numPr>
          <w:ilvl w:val="0"/>
          <w:numId w:val="6"/>
        </w:numPr>
        <w:spacing w:line="240" w:lineRule="auto"/>
        <w:ind w:left="1134" w:hanging="567"/>
        <w:rPr>
          <w:rStyle w:val="FontStyle47"/>
          <w:bCs/>
          <w:sz w:val="28"/>
          <w:szCs w:val="28"/>
        </w:rPr>
      </w:pPr>
      <w:r w:rsidRPr="00C0638E">
        <w:rPr>
          <w:sz w:val="28"/>
          <w:szCs w:val="28"/>
        </w:rPr>
        <w:t>Приведите</w:t>
      </w:r>
      <w:r w:rsidRPr="00C0638E">
        <w:rPr>
          <w:rStyle w:val="20"/>
          <w:rFonts w:ascii="Times New Roman" w:eastAsiaTheme="majorEastAsia" w:hAnsi="Times New Roman"/>
          <w:b w:val="0"/>
          <w:bCs w:val="0"/>
        </w:rPr>
        <w:t xml:space="preserve"> </w:t>
      </w:r>
      <w:r w:rsidRPr="00C0638E">
        <w:rPr>
          <w:rStyle w:val="FontStyle47"/>
          <w:bCs/>
          <w:sz w:val="28"/>
          <w:szCs w:val="28"/>
        </w:rPr>
        <w:t xml:space="preserve">классификацию графиков движения поездов и условия их применения. </w:t>
      </w:r>
    </w:p>
    <w:p w:rsidR="00C0638E" w:rsidRPr="00C0638E" w:rsidRDefault="00C0638E" w:rsidP="00510491">
      <w:pPr>
        <w:pStyle w:val="Style34"/>
        <w:widowControl/>
        <w:numPr>
          <w:ilvl w:val="0"/>
          <w:numId w:val="6"/>
        </w:numPr>
        <w:spacing w:line="240" w:lineRule="auto"/>
        <w:ind w:left="1134" w:hanging="567"/>
        <w:rPr>
          <w:rStyle w:val="FontStyle47"/>
          <w:bCs/>
          <w:sz w:val="28"/>
          <w:szCs w:val="28"/>
        </w:rPr>
      </w:pPr>
      <w:r w:rsidRPr="00C0638E">
        <w:rPr>
          <w:sz w:val="28"/>
          <w:szCs w:val="28"/>
        </w:rPr>
        <w:t>Приведите исходные данные для составления графика движения поездов.</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Перечислите элементы графика движения поездов.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классификацию скоростей движения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расчет нормы массы и длины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Расскажите о нормах стоянки поездов на раздельных пунктах.</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Расскажите о нормах времени нахождения локомотивов на станциях основного и оборотного депо.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Перечислите основные станционные интервалы, приведите схемы,  их расчет.</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Приведите технологические графики выполнения операций в основные станционные интервалы.</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Приведите порядок  расчёта интервала  между поездами в пакете при полуавтоматической   блокировке.</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sz w:val="28"/>
          <w:szCs w:val="28"/>
        </w:rPr>
        <w:t xml:space="preserve">Приведите порядок  расчёта интервала  </w:t>
      </w:r>
      <w:r w:rsidRPr="00C0638E">
        <w:rPr>
          <w:rStyle w:val="FontStyle47"/>
          <w:bCs/>
          <w:sz w:val="28"/>
          <w:szCs w:val="28"/>
        </w:rPr>
        <w:t>между поездами, схемы интервалов.</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lastRenderedPageBreak/>
        <w:t>Расскажите об обеспечении требований безопасности движения поездов при расчете интервалов.</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Дайте  определение пропускной и провозной способности железнодорожных линий.</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sz w:val="28"/>
          <w:szCs w:val="28"/>
        </w:rPr>
        <w:t xml:space="preserve">Приведите </w:t>
      </w:r>
      <w:r w:rsidRPr="00C0638E">
        <w:rPr>
          <w:rStyle w:val="FontStyle47"/>
          <w:bCs/>
          <w:sz w:val="28"/>
          <w:szCs w:val="28"/>
        </w:rPr>
        <w:t>общие признаки расчета пропускной способности однопутной и двухпутной линий.</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Начертите схемы пропуска поездов через труднейший перегон  и  приведите расчёт  периода  графика  для  каждой  схемы.</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Дайте определение идентичного, труднейшего и ограничивающего перегонов.</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Дайте определение , приведите схему интервала, схему расположения поездов, операции, выполняемые за время интервала попутного следования.</w:t>
      </w:r>
    </w:p>
    <w:p w:rsidR="00C0638E" w:rsidRPr="00C0638E" w:rsidRDefault="00C0638E" w:rsidP="00510491">
      <w:pPr>
        <w:pStyle w:val="Style34"/>
        <w:numPr>
          <w:ilvl w:val="0"/>
          <w:numId w:val="6"/>
        </w:numPr>
        <w:spacing w:line="240" w:lineRule="auto"/>
        <w:ind w:left="1134" w:hanging="567"/>
        <w:rPr>
          <w:rStyle w:val="20"/>
          <w:rFonts w:ascii="Times New Roman" w:eastAsiaTheme="majorEastAsia" w:hAnsi="Times New Roman"/>
          <w:b w:val="0"/>
          <w:i w:val="0"/>
          <w:iCs w:val="0"/>
        </w:rPr>
      </w:pPr>
      <w:r w:rsidRPr="00C0638E">
        <w:rPr>
          <w:sz w:val="28"/>
          <w:szCs w:val="28"/>
        </w:rPr>
        <w:t>Дайте  определение периода графика движения поездов. Приведите расчёт периода графика.</w:t>
      </w:r>
      <w:r w:rsidRPr="00C0638E">
        <w:rPr>
          <w:rStyle w:val="20"/>
          <w:rFonts w:ascii="Times New Roman" w:eastAsiaTheme="majorEastAsia" w:hAnsi="Times New Roman"/>
          <w:b w:val="0"/>
          <w:bCs w:val="0"/>
        </w:rPr>
        <w:t xml:space="preserve"> </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Приведите расчёт пропускной способности однопутного перегона при параллельном графике.</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Приведите порядок расчёта  пропускной  способности  двухпутного перегона при параллельном графике.</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Приведите порядок расчёта пропускной способности участка при непараллельном графике.</w:t>
      </w:r>
    </w:p>
    <w:p w:rsidR="00C0638E" w:rsidRPr="00C0638E" w:rsidRDefault="00C0638E" w:rsidP="00510491">
      <w:pPr>
        <w:pStyle w:val="a7"/>
        <w:numPr>
          <w:ilvl w:val="0"/>
          <w:numId w:val="6"/>
        </w:numPr>
        <w:ind w:left="1134" w:hanging="567"/>
        <w:jc w:val="both"/>
        <w:rPr>
          <w:rFonts w:ascii="Times New Roman" w:hAnsi="Times New Roman"/>
          <w:sz w:val="28"/>
          <w:szCs w:val="28"/>
        </w:rPr>
      </w:pPr>
      <w:r w:rsidRPr="00C0638E">
        <w:rPr>
          <w:rFonts w:ascii="Times New Roman" w:hAnsi="Times New Roman"/>
          <w:sz w:val="28"/>
          <w:szCs w:val="28"/>
        </w:rPr>
        <w:t>Приведите  порядок расчёта интервала  между поездами в пакете при автоматической блокировке</w:t>
      </w:r>
    </w:p>
    <w:p w:rsidR="00C0638E" w:rsidRPr="00C0638E" w:rsidRDefault="00C0638E" w:rsidP="00510491">
      <w:pPr>
        <w:pStyle w:val="a7"/>
        <w:numPr>
          <w:ilvl w:val="0"/>
          <w:numId w:val="6"/>
        </w:numPr>
        <w:ind w:left="1134" w:hanging="567"/>
        <w:jc w:val="both"/>
        <w:rPr>
          <w:rFonts w:ascii="Times New Roman" w:hAnsi="Times New Roman"/>
          <w:sz w:val="28"/>
          <w:szCs w:val="28"/>
        </w:rPr>
      </w:pPr>
      <w:r w:rsidRPr="00C0638E">
        <w:rPr>
          <w:rFonts w:ascii="Times New Roman" w:hAnsi="Times New Roman"/>
          <w:sz w:val="28"/>
          <w:szCs w:val="28"/>
        </w:rPr>
        <w:t>Дайте определение, приведите схему интервала, схему расположения поездов, операции, выполняемые за время интервала неодновременного прибытия</w:t>
      </w:r>
    </w:p>
    <w:p w:rsidR="00C0638E" w:rsidRPr="00C0638E" w:rsidRDefault="00C0638E" w:rsidP="00510491">
      <w:pPr>
        <w:pStyle w:val="a7"/>
        <w:numPr>
          <w:ilvl w:val="0"/>
          <w:numId w:val="6"/>
        </w:numPr>
        <w:ind w:left="1134" w:hanging="567"/>
        <w:jc w:val="both"/>
        <w:rPr>
          <w:rFonts w:ascii="Times New Roman" w:hAnsi="Times New Roman"/>
          <w:sz w:val="28"/>
          <w:szCs w:val="28"/>
        </w:rPr>
      </w:pPr>
      <w:r w:rsidRPr="00C0638E">
        <w:rPr>
          <w:rFonts w:ascii="Times New Roman" w:hAnsi="Times New Roman"/>
          <w:sz w:val="28"/>
          <w:szCs w:val="28"/>
        </w:rPr>
        <w:t>Объясните правила прокладки грузовых поездов на графике движения.</w:t>
      </w:r>
    </w:p>
    <w:p w:rsidR="00C0638E" w:rsidRPr="00C0638E" w:rsidRDefault="00C0638E" w:rsidP="00510491">
      <w:pPr>
        <w:pStyle w:val="a7"/>
        <w:numPr>
          <w:ilvl w:val="0"/>
          <w:numId w:val="6"/>
        </w:numPr>
        <w:ind w:left="1134" w:hanging="567"/>
        <w:jc w:val="both"/>
        <w:rPr>
          <w:rFonts w:ascii="Times New Roman" w:hAnsi="Times New Roman"/>
          <w:sz w:val="28"/>
          <w:szCs w:val="28"/>
        </w:rPr>
      </w:pPr>
      <w:r w:rsidRPr="00C0638E">
        <w:rPr>
          <w:rFonts w:ascii="Times New Roman" w:hAnsi="Times New Roman"/>
          <w:sz w:val="28"/>
          <w:szCs w:val="28"/>
        </w:rPr>
        <w:t>Интервал скрещения: дайте определение, приведите схему интервала, схему расположения    поездов, операции, выполняемые за время интервала.</w:t>
      </w:r>
    </w:p>
    <w:p w:rsidR="00C0638E" w:rsidRPr="00C0638E" w:rsidRDefault="00C0638E" w:rsidP="00510491">
      <w:pPr>
        <w:pStyle w:val="a7"/>
        <w:numPr>
          <w:ilvl w:val="0"/>
          <w:numId w:val="6"/>
        </w:numPr>
        <w:ind w:left="1134" w:hanging="567"/>
        <w:jc w:val="both"/>
        <w:rPr>
          <w:rFonts w:ascii="Times New Roman" w:hAnsi="Times New Roman"/>
          <w:sz w:val="28"/>
          <w:szCs w:val="28"/>
        </w:rPr>
      </w:pPr>
      <w:r w:rsidRPr="00C0638E">
        <w:rPr>
          <w:rFonts w:ascii="Times New Roman" w:hAnsi="Times New Roman"/>
          <w:sz w:val="28"/>
          <w:szCs w:val="28"/>
        </w:rPr>
        <w:t>Перечислите показатели графика движения поездов.</w:t>
      </w:r>
    </w:p>
    <w:p w:rsidR="00C0638E" w:rsidRPr="00C0638E" w:rsidRDefault="00C0638E" w:rsidP="00510491">
      <w:pPr>
        <w:pStyle w:val="a7"/>
        <w:numPr>
          <w:ilvl w:val="0"/>
          <w:numId w:val="6"/>
        </w:numPr>
        <w:ind w:left="1134" w:hanging="567"/>
        <w:jc w:val="both"/>
        <w:rPr>
          <w:rFonts w:ascii="Times New Roman" w:hAnsi="Times New Roman"/>
          <w:bCs/>
          <w:sz w:val="28"/>
          <w:szCs w:val="28"/>
        </w:rPr>
      </w:pPr>
      <w:r w:rsidRPr="00C0638E">
        <w:rPr>
          <w:rFonts w:ascii="Times New Roman" w:hAnsi="Times New Roman"/>
          <w:sz w:val="28"/>
          <w:szCs w:val="28"/>
        </w:rPr>
        <w:t>Приведите скорости движения поездов, учитываемые  при  построении  графика  движения.</w:t>
      </w:r>
    </w:p>
    <w:p w:rsidR="00C0638E" w:rsidRPr="00C0638E" w:rsidRDefault="00C0638E" w:rsidP="00510491">
      <w:pPr>
        <w:pStyle w:val="a7"/>
        <w:numPr>
          <w:ilvl w:val="0"/>
          <w:numId w:val="6"/>
        </w:numPr>
        <w:ind w:left="1134" w:hanging="567"/>
        <w:jc w:val="both"/>
        <w:rPr>
          <w:rStyle w:val="FontStyle47"/>
          <w:bCs/>
          <w:sz w:val="28"/>
          <w:szCs w:val="28"/>
        </w:rPr>
      </w:pPr>
      <w:r w:rsidRPr="00C0638E">
        <w:rPr>
          <w:rFonts w:ascii="Times New Roman" w:hAnsi="Times New Roman"/>
          <w:sz w:val="28"/>
          <w:szCs w:val="28"/>
        </w:rPr>
        <w:t xml:space="preserve">Дайте определение </w:t>
      </w:r>
      <w:r w:rsidRPr="00C0638E">
        <w:rPr>
          <w:rStyle w:val="FontStyle47"/>
          <w:bCs/>
          <w:sz w:val="28"/>
          <w:szCs w:val="28"/>
        </w:rPr>
        <w:t xml:space="preserve">коэффициент съема.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sz w:val="28"/>
          <w:szCs w:val="28"/>
        </w:rPr>
        <w:t xml:space="preserve">Дайте определение </w:t>
      </w:r>
      <w:r w:rsidRPr="00C0638E">
        <w:rPr>
          <w:rStyle w:val="FontStyle47"/>
          <w:bCs/>
          <w:sz w:val="28"/>
          <w:szCs w:val="28"/>
        </w:rPr>
        <w:t>провозная способность железнодорожных линий.</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Расскажите об усилении пропускной способности железных дорог.</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Расскажите о тяговом обслуживании движения поездов.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Расскажите о основах организации обслуживания поездов локомотивами.</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Дайте определение  участка обращении локомотивов.</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Приведите  схему  зоны обслуживания локомотивов.</w:t>
      </w:r>
    </w:p>
    <w:p w:rsidR="00C0638E" w:rsidRPr="00C0638E" w:rsidRDefault="00C0638E" w:rsidP="00510491">
      <w:pPr>
        <w:pStyle w:val="Style34"/>
        <w:numPr>
          <w:ilvl w:val="0"/>
          <w:numId w:val="6"/>
        </w:numPr>
        <w:spacing w:line="240" w:lineRule="auto"/>
        <w:ind w:left="1134" w:hanging="567"/>
        <w:rPr>
          <w:bCs/>
          <w:sz w:val="28"/>
          <w:szCs w:val="28"/>
        </w:rPr>
      </w:pPr>
      <w:r w:rsidRPr="00C0638E">
        <w:rPr>
          <w:sz w:val="28"/>
          <w:szCs w:val="28"/>
        </w:rPr>
        <w:t xml:space="preserve">Поясните: в чём  заключается понятие о накладных участках </w:t>
      </w:r>
      <w:r w:rsidRPr="00C0638E">
        <w:rPr>
          <w:sz w:val="28"/>
          <w:szCs w:val="28"/>
        </w:rPr>
        <w:lastRenderedPageBreak/>
        <w:t>обращения локомотивов.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технологические нормы на операции с локомотивами.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Каким образом осуществляется увязка графика движения поездов и оборота локомотивов. </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Расскажите об организации труда и отдыха локомотивных бригад.</w:t>
      </w:r>
    </w:p>
    <w:p w:rsidR="00C0638E" w:rsidRPr="00C0638E" w:rsidRDefault="00C0638E" w:rsidP="00510491">
      <w:pPr>
        <w:pStyle w:val="a7"/>
        <w:numPr>
          <w:ilvl w:val="0"/>
          <w:numId w:val="6"/>
        </w:numPr>
        <w:ind w:left="1134" w:hanging="567"/>
        <w:rPr>
          <w:rStyle w:val="FontStyle47"/>
          <w:bCs/>
          <w:sz w:val="28"/>
          <w:szCs w:val="28"/>
        </w:rPr>
      </w:pPr>
      <w:r w:rsidRPr="00C0638E">
        <w:rPr>
          <w:rFonts w:ascii="Times New Roman" w:hAnsi="Times New Roman"/>
          <w:sz w:val="28"/>
          <w:szCs w:val="28"/>
        </w:rPr>
        <w:t>Приведите системы  обслуживания локомотивов локомотивными бригадами.</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Расскажите об организации местной работы на участках и направлениях</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Дайте понятие о местной работе участка и направления.</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Перечислите способы обслуживания местной работы на промежуточных станциях.</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Каким образом рассчитывается объем местной работы с гружеными и порожними вагонами.</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Приведите варианты обслуживания местной работы участков.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Приведите схемы работы сборных, вывозных поездов и диспетчерских и маневровых локомотивов.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Расскажите о тяговом обслуживании местной работы на электрифицированных линиях.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Приведите порядок составления плана-графика местной работы участка.</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схему прокладки на графике поездов, обслуживающих местную работу. </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Дайте определение план-график местной работы.</w:t>
      </w:r>
    </w:p>
    <w:p w:rsidR="00C0638E" w:rsidRPr="00C0638E" w:rsidRDefault="00C0638E" w:rsidP="00510491">
      <w:pPr>
        <w:pStyle w:val="a7"/>
        <w:numPr>
          <w:ilvl w:val="0"/>
          <w:numId w:val="6"/>
        </w:numPr>
        <w:ind w:left="1134" w:hanging="567"/>
        <w:rPr>
          <w:rStyle w:val="FontStyle47"/>
          <w:bCs/>
          <w:sz w:val="28"/>
          <w:szCs w:val="28"/>
        </w:rPr>
      </w:pPr>
      <w:r w:rsidRPr="00C0638E">
        <w:rPr>
          <w:rFonts w:ascii="Times New Roman" w:hAnsi="Times New Roman"/>
          <w:sz w:val="28"/>
          <w:szCs w:val="28"/>
        </w:rPr>
        <w:t>Поясните  понятие местной работы участка, региона, полигона дороги.</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Расскажите об организации пассажирского движения.</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Перечислите требования к прокладыванию на графике движения пассажирских и пригородных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Расскажите о согласовании расписания пассажирских поездов с работой других видов транспорта.</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Расскажите о согласовании расписаний дальних, местных и пригородных поездов различных направлений.</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Приведите методику составления графика движения поездов.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Перечислите исходные данные, порядок составления графика движения поездов.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Перечислите требования, предъявляемые к прокладке на графике пассажирских поездов.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Дайте определение понятию «Окна» в графике для ремонтных и строительных работ.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Перечислите  вариантные графики движения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Перечислите  показатели графика. </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Как осуществляется обеспечение выполнения графика движения.</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Перечислите  показатели использования грузовых вагонов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lastRenderedPageBreak/>
        <w:t xml:space="preserve">Расскажите о работе региона, дороги, сети.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Дайте определение коэффициент местной работы, приведите формулу расчета.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Перечислите виды пробегов   вагонов.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 Дайте определение  коэффициент   порожнего   пробега, приведите формулу расчета.</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Дайте определение Рейсы   вагонов.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Дайте определение статическая нагрузка вагона, приведите формулу расчета.</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Дайте определение динамическая нагрузка вагона, приведите формулу расчета.</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Приведите формулу оборота вагона, разложите его на составные   элементы.</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Перечислите пути уменьшения  оборота вагона.</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Дайте определение среднесуточный   пробег.</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Дайте определение производительность вагона.</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Приведите расчет нормы парка грузовых вагонов.</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Перечислите показатели использования локомотивов.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Дайте определение локомотивный парк и локомотивное хозяйство.</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Перечислите виды  пробегов локомотивов.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Дайте определение  среднесуточный пробег.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Дайте определение производительность локомотива.</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Приведите расчет потребного парка локомотивов.</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Перечислите пути улучшения использования локомотивов.</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Расскажите о технологии оперативного планирования движения и  эксплуатационной работы</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Расскажите порядок разработки суточного плана.</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 Расскажите порядок разработки сменного плана.</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Перечислите  задачи оперативного планирования работы дорог, региона дорог и сети в целом.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Расскажите о организации обмена информацией с соседними дорогами и соседними регионами дорог.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Перечислите способы регулирования объема погрузки,   вагонных   парков, вагонопотоков.</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Расскажите об оперативной корректировке размеров движения, потребного парка локомотивов и локомотивных бригад.</w:t>
      </w:r>
    </w:p>
    <w:p w:rsidR="00C0638E" w:rsidRPr="00C0638E" w:rsidRDefault="00C0638E" w:rsidP="00510491">
      <w:pPr>
        <w:pStyle w:val="Style34"/>
        <w:widowControl/>
        <w:numPr>
          <w:ilvl w:val="0"/>
          <w:numId w:val="6"/>
        </w:numPr>
        <w:spacing w:line="240" w:lineRule="auto"/>
        <w:ind w:left="1134" w:hanging="567"/>
        <w:rPr>
          <w:rStyle w:val="FontStyle48"/>
          <w:b w:val="0"/>
          <w:sz w:val="28"/>
          <w:szCs w:val="28"/>
        </w:rPr>
      </w:pPr>
      <w:r w:rsidRPr="00C0638E">
        <w:rPr>
          <w:rStyle w:val="FontStyle48"/>
          <w:b w:val="0"/>
          <w:sz w:val="28"/>
          <w:szCs w:val="28"/>
        </w:rPr>
        <w:t>Дайте определение понятию диспетчерское руководство движением поездов.</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 Опишите структуру диспетчерского руководства на сети железных дорог.</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Приведите структуру центра управления перевозками.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Опишите руководство местной работой в центре управления маневровой работой (ЦУМР).</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В чем заключается значение диспетчерской системы руководства </w:t>
      </w:r>
      <w:r w:rsidRPr="00C0638E">
        <w:rPr>
          <w:rStyle w:val="FontStyle47"/>
          <w:bCs/>
          <w:sz w:val="28"/>
          <w:szCs w:val="28"/>
        </w:rPr>
        <w:lastRenderedPageBreak/>
        <w:t xml:space="preserve">движением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Перечислите задачи и  приведите структуру управления.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Опишите рабочее место поездного диспетчера.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Перечислите методы диспетчерского руководства движением поездов.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 xml:space="preserve">Расскажите о особенностях диспетчерского регулирования при пропуске тяжеловесных и соединенных поездов на электрифицированных участках. </w:t>
      </w:r>
    </w:p>
    <w:p w:rsidR="00C0638E" w:rsidRPr="00C0638E" w:rsidRDefault="00C0638E" w:rsidP="00510491">
      <w:pPr>
        <w:pStyle w:val="Style34"/>
        <w:numPr>
          <w:ilvl w:val="0"/>
          <w:numId w:val="6"/>
        </w:numPr>
        <w:spacing w:line="240" w:lineRule="auto"/>
        <w:ind w:left="1134" w:hanging="567"/>
        <w:rPr>
          <w:rStyle w:val="FontStyle47"/>
          <w:bCs/>
          <w:sz w:val="28"/>
          <w:szCs w:val="28"/>
        </w:rPr>
      </w:pPr>
      <w:r w:rsidRPr="00C0638E">
        <w:rPr>
          <w:rStyle w:val="FontStyle47"/>
          <w:bCs/>
          <w:sz w:val="28"/>
          <w:szCs w:val="28"/>
        </w:rPr>
        <w:t>Расскажите  о руководстве движением  поездов  на участках  с  диспетчерской  централизацией.</w:t>
      </w:r>
    </w:p>
    <w:p w:rsidR="00C0638E" w:rsidRPr="00C0638E" w:rsidRDefault="00C0638E" w:rsidP="00510491">
      <w:pPr>
        <w:pStyle w:val="a7"/>
        <w:numPr>
          <w:ilvl w:val="0"/>
          <w:numId w:val="6"/>
        </w:numPr>
        <w:ind w:left="1134" w:hanging="567"/>
        <w:rPr>
          <w:rStyle w:val="FontStyle47"/>
          <w:bCs/>
          <w:sz w:val="28"/>
          <w:szCs w:val="28"/>
        </w:rPr>
      </w:pPr>
      <w:r w:rsidRPr="00C0638E">
        <w:rPr>
          <w:rStyle w:val="FontStyle47"/>
          <w:bCs/>
          <w:sz w:val="28"/>
          <w:szCs w:val="28"/>
        </w:rPr>
        <w:t>Приведите ресурсосберегающие  технологии  при  организации  перевозок  и  управлении  на железнодорожном транспорте</w:t>
      </w:r>
    </w:p>
    <w:p w:rsidR="00C0638E" w:rsidRPr="00C0638E" w:rsidRDefault="00C0638E" w:rsidP="00510491">
      <w:pPr>
        <w:pStyle w:val="a7"/>
        <w:numPr>
          <w:ilvl w:val="0"/>
          <w:numId w:val="6"/>
        </w:numPr>
        <w:ind w:left="1134" w:hanging="567"/>
        <w:rPr>
          <w:rStyle w:val="FontStyle47"/>
          <w:sz w:val="28"/>
          <w:szCs w:val="28"/>
        </w:rPr>
      </w:pPr>
      <w:r w:rsidRPr="00C0638E">
        <w:rPr>
          <w:rStyle w:val="FontStyle47"/>
          <w:sz w:val="28"/>
          <w:szCs w:val="28"/>
        </w:rPr>
        <w:t xml:space="preserve">Перечислите задачи и виды анализа эксплуатационной работы. </w:t>
      </w:r>
    </w:p>
    <w:p w:rsidR="00C0638E" w:rsidRPr="00C0638E" w:rsidRDefault="00C0638E" w:rsidP="00510491">
      <w:pPr>
        <w:pStyle w:val="a7"/>
        <w:numPr>
          <w:ilvl w:val="0"/>
          <w:numId w:val="6"/>
        </w:numPr>
        <w:ind w:left="1134" w:hanging="567"/>
        <w:rPr>
          <w:rStyle w:val="FontStyle47"/>
          <w:sz w:val="28"/>
          <w:szCs w:val="28"/>
        </w:rPr>
      </w:pPr>
      <w:r w:rsidRPr="00C0638E">
        <w:rPr>
          <w:rStyle w:val="FontStyle47"/>
          <w:sz w:val="28"/>
          <w:szCs w:val="28"/>
        </w:rPr>
        <w:t xml:space="preserve">Как осуществляется выполнение плана передачи поездов и вагонов. </w:t>
      </w:r>
    </w:p>
    <w:p w:rsidR="00C0638E" w:rsidRPr="00C0638E" w:rsidRDefault="00C0638E" w:rsidP="00510491">
      <w:pPr>
        <w:pStyle w:val="a7"/>
        <w:numPr>
          <w:ilvl w:val="0"/>
          <w:numId w:val="6"/>
        </w:numPr>
        <w:ind w:left="1134" w:hanging="567"/>
        <w:rPr>
          <w:rStyle w:val="FontStyle47"/>
          <w:sz w:val="28"/>
          <w:szCs w:val="28"/>
        </w:rPr>
      </w:pPr>
      <w:r w:rsidRPr="00C0638E">
        <w:rPr>
          <w:rStyle w:val="FontStyle47"/>
          <w:sz w:val="28"/>
          <w:szCs w:val="28"/>
        </w:rPr>
        <w:t xml:space="preserve">Анализ исполненного движения поездов, работы локомотивного и вагонного парков. </w:t>
      </w:r>
    </w:p>
    <w:p w:rsidR="00C0638E" w:rsidRPr="00C0638E" w:rsidRDefault="00C0638E" w:rsidP="00510491">
      <w:pPr>
        <w:pStyle w:val="a7"/>
        <w:numPr>
          <w:ilvl w:val="0"/>
          <w:numId w:val="6"/>
        </w:numPr>
        <w:ind w:left="1134" w:hanging="567"/>
        <w:rPr>
          <w:rFonts w:ascii="Times New Roman" w:hAnsi="Times New Roman"/>
          <w:sz w:val="28"/>
          <w:szCs w:val="28"/>
        </w:rPr>
      </w:pPr>
      <w:r w:rsidRPr="00C0638E">
        <w:rPr>
          <w:rStyle w:val="FontStyle47"/>
          <w:sz w:val="28"/>
          <w:szCs w:val="28"/>
        </w:rPr>
        <w:t xml:space="preserve"> Как осуществляется оперативный разбор работы региона дороги.</w:t>
      </w:r>
    </w:p>
    <w:p w:rsidR="00C0638E" w:rsidRPr="00C0638E" w:rsidRDefault="00C0638E" w:rsidP="00C730F7">
      <w:pPr>
        <w:spacing w:after="200" w:line="276" w:lineRule="auto"/>
        <w:rPr>
          <w:sz w:val="28"/>
          <w:szCs w:val="28"/>
        </w:rPr>
      </w:pPr>
    </w:p>
    <w:p w:rsidR="00C0638E" w:rsidRPr="00C0638E" w:rsidRDefault="00C730F7" w:rsidP="00C0638E">
      <w:pPr>
        <w:pStyle w:val="a7"/>
        <w:shd w:val="clear" w:color="auto" w:fill="FFFFFF"/>
        <w:ind w:left="0" w:firstLine="709"/>
        <w:jc w:val="both"/>
        <w:rPr>
          <w:rFonts w:ascii="Times New Roman" w:hAnsi="Times New Roman"/>
          <w:b/>
          <w:sz w:val="28"/>
          <w:szCs w:val="28"/>
        </w:rPr>
      </w:pPr>
      <w:r w:rsidRPr="00D13A6D">
        <w:rPr>
          <w:rFonts w:ascii="Times New Roman" w:hAnsi="Times New Roman"/>
          <w:b/>
          <w:sz w:val="28"/>
          <w:szCs w:val="28"/>
        </w:rPr>
        <w:t xml:space="preserve">7. </w:t>
      </w:r>
      <w:r w:rsidR="00C0638E">
        <w:rPr>
          <w:rFonts w:ascii="Times New Roman" w:hAnsi="Times New Roman"/>
          <w:b/>
          <w:bCs/>
          <w:sz w:val="28"/>
          <w:szCs w:val="28"/>
        </w:rPr>
        <w:t>Перечень вопросов для защиты курсового проекта</w:t>
      </w:r>
      <w:r w:rsidRPr="00D13A6D">
        <w:rPr>
          <w:rFonts w:ascii="Times New Roman" w:hAnsi="Times New Roman"/>
          <w:b/>
          <w:sz w:val="28"/>
          <w:szCs w:val="28"/>
        </w:rPr>
        <w:t xml:space="preserve"> </w:t>
      </w:r>
    </w:p>
    <w:p w:rsidR="00C0638E" w:rsidRPr="00C0638E" w:rsidRDefault="00C0638E" w:rsidP="00C0638E">
      <w:pPr>
        <w:ind w:firstLine="709"/>
        <w:rPr>
          <w:noProof/>
          <w:sz w:val="28"/>
          <w:szCs w:val="28"/>
        </w:rPr>
      </w:pPr>
      <w:r w:rsidRPr="00C0638E">
        <w:rPr>
          <w:noProof/>
          <w:sz w:val="28"/>
          <w:szCs w:val="28"/>
        </w:rPr>
        <w:t>1. Значение графика движения поездов, требования ПТЭ к графику движеия, форма и содержание.</w:t>
      </w:r>
    </w:p>
    <w:p w:rsidR="00C0638E" w:rsidRPr="00C0638E" w:rsidRDefault="00C0638E" w:rsidP="00C0638E">
      <w:pPr>
        <w:ind w:firstLine="709"/>
        <w:rPr>
          <w:noProof/>
          <w:sz w:val="28"/>
          <w:szCs w:val="28"/>
        </w:rPr>
      </w:pPr>
      <w:r w:rsidRPr="00C0638E">
        <w:rPr>
          <w:noProof/>
          <w:sz w:val="28"/>
          <w:szCs w:val="28"/>
        </w:rPr>
        <w:t>2. Кассификация графиков движения поездов, и условия их применения. Теория графика.</w:t>
      </w:r>
    </w:p>
    <w:p w:rsidR="00C0638E" w:rsidRPr="00C0638E" w:rsidRDefault="00C0638E" w:rsidP="00C0638E">
      <w:pPr>
        <w:ind w:firstLine="709"/>
        <w:rPr>
          <w:noProof/>
          <w:sz w:val="28"/>
          <w:szCs w:val="28"/>
        </w:rPr>
      </w:pPr>
      <w:r w:rsidRPr="00C0638E">
        <w:rPr>
          <w:noProof/>
          <w:sz w:val="28"/>
          <w:szCs w:val="28"/>
        </w:rPr>
        <w:t>3. Элементы графика движения поездов.</w:t>
      </w:r>
    </w:p>
    <w:p w:rsidR="00C0638E" w:rsidRPr="00C0638E" w:rsidRDefault="00C0638E" w:rsidP="00C0638E">
      <w:pPr>
        <w:ind w:firstLine="709"/>
        <w:rPr>
          <w:noProof/>
          <w:sz w:val="28"/>
          <w:szCs w:val="28"/>
        </w:rPr>
      </w:pPr>
      <w:r w:rsidRPr="00C0638E">
        <w:rPr>
          <w:noProof/>
          <w:sz w:val="28"/>
          <w:szCs w:val="28"/>
        </w:rPr>
        <w:t>4. Скорости движения поездов.</w:t>
      </w:r>
    </w:p>
    <w:p w:rsidR="00C0638E" w:rsidRPr="00C0638E" w:rsidRDefault="00C0638E" w:rsidP="00C0638E">
      <w:pPr>
        <w:ind w:firstLine="709"/>
        <w:rPr>
          <w:noProof/>
          <w:sz w:val="28"/>
          <w:szCs w:val="28"/>
        </w:rPr>
      </w:pPr>
      <w:r w:rsidRPr="00C0638E">
        <w:rPr>
          <w:noProof/>
          <w:sz w:val="28"/>
          <w:szCs w:val="28"/>
        </w:rPr>
        <w:t>5. Станционные интералы, их расчеты, схемы.</w:t>
      </w:r>
    </w:p>
    <w:p w:rsidR="00C0638E" w:rsidRPr="00C0638E" w:rsidRDefault="00C0638E" w:rsidP="00C0638E">
      <w:pPr>
        <w:ind w:firstLine="709"/>
        <w:rPr>
          <w:noProof/>
          <w:sz w:val="28"/>
          <w:szCs w:val="28"/>
        </w:rPr>
      </w:pPr>
      <w:r w:rsidRPr="00C0638E">
        <w:rPr>
          <w:noProof/>
          <w:sz w:val="28"/>
          <w:szCs w:val="28"/>
        </w:rPr>
        <w:t>6. Технологические графики выполнения операций и основные станционные интервалы.</w:t>
      </w:r>
    </w:p>
    <w:p w:rsidR="00C0638E" w:rsidRPr="00C0638E" w:rsidRDefault="00C0638E" w:rsidP="00C0638E">
      <w:pPr>
        <w:ind w:firstLine="709"/>
        <w:rPr>
          <w:noProof/>
          <w:sz w:val="28"/>
          <w:szCs w:val="28"/>
        </w:rPr>
      </w:pPr>
      <w:r w:rsidRPr="00C0638E">
        <w:rPr>
          <w:noProof/>
          <w:sz w:val="28"/>
          <w:szCs w:val="28"/>
        </w:rPr>
        <w:t>7. Межпоездные интервалы.</w:t>
      </w:r>
    </w:p>
    <w:p w:rsidR="00C0638E" w:rsidRPr="00C0638E" w:rsidRDefault="00C0638E" w:rsidP="00C0638E">
      <w:pPr>
        <w:ind w:firstLine="709"/>
        <w:rPr>
          <w:noProof/>
          <w:sz w:val="28"/>
          <w:szCs w:val="28"/>
        </w:rPr>
      </w:pPr>
      <w:r w:rsidRPr="00C0638E">
        <w:rPr>
          <w:noProof/>
          <w:sz w:val="28"/>
          <w:szCs w:val="28"/>
        </w:rPr>
        <w:t>8. Расчеты интервалов между поездами, схема интервалов.</w:t>
      </w:r>
    </w:p>
    <w:p w:rsidR="00C0638E" w:rsidRPr="00C0638E" w:rsidRDefault="00C0638E" w:rsidP="00C0638E">
      <w:pPr>
        <w:ind w:firstLine="709"/>
        <w:rPr>
          <w:noProof/>
          <w:sz w:val="28"/>
          <w:szCs w:val="28"/>
        </w:rPr>
      </w:pPr>
      <w:r w:rsidRPr="00C0638E">
        <w:rPr>
          <w:noProof/>
          <w:sz w:val="28"/>
          <w:szCs w:val="28"/>
        </w:rPr>
        <w:t>9. Обеспечение требований безопасности движения поездов при расчете интервалов.</w:t>
      </w:r>
    </w:p>
    <w:p w:rsidR="00C0638E" w:rsidRPr="00C0638E" w:rsidRDefault="00C0638E" w:rsidP="00C0638E">
      <w:pPr>
        <w:ind w:firstLine="709"/>
        <w:rPr>
          <w:noProof/>
          <w:sz w:val="28"/>
          <w:szCs w:val="28"/>
        </w:rPr>
      </w:pPr>
      <w:r w:rsidRPr="00C0638E">
        <w:rPr>
          <w:noProof/>
          <w:sz w:val="28"/>
          <w:szCs w:val="28"/>
        </w:rPr>
        <w:t>10.  Понятие о пропускной и провозной способности ж/д линий.</w:t>
      </w:r>
    </w:p>
    <w:p w:rsidR="00C0638E" w:rsidRPr="00C0638E" w:rsidRDefault="00C0638E" w:rsidP="00C0638E">
      <w:pPr>
        <w:ind w:firstLine="709"/>
        <w:rPr>
          <w:noProof/>
          <w:sz w:val="28"/>
          <w:szCs w:val="28"/>
        </w:rPr>
      </w:pPr>
      <w:r w:rsidRPr="00C0638E">
        <w:rPr>
          <w:noProof/>
          <w:sz w:val="28"/>
          <w:szCs w:val="28"/>
        </w:rPr>
        <w:t>11. Общие признаки рассчета пропускной способности однопутной и двухпутной линий.</w:t>
      </w:r>
    </w:p>
    <w:p w:rsidR="00C0638E" w:rsidRPr="00C0638E" w:rsidRDefault="00C0638E" w:rsidP="00C0638E">
      <w:pPr>
        <w:ind w:firstLine="709"/>
        <w:rPr>
          <w:noProof/>
          <w:sz w:val="28"/>
          <w:szCs w:val="28"/>
        </w:rPr>
      </w:pPr>
      <w:r w:rsidRPr="00C0638E">
        <w:rPr>
          <w:noProof/>
          <w:sz w:val="28"/>
          <w:szCs w:val="28"/>
        </w:rPr>
        <w:t>12.  Труднейшие и ограничивающие перегоны.</w:t>
      </w:r>
    </w:p>
    <w:p w:rsidR="00C0638E" w:rsidRPr="00C0638E" w:rsidRDefault="00C0638E" w:rsidP="00C0638E">
      <w:pPr>
        <w:ind w:firstLine="709"/>
        <w:rPr>
          <w:noProof/>
          <w:sz w:val="28"/>
          <w:szCs w:val="28"/>
        </w:rPr>
      </w:pPr>
      <w:r w:rsidRPr="00C0638E">
        <w:rPr>
          <w:noProof/>
          <w:sz w:val="28"/>
          <w:szCs w:val="28"/>
        </w:rPr>
        <w:t>13. Период графика.</w:t>
      </w:r>
    </w:p>
    <w:p w:rsidR="00C0638E" w:rsidRPr="00C0638E" w:rsidRDefault="00C0638E" w:rsidP="00C0638E">
      <w:pPr>
        <w:ind w:firstLine="709"/>
        <w:rPr>
          <w:noProof/>
          <w:sz w:val="28"/>
          <w:szCs w:val="28"/>
        </w:rPr>
      </w:pPr>
      <w:r w:rsidRPr="00C0638E">
        <w:rPr>
          <w:noProof/>
          <w:sz w:val="28"/>
          <w:szCs w:val="28"/>
        </w:rPr>
        <w:t>14. Схемы пропуска поездов через труднейший перегон.</w:t>
      </w:r>
    </w:p>
    <w:p w:rsidR="00C0638E" w:rsidRPr="00C0638E" w:rsidRDefault="00C0638E" w:rsidP="00C0638E">
      <w:pPr>
        <w:ind w:firstLine="709"/>
        <w:rPr>
          <w:noProof/>
          <w:sz w:val="28"/>
          <w:szCs w:val="28"/>
        </w:rPr>
      </w:pPr>
      <w:r w:rsidRPr="00C0638E">
        <w:rPr>
          <w:noProof/>
          <w:sz w:val="28"/>
          <w:szCs w:val="28"/>
        </w:rPr>
        <w:t>15.  Пропускная способность однопутных участков  при различных типах графиков.</w:t>
      </w:r>
    </w:p>
    <w:p w:rsidR="00C0638E" w:rsidRPr="00C0638E" w:rsidRDefault="00C0638E" w:rsidP="00C0638E">
      <w:pPr>
        <w:ind w:firstLine="709"/>
        <w:rPr>
          <w:noProof/>
          <w:sz w:val="28"/>
          <w:szCs w:val="28"/>
        </w:rPr>
      </w:pPr>
      <w:r w:rsidRPr="00C0638E">
        <w:rPr>
          <w:noProof/>
          <w:sz w:val="28"/>
          <w:szCs w:val="28"/>
        </w:rPr>
        <w:t>16. Пропускная способость участков при параллельном графике.</w:t>
      </w:r>
    </w:p>
    <w:p w:rsidR="00C0638E" w:rsidRPr="00C0638E" w:rsidRDefault="00C0638E" w:rsidP="00C0638E">
      <w:pPr>
        <w:ind w:firstLine="709"/>
        <w:rPr>
          <w:noProof/>
          <w:sz w:val="28"/>
          <w:szCs w:val="28"/>
        </w:rPr>
      </w:pPr>
      <w:r w:rsidRPr="00C0638E">
        <w:rPr>
          <w:noProof/>
          <w:sz w:val="28"/>
          <w:szCs w:val="28"/>
        </w:rPr>
        <w:t>17. Коэффициент съема.</w:t>
      </w:r>
    </w:p>
    <w:p w:rsidR="00C0638E" w:rsidRPr="00C0638E" w:rsidRDefault="00C0638E" w:rsidP="00C0638E">
      <w:pPr>
        <w:ind w:firstLine="709"/>
        <w:rPr>
          <w:noProof/>
          <w:sz w:val="28"/>
          <w:szCs w:val="28"/>
        </w:rPr>
      </w:pPr>
      <w:r w:rsidRPr="00C0638E">
        <w:rPr>
          <w:noProof/>
          <w:sz w:val="28"/>
          <w:szCs w:val="28"/>
        </w:rPr>
        <w:t>18. Провозная способность железнодорожных линий.</w:t>
      </w:r>
    </w:p>
    <w:p w:rsidR="00C0638E" w:rsidRPr="00C0638E" w:rsidRDefault="00C0638E" w:rsidP="00C0638E">
      <w:pPr>
        <w:ind w:firstLine="709"/>
        <w:rPr>
          <w:noProof/>
          <w:sz w:val="28"/>
          <w:szCs w:val="28"/>
        </w:rPr>
      </w:pPr>
      <w:r w:rsidRPr="00C0638E">
        <w:rPr>
          <w:noProof/>
          <w:sz w:val="28"/>
          <w:szCs w:val="28"/>
        </w:rPr>
        <w:t>19. Усиление пропускной способности железных дорог.</w:t>
      </w:r>
    </w:p>
    <w:p w:rsidR="00C0638E" w:rsidRPr="00C0638E" w:rsidRDefault="00C0638E" w:rsidP="00C0638E">
      <w:pPr>
        <w:ind w:firstLine="709"/>
        <w:rPr>
          <w:noProof/>
          <w:sz w:val="28"/>
          <w:szCs w:val="28"/>
        </w:rPr>
      </w:pPr>
      <w:r w:rsidRPr="00C0638E">
        <w:rPr>
          <w:noProof/>
          <w:sz w:val="28"/>
          <w:szCs w:val="28"/>
        </w:rPr>
        <w:lastRenderedPageBreak/>
        <w:t>20. Основы организации обслуживания поездов локомотивами.</w:t>
      </w:r>
    </w:p>
    <w:p w:rsidR="00C0638E" w:rsidRPr="00C0638E" w:rsidRDefault="00C0638E" w:rsidP="00C0638E">
      <w:pPr>
        <w:ind w:firstLine="709"/>
        <w:rPr>
          <w:noProof/>
          <w:sz w:val="28"/>
          <w:szCs w:val="28"/>
        </w:rPr>
      </w:pPr>
      <w:r w:rsidRPr="00C0638E">
        <w:rPr>
          <w:noProof/>
          <w:sz w:val="28"/>
          <w:szCs w:val="28"/>
        </w:rPr>
        <w:t>21. Участки обращения локомотивов.</w:t>
      </w:r>
    </w:p>
    <w:p w:rsidR="00C0638E" w:rsidRPr="00C0638E" w:rsidRDefault="00C0638E" w:rsidP="00C0638E">
      <w:pPr>
        <w:ind w:firstLine="709"/>
        <w:rPr>
          <w:noProof/>
          <w:sz w:val="28"/>
          <w:szCs w:val="28"/>
        </w:rPr>
      </w:pPr>
      <w:r w:rsidRPr="00C0638E">
        <w:rPr>
          <w:noProof/>
          <w:sz w:val="28"/>
          <w:szCs w:val="28"/>
        </w:rPr>
        <w:t>22. Технологические нормы на операции с  локомотиами.</w:t>
      </w:r>
    </w:p>
    <w:p w:rsidR="00C0638E" w:rsidRPr="00C0638E" w:rsidRDefault="00C0638E" w:rsidP="00C0638E">
      <w:pPr>
        <w:ind w:firstLine="709"/>
        <w:rPr>
          <w:noProof/>
          <w:sz w:val="28"/>
          <w:szCs w:val="28"/>
        </w:rPr>
      </w:pPr>
      <w:r w:rsidRPr="00C0638E">
        <w:rPr>
          <w:noProof/>
          <w:sz w:val="28"/>
          <w:szCs w:val="28"/>
        </w:rPr>
        <w:t>23. Увязка графика движения поездов и оборота локомотивов.</w:t>
      </w:r>
    </w:p>
    <w:p w:rsidR="00C0638E" w:rsidRPr="00C0638E" w:rsidRDefault="00C0638E" w:rsidP="00C0638E">
      <w:pPr>
        <w:ind w:firstLine="709"/>
        <w:rPr>
          <w:noProof/>
          <w:sz w:val="28"/>
          <w:szCs w:val="28"/>
        </w:rPr>
      </w:pPr>
      <w:r w:rsidRPr="00C0638E">
        <w:rPr>
          <w:noProof/>
          <w:sz w:val="28"/>
          <w:szCs w:val="28"/>
        </w:rPr>
        <w:t>24. Организация труда и отдыха локомотивных бригад.</w:t>
      </w:r>
    </w:p>
    <w:p w:rsidR="00C0638E" w:rsidRPr="00C0638E" w:rsidRDefault="00C0638E" w:rsidP="00C0638E">
      <w:pPr>
        <w:ind w:firstLine="709"/>
        <w:rPr>
          <w:noProof/>
          <w:sz w:val="28"/>
          <w:szCs w:val="28"/>
        </w:rPr>
      </w:pPr>
      <w:r w:rsidRPr="00C0638E">
        <w:rPr>
          <w:noProof/>
          <w:sz w:val="28"/>
          <w:szCs w:val="28"/>
        </w:rPr>
        <w:t>25. Понятие о местной работе участка и направления.</w:t>
      </w:r>
    </w:p>
    <w:p w:rsidR="00C0638E" w:rsidRPr="00C0638E" w:rsidRDefault="00C0638E" w:rsidP="00C0638E">
      <w:pPr>
        <w:ind w:firstLine="709"/>
        <w:rPr>
          <w:noProof/>
          <w:sz w:val="28"/>
          <w:szCs w:val="28"/>
        </w:rPr>
      </w:pPr>
      <w:r w:rsidRPr="00C0638E">
        <w:rPr>
          <w:noProof/>
          <w:sz w:val="28"/>
          <w:szCs w:val="28"/>
        </w:rPr>
        <w:t>26. Способы обслуживания местной работы на промежуточных станциях.</w:t>
      </w:r>
    </w:p>
    <w:p w:rsidR="00C0638E" w:rsidRPr="00C0638E" w:rsidRDefault="00C0638E" w:rsidP="00C0638E">
      <w:pPr>
        <w:ind w:firstLine="709"/>
        <w:rPr>
          <w:noProof/>
          <w:sz w:val="28"/>
          <w:szCs w:val="28"/>
        </w:rPr>
      </w:pPr>
      <w:r w:rsidRPr="00C0638E">
        <w:rPr>
          <w:noProof/>
          <w:sz w:val="28"/>
          <w:szCs w:val="28"/>
        </w:rPr>
        <w:t>27. Варианты обслуживания местной  работы участков.</w:t>
      </w:r>
    </w:p>
    <w:p w:rsidR="00C0638E" w:rsidRPr="00C0638E" w:rsidRDefault="00C0638E" w:rsidP="00C0638E">
      <w:pPr>
        <w:ind w:firstLine="709"/>
        <w:rPr>
          <w:noProof/>
          <w:sz w:val="28"/>
          <w:szCs w:val="28"/>
        </w:rPr>
      </w:pPr>
      <w:r w:rsidRPr="00C0638E">
        <w:rPr>
          <w:noProof/>
          <w:sz w:val="28"/>
          <w:szCs w:val="28"/>
        </w:rPr>
        <w:t>28. Схемы работы сборных, вывозных поездов  и диспетчерских и маневровых локомотивов.</w:t>
      </w:r>
    </w:p>
    <w:p w:rsidR="00C0638E" w:rsidRPr="00C0638E" w:rsidRDefault="00C0638E" w:rsidP="00C0638E">
      <w:pPr>
        <w:ind w:firstLine="709"/>
        <w:rPr>
          <w:noProof/>
          <w:sz w:val="28"/>
          <w:szCs w:val="28"/>
        </w:rPr>
      </w:pPr>
      <w:r w:rsidRPr="00C0638E">
        <w:rPr>
          <w:noProof/>
          <w:sz w:val="28"/>
          <w:szCs w:val="28"/>
        </w:rPr>
        <w:t>29. План-график местной работы участка.</w:t>
      </w:r>
    </w:p>
    <w:p w:rsidR="00C0638E" w:rsidRPr="00C0638E" w:rsidRDefault="00C0638E" w:rsidP="00C0638E">
      <w:pPr>
        <w:ind w:firstLine="709"/>
        <w:rPr>
          <w:noProof/>
          <w:sz w:val="28"/>
          <w:szCs w:val="28"/>
        </w:rPr>
      </w:pPr>
      <w:r w:rsidRPr="00C0638E">
        <w:rPr>
          <w:noProof/>
          <w:sz w:val="28"/>
          <w:szCs w:val="28"/>
        </w:rPr>
        <w:t>30. Прокладка на графике поездов, обслуживающих местную работу.</w:t>
      </w:r>
    </w:p>
    <w:p w:rsidR="00C0638E" w:rsidRPr="00C0638E" w:rsidRDefault="00C0638E" w:rsidP="00C0638E">
      <w:pPr>
        <w:pStyle w:val="a5"/>
        <w:ind w:firstLine="709"/>
        <w:jc w:val="center"/>
        <w:rPr>
          <w:b/>
          <w:bCs/>
          <w:sz w:val="28"/>
          <w:szCs w:val="28"/>
        </w:rPr>
      </w:pPr>
    </w:p>
    <w:p w:rsidR="00C0638E" w:rsidRDefault="00C0638E" w:rsidP="00C730F7">
      <w:pPr>
        <w:pStyle w:val="a5"/>
        <w:ind w:firstLine="851"/>
        <w:jc w:val="center"/>
        <w:rPr>
          <w:b/>
          <w:bCs/>
          <w:sz w:val="28"/>
          <w:szCs w:val="28"/>
        </w:rPr>
      </w:pPr>
    </w:p>
    <w:p w:rsidR="00C730F7" w:rsidRPr="00B7502E" w:rsidRDefault="00C730F7" w:rsidP="00C730F7">
      <w:pPr>
        <w:pStyle w:val="a5"/>
        <w:ind w:firstLine="851"/>
        <w:jc w:val="center"/>
        <w:rPr>
          <w:sz w:val="28"/>
          <w:szCs w:val="28"/>
        </w:rPr>
      </w:pPr>
      <w:r>
        <w:rPr>
          <w:b/>
          <w:bCs/>
          <w:sz w:val="28"/>
          <w:szCs w:val="28"/>
        </w:rPr>
        <w:t>3.3</w:t>
      </w:r>
      <w:r w:rsidRPr="00B7502E">
        <w:rPr>
          <w:b/>
          <w:bCs/>
          <w:sz w:val="28"/>
          <w:szCs w:val="28"/>
        </w:rPr>
        <w:t xml:space="preserve"> ОЦЕНОЧНЫЕ МАТЕРИАЛЫ ДЛЯ ПРОМ</w:t>
      </w:r>
      <w:r>
        <w:rPr>
          <w:b/>
          <w:bCs/>
          <w:sz w:val="28"/>
          <w:szCs w:val="28"/>
        </w:rPr>
        <w:t xml:space="preserve">ЕЖУТОЧНОЙ АТТЕСТАЦИИ ПО </w:t>
      </w:r>
      <w:r w:rsidRPr="00B56A02">
        <w:rPr>
          <w:b/>
          <w:bCs/>
          <w:caps/>
          <w:sz w:val="28"/>
          <w:szCs w:val="28"/>
        </w:rPr>
        <w:t>междисциплинарному курсу</w:t>
      </w:r>
      <w:r w:rsidR="00C0638E">
        <w:rPr>
          <w:b/>
          <w:i/>
          <w:iCs/>
          <w:sz w:val="28"/>
        </w:rPr>
        <w:t>МДК.02</w:t>
      </w:r>
      <w:r>
        <w:rPr>
          <w:b/>
          <w:i/>
          <w:iCs/>
          <w:sz w:val="28"/>
        </w:rPr>
        <w:t>.02.</w:t>
      </w:r>
      <w:r w:rsidRPr="000A70B4">
        <w:rPr>
          <w:b/>
          <w:i/>
          <w:iCs/>
          <w:sz w:val="28"/>
        </w:rPr>
        <w:t xml:space="preserve"> </w:t>
      </w:r>
      <w:r w:rsidR="00C0638E" w:rsidRPr="00C0638E">
        <w:rPr>
          <w:b/>
          <w:i/>
          <w:iCs/>
          <w:sz w:val="28"/>
        </w:rPr>
        <w:t>Организация пассажирских перевозок и обслуживание пассажиров (по видам транспорта)</w:t>
      </w:r>
    </w:p>
    <w:p w:rsidR="00C0638E" w:rsidRDefault="00C0638E" w:rsidP="00C730F7">
      <w:pPr>
        <w:pStyle w:val="a5"/>
        <w:ind w:firstLine="851"/>
        <w:jc w:val="both"/>
        <w:rPr>
          <w:sz w:val="28"/>
          <w:szCs w:val="28"/>
        </w:rPr>
      </w:pPr>
    </w:p>
    <w:p w:rsidR="00C730F7" w:rsidRDefault="00C730F7" w:rsidP="00C730F7">
      <w:pPr>
        <w:pStyle w:val="a5"/>
        <w:ind w:firstLine="851"/>
        <w:jc w:val="both"/>
        <w:rPr>
          <w:sz w:val="28"/>
          <w:szCs w:val="28"/>
        </w:rPr>
      </w:pPr>
      <w:r w:rsidRPr="00B7502E">
        <w:rPr>
          <w:sz w:val="28"/>
          <w:szCs w:val="28"/>
        </w:rPr>
        <w:t xml:space="preserve">Предметом оценки являются </w:t>
      </w:r>
      <w:r>
        <w:rPr>
          <w:sz w:val="28"/>
          <w:szCs w:val="28"/>
        </w:rPr>
        <w:t>сформированные практический опыт,  умения и знания, а также динамика освоения общих и профессиональных компетенций</w:t>
      </w:r>
      <w:r w:rsidRPr="00B7502E">
        <w:rPr>
          <w:sz w:val="28"/>
          <w:szCs w:val="28"/>
        </w:rPr>
        <w:t xml:space="preserve">. Оценка освоения </w:t>
      </w:r>
      <w:r>
        <w:rPr>
          <w:sz w:val="28"/>
          <w:szCs w:val="28"/>
        </w:rPr>
        <w:t>междисциплинарного курса</w:t>
      </w:r>
      <w:r w:rsidRPr="00B7502E">
        <w:rPr>
          <w:sz w:val="28"/>
          <w:szCs w:val="28"/>
        </w:rPr>
        <w:t xml:space="preserve"> предусматривает </w:t>
      </w:r>
      <w:r>
        <w:rPr>
          <w:sz w:val="28"/>
          <w:szCs w:val="28"/>
        </w:rPr>
        <w:t>следующие формы промежуточной аттестации:</w:t>
      </w:r>
    </w:p>
    <w:p w:rsidR="00C730F7" w:rsidRPr="003A078F" w:rsidRDefault="00C730F7" w:rsidP="00C730F7">
      <w:pPr>
        <w:pStyle w:val="a5"/>
        <w:rPr>
          <w:i/>
          <w:iCs/>
          <w:sz w:val="28"/>
          <w:szCs w:val="28"/>
        </w:rPr>
      </w:pPr>
    </w:p>
    <w:p w:rsidR="00C730F7" w:rsidRPr="00DF2475" w:rsidRDefault="00C0638E" w:rsidP="00C730F7">
      <w:pPr>
        <w:spacing w:line="360" w:lineRule="auto"/>
        <w:jc w:val="center"/>
        <w:rPr>
          <w:b/>
          <w:caps/>
          <w:sz w:val="28"/>
          <w:szCs w:val="28"/>
        </w:rPr>
      </w:pPr>
      <w:r>
        <w:rPr>
          <w:b/>
          <w:caps/>
          <w:sz w:val="28"/>
          <w:szCs w:val="28"/>
        </w:rPr>
        <w:t>ДИФФЕРЕНЦИРОВАННЫЙ ЗАЧЕТ</w:t>
      </w:r>
    </w:p>
    <w:p w:rsidR="00C730F7" w:rsidRPr="00C730F7" w:rsidRDefault="00C730F7" w:rsidP="00C730F7">
      <w:pPr>
        <w:pStyle w:val="a7"/>
        <w:shd w:val="clear" w:color="auto" w:fill="FFFFFF"/>
        <w:ind w:left="0" w:firstLine="709"/>
        <w:jc w:val="both"/>
        <w:rPr>
          <w:rFonts w:ascii="Times New Roman" w:hAnsi="Times New Roman"/>
          <w:sz w:val="28"/>
          <w:szCs w:val="28"/>
        </w:rPr>
      </w:pPr>
      <w:r w:rsidRPr="00D13A6D">
        <w:rPr>
          <w:rFonts w:ascii="Times New Roman" w:hAnsi="Times New Roman"/>
          <w:b/>
          <w:bCs/>
          <w:sz w:val="28"/>
          <w:szCs w:val="28"/>
        </w:rPr>
        <w:t>1. Условия</w:t>
      </w:r>
      <w:r w:rsidRPr="00D13A6D">
        <w:rPr>
          <w:rFonts w:ascii="Times New Roman" w:hAnsi="Times New Roman"/>
          <w:b/>
          <w:sz w:val="28"/>
          <w:szCs w:val="28"/>
        </w:rPr>
        <w:t xml:space="preserve"> аттестации</w:t>
      </w:r>
      <w:r w:rsidRPr="00D13A6D">
        <w:rPr>
          <w:rFonts w:ascii="Times New Roman" w:hAnsi="Times New Roman"/>
          <w:sz w:val="28"/>
          <w:szCs w:val="28"/>
        </w:rPr>
        <w:t xml:space="preserve">: аттестация проводится в форме </w:t>
      </w:r>
      <w:r w:rsidR="00C0638E">
        <w:rPr>
          <w:rFonts w:ascii="Times New Roman" w:hAnsi="Times New Roman"/>
          <w:sz w:val="28"/>
          <w:szCs w:val="28"/>
        </w:rPr>
        <w:t>дифференцированного зачета</w:t>
      </w:r>
      <w:r>
        <w:rPr>
          <w:rFonts w:ascii="Times New Roman" w:hAnsi="Times New Roman"/>
          <w:sz w:val="28"/>
          <w:szCs w:val="28"/>
        </w:rPr>
        <w:t xml:space="preserve"> по частичному или полному</w:t>
      </w:r>
      <w:r w:rsidRPr="00D13A6D">
        <w:rPr>
          <w:rFonts w:ascii="Times New Roman" w:hAnsi="Times New Roman"/>
          <w:sz w:val="28"/>
          <w:szCs w:val="28"/>
        </w:rPr>
        <w:t xml:space="preserve"> освоени</w:t>
      </w:r>
      <w:r>
        <w:rPr>
          <w:rFonts w:ascii="Times New Roman" w:hAnsi="Times New Roman"/>
          <w:sz w:val="28"/>
          <w:szCs w:val="28"/>
        </w:rPr>
        <w:t>ю</w:t>
      </w:r>
      <w:r w:rsidRPr="00D13A6D">
        <w:rPr>
          <w:rFonts w:ascii="Times New Roman" w:hAnsi="Times New Roman"/>
          <w:sz w:val="28"/>
          <w:szCs w:val="28"/>
        </w:rPr>
        <w:t xml:space="preserve"> учебного материала </w:t>
      </w:r>
      <w:r>
        <w:rPr>
          <w:rFonts w:ascii="Times New Roman" w:hAnsi="Times New Roman"/>
          <w:sz w:val="28"/>
          <w:szCs w:val="28"/>
        </w:rPr>
        <w:t>междисциплинарного курса</w:t>
      </w:r>
      <w:r w:rsidRPr="00D13A6D">
        <w:rPr>
          <w:rFonts w:ascii="Times New Roman" w:hAnsi="Times New Roman"/>
          <w:sz w:val="28"/>
          <w:szCs w:val="28"/>
        </w:rPr>
        <w:t>.</w:t>
      </w:r>
    </w:p>
    <w:p w:rsidR="00C730F7" w:rsidRPr="00C12B78" w:rsidRDefault="00C730F7" w:rsidP="00C730F7">
      <w:pPr>
        <w:shd w:val="clear" w:color="auto" w:fill="FFFFFF"/>
        <w:ind w:firstLine="708"/>
        <w:jc w:val="both"/>
        <w:rPr>
          <w:sz w:val="28"/>
          <w:szCs w:val="28"/>
        </w:rPr>
      </w:pPr>
      <w:r w:rsidRPr="00D13A6D">
        <w:rPr>
          <w:b/>
          <w:sz w:val="28"/>
          <w:szCs w:val="28"/>
        </w:rPr>
        <w:t xml:space="preserve">2. </w:t>
      </w:r>
      <w:r w:rsidRPr="00D13A6D">
        <w:rPr>
          <w:rFonts w:eastAsia="Calibri"/>
          <w:b/>
          <w:bCs/>
          <w:sz w:val="28"/>
          <w:szCs w:val="28"/>
        </w:rPr>
        <w:t>Время</w:t>
      </w:r>
      <w:r w:rsidRPr="00D13A6D">
        <w:rPr>
          <w:rFonts w:eastAsia="Arial"/>
          <w:b/>
          <w:sz w:val="28"/>
          <w:szCs w:val="28"/>
        </w:rPr>
        <w:t xml:space="preserve"> аттестации: </w:t>
      </w:r>
      <w:r>
        <w:rPr>
          <w:bCs/>
          <w:sz w:val="28"/>
          <w:szCs w:val="28"/>
        </w:rPr>
        <w:t>н</w:t>
      </w:r>
      <w:r w:rsidRPr="0026134B">
        <w:rPr>
          <w:bCs/>
          <w:sz w:val="28"/>
          <w:szCs w:val="28"/>
        </w:rPr>
        <w:t xml:space="preserve">а </w:t>
      </w:r>
      <w:r w:rsidRPr="00E4285D">
        <w:rPr>
          <w:rFonts w:eastAsia="Calibri"/>
          <w:sz w:val="28"/>
          <w:szCs w:val="28"/>
          <w:lang w:eastAsia="en-US"/>
        </w:rPr>
        <w:t xml:space="preserve">проведение </w:t>
      </w:r>
      <w:r w:rsidR="00C0638E">
        <w:rPr>
          <w:rFonts w:eastAsia="Calibri"/>
          <w:sz w:val="28"/>
          <w:szCs w:val="28"/>
          <w:lang w:eastAsia="en-US"/>
        </w:rPr>
        <w:t xml:space="preserve">промежуточной </w:t>
      </w:r>
      <w:r w:rsidRPr="00E4285D">
        <w:rPr>
          <w:rFonts w:eastAsia="Calibri"/>
          <w:sz w:val="28"/>
          <w:szCs w:val="28"/>
          <w:lang w:eastAsia="en-US"/>
        </w:rPr>
        <w:t xml:space="preserve">аттестации отводится </w:t>
      </w:r>
      <w:r w:rsidR="00C0638E">
        <w:rPr>
          <w:rFonts w:eastAsia="Calibri"/>
          <w:sz w:val="28"/>
          <w:szCs w:val="28"/>
          <w:lang w:eastAsia="en-US"/>
        </w:rPr>
        <w:t>2 академических часа на учебную группу.</w:t>
      </w:r>
    </w:p>
    <w:p w:rsidR="00C730F7" w:rsidRPr="00D13A6D" w:rsidRDefault="00C730F7" w:rsidP="00C730F7">
      <w:pPr>
        <w:pStyle w:val="a7"/>
        <w:shd w:val="clear" w:color="auto" w:fill="FFFFFF"/>
        <w:ind w:left="0" w:firstLine="709"/>
        <w:jc w:val="both"/>
        <w:rPr>
          <w:rFonts w:ascii="Times New Roman" w:hAnsi="Times New Roman"/>
          <w:sz w:val="28"/>
          <w:szCs w:val="28"/>
        </w:rPr>
      </w:pPr>
    </w:p>
    <w:p w:rsidR="00C730F7" w:rsidRDefault="00C730F7" w:rsidP="00C730F7">
      <w:pPr>
        <w:pStyle w:val="a7"/>
        <w:shd w:val="clear" w:color="auto" w:fill="FFFFFF"/>
        <w:ind w:left="0" w:firstLine="709"/>
        <w:jc w:val="both"/>
        <w:rPr>
          <w:rFonts w:ascii="Times New Roman" w:hAnsi="Times New Roman"/>
          <w:sz w:val="28"/>
          <w:szCs w:val="28"/>
        </w:rPr>
      </w:pPr>
      <w:r w:rsidRPr="00D13A6D">
        <w:rPr>
          <w:rFonts w:ascii="Times New Roman" w:hAnsi="Times New Roman"/>
          <w:b/>
          <w:bCs/>
          <w:sz w:val="28"/>
          <w:szCs w:val="28"/>
        </w:rPr>
        <w:t>3. План</w:t>
      </w:r>
      <w:r w:rsidRPr="00D13A6D">
        <w:rPr>
          <w:rFonts w:ascii="Times New Roman" w:hAnsi="Times New Roman"/>
          <w:b/>
          <w:sz w:val="28"/>
          <w:szCs w:val="28"/>
        </w:rPr>
        <w:t xml:space="preserve"> варианта</w:t>
      </w:r>
      <w:r w:rsidRPr="00D13A6D">
        <w:rPr>
          <w:rFonts w:ascii="Times New Roman" w:hAnsi="Times New Roman"/>
          <w:sz w:val="28"/>
          <w:szCs w:val="28"/>
        </w:rPr>
        <w:t xml:space="preserve"> (соотношение </w:t>
      </w:r>
      <w:r>
        <w:rPr>
          <w:rFonts w:ascii="Times New Roman" w:hAnsi="Times New Roman"/>
          <w:sz w:val="28"/>
          <w:szCs w:val="28"/>
        </w:rPr>
        <w:t>практических</w:t>
      </w:r>
      <w:r w:rsidRPr="00D13A6D">
        <w:rPr>
          <w:rFonts w:ascii="Times New Roman" w:hAnsi="Times New Roman"/>
          <w:sz w:val="28"/>
          <w:szCs w:val="28"/>
        </w:rPr>
        <w:t xml:space="preserve"> задач/вопросов с содержанием учебного материала в контексте характера действий аттестуемых)</w:t>
      </w:r>
      <w:r>
        <w:rPr>
          <w:rFonts w:ascii="Times New Roman" w:hAnsi="Times New Roman"/>
          <w:sz w:val="28"/>
          <w:szCs w:val="28"/>
        </w:rPr>
        <w:t>.</w:t>
      </w:r>
    </w:p>
    <w:tbl>
      <w:tblPr>
        <w:tblW w:w="9819"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79"/>
        <w:gridCol w:w="1396"/>
        <w:gridCol w:w="2544"/>
      </w:tblGrid>
      <w:tr w:rsidR="00C0638E" w:rsidRPr="00C0638E" w:rsidTr="00C0638E">
        <w:tc>
          <w:tcPr>
            <w:tcW w:w="6417" w:type="dxa"/>
          </w:tcPr>
          <w:p w:rsidR="00C0638E" w:rsidRPr="00C0638E" w:rsidRDefault="00C0638E" w:rsidP="00C0638E">
            <w:pPr>
              <w:suppressAutoHyphens w:val="0"/>
              <w:contextualSpacing/>
              <w:jc w:val="both"/>
              <w:rPr>
                <w:lang w:eastAsia="en-US"/>
              </w:rPr>
            </w:pPr>
            <w:r w:rsidRPr="00C0638E">
              <w:rPr>
                <w:lang w:eastAsia="en-US"/>
              </w:rPr>
              <w:t>Наименование объектов контроля и оценки</w:t>
            </w:r>
          </w:p>
        </w:tc>
        <w:tc>
          <w:tcPr>
            <w:tcW w:w="1418" w:type="dxa"/>
          </w:tcPr>
          <w:p w:rsidR="00C0638E" w:rsidRPr="00C0638E" w:rsidRDefault="00C0638E" w:rsidP="00C0638E">
            <w:pPr>
              <w:suppressAutoHyphens w:val="0"/>
              <w:contextualSpacing/>
              <w:jc w:val="center"/>
              <w:rPr>
                <w:lang w:eastAsia="en-US"/>
              </w:rPr>
            </w:pPr>
            <w:r w:rsidRPr="00C0638E">
              <w:rPr>
                <w:lang w:eastAsia="en-US"/>
              </w:rPr>
              <w:t>Литера категории действия</w:t>
            </w:r>
          </w:p>
        </w:tc>
        <w:tc>
          <w:tcPr>
            <w:tcW w:w="1984" w:type="dxa"/>
          </w:tcPr>
          <w:p w:rsidR="00C0638E" w:rsidRPr="00C0638E" w:rsidRDefault="00C0638E" w:rsidP="00C0638E">
            <w:pPr>
              <w:suppressAutoHyphens w:val="0"/>
              <w:contextualSpacing/>
              <w:jc w:val="center"/>
              <w:rPr>
                <w:lang w:eastAsia="en-US"/>
              </w:rPr>
            </w:pPr>
            <w:r>
              <w:rPr>
                <w:lang w:eastAsia="en-US"/>
              </w:rPr>
              <w:t>Оценочное средство</w:t>
            </w:r>
          </w:p>
        </w:tc>
      </w:tr>
      <w:tr w:rsidR="00C0638E" w:rsidRPr="00C0638E" w:rsidTr="00C0638E">
        <w:tc>
          <w:tcPr>
            <w:tcW w:w="6417" w:type="dxa"/>
          </w:tcPr>
          <w:p w:rsidR="00C0638E" w:rsidRPr="00C0638E" w:rsidRDefault="00C0638E" w:rsidP="00C0638E">
            <w:pPr>
              <w:suppressAutoHyphens w:val="0"/>
              <w:rPr>
                <w:b/>
                <w:lang w:eastAsia="ru-RU"/>
              </w:rPr>
            </w:pPr>
            <w:r w:rsidRPr="00C0638E">
              <w:rPr>
                <w:b/>
                <w:lang w:eastAsia="ru-RU"/>
              </w:rPr>
              <w:t>Знать:</w:t>
            </w:r>
          </w:p>
          <w:p w:rsidR="00C0638E" w:rsidRPr="00C0638E" w:rsidRDefault="00C0638E" w:rsidP="00C0638E">
            <w:pPr>
              <w:widowControl w:val="0"/>
              <w:tabs>
                <w:tab w:val="left" w:pos="211"/>
              </w:tabs>
              <w:suppressAutoHyphens w:val="0"/>
              <w:autoSpaceDE w:val="0"/>
              <w:autoSpaceDN w:val="0"/>
              <w:adjustRightInd w:val="0"/>
              <w:rPr>
                <w:bCs/>
                <w:lang w:eastAsia="ru-RU"/>
              </w:rPr>
            </w:pPr>
            <w:r w:rsidRPr="00C0638E">
              <w:rPr>
                <w:bCs/>
                <w:lang w:eastAsia="ru-RU"/>
              </w:rPr>
              <w:t xml:space="preserve">- правила документального оформления перевозок пассажиров и багажа; </w:t>
            </w:r>
          </w:p>
        </w:tc>
        <w:tc>
          <w:tcPr>
            <w:tcW w:w="1418" w:type="dxa"/>
            <w:vAlign w:val="center"/>
          </w:tcPr>
          <w:p w:rsidR="00C0638E" w:rsidRPr="00C0638E" w:rsidRDefault="00C0638E" w:rsidP="00C0638E">
            <w:pPr>
              <w:suppressAutoHyphens w:val="0"/>
              <w:contextualSpacing/>
              <w:jc w:val="center"/>
              <w:rPr>
                <w:lang w:eastAsia="en-US"/>
              </w:rPr>
            </w:pPr>
          </w:p>
          <w:p w:rsidR="00C0638E" w:rsidRPr="00C0638E" w:rsidRDefault="00C0638E" w:rsidP="00C0638E">
            <w:pPr>
              <w:suppressAutoHyphens w:val="0"/>
              <w:contextualSpacing/>
              <w:jc w:val="center"/>
              <w:rPr>
                <w:lang w:eastAsia="en-US"/>
              </w:rPr>
            </w:pPr>
            <w:r w:rsidRPr="00C0638E">
              <w:rPr>
                <w:lang w:eastAsia="en-US"/>
              </w:rPr>
              <w:t>В</w:t>
            </w:r>
          </w:p>
        </w:tc>
        <w:tc>
          <w:tcPr>
            <w:tcW w:w="1984" w:type="dxa"/>
            <w:vAlign w:val="center"/>
          </w:tcPr>
          <w:p w:rsidR="00C0638E" w:rsidRPr="00C0638E" w:rsidRDefault="00C0638E" w:rsidP="00C0638E">
            <w:pPr>
              <w:suppressAutoHyphens w:val="0"/>
              <w:contextualSpacing/>
              <w:jc w:val="center"/>
              <w:rPr>
                <w:color w:val="FF0000"/>
                <w:lang w:val="en-US" w:eastAsia="en-US"/>
              </w:rPr>
            </w:pPr>
          </w:p>
          <w:p w:rsidR="00C0638E" w:rsidRPr="00C0638E" w:rsidRDefault="00C0638E" w:rsidP="00C0638E">
            <w:pPr>
              <w:suppressAutoHyphens w:val="0"/>
              <w:contextualSpacing/>
              <w:jc w:val="center"/>
              <w:rPr>
                <w:color w:val="FF0000"/>
                <w:lang w:eastAsia="en-US"/>
              </w:rPr>
            </w:pPr>
            <w:r>
              <w:rPr>
                <w:lang w:eastAsia="en-US"/>
              </w:rPr>
              <w:t>Дифференцированный зачет</w:t>
            </w:r>
          </w:p>
        </w:tc>
      </w:tr>
      <w:tr w:rsidR="00C0638E" w:rsidRPr="00C0638E" w:rsidTr="00C0638E">
        <w:tc>
          <w:tcPr>
            <w:tcW w:w="6417" w:type="dxa"/>
          </w:tcPr>
          <w:p w:rsidR="00C0638E" w:rsidRPr="00C0638E" w:rsidRDefault="00C0638E" w:rsidP="00C0638E">
            <w:pPr>
              <w:tabs>
                <w:tab w:val="left" w:pos="211"/>
              </w:tabs>
              <w:suppressAutoHyphens w:val="0"/>
              <w:autoSpaceDE w:val="0"/>
              <w:autoSpaceDN w:val="0"/>
              <w:adjustRightInd w:val="0"/>
              <w:rPr>
                <w:b/>
                <w:bCs/>
                <w:lang w:eastAsia="ru-RU"/>
              </w:rPr>
            </w:pPr>
            <w:r w:rsidRPr="00C0638E">
              <w:rPr>
                <w:b/>
                <w:bCs/>
                <w:lang w:eastAsia="ru-RU"/>
              </w:rPr>
              <w:t>Знание:</w:t>
            </w:r>
          </w:p>
          <w:p w:rsidR="00C0638E" w:rsidRPr="00C0638E" w:rsidRDefault="00C0638E" w:rsidP="00C0638E">
            <w:pPr>
              <w:tabs>
                <w:tab w:val="left" w:pos="211"/>
              </w:tabs>
              <w:suppressAutoHyphens w:val="0"/>
              <w:autoSpaceDE w:val="0"/>
              <w:autoSpaceDN w:val="0"/>
              <w:adjustRightInd w:val="0"/>
              <w:rPr>
                <w:bCs/>
                <w:lang w:eastAsia="ru-RU"/>
              </w:rPr>
            </w:pPr>
            <w:r w:rsidRPr="00C0638E">
              <w:rPr>
                <w:bCs/>
                <w:lang w:eastAsia="ru-RU"/>
              </w:rPr>
              <w:t>- основные положения, регламентирующие взаимоотношения пассажиров с транспортом (по видам транспорта).</w:t>
            </w:r>
          </w:p>
          <w:p w:rsidR="00C0638E" w:rsidRPr="00C0638E" w:rsidRDefault="00C0638E" w:rsidP="00C0638E">
            <w:pPr>
              <w:tabs>
                <w:tab w:val="left" w:pos="211"/>
              </w:tabs>
              <w:suppressAutoHyphens w:val="0"/>
              <w:autoSpaceDE w:val="0"/>
              <w:autoSpaceDN w:val="0"/>
              <w:adjustRightInd w:val="0"/>
              <w:rPr>
                <w:bCs/>
                <w:lang w:eastAsia="ru-RU"/>
              </w:rPr>
            </w:pPr>
            <w:r w:rsidRPr="00C0638E">
              <w:rPr>
                <w:bCs/>
                <w:lang w:eastAsia="ru-RU"/>
              </w:rPr>
              <w:lastRenderedPageBreak/>
              <w:t>- требований к управлению персоналом.</w:t>
            </w:r>
          </w:p>
        </w:tc>
        <w:tc>
          <w:tcPr>
            <w:tcW w:w="1418" w:type="dxa"/>
            <w:vAlign w:val="center"/>
          </w:tcPr>
          <w:p w:rsidR="00C0638E" w:rsidRPr="00C0638E" w:rsidRDefault="00C0638E" w:rsidP="00C0638E">
            <w:pPr>
              <w:suppressAutoHyphens w:val="0"/>
              <w:contextualSpacing/>
              <w:jc w:val="center"/>
              <w:rPr>
                <w:lang w:val="en-US" w:eastAsia="en-US"/>
              </w:rPr>
            </w:pPr>
            <w:r w:rsidRPr="00C0638E">
              <w:rPr>
                <w:lang w:eastAsia="en-US"/>
              </w:rPr>
              <w:lastRenderedPageBreak/>
              <w:t>В, А</w:t>
            </w:r>
          </w:p>
          <w:p w:rsidR="00C0638E" w:rsidRPr="00C0638E" w:rsidRDefault="00C0638E" w:rsidP="00C0638E">
            <w:pPr>
              <w:suppressAutoHyphens w:val="0"/>
              <w:contextualSpacing/>
              <w:jc w:val="center"/>
              <w:rPr>
                <w:lang w:eastAsia="en-US"/>
              </w:rPr>
            </w:pPr>
          </w:p>
        </w:tc>
        <w:tc>
          <w:tcPr>
            <w:tcW w:w="1984" w:type="dxa"/>
            <w:vAlign w:val="center"/>
          </w:tcPr>
          <w:p w:rsidR="00C0638E" w:rsidRPr="00C0638E" w:rsidRDefault="00C0638E" w:rsidP="00C0638E">
            <w:pPr>
              <w:suppressAutoHyphens w:val="0"/>
              <w:contextualSpacing/>
              <w:jc w:val="center"/>
              <w:rPr>
                <w:lang w:eastAsia="en-US"/>
              </w:rPr>
            </w:pPr>
            <w:r>
              <w:rPr>
                <w:lang w:eastAsia="en-US"/>
              </w:rPr>
              <w:t>Дифференцированный зачет</w:t>
            </w:r>
          </w:p>
          <w:p w:rsidR="00C0638E" w:rsidRPr="00C0638E" w:rsidRDefault="00C0638E" w:rsidP="00C0638E">
            <w:pPr>
              <w:suppressAutoHyphens w:val="0"/>
              <w:contextualSpacing/>
              <w:jc w:val="center"/>
              <w:rPr>
                <w:lang w:val="en-US" w:eastAsia="en-US"/>
              </w:rPr>
            </w:pPr>
          </w:p>
        </w:tc>
      </w:tr>
    </w:tbl>
    <w:p w:rsidR="00C0638E" w:rsidRDefault="00C0638E" w:rsidP="00C0638E">
      <w:pPr>
        <w:pStyle w:val="a7"/>
        <w:shd w:val="clear" w:color="auto" w:fill="FFFFFF"/>
        <w:ind w:left="0"/>
        <w:jc w:val="both"/>
        <w:rPr>
          <w:rFonts w:ascii="Times New Roman" w:hAnsi="Times New Roman"/>
          <w:sz w:val="28"/>
          <w:szCs w:val="28"/>
        </w:rPr>
      </w:pPr>
    </w:p>
    <w:p w:rsidR="00C0638E" w:rsidRPr="00C0638E" w:rsidRDefault="00C0638E" w:rsidP="00C0638E">
      <w:pPr>
        <w:pStyle w:val="a7"/>
        <w:shd w:val="clear" w:color="auto" w:fill="FFFFFF"/>
        <w:ind w:left="0" w:firstLine="709"/>
        <w:jc w:val="both"/>
        <w:rPr>
          <w:rFonts w:ascii="Times New Roman" w:hAnsi="Times New Roman"/>
          <w:sz w:val="28"/>
          <w:szCs w:val="28"/>
        </w:rPr>
      </w:pPr>
      <w:r w:rsidRPr="00C0638E">
        <w:rPr>
          <w:rFonts w:ascii="Times New Roman" w:hAnsi="Times New Roman"/>
          <w:sz w:val="28"/>
          <w:szCs w:val="28"/>
        </w:rPr>
        <w:t>Литера А - по разделению информации на взаимозависимые части, выявлению взаимосвязей между ними, осознанию принципов организации целого и т.п</w:t>
      </w:r>
    </w:p>
    <w:p w:rsidR="00C730F7" w:rsidRPr="00C0638E" w:rsidRDefault="00C0638E" w:rsidP="00C0638E">
      <w:pPr>
        <w:pStyle w:val="a7"/>
        <w:shd w:val="clear" w:color="auto" w:fill="FFFFFF"/>
        <w:ind w:left="0" w:firstLine="709"/>
        <w:jc w:val="both"/>
        <w:rPr>
          <w:rFonts w:ascii="Times New Roman" w:hAnsi="Times New Roman"/>
          <w:sz w:val="28"/>
          <w:szCs w:val="28"/>
        </w:rPr>
      </w:pPr>
      <w:r w:rsidRPr="00FF79AF">
        <w:rPr>
          <w:rFonts w:ascii="Times New Roman" w:hAnsi="Times New Roman"/>
          <w:sz w:val="28"/>
          <w:szCs w:val="28"/>
        </w:rPr>
        <w:t>Литера В - ответы на вопросы и решение простых контрольных заданий предполагают выполнение аттестуемым простых действий по изложению знаний понятий, определений, терминов, законов, формул и т.п. с пониманием смысла изученного материала;</w:t>
      </w:r>
    </w:p>
    <w:p w:rsidR="00C730F7" w:rsidRPr="00D13A6D" w:rsidRDefault="00C730F7" w:rsidP="00C730F7">
      <w:pPr>
        <w:pStyle w:val="a7"/>
        <w:shd w:val="clear" w:color="auto" w:fill="FFFFFF"/>
        <w:ind w:left="0" w:firstLine="709"/>
        <w:jc w:val="both"/>
        <w:rPr>
          <w:rFonts w:ascii="Times New Roman" w:hAnsi="Times New Roman"/>
          <w:sz w:val="28"/>
          <w:szCs w:val="28"/>
        </w:rPr>
      </w:pPr>
      <w:r>
        <w:rPr>
          <w:rFonts w:ascii="Times New Roman" w:hAnsi="Times New Roman"/>
          <w:b/>
          <w:bCs/>
          <w:sz w:val="28"/>
          <w:szCs w:val="28"/>
        </w:rPr>
        <w:t>4</w:t>
      </w:r>
      <w:r w:rsidRPr="00D13A6D">
        <w:rPr>
          <w:rFonts w:ascii="Times New Roman" w:hAnsi="Times New Roman"/>
          <w:b/>
          <w:bCs/>
          <w:sz w:val="28"/>
          <w:szCs w:val="28"/>
        </w:rPr>
        <w:t>. Общие условия оценивания</w:t>
      </w:r>
    </w:p>
    <w:p w:rsidR="00C730F7" w:rsidRDefault="00C730F7" w:rsidP="00C730F7">
      <w:pPr>
        <w:shd w:val="clear" w:color="auto" w:fill="FFFFFF"/>
        <w:ind w:firstLine="426"/>
        <w:jc w:val="both"/>
        <w:rPr>
          <w:b/>
          <w:bCs/>
          <w:i/>
          <w:sz w:val="28"/>
          <w:szCs w:val="28"/>
        </w:rPr>
      </w:pPr>
      <w:r>
        <w:rPr>
          <w:bCs/>
          <w:sz w:val="28"/>
          <w:szCs w:val="28"/>
        </w:rPr>
        <w:t xml:space="preserve">Оценка по промежуточной аттестации носит </w:t>
      </w:r>
      <w:r>
        <w:rPr>
          <w:bCs/>
          <w:i/>
          <w:sz w:val="28"/>
          <w:szCs w:val="28"/>
        </w:rPr>
        <w:t>комплексный характер и может включать в себя:</w:t>
      </w:r>
    </w:p>
    <w:p w:rsidR="00C730F7" w:rsidRDefault="00C730F7" w:rsidP="00510491">
      <w:pPr>
        <w:pStyle w:val="a7"/>
        <w:numPr>
          <w:ilvl w:val="0"/>
          <w:numId w:val="5"/>
        </w:numPr>
        <w:shd w:val="clear" w:color="auto" w:fill="FFFFFF"/>
        <w:ind w:left="0" w:firstLine="709"/>
        <w:jc w:val="both"/>
        <w:rPr>
          <w:rFonts w:ascii="Times New Roman" w:hAnsi="Times New Roman"/>
          <w:bCs/>
          <w:sz w:val="28"/>
          <w:szCs w:val="28"/>
        </w:rPr>
      </w:pPr>
      <w:r>
        <w:rPr>
          <w:rFonts w:ascii="Times New Roman" w:hAnsi="Times New Roman"/>
          <w:bCs/>
          <w:sz w:val="28"/>
          <w:szCs w:val="28"/>
        </w:rPr>
        <w:t>результаты выполнения аттестационных заданий;</w:t>
      </w:r>
    </w:p>
    <w:p w:rsidR="00C730F7" w:rsidRDefault="00C730F7" w:rsidP="00510491">
      <w:pPr>
        <w:pStyle w:val="a7"/>
        <w:numPr>
          <w:ilvl w:val="0"/>
          <w:numId w:val="5"/>
        </w:numPr>
        <w:shd w:val="clear" w:color="auto" w:fill="FFFFFF"/>
        <w:ind w:left="0" w:firstLine="709"/>
        <w:jc w:val="both"/>
        <w:rPr>
          <w:rFonts w:ascii="Times New Roman" w:hAnsi="Times New Roman"/>
          <w:bCs/>
          <w:sz w:val="28"/>
          <w:szCs w:val="28"/>
        </w:rPr>
      </w:pPr>
      <w:r>
        <w:rPr>
          <w:rFonts w:ascii="Times New Roman" w:hAnsi="Times New Roman"/>
          <w:bCs/>
          <w:sz w:val="28"/>
          <w:szCs w:val="28"/>
        </w:rPr>
        <w:t>оценку портфолио;</w:t>
      </w:r>
    </w:p>
    <w:p w:rsidR="00C730F7" w:rsidRDefault="00C730F7" w:rsidP="00510491">
      <w:pPr>
        <w:pStyle w:val="a7"/>
        <w:numPr>
          <w:ilvl w:val="0"/>
          <w:numId w:val="5"/>
        </w:numPr>
        <w:shd w:val="clear" w:color="auto" w:fill="FFFFFF"/>
        <w:ind w:left="0" w:firstLine="709"/>
        <w:jc w:val="both"/>
        <w:rPr>
          <w:rFonts w:ascii="Times New Roman" w:hAnsi="Times New Roman"/>
          <w:bCs/>
          <w:sz w:val="28"/>
          <w:szCs w:val="28"/>
        </w:rPr>
      </w:pPr>
      <w:r>
        <w:rPr>
          <w:rFonts w:ascii="Times New Roman" w:hAnsi="Times New Roman"/>
          <w:bCs/>
          <w:sz w:val="28"/>
          <w:szCs w:val="28"/>
        </w:rPr>
        <w:t>оценку прочих достижений обучающегося.</w:t>
      </w:r>
    </w:p>
    <w:p w:rsidR="00C730F7" w:rsidRDefault="00C730F7" w:rsidP="00C730F7">
      <w:pPr>
        <w:pStyle w:val="a7"/>
        <w:shd w:val="clear" w:color="auto" w:fill="FFFFFF"/>
        <w:ind w:left="1854"/>
        <w:jc w:val="both"/>
        <w:rPr>
          <w:rFonts w:ascii="Times New Roman" w:hAnsi="Times New Roman"/>
          <w:bCs/>
          <w:sz w:val="28"/>
          <w:szCs w:val="28"/>
        </w:rPr>
      </w:pPr>
    </w:p>
    <w:p w:rsidR="00C730F7" w:rsidRPr="00794D34" w:rsidRDefault="00C730F7" w:rsidP="00C730F7">
      <w:pPr>
        <w:pStyle w:val="a7"/>
        <w:shd w:val="clear" w:color="auto" w:fill="FFFFFF"/>
        <w:ind w:left="0" w:firstLine="709"/>
        <w:jc w:val="both"/>
        <w:rPr>
          <w:rFonts w:ascii="Times New Roman" w:hAnsi="Times New Roman"/>
          <w:b/>
          <w:bCs/>
          <w:sz w:val="28"/>
          <w:szCs w:val="28"/>
        </w:rPr>
      </w:pPr>
      <w:r w:rsidRPr="00794D34">
        <w:rPr>
          <w:rFonts w:ascii="Times New Roman" w:hAnsi="Times New Roman"/>
          <w:b/>
          <w:bCs/>
          <w:sz w:val="28"/>
          <w:szCs w:val="28"/>
        </w:rPr>
        <w:t>5</w:t>
      </w:r>
      <w:r>
        <w:rPr>
          <w:rFonts w:ascii="Times New Roman" w:hAnsi="Times New Roman"/>
          <w:b/>
          <w:bCs/>
          <w:sz w:val="28"/>
          <w:szCs w:val="28"/>
        </w:rPr>
        <w:t>. Критерии оценки</w:t>
      </w:r>
    </w:p>
    <w:p w:rsidR="00C730F7" w:rsidRDefault="00C730F7" w:rsidP="00C730F7">
      <w:pPr>
        <w:ind w:firstLine="708"/>
        <w:jc w:val="both"/>
        <w:rPr>
          <w:sz w:val="28"/>
          <w:szCs w:val="28"/>
        </w:rPr>
      </w:pPr>
      <w:r w:rsidRPr="0089508D">
        <w:rPr>
          <w:sz w:val="28"/>
          <w:szCs w:val="28"/>
        </w:rPr>
        <w:t xml:space="preserve">Оценка индивидуальных образовательных достижений по результатам </w:t>
      </w:r>
      <w:r w:rsidRPr="0089508D">
        <w:rPr>
          <w:spacing w:val="-3"/>
          <w:sz w:val="28"/>
          <w:szCs w:val="28"/>
        </w:rPr>
        <w:t>т</w:t>
      </w:r>
      <w:r w:rsidRPr="0089508D">
        <w:rPr>
          <w:sz w:val="28"/>
          <w:szCs w:val="28"/>
        </w:rPr>
        <w:t xml:space="preserve">екущего контроля </w:t>
      </w:r>
      <w:r>
        <w:rPr>
          <w:sz w:val="28"/>
          <w:szCs w:val="28"/>
        </w:rPr>
        <w:t xml:space="preserve">и промежуточной </w:t>
      </w:r>
      <w:r w:rsidRPr="0089508D">
        <w:rPr>
          <w:sz w:val="28"/>
          <w:szCs w:val="28"/>
        </w:rPr>
        <w:t xml:space="preserve">аттестации производится в соответствии с </w:t>
      </w:r>
      <w:r>
        <w:rPr>
          <w:sz w:val="28"/>
          <w:szCs w:val="28"/>
        </w:rPr>
        <w:t>универсальной шкалой (таблица).</w:t>
      </w:r>
    </w:p>
    <w:p w:rsidR="00C730F7" w:rsidRDefault="00C730F7" w:rsidP="00C730F7">
      <w:pPr>
        <w:ind w:firstLine="708"/>
        <w:jc w:val="both"/>
        <w:rPr>
          <w:sz w:val="28"/>
          <w:szCs w:val="28"/>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firstRow="0" w:lastRow="0" w:firstColumn="0" w:lastColumn="0" w:noHBand="0" w:noVBand="0"/>
      </w:tblPr>
      <w:tblGrid>
        <w:gridCol w:w="2700"/>
        <w:gridCol w:w="2318"/>
        <w:gridCol w:w="2973"/>
      </w:tblGrid>
      <w:tr w:rsidR="00C730F7" w:rsidRPr="00680AD2" w:rsidTr="00C730F7">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C730F7" w:rsidRPr="005534F0" w:rsidRDefault="00C730F7" w:rsidP="00C730F7">
            <w:pPr>
              <w:jc w:val="center"/>
              <w:rPr>
                <w:b/>
                <w:sz w:val="28"/>
                <w:szCs w:val="28"/>
              </w:rPr>
            </w:pPr>
            <w:r w:rsidRPr="005534F0">
              <w:rPr>
                <w:b/>
                <w:sz w:val="28"/>
                <w:szCs w:val="28"/>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tcBorders>
            <w:vAlign w:val="center"/>
          </w:tcPr>
          <w:p w:rsidR="00C730F7" w:rsidRPr="005534F0" w:rsidRDefault="00C730F7" w:rsidP="00C730F7">
            <w:pPr>
              <w:jc w:val="center"/>
              <w:rPr>
                <w:b/>
                <w:sz w:val="28"/>
                <w:szCs w:val="28"/>
              </w:rPr>
            </w:pPr>
            <w:r w:rsidRPr="005534F0">
              <w:rPr>
                <w:b/>
                <w:sz w:val="28"/>
                <w:szCs w:val="28"/>
              </w:rPr>
              <w:t>Качественная оценка индивидуальных образовательных достижений</w:t>
            </w:r>
          </w:p>
        </w:tc>
      </w:tr>
      <w:tr w:rsidR="00C730F7" w:rsidRPr="00680AD2" w:rsidTr="00C730F7">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C730F7" w:rsidRPr="005534F0" w:rsidRDefault="00C730F7" w:rsidP="00C730F7">
            <w:pPr>
              <w:jc w:val="center"/>
              <w:rPr>
                <w:b/>
                <w:sz w:val="28"/>
                <w:szCs w:val="28"/>
              </w:rPr>
            </w:pPr>
          </w:p>
        </w:tc>
        <w:tc>
          <w:tcPr>
            <w:tcW w:w="2318" w:type="dxa"/>
            <w:tcBorders>
              <w:top w:val="single" w:sz="6" w:space="0" w:color="auto"/>
              <w:left w:val="single" w:sz="6" w:space="0" w:color="auto"/>
              <w:bottom w:val="single" w:sz="8" w:space="0" w:color="auto"/>
              <w:right w:val="single" w:sz="6" w:space="0" w:color="auto"/>
            </w:tcBorders>
            <w:vAlign w:val="center"/>
          </w:tcPr>
          <w:p w:rsidR="00C730F7" w:rsidRPr="005534F0" w:rsidRDefault="00C730F7" w:rsidP="00C730F7">
            <w:pPr>
              <w:jc w:val="center"/>
              <w:rPr>
                <w:b/>
                <w:sz w:val="28"/>
                <w:szCs w:val="28"/>
              </w:rPr>
            </w:pPr>
            <w:r w:rsidRPr="005534F0">
              <w:rPr>
                <w:b/>
                <w:sz w:val="28"/>
                <w:szCs w:val="28"/>
              </w:rPr>
              <w:t>балл (отметка)</w:t>
            </w:r>
          </w:p>
        </w:tc>
        <w:tc>
          <w:tcPr>
            <w:tcW w:w="2973" w:type="dxa"/>
            <w:tcBorders>
              <w:top w:val="single" w:sz="6" w:space="0" w:color="auto"/>
              <w:left w:val="single" w:sz="6" w:space="0" w:color="auto"/>
              <w:bottom w:val="single" w:sz="8" w:space="0" w:color="auto"/>
            </w:tcBorders>
            <w:vAlign w:val="center"/>
          </w:tcPr>
          <w:p w:rsidR="00C730F7" w:rsidRPr="005534F0" w:rsidRDefault="00C730F7" w:rsidP="00C730F7">
            <w:pPr>
              <w:jc w:val="center"/>
              <w:rPr>
                <w:b/>
                <w:sz w:val="28"/>
                <w:szCs w:val="28"/>
              </w:rPr>
            </w:pPr>
            <w:r w:rsidRPr="005534F0">
              <w:rPr>
                <w:b/>
                <w:sz w:val="28"/>
                <w:szCs w:val="28"/>
              </w:rPr>
              <w:t>вербальный аналог</w:t>
            </w:r>
          </w:p>
        </w:tc>
      </w:tr>
      <w:tr w:rsidR="00C730F7" w:rsidRPr="00680AD2" w:rsidTr="00C730F7">
        <w:trPr>
          <w:trHeight w:val="20"/>
          <w:jc w:val="center"/>
        </w:trPr>
        <w:tc>
          <w:tcPr>
            <w:tcW w:w="2700" w:type="dxa"/>
            <w:tcBorders>
              <w:top w:val="single" w:sz="8" w:space="0" w:color="auto"/>
            </w:tcBorders>
            <w:shd w:val="clear" w:color="auto" w:fill="auto"/>
            <w:noWrap/>
            <w:vAlign w:val="center"/>
          </w:tcPr>
          <w:p w:rsidR="00C730F7" w:rsidRPr="005534F0" w:rsidRDefault="00C730F7" w:rsidP="00C730F7">
            <w:pPr>
              <w:jc w:val="center"/>
              <w:rPr>
                <w:sz w:val="28"/>
                <w:szCs w:val="28"/>
              </w:rPr>
            </w:pPr>
            <w:r w:rsidRPr="005534F0">
              <w:rPr>
                <w:sz w:val="28"/>
                <w:szCs w:val="28"/>
              </w:rPr>
              <w:t>90 ÷ 100</w:t>
            </w:r>
          </w:p>
        </w:tc>
        <w:tc>
          <w:tcPr>
            <w:tcW w:w="2318" w:type="dxa"/>
            <w:tcBorders>
              <w:top w:val="single" w:sz="8" w:space="0" w:color="auto"/>
            </w:tcBorders>
            <w:vAlign w:val="center"/>
          </w:tcPr>
          <w:p w:rsidR="00C730F7" w:rsidRPr="005534F0" w:rsidRDefault="00C730F7" w:rsidP="00C730F7">
            <w:pPr>
              <w:jc w:val="center"/>
              <w:rPr>
                <w:sz w:val="28"/>
                <w:szCs w:val="28"/>
              </w:rPr>
            </w:pPr>
            <w:r w:rsidRPr="005534F0">
              <w:rPr>
                <w:sz w:val="28"/>
                <w:szCs w:val="28"/>
              </w:rPr>
              <w:t>5</w:t>
            </w:r>
          </w:p>
        </w:tc>
        <w:tc>
          <w:tcPr>
            <w:tcW w:w="2973" w:type="dxa"/>
            <w:tcBorders>
              <w:top w:val="single" w:sz="8" w:space="0" w:color="auto"/>
            </w:tcBorders>
          </w:tcPr>
          <w:p w:rsidR="00C730F7" w:rsidRPr="005534F0" w:rsidRDefault="00C730F7" w:rsidP="00C730F7">
            <w:pPr>
              <w:jc w:val="center"/>
              <w:rPr>
                <w:sz w:val="28"/>
                <w:szCs w:val="28"/>
              </w:rPr>
            </w:pPr>
            <w:r w:rsidRPr="005534F0">
              <w:rPr>
                <w:sz w:val="28"/>
                <w:szCs w:val="28"/>
              </w:rPr>
              <w:t>отлично</w:t>
            </w:r>
          </w:p>
        </w:tc>
      </w:tr>
      <w:tr w:rsidR="00C730F7" w:rsidRPr="00680AD2" w:rsidTr="00C730F7">
        <w:trPr>
          <w:trHeight w:val="20"/>
          <w:jc w:val="center"/>
        </w:trPr>
        <w:tc>
          <w:tcPr>
            <w:tcW w:w="2700" w:type="dxa"/>
            <w:shd w:val="clear" w:color="auto" w:fill="auto"/>
            <w:noWrap/>
            <w:vAlign w:val="center"/>
          </w:tcPr>
          <w:p w:rsidR="00C730F7" w:rsidRPr="005534F0" w:rsidRDefault="00C730F7" w:rsidP="00C730F7">
            <w:pPr>
              <w:jc w:val="center"/>
              <w:rPr>
                <w:sz w:val="28"/>
                <w:szCs w:val="28"/>
              </w:rPr>
            </w:pPr>
            <w:r w:rsidRPr="005534F0">
              <w:rPr>
                <w:sz w:val="28"/>
                <w:szCs w:val="28"/>
              </w:rPr>
              <w:t>76 ÷ 89</w:t>
            </w:r>
          </w:p>
        </w:tc>
        <w:tc>
          <w:tcPr>
            <w:tcW w:w="2318" w:type="dxa"/>
            <w:vAlign w:val="center"/>
          </w:tcPr>
          <w:p w:rsidR="00C730F7" w:rsidRPr="005534F0" w:rsidRDefault="00C730F7" w:rsidP="00C730F7">
            <w:pPr>
              <w:jc w:val="center"/>
              <w:rPr>
                <w:sz w:val="28"/>
                <w:szCs w:val="28"/>
              </w:rPr>
            </w:pPr>
            <w:r w:rsidRPr="005534F0">
              <w:rPr>
                <w:sz w:val="28"/>
                <w:szCs w:val="28"/>
              </w:rPr>
              <w:t>4</w:t>
            </w:r>
          </w:p>
        </w:tc>
        <w:tc>
          <w:tcPr>
            <w:tcW w:w="2973" w:type="dxa"/>
          </w:tcPr>
          <w:p w:rsidR="00C730F7" w:rsidRPr="005534F0" w:rsidRDefault="00C730F7" w:rsidP="00C730F7">
            <w:pPr>
              <w:jc w:val="center"/>
              <w:rPr>
                <w:sz w:val="28"/>
                <w:szCs w:val="28"/>
              </w:rPr>
            </w:pPr>
            <w:r w:rsidRPr="005534F0">
              <w:rPr>
                <w:sz w:val="28"/>
                <w:szCs w:val="28"/>
              </w:rPr>
              <w:t>хорошо</w:t>
            </w:r>
          </w:p>
        </w:tc>
      </w:tr>
      <w:tr w:rsidR="00C730F7" w:rsidRPr="00680AD2" w:rsidTr="00C730F7">
        <w:trPr>
          <w:trHeight w:val="20"/>
          <w:jc w:val="center"/>
        </w:trPr>
        <w:tc>
          <w:tcPr>
            <w:tcW w:w="2700" w:type="dxa"/>
            <w:shd w:val="clear" w:color="auto" w:fill="auto"/>
            <w:noWrap/>
            <w:vAlign w:val="center"/>
          </w:tcPr>
          <w:p w:rsidR="00C730F7" w:rsidRPr="005534F0" w:rsidRDefault="00C730F7" w:rsidP="00C730F7">
            <w:pPr>
              <w:jc w:val="center"/>
              <w:rPr>
                <w:sz w:val="28"/>
                <w:szCs w:val="28"/>
              </w:rPr>
            </w:pPr>
            <w:r w:rsidRPr="005534F0">
              <w:rPr>
                <w:sz w:val="28"/>
                <w:szCs w:val="28"/>
              </w:rPr>
              <w:t>50÷ 75</w:t>
            </w:r>
          </w:p>
        </w:tc>
        <w:tc>
          <w:tcPr>
            <w:tcW w:w="2318" w:type="dxa"/>
            <w:vAlign w:val="center"/>
          </w:tcPr>
          <w:p w:rsidR="00C730F7" w:rsidRPr="005534F0" w:rsidRDefault="00C730F7" w:rsidP="00C730F7">
            <w:pPr>
              <w:jc w:val="center"/>
              <w:rPr>
                <w:sz w:val="28"/>
                <w:szCs w:val="28"/>
              </w:rPr>
            </w:pPr>
            <w:r w:rsidRPr="005534F0">
              <w:rPr>
                <w:sz w:val="28"/>
                <w:szCs w:val="28"/>
              </w:rPr>
              <w:t>3</w:t>
            </w:r>
          </w:p>
        </w:tc>
        <w:tc>
          <w:tcPr>
            <w:tcW w:w="2973" w:type="dxa"/>
          </w:tcPr>
          <w:p w:rsidR="00C730F7" w:rsidRPr="005534F0" w:rsidRDefault="00C730F7" w:rsidP="00C730F7">
            <w:pPr>
              <w:jc w:val="center"/>
              <w:rPr>
                <w:sz w:val="28"/>
                <w:szCs w:val="28"/>
              </w:rPr>
            </w:pPr>
            <w:r w:rsidRPr="005534F0">
              <w:rPr>
                <w:sz w:val="28"/>
                <w:szCs w:val="28"/>
              </w:rPr>
              <w:t>удовлетворительно</w:t>
            </w:r>
          </w:p>
        </w:tc>
      </w:tr>
      <w:tr w:rsidR="00C730F7" w:rsidRPr="00680AD2" w:rsidTr="00C730F7">
        <w:trPr>
          <w:trHeight w:val="20"/>
          <w:jc w:val="center"/>
        </w:trPr>
        <w:tc>
          <w:tcPr>
            <w:tcW w:w="2700" w:type="dxa"/>
            <w:shd w:val="clear" w:color="auto" w:fill="auto"/>
            <w:noWrap/>
            <w:vAlign w:val="center"/>
          </w:tcPr>
          <w:p w:rsidR="00C730F7" w:rsidRPr="005534F0" w:rsidRDefault="00C730F7" w:rsidP="00C730F7">
            <w:pPr>
              <w:jc w:val="center"/>
              <w:rPr>
                <w:sz w:val="28"/>
                <w:szCs w:val="28"/>
              </w:rPr>
            </w:pPr>
            <w:r w:rsidRPr="005534F0">
              <w:rPr>
                <w:sz w:val="28"/>
                <w:szCs w:val="28"/>
              </w:rPr>
              <w:t>менее 50</w:t>
            </w:r>
          </w:p>
        </w:tc>
        <w:tc>
          <w:tcPr>
            <w:tcW w:w="2318" w:type="dxa"/>
            <w:vAlign w:val="center"/>
          </w:tcPr>
          <w:p w:rsidR="00C730F7" w:rsidRPr="005534F0" w:rsidRDefault="00C730F7" w:rsidP="00C730F7">
            <w:pPr>
              <w:jc w:val="center"/>
              <w:rPr>
                <w:sz w:val="28"/>
                <w:szCs w:val="28"/>
              </w:rPr>
            </w:pPr>
            <w:r w:rsidRPr="005534F0">
              <w:rPr>
                <w:sz w:val="28"/>
                <w:szCs w:val="28"/>
              </w:rPr>
              <w:t>2</w:t>
            </w:r>
          </w:p>
        </w:tc>
        <w:tc>
          <w:tcPr>
            <w:tcW w:w="2973" w:type="dxa"/>
          </w:tcPr>
          <w:p w:rsidR="00C730F7" w:rsidRPr="005534F0" w:rsidRDefault="00C730F7" w:rsidP="00C730F7">
            <w:pPr>
              <w:jc w:val="center"/>
              <w:rPr>
                <w:sz w:val="28"/>
                <w:szCs w:val="28"/>
              </w:rPr>
            </w:pPr>
            <w:r>
              <w:rPr>
                <w:sz w:val="28"/>
                <w:szCs w:val="28"/>
              </w:rPr>
              <w:t>не</w:t>
            </w:r>
            <w:r w:rsidRPr="005534F0">
              <w:rPr>
                <w:sz w:val="28"/>
                <w:szCs w:val="28"/>
              </w:rPr>
              <w:t>удовлетворительно</w:t>
            </w:r>
          </w:p>
        </w:tc>
      </w:tr>
    </w:tbl>
    <w:p w:rsidR="00C730F7" w:rsidRPr="00794D34" w:rsidRDefault="00C730F7" w:rsidP="00C730F7">
      <w:pPr>
        <w:shd w:val="clear" w:color="auto" w:fill="FFFFFF"/>
        <w:jc w:val="both"/>
        <w:rPr>
          <w:bCs/>
          <w:sz w:val="28"/>
          <w:szCs w:val="28"/>
        </w:rPr>
      </w:pPr>
    </w:p>
    <w:p w:rsidR="00C730F7" w:rsidRDefault="00C730F7" w:rsidP="00C730F7">
      <w:pPr>
        <w:ind w:firstLine="708"/>
        <w:jc w:val="both"/>
        <w:rPr>
          <w:sz w:val="28"/>
          <w:szCs w:val="28"/>
        </w:rPr>
      </w:pPr>
    </w:p>
    <w:p w:rsidR="00C730F7" w:rsidRPr="009503F8" w:rsidRDefault="00C730F7" w:rsidP="00C730F7">
      <w:pPr>
        <w:pStyle w:val="a5"/>
        <w:ind w:firstLine="709"/>
        <w:jc w:val="both"/>
        <w:rPr>
          <w:b/>
          <w:sz w:val="28"/>
          <w:szCs w:val="28"/>
        </w:rPr>
      </w:pPr>
      <w:r>
        <w:rPr>
          <w:b/>
          <w:sz w:val="28"/>
          <w:szCs w:val="28"/>
        </w:rPr>
        <w:t xml:space="preserve">6. </w:t>
      </w:r>
      <w:r w:rsidRPr="009503F8">
        <w:rPr>
          <w:b/>
          <w:sz w:val="28"/>
          <w:szCs w:val="28"/>
        </w:rPr>
        <w:t xml:space="preserve">Перечень вопросов и заданий для проведения </w:t>
      </w:r>
      <w:r w:rsidR="00C0638E">
        <w:rPr>
          <w:b/>
          <w:sz w:val="28"/>
          <w:szCs w:val="28"/>
        </w:rPr>
        <w:t>дифференцированного зачета</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Пассажирская станция</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Вокзал</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Техническая пассажирская станция</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Билетно - кассовое обслуживание пассажиров на вокзале</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Справочно-информационное обслуживание пассажиров на вокзале</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Зонные пассажирские станции</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Композиция состава пассажирского поезда</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АСУ «Экспресс – 3»</w:t>
      </w:r>
    </w:p>
    <w:p w:rsidR="00C0638E" w:rsidRPr="00C0638E" w:rsidRDefault="00C0638E" w:rsidP="00510491">
      <w:pPr>
        <w:pStyle w:val="a5"/>
        <w:numPr>
          <w:ilvl w:val="0"/>
          <w:numId w:val="21"/>
        </w:numPr>
        <w:suppressAutoHyphens w:val="0"/>
        <w:jc w:val="both"/>
        <w:rPr>
          <w:sz w:val="28"/>
          <w:szCs w:val="28"/>
        </w:rPr>
      </w:pPr>
      <w:r w:rsidRPr="00C0638E">
        <w:rPr>
          <w:sz w:val="28"/>
          <w:szCs w:val="28"/>
        </w:rPr>
        <w:lastRenderedPageBreak/>
        <w:t>Дайте определение понятия: Себестоимость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Пассажирский железнодорожный тариф</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Ручная кладь</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Багаж</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Грузобагаж</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Географическая сегментация рынка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Демографическая сегментация рынка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Психографическая сегментация рынка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Пассажирооборот</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Населённость на вагон</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Поезд постоянного формирования</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Билет</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понятия: Пассажир</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назначение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преимущества пассажирских железнодорожных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Назовите основные направления развития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Охарактеризуйте показатель информационного обслуживания</w:t>
      </w:r>
    </w:p>
    <w:p w:rsidR="00C0638E" w:rsidRPr="00C0638E" w:rsidRDefault="00C0638E" w:rsidP="00510491">
      <w:pPr>
        <w:pStyle w:val="a5"/>
        <w:numPr>
          <w:ilvl w:val="0"/>
          <w:numId w:val="21"/>
        </w:numPr>
        <w:suppressAutoHyphens w:val="0"/>
        <w:jc w:val="both"/>
        <w:rPr>
          <w:sz w:val="28"/>
          <w:szCs w:val="28"/>
        </w:rPr>
      </w:pPr>
      <w:r w:rsidRPr="00C0638E">
        <w:rPr>
          <w:sz w:val="28"/>
          <w:szCs w:val="28"/>
        </w:rPr>
        <w:t>Охарактеризуйте показатель комфортности</w:t>
      </w:r>
    </w:p>
    <w:p w:rsidR="00C0638E" w:rsidRPr="00C0638E" w:rsidRDefault="00C0638E" w:rsidP="00510491">
      <w:pPr>
        <w:pStyle w:val="a5"/>
        <w:numPr>
          <w:ilvl w:val="0"/>
          <w:numId w:val="21"/>
        </w:numPr>
        <w:suppressAutoHyphens w:val="0"/>
        <w:jc w:val="both"/>
        <w:rPr>
          <w:sz w:val="28"/>
          <w:szCs w:val="28"/>
        </w:rPr>
      </w:pPr>
      <w:r w:rsidRPr="00C0638E">
        <w:rPr>
          <w:sz w:val="28"/>
          <w:szCs w:val="28"/>
        </w:rPr>
        <w:t>Охарактеризуйте показатель своевременности</w:t>
      </w:r>
    </w:p>
    <w:p w:rsidR="00C0638E" w:rsidRPr="00C0638E" w:rsidRDefault="00C0638E" w:rsidP="00510491">
      <w:pPr>
        <w:pStyle w:val="a5"/>
        <w:numPr>
          <w:ilvl w:val="0"/>
          <w:numId w:val="21"/>
        </w:numPr>
        <w:suppressAutoHyphens w:val="0"/>
        <w:jc w:val="both"/>
        <w:rPr>
          <w:sz w:val="28"/>
          <w:szCs w:val="28"/>
        </w:rPr>
      </w:pPr>
      <w:r w:rsidRPr="00C0638E">
        <w:rPr>
          <w:sz w:val="28"/>
          <w:szCs w:val="28"/>
        </w:rPr>
        <w:t>Охарактеризуйте показатель безопасности транспортных услуг</w:t>
      </w:r>
    </w:p>
    <w:p w:rsidR="00C0638E" w:rsidRPr="00C0638E" w:rsidRDefault="00C0638E" w:rsidP="00510491">
      <w:pPr>
        <w:pStyle w:val="a5"/>
        <w:numPr>
          <w:ilvl w:val="0"/>
          <w:numId w:val="21"/>
        </w:numPr>
        <w:suppressAutoHyphens w:val="0"/>
        <w:jc w:val="both"/>
        <w:rPr>
          <w:sz w:val="28"/>
          <w:szCs w:val="28"/>
        </w:rPr>
      </w:pPr>
      <w:r w:rsidRPr="00C0638E">
        <w:rPr>
          <w:sz w:val="28"/>
          <w:szCs w:val="28"/>
        </w:rPr>
        <w:t>Охарактеризуйте показатель надёжности</w:t>
      </w:r>
    </w:p>
    <w:p w:rsidR="00C0638E" w:rsidRPr="00C0638E" w:rsidRDefault="00C0638E" w:rsidP="00510491">
      <w:pPr>
        <w:pStyle w:val="a5"/>
        <w:numPr>
          <w:ilvl w:val="0"/>
          <w:numId w:val="21"/>
        </w:numPr>
        <w:suppressAutoHyphens w:val="0"/>
        <w:jc w:val="both"/>
        <w:rPr>
          <w:sz w:val="28"/>
          <w:szCs w:val="28"/>
        </w:rPr>
      </w:pPr>
      <w:r w:rsidRPr="00C0638E">
        <w:rPr>
          <w:sz w:val="28"/>
          <w:szCs w:val="28"/>
        </w:rPr>
        <w:t>Охарактеризуйте показатель сохранности багажа</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Назовите нормативные документы, регламентирующие работу железнодорожного транспорта в области пассажирского хозяйства. </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классификацию пассажирских перевозок по видам сообщений.</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характеристику технико-экономическим показателям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характеристику количественных показателей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характеристику качественных показателей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характеристику экономических показателей пассажирских перевозок.</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характеристику показателей качества обслуживания пассажиров.</w:t>
      </w:r>
    </w:p>
    <w:p w:rsidR="00C0638E" w:rsidRPr="00C0638E" w:rsidRDefault="00C0638E" w:rsidP="00510491">
      <w:pPr>
        <w:pStyle w:val="a5"/>
        <w:numPr>
          <w:ilvl w:val="0"/>
          <w:numId w:val="21"/>
        </w:numPr>
        <w:suppressAutoHyphens w:val="0"/>
        <w:jc w:val="both"/>
        <w:rPr>
          <w:sz w:val="28"/>
          <w:szCs w:val="28"/>
        </w:rPr>
      </w:pPr>
      <w:r w:rsidRPr="00C0638E">
        <w:rPr>
          <w:sz w:val="28"/>
          <w:szCs w:val="28"/>
        </w:rPr>
        <w:t>Объясните назначение пассажирских станций .</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классификацию пассажирских станций по характеру выполняемых операций.</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классификацию пассажирских станций по характеру обслуживаемых поездов и схемы путевого развития.</w:t>
      </w:r>
    </w:p>
    <w:p w:rsidR="00C0638E" w:rsidRPr="00C0638E" w:rsidRDefault="00C0638E" w:rsidP="00510491">
      <w:pPr>
        <w:pStyle w:val="a5"/>
        <w:numPr>
          <w:ilvl w:val="0"/>
          <w:numId w:val="21"/>
        </w:numPr>
        <w:suppressAutoHyphens w:val="0"/>
        <w:jc w:val="both"/>
        <w:rPr>
          <w:sz w:val="28"/>
          <w:szCs w:val="28"/>
        </w:rPr>
      </w:pPr>
      <w:r w:rsidRPr="00C0638E">
        <w:rPr>
          <w:sz w:val="28"/>
          <w:szCs w:val="28"/>
        </w:rPr>
        <w:lastRenderedPageBreak/>
        <w:t>Охарактеризуйте основные сооружения и устройства на пассажирской станции, предназначенные для обслуживания пассажиров.</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классификацию пассажирских поездов.</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технологию подготовки составов пассажирских поездов в рейс на технической станции.</w:t>
      </w:r>
    </w:p>
    <w:p w:rsidR="00C0638E" w:rsidRPr="00C0638E" w:rsidRDefault="00C0638E" w:rsidP="00510491">
      <w:pPr>
        <w:pStyle w:val="a5"/>
        <w:numPr>
          <w:ilvl w:val="0"/>
          <w:numId w:val="21"/>
        </w:numPr>
        <w:suppressAutoHyphens w:val="0"/>
        <w:jc w:val="both"/>
        <w:rPr>
          <w:sz w:val="28"/>
          <w:szCs w:val="28"/>
        </w:rPr>
      </w:pPr>
      <w:r w:rsidRPr="00C0638E">
        <w:rPr>
          <w:sz w:val="28"/>
          <w:szCs w:val="28"/>
        </w:rPr>
        <w:t>Объясните назначение вокзалов, приведите их классификацию.</w:t>
      </w:r>
    </w:p>
    <w:p w:rsidR="00C0638E" w:rsidRPr="00C0638E" w:rsidRDefault="00C0638E" w:rsidP="00510491">
      <w:pPr>
        <w:pStyle w:val="a5"/>
        <w:numPr>
          <w:ilvl w:val="0"/>
          <w:numId w:val="21"/>
        </w:numPr>
        <w:suppressAutoHyphens w:val="0"/>
        <w:jc w:val="both"/>
        <w:rPr>
          <w:sz w:val="28"/>
          <w:szCs w:val="28"/>
        </w:rPr>
      </w:pPr>
      <w:r w:rsidRPr="00C0638E">
        <w:rPr>
          <w:sz w:val="28"/>
          <w:szCs w:val="28"/>
        </w:rPr>
        <w:t>Поясните основное назначение и функции билетно-кассового цеха, технические средства и АСУ применяемые при выполнении операций.</w:t>
      </w:r>
    </w:p>
    <w:p w:rsidR="00C0638E" w:rsidRPr="00C0638E" w:rsidRDefault="00C0638E" w:rsidP="00510491">
      <w:pPr>
        <w:pStyle w:val="a5"/>
        <w:numPr>
          <w:ilvl w:val="0"/>
          <w:numId w:val="21"/>
        </w:numPr>
        <w:suppressAutoHyphens w:val="0"/>
        <w:jc w:val="both"/>
        <w:rPr>
          <w:sz w:val="28"/>
          <w:szCs w:val="28"/>
        </w:rPr>
      </w:pPr>
      <w:r w:rsidRPr="00C0638E">
        <w:rPr>
          <w:sz w:val="28"/>
          <w:szCs w:val="28"/>
        </w:rPr>
        <w:t>Поясните в чём заключается справочно-информационное обслуживание пассажиров на вокзале, технические средства и АСУ применяемые при выполнении операций.</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особенности оформления проезда детей.</w:t>
      </w:r>
    </w:p>
    <w:p w:rsidR="00C0638E" w:rsidRPr="00C0638E" w:rsidRDefault="00C0638E" w:rsidP="00510491">
      <w:pPr>
        <w:pStyle w:val="a5"/>
        <w:numPr>
          <w:ilvl w:val="0"/>
          <w:numId w:val="21"/>
        </w:numPr>
        <w:suppressAutoHyphens w:val="0"/>
        <w:jc w:val="both"/>
        <w:rPr>
          <w:sz w:val="28"/>
          <w:szCs w:val="28"/>
        </w:rPr>
      </w:pPr>
      <w:r w:rsidRPr="00C0638E">
        <w:rPr>
          <w:sz w:val="28"/>
          <w:szCs w:val="28"/>
        </w:rPr>
        <w:t>Охарактеризуйте применение внутреннего (базового) пассажирского тарифа при расчёте стоимости проезда.</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содержание прейскуранта 10-02-16, применяемого при определении стоимости проезда.</w:t>
      </w:r>
    </w:p>
    <w:p w:rsidR="00C0638E" w:rsidRPr="00C0638E" w:rsidRDefault="00C0638E" w:rsidP="00510491">
      <w:pPr>
        <w:pStyle w:val="a5"/>
        <w:numPr>
          <w:ilvl w:val="0"/>
          <w:numId w:val="21"/>
        </w:numPr>
        <w:suppressAutoHyphens w:val="0"/>
        <w:jc w:val="both"/>
        <w:rPr>
          <w:sz w:val="28"/>
          <w:szCs w:val="28"/>
        </w:rPr>
      </w:pPr>
      <w:r w:rsidRPr="00C0638E">
        <w:rPr>
          <w:sz w:val="28"/>
          <w:szCs w:val="28"/>
        </w:rPr>
        <w:t>Назовите сборы, взимаемые при оформлении проездных документов, переоформлении и возврате.</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порядок оформления возврата платежей.</w:t>
      </w:r>
    </w:p>
    <w:p w:rsidR="00C0638E" w:rsidRPr="00C0638E" w:rsidRDefault="00C0638E" w:rsidP="00510491">
      <w:pPr>
        <w:pStyle w:val="a5"/>
        <w:numPr>
          <w:ilvl w:val="0"/>
          <w:numId w:val="21"/>
        </w:numPr>
        <w:suppressAutoHyphens w:val="0"/>
        <w:jc w:val="both"/>
        <w:rPr>
          <w:sz w:val="28"/>
          <w:szCs w:val="28"/>
        </w:rPr>
      </w:pPr>
      <w:r w:rsidRPr="00C0638E">
        <w:rPr>
          <w:sz w:val="28"/>
          <w:szCs w:val="28"/>
        </w:rPr>
        <w:t>Дайте определение композиции пассажирских поездов; приведите требования, предъявляемые к их формированию.</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правила перевозки грузобагажа, оформление к перевозке.</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Приведите понятие о пассажирских тарифах, виды тарифов. </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Дайте характеристику основных помещений вокзала, приведите схемы размещения помещений вокзала. </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Перечислите устройства, обеспечивающие безопасное перемещение пассажиров в пределах станции. </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Перечислите требования и охарактеризуйте организацию пассажиропотоков на вокзалах. </w:t>
      </w:r>
    </w:p>
    <w:p w:rsidR="00C0638E" w:rsidRPr="00C0638E" w:rsidRDefault="00C0638E" w:rsidP="00510491">
      <w:pPr>
        <w:pStyle w:val="a5"/>
        <w:numPr>
          <w:ilvl w:val="0"/>
          <w:numId w:val="21"/>
        </w:numPr>
        <w:suppressAutoHyphens w:val="0"/>
        <w:jc w:val="both"/>
        <w:rPr>
          <w:sz w:val="28"/>
          <w:szCs w:val="28"/>
        </w:rPr>
      </w:pPr>
      <w:r w:rsidRPr="00C0638E">
        <w:rPr>
          <w:sz w:val="28"/>
          <w:szCs w:val="28"/>
        </w:rPr>
        <w:t>Приведите меры по обеспечению безопасности на вокзалах.</w:t>
      </w:r>
    </w:p>
    <w:p w:rsidR="00C0638E" w:rsidRPr="00C0638E" w:rsidRDefault="00C0638E" w:rsidP="00510491">
      <w:pPr>
        <w:pStyle w:val="a5"/>
        <w:numPr>
          <w:ilvl w:val="0"/>
          <w:numId w:val="21"/>
        </w:numPr>
        <w:suppressAutoHyphens w:val="0"/>
        <w:jc w:val="both"/>
        <w:rPr>
          <w:sz w:val="28"/>
          <w:szCs w:val="28"/>
        </w:rPr>
      </w:pPr>
      <w:r w:rsidRPr="00C0638E">
        <w:rPr>
          <w:sz w:val="28"/>
          <w:szCs w:val="28"/>
        </w:rPr>
        <w:t xml:space="preserve">Опишите технологию организации продажи проездных документов и работы билетных касс. </w:t>
      </w:r>
    </w:p>
    <w:p w:rsidR="00C0638E" w:rsidRDefault="00C0638E" w:rsidP="00510491">
      <w:pPr>
        <w:pStyle w:val="a5"/>
        <w:numPr>
          <w:ilvl w:val="0"/>
          <w:numId w:val="21"/>
        </w:numPr>
        <w:suppressAutoHyphens w:val="0"/>
        <w:jc w:val="both"/>
        <w:rPr>
          <w:sz w:val="28"/>
          <w:szCs w:val="28"/>
        </w:rPr>
      </w:pPr>
      <w:r w:rsidRPr="00C0638E">
        <w:rPr>
          <w:sz w:val="28"/>
          <w:szCs w:val="28"/>
        </w:rPr>
        <w:t xml:space="preserve">Опишите систему «Экспресс-3» и автоматизированное рабочее место (АРМ) билетного кассира. </w:t>
      </w:r>
    </w:p>
    <w:p w:rsidR="00C0638E" w:rsidRDefault="00C0638E" w:rsidP="00C0638E">
      <w:pPr>
        <w:pStyle w:val="a5"/>
        <w:suppressAutoHyphens w:val="0"/>
        <w:ind w:left="720"/>
        <w:jc w:val="both"/>
        <w:rPr>
          <w:sz w:val="28"/>
          <w:szCs w:val="28"/>
        </w:rPr>
      </w:pPr>
    </w:p>
    <w:p w:rsidR="00C0638E" w:rsidRDefault="00C0638E" w:rsidP="00C0638E">
      <w:pPr>
        <w:pStyle w:val="a5"/>
        <w:suppressAutoHyphens w:val="0"/>
        <w:ind w:left="720"/>
        <w:jc w:val="both"/>
        <w:rPr>
          <w:b/>
          <w:sz w:val="28"/>
          <w:szCs w:val="28"/>
        </w:rPr>
      </w:pPr>
      <w:r w:rsidRPr="00D13A6D">
        <w:rPr>
          <w:b/>
          <w:sz w:val="28"/>
          <w:szCs w:val="28"/>
        </w:rPr>
        <w:t xml:space="preserve">7. </w:t>
      </w:r>
      <w:r w:rsidRPr="00D13A6D">
        <w:rPr>
          <w:b/>
          <w:bCs/>
          <w:sz w:val="28"/>
          <w:szCs w:val="28"/>
        </w:rPr>
        <w:t>Варианты</w:t>
      </w:r>
      <w:r w:rsidRPr="00D13A6D">
        <w:rPr>
          <w:b/>
          <w:sz w:val="28"/>
          <w:szCs w:val="28"/>
        </w:rPr>
        <w:t xml:space="preserve"> заданий для проведения </w:t>
      </w:r>
      <w:r w:rsidRPr="00A63060">
        <w:rPr>
          <w:b/>
          <w:sz w:val="28"/>
          <w:szCs w:val="28"/>
        </w:rPr>
        <w:t>дифференцированного зачета</w:t>
      </w:r>
    </w:p>
    <w:tbl>
      <w:tblPr>
        <w:tblW w:w="10353" w:type="dxa"/>
        <w:tblInd w:w="-180" w:type="dxa"/>
        <w:tblLook w:val="04A0" w:firstRow="1" w:lastRow="0" w:firstColumn="1" w:lastColumn="0" w:noHBand="0" w:noVBand="1"/>
      </w:tblPr>
      <w:tblGrid>
        <w:gridCol w:w="10353"/>
      </w:tblGrid>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стоимость проезда взрослого пассажира и ребенка в возрасте 3 года,</w:t>
            </w:r>
            <w:r w:rsidRPr="00C0638E">
              <w:rPr>
                <w:b/>
                <w:sz w:val="28"/>
                <w:szCs w:val="28"/>
              </w:rPr>
              <w:t xml:space="preserve"> </w:t>
            </w:r>
            <w:r w:rsidRPr="00C0638E">
              <w:rPr>
                <w:sz w:val="28"/>
                <w:szCs w:val="28"/>
              </w:rPr>
              <w:t>если он занимал отдельное место на протяжении всей поездки.</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поездки   - </w:t>
            </w:r>
            <w:r w:rsidRPr="00C0638E">
              <w:rPr>
                <w:b/>
                <w:sz w:val="28"/>
                <w:szCs w:val="28"/>
              </w:rPr>
              <w:t xml:space="preserve"> </w:t>
            </w:r>
            <w:r w:rsidRPr="00C0638E">
              <w:rPr>
                <w:sz w:val="28"/>
                <w:szCs w:val="28"/>
              </w:rPr>
              <w:t xml:space="preserve">450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   скорый</w:t>
            </w:r>
          </w:p>
          <w:p w:rsidR="00C0638E" w:rsidRPr="00C0638E" w:rsidRDefault="00C0638E" w:rsidP="00C0638E">
            <w:pPr>
              <w:overflowPunct w:val="0"/>
              <w:autoSpaceDE w:val="0"/>
              <w:autoSpaceDN w:val="0"/>
              <w:adjustRightInd w:val="0"/>
              <w:ind w:left="180" w:firstLine="426"/>
              <w:rPr>
                <w:b/>
                <w:sz w:val="28"/>
                <w:szCs w:val="28"/>
              </w:rPr>
            </w:pPr>
            <w:r w:rsidRPr="00C0638E">
              <w:rPr>
                <w:sz w:val="28"/>
                <w:szCs w:val="28"/>
              </w:rPr>
              <w:t xml:space="preserve">Род вагона                   -   жесткий с 4 - х местными купе </w:t>
            </w:r>
          </w:p>
        </w:tc>
      </w:tr>
      <w:tr w:rsidR="00C0638E" w:rsidRPr="00C0638E" w:rsidTr="00BD117A">
        <w:tc>
          <w:tcPr>
            <w:tcW w:w="10353" w:type="dxa"/>
          </w:tcPr>
          <w:p w:rsidR="00C0638E" w:rsidRPr="00C0638E" w:rsidRDefault="00C0638E" w:rsidP="00510491">
            <w:pPr>
              <w:numPr>
                <w:ilvl w:val="0"/>
                <w:numId w:val="22"/>
              </w:numPr>
              <w:tabs>
                <w:tab w:val="left" w:pos="328"/>
              </w:tabs>
              <w:suppressAutoHyphens w:val="0"/>
              <w:overflowPunct w:val="0"/>
              <w:autoSpaceDE w:val="0"/>
              <w:autoSpaceDN w:val="0"/>
              <w:adjustRightInd w:val="0"/>
              <w:ind w:left="180" w:firstLine="426"/>
              <w:rPr>
                <w:sz w:val="28"/>
                <w:szCs w:val="28"/>
              </w:rPr>
            </w:pPr>
            <w:r w:rsidRPr="00C0638E">
              <w:rPr>
                <w:sz w:val="28"/>
                <w:szCs w:val="28"/>
              </w:rPr>
              <w:t>Определите стоимость проезда взрослого пассажира и детей в возрасте  2 года и 4 года.</w:t>
            </w:r>
          </w:p>
          <w:p w:rsidR="00C0638E" w:rsidRPr="00C0638E" w:rsidRDefault="00C0638E" w:rsidP="00C0638E">
            <w:pPr>
              <w:tabs>
                <w:tab w:val="left" w:pos="328"/>
              </w:tabs>
              <w:overflowPunct w:val="0"/>
              <w:autoSpaceDE w:val="0"/>
              <w:autoSpaceDN w:val="0"/>
              <w:adjustRightInd w:val="0"/>
              <w:ind w:left="180" w:firstLine="426"/>
              <w:rPr>
                <w:sz w:val="28"/>
                <w:szCs w:val="28"/>
              </w:rPr>
            </w:pPr>
            <w:r w:rsidRPr="00C0638E">
              <w:rPr>
                <w:sz w:val="28"/>
                <w:szCs w:val="28"/>
              </w:rPr>
              <w:t xml:space="preserve">Расстояние поездки   -   388 км. </w:t>
            </w:r>
          </w:p>
          <w:p w:rsidR="00C0638E" w:rsidRPr="00C0638E" w:rsidRDefault="00C0638E" w:rsidP="00C0638E">
            <w:pPr>
              <w:tabs>
                <w:tab w:val="left" w:pos="328"/>
              </w:tabs>
              <w:overflowPunct w:val="0"/>
              <w:autoSpaceDE w:val="0"/>
              <w:autoSpaceDN w:val="0"/>
              <w:adjustRightInd w:val="0"/>
              <w:ind w:left="180" w:firstLine="426"/>
              <w:rPr>
                <w:sz w:val="28"/>
                <w:szCs w:val="28"/>
              </w:rPr>
            </w:pPr>
            <w:r w:rsidRPr="00C0638E">
              <w:rPr>
                <w:sz w:val="28"/>
                <w:szCs w:val="28"/>
              </w:rPr>
              <w:lastRenderedPageBreak/>
              <w:t>Категория поезда       -   пассажирский.</w:t>
            </w:r>
          </w:p>
          <w:p w:rsidR="00C0638E" w:rsidRPr="00C0638E" w:rsidRDefault="00C0638E" w:rsidP="00C0638E">
            <w:pPr>
              <w:tabs>
                <w:tab w:val="left" w:pos="328"/>
              </w:tabs>
              <w:overflowPunct w:val="0"/>
              <w:autoSpaceDE w:val="0"/>
              <w:autoSpaceDN w:val="0"/>
              <w:adjustRightInd w:val="0"/>
              <w:ind w:left="180" w:firstLine="426"/>
              <w:rPr>
                <w:b/>
                <w:sz w:val="28"/>
                <w:szCs w:val="28"/>
              </w:rPr>
            </w:pPr>
            <w:r w:rsidRPr="00C0638E">
              <w:rPr>
                <w:sz w:val="28"/>
                <w:szCs w:val="28"/>
              </w:rPr>
              <w:t>Род вагона                   -   жесткий место для лежания.</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lastRenderedPageBreak/>
              <w:t>Определите стоимость проезда взрослого пассажира и детей в возрасте 3 года, 5 и 10 лет.</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поездки   -   800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   пассажирский.</w:t>
            </w:r>
          </w:p>
          <w:p w:rsidR="00C0638E" w:rsidRPr="00C0638E" w:rsidRDefault="00C0638E" w:rsidP="00C0638E">
            <w:pPr>
              <w:overflowPunct w:val="0"/>
              <w:autoSpaceDE w:val="0"/>
              <w:autoSpaceDN w:val="0"/>
              <w:adjustRightInd w:val="0"/>
              <w:ind w:left="180" w:firstLine="426"/>
              <w:rPr>
                <w:b/>
                <w:sz w:val="28"/>
                <w:szCs w:val="28"/>
              </w:rPr>
            </w:pPr>
            <w:r w:rsidRPr="00C0638E">
              <w:rPr>
                <w:sz w:val="28"/>
                <w:szCs w:val="28"/>
              </w:rPr>
              <w:t>Род вагона                   -   мягкий с 2 - х местными купе.</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стоимость проезда взрослого пассажира и детей в возрасте 5 лет и 8 лет.</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поездки   -   620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   скорый.</w:t>
            </w:r>
          </w:p>
          <w:p w:rsidR="00C0638E" w:rsidRPr="00C0638E" w:rsidRDefault="00C0638E" w:rsidP="00C0638E">
            <w:pPr>
              <w:overflowPunct w:val="0"/>
              <w:autoSpaceDE w:val="0"/>
              <w:autoSpaceDN w:val="0"/>
              <w:adjustRightInd w:val="0"/>
              <w:ind w:left="180" w:firstLine="426"/>
              <w:rPr>
                <w:b/>
                <w:sz w:val="28"/>
                <w:szCs w:val="28"/>
              </w:rPr>
            </w:pPr>
            <w:r w:rsidRPr="00C0638E">
              <w:rPr>
                <w:sz w:val="28"/>
                <w:szCs w:val="28"/>
              </w:rPr>
              <w:t>Род вагона                   -   жесткий с 4 - х местными купе.</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bCs/>
                <w:sz w:val="28"/>
                <w:szCs w:val="28"/>
              </w:rPr>
            </w:pPr>
            <w:r w:rsidRPr="00C0638E">
              <w:rPr>
                <w:sz w:val="28"/>
                <w:szCs w:val="28"/>
              </w:rPr>
              <w:t xml:space="preserve">Определите стоимость проезда взрослого пассажира и детей в возрасте  2 года и 4 года. </w:t>
            </w:r>
          </w:p>
          <w:p w:rsidR="00C0638E" w:rsidRPr="00C0638E" w:rsidRDefault="00C0638E" w:rsidP="00C0638E">
            <w:pPr>
              <w:overflowPunct w:val="0"/>
              <w:autoSpaceDE w:val="0"/>
              <w:autoSpaceDN w:val="0"/>
              <w:adjustRightInd w:val="0"/>
              <w:ind w:left="180" w:firstLine="426"/>
              <w:rPr>
                <w:bCs/>
                <w:sz w:val="28"/>
                <w:szCs w:val="28"/>
              </w:rPr>
            </w:pPr>
            <w:r w:rsidRPr="00C0638E">
              <w:rPr>
                <w:bCs/>
                <w:sz w:val="28"/>
                <w:szCs w:val="28"/>
              </w:rPr>
              <w:t>Дети занимали отдельные места.</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поездки   -   388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   пассажирский.</w:t>
            </w:r>
          </w:p>
          <w:p w:rsidR="00C0638E" w:rsidRPr="00C0638E" w:rsidRDefault="00C0638E" w:rsidP="00C0638E">
            <w:pPr>
              <w:overflowPunct w:val="0"/>
              <w:autoSpaceDE w:val="0"/>
              <w:autoSpaceDN w:val="0"/>
              <w:adjustRightInd w:val="0"/>
              <w:ind w:left="180" w:firstLine="426"/>
              <w:rPr>
                <w:b/>
                <w:sz w:val="28"/>
                <w:szCs w:val="28"/>
              </w:rPr>
            </w:pPr>
            <w:r w:rsidRPr="00C0638E">
              <w:rPr>
                <w:sz w:val="28"/>
                <w:szCs w:val="28"/>
              </w:rPr>
              <w:t>Род вагона                   -   жесткий место для лежания.</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 xml:space="preserve">Определите стоимость проезда пассажира, если он едет со станции А назначением на станцию В с пересадкой на станции Б, при этом он оформляет проезд на весь путь следования на станции А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 А до станции В  -  1100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 А до станции Б  -     600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от станции А до станции Б   -  скорый.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от станции Б до станции В   -  скорый.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от станции А до станции Б   -  жесткий с 4 - х  местными купе.</w:t>
            </w:r>
          </w:p>
          <w:p w:rsidR="00C0638E" w:rsidRPr="00C0638E" w:rsidRDefault="00C0638E" w:rsidP="00C0638E">
            <w:pPr>
              <w:overflowPunct w:val="0"/>
              <w:autoSpaceDE w:val="0"/>
              <w:autoSpaceDN w:val="0"/>
              <w:adjustRightInd w:val="0"/>
              <w:ind w:left="180" w:firstLine="426"/>
              <w:rPr>
                <w:b/>
                <w:sz w:val="28"/>
                <w:szCs w:val="28"/>
              </w:rPr>
            </w:pPr>
            <w:r w:rsidRPr="00C0638E">
              <w:rPr>
                <w:sz w:val="28"/>
                <w:szCs w:val="28"/>
              </w:rPr>
              <w:t>Род вагона от станции Б до станции В   -  жесткий с 4 - х  местными купе.</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стоимость проезда пассажира с ребенком в возрасте 3 года, если он едет со станции А назначением на станцию В с пересадкой на станции Б, при этом он оформляет проезд на весь путь следования на станции А.</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 А до станции В  -  800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 А до станции Б  -   400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от станции А до станции Б   -  скорый.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Категория поезда от станции Б до станции В   -  пассажирский.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от станции А до станции Б   -  жесткий с местами для лежания.</w:t>
            </w:r>
          </w:p>
          <w:p w:rsidR="00C0638E" w:rsidRPr="00C0638E" w:rsidRDefault="00C0638E" w:rsidP="00C0638E">
            <w:pPr>
              <w:overflowPunct w:val="0"/>
              <w:autoSpaceDE w:val="0"/>
              <w:autoSpaceDN w:val="0"/>
              <w:adjustRightInd w:val="0"/>
              <w:ind w:left="180" w:firstLine="426"/>
              <w:rPr>
                <w:b/>
                <w:sz w:val="28"/>
                <w:szCs w:val="28"/>
              </w:rPr>
            </w:pPr>
            <w:r w:rsidRPr="00C0638E">
              <w:rPr>
                <w:sz w:val="28"/>
                <w:szCs w:val="28"/>
              </w:rPr>
              <w:t>Род вагона от станции Б до станции В   -  жесткий с 4 - х  местными купе.</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стоимость проезда пассажира с детьми в возрасте 5 и 10 лет, если он едет со станции А назначением на станцию В с пересадкой на станции Б, при этом он оформляет проезд на весь путь следования на станции А.</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 А до станции В  -  1000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 А до станции Б  -   400 км. Категория поезда от станции А до станции Б   -  скорый.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от станции Б до станции В   -  скорый.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от станции А до станции Б   -  жесткий с 4 - х  местными купе.</w:t>
            </w:r>
          </w:p>
          <w:p w:rsidR="00C0638E" w:rsidRPr="00C0638E" w:rsidRDefault="00C0638E" w:rsidP="00C0638E">
            <w:pPr>
              <w:overflowPunct w:val="0"/>
              <w:autoSpaceDE w:val="0"/>
              <w:autoSpaceDN w:val="0"/>
              <w:adjustRightInd w:val="0"/>
              <w:ind w:left="180" w:firstLine="426"/>
              <w:rPr>
                <w:b/>
                <w:sz w:val="28"/>
                <w:szCs w:val="28"/>
              </w:rPr>
            </w:pPr>
            <w:r w:rsidRPr="00C0638E">
              <w:rPr>
                <w:sz w:val="28"/>
                <w:szCs w:val="28"/>
              </w:rPr>
              <w:lastRenderedPageBreak/>
              <w:t>Род вагона от станции Б до станции В   -  жесткий с местами для лежания.</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lastRenderedPageBreak/>
              <w:t>Определите стоимость проезда пассажира с детьми в возрасте 2 года, 5 и 10 лет от станции А назначением на станцию В с пересадкой на станции Б, если дети занимали отдельные места от станции А до станции Б, а от станции Б до станции В они занимали минимум мест допускаемых Правилами.</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 А до станции В  -  1200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 А до станции Б  -   600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от станции А до станции Б   -  скорый.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от станции Б до станции В   -  скорый.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от станции А до станции Б   -  жесткий с 4 - х  местными купе.</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от станции Б до станции В   -  жесткий с местами для лежания.</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плату и сборы за перевозку неупакованного багажа.</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перевозки      -   545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Масса багажа   -    104 кг.                            Количество мест  -  3.</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Дата прибытия  -  01. 06. 03 г.                      Дата выдачи  -  06. 06. 03 г.</w:t>
            </w:r>
          </w:p>
          <w:p w:rsidR="00C0638E" w:rsidRPr="00C0638E" w:rsidRDefault="00C0638E" w:rsidP="00C0638E">
            <w:pPr>
              <w:spacing w:line="0" w:lineRule="atLeast"/>
              <w:ind w:left="180" w:firstLine="426"/>
              <w:rPr>
                <w:sz w:val="28"/>
                <w:szCs w:val="28"/>
              </w:rPr>
            </w:pPr>
            <w:r w:rsidRPr="00C0638E">
              <w:rPr>
                <w:sz w:val="28"/>
                <w:szCs w:val="28"/>
              </w:rPr>
              <w:t>Сумма объявленной ценности  -  3000 руб.</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плату и сборы за перевозку упакованного багажа.</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перевозки      -   510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Масса багажа   -    41 кг.                                 Количество мест  -  2.</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Дата прибытия  -  02. 06. 03 г.                         Дата выдачи  -  05. 06. 03 г.</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Сумма объявленной ценности  -  6200 руб.</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плату и сборы за перевозку упакованного багажа транзитом через Московский узел.</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перевозки      -   305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Масса багажа   -    </w:t>
            </w:r>
            <w:r w:rsidRPr="00C0638E">
              <w:rPr>
                <w:bCs/>
                <w:sz w:val="28"/>
                <w:szCs w:val="28"/>
              </w:rPr>
              <w:t>54</w:t>
            </w:r>
            <w:r w:rsidRPr="00C0638E">
              <w:rPr>
                <w:sz w:val="28"/>
                <w:szCs w:val="28"/>
              </w:rPr>
              <w:t xml:space="preserve"> кг.                   Количество мест  -  2.</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Дата прибытия  -  08. 06. 03 г.          Дата выдачи  -  </w:t>
            </w:r>
            <w:r w:rsidRPr="00C0638E">
              <w:rPr>
                <w:bCs/>
                <w:sz w:val="28"/>
                <w:szCs w:val="28"/>
              </w:rPr>
              <w:t>13</w:t>
            </w:r>
            <w:r w:rsidRPr="00C0638E">
              <w:rPr>
                <w:sz w:val="28"/>
                <w:szCs w:val="28"/>
              </w:rPr>
              <w:t>. 06. 03 г.</w:t>
            </w:r>
          </w:p>
          <w:p w:rsidR="00C0638E" w:rsidRPr="00C0638E" w:rsidRDefault="00C0638E" w:rsidP="00C0638E">
            <w:pPr>
              <w:pStyle w:val="a8"/>
              <w:ind w:left="180" w:right="-101" w:firstLine="426"/>
              <w:rPr>
                <w:sz w:val="28"/>
                <w:szCs w:val="28"/>
              </w:rPr>
            </w:pPr>
            <w:r w:rsidRPr="00C0638E">
              <w:rPr>
                <w:sz w:val="28"/>
                <w:szCs w:val="28"/>
              </w:rPr>
              <w:t xml:space="preserve">Сумма объявленной ценности  -  </w:t>
            </w:r>
            <w:r w:rsidRPr="00C0638E">
              <w:rPr>
                <w:bCs/>
                <w:sz w:val="28"/>
                <w:szCs w:val="28"/>
              </w:rPr>
              <w:t>10</w:t>
            </w:r>
            <w:r w:rsidRPr="00C0638E">
              <w:rPr>
                <w:sz w:val="28"/>
                <w:szCs w:val="28"/>
              </w:rPr>
              <w:t>620 руб.</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плату и сборы за перевозку неупакованного грузобагажа.</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перевозки      -   645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Масса грузобагажа   -    123 кг.                Количество мест  -  3.</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Дата прибытия  -  01. 06. 03 г.                  Дата выдачи  -  06. 06. 03 г.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Сумма объявленной ценности  -  3000 руб.</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плату и сборы за перевозку упакованного грузобагажа.</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перевозки      -   </w:t>
            </w:r>
            <w:r w:rsidRPr="00C0638E">
              <w:rPr>
                <w:bCs/>
                <w:sz w:val="28"/>
                <w:szCs w:val="28"/>
              </w:rPr>
              <w:t xml:space="preserve">720 </w:t>
            </w:r>
            <w:r w:rsidRPr="00C0638E">
              <w:rPr>
                <w:sz w:val="28"/>
                <w:szCs w:val="28"/>
              </w:rPr>
              <w:t>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Масса грузобагажа   -    </w:t>
            </w:r>
            <w:r w:rsidRPr="00C0638E">
              <w:rPr>
                <w:bCs/>
                <w:sz w:val="28"/>
                <w:szCs w:val="28"/>
              </w:rPr>
              <w:t>95</w:t>
            </w:r>
            <w:r w:rsidRPr="00C0638E">
              <w:rPr>
                <w:sz w:val="28"/>
                <w:szCs w:val="28"/>
              </w:rPr>
              <w:t xml:space="preserve"> кг.                Количество мест  -  </w:t>
            </w:r>
            <w:r w:rsidRPr="00C0638E">
              <w:rPr>
                <w:bCs/>
                <w:sz w:val="28"/>
                <w:szCs w:val="28"/>
              </w:rPr>
              <w:t>4.</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Дата прибытия  -  05. 06. 03 г.                Дата выдачи  -  09. 06. 03 г.</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Сумма объявленной ценности  -  </w:t>
            </w:r>
            <w:r w:rsidRPr="00C0638E">
              <w:rPr>
                <w:bCs/>
                <w:sz w:val="28"/>
                <w:szCs w:val="28"/>
              </w:rPr>
              <w:t>9</w:t>
            </w:r>
            <w:r w:rsidRPr="00C0638E">
              <w:rPr>
                <w:sz w:val="28"/>
                <w:szCs w:val="28"/>
              </w:rPr>
              <w:t>620 руб.</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сумму, возвращенную пассажиру за неиспользованные проездные документы (билеты), если он за 3 часа до отправления отказался от поездки и вернул проездные документы в билетную кассу.</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поездки   -   400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   пассажирский.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   жесткий с 4 - х   местными купе.</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 xml:space="preserve">Определите сумму возвращенную пассажиру, если он выехал со ст. А </w:t>
            </w:r>
            <w:r w:rsidRPr="00C0638E">
              <w:rPr>
                <w:sz w:val="28"/>
                <w:szCs w:val="28"/>
              </w:rPr>
              <w:lastRenderedPageBreak/>
              <w:t>назначением на ст. В  в скором поезде ж. купейном вагоне, а на ст. Б (в пути следования) прекратил поездку и вернул проездные документы в билетную кассу.</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 А до станции В   -   650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 А до станции Б   -    500 км.</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lastRenderedPageBreak/>
              <w:t xml:space="preserve">Определите сумму, возвращенную пассажиру за неиспользованные проездные документы (билеты), если он опоздал на поезд, и спустя 10 часов  после отправления поезда  вернул проездные документы в билетную кассу.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поездки   -   705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   скорый.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   жесткий купейный.</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сумму, возвращенную пассажиру за неиспользованные проездные документы (билеты), если он за 7 часов до отправления отказался от поездки и вернул проездные документы в билетную кассу.</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поездки   -    435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   пассажирский.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   жесткий с местами для лежания.</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сумму, возвращенную пассажиру за неиспользованные проездные документы (билеты), если он за 18 часов до отправления отказался от поездки и вернул проездные документы в билетную кассу.</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поездки   -   500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   скорый.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   жесткий с 4 - х   местными купе.</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сумму, возвращенную пассажиру за неиспользованные проездные документы (билеты), если он за 1 час до отправления поезда отказался от поездки и вернул проездные документы в билетную кассу.</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поездки   -   590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Категория поезда       -   пассажирский.</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Род вагона                   -   жесткий с 4 - х  местными купе.</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 xml:space="preserve">Определите стоимость проезда, если пассажир выехал со ст. А назначением на ст. В  в пассажирском поезде ж. вагоне с местами для лежания, а на ст. Б (в пути следования) сделал остановку и через  </w:t>
            </w:r>
            <w:r w:rsidRPr="00C0638E">
              <w:rPr>
                <w:bCs/>
                <w:sz w:val="28"/>
                <w:szCs w:val="28"/>
              </w:rPr>
              <w:t xml:space="preserve">6 </w:t>
            </w:r>
            <w:r w:rsidRPr="00C0638E">
              <w:rPr>
                <w:sz w:val="28"/>
                <w:szCs w:val="28"/>
              </w:rPr>
              <w:t>суток  возобновил поездку в скором поезде ж. купейном вагоне.</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 А до станции В   -   750 км.</w:t>
            </w:r>
          </w:p>
          <w:p w:rsidR="00C0638E" w:rsidRPr="00C0638E" w:rsidRDefault="00C0638E" w:rsidP="00C0638E">
            <w:pPr>
              <w:spacing w:line="0" w:lineRule="atLeast"/>
              <w:ind w:left="180" w:firstLine="426"/>
              <w:rPr>
                <w:sz w:val="28"/>
                <w:szCs w:val="28"/>
              </w:rPr>
            </w:pPr>
            <w:r w:rsidRPr="00C0638E">
              <w:rPr>
                <w:sz w:val="28"/>
                <w:szCs w:val="28"/>
              </w:rPr>
              <w:t>Расстояние от станции А до станции Б   -   400 км.</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bCs/>
                <w:sz w:val="28"/>
                <w:szCs w:val="28"/>
              </w:rPr>
            </w:pPr>
            <w:r w:rsidRPr="00C0638E">
              <w:rPr>
                <w:sz w:val="28"/>
                <w:szCs w:val="28"/>
              </w:rPr>
              <w:t xml:space="preserve">Определите стоимость проезда, если пассажир выехал со ст. А назначением на ст. В  в пассажирском поезде ж. купейном вагоне, а на ст. Б (в пути следования) сделал остановку и через  4 суток  возобновил поездку в </w:t>
            </w:r>
            <w:r w:rsidRPr="00C0638E">
              <w:rPr>
                <w:bCs/>
                <w:sz w:val="28"/>
                <w:szCs w:val="28"/>
              </w:rPr>
              <w:t>скором поезде ж. вагоне с местами для лежания.</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 А до станции В   -   750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 А до станции Б   -   400 км.</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 xml:space="preserve">Определите стоимость проезда, если пассажир выехал со ст. А назначением на ст. В  в скором поезде ж. купейном вагоне, а на ст. Б (в пути следования) сделал остановку и через  </w:t>
            </w:r>
            <w:r w:rsidRPr="00C0638E">
              <w:rPr>
                <w:bCs/>
                <w:sz w:val="28"/>
                <w:szCs w:val="28"/>
              </w:rPr>
              <w:t xml:space="preserve">10 </w:t>
            </w:r>
            <w:r w:rsidRPr="00C0638E">
              <w:rPr>
                <w:sz w:val="28"/>
                <w:szCs w:val="28"/>
              </w:rPr>
              <w:t>суток  возобновил поездку в пассажирском поезде ж. купейном вагоне.</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lastRenderedPageBreak/>
              <w:t>Расстояние от станции А до станции В   -   750 км.</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 А до станции Б   -   400 км.</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lastRenderedPageBreak/>
              <w:t>Определите в какую сумму обошлась поездка, если пассажир выехал со станции  А назначением на станцию В  в скором поезде жестком купейном вагоне, после отправления поезда обнаружилось, что проездные документы остались у провожающего.</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 А до станции В   -   750 км.</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в какую сумму обошлась поездка, если пассажир выехал со станции  А назначением на станцию В  в пассажирском поезде жестком вагоне с местами для лежания, после отправления поезда обнаружилось, что проездные документы остались у провожающего.</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Расстояние от станции А до станции В   -   456 км.</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 xml:space="preserve">Определите сумму, которую пассажир доплатил к проездному документу скорого поезда ж. вагона с местами для лежания от ст. А до ст. В, если он в пути следования на ст. Б по собственному желанию перешел  в ж. вагон с 4 - х  местными купе.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 Расстояние от станции А до станции В   -  1110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от станции А до станции Б   -      110 км. </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сумму, которую должен доплатить пассажир, если он начал путь следования от ст. А назначением на ст. В  в скором поезде в ж. вагоне с местами для лежания, а в пути следования, на ст. Б был переведен ж. вагоне с 4 - х  местными купе (горение буксы в вагоне)?</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 Расстояние от станции А до станции В   -  1110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от станции А до станции Б   -      110 км. </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сумму, которую пассажиру должна вернуть железная дорога, если он начал путь следования от станции А назначением на станцию В  в скором поезде жестком вагоне с 4 - х  местными купе, а в пути следования, на станции Б был переведен в жесткий вагон с местами для лежания (горение буксы в вагоне).</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 Расстояние от станции А до станции В   -  1110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от станции А до станции Б   -      110 км. </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 xml:space="preserve">Определите сумму, которую пассажиру должен вернуть перевозчик, если был приобретен  проездной документ для проезда в скором поезде ж. вагоне с 4 - х  местными купе от ст. А до ст. В, если он в пути следования на ст. Б по собственному желанию перешел  в ж. вагон с местами для лежания.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 Расстояние от станции А до станции В   -  1110 км. </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Расстояние от станции А до станции Б   -      110 км. </w:t>
            </w:r>
          </w:p>
        </w:tc>
      </w:tr>
      <w:tr w:rsidR="00C0638E" w:rsidRPr="00C0638E" w:rsidTr="00BD117A">
        <w:tc>
          <w:tcPr>
            <w:tcW w:w="10353" w:type="dxa"/>
          </w:tcPr>
          <w:p w:rsidR="00C0638E" w:rsidRPr="00C0638E" w:rsidRDefault="00C0638E" w:rsidP="00510491">
            <w:pPr>
              <w:numPr>
                <w:ilvl w:val="0"/>
                <w:numId w:val="22"/>
              </w:numPr>
              <w:suppressAutoHyphens w:val="0"/>
              <w:overflowPunct w:val="0"/>
              <w:autoSpaceDE w:val="0"/>
              <w:autoSpaceDN w:val="0"/>
              <w:adjustRightInd w:val="0"/>
              <w:ind w:left="180" w:firstLine="426"/>
              <w:rPr>
                <w:sz w:val="28"/>
                <w:szCs w:val="28"/>
              </w:rPr>
            </w:pPr>
            <w:r w:rsidRPr="00C0638E">
              <w:rPr>
                <w:sz w:val="28"/>
                <w:szCs w:val="28"/>
              </w:rPr>
              <w:t>Определите сумму, которую должен доплатить пассажир, если он начал путь следования от ст. А назначением на ст. В  в скором поезде в ж. вагоне с местами для лежания, а в пути следования, на ст. Б был переведен ж. вагоне с 4 - х  местными купе (горение буксы в вагоне)?</w:t>
            </w:r>
          </w:p>
          <w:p w:rsidR="00C0638E" w:rsidRPr="00C0638E" w:rsidRDefault="00C0638E" w:rsidP="00C0638E">
            <w:pPr>
              <w:overflowPunct w:val="0"/>
              <w:autoSpaceDE w:val="0"/>
              <w:autoSpaceDN w:val="0"/>
              <w:adjustRightInd w:val="0"/>
              <w:ind w:left="180" w:firstLine="426"/>
              <w:rPr>
                <w:sz w:val="28"/>
                <w:szCs w:val="28"/>
              </w:rPr>
            </w:pPr>
            <w:r w:rsidRPr="00C0638E">
              <w:rPr>
                <w:sz w:val="28"/>
                <w:szCs w:val="28"/>
              </w:rPr>
              <w:t xml:space="preserve"> Расстояние от станции А до станции В   -  1110 км. </w:t>
            </w:r>
          </w:p>
          <w:p w:rsidR="00C0638E" w:rsidRPr="00C0638E" w:rsidRDefault="00C0638E" w:rsidP="00C0638E">
            <w:pPr>
              <w:pStyle w:val="6"/>
              <w:spacing w:after="0" w:line="240" w:lineRule="auto"/>
              <w:ind w:left="180" w:firstLine="426"/>
              <w:rPr>
                <w:rFonts w:ascii="Times New Roman" w:hAnsi="Times New Roman"/>
                <w:b/>
                <w:sz w:val="28"/>
                <w:szCs w:val="28"/>
              </w:rPr>
            </w:pPr>
            <w:r w:rsidRPr="00C0638E">
              <w:rPr>
                <w:rFonts w:ascii="Times New Roman" w:hAnsi="Times New Roman"/>
                <w:sz w:val="28"/>
                <w:szCs w:val="28"/>
              </w:rPr>
              <w:t>Расстояние от станции А до станции Б   -      120 км.</w:t>
            </w:r>
          </w:p>
          <w:p w:rsidR="00C0638E" w:rsidRPr="00C0638E" w:rsidRDefault="00C0638E" w:rsidP="00C0638E">
            <w:pPr>
              <w:pStyle w:val="Style9"/>
              <w:widowControl/>
              <w:tabs>
                <w:tab w:val="left" w:pos="180"/>
                <w:tab w:val="left" w:pos="459"/>
                <w:tab w:val="left" w:pos="540"/>
                <w:tab w:val="left" w:pos="720"/>
              </w:tabs>
              <w:ind w:left="180" w:firstLine="426"/>
              <w:rPr>
                <w:sz w:val="28"/>
                <w:szCs w:val="28"/>
              </w:rPr>
            </w:pPr>
          </w:p>
        </w:tc>
      </w:tr>
    </w:tbl>
    <w:p w:rsidR="00C730F7" w:rsidRDefault="00C730F7" w:rsidP="006E25ED">
      <w:pPr>
        <w:pStyle w:val="Default"/>
        <w:jc w:val="both"/>
        <w:rPr>
          <w:sz w:val="28"/>
          <w:szCs w:val="28"/>
        </w:rPr>
      </w:pPr>
    </w:p>
    <w:p w:rsidR="00FE450F" w:rsidRDefault="00C0638E" w:rsidP="00D13A6D">
      <w:pPr>
        <w:pStyle w:val="a7"/>
        <w:shd w:val="clear" w:color="auto" w:fill="FFFFFF"/>
        <w:ind w:left="0" w:firstLine="709"/>
        <w:jc w:val="both"/>
        <w:rPr>
          <w:rFonts w:ascii="Times New Roman" w:hAnsi="Times New Roman"/>
          <w:b/>
          <w:bCs/>
          <w:sz w:val="28"/>
          <w:szCs w:val="28"/>
        </w:rPr>
      </w:pPr>
      <w:r>
        <w:rPr>
          <w:rFonts w:ascii="Times New Roman" w:hAnsi="Times New Roman"/>
          <w:b/>
          <w:bCs/>
          <w:sz w:val="28"/>
          <w:szCs w:val="28"/>
        </w:rPr>
        <w:lastRenderedPageBreak/>
        <w:t>8</w:t>
      </w:r>
      <w:r w:rsidR="00D13A6D" w:rsidRPr="00D13A6D">
        <w:rPr>
          <w:rFonts w:ascii="Times New Roman" w:hAnsi="Times New Roman"/>
          <w:b/>
          <w:bCs/>
          <w:sz w:val="28"/>
          <w:szCs w:val="28"/>
        </w:rPr>
        <w:t xml:space="preserve">. </w:t>
      </w:r>
      <w:r w:rsidR="00FE450F" w:rsidRPr="00D13A6D">
        <w:rPr>
          <w:rFonts w:ascii="Times New Roman" w:hAnsi="Times New Roman"/>
          <w:b/>
          <w:bCs/>
          <w:sz w:val="28"/>
          <w:szCs w:val="28"/>
        </w:rPr>
        <w:t xml:space="preserve">Рекомендуемая литература для разработки оценочных средств и подготовки обучающихся к </w:t>
      </w:r>
      <w:r w:rsidR="00C730F7">
        <w:rPr>
          <w:rFonts w:ascii="Times New Roman" w:hAnsi="Times New Roman"/>
          <w:b/>
          <w:bCs/>
          <w:sz w:val="28"/>
          <w:szCs w:val="28"/>
        </w:rPr>
        <w:t xml:space="preserve">экзамену </w:t>
      </w:r>
      <w:r>
        <w:rPr>
          <w:rFonts w:ascii="Times New Roman" w:hAnsi="Times New Roman"/>
          <w:b/>
          <w:bCs/>
          <w:sz w:val="28"/>
          <w:szCs w:val="28"/>
        </w:rPr>
        <w:t xml:space="preserve">и дифференцированному зачету </w:t>
      </w:r>
      <w:r w:rsidR="00C730F7">
        <w:rPr>
          <w:rFonts w:ascii="Times New Roman" w:hAnsi="Times New Roman"/>
          <w:b/>
          <w:bCs/>
          <w:sz w:val="28"/>
          <w:szCs w:val="28"/>
        </w:rPr>
        <w:t>по всем междисциплинарным курсам</w:t>
      </w:r>
      <w:r w:rsidR="00FE450F" w:rsidRPr="00D13A6D">
        <w:rPr>
          <w:rFonts w:ascii="Times New Roman" w:hAnsi="Times New Roman"/>
          <w:b/>
          <w:bCs/>
          <w:sz w:val="28"/>
          <w:szCs w:val="28"/>
        </w:rPr>
        <w:t>:</w:t>
      </w:r>
    </w:p>
    <w:p w:rsidR="00D13A6D" w:rsidRPr="00C0638E" w:rsidRDefault="00C0638E" w:rsidP="00D13A6D">
      <w:pPr>
        <w:pStyle w:val="a7"/>
        <w:shd w:val="clear" w:color="auto" w:fill="FFFFFF"/>
        <w:ind w:left="0" w:firstLine="709"/>
        <w:jc w:val="both"/>
        <w:rPr>
          <w:rFonts w:ascii="Times New Roman" w:hAnsi="Times New Roman"/>
          <w:bCs/>
          <w:sz w:val="28"/>
          <w:szCs w:val="28"/>
        </w:rPr>
      </w:pPr>
      <w:r w:rsidRPr="00C0638E">
        <w:rPr>
          <w:rFonts w:ascii="Times New Roman" w:hAnsi="Times New Roman"/>
          <w:bCs/>
          <w:sz w:val="28"/>
          <w:szCs w:val="28"/>
        </w:rPr>
        <w:t>Основная учебная литература:</w:t>
      </w:r>
    </w:p>
    <w:p w:rsidR="00C0638E" w:rsidRPr="00C0638E" w:rsidRDefault="00C0638E" w:rsidP="00510491">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left="0" w:firstLine="0"/>
        <w:contextualSpacing/>
        <w:jc w:val="both"/>
        <w:rPr>
          <w:bCs/>
          <w:sz w:val="28"/>
          <w:szCs w:val="28"/>
          <w:lang w:eastAsia="ru-RU"/>
        </w:rPr>
      </w:pPr>
      <w:r w:rsidRPr="00C0638E">
        <w:rPr>
          <w:bCs/>
          <w:sz w:val="28"/>
          <w:szCs w:val="28"/>
          <w:lang w:eastAsia="ru-RU"/>
        </w:rPr>
        <w:t xml:space="preserve">Александрова, Н. Б. Обеспечение безопасности движения поездов: учебное пособие / Н. Б. Александрова, И. Н. Писарева, П. Р. Потапов. — Москва : ФГБОУ «Учебно-методический центр по образованию на железнодорожном транспорте», 2016. — 148 с. - Текст : электронный // ЭБ "УМЦ ЖДТ" : [сайт]. -  URL: http://umczdt.ru/books/41/30033/     </w:t>
      </w:r>
    </w:p>
    <w:p w:rsidR="00C0638E" w:rsidRPr="00C0638E" w:rsidRDefault="00C0638E" w:rsidP="00510491">
      <w:pPr>
        <w:numPr>
          <w:ilvl w:val="0"/>
          <w:numId w:val="23"/>
        </w:numPr>
        <w:suppressAutoHyphens w:val="0"/>
        <w:ind w:left="0" w:firstLine="0"/>
        <w:contextualSpacing/>
        <w:jc w:val="both"/>
        <w:rPr>
          <w:sz w:val="28"/>
          <w:szCs w:val="28"/>
          <w:lang w:eastAsia="ru-RU"/>
        </w:rPr>
      </w:pPr>
      <w:r w:rsidRPr="00C0638E">
        <w:rPr>
          <w:sz w:val="28"/>
          <w:szCs w:val="28"/>
          <w:lang w:eastAsia="ru-RU"/>
        </w:rPr>
        <w:t xml:space="preserve">Зубович, О. А. Организация работы и управление подразделением организации: учебник / О. А. Зубович, О. Ю. Липина, И. В. Петухов — Москва : ФГБОУ «Учебно-методический центр по образованию на железнодорожном транспорте», 2016. — 518 с. - Текст : электронный // ЭБ "УМЦ ЖДТ" : [сайт]. - URL:  http://umczdt.ru/books/47/39306/ </w:t>
      </w:r>
    </w:p>
    <w:p w:rsidR="00C0638E" w:rsidRPr="00C0638E" w:rsidRDefault="00C0638E" w:rsidP="00510491">
      <w:pPr>
        <w:numPr>
          <w:ilvl w:val="0"/>
          <w:numId w:val="23"/>
        </w:numPr>
        <w:suppressAutoHyphens w:val="0"/>
        <w:ind w:left="0" w:firstLine="0"/>
        <w:contextualSpacing/>
        <w:jc w:val="both"/>
        <w:rPr>
          <w:sz w:val="28"/>
          <w:szCs w:val="28"/>
          <w:lang w:eastAsia="ru-RU"/>
        </w:rPr>
      </w:pPr>
      <w:r w:rsidRPr="00C0638E">
        <w:rPr>
          <w:sz w:val="28"/>
          <w:szCs w:val="28"/>
          <w:lang w:eastAsia="ru-RU"/>
        </w:rPr>
        <w:t xml:space="preserve">Пазойский, Ю. О. Организация пригородных железнодорожных перевозок: учебное пособие / Ю. О.  Пазойский и др.; под ред. Ю. О. Пазойского. — Москва : ФГБОУ «Учебно-методический центр по образованию на железнодорожном транспорте», 2015. — 270 с. - Текст : электронный // ЭБ «УМЦ ЖДТ» : [сайт]. - URL: http://umczdt.ru/books/40/62155/ </w:t>
      </w:r>
    </w:p>
    <w:p w:rsidR="00C0638E" w:rsidRPr="00C0638E" w:rsidRDefault="00C0638E" w:rsidP="00510491">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left="0" w:firstLine="0"/>
        <w:contextualSpacing/>
        <w:jc w:val="both"/>
        <w:rPr>
          <w:bCs/>
          <w:sz w:val="28"/>
          <w:szCs w:val="28"/>
          <w:lang w:eastAsia="ru-RU"/>
        </w:rPr>
      </w:pPr>
      <w:r w:rsidRPr="00C0638E">
        <w:rPr>
          <w:bCs/>
          <w:sz w:val="28"/>
          <w:szCs w:val="28"/>
          <w:lang w:eastAsia="ru-RU"/>
        </w:rPr>
        <w:t xml:space="preserve">Пазойский, Ю. О. Пассажирские перевозки на железнодорожном транспорте (примеры, задачи, модели, методы и решения): учебное пособие / Ю. О. Пазойский, В. Г. Шубко, С. П. Вакуленко. — Москва : ФГБОУ «Учебно-методический центр по образованию на железнодорожном транспорте», 2016.— 364 с. - Текст : электронный // ЭБ "УМЦ ЖДТ" : [сайт]. - URL:  http://umczdt.ru/books/40/39302/  </w:t>
      </w:r>
    </w:p>
    <w:p w:rsidR="00C0638E" w:rsidRPr="00C0638E" w:rsidRDefault="00C0638E" w:rsidP="00510491">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left="0" w:firstLine="0"/>
        <w:contextualSpacing/>
        <w:jc w:val="both"/>
        <w:rPr>
          <w:bCs/>
          <w:sz w:val="28"/>
          <w:szCs w:val="28"/>
          <w:lang w:eastAsia="ru-RU"/>
        </w:rPr>
      </w:pPr>
      <w:r w:rsidRPr="00C0638E">
        <w:rPr>
          <w:bCs/>
          <w:sz w:val="28"/>
          <w:szCs w:val="28"/>
          <w:lang w:eastAsia="ru-RU"/>
        </w:rPr>
        <w:t>Системы управления движением поездов на перегона : учебник : в 3 ч. / В. М. Лисенков и др.; под ред. В. М. Лисенкова. — Москва : ФГБОУ «Учебно-методический центр по образованию на железнодорожном транспорте», 2016. Ч. 3. Функции, характеристики и параметры современных систем управления. — 174 с. - Текст : электронный // ЭБ "УМЦ ЖДТ" : [сайт]. - URL:  http://umczdt.ru/books/41/39326/ (дата обращения: 11.09.2019).</w:t>
      </w:r>
    </w:p>
    <w:p w:rsidR="00C0638E" w:rsidRPr="00C0638E" w:rsidRDefault="00C0638E" w:rsidP="00510491">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left="0" w:firstLine="0"/>
        <w:contextualSpacing/>
        <w:jc w:val="both"/>
        <w:rPr>
          <w:bCs/>
          <w:sz w:val="28"/>
          <w:szCs w:val="28"/>
          <w:lang w:eastAsia="ru-RU"/>
        </w:rPr>
      </w:pPr>
      <w:r w:rsidRPr="00C0638E">
        <w:rPr>
          <w:bCs/>
          <w:sz w:val="28"/>
          <w:szCs w:val="28"/>
          <w:lang w:eastAsia="ru-RU"/>
        </w:rPr>
        <w:t xml:space="preserve">Управление эксплуатационной работой на железнодорожном транспорте : учебник : в 2 т. / В. И. Ковалев и др.; под ред. В. И. Ковалева. — Москва : ФГБОУ «Учебно-методический центр по образованию на железнодорожном транспорте», 2015. Т. 1: Технология работы станций. — 264 с. - Текст : электронный // ЭБ "УМЦ ЖДТ" : [сайт]. - URL: http://umczdt.ru/books/47/225940/ </w:t>
      </w:r>
    </w:p>
    <w:p w:rsidR="00C0638E" w:rsidRPr="00C0638E" w:rsidRDefault="00C0638E" w:rsidP="00510491">
      <w:pPr>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left="0" w:firstLine="0"/>
        <w:contextualSpacing/>
        <w:jc w:val="both"/>
        <w:rPr>
          <w:bCs/>
          <w:sz w:val="28"/>
          <w:szCs w:val="28"/>
          <w:lang w:eastAsia="ru-RU"/>
        </w:rPr>
      </w:pPr>
      <w:r w:rsidRPr="00C0638E">
        <w:rPr>
          <w:bCs/>
          <w:sz w:val="28"/>
          <w:szCs w:val="28"/>
          <w:lang w:eastAsia="ru-RU"/>
        </w:rPr>
        <w:t>Эрлих, Н. В. Информационные системы в сервисе оказания услуг при организации грузовых перевозок на железнодорожном транспорте : учебное пособие / Н. В. Эрлих [и др.]. – Москва : ФГБУ ДПО «Учебно-методический центр по образованию на железнодорожном транспорте», 2019. – 213 c. — Текст : электронный // ЭБ «УМЦ ЖДТ» : [сайт]. — URL: https://umczdt.ru/books/42/230291/</w:t>
      </w:r>
    </w:p>
    <w:p w:rsidR="00C0638E" w:rsidRPr="00C0638E" w:rsidRDefault="00C0638E" w:rsidP="00C06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left="1080"/>
        <w:contextualSpacing/>
        <w:rPr>
          <w:bCs/>
          <w:sz w:val="28"/>
          <w:szCs w:val="28"/>
          <w:lang w:eastAsia="ru-RU"/>
        </w:rPr>
      </w:pPr>
    </w:p>
    <w:p w:rsidR="00C0638E" w:rsidRPr="00C0638E" w:rsidRDefault="00C0638E" w:rsidP="00C06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firstLine="720"/>
        <w:jc w:val="both"/>
        <w:rPr>
          <w:bCs/>
          <w:sz w:val="28"/>
          <w:szCs w:val="28"/>
          <w:lang w:eastAsia="ru-RU"/>
        </w:rPr>
      </w:pPr>
      <w:r w:rsidRPr="00C0638E">
        <w:rPr>
          <w:bCs/>
          <w:sz w:val="28"/>
          <w:szCs w:val="28"/>
          <w:lang w:eastAsia="ru-RU"/>
        </w:rPr>
        <w:t>Дополнительная учебная литература:</w:t>
      </w:r>
    </w:p>
    <w:p w:rsidR="00C0638E" w:rsidRPr="00C0638E" w:rsidRDefault="00C0638E" w:rsidP="00510491">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left="0" w:firstLine="0"/>
        <w:contextualSpacing/>
        <w:jc w:val="both"/>
        <w:rPr>
          <w:bCs/>
          <w:sz w:val="28"/>
          <w:szCs w:val="28"/>
          <w:lang w:eastAsia="ru-RU"/>
        </w:rPr>
      </w:pPr>
      <w:r w:rsidRPr="00C0638E">
        <w:rPr>
          <w:bCs/>
          <w:sz w:val="28"/>
          <w:szCs w:val="28"/>
          <w:lang w:eastAsia="ru-RU"/>
        </w:rPr>
        <w:t xml:space="preserve">Комплексная безопасность на железнодорожном транспорте и метрополитене : монография: в 2 ч. / Б. В. Бочаров и др.; под ред. В. М. Пономарева и В. И. Жукова. — Москва: ФГБОУ «Учебно-методический центр по образованию на железнодорожном транспорте», 2015. Ч. 1: Транспортная безопасность на железных дорогах и метрополитене. — 287 с. - Текст : электронный // ЭБ "УМЦ ЖДТ" : [сайт]. - URL: http://umczdt.ru/books/46/225966/ </w:t>
      </w:r>
    </w:p>
    <w:p w:rsidR="00C0638E" w:rsidRPr="00C0638E" w:rsidRDefault="00C0638E" w:rsidP="00510491">
      <w:pPr>
        <w:numPr>
          <w:ilvl w:val="0"/>
          <w:numId w:val="2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20"/>
        <w:ind w:left="0" w:firstLine="0"/>
        <w:contextualSpacing/>
        <w:jc w:val="both"/>
        <w:rPr>
          <w:bCs/>
          <w:sz w:val="28"/>
          <w:szCs w:val="28"/>
          <w:lang w:eastAsia="ru-RU"/>
        </w:rPr>
      </w:pPr>
      <w:r w:rsidRPr="00C0638E">
        <w:rPr>
          <w:bCs/>
          <w:sz w:val="28"/>
          <w:szCs w:val="28"/>
          <w:lang w:eastAsia="ru-RU"/>
        </w:rPr>
        <w:t xml:space="preserve">Лавренюк, И. В. Автоматизированные системы управления на железнодорожном транспорте : учебное пособие / И. В. Лавренюк. – Москва : ФГБОУ «Учебно-методический центр по образованию на железнодорожном транспорте» , 2017. - 242 с. - Текст : электронный // ЭБ «УМЦ ЖДТ» : [сайт]. -  URL: https://umczdt.ru/books/44/18669/ </w:t>
      </w:r>
    </w:p>
    <w:p w:rsidR="00D579A5" w:rsidRDefault="00D579A5" w:rsidP="006E25ED">
      <w:pPr>
        <w:pStyle w:val="Default"/>
        <w:jc w:val="both"/>
        <w:rPr>
          <w:sz w:val="28"/>
          <w:szCs w:val="28"/>
        </w:rPr>
      </w:pPr>
    </w:p>
    <w:p w:rsidR="00784DAE" w:rsidRPr="00784DAE" w:rsidRDefault="00C0638E" w:rsidP="00D579A5">
      <w:pPr>
        <w:suppressAutoHyphens w:val="0"/>
        <w:autoSpaceDE w:val="0"/>
        <w:autoSpaceDN w:val="0"/>
        <w:adjustRightInd w:val="0"/>
        <w:jc w:val="center"/>
        <w:rPr>
          <w:b/>
          <w:bCs/>
          <w:i/>
          <w:sz w:val="28"/>
          <w:szCs w:val="28"/>
        </w:rPr>
      </w:pPr>
      <w:r>
        <w:rPr>
          <w:rFonts w:eastAsiaTheme="minorHAnsi"/>
          <w:b/>
          <w:bCs/>
          <w:color w:val="000000"/>
          <w:sz w:val="28"/>
          <w:szCs w:val="28"/>
          <w:lang w:eastAsia="en-US"/>
        </w:rPr>
        <w:t>3.4</w:t>
      </w:r>
      <w:r w:rsidR="00B77753" w:rsidRPr="00B77753">
        <w:rPr>
          <w:rFonts w:eastAsiaTheme="minorHAnsi"/>
          <w:b/>
          <w:bCs/>
          <w:color w:val="000000"/>
          <w:sz w:val="28"/>
          <w:szCs w:val="28"/>
          <w:lang w:eastAsia="en-US"/>
        </w:rPr>
        <w:t xml:space="preserve"> </w:t>
      </w:r>
      <w:r w:rsidR="00784DAE" w:rsidRPr="00B7502E">
        <w:rPr>
          <w:b/>
          <w:bCs/>
          <w:sz w:val="28"/>
          <w:szCs w:val="28"/>
        </w:rPr>
        <w:t>ОЦЕНОЧНЫЕ МАТЕРИАЛЫ ДЛЯ ПРОМ</w:t>
      </w:r>
      <w:r w:rsidR="00784DAE">
        <w:rPr>
          <w:b/>
          <w:bCs/>
          <w:sz w:val="28"/>
          <w:szCs w:val="28"/>
        </w:rPr>
        <w:t xml:space="preserve">ЕЖУТОЧНОЙ АТТЕСТАЦИИ ПО УЧЕБНОЙ ПРАКТИКЕ </w:t>
      </w:r>
      <w:r>
        <w:rPr>
          <w:bCs/>
          <w:i/>
          <w:sz w:val="28"/>
          <w:szCs w:val="28"/>
        </w:rPr>
        <w:t>УП.02</w:t>
      </w:r>
      <w:r w:rsidR="00D579A5">
        <w:rPr>
          <w:bCs/>
          <w:i/>
          <w:sz w:val="28"/>
          <w:szCs w:val="28"/>
        </w:rPr>
        <w:t xml:space="preserve">.01 </w:t>
      </w:r>
      <w:r w:rsidRPr="00C0638E">
        <w:rPr>
          <w:bCs/>
          <w:i/>
          <w:sz w:val="28"/>
          <w:szCs w:val="28"/>
        </w:rPr>
        <w:t>Учебная практика по управлению движением</w:t>
      </w:r>
    </w:p>
    <w:p w:rsidR="00784DAE" w:rsidRDefault="00784DAE" w:rsidP="00784DAE">
      <w:pPr>
        <w:suppressAutoHyphens w:val="0"/>
        <w:autoSpaceDE w:val="0"/>
        <w:autoSpaceDN w:val="0"/>
        <w:adjustRightInd w:val="0"/>
        <w:ind w:firstLine="360"/>
        <w:jc w:val="center"/>
        <w:rPr>
          <w:rFonts w:eastAsiaTheme="minorHAnsi"/>
          <w:b/>
          <w:bCs/>
          <w:color w:val="000000"/>
          <w:sz w:val="28"/>
          <w:szCs w:val="28"/>
          <w:lang w:eastAsia="en-US"/>
        </w:rPr>
      </w:pPr>
    </w:p>
    <w:p w:rsidR="00B77753" w:rsidRPr="00B77753" w:rsidRDefault="00B77753" w:rsidP="00784DAE">
      <w:pPr>
        <w:shd w:val="clear" w:color="auto" w:fill="FFFFFF"/>
        <w:ind w:firstLine="708"/>
        <w:jc w:val="both"/>
        <w:rPr>
          <w:rFonts w:eastAsiaTheme="minorHAnsi"/>
          <w:color w:val="000000"/>
          <w:sz w:val="28"/>
          <w:szCs w:val="28"/>
          <w:lang w:eastAsia="en-US"/>
        </w:rPr>
      </w:pPr>
      <w:r w:rsidRPr="00B77753">
        <w:rPr>
          <w:rFonts w:eastAsiaTheme="minorHAnsi"/>
          <w:b/>
          <w:bCs/>
          <w:color w:val="000000"/>
          <w:sz w:val="28"/>
          <w:szCs w:val="28"/>
          <w:lang w:eastAsia="en-US"/>
        </w:rPr>
        <w:t xml:space="preserve">1. </w:t>
      </w:r>
      <w:r w:rsidRPr="00B77753">
        <w:rPr>
          <w:rFonts w:eastAsia="Calibri"/>
          <w:b/>
          <w:bCs/>
          <w:sz w:val="28"/>
          <w:szCs w:val="28"/>
        </w:rPr>
        <w:t>Описание</w:t>
      </w:r>
    </w:p>
    <w:p w:rsidR="00B77753" w:rsidRDefault="00B77753" w:rsidP="00784DAE">
      <w:pPr>
        <w:suppressAutoHyphens w:val="0"/>
        <w:autoSpaceDE w:val="0"/>
        <w:autoSpaceDN w:val="0"/>
        <w:adjustRightInd w:val="0"/>
        <w:ind w:firstLine="708"/>
        <w:jc w:val="both"/>
        <w:rPr>
          <w:rFonts w:eastAsiaTheme="minorHAnsi"/>
          <w:color w:val="000000"/>
          <w:sz w:val="28"/>
          <w:szCs w:val="28"/>
          <w:lang w:eastAsia="en-US"/>
        </w:rPr>
      </w:pPr>
      <w:r w:rsidRPr="00B77753">
        <w:rPr>
          <w:rFonts w:eastAsiaTheme="minorHAnsi"/>
          <w:color w:val="000000"/>
          <w:sz w:val="28"/>
          <w:szCs w:val="28"/>
          <w:lang w:eastAsia="en-US"/>
        </w:rPr>
        <w:t xml:space="preserve">Обучающиеся допускаются к сдаче дифференцированного зачета по учебной практике при условии выполнения всех видов работ на практике, предусмотренных программой и своевременном предоставлении </w:t>
      </w:r>
      <w:r w:rsidR="00DB0B31">
        <w:rPr>
          <w:rFonts w:eastAsiaTheme="minorHAnsi"/>
          <w:color w:val="000000"/>
          <w:sz w:val="28"/>
          <w:szCs w:val="28"/>
          <w:lang w:eastAsia="en-US"/>
        </w:rPr>
        <w:t>портфолио по учебной практике, включающего в себя</w:t>
      </w:r>
      <w:r w:rsidRPr="00B77753">
        <w:rPr>
          <w:rFonts w:eastAsiaTheme="minorHAnsi"/>
          <w:color w:val="000000"/>
          <w:sz w:val="28"/>
          <w:szCs w:val="28"/>
          <w:lang w:eastAsia="en-US"/>
        </w:rPr>
        <w:t xml:space="preserve">: </w:t>
      </w:r>
    </w:p>
    <w:p w:rsidR="00DB0B31" w:rsidRPr="00DB0B31" w:rsidRDefault="00DB0B31" w:rsidP="002F11FA">
      <w:pPr>
        <w:shd w:val="clear" w:color="auto" w:fill="FFFFFF"/>
        <w:suppressAutoHyphens w:val="0"/>
        <w:ind w:left="708"/>
        <w:rPr>
          <w:color w:val="000000"/>
          <w:sz w:val="28"/>
          <w:szCs w:val="28"/>
          <w:lang w:eastAsia="ru-RU"/>
        </w:rPr>
      </w:pPr>
      <w:r w:rsidRPr="00DB0B31">
        <w:rPr>
          <w:color w:val="000000"/>
          <w:sz w:val="28"/>
          <w:szCs w:val="28"/>
          <w:lang w:eastAsia="ru-RU"/>
        </w:rPr>
        <w:t>- титульный лист;</w:t>
      </w:r>
    </w:p>
    <w:p w:rsidR="00DB0B31" w:rsidRPr="00DB0B31" w:rsidRDefault="00DB0B31" w:rsidP="002F11FA">
      <w:pPr>
        <w:shd w:val="clear" w:color="auto" w:fill="FFFFFF"/>
        <w:suppressAutoHyphens w:val="0"/>
        <w:ind w:left="708"/>
        <w:rPr>
          <w:color w:val="000000"/>
          <w:sz w:val="28"/>
          <w:szCs w:val="28"/>
          <w:lang w:eastAsia="ru-RU"/>
        </w:rPr>
      </w:pPr>
      <w:r w:rsidRPr="00DB0B31">
        <w:rPr>
          <w:color w:val="000000"/>
          <w:sz w:val="28"/>
          <w:szCs w:val="28"/>
          <w:lang w:eastAsia="ru-RU"/>
        </w:rPr>
        <w:t>- индивидуальное задание;</w:t>
      </w:r>
    </w:p>
    <w:p w:rsidR="00DB0B31" w:rsidRPr="00DB0B31" w:rsidRDefault="00DB0B31" w:rsidP="002F11FA">
      <w:pPr>
        <w:shd w:val="clear" w:color="auto" w:fill="FFFFFF"/>
        <w:suppressAutoHyphens w:val="0"/>
        <w:ind w:left="708"/>
        <w:rPr>
          <w:color w:val="000000"/>
          <w:sz w:val="28"/>
          <w:szCs w:val="28"/>
          <w:lang w:eastAsia="ru-RU"/>
        </w:rPr>
      </w:pPr>
      <w:r w:rsidRPr="00DB0B31">
        <w:rPr>
          <w:color w:val="000000"/>
          <w:sz w:val="28"/>
          <w:szCs w:val="28"/>
          <w:lang w:eastAsia="ru-RU"/>
        </w:rPr>
        <w:t>- дневник учебной практики;</w:t>
      </w:r>
    </w:p>
    <w:p w:rsidR="00DB0B31" w:rsidRPr="00DB0B31" w:rsidRDefault="00DB0B31" w:rsidP="002F11FA">
      <w:pPr>
        <w:shd w:val="clear" w:color="auto" w:fill="FFFFFF"/>
        <w:suppressAutoHyphens w:val="0"/>
        <w:ind w:left="708"/>
        <w:rPr>
          <w:color w:val="000000"/>
          <w:sz w:val="28"/>
          <w:szCs w:val="28"/>
          <w:lang w:eastAsia="ru-RU"/>
        </w:rPr>
      </w:pPr>
      <w:r w:rsidRPr="00DB0B31">
        <w:rPr>
          <w:color w:val="000000"/>
          <w:sz w:val="28"/>
          <w:szCs w:val="28"/>
          <w:lang w:eastAsia="ru-RU"/>
        </w:rPr>
        <w:t>- отчет по практике;</w:t>
      </w:r>
    </w:p>
    <w:p w:rsidR="00DB0B31" w:rsidRPr="00DB0B31" w:rsidRDefault="00DB0B31" w:rsidP="002F11FA">
      <w:pPr>
        <w:shd w:val="clear" w:color="auto" w:fill="FFFFFF"/>
        <w:suppressAutoHyphens w:val="0"/>
        <w:ind w:left="708"/>
        <w:rPr>
          <w:color w:val="000000"/>
          <w:sz w:val="28"/>
          <w:szCs w:val="28"/>
          <w:lang w:eastAsia="ru-RU"/>
        </w:rPr>
      </w:pPr>
      <w:r w:rsidRPr="00DB0B31">
        <w:rPr>
          <w:color w:val="000000"/>
          <w:sz w:val="28"/>
          <w:szCs w:val="28"/>
          <w:lang w:eastAsia="ru-RU"/>
        </w:rPr>
        <w:t>- выполненное индивидуальное задание;</w:t>
      </w:r>
    </w:p>
    <w:p w:rsidR="00784DAE" w:rsidRPr="00D579A5" w:rsidRDefault="00DB0B31" w:rsidP="00D579A5">
      <w:pPr>
        <w:shd w:val="clear" w:color="auto" w:fill="FFFFFF"/>
        <w:suppressAutoHyphens w:val="0"/>
        <w:ind w:firstLine="708"/>
        <w:jc w:val="both"/>
        <w:rPr>
          <w:rFonts w:eastAsiaTheme="minorHAnsi"/>
          <w:color w:val="000000"/>
          <w:sz w:val="28"/>
          <w:szCs w:val="28"/>
          <w:lang w:eastAsia="en-US"/>
        </w:rPr>
      </w:pPr>
      <w:r w:rsidRPr="00DB0B31">
        <w:rPr>
          <w:color w:val="000000"/>
          <w:sz w:val="28"/>
          <w:szCs w:val="28"/>
          <w:lang w:eastAsia="ru-RU"/>
        </w:rPr>
        <w:t xml:space="preserve">- </w:t>
      </w:r>
      <w:r>
        <w:rPr>
          <w:color w:val="000000"/>
          <w:sz w:val="28"/>
          <w:szCs w:val="28"/>
          <w:lang w:eastAsia="ru-RU"/>
        </w:rPr>
        <w:t xml:space="preserve">положительный </w:t>
      </w:r>
      <w:r w:rsidRPr="00DB0B31">
        <w:rPr>
          <w:color w:val="000000"/>
          <w:sz w:val="28"/>
          <w:szCs w:val="28"/>
          <w:lang w:eastAsia="ru-RU"/>
        </w:rPr>
        <w:t>аттестационный лист</w:t>
      </w:r>
      <w:r>
        <w:rPr>
          <w:color w:val="000000"/>
          <w:sz w:val="28"/>
          <w:szCs w:val="28"/>
          <w:lang w:eastAsia="ru-RU"/>
        </w:rPr>
        <w:t xml:space="preserve"> и характеристики </w:t>
      </w:r>
      <w:r w:rsidR="003B25F3">
        <w:rPr>
          <w:color w:val="000000"/>
          <w:sz w:val="28"/>
          <w:szCs w:val="28"/>
          <w:lang w:eastAsia="ru-RU"/>
        </w:rPr>
        <w:t>р</w:t>
      </w:r>
      <w:r w:rsidRPr="00B77753">
        <w:rPr>
          <w:rFonts w:eastAsiaTheme="minorHAnsi"/>
          <w:color w:val="000000"/>
          <w:sz w:val="28"/>
          <w:szCs w:val="28"/>
          <w:lang w:eastAsia="en-US"/>
        </w:rPr>
        <w:t>уководителей практики от организации прохождения практики и образовательной организации об уровне освоен</w:t>
      </w:r>
      <w:r>
        <w:rPr>
          <w:rFonts w:eastAsiaTheme="minorHAnsi"/>
          <w:color w:val="000000"/>
          <w:sz w:val="28"/>
          <w:szCs w:val="28"/>
          <w:lang w:eastAsia="en-US"/>
        </w:rPr>
        <w:t>ия профессиональных компетенций.</w:t>
      </w:r>
    </w:p>
    <w:p w:rsidR="00C0638E" w:rsidRDefault="00B77753" w:rsidP="00C0638E">
      <w:pPr>
        <w:ind w:firstLine="851"/>
        <w:jc w:val="both"/>
        <w:rPr>
          <w:sz w:val="28"/>
          <w:szCs w:val="28"/>
        </w:rPr>
      </w:pPr>
      <w:r w:rsidRPr="00C730F7">
        <w:rPr>
          <w:rFonts w:eastAsiaTheme="minorHAnsi"/>
          <w:color w:val="000000"/>
          <w:sz w:val="28"/>
          <w:szCs w:val="28"/>
          <w:lang w:eastAsia="en-US"/>
        </w:rPr>
        <w:t>Дифференцированный зачет проходит в форме</w:t>
      </w:r>
      <w:r w:rsidR="00FD733D" w:rsidRPr="00C730F7">
        <w:rPr>
          <w:sz w:val="28"/>
          <w:szCs w:val="28"/>
        </w:rPr>
        <w:t xml:space="preserve"> - </w:t>
      </w:r>
      <w:r w:rsidR="00C0638E" w:rsidRPr="00311818">
        <w:rPr>
          <w:sz w:val="28"/>
          <w:szCs w:val="28"/>
        </w:rPr>
        <w:t xml:space="preserve">проверка правильности оформления и приём отчёта по итогам практики,  </w:t>
      </w:r>
      <w:r w:rsidR="00C0638E" w:rsidRPr="00EB5F0B">
        <w:rPr>
          <w:sz w:val="28"/>
          <w:szCs w:val="28"/>
        </w:rPr>
        <w:t xml:space="preserve">заполнение дневника практики, оценка уровня освоения элементов </w:t>
      </w:r>
      <w:r w:rsidR="00C0638E">
        <w:rPr>
          <w:sz w:val="28"/>
          <w:szCs w:val="28"/>
        </w:rPr>
        <w:t xml:space="preserve">общих и </w:t>
      </w:r>
      <w:r w:rsidR="00C0638E" w:rsidRPr="00EB5F0B">
        <w:rPr>
          <w:sz w:val="28"/>
          <w:szCs w:val="28"/>
        </w:rPr>
        <w:t xml:space="preserve">профессиональных  компетенций в части </w:t>
      </w:r>
      <w:r w:rsidR="00C0638E">
        <w:rPr>
          <w:sz w:val="28"/>
          <w:szCs w:val="28"/>
        </w:rPr>
        <w:t>по управлению движением</w:t>
      </w:r>
      <w:r w:rsidR="00C0638E" w:rsidRPr="00EB5F0B">
        <w:rPr>
          <w:sz w:val="28"/>
          <w:szCs w:val="28"/>
        </w:rPr>
        <w:t xml:space="preserve"> и ответы на вопросы.</w:t>
      </w:r>
    </w:p>
    <w:p w:rsidR="00B77753" w:rsidRPr="00B77753" w:rsidRDefault="00B77753" w:rsidP="00C0638E">
      <w:pPr>
        <w:pStyle w:val="a5"/>
        <w:ind w:firstLine="709"/>
        <w:jc w:val="both"/>
        <w:rPr>
          <w:rFonts w:eastAsiaTheme="minorHAnsi"/>
          <w:color w:val="000000"/>
          <w:sz w:val="28"/>
          <w:szCs w:val="28"/>
          <w:lang w:eastAsia="en-US"/>
        </w:rPr>
      </w:pPr>
      <w:r w:rsidRPr="00B77753">
        <w:rPr>
          <w:rFonts w:eastAsiaTheme="minorHAnsi"/>
          <w:color w:val="000000"/>
          <w:sz w:val="28"/>
          <w:szCs w:val="28"/>
          <w:lang w:eastAsia="en-US"/>
        </w:rPr>
        <w:t xml:space="preserve">На проведения дифференцированного зачета отводится </w:t>
      </w:r>
      <w:r w:rsidR="00FD733D">
        <w:rPr>
          <w:rFonts w:eastAsiaTheme="minorHAnsi"/>
          <w:i/>
          <w:color w:val="000000"/>
          <w:sz w:val="28"/>
          <w:szCs w:val="28"/>
          <w:lang w:eastAsia="en-US"/>
        </w:rPr>
        <w:t>90</w:t>
      </w:r>
      <w:r w:rsidRPr="00B77753">
        <w:rPr>
          <w:rFonts w:eastAsiaTheme="minorHAnsi"/>
          <w:color w:val="000000"/>
          <w:sz w:val="28"/>
          <w:szCs w:val="28"/>
          <w:lang w:eastAsia="en-US"/>
        </w:rPr>
        <w:t xml:space="preserve"> минут. </w:t>
      </w:r>
    </w:p>
    <w:p w:rsidR="00B77753" w:rsidRPr="00FD733D" w:rsidRDefault="00B77753" w:rsidP="00784DAE">
      <w:pPr>
        <w:suppressAutoHyphens w:val="0"/>
        <w:autoSpaceDE w:val="0"/>
        <w:autoSpaceDN w:val="0"/>
        <w:adjustRightInd w:val="0"/>
        <w:ind w:firstLine="708"/>
        <w:jc w:val="both"/>
        <w:rPr>
          <w:rFonts w:eastAsiaTheme="minorHAnsi"/>
          <w:i/>
          <w:iCs/>
          <w:color w:val="000000"/>
          <w:sz w:val="28"/>
          <w:szCs w:val="28"/>
          <w:lang w:eastAsia="en-US"/>
        </w:rPr>
      </w:pPr>
      <w:r w:rsidRPr="00B77753">
        <w:rPr>
          <w:rFonts w:eastAsiaTheme="minorHAnsi"/>
          <w:color w:val="000000"/>
          <w:sz w:val="28"/>
          <w:szCs w:val="28"/>
          <w:lang w:eastAsia="en-US"/>
        </w:rPr>
        <w:t xml:space="preserve">На дифференцированном зачете обучающиеся могут использовать: </w:t>
      </w:r>
      <w:r w:rsidR="00FD733D">
        <w:rPr>
          <w:rFonts w:eastAsiaTheme="minorHAnsi"/>
          <w:i/>
          <w:iCs/>
          <w:color w:val="000000"/>
          <w:sz w:val="28"/>
          <w:szCs w:val="28"/>
          <w:lang w:eastAsia="en-US"/>
        </w:rPr>
        <w:t>раздаточный материал</w:t>
      </w:r>
      <w:r w:rsidR="00FD733D" w:rsidRPr="00FD733D">
        <w:rPr>
          <w:rFonts w:eastAsiaTheme="minorHAnsi"/>
          <w:i/>
          <w:iCs/>
          <w:color w:val="000000"/>
          <w:sz w:val="28"/>
          <w:szCs w:val="28"/>
          <w:lang w:eastAsia="en-US"/>
        </w:rPr>
        <w:t>.</w:t>
      </w:r>
      <w:r w:rsidRPr="00FD733D">
        <w:rPr>
          <w:rFonts w:eastAsiaTheme="minorHAnsi"/>
          <w:i/>
          <w:iCs/>
          <w:color w:val="000000"/>
          <w:sz w:val="28"/>
          <w:szCs w:val="28"/>
          <w:lang w:eastAsia="en-US"/>
        </w:rPr>
        <w:t xml:space="preserve"> </w:t>
      </w:r>
    </w:p>
    <w:p w:rsidR="00784DAE" w:rsidRPr="00B77753" w:rsidRDefault="00784DAE" w:rsidP="00784DAE">
      <w:pPr>
        <w:suppressAutoHyphens w:val="0"/>
        <w:autoSpaceDE w:val="0"/>
        <w:autoSpaceDN w:val="0"/>
        <w:adjustRightInd w:val="0"/>
        <w:jc w:val="both"/>
        <w:rPr>
          <w:rFonts w:eastAsiaTheme="minorHAnsi"/>
          <w:color w:val="000000"/>
          <w:sz w:val="23"/>
          <w:szCs w:val="23"/>
          <w:lang w:eastAsia="en-US"/>
        </w:rPr>
      </w:pPr>
    </w:p>
    <w:p w:rsidR="00B77753" w:rsidRPr="006E423B" w:rsidRDefault="00B77753" w:rsidP="00784DAE">
      <w:pPr>
        <w:suppressAutoHyphens w:val="0"/>
        <w:autoSpaceDE w:val="0"/>
        <w:autoSpaceDN w:val="0"/>
        <w:adjustRightInd w:val="0"/>
        <w:ind w:firstLine="708"/>
        <w:rPr>
          <w:rFonts w:eastAsiaTheme="minorHAnsi"/>
          <w:color w:val="000000"/>
          <w:sz w:val="23"/>
          <w:szCs w:val="23"/>
          <w:lang w:eastAsia="en-US"/>
        </w:rPr>
      </w:pPr>
      <w:r w:rsidRPr="006E423B">
        <w:rPr>
          <w:rFonts w:eastAsiaTheme="minorHAnsi"/>
          <w:b/>
          <w:bCs/>
          <w:color w:val="000000"/>
          <w:sz w:val="28"/>
          <w:szCs w:val="28"/>
          <w:lang w:eastAsia="en-US"/>
        </w:rPr>
        <w:t xml:space="preserve">2. Контрольные вопросы </w:t>
      </w:r>
    </w:p>
    <w:p w:rsidR="00B77753" w:rsidRPr="006E423B" w:rsidRDefault="00B77753" w:rsidP="00784DAE">
      <w:pPr>
        <w:suppressAutoHyphens w:val="0"/>
        <w:autoSpaceDE w:val="0"/>
        <w:autoSpaceDN w:val="0"/>
        <w:adjustRightInd w:val="0"/>
        <w:ind w:firstLine="708"/>
        <w:jc w:val="both"/>
        <w:rPr>
          <w:rFonts w:eastAsiaTheme="minorHAnsi"/>
          <w:color w:val="000000"/>
          <w:sz w:val="28"/>
          <w:szCs w:val="28"/>
          <w:lang w:eastAsia="en-US"/>
        </w:rPr>
      </w:pPr>
      <w:r w:rsidRPr="006E423B">
        <w:rPr>
          <w:rFonts w:eastAsiaTheme="minorHAnsi"/>
          <w:color w:val="000000"/>
          <w:sz w:val="28"/>
          <w:szCs w:val="28"/>
          <w:lang w:eastAsia="en-US"/>
        </w:rPr>
        <w:lastRenderedPageBreak/>
        <w:t>Контрольные вопросы по итогам прохождения практики необходимы для</w:t>
      </w:r>
      <w:r w:rsidR="00E361FE" w:rsidRPr="006E423B">
        <w:rPr>
          <w:rFonts w:eastAsiaTheme="minorHAnsi"/>
          <w:color w:val="000000"/>
          <w:sz w:val="28"/>
          <w:szCs w:val="28"/>
          <w:lang w:eastAsia="en-US"/>
        </w:rPr>
        <w:t xml:space="preserve"> проверки</w:t>
      </w:r>
      <w:r w:rsidR="00C57281" w:rsidRPr="006E423B">
        <w:rPr>
          <w:sz w:val="28"/>
          <w:szCs w:val="28"/>
        </w:rPr>
        <w:t xml:space="preserve"> сформированности умений и приобретенного первоначального практического опыта</w:t>
      </w:r>
      <w:r w:rsidRPr="006E423B">
        <w:rPr>
          <w:rFonts w:eastAsiaTheme="minorHAnsi"/>
          <w:color w:val="000000"/>
          <w:sz w:val="28"/>
          <w:szCs w:val="28"/>
          <w:lang w:eastAsia="en-US"/>
        </w:rPr>
        <w:t xml:space="preserve">. </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Перечислите д</w:t>
      </w:r>
      <w:r w:rsidRPr="008B7D87">
        <w:rPr>
          <w:rFonts w:ascii="Times New Roman" w:hAnsi="Times New Roman"/>
          <w:sz w:val="28"/>
          <w:szCs w:val="28"/>
        </w:rPr>
        <w:t>олжностные обязанности оператора по обработке перевозочных документов</w:t>
      </w:r>
      <w:r>
        <w:rPr>
          <w:rFonts w:ascii="Times New Roman" w:hAnsi="Times New Roman"/>
          <w:sz w:val="28"/>
          <w:szCs w:val="28"/>
        </w:rPr>
        <w:t>.</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Опишите п</w:t>
      </w:r>
      <w:r w:rsidRPr="008B7D87">
        <w:rPr>
          <w:rFonts w:ascii="Times New Roman" w:hAnsi="Times New Roman"/>
          <w:sz w:val="28"/>
          <w:szCs w:val="28"/>
        </w:rPr>
        <w:t>о</w:t>
      </w:r>
      <w:r>
        <w:rPr>
          <w:rFonts w:ascii="Times New Roman" w:hAnsi="Times New Roman"/>
          <w:sz w:val="28"/>
          <w:szCs w:val="28"/>
        </w:rPr>
        <w:t>рядок проверки свободности пути.</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Опишите м</w:t>
      </w:r>
      <w:r w:rsidRPr="008B7D87">
        <w:rPr>
          <w:rFonts w:ascii="Times New Roman" w:hAnsi="Times New Roman"/>
          <w:sz w:val="28"/>
          <w:szCs w:val="28"/>
        </w:rPr>
        <w:t>ероприятия направленные на сокращение простоя подвижного с</w:t>
      </w:r>
      <w:r>
        <w:rPr>
          <w:rFonts w:ascii="Times New Roman" w:hAnsi="Times New Roman"/>
          <w:sz w:val="28"/>
          <w:szCs w:val="28"/>
        </w:rPr>
        <w:t>остава под грузовыми операциями.</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Опишите м</w:t>
      </w:r>
      <w:r w:rsidRPr="008B7D87">
        <w:rPr>
          <w:rFonts w:ascii="Times New Roman" w:hAnsi="Times New Roman"/>
          <w:sz w:val="28"/>
          <w:szCs w:val="28"/>
        </w:rPr>
        <w:t>ероприятия по обеспечению безопасности движения при выполнении маневров</w:t>
      </w:r>
      <w:r>
        <w:rPr>
          <w:rFonts w:ascii="Times New Roman" w:hAnsi="Times New Roman"/>
          <w:sz w:val="28"/>
          <w:szCs w:val="28"/>
        </w:rPr>
        <w:t>ой работы.</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Назовите о</w:t>
      </w:r>
      <w:r w:rsidRPr="008B7D87">
        <w:rPr>
          <w:rFonts w:ascii="Times New Roman" w:hAnsi="Times New Roman"/>
          <w:sz w:val="28"/>
          <w:szCs w:val="28"/>
        </w:rPr>
        <w:t>сновные формы поез</w:t>
      </w:r>
      <w:r>
        <w:rPr>
          <w:rFonts w:ascii="Times New Roman" w:hAnsi="Times New Roman"/>
          <w:sz w:val="28"/>
          <w:szCs w:val="28"/>
        </w:rPr>
        <w:t>дной и технической документации.</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Расскажите о поряд</w:t>
      </w:r>
      <w:r w:rsidRPr="008B7D87">
        <w:rPr>
          <w:rFonts w:ascii="Times New Roman" w:hAnsi="Times New Roman"/>
          <w:sz w:val="28"/>
          <w:szCs w:val="28"/>
        </w:rPr>
        <w:t>к</w:t>
      </w:r>
      <w:r>
        <w:rPr>
          <w:rFonts w:ascii="Times New Roman" w:hAnsi="Times New Roman"/>
          <w:sz w:val="28"/>
          <w:szCs w:val="28"/>
        </w:rPr>
        <w:t>е</w:t>
      </w:r>
      <w:r w:rsidRPr="008B7D87">
        <w:rPr>
          <w:rFonts w:ascii="Times New Roman" w:hAnsi="Times New Roman"/>
          <w:sz w:val="28"/>
          <w:szCs w:val="28"/>
        </w:rPr>
        <w:t xml:space="preserve"> ведения журнала движения поездов и локомотивов, книги записи предупреждений на поезда на железнодорожной станции, журнала диспетчерских распоряжений,</w:t>
      </w:r>
      <w:r>
        <w:rPr>
          <w:rFonts w:ascii="Times New Roman" w:hAnsi="Times New Roman"/>
          <w:sz w:val="28"/>
          <w:szCs w:val="28"/>
        </w:rPr>
        <w:t xml:space="preserve"> журнала поездных телефонограмм.</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Перечислите о</w:t>
      </w:r>
      <w:r w:rsidRPr="006A127D">
        <w:rPr>
          <w:rFonts w:ascii="Times New Roman" w:hAnsi="Times New Roman"/>
          <w:sz w:val="28"/>
          <w:szCs w:val="28"/>
        </w:rPr>
        <w:t>рганизационно-технические мероприятия по обеспечению безопасности движения</w:t>
      </w:r>
      <w:r>
        <w:rPr>
          <w:rFonts w:ascii="Times New Roman" w:hAnsi="Times New Roman"/>
          <w:sz w:val="28"/>
          <w:szCs w:val="28"/>
        </w:rPr>
        <w:t xml:space="preserve"> поездов.</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Опишите меры по технике</w:t>
      </w:r>
      <w:r w:rsidRPr="006A127D">
        <w:rPr>
          <w:rFonts w:ascii="Times New Roman" w:hAnsi="Times New Roman"/>
          <w:sz w:val="28"/>
          <w:szCs w:val="28"/>
        </w:rPr>
        <w:t xml:space="preserve"> безоп</w:t>
      </w:r>
      <w:r>
        <w:rPr>
          <w:rFonts w:ascii="Times New Roman" w:hAnsi="Times New Roman"/>
          <w:sz w:val="28"/>
          <w:szCs w:val="28"/>
        </w:rPr>
        <w:t>асности при маневровой работе со сборным поездом на промежуточной станции</w:t>
      </w:r>
      <w:r w:rsidRPr="006A127D">
        <w:rPr>
          <w:rFonts w:ascii="Times New Roman" w:hAnsi="Times New Roman"/>
          <w:sz w:val="28"/>
          <w:szCs w:val="28"/>
        </w:rPr>
        <w:t>, на рабо</w:t>
      </w:r>
      <w:r>
        <w:rPr>
          <w:rFonts w:ascii="Times New Roman" w:hAnsi="Times New Roman"/>
          <w:sz w:val="28"/>
          <w:szCs w:val="28"/>
        </w:rPr>
        <w:t>чих местах дежурного по станции и поездного диспетчера.</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Опишите порядок действий дежурного по станции при неисправности автоблокировки.</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 xml:space="preserve"> Опишите порядок действий поездного диспетчера при неисправности диспетчерской централизации.</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 xml:space="preserve"> Опишите порядок совместных действия дежурного по станции, поездного диспетчера и локомотивной бригады при оказании помощи поезду, остановившемуся на перегоне.</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 xml:space="preserve"> Опишите порядок совместных действий дежурного по станции, электромеханика СЦБ и дорожного мастера при технологическом осмотре инфраструктуры станции.</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Опишите порядок  действий дежурного по станции при поступлении информации от машиниста пассажирского поезда о больном пассажире.</w:t>
      </w:r>
    </w:p>
    <w:p w:rsid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Опишите порядок совместных действий дежурного по станции и составителя поездов при производстве маневровой работы.</w:t>
      </w:r>
    </w:p>
    <w:p w:rsidR="00784DAE" w:rsidRPr="00C0638E" w:rsidRDefault="00C0638E" w:rsidP="00510491">
      <w:pPr>
        <w:pStyle w:val="a7"/>
        <w:numPr>
          <w:ilvl w:val="0"/>
          <w:numId w:val="25"/>
        </w:numPr>
        <w:spacing w:after="200"/>
        <w:ind w:left="0" w:firstLine="720"/>
        <w:jc w:val="both"/>
        <w:rPr>
          <w:rFonts w:ascii="Times New Roman" w:hAnsi="Times New Roman"/>
          <w:sz w:val="28"/>
          <w:szCs w:val="28"/>
        </w:rPr>
      </w:pPr>
      <w:r>
        <w:rPr>
          <w:rFonts w:ascii="Times New Roman" w:hAnsi="Times New Roman"/>
          <w:sz w:val="28"/>
          <w:szCs w:val="28"/>
        </w:rPr>
        <w:t>Укажите, какую техническую документацию заполняет дежурный по станции при приеме и сдаче дежурства.</w:t>
      </w:r>
    </w:p>
    <w:p w:rsidR="00C0638E" w:rsidRDefault="00C0638E" w:rsidP="00C0638E">
      <w:pPr>
        <w:pStyle w:val="a5"/>
        <w:rPr>
          <w:lang w:eastAsia="en-US"/>
        </w:rPr>
      </w:pPr>
    </w:p>
    <w:p w:rsidR="00B77753" w:rsidRPr="00DB0B31" w:rsidRDefault="00B77753" w:rsidP="00784DAE">
      <w:pPr>
        <w:suppressAutoHyphens w:val="0"/>
        <w:autoSpaceDE w:val="0"/>
        <w:autoSpaceDN w:val="0"/>
        <w:adjustRightInd w:val="0"/>
        <w:ind w:firstLine="708"/>
        <w:rPr>
          <w:rFonts w:eastAsiaTheme="minorHAnsi"/>
          <w:color w:val="000000"/>
          <w:sz w:val="28"/>
          <w:szCs w:val="28"/>
          <w:lang w:eastAsia="en-US"/>
        </w:rPr>
      </w:pPr>
      <w:r w:rsidRPr="00DB0B31">
        <w:rPr>
          <w:rFonts w:eastAsiaTheme="minorHAnsi"/>
          <w:b/>
          <w:bCs/>
          <w:color w:val="000000"/>
          <w:sz w:val="28"/>
          <w:szCs w:val="28"/>
          <w:lang w:eastAsia="en-US"/>
        </w:rPr>
        <w:t xml:space="preserve">3. Критерии оценки </w:t>
      </w:r>
    </w:p>
    <w:p w:rsidR="00DB0B31" w:rsidRPr="00DB0B31" w:rsidRDefault="00DB0B31" w:rsidP="00552212">
      <w:pPr>
        <w:shd w:val="clear" w:color="auto" w:fill="FFFFFF"/>
        <w:suppressAutoHyphens w:val="0"/>
        <w:jc w:val="both"/>
        <w:rPr>
          <w:color w:val="000000"/>
          <w:sz w:val="28"/>
          <w:szCs w:val="28"/>
          <w:lang w:eastAsia="ru-RU"/>
        </w:rPr>
      </w:pPr>
      <w:r w:rsidRPr="00552212">
        <w:rPr>
          <w:b/>
          <w:color w:val="000000"/>
          <w:sz w:val="28"/>
          <w:szCs w:val="28"/>
          <w:lang w:eastAsia="ru-RU"/>
        </w:rPr>
        <w:t>Оценка</w:t>
      </w:r>
      <w:r w:rsidR="00552212" w:rsidRPr="00552212">
        <w:rPr>
          <w:b/>
          <w:color w:val="000000"/>
          <w:sz w:val="28"/>
          <w:szCs w:val="28"/>
          <w:lang w:eastAsia="ru-RU"/>
        </w:rPr>
        <w:t xml:space="preserve"> «5»</w:t>
      </w:r>
      <w:r w:rsidRPr="00552212">
        <w:rPr>
          <w:b/>
          <w:color w:val="000000"/>
          <w:sz w:val="28"/>
          <w:szCs w:val="28"/>
          <w:lang w:eastAsia="ru-RU"/>
        </w:rPr>
        <w:t xml:space="preserve"> «отлично»</w:t>
      </w:r>
      <w:r w:rsidR="00552212">
        <w:rPr>
          <w:b/>
          <w:color w:val="000000"/>
          <w:sz w:val="28"/>
          <w:szCs w:val="28"/>
          <w:lang w:eastAsia="ru-RU"/>
        </w:rPr>
        <w:t xml:space="preserve"> -</w:t>
      </w:r>
      <w:r w:rsidRPr="00DB0B31">
        <w:rPr>
          <w:color w:val="000000"/>
          <w:sz w:val="28"/>
          <w:szCs w:val="28"/>
          <w:lang w:eastAsia="ru-RU"/>
        </w:rPr>
        <w:t xml:space="preserve"> </w:t>
      </w:r>
      <w:r w:rsidR="00A63060">
        <w:rPr>
          <w:color w:val="000000"/>
          <w:sz w:val="28"/>
          <w:szCs w:val="28"/>
          <w:lang w:eastAsia="ru-RU"/>
        </w:rPr>
        <w:t xml:space="preserve">обучающийся </w:t>
      </w:r>
      <w:r>
        <w:rPr>
          <w:color w:val="000000"/>
          <w:sz w:val="28"/>
          <w:szCs w:val="28"/>
          <w:lang w:eastAsia="ru-RU"/>
        </w:rPr>
        <w:t xml:space="preserve"> </w:t>
      </w:r>
      <w:r w:rsidRPr="00DB0B31">
        <w:rPr>
          <w:color w:val="000000"/>
          <w:sz w:val="28"/>
          <w:szCs w:val="28"/>
          <w:lang w:eastAsia="ru-RU"/>
        </w:rPr>
        <w:t>демонстрирует</w:t>
      </w:r>
      <w:r>
        <w:rPr>
          <w:color w:val="000000"/>
          <w:sz w:val="28"/>
          <w:szCs w:val="28"/>
          <w:lang w:eastAsia="ru-RU"/>
        </w:rPr>
        <w:t xml:space="preserve"> </w:t>
      </w:r>
      <w:r w:rsidRPr="00DB0B31">
        <w:rPr>
          <w:color w:val="000000"/>
          <w:sz w:val="28"/>
          <w:szCs w:val="28"/>
          <w:lang w:eastAsia="ru-RU"/>
        </w:rPr>
        <w:t>полноту</w:t>
      </w:r>
      <w:r>
        <w:rPr>
          <w:color w:val="000000"/>
          <w:sz w:val="28"/>
          <w:szCs w:val="28"/>
          <w:lang w:eastAsia="ru-RU"/>
        </w:rPr>
        <w:t xml:space="preserve"> </w:t>
      </w:r>
      <w:r w:rsidR="00A63060">
        <w:rPr>
          <w:color w:val="000000"/>
          <w:sz w:val="28"/>
          <w:szCs w:val="28"/>
          <w:lang w:eastAsia="ru-RU"/>
        </w:rPr>
        <w:t xml:space="preserve">выполнения </w:t>
      </w:r>
      <w:r>
        <w:rPr>
          <w:color w:val="000000"/>
          <w:sz w:val="28"/>
          <w:szCs w:val="28"/>
          <w:lang w:eastAsia="ru-RU"/>
        </w:rPr>
        <w:t xml:space="preserve"> </w:t>
      </w:r>
      <w:r w:rsidRPr="00DB0B31">
        <w:rPr>
          <w:color w:val="000000"/>
          <w:sz w:val="28"/>
          <w:szCs w:val="28"/>
          <w:lang w:eastAsia="ru-RU"/>
        </w:rPr>
        <w:t>структурных элементов</w:t>
      </w:r>
      <w:r w:rsidR="00A63060">
        <w:rPr>
          <w:color w:val="000000"/>
          <w:sz w:val="28"/>
          <w:szCs w:val="28"/>
          <w:lang w:eastAsia="ru-RU"/>
        </w:rPr>
        <w:t xml:space="preserve"> практики</w:t>
      </w:r>
      <w:r w:rsidRPr="00DB0B31">
        <w:rPr>
          <w:color w:val="000000"/>
          <w:sz w:val="28"/>
          <w:szCs w:val="28"/>
          <w:lang w:eastAsia="ru-RU"/>
        </w:rPr>
        <w:t>. Индивидуальное задание выполнено в полном</w:t>
      </w:r>
      <w:r>
        <w:rPr>
          <w:color w:val="000000"/>
          <w:sz w:val="28"/>
          <w:szCs w:val="28"/>
          <w:lang w:eastAsia="ru-RU"/>
        </w:rPr>
        <w:t xml:space="preserve"> </w:t>
      </w:r>
      <w:r w:rsidRPr="00DB0B31">
        <w:rPr>
          <w:color w:val="000000"/>
          <w:sz w:val="28"/>
          <w:szCs w:val="28"/>
          <w:lang w:eastAsia="ru-RU"/>
        </w:rPr>
        <w:t>объеме на качественном уровне. Контролирующая документация представлена</w:t>
      </w:r>
      <w:r>
        <w:rPr>
          <w:color w:val="000000"/>
          <w:sz w:val="28"/>
          <w:szCs w:val="28"/>
          <w:lang w:eastAsia="ru-RU"/>
        </w:rPr>
        <w:t xml:space="preserve"> </w:t>
      </w:r>
      <w:r w:rsidR="00552212">
        <w:rPr>
          <w:color w:val="000000"/>
          <w:sz w:val="28"/>
          <w:szCs w:val="28"/>
          <w:lang w:eastAsia="ru-RU"/>
        </w:rPr>
        <w:t>исчерпывающе</w:t>
      </w:r>
      <w:r w:rsidRPr="00DB0B31">
        <w:rPr>
          <w:color w:val="000000"/>
          <w:sz w:val="28"/>
          <w:szCs w:val="28"/>
          <w:lang w:eastAsia="ru-RU"/>
        </w:rPr>
        <w:t>.</w:t>
      </w:r>
      <w:r>
        <w:rPr>
          <w:color w:val="000000"/>
          <w:sz w:val="28"/>
          <w:szCs w:val="28"/>
          <w:lang w:eastAsia="ru-RU"/>
        </w:rPr>
        <w:t xml:space="preserve"> </w:t>
      </w:r>
      <w:r w:rsidRPr="00DB0B31">
        <w:rPr>
          <w:color w:val="000000"/>
          <w:sz w:val="28"/>
          <w:szCs w:val="28"/>
          <w:lang w:eastAsia="ru-RU"/>
        </w:rPr>
        <w:t>Наличие</w:t>
      </w:r>
      <w:r>
        <w:rPr>
          <w:color w:val="000000"/>
          <w:sz w:val="28"/>
          <w:szCs w:val="28"/>
          <w:lang w:eastAsia="ru-RU"/>
        </w:rPr>
        <w:t xml:space="preserve"> </w:t>
      </w:r>
      <w:r w:rsidRPr="00DB0B31">
        <w:rPr>
          <w:color w:val="000000"/>
          <w:sz w:val="28"/>
          <w:szCs w:val="28"/>
          <w:lang w:eastAsia="ru-RU"/>
        </w:rPr>
        <w:t xml:space="preserve">положительных отзывов с баз </w:t>
      </w:r>
      <w:r w:rsidRPr="00DB0B31">
        <w:rPr>
          <w:color w:val="000000"/>
          <w:sz w:val="28"/>
          <w:szCs w:val="28"/>
          <w:lang w:eastAsia="ru-RU"/>
        </w:rPr>
        <w:lastRenderedPageBreak/>
        <w:t>практики о</w:t>
      </w:r>
      <w:r>
        <w:rPr>
          <w:color w:val="000000"/>
          <w:sz w:val="28"/>
          <w:szCs w:val="28"/>
          <w:lang w:eastAsia="ru-RU"/>
        </w:rPr>
        <w:t xml:space="preserve"> </w:t>
      </w:r>
      <w:r w:rsidRPr="00DB0B31">
        <w:rPr>
          <w:color w:val="000000"/>
          <w:sz w:val="28"/>
          <w:szCs w:val="28"/>
          <w:lang w:eastAsia="ru-RU"/>
        </w:rPr>
        <w:t xml:space="preserve">выполненных видах работ. Содержание портфолио свидетельствует о </w:t>
      </w:r>
      <w:r w:rsidR="00552212">
        <w:rPr>
          <w:color w:val="000000"/>
          <w:sz w:val="28"/>
          <w:szCs w:val="28"/>
          <w:lang w:eastAsia="ru-RU"/>
        </w:rPr>
        <w:t>большой проделанной работе</w:t>
      </w:r>
      <w:r w:rsidRPr="00DB0B31">
        <w:rPr>
          <w:color w:val="000000"/>
          <w:sz w:val="28"/>
          <w:szCs w:val="28"/>
          <w:lang w:eastAsia="ru-RU"/>
        </w:rPr>
        <w:t>,</w:t>
      </w:r>
      <w:r>
        <w:rPr>
          <w:color w:val="000000"/>
          <w:sz w:val="28"/>
          <w:szCs w:val="28"/>
          <w:lang w:eastAsia="ru-RU"/>
        </w:rPr>
        <w:t xml:space="preserve"> </w:t>
      </w:r>
      <w:r w:rsidRPr="00DB0B31">
        <w:rPr>
          <w:color w:val="000000"/>
          <w:sz w:val="28"/>
          <w:szCs w:val="28"/>
          <w:lang w:eastAsia="ru-RU"/>
        </w:rPr>
        <w:t>творческо</w:t>
      </w:r>
      <w:r w:rsidR="00552212">
        <w:rPr>
          <w:color w:val="000000"/>
          <w:sz w:val="28"/>
          <w:szCs w:val="28"/>
          <w:lang w:eastAsia="ru-RU"/>
        </w:rPr>
        <w:t>му</w:t>
      </w:r>
      <w:r>
        <w:rPr>
          <w:color w:val="000000"/>
          <w:sz w:val="28"/>
          <w:szCs w:val="28"/>
          <w:lang w:eastAsia="ru-RU"/>
        </w:rPr>
        <w:t xml:space="preserve"> </w:t>
      </w:r>
      <w:r w:rsidRPr="00DB0B31">
        <w:rPr>
          <w:color w:val="000000"/>
          <w:sz w:val="28"/>
          <w:szCs w:val="28"/>
          <w:lang w:eastAsia="ru-RU"/>
        </w:rPr>
        <w:t>отношения</w:t>
      </w:r>
      <w:r>
        <w:rPr>
          <w:color w:val="000000"/>
          <w:sz w:val="28"/>
          <w:szCs w:val="28"/>
          <w:lang w:eastAsia="ru-RU"/>
        </w:rPr>
        <w:t xml:space="preserve"> </w:t>
      </w:r>
      <w:r w:rsidRPr="00DB0B31">
        <w:rPr>
          <w:color w:val="000000"/>
          <w:sz w:val="28"/>
          <w:szCs w:val="28"/>
          <w:lang w:eastAsia="ru-RU"/>
        </w:rPr>
        <w:t>к</w:t>
      </w:r>
      <w:r w:rsidR="00DD6B9D">
        <w:rPr>
          <w:color w:val="000000"/>
          <w:sz w:val="28"/>
          <w:szCs w:val="28"/>
          <w:lang w:eastAsia="ru-RU"/>
        </w:rPr>
        <w:t xml:space="preserve"> </w:t>
      </w:r>
      <w:r w:rsidRPr="00DB0B31">
        <w:rPr>
          <w:color w:val="000000"/>
          <w:sz w:val="28"/>
          <w:szCs w:val="28"/>
          <w:lang w:eastAsia="ru-RU"/>
        </w:rPr>
        <w:t>содержанию.</w:t>
      </w:r>
      <w:r w:rsidR="00DD6B9D">
        <w:rPr>
          <w:color w:val="000000"/>
          <w:sz w:val="28"/>
          <w:szCs w:val="28"/>
          <w:lang w:eastAsia="ru-RU"/>
        </w:rPr>
        <w:t xml:space="preserve"> </w:t>
      </w:r>
      <w:r w:rsidRPr="00DB0B31">
        <w:rPr>
          <w:color w:val="000000"/>
          <w:sz w:val="28"/>
          <w:szCs w:val="28"/>
          <w:lang w:eastAsia="ru-RU"/>
        </w:rPr>
        <w:t>Прослеживается</w:t>
      </w:r>
      <w:r w:rsidR="00DD6B9D">
        <w:rPr>
          <w:color w:val="000000"/>
          <w:sz w:val="28"/>
          <w:szCs w:val="28"/>
          <w:lang w:eastAsia="ru-RU"/>
        </w:rPr>
        <w:t xml:space="preserve"> </w:t>
      </w:r>
      <w:r w:rsidRPr="00DB0B31">
        <w:rPr>
          <w:color w:val="000000"/>
          <w:sz w:val="28"/>
          <w:szCs w:val="28"/>
          <w:lang w:eastAsia="ru-RU"/>
        </w:rPr>
        <w:t>стремление</w:t>
      </w:r>
      <w:r w:rsidR="00DD6B9D">
        <w:rPr>
          <w:color w:val="000000"/>
          <w:sz w:val="28"/>
          <w:szCs w:val="28"/>
          <w:lang w:eastAsia="ru-RU"/>
        </w:rPr>
        <w:t xml:space="preserve"> </w:t>
      </w:r>
      <w:r w:rsidRPr="00DB0B31">
        <w:rPr>
          <w:color w:val="000000"/>
          <w:sz w:val="28"/>
          <w:szCs w:val="28"/>
          <w:lang w:eastAsia="ru-RU"/>
        </w:rPr>
        <w:t>к</w:t>
      </w:r>
      <w:r w:rsidR="00DD6B9D">
        <w:rPr>
          <w:color w:val="000000"/>
          <w:sz w:val="28"/>
          <w:szCs w:val="28"/>
          <w:lang w:eastAsia="ru-RU"/>
        </w:rPr>
        <w:t xml:space="preserve"> </w:t>
      </w:r>
      <w:r w:rsidRPr="00DB0B31">
        <w:rPr>
          <w:color w:val="000000"/>
          <w:sz w:val="28"/>
          <w:szCs w:val="28"/>
          <w:lang w:eastAsia="ru-RU"/>
        </w:rPr>
        <w:t>самообразованию</w:t>
      </w:r>
      <w:r w:rsidR="00DD6B9D">
        <w:rPr>
          <w:color w:val="000000"/>
          <w:sz w:val="28"/>
          <w:szCs w:val="28"/>
          <w:lang w:eastAsia="ru-RU"/>
        </w:rPr>
        <w:t xml:space="preserve"> </w:t>
      </w:r>
      <w:r w:rsidRPr="00DB0B31">
        <w:rPr>
          <w:color w:val="000000"/>
          <w:sz w:val="28"/>
          <w:szCs w:val="28"/>
          <w:lang w:eastAsia="ru-RU"/>
        </w:rPr>
        <w:t>и</w:t>
      </w:r>
      <w:r w:rsidR="00DD6B9D">
        <w:rPr>
          <w:color w:val="000000"/>
          <w:sz w:val="28"/>
          <w:szCs w:val="28"/>
          <w:lang w:eastAsia="ru-RU"/>
        </w:rPr>
        <w:t xml:space="preserve"> </w:t>
      </w:r>
      <w:r w:rsidRPr="00DB0B31">
        <w:rPr>
          <w:color w:val="000000"/>
          <w:sz w:val="28"/>
          <w:szCs w:val="28"/>
          <w:lang w:eastAsia="ru-RU"/>
        </w:rPr>
        <w:t>повышению</w:t>
      </w:r>
      <w:r w:rsidR="00DD6B9D">
        <w:rPr>
          <w:color w:val="000000"/>
          <w:sz w:val="28"/>
          <w:szCs w:val="28"/>
          <w:lang w:eastAsia="ru-RU"/>
        </w:rPr>
        <w:t xml:space="preserve"> </w:t>
      </w:r>
      <w:r w:rsidRPr="00DB0B31">
        <w:rPr>
          <w:color w:val="000000"/>
          <w:sz w:val="28"/>
          <w:szCs w:val="28"/>
          <w:lang w:eastAsia="ru-RU"/>
        </w:rPr>
        <w:t>квалификации.</w:t>
      </w:r>
      <w:r w:rsidR="00DD6B9D">
        <w:rPr>
          <w:color w:val="000000"/>
          <w:sz w:val="28"/>
          <w:szCs w:val="28"/>
          <w:lang w:eastAsia="ru-RU"/>
        </w:rPr>
        <w:t xml:space="preserve"> </w:t>
      </w:r>
      <w:r w:rsidRPr="00DB0B31">
        <w:rPr>
          <w:color w:val="000000"/>
          <w:sz w:val="28"/>
          <w:szCs w:val="28"/>
          <w:lang w:eastAsia="ru-RU"/>
        </w:rPr>
        <w:t>Проявляется</w:t>
      </w:r>
      <w:r w:rsidR="00DD6B9D">
        <w:rPr>
          <w:color w:val="000000"/>
          <w:sz w:val="28"/>
          <w:szCs w:val="28"/>
          <w:lang w:eastAsia="ru-RU"/>
        </w:rPr>
        <w:t xml:space="preserve"> </w:t>
      </w:r>
      <w:r w:rsidRPr="00DB0B31">
        <w:rPr>
          <w:color w:val="000000"/>
          <w:sz w:val="28"/>
          <w:szCs w:val="28"/>
          <w:lang w:eastAsia="ru-RU"/>
        </w:rPr>
        <w:t>использование</w:t>
      </w:r>
      <w:r w:rsidR="00DD6B9D">
        <w:rPr>
          <w:color w:val="000000"/>
          <w:sz w:val="28"/>
          <w:szCs w:val="28"/>
          <w:lang w:eastAsia="ru-RU"/>
        </w:rPr>
        <w:t xml:space="preserve"> </w:t>
      </w:r>
      <w:r w:rsidRPr="00DB0B31">
        <w:rPr>
          <w:color w:val="000000"/>
          <w:sz w:val="28"/>
          <w:szCs w:val="28"/>
          <w:lang w:eastAsia="ru-RU"/>
        </w:rPr>
        <w:t>различных</w:t>
      </w:r>
      <w:r w:rsidR="00DD6B9D">
        <w:rPr>
          <w:color w:val="000000"/>
          <w:sz w:val="28"/>
          <w:szCs w:val="28"/>
          <w:lang w:eastAsia="ru-RU"/>
        </w:rPr>
        <w:t xml:space="preserve"> </w:t>
      </w:r>
      <w:r w:rsidRPr="00DB0B31">
        <w:rPr>
          <w:color w:val="000000"/>
          <w:sz w:val="28"/>
          <w:szCs w:val="28"/>
          <w:lang w:eastAsia="ru-RU"/>
        </w:rPr>
        <w:t>источников</w:t>
      </w:r>
      <w:r w:rsidR="00DD6B9D">
        <w:rPr>
          <w:color w:val="000000"/>
          <w:sz w:val="28"/>
          <w:szCs w:val="28"/>
          <w:lang w:eastAsia="ru-RU"/>
        </w:rPr>
        <w:t xml:space="preserve"> </w:t>
      </w:r>
      <w:r w:rsidRPr="00DB0B31">
        <w:rPr>
          <w:color w:val="000000"/>
          <w:sz w:val="28"/>
          <w:szCs w:val="28"/>
          <w:lang w:eastAsia="ru-RU"/>
        </w:rPr>
        <w:t>информации.</w:t>
      </w:r>
      <w:r w:rsidR="00552212">
        <w:rPr>
          <w:color w:val="000000"/>
          <w:sz w:val="28"/>
          <w:szCs w:val="28"/>
          <w:lang w:eastAsia="ru-RU"/>
        </w:rPr>
        <w:t xml:space="preserve"> </w:t>
      </w:r>
      <w:r w:rsidRPr="00DB0B31">
        <w:rPr>
          <w:color w:val="000000"/>
          <w:sz w:val="28"/>
          <w:szCs w:val="28"/>
          <w:lang w:eastAsia="ru-RU"/>
        </w:rPr>
        <w:t>В</w:t>
      </w:r>
      <w:r w:rsidR="00DD6B9D">
        <w:rPr>
          <w:color w:val="000000"/>
          <w:sz w:val="28"/>
          <w:szCs w:val="28"/>
          <w:lang w:eastAsia="ru-RU"/>
        </w:rPr>
        <w:t xml:space="preserve"> </w:t>
      </w:r>
      <w:r w:rsidRPr="00DB0B31">
        <w:rPr>
          <w:color w:val="000000"/>
          <w:sz w:val="28"/>
          <w:szCs w:val="28"/>
          <w:lang w:eastAsia="ru-RU"/>
        </w:rPr>
        <w:t>оформлении</w:t>
      </w:r>
      <w:r w:rsidR="00DD6B9D">
        <w:rPr>
          <w:color w:val="000000"/>
          <w:sz w:val="28"/>
          <w:szCs w:val="28"/>
          <w:lang w:eastAsia="ru-RU"/>
        </w:rPr>
        <w:t xml:space="preserve"> </w:t>
      </w:r>
      <w:r w:rsidR="00A63060">
        <w:rPr>
          <w:color w:val="000000"/>
          <w:sz w:val="28"/>
          <w:szCs w:val="28"/>
          <w:lang w:eastAsia="ru-RU"/>
        </w:rPr>
        <w:t>документов</w:t>
      </w:r>
      <w:r w:rsidR="00DD6B9D">
        <w:rPr>
          <w:color w:val="000000"/>
          <w:sz w:val="28"/>
          <w:szCs w:val="28"/>
          <w:lang w:eastAsia="ru-RU"/>
        </w:rPr>
        <w:t xml:space="preserve"> </w:t>
      </w:r>
      <w:r w:rsidR="00552212">
        <w:rPr>
          <w:color w:val="000000"/>
          <w:sz w:val="28"/>
          <w:szCs w:val="28"/>
          <w:lang w:eastAsia="ru-RU"/>
        </w:rPr>
        <w:t>проявля</w:t>
      </w:r>
      <w:r w:rsidR="00A63060">
        <w:rPr>
          <w:color w:val="000000"/>
          <w:sz w:val="28"/>
          <w:szCs w:val="28"/>
          <w:lang w:eastAsia="ru-RU"/>
        </w:rPr>
        <w:t>е</w:t>
      </w:r>
      <w:r w:rsidR="00552212">
        <w:rPr>
          <w:color w:val="000000"/>
          <w:sz w:val="28"/>
          <w:szCs w:val="28"/>
          <w:lang w:eastAsia="ru-RU"/>
        </w:rPr>
        <w:t xml:space="preserve">тся оригинальность </w:t>
      </w:r>
      <w:r w:rsidRPr="00DB0B31">
        <w:rPr>
          <w:color w:val="000000"/>
          <w:sz w:val="28"/>
          <w:szCs w:val="28"/>
          <w:lang w:eastAsia="ru-RU"/>
        </w:rPr>
        <w:t>и</w:t>
      </w:r>
      <w:r w:rsidR="00DD6B9D">
        <w:rPr>
          <w:color w:val="000000"/>
          <w:sz w:val="28"/>
          <w:szCs w:val="28"/>
          <w:lang w:eastAsia="ru-RU"/>
        </w:rPr>
        <w:t xml:space="preserve"> </w:t>
      </w:r>
      <w:r w:rsidRPr="00DB0B31">
        <w:rPr>
          <w:color w:val="000000"/>
          <w:sz w:val="28"/>
          <w:szCs w:val="28"/>
          <w:lang w:eastAsia="ru-RU"/>
        </w:rPr>
        <w:t>высокий</w:t>
      </w:r>
      <w:r w:rsidR="00DD6B9D">
        <w:rPr>
          <w:color w:val="000000"/>
          <w:sz w:val="28"/>
          <w:szCs w:val="28"/>
          <w:lang w:eastAsia="ru-RU"/>
        </w:rPr>
        <w:t xml:space="preserve"> </w:t>
      </w:r>
      <w:r w:rsidRPr="00DB0B31">
        <w:rPr>
          <w:color w:val="000000"/>
          <w:sz w:val="28"/>
          <w:szCs w:val="28"/>
          <w:lang w:eastAsia="ru-RU"/>
        </w:rPr>
        <w:t>уровень</w:t>
      </w:r>
      <w:r w:rsidR="00DD6B9D">
        <w:rPr>
          <w:color w:val="000000"/>
          <w:sz w:val="28"/>
          <w:szCs w:val="28"/>
          <w:lang w:eastAsia="ru-RU"/>
        </w:rPr>
        <w:t xml:space="preserve"> </w:t>
      </w:r>
      <w:r w:rsidRPr="00DB0B31">
        <w:rPr>
          <w:color w:val="000000"/>
          <w:sz w:val="28"/>
          <w:szCs w:val="28"/>
          <w:lang w:eastAsia="ru-RU"/>
        </w:rPr>
        <w:t>владения</w:t>
      </w:r>
      <w:r w:rsidR="00DD6B9D">
        <w:rPr>
          <w:color w:val="000000"/>
          <w:sz w:val="28"/>
          <w:szCs w:val="28"/>
          <w:lang w:eastAsia="ru-RU"/>
        </w:rPr>
        <w:t xml:space="preserve"> </w:t>
      </w:r>
      <w:r w:rsidRPr="00DB0B31">
        <w:rPr>
          <w:color w:val="000000"/>
          <w:sz w:val="28"/>
          <w:szCs w:val="28"/>
          <w:lang w:eastAsia="ru-RU"/>
        </w:rPr>
        <w:t>информационно-коммуник</w:t>
      </w:r>
      <w:r w:rsidR="00A63060">
        <w:rPr>
          <w:color w:val="000000"/>
          <w:sz w:val="28"/>
          <w:szCs w:val="28"/>
          <w:lang w:eastAsia="ru-RU"/>
        </w:rPr>
        <w:t>ационными технологиями. Контрольные з</w:t>
      </w:r>
      <w:r w:rsidRPr="00DB0B31">
        <w:rPr>
          <w:color w:val="000000"/>
          <w:sz w:val="28"/>
          <w:szCs w:val="28"/>
          <w:lang w:eastAsia="ru-RU"/>
        </w:rPr>
        <w:t>адания выполнены верно.</w:t>
      </w:r>
    </w:p>
    <w:p w:rsidR="00DD6B9D" w:rsidRPr="00DD6B9D" w:rsidRDefault="00DB0B31" w:rsidP="00552212">
      <w:pPr>
        <w:shd w:val="clear" w:color="auto" w:fill="FFFFFF"/>
        <w:jc w:val="both"/>
        <w:rPr>
          <w:color w:val="000000"/>
          <w:sz w:val="28"/>
          <w:szCs w:val="28"/>
          <w:lang w:eastAsia="ru-RU"/>
        </w:rPr>
      </w:pPr>
      <w:r w:rsidRPr="00552212">
        <w:rPr>
          <w:b/>
          <w:color w:val="000000"/>
          <w:sz w:val="28"/>
          <w:szCs w:val="28"/>
          <w:lang w:eastAsia="ru-RU"/>
        </w:rPr>
        <w:t xml:space="preserve">Оценка </w:t>
      </w:r>
      <w:r w:rsidR="00552212">
        <w:rPr>
          <w:b/>
          <w:color w:val="000000"/>
          <w:sz w:val="28"/>
          <w:szCs w:val="28"/>
          <w:lang w:eastAsia="ru-RU"/>
        </w:rPr>
        <w:t xml:space="preserve">«4» </w:t>
      </w:r>
      <w:r w:rsidRPr="00552212">
        <w:rPr>
          <w:b/>
          <w:color w:val="000000"/>
          <w:sz w:val="28"/>
          <w:szCs w:val="28"/>
          <w:lang w:eastAsia="ru-RU"/>
        </w:rPr>
        <w:t>«хорошо»</w:t>
      </w:r>
      <w:r w:rsidR="00552212">
        <w:rPr>
          <w:b/>
          <w:color w:val="000000"/>
          <w:sz w:val="28"/>
          <w:szCs w:val="28"/>
          <w:lang w:eastAsia="ru-RU"/>
        </w:rPr>
        <w:t xml:space="preserve"> -</w:t>
      </w:r>
      <w:r w:rsidRPr="00DB0B31">
        <w:rPr>
          <w:color w:val="000000"/>
          <w:sz w:val="28"/>
          <w:szCs w:val="28"/>
          <w:lang w:eastAsia="ru-RU"/>
        </w:rPr>
        <w:t xml:space="preserve"> </w:t>
      </w:r>
      <w:r w:rsidR="00A63060">
        <w:rPr>
          <w:color w:val="000000"/>
          <w:sz w:val="28"/>
          <w:szCs w:val="28"/>
          <w:lang w:eastAsia="ru-RU"/>
        </w:rPr>
        <w:t xml:space="preserve">обучающийся  </w:t>
      </w:r>
      <w:r w:rsidR="00A63060" w:rsidRPr="00DB0B31">
        <w:rPr>
          <w:color w:val="000000"/>
          <w:sz w:val="28"/>
          <w:szCs w:val="28"/>
          <w:lang w:eastAsia="ru-RU"/>
        </w:rPr>
        <w:t>демонстрирует</w:t>
      </w:r>
      <w:r w:rsidR="00A63060">
        <w:rPr>
          <w:color w:val="000000"/>
          <w:sz w:val="28"/>
          <w:szCs w:val="28"/>
          <w:lang w:eastAsia="ru-RU"/>
        </w:rPr>
        <w:t xml:space="preserve"> выполнение в целом  </w:t>
      </w:r>
      <w:r w:rsidR="00A63060" w:rsidRPr="00DB0B31">
        <w:rPr>
          <w:color w:val="000000"/>
          <w:sz w:val="28"/>
          <w:szCs w:val="28"/>
          <w:lang w:eastAsia="ru-RU"/>
        </w:rPr>
        <w:t>структурных элементов</w:t>
      </w:r>
      <w:r w:rsidR="00A63060">
        <w:rPr>
          <w:color w:val="000000"/>
          <w:sz w:val="28"/>
          <w:szCs w:val="28"/>
          <w:lang w:eastAsia="ru-RU"/>
        </w:rPr>
        <w:t xml:space="preserve"> практики</w:t>
      </w:r>
      <w:r w:rsidRPr="00DB0B31">
        <w:rPr>
          <w:color w:val="000000"/>
          <w:sz w:val="28"/>
          <w:szCs w:val="28"/>
          <w:lang w:eastAsia="ru-RU"/>
        </w:rPr>
        <w:t>.</w:t>
      </w:r>
      <w:r w:rsidR="00DD6B9D">
        <w:rPr>
          <w:color w:val="000000"/>
          <w:sz w:val="28"/>
          <w:szCs w:val="28"/>
          <w:lang w:eastAsia="ru-RU"/>
        </w:rPr>
        <w:t xml:space="preserve"> </w:t>
      </w:r>
      <w:r w:rsidRPr="00DB0B31">
        <w:rPr>
          <w:color w:val="000000"/>
          <w:sz w:val="28"/>
          <w:szCs w:val="28"/>
          <w:lang w:eastAsia="ru-RU"/>
        </w:rPr>
        <w:t>Имеются</w:t>
      </w:r>
      <w:r w:rsidR="00DD6B9D">
        <w:rPr>
          <w:color w:val="000000"/>
          <w:sz w:val="28"/>
          <w:szCs w:val="28"/>
          <w:lang w:eastAsia="ru-RU"/>
        </w:rPr>
        <w:t xml:space="preserve"> </w:t>
      </w:r>
      <w:r w:rsidRPr="00DB0B31">
        <w:rPr>
          <w:color w:val="000000"/>
          <w:sz w:val="28"/>
          <w:szCs w:val="28"/>
          <w:lang w:eastAsia="ru-RU"/>
        </w:rPr>
        <w:t>небольшие</w:t>
      </w:r>
      <w:r w:rsidR="00DD6B9D">
        <w:rPr>
          <w:color w:val="000000"/>
          <w:sz w:val="28"/>
          <w:szCs w:val="28"/>
          <w:lang w:eastAsia="ru-RU"/>
        </w:rPr>
        <w:t xml:space="preserve"> </w:t>
      </w:r>
      <w:r w:rsidRPr="00DB0B31">
        <w:rPr>
          <w:color w:val="000000"/>
          <w:sz w:val="28"/>
          <w:szCs w:val="28"/>
          <w:lang w:eastAsia="ru-RU"/>
        </w:rPr>
        <w:t>замечания</w:t>
      </w:r>
      <w:r w:rsidR="00DD6B9D">
        <w:rPr>
          <w:color w:val="000000"/>
          <w:sz w:val="28"/>
          <w:szCs w:val="28"/>
          <w:lang w:eastAsia="ru-RU"/>
        </w:rPr>
        <w:t xml:space="preserve"> </w:t>
      </w:r>
      <w:r w:rsidRPr="00DB0B31">
        <w:rPr>
          <w:color w:val="000000"/>
          <w:sz w:val="28"/>
          <w:szCs w:val="28"/>
          <w:lang w:eastAsia="ru-RU"/>
        </w:rPr>
        <w:t>по</w:t>
      </w:r>
      <w:r w:rsidR="00DD6B9D">
        <w:rPr>
          <w:color w:val="000000"/>
          <w:sz w:val="28"/>
          <w:szCs w:val="28"/>
          <w:lang w:eastAsia="ru-RU"/>
        </w:rPr>
        <w:t xml:space="preserve"> </w:t>
      </w:r>
      <w:r w:rsidRPr="00DB0B31">
        <w:rPr>
          <w:color w:val="000000"/>
          <w:sz w:val="28"/>
          <w:szCs w:val="28"/>
          <w:lang w:eastAsia="ru-RU"/>
        </w:rPr>
        <w:t>выполнению</w:t>
      </w:r>
      <w:r w:rsidR="00DD6B9D">
        <w:rPr>
          <w:color w:val="000000"/>
          <w:sz w:val="28"/>
          <w:szCs w:val="28"/>
          <w:lang w:eastAsia="ru-RU"/>
        </w:rPr>
        <w:t xml:space="preserve"> </w:t>
      </w:r>
      <w:r w:rsidRPr="00DB0B31">
        <w:rPr>
          <w:color w:val="000000"/>
          <w:sz w:val="28"/>
          <w:szCs w:val="28"/>
          <w:lang w:eastAsia="ru-RU"/>
        </w:rPr>
        <w:t>индивидуального</w:t>
      </w:r>
      <w:r w:rsidR="00DD6B9D">
        <w:rPr>
          <w:color w:val="000000"/>
          <w:sz w:val="28"/>
          <w:szCs w:val="28"/>
          <w:lang w:eastAsia="ru-RU"/>
        </w:rPr>
        <w:t xml:space="preserve"> </w:t>
      </w:r>
      <w:r w:rsidRPr="00DB0B31">
        <w:rPr>
          <w:color w:val="000000"/>
          <w:sz w:val="28"/>
          <w:szCs w:val="28"/>
          <w:lang w:eastAsia="ru-RU"/>
        </w:rPr>
        <w:t>задания.</w:t>
      </w:r>
      <w:r w:rsidR="00DD6B9D">
        <w:rPr>
          <w:color w:val="000000"/>
          <w:sz w:val="28"/>
          <w:szCs w:val="28"/>
          <w:lang w:eastAsia="ru-RU"/>
        </w:rPr>
        <w:t xml:space="preserve"> </w:t>
      </w:r>
      <w:r w:rsidRPr="00DB0B31">
        <w:rPr>
          <w:color w:val="000000"/>
          <w:sz w:val="28"/>
          <w:szCs w:val="28"/>
          <w:lang w:eastAsia="ru-RU"/>
        </w:rPr>
        <w:t>Контролирующая</w:t>
      </w:r>
      <w:r w:rsidR="00DD6B9D">
        <w:rPr>
          <w:color w:val="000000"/>
          <w:sz w:val="28"/>
          <w:szCs w:val="28"/>
          <w:lang w:eastAsia="ru-RU"/>
        </w:rPr>
        <w:t xml:space="preserve"> </w:t>
      </w:r>
      <w:r w:rsidRPr="00DB0B31">
        <w:rPr>
          <w:color w:val="000000"/>
          <w:sz w:val="28"/>
          <w:szCs w:val="28"/>
          <w:lang w:eastAsia="ru-RU"/>
        </w:rPr>
        <w:t>документация</w:t>
      </w:r>
      <w:r w:rsidR="00DD6B9D">
        <w:rPr>
          <w:color w:val="000000"/>
          <w:sz w:val="28"/>
          <w:szCs w:val="28"/>
          <w:lang w:eastAsia="ru-RU"/>
        </w:rPr>
        <w:t xml:space="preserve"> </w:t>
      </w:r>
      <w:r w:rsidRPr="00DB0B31">
        <w:rPr>
          <w:color w:val="000000"/>
          <w:sz w:val="28"/>
          <w:szCs w:val="28"/>
          <w:lang w:eastAsia="ru-RU"/>
        </w:rPr>
        <w:t>представлена</w:t>
      </w:r>
      <w:r w:rsidR="00DD6B9D">
        <w:rPr>
          <w:color w:val="000000"/>
          <w:sz w:val="28"/>
          <w:szCs w:val="28"/>
          <w:lang w:eastAsia="ru-RU"/>
        </w:rPr>
        <w:t xml:space="preserve"> </w:t>
      </w:r>
      <w:r w:rsidRPr="00DB0B31">
        <w:rPr>
          <w:color w:val="000000"/>
          <w:sz w:val="28"/>
          <w:szCs w:val="28"/>
          <w:lang w:eastAsia="ru-RU"/>
        </w:rPr>
        <w:t>в</w:t>
      </w:r>
      <w:r w:rsidR="00DD6B9D">
        <w:rPr>
          <w:color w:val="000000"/>
          <w:sz w:val="28"/>
          <w:szCs w:val="28"/>
          <w:lang w:eastAsia="ru-RU"/>
        </w:rPr>
        <w:t xml:space="preserve"> </w:t>
      </w:r>
      <w:r w:rsidRPr="00DB0B31">
        <w:rPr>
          <w:color w:val="000000"/>
          <w:sz w:val="28"/>
          <w:szCs w:val="28"/>
          <w:lang w:eastAsia="ru-RU"/>
        </w:rPr>
        <w:t>полном</w:t>
      </w:r>
      <w:r w:rsidR="00DD6B9D">
        <w:rPr>
          <w:color w:val="000000"/>
          <w:sz w:val="28"/>
          <w:szCs w:val="28"/>
          <w:lang w:eastAsia="ru-RU"/>
        </w:rPr>
        <w:t xml:space="preserve"> </w:t>
      </w:r>
      <w:r w:rsidRPr="00DB0B31">
        <w:rPr>
          <w:color w:val="000000"/>
          <w:sz w:val="28"/>
          <w:szCs w:val="28"/>
          <w:lang w:eastAsia="ru-RU"/>
        </w:rPr>
        <w:t>объеме.</w:t>
      </w:r>
      <w:r w:rsidR="00DD6B9D">
        <w:rPr>
          <w:color w:val="000000"/>
          <w:sz w:val="28"/>
          <w:szCs w:val="28"/>
          <w:lang w:eastAsia="ru-RU"/>
        </w:rPr>
        <w:t xml:space="preserve"> </w:t>
      </w:r>
      <w:r w:rsidRPr="00DB0B31">
        <w:rPr>
          <w:color w:val="000000"/>
          <w:sz w:val="28"/>
          <w:szCs w:val="28"/>
          <w:lang w:eastAsia="ru-RU"/>
        </w:rPr>
        <w:t>Наличие</w:t>
      </w:r>
      <w:r w:rsidR="00DD6B9D">
        <w:rPr>
          <w:color w:val="000000"/>
          <w:sz w:val="28"/>
          <w:szCs w:val="28"/>
          <w:lang w:eastAsia="ru-RU"/>
        </w:rPr>
        <w:t xml:space="preserve"> </w:t>
      </w:r>
      <w:r w:rsidRPr="00DB0B31">
        <w:rPr>
          <w:color w:val="000000"/>
          <w:sz w:val="28"/>
          <w:szCs w:val="28"/>
          <w:lang w:eastAsia="ru-RU"/>
        </w:rPr>
        <w:t>положительных отзывов</w:t>
      </w:r>
      <w:r w:rsidR="00DD6B9D">
        <w:rPr>
          <w:color w:val="000000"/>
          <w:sz w:val="28"/>
          <w:szCs w:val="28"/>
          <w:lang w:eastAsia="ru-RU"/>
        </w:rPr>
        <w:t xml:space="preserve"> </w:t>
      </w:r>
      <w:r w:rsidRPr="00DB0B31">
        <w:rPr>
          <w:color w:val="000000"/>
          <w:sz w:val="28"/>
          <w:szCs w:val="28"/>
          <w:lang w:eastAsia="ru-RU"/>
        </w:rPr>
        <w:t>с</w:t>
      </w:r>
      <w:r w:rsidR="00DD6B9D">
        <w:rPr>
          <w:color w:val="000000"/>
          <w:sz w:val="28"/>
          <w:szCs w:val="28"/>
          <w:lang w:eastAsia="ru-RU"/>
        </w:rPr>
        <w:t xml:space="preserve"> </w:t>
      </w:r>
      <w:r w:rsidRPr="00DB0B31">
        <w:rPr>
          <w:color w:val="000000"/>
          <w:sz w:val="28"/>
          <w:szCs w:val="28"/>
          <w:lang w:eastAsia="ru-RU"/>
        </w:rPr>
        <w:t>баз</w:t>
      </w:r>
      <w:r w:rsidR="00DD6B9D">
        <w:rPr>
          <w:color w:val="000000"/>
          <w:sz w:val="28"/>
          <w:szCs w:val="28"/>
          <w:lang w:eastAsia="ru-RU"/>
        </w:rPr>
        <w:t xml:space="preserve"> </w:t>
      </w:r>
      <w:r w:rsidRPr="00DB0B31">
        <w:rPr>
          <w:color w:val="000000"/>
          <w:sz w:val="28"/>
          <w:szCs w:val="28"/>
          <w:lang w:eastAsia="ru-RU"/>
        </w:rPr>
        <w:t>практики</w:t>
      </w:r>
      <w:r w:rsidR="00DD6B9D">
        <w:rPr>
          <w:color w:val="000000"/>
          <w:sz w:val="28"/>
          <w:szCs w:val="28"/>
          <w:lang w:eastAsia="ru-RU"/>
        </w:rPr>
        <w:t xml:space="preserve"> </w:t>
      </w:r>
      <w:r w:rsidRPr="00DB0B31">
        <w:rPr>
          <w:color w:val="000000"/>
          <w:sz w:val="28"/>
          <w:szCs w:val="28"/>
          <w:lang w:eastAsia="ru-RU"/>
        </w:rPr>
        <w:t>о</w:t>
      </w:r>
      <w:r w:rsidR="00DD6B9D">
        <w:rPr>
          <w:color w:val="000000"/>
          <w:sz w:val="28"/>
          <w:szCs w:val="28"/>
          <w:lang w:eastAsia="ru-RU"/>
        </w:rPr>
        <w:t xml:space="preserve"> </w:t>
      </w:r>
      <w:r w:rsidRPr="00DB0B31">
        <w:rPr>
          <w:color w:val="000000"/>
          <w:sz w:val="28"/>
          <w:szCs w:val="28"/>
          <w:lang w:eastAsia="ru-RU"/>
        </w:rPr>
        <w:t>выполненных</w:t>
      </w:r>
      <w:r w:rsidR="00DD6B9D">
        <w:rPr>
          <w:color w:val="000000"/>
          <w:sz w:val="28"/>
          <w:szCs w:val="28"/>
          <w:lang w:eastAsia="ru-RU"/>
        </w:rPr>
        <w:t xml:space="preserve"> </w:t>
      </w:r>
      <w:r w:rsidRPr="00DB0B31">
        <w:rPr>
          <w:color w:val="000000"/>
          <w:sz w:val="28"/>
          <w:szCs w:val="28"/>
          <w:lang w:eastAsia="ru-RU"/>
        </w:rPr>
        <w:t>видах</w:t>
      </w:r>
      <w:r w:rsidR="00DD6B9D">
        <w:rPr>
          <w:color w:val="000000"/>
          <w:sz w:val="28"/>
          <w:szCs w:val="28"/>
          <w:lang w:eastAsia="ru-RU"/>
        </w:rPr>
        <w:t xml:space="preserve"> </w:t>
      </w:r>
      <w:r w:rsidRPr="00DB0B31">
        <w:rPr>
          <w:color w:val="000000"/>
          <w:sz w:val="28"/>
          <w:szCs w:val="28"/>
          <w:lang w:eastAsia="ru-RU"/>
        </w:rPr>
        <w:t>работ.</w:t>
      </w:r>
      <w:r w:rsidR="00DD6B9D">
        <w:rPr>
          <w:color w:val="000000"/>
          <w:sz w:val="28"/>
          <w:szCs w:val="28"/>
          <w:lang w:eastAsia="ru-RU"/>
        </w:rPr>
        <w:t xml:space="preserve"> </w:t>
      </w:r>
      <w:r w:rsidRPr="00DB0B31">
        <w:rPr>
          <w:color w:val="000000"/>
          <w:sz w:val="28"/>
          <w:szCs w:val="28"/>
          <w:lang w:eastAsia="ru-RU"/>
        </w:rPr>
        <w:t>Используются</w:t>
      </w:r>
      <w:r w:rsidR="00DD6B9D">
        <w:rPr>
          <w:color w:val="000000"/>
          <w:sz w:val="28"/>
          <w:szCs w:val="28"/>
          <w:lang w:eastAsia="ru-RU"/>
        </w:rPr>
        <w:t xml:space="preserve"> </w:t>
      </w:r>
      <w:r w:rsidRPr="00DB0B31">
        <w:rPr>
          <w:color w:val="000000"/>
          <w:sz w:val="28"/>
          <w:szCs w:val="28"/>
          <w:lang w:eastAsia="ru-RU"/>
        </w:rPr>
        <w:t>основные</w:t>
      </w:r>
      <w:r w:rsidR="00DD6B9D">
        <w:rPr>
          <w:color w:val="000000"/>
          <w:sz w:val="28"/>
          <w:szCs w:val="28"/>
          <w:lang w:eastAsia="ru-RU"/>
        </w:rPr>
        <w:t xml:space="preserve"> </w:t>
      </w:r>
      <w:r w:rsidRPr="00DB0B31">
        <w:rPr>
          <w:color w:val="000000"/>
          <w:sz w:val="28"/>
          <w:szCs w:val="28"/>
          <w:lang w:eastAsia="ru-RU"/>
        </w:rPr>
        <w:t>источники информации.</w:t>
      </w:r>
      <w:r w:rsidR="00DD6B9D">
        <w:rPr>
          <w:color w:val="000000"/>
          <w:sz w:val="28"/>
          <w:szCs w:val="28"/>
          <w:lang w:eastAsia="ru-RU"/>
        </w:rPr>
        <w:t xml:space="preserve"> </w:t>
      </w:r>
      <w:r w:rsidRPr="00DB0B31">
        <w:rPr>
          <w:color w:val="000000"/>
          <w:sz w:val="28"/>
          <w:szCs w:val="28"/>
          <w:lang w:eastAsia="ru-RU"/>
        </w:rPr>
        <w:t xml:space="preserve">Отсутствует творческий элемент в оформлении. Проявляется </w:t>
      </w:r>
      <w:r w:rsidR="00A63060">
        <w:rPr>
          <w:color w:val="000000"/>
          <w:sz w:val="28"/>
          <w:szCs w:val="28"/>
          <w:lang w:eastAsia="ru-RU"/>
        </w:rPr>
        <w:t>достаточный</w:t>
      </w:r>
      <w:r w:rsidRPr="00DB0B31">
        <w:rPr>
          <w:color w:val="000000"/>
          <w:sz w:val="28"/>
          <w:szCs w:val="28"/>
          <w:lang w:eastAsia="ru-RU"/>
        </w:rPr>
        <w:t xml:space="preserve"> уровень</w:t>
      </w:r>
      <w:r w:rsidR="00DD6B9D">
        <w:rPr>
          <w:color w:val="000000"/>
          <w:sz w:val="28"/>
          <w:szCs w:val="28"/>
          <w:lang w:eastAsia="ru-RU"/>
        </w:rPr>
        <w:t xml:space="preserve"> </w:t>
      </w:r>
      <w:r w:rsidRPr="00DB0B31">
        <w:rPr>
          <w:color w:val="000000"/>
          <w:sz w:val="28"/>
          <w:szCs w:val="28"/>
          <w:lang w:eastAsia="ru-RU"/>
        </w:rPr>
        <w:t>владения информационно коммуникационными технологиями.</w:t>
      </w:r>
      <w:r w:rsidR="00A63060">
        <w:rPr>
          <w:color w:val="000000"/>
          <w:sz w:val="28"/>
          <w:szCs w:val="28"/>
          <w:lang w:eastAsia="ru-RU"/>
        </w:rPr>
        <w:t xml:space="preserve"> Контрольные задания</w:t>
      </w:r>
      <w:r w:rsidR="00DD6B9D" w:rsidRPr="00DD6B9D">
        <w:rPr>
          <w:color w:val="000000"/>
          <w:sz w:val="28"/>
          <w:szCs w:val="28"/>
          <w:lang w:eastAsia="ru-RU"/>
        </w:rPr>
        <w:t xml:space="preserve"> выполнены с небольшим количество</w:t>
      </w:r>
      <w:r w:rsidR="00A63060">
        <w:rPr>
          <w:color w:val="000000"/>
          <w:sz w:val="28"/>
          <w:szCs w:val="28"/>
          <w:lang w:eastAsia="ru-RU"/>
        </w:rPr>
        <w:t>м ошибок и неточностей</w:t>
      </w:r>
      <w:r w:rsidR="00DD6B9D" w:rsidRPr="00DD6B9D">
        <w:rPr>
          <w:color w:val="000000"/>
          <w:sz w:val="28"/>
          <w:szCs w:val="28"/>
          <w:lang w:eastAsia="ru-RU"/>
        </w:rPr>
        <w:t>.</w:t>
      </w:r>
    </w:p>
    <w:p w:rsidR="00DD6B9D" w:rsidRPr="00DD6B9D" w:rsidRDefault="00DD6B9D" w:rsidP="00DD6B9D">
      <w:pPr>
        <w:shd w:val="clear" w:color="auto" w:fill="FFFFFF"/>
        <w:suppressAutoHyphens w:val="0"/>
        <w:jc w:val="both"/>
        <w:rPr>
          <w:color w:val="000000"/>
          <w:sz w:val="28"/>
          <w:szCs w:val="28"/>
          <w:lang w:eastAsia="ru-RU"/>
        </w:rPr>
      </w:pPr>
      <w:r w:rsidRPr="00552212">
        <w:rPr>
          <w:b/>
          <w:color w:val="000000"/>
          <w:sz w:val="28"/>
          <w:szCs w:val="28"/>
          <w:lang w:eastAsia="ru-RU"/>
        </w:rPr>
        <w:t xml:space="preserve">Оценка </w:t>
      </w:r>
      <w:r w:rsidR="00552212">
        <w:rPr>
          <w:b/>
          <w:color w:val="000000"/>
          <w:sz w:val="28"/>
          <w:szCs w:val="28"/>
          <w:lang w:eastAsia="ru-RU"/>
        </w:rPr>
        <w:t xml:space="preserve">«3» </w:t>
      </w:r>
      <w:r w:rsidRPr="00552212">
        <w:rPr>
          <w:b/>
          <w:color w:val="000000"/>
          <w:sz w:val="28"/>
          <w:szCs w:val="28"/>
          <w:lang w:eastAsia="ru-RU"/>
        </w:rPr>
        <w:t>«удовлетворительно»</w:t>
      </w:r>
      <w:r w:rsidR="00552212">
        <w:rPr>
          <w:color w:val="000000"/>
          <w:sz w:val="28"/>
          <w:szCs w:val="28"/>
          <w:lang w:eastAsia="ru-RU"/>
        </w:rPr>
        <w:t xml:space="preserve"> -</w:t>
      </w:r>
      <w:r>
        <w:rPr>
          <w:color w:val="000000"/>
          <w:sz w:val="28"/>
          <w:szCs w:val="28"/>
          <w:lang w:eastAsia="ru-RU"/>
        </w:rPr>
        <w:t xml:space="preserve"> </w:t>
      </w:r>
      <w:r w:rsidR="00A63060">
        <w:rPr>
          <w:color w:val="000000"/>
          <w:sz w:val="28"/>
          <w:szCs w:val="28"/>
          <w:lang w:eastAsia="ru-RU"/>
        </w:rPr>
        <w:t xml:space="preserve">обучающийся  </w:t>
      </w:r>
      <w:r w:rsidR="00A63060" w:rsidRPr="00DB0B31">
        <w:rPr>
          <w:color w:val="000000"/>
          <w:sz w:val="28"/>
          <w:szCs w:val="28"/>
          <w:lang w:eastAsia="ru-RU"/>
        </w:rPr>
        <w:t>демонстрирует</w:t>
      </w:r>
      <w:r w:rsidR="00A63060">
        <w:rPr>
          <w:color w:val="000000"/>
          <w:sz w:val="28"/>
          <w:szCs w:val="28"/>
          <w:lang w:eastAsia="ru-RU"/>
        </w:rPr>
        <w:t xml:space="preserve">  выполнение большинства  </w:t>
      </w:r>
      <w:r w:rsidR="00A63060" w:rsidRPr="00DB0B31">
        <w:rPr>
          <w:color w:val="000000"/>
          <w:sz w:val="28"/>
          <w:szCs w:val="28"/>
          <w:lang w:eastAsia="ru-RU"/>
        </w:rPr>
        <w:t>структурных элементов</w:t>
      </w:r>
      <w:r w:rsidR="00A63060">
        <w:rPr>
          <w:color w:val="000000"/>
          <w:sz w:val="28"/>
          <w:szCs w:val="28"/>
          <w:lang w:eastAsia="ru-RU"/>
        </w:rPr>
        <w:t xml:space="preserve"> практики</w:t>
      </w:r>
      <w:r w:rsidRPr="00DD6B9D">
        <w:rPr>
          <w:color w:val="000000"/>
          <w:sz w:val="28"/>
          <w:szCs w:val="28"/>
          <w:lang w:eastAsia="ru-RU"/>
        </w:rPr>
        <w:t xml:space="preserve">. </w:t>
      </w:r>
      <w:r w:rsidR="00552212">
        <w:rPr>
          <w:color w:val="000000"/>
          <w:sz w:val="28"/>
          <w:szCs w:val="28"/>
          <w:lang w:eastAsia="ru-RU"/>
        </w:rPr>
        <w:t>Индивидуальное задание выполнено не в полном соответствии с требованиями</w:t>
      </w:r>
      <w:r>
        <w:rPr>
          <w:color w:val="000000"/>
          <w:sz w:val="28"/>
          <w:szCs w:val="28"/>
          <w:lang w:eastAsia="ru-RU"/>
        </w:rPr>
        <w:t xml:space="preserve">. </w:t>
      </w:r>
      <w:r w:rsidRPr="00DD6B9D">
        <w:rPr>
          <w:color w:val="000000"/>
          <w:sz w:val="28"/>
          <w:szCs w:val="28"/>
          <w:lang w:eastAsia="ru-RU"/>
        </w:rPr>
        <w:t xml:space="preserve">Контролирующая документация представлена </w:t>
      </w:r>
      <w:r w:rsidR="00552212">
        <w:rPr>
          <w:color w:val="000000"/>
          <w:sz w:val="28"/>
          <w:szCs w:val="28"/>
          <w:lang w:eastAsia="ru-RU"/>
        </w:rPr>
        <w:t>частично</w:t>
      </w:r>
      <w:r w:rsidRPr="00DD6B9D">
        <w:rPr>
          <w:color w:val="000000"/>
          <w:sz w:val="28"/>
          <w:szCs w:val="28"/>
          <w:lang w:eastAsia="ru-RU"/>
        </w:rPr>
        <w:t>. Отзывы с баз практики</w:t>
      </w:r>
      <w:r>
        <w:rPr>
          <w:color w:val="000000"/>
          <w:sz w:val="28"/>
          <w:szCs w:val="28"/>
          <w:lang w:eastAsia="ru-RU"/>
        </w:rPr>
        <w:t xml:space="preserve"> </w:t>
      </w:r>
      <w:r w:rsidRPr="00DD6B9D">
        <w:rPr>
          <w:color w:val="000000"/>
          <w:sz w:val="28"/>
          <w:szCs w:val="28"/>
          <w:lang w:eastAsia="ru-RU"/>
        </w:rPr>
        <w:t>содержат замечания и рекомендации по совершенствованию профессиональных</w:t>
      </w:r>
      <w:r>
        <w:rPr>
          <w:color w:val="000000"/>
          <w:sz w:val="28"/>
          <w:szCs w:val="28"/>
          <w:lang w:eastAsia="ru-RU"/>
        </w:rPr>
        <w:t xml:space="preserve"> </w:t>
      </w:r>
      <w:r w:rsidRPr="00DD6B9D">
        <w:rPr>
          <w:color w:val="000000"/>
          <w:sz w:val="28"/>
          <w:szCs w:val="28"/>
          <w:lang w:eastAsia="ru-RU"/>
        </w:rPr>
        <w:t>умений</w:t>
      </w:r>
      <w:r>
        <w:rPr>
          <w:color w:val="000000"/>
          <w:sz w:val="28"/>
          <w:szCs w:val="28"/>
          <w:lang w:eastAsia="ru-RU"/>
        </w:rPr>
        <w:t xml:space="preserve"> </w:t>
      </w:r>
      <w:r w:rsidRPr="00DD6B9D">
        <w:rPr>
          <w:color w:val="000000"/>
          <w:sz w:val="28"/>
          <w:szCs w:val="28"/>
          <w:lang w:eastAsia="ru-RU"/>
        </w:rPr>
        <w:t>и</w:t>
      </w:r>
      <w:r>
        <w:rPr>
          <w:color w:val="000000"/>
          <w:sz w:val="28"/>
          <w:szCs w:val="28"/>
          <w:lang w:eastAsia="ru-RU"/>
        </w:rPr>
        <w:t xml:space="preserve"> </w:t>
      </w:r>
      <w:r w:rsidRPr="00DD6B9D">
        <w:rPr>
          <w:color w:val="000000"/>
          <w:sz w:val="28"/>
          <w:szCs w:val="28"/>
          <w:lang w:eastAsia="ru-RU"/>
        </w:rPr>
        <w:t>навыков.</w:t>
      </w:r>
      <w:r>
        <w:rPr>
          <w:color w:val="000000"/>
          <w:sz w:val="28"/>
          <w:szCs w:val="28"/>
          <w:lang w:eastAsia="ru-RU"/>
        </w:rPr>
        <w:t xml:space="preserve"> </w:t>
      </w:r>
      <w:r w:rsidRPr="00DD6B9D">
        <w:rPr>
          <w:color w:val="000000"/>
          <w:sz w:val="28"/>
          <w:szCs w:val="28"/>
          <w:lang w:eastAsia="ru-RU"/>
        </w:rPr>
        <w:t>Источники</w:t>
      </w:r>
      <w:r>
        <w:rPr>
          <w:color w:val="000000"/>
          <w:sz w:val="28"/>
          <w:szCs w:val="28"/>
          <w:lang w:eastAsia="ru-RU"/>
        </w:rPr>
        <w:t xml:space="preserve"> </w:t>
      </w:r>
      <w:r w:rsidRPr="00DD6B9D">
        <w:rPr>
          <w:color w:val="000000"/>
          <w:sz w:val="28"/>
          <w:szCs w:val="28"/>
          <w:lang w:eastAsia="ru-RU"/>
        </w:rPr>
        <w:t>информации</w:t>
      </w:r>
      <w:r>
        <w:rPr>
          <w:color w:val="000000"/>
          <w:sz w:val="28"/>
          <w:szCs w:val="28"/>
          <w:lang w:eastAsia="ru-RU"/>
        </w:rPr>
        <w:t xml:space="preserve"> представлены фрагментарно.</w:t>
      </w:r>
      <w:r w:rsidR="00552212">
        <w:rPr>
          <w:color w:val="000000"/>
          <w:sz w:val="28"/>
          <w:szCs w:val="28"/>
          <w:lang w:eastAsia="ru-RU"/>
        </w:rPr>
        <w:t xml:space="preserve"> </w:t>
      </w:r>
      <w:r w:rsidRPr="00DD6B9D">
        <w:rPr>
          <w:color w:val="000000"/>
          <w:sz w:val="28"/>
          <w:szCs w:val="28"/>
          <w:lang w:eastAsia="ru-RU"/>
        </w:rPr>
        <w:t>Отсутствует творческий элемент в оформлении. Проявляется низкий уровень</w:t>
      </w:r>
      <w:r w:rsidR="00552212">
        <w:rPr>
          <w:color w:val="000000"/>
          <w:sz w:val="28"/>
          <w:szCs w:val="28"/>
          <w:lang w:eastAsia="ru-RU"/>
        </w:rPr>
        <w:t xml:space="preserve"> </w:t>
      </w:r>
      <w:r w:rsidRPr="00DD6B9D">
        <w:rPr>
          <w:color w:val="000000"/>
          <w:sz w:val="28"/>
          <w:szCs w:val="28"/>
          <w:lang w:eastAsia="ru-RU"/>
        </w:rPr>
        <w:t>владения информационно-коммуникационными технологиями.</w:t>
      </w:r>
      <w:r w:rsidR="00A63060">
        <w:rPr>
          <w:color w:val="000000"/>
          <w:sz w:val="28"/>
          <w:szCs w:val="28"/>
          <w:lang w:eastAsia="ru-RU"/>
        </w:rPr>
        <w:t xml:space="preserve"> Контрольные задания</w:t>
      </w:r>
      <w:r w:rsidRPr="00DD6B9D">
        <w:rPr>
          <w:color w:val="000000"/>
          <w:sz w:val="28"/>
          <w:szCs w:val="28"/>
          <w:lang w:eastAsia="ru-RU"/>
        </w:rPr>
        <w:t xml:space="preserve"> выполнены с ошибками (не более 50 %).</w:t>
      </w:r>
    </w:p>
    <w:p w:rsidR="00B77753" w:rsidRPr="00B77753" w:rsidRDefault="00B77753" w:rsidP="00B77753">
      <w:pPr>
        <w:suppressAutoHyphens w:val="0"/>
        <w:autoSpaceDE w:val="0"/>
        <w:autoSpaceDN w:val="0"/>
        <w:adjustRightInd w:val="0"/>
        <w:rPr>
          <w:rFonts w:eastAsiaTheme="minorHAnsi"/>
          <w:sz w:val="28"/>
          <w:szCs w:val="28"/>
          <w:lang w:eastAsia="en-US"/>
        </w:rPr>
      </w:pPr>
    </w:p>
    <w:p w:rsidR="00C0638E" w:rsidRDefault="00C0638E" w:rsidP="00C0638E">
      <w:pPr>
        <w:suppressAutoHyphens w:val="0"/>
        <w:autoSpaceDE w:val="0"/>
        <w:autoSpaceDN w:val="0"/>
        <w:adjustRightInd w:val="0"/>
        <w:ind w:firstLine="360"/>
        <w:jc w:val="center"/>
        <w:rPr>
          <w:rFonts w:eastAsiaTheme="minorHAnsi"/>
          <w:b/>
          <w:bCs/>
          <w:color w:val="000000"/>
          <w:sz w:val="28"/>
          <w:szCs w:val="28"/>
          <w:lang w:eastAsia="en-US"/>
        </w:rPr>
      </w:pPr>
    </w:p>
    <w:p w:rsidR="00C0638E" w:rsidRDefault="00C0638E" w:rsidP="00C0638E">
      <w:pPr>
        <w:suppressAutoHyphens w:val="0"/>
        <w:autoSpaceDE w:val="0"/>
        <w:autoSpaceDN w:val="0"/>
        <w:adjustRightInd w:val="0"/>
        <w:ind w:firstLine="360"/>
        <w:jc w:val="center"/>
        <w:rPr>
          <w:bCs/>
          <w:i/>
          <w:sz w:val="28"/>
          <w:szCs w:val="28"/>
        </w:rPr>
      </w:pPr>
      <w:r>
        <w:rPr>
          <w:rFonts w:eastAsiaTheme="minorHAnsi"/>
          <w:b/>
          <w:bCs/>
          <w:color w:val="000000"/>
          <w:sz w:val="28"/>
          <w:szCs w:val="28"/>
          <w:lang w:eastAsia="en-US"/>
        </w:rPr>
        <w:t>3.5</w:t>
      </w:r>
      <w:r w:rsidRPr="00B77753">
        <w:rPr>
          <w:rFonts w:eastAsiaTheme="minorHAnsi"/>
          <w:b/>
          <w:bCs/>
          <w:color w:val="000000"/>
          <w:sz w:val="28"/>
          <w:szCs w:val="28"/>
          <w:lang w:eastAsia="en-US"/>
        </w:rPr>
        <w:t xml:space="preserve">. </w:t>
      </w:r>
      <w:r w:rsidRPr="00B7502E">
        <w:rPr>
          <w:b/>
          <w:bCs/>
          <w:sz w:val="28"/>
          <w:szCs w:val="28"/>
        </w:rPr>
        <w:t>ОЦЕНОЧНЫЕ МАТЕРИАЛЫ ДЛЯ ПРОМ</w:t>
      </w:r>
      <w:r>
        <w:rPr>
          <w:b/>
          <w:bCs/>
          <w:sz w:val="28"/>
          <w:szCs w:val="28"/>
        </w:rPr>
        <w:t>ЕЖУТОЧНОЙ АТТЕСТАЦИИ ПО ПРОИЗВОДСТВЕННОЙ ПРАКТИКЕ</w:t>
      </w:r>
    </w:p>
    <w:p w:rsidR="00C0638E" w:rsidRDefault="00C0638E" w:rsidP="00C0638E">
      <w:pPr>
        <w:suppressAutoHyphens w:val="0"/>
        <w:autoSpaceDE w:val="0"/>
        <w:autoSpaceDN w:val="0"/>
        <w:adjustRightInd w:val="0"/>
        <w:ind w:firstLine="360"/>
        <w:jc w:val="center"/>
        <w:rPr>
          <w:b/>
          <w:bCs/>
          <w:i/>
          <w:sz w:val="28"/>
          <w:szCs w:val="28"/>
        </w:rPr>
      </w:pPr>
      <w:r>
        <w:rPr>
          <w:b/>
          <w:bCs/>
          <w:i/>
          <w:sz w:val="28"/>
          <w:szCs w:val="28"/>
        </w:rPr>
        <w:t>ПП.02.01 Производственная практика (по профилю специальности)</w:t>
      </w:r>
    </w:p>
    <w:p w:rsidR="00C0638E" w:rsidRPr="00784DAE" w:rsidRDefault="00C0638E" w:rsidP="00C0638E">
      <w:pPr>
        <w:suppressAutoHyphens w:val="0"/>
        <w:autoSpaceDE w:val="0"/>
        <w:autoSpaceDN w:val="0"/>
        <w:adjustRightInd w:val="0"/>
        <w:ind w:firstLine="360"/>
        <w:jc w:val="center"/>
        <w:rPr>
          <w:b/>
          <w:bCs/>
          <w:i/>
          <w:sz w:val="28"/>
          <w:szCs w:val="28"/>
        </w:rPr>
      </w:pPr>
    </w:p>
    <w:p w:rsidR="00C0638E" w:rsidRDefault="00C0638E" w:rsidP="00C0638E">
      <w:pPr>
        <w:suppressAutoHyphens w:val="0"/>
        <w:autoSpaceDE w:val="0"/>
        <w:autoSpaceDN w:val="0"/>
        <w:adjustRightInd w:val="0"/>
        <w:ind w:firstLine="360"/>
        <w:rPr>
          <w:rFonts w:eastAsiaTheme="minorHAnsi"/>
          <w:b/>
          <w:bCs/>
          <w:color w:val="000000"/>
          <w:sz w:val="28"/>
          <w:szCs w:val="28"/>
          <w:lang w:eastAsia="en-US"/>
        </w:rPr>
      </w:pPr>
      <w:r w:rsidRPr="00B77753">
        <w:rPr>
          <w:rFonts w:eastAsiaTheme="minorHAnsi"/>
          <w:b/>
          <w:bCs/>
          <w:color w:val="000000"/>
          <w:sz w:val="28"/>
          <w:szCs w:val="28"/>
          <w:lang w:eastAsia="en-US"/>
        </w:rPr>
        <w:t xml:space="preserve">1. Описание </w:t>
      </w:r>
    </w:p>
    <w:p w:rsidR="00C0638E" w:rsidRDefault="00C0638E" w:rsidP="00C0638E">
      <w:pPr>
        <w:suppressAutoHyphens w:val="0"/>
        <w:autoSpaceDE w:val="0"/>
        <w:autoSpaceDN w:val="0"/>
        <w:adjustRightInd w:val="0"/>
        <w:ind w:firstLine="708"/>
        <w:jc w:val="both"/>
        <w:rPr>
          <w:rFonts w:eastAsiaTheme="minorHAnsi"/>
          <w:color w:val="000000"/>
          <w:sz w:val="28"/>
          <w:szCs w:val="28"/>
          <w:lang w:eastAsia="en-US"/>
        </w:rPr>
      </w:pPr>
      <w:r w:rsidRPr="00B77753">
        <w:rPr>
          <w:rFonts w:eastAsiaTheme="minorHAnsi"/>
          <w:color w:val="000000"/>
          <w:sz w:val="28"/>
          <w:szCs w:val="28"/>
          <w:lang w:eastAsia="en-US"/>
        </w:rPr>
        <w:t xml:space="preserve">Обучающиеся допускаются к сдаче дифференцированного зачета по </w:t>
      </w:r>
      <w:r>
        <w:rPr>
          <w:rFonts w:eastAsiaTheme="minorHAnsi"/>
          <w:color w:val="000000"/>
          <w:sz w:val="28"/>
          <w:szCs w:val="28"/>
          <w:lang w:eastAsia="en-US"/>
        </w:rPr>
        <w:t>производственной</w:t>
      </w:r>
      <w:r w:rsidRPr="00B77753">
        <w:rPr>
          <w:rFonts w:eastAsiaTheme="minorHAnsi"/>
          <w:color w:val="000000"/>
          <w:sz w:val="28"/>
          <w:szCs w:val="28"/>
          <w:lang w:eastAsia="en-US"/>
        </w:rPr>
        <w:t xml:space="preserve"> практике при условии выполнения всех видов работ на практике, предусмотренных программой и своевременном предоставлении </w:t>
      </w:r>
      <w:r>
        <w:rPr>
          <w:rFonts w:eastAsiaTheme="minorHAnsi"/>
          <w:color w:val="000000"/>
          <w:sz w:val="28"/>
          <w:szCs w:val="28"/>
          <w:lang w:eastAsia="en-US"/>
        </w:rPr>
        <w:t>портфолио по производственной практике, включающего в себя</w:t>
      </w:r>
      <w:r w:rsidRPr="00B77753">
        <w:rPr>
          <w:rFonts w:eastAsiaTheme="minorHAnsi"/>
          <w:color w:val="000000"/>
          <w:sz w:val="28"/>
          <w:szCs w:val="28"/>
          <w:lang w:eastAsia="en-US"/>
        </w:rPr>
        <w:t xml:space="preserve">: </w:t>
      </w:r>
    </w:p>
    <w:p w:rsidR="00C0638E" w:rsidRPr="00DB0B31" w:rsidRDefault="00C0638E" w:rsidP="00C0638E">
      <w:pPr>
        <w:shd w:val="clear" w:color="auto" w:fill="FFFFFF"/>
        <w:suppressAutoHyphens w:val="0"/>
        <w:ind w:left="708"/>
        <w:rPr>
          <w:color w:val="000000"/>
          <w:sz w:val="28"/>
          <w:szCs w:val="28"/>
          <w:lang w:eastAsia="ru-RU"/>
        </w:rPr>
      </w:pPr>
      <w:r w:rsidRPr="00DB0B31">
        <w:rPr>
          <w:color w:val="000000"/>
          <w:sz w:val="28"/>
          <w:szCs w:val="28"/>
          <w:lang w:eastAsia="ru-RU"/>
        </w:rPr>
        <w:t>- титульный лист;</w:t>
      </w:r>
    </w:p>
    <w:p w:rsidR="00C0638E" w:rsidRPr="00DB0B31" w:rsidRDefault="00C0638E" w:rsidP="00C0638E">
      <w:pPr>
        <w:shd w:val="clear" w:color="auto" w:fill="FFFFFF"/>
        <w:suppressAutoHyphens w:val="0"/>
        <w:ind w:left="708"/>
        <w:rPr>
          <w:color w:val="000000"/>
          <w:sz w:val="28"/>
          <w:szCs w:val="28"/>
          <w:lang w:eastAsia="ru-RU"/>
        </w:rPr>
      </w:pPr>
      <w:r w:rsidRPr="00DB0B31">
        <w:rPr>
          <w:color w:val="000000"/>
          <w:sz w:val="28"/>
          <w:szCs w:val="28"/>
          <w:lang w:eastAsia="ru-RU"/>
        </w:rPr>
        <w:t>- индивидуальное задание;</w:t>
      </w:r>
    </w:p>
    <w:p w:rsidR="00C0638E" w:rsidRPr="00DB0B31" w:rsidRDefault="00C0638E" w:rsidP="00C0638E">
      <w:pPr>
        <w:shd w:val="clear" w:color="auto" w:fill="FFFFFF"/>
        <w:suppressAutoHyphens w:val="0"/>
        <w:ind w:left="708"/>
        <w:rPr>
          <w:color w:val="000000"/>
          <w:sz w:val="28"/>
          <w:szCs w:val="28"/>
          <w:lang w:eastAsia="ru-RU"/>
        </w:rPr>
      </w:pPr>
      <w:r w:rsidRPr="00DB0B31">
        <w:rPr>
          <w:color w:val="000000"/>
          <w:sz w:val="28"/>
          <w:szCs w:val="28"/>
          <w:lang w:eastAsia="ru-RU"/>
        </w:rPr>
        <w:t xml:space="preserve">- дневник </w:t>
      </w:r>
      <w:r>
        <w:rPr>
          <w:color w:val="000000"/>
          <w:sz w:val="28"/>
          <w:szCs w:val="28"/>
          <w:lang w:eastAsia="ru-RU"/>
        </w:rPr>
        <w:t>производственной</w:t>
      </w:r>
      <w:r w:rsidRPr="00DB0B31">
        <w:rPr>
          <w:color w:val="000000"/>
          <w:sz w:val="28"/>
          <w:szCs w:val="28"/>
          <w:lang w:eastAsia="ru-RU"/>
        </w:rPr>
        <w:t xml:space="preserve"> практики;</w:t>
      </w:r>
    </w:p>
    <w:p w:rsidR="00C0638E" w:rsidRPr="00DB0B31" w:rsidRDefault="00C0638E" w:rsidP="00C0638E">
      <w:pPr>
        <w:shd w:val="clear" w:color="auto" w:fill="FFFFFF"/>
        <w:suppressAutoHyphens w:val="0"/>
        <w:ind w:left="708"/>
        <w:rPr>
          <w:color w:val="000000"/>
          <w:sz w:val="28"/>
          <w:szCs w:val="28"/>
          <w:lang w:eastAsia="ru-RU"/>
        </w:rPr>
      </w:pPr>
      <w:r w:rsidRPr="00DB0B31">
        <w:rPr>
          <w:color w:val="000000"/>
          <w:sz w:val="28"/>
          <w:szCs w:val="28"/>
          <w:lang w:eastAsia="ru-RU"/>
        </w:rPr>
        <w:t>- отчет по практике;</w:t>
      </w:r>
    </w:p>
    <w:p w:rsidR="00C0638E" w:rsidRPr="00DB0B31" w:rsidRDefault="00C0638E" w:rsidP="00C0638E">
      <w:pPr>
        <w:shd w:val="clear" w:color="auto" w:fill="FFFFFF"/>
        <w:suppressAutoHyphens w:val="0"/>
        <w:ind w:left="708"/>
        <w:rPr>
          <w:color w:val="000000"/>
          <w:sz w:val="28"/>
          <w:szCs w:val="28"/>
          <w:lang w:eastAsia="ru-RU"/>
        </w:rPr>
      </w:pPr>
      <w:r w:rsidRPr="00DB0B31">
        <w:rPr>
          <w:color w:val="000000"/>
          <w:sz w:val="28"/>
          <w:szCs w:val="28"/>
          <w:lang w:eastAsia="ru-RU"/>
        </w:rPr>
        <w:t>- выполненное индивидуальное задание;</w:t>
      </w:r>
    </w:p>
    <w:p w:rsidR="00C0638E" w:rsidRDefault="00C0638E" w:rsidP="00C0638E">
      <w:pPr>
        <w:shd w:val="clear" w:color="auto" w:fill="FFFFFF"/>
        <w:tabs>
          <w:tab w:val="left" w:pos="426"/>
        </w:tabs>
        <w:suppressAutoHyphens w:val="0"/>
        <w:ind w:left="142" w:firstLine="566"/>
        <w:jc w:val="both"/>
        <w:rPr>
          <w:rFonts w:eastAsiaTheme="minorHAnsi"/>
          <w:color w:val="000000"/>
          <w:sz w:val="28"/>
          <w:szCs w:val="28"/>
          <w:lang w:eastAsia="en-US"/>
        </w:rPr>
      </w:pPr>
      <w:r>
        <w:rPr>
          <w:color w:val="000000"/>
          <w:sz w:val="28"/>
          <w:szCs w:val="28"/>
          <w:lang w:eastAsia="ru-RU"/>
        </w:rPr>
        <w:t xml:space="preserve">-положительный </w:t>
      </w:r>
      <w:r w:rsidRPr="00DB0B31">
        <w:rPr>
          <w:color w:val="000000"/>
          <w:sz w:val="28"/>
          <w:szCs w:val="28"/>
          <w:lang w:eastAsia="ru-RU"/>
        </w:rPr>
        <w:t>аттестационный лист</w:t>
      </w:r>
      <w:r>
        <w:rPr>
          <w:color w:val="000000"/>
          <w:sz w:val="28"/>
          <w:szCs w:val="28"/>
          <w:lang w:eastAsia="ru-RU"/>
        </w:rPr>
        <w:t xml:space="preserve"> и характеристики </w:t>
      </w:r>
      <w:r w:rsidRPr="00B77753">
        <w:rPr>
          <w:rFonts w:eastAsiaTheme="minorHAnsi"/>
          <w:color w:val="000000"/>
          <w:sz w:val="28"/>
          <w:szCs w:val="28"/>
          <w:lang w:eastAsia="en-US"/>
        </w:rPr>
        <w:t xml:space="preserve">руководителей практики от организации прохождения практики и </w:t>
      </w:r>
      <w:r w:rsidRPr="00B77753">
        <w:rPr>
          <w:rFonts w:eastAsiaTheme="minorHAnsi"/>
          <w:color w:val="000000"/>
          <w:sz w:val="28"/>
          <w:szCs w:val="28"/>
          <w:lang w:eastAsia="en-US"/>
        </w:rPr>
        <w:lastRenderedPageBreak/>
        <w:t>образовательной организации об уровне освоен</w:t>
      </w:r>
      <w:r>
        <w:rPr>
          <w:rFonts w:eastAsiaTheme="minorHAnsi"/>
          <w:color w:val="000000"/>
          <w:sz w:val="28"/>
          <w:szCs w:val="28"/>
          <w:lang w:eastAsia="en-US"/>
        </w:rPr>
        <w:t>ия профессиональных компетенций.</w:t>
      </w:r>
    </w:p>
    <w:p w:rsidR="00C0638E" w:rsidRPr="00C0638E" w:rsidRDefault="00C0638E" w:rsidP="00C0638E">
      <w:pPr>
        <w:jc w:val="both"/>
        <w:rPr>
          <w:bCs/>
          <w:i/>
          <w:color w:val="000000"/>
          <w:sz w:val="28"/>
          <w:szCs w:val="28"/>
        </w:rPr>
      </w:pPr>
      <w:r>
        <w:rPr>
          <w:bCs/>
          <w:color w:val="000000"/>
          <w:sz w:val="28"/>
          <w:szCs w:val="28"/>
        </w:rPr>
        <w:tab/>
      </w:r>
      <w:r w:rsidRPr="00C0638E">
        <w:rPr>
          <w:bCs/>
          <w:color w:val="000000"/>
          <w:sz w:val="28"/>
          <w:szCs w:val="28"/>
        </w:rPr>
        <w:t>Д</w:t>
      </w:r>
      <w:r w:rsidRPr="00A63060">
        <w:rPr>
          <w:rFonts w:eastAsiaTheme="minorHAnsi"/>
          <w:sz w:val="28"/>
          <w:szCs w:val="28"/>
          <w:lang w:eastAsia="en-US"/>
        </w:rPr>
        <w:t>ифференцированный зачет проходит в форме</w:t>
      </w:r>
      <w:r>
        <w:rPr>
          <w:rFonts w:eastAsiaTheme="minorHAnsi"/>
          <w:sz w:val="28"/>
          <w:szCs w:val="28"/>
          <w:lang w:eastAsia="en-US"/>
        </w:rPr>
        <w:t xml:space="preserve"> </w:t>
      </w:r>
      <w:r w:rsidRPr="00311818">
        <w:rPr>
          <w:sz w:val="28"/>
          <w:szCs w:val="28"/>
        </w:rPr>
        <w:t>оформление и предоставление обучающимся дневника производственной практики, оформление и сдача отчета по итогам практики,</w:t>
      </w:r>
      <w:r>
        <w:rPr>
          <w:sz w:val="28"/>
          <w:szCs w:val="28"/>
        </w:rPr>
        <w:t xml:space="preserve"> </w:t>
      </w:r>
      <w:r w:rsidRPr="00311818">
        <w:rPr>
          <w:sz w:val="28"/>
          <w:szCs w:val="28"/>
        </w:rPr>
        <w:t xml:space="preserve">  ответы на теоретические вопросы и практические задания, оформление характеристики и аттестационного листа на обучающегося.</w:t>
      </w:r>
    </w:p>
    <w:p w:rsidR="00C0638E" w:rsidRPr="00B77753" w:rsidRDefault="00C0638E" w:rsidP="00C0638E">
      <w:pPr>
        <w:suppressAutoHyphens w:val="0"/>
        <w:autoSpaceDE w:val="0"/>
        <w:autoSpaceDN w:val="0"/>
        <w:adjustRightInd w:val="0"/>
        <w:ind w:firstLine="708"/>
        <w:jc w:val="both"/>
        <w:rPr>
          <w:rFonts w:eastAsiaTheme="minorHAnsi"/>
          <w:sz w:val="28"/>
          <w:szCs w:val="28"/>
          <w:lang w:eastAsia="en-US"/>
        </w:rPr>
      </w:pPr>
      <w:r w:rsidRPr="00B77753">
        <w:rPr>
          <w:rFonts w:eastAsiaTheme="minorHAnsi"/>
          <w:sz w:val="28"/>
          <w:szCs w:val="28"/>
          <w:lang w:eastAsia="en-US"/>
        </w:rPr>
        <w:t xml:space="preserve">На проведения дифференцированного зачета отводится </w:t>
      </w:r>
      <w:r>
        <w:rPr>
          <w:rFonts w:eastAsiaTheme="minorHAnsi"/>
          <w:sz w:val="28"/>
          <w:szCs w:val="28"/>
          <w:lang w:eastAsia="en-US"/>
        </w:rPr>
        <w:t>90</w:t>
      </w:r>
      <w:r w:rsidRPr="00B77753">
        <w:rPr>
          <w:rFonts w:eastAsiaTheme="minorHAnsi"/>
          <w:sz w:val="28"/>
          <w:szCs w:val="28"/>
          <w:lang w:eastAsia="en-US"/>
        </w:rPr>
        <w:t xml:space="preserve"> минут. </w:t>
      </w:r>
    </w:p>
    <w:p w:rsidR="00C0638E" w:rsidRPr="00B77753" w:rsidRDefault="00C0638E" w:rsidP="00C0638E">
      <w:pPr>
        <w:suppressAutoHyphens w:val="0"/>
        <w:autoSpaceDE w:val="0"/>
        <w:autoSpaceDN w:val="0"/>
        <w:adjustRightInd w:val="0"/>
        <w:ind w:firstLine="708"/>
        <w:jc w:val="both"/>
        <w:rPr>
          <w:rFonts w:eastAsiaTheme="minorHAnsi"/>
          <w:sz w:val="23"/>
          <w:szCs w:val="23"/>
          <w:lang w:eastAsia="en-US"/>
        </w:rPr>
      </w:pPr>
      <w:r w:rsidRPr="00B77753">
        <w:rPr>
          <w:rFonts w:eastAsiaTheme="minorHAnsi"/>
          <w:sz w:val="28"/>
          <w:szCs w:val="28"/>
          <w:lang w:eastAsia="en-US"/>
        </w:rPr>
        <w:t xml:space="preserve">На дифференцированном зачете обучающиеся могут использовать: </w:t>
      </w:r>
      <w:r w:rsidRPr="00C0638E">
        <w:rPr>
          <w:rFonts w:eastAsiaTheme="minorHAnsi"/>
          <w:i/>
          <w:iCs/>
          <w:sz w:val="28"/>
          <w:szCs w:val="28"/>
          <w:lang w:eastAsia="en-US"/>
        </w:rPr>
        <w:t>раздаточный материал.</w:t>
      </w:r>
      <w:r w:rsidRPr="00B77753">
        <w:rPr>
          <w:rFonts w:eastAsiaTheme="minorHAnsi"/>
          <w:i/>
          <w:iCs/>
          <w:sz w:val="23"/>
          <w:szCs w:val="23"/>
          <w:lang w:eastAsia="en-US"/>
        </w:rPr>
        <w:t xml:space="preserve"> </w:t>
      </w:r>
    </w:p>
    <w:p w:rsidR="00C0638E" w:rsidRDefault="00C0638E" w:rsidP="00C0638E">
      <w:pPr>
        <w:suppressAutoHyphens w:val="0"/>
        <w:autoSpaceDE w:val="0"/>
        <w:autoSpaceDN w:val="0"/>
        <w:adjustRightInd w:val="0"/>
        <w:rPr>
          <w:rFonts w:eastAsiaTheme="minorHAnsi"/>
          <w:b/>
          <w:bCs/>
          <w:sz w:val="28"/>
          <w:szCs w:val="28"/>
          <w:lang w:eastAsia="en-US"/>
        </w:rPr>
      </w:pPr>
    </w:p>
    <w:p w:rsidR="00C0638E" w:rsidRPr="00B77753" w:rsidRDefault="00C0638E" w:rsidP="00C0638E">
      <w:pPr>
        <w:suppressAutoHyphens w:val="0"/>
        <w:autoSpaceDE w:val="0"/>
        <w:autoSpaceDN w:val="0"/>
        <w:adjustRightInd w:val="0"/>
        <w:ind w:firstLine="708"/>
        <w:rPr>
          <w:rFonts w:eastAsiaTheme="minorHAnsi"/>
          <w:sz w:val="23"/>
          <w:szCs w:val="23"/>
          <w:lang w:eastAsia="en-US"/>
        </w:rPr>
      </w:pPr>
      <w:r w:rsidRPr="00B77753">
        <w:rPr>
          <w:rFonts w:eastAsiaTheme="minorHAnsi"/>
          <w:b/>
          <w:bCs/>
          <w:sz w:val="28"/>
          <w:szCs w:val="28"/>
          <w:lang w:eastAsia="en-US"/>
        </w:rPr>
        <w:t xml:space="preserve">2. Контрольные </w:t>
      </w:r>
      <w:r>
        <w:rPr>
          <w:rFonts w:eastAsiaTheme="minorHAnsi"/>
          <w:b/>
          <w:bCs/>
          <w:sz w:val="28"/>
          <w:szCs w:val="28"/>
          <w:lang w:eastAsia="en-US"/>
        </w:rPr>
        <w:t>вопросы</w:t>
      </w:r>
    </w:p>
    <w:p w:rsidR="00C0638E" w:rsidRPr="00B77753" w:rsidRDefault="00C0638E" w:rsidP="00C0638E">
      <w:pPr>
        <w:suppressAutoHyphens w:val="0"/>
        <w:autoSpaceDE w:val="0"/>
        <w:autoSpaceDN w:val="0"/>
        <w:adjustRightInd w:val="0"/>
        <w:ind w:firstLine="708"/>
        <w:jc w:val="both"/>
        <w:rPr>
          <w:rFonts w:eastAsiaTheme="minorHAnsi"/>
          <w:sz w:val="28"/>
          <w:szCs w:val="28"/>
          <w:lang w:eastAsia="en-US"/>
        </w:rPr>
      </w:pPr>
      <w:r w:rsidRPr="00B77753">
        <w:rPr>
          <w:rFonts w:eastAsiaTheme="minorHAnsi"/>
          <w:sz w:val="28"/>
          <w:szCs w:val="28"/>
          <w:lang w:eastAsia="en-US"/>
        </w:rPr>
        <w:t xml:space="preserve">Контрольные вопросы по итогам прохождения практики необходимы для систематизации и закрепления собранного материала на практике. Грамотные ответы на контрольные вопросы подтверждают освоение обучающимися ПК и ОК и приобретение практического опыта по ПМ. </w:t>
      </w:r>
    </w:p>
    <w:p w:rsidR="00C0638E" w:rsidRPr="009020A6" w:rsidRDefault="00C0638E" w:rsidP="00510491">
      <w:pPr>
        <w:pStyle w:val="a7"/>
        <w:numPr>
          <w:ilvl w:val="0"/>
          <w:numId w:val="26"/>
        </w:numPr>
        <w:spacing w:after="200"/>
        <w:ind w:left="0" w:firstLine="720"/>
        <w:jc w:val="both"/>
        <w:rPr>
          <w:rFonts w:ascii="Times New Roman" w:hAnsi="Times New Roman"/>
          <w:sz w:val="28"/>
          <w:szCs w:val="28"/>
        </w:rPr>
      </w:pPr>
      <w:r w:rsidRPr="009020A6">
        <w:rPr>
          <w:rFonts w:ascii="Times New Roman" w:hAnsi="Times New Roman"/>
          <w:sz w:val="28"/>
          <w:szCs w:val="28"/>
        </w:rPr>
        <w:t>Опишите порядок переговоров по маневровой радиосвязи дежурного по станции, составителя поездов и  машинистом маневрового локомотива при выполнении маневровой работы</w:t>
      </w:r>
      <w:r>
        <w:rPr>
          <w:rFonts w:ascii="Times New Roman" w:hAnsi="Times New Roman"/>
          <w:sz w:val="28"/>
          <w:szCs w:val="28"/>
        </w:rPr>
        <w:t>.</w:t>
      </w:r>
    </w:p>
    <w:p w:rsidR="00C0638E" w:rsidRPr="009020A6" w:rsidRDefault="00C0638E" w:rsidP="00510491">
      <w:pPr>
        <w:pStyle w:val="a7"/>
        <w:numPr>
          <w:ilvl w:val="0"/>
          <w:numId w:val="26"/>
        </w:numPr>
        <w:spacing w:after="200"/>
        <w:ind w:left="0" w:firstLine="720"/>
        <w:jc w:val="both"/>
        <w:rPr>
          <w:rFonts w:ascii="Times New Roman" w:hAnsi="Times New Roman"/>
          <w:sz w:val="28"/>
          <w:szCs w:val="28"/>
        </w:rPr>
      </w:pPr>
      <w:r w:rsidRPr="009020A6">
        <w:rPr>
          <w:rFonts w:ascii="Times New Roman" w:hAnsi="Times New Roman"/>
          <w:sz w:val="28"/>
          <w:szCs w:val="28"/>
        </w:rPr>
        <w:t>Опишите порядок выполнения регламента при ведении переговоров о движении поездов</w:t>
      </w:r>
      <w:r>
        <w:rPr>
          <w:rFonts w:ascii="Times New Roman" w:hAnsi="Times New Roman"/>
          <w:sz w:val="28"/>
          <w:szCs w:val="28"/>
        </w:rPr>
        <w:t>.</w:t>
      </w:r>
    </w:p>
    <w:p w:rsidR="00C0638E" w:rsidRPr="009020A6" w:rsidRDefault="00C0638E" w:rsidP="00510491">
      <w:pPr>
        <w:pStyle w:val="a7"/>
        <w:numPr>
          <w:ilvl w:val="0"/>
          <w:numId w:val="26"/>
        </w:numPr>
        <w:spacing w:after="200"/>
        <w:ind w:left="0" w:firstLine="720"/>
        <w:jc w:val="both"/>
        <w:rPr>
          <w:rFonts w:ascii="Times New Roman" w:hAnsi="Times New Roman"/>
          <w:sz w:val="28"/>
          <w:szCs w:val="28"/>
        </w:rPr>
      </w:pPr>
      <w:r w:rsidRPr="009020A6">
        <w:rPr>
          <w:rFonts w:ascii="Times New Roman" w:hAnsi="Times New Roman"/>
          <w:sz w:val="28"/>
          <w:szCs w:val="28"/>
        </w:rPr>
        <w:t>Назовите основные формы поездной и технической документации</w:t>
      </w:r>
      <w:r>
        <w:rPr>
          <w:rFonts w:ascii="Times New Roman" w:hAnsi="Times New Roman"/>
          <w:sz w:val="28"/>
          <w:szCs w:val="28"/>
        </w:rPr>
        <w:t>.</w:t>
      </w:r>
    </w:p>
    <w:p w:rsidR="00C0638E" w:rsidRPr="009020A6" w:rsidRDefault="00C0638E" w:rsidP="00510491">
      <w:pPr>
        <w:pStyle w:val="a7"/>
        <w:numPr>
          <w:ilvl w:val="0"/>
          <w:numId w:val="26"/>
        </w:numPr>
        <w:spacing w:after="200"/>
        <w:ind w:left="0" w:firstLine="720"/>
        <w:jc w:val="both"/>
        <w:rPr>
          <w:rFonts w:ascii="Times New Roman" w:hAnsi="Times New Roman"/>
          <w:sz w:val="28"/>
          <w:szCs w:val="28"/>
        </w:rPr>
      </w:pPr>
      <w:r w:rsidRPr="009020A6">
        <w:rPr>
          <w:rFonts w:ascii="Times New Roman" w:hAnsi="Times New Roman"/>
          <w:sz w:val="28"/>
          <w:szCs w:val="28"/>
        </w:rPr>
        <w:t>Расскажите о соблюдение требований плана формирования и графика движения поездов</w:t>
      </w:r>
      <w:r>
        <w:rPr>
          <w:rFonts w:ascii="Times New Roman" w:hAnsi="Times New Roman"/>
          <w:sz w:val="28"/>
          <w:szCs w:val="28"/>
        </w:rPr>
        <w:t>.</w:t>
      </w:r>
    </w:p>
    <w:p w:rsidR="00C0638E" w:rsidRPr="009020A6" w:rsidRDefault="00C0638E" w:rsidP="00510491">
      <w:pPr>
        <w:pStyle w:val="a7"/>
        <w:numPr>
          <w:ilvl w:val="0"/>
          <w:numId w:val="26"/>
        </w:numPr>
        <w:spacing w:after="200"/>
        <w:ind w:left="0" w:firstLine="720"/>
        <w:jc w:val="both"/>
        <w:rPr>
          <w:rFonts w:ascii="Times New Roman" w:hAnsi="Times New Roman"/>
          <w:sz w:val="28"/>
          <w:szCs w:val="28"/>
        </w:rPr>
      </w:pPr>
      <w:r w:rsidRPr="009020A6">
        <w:rPr>
          <w:rFonts w:ascii="Times New Roman" w:hAnsi="Times New Roman"/>
          <w:sz w:val="28"/>
          <w:szCs w:val="28"/>
        </w:rPr>
        <w:t>Опишите действия дежурного по станции при обнаружении неисправности стрелочного перевода</w:t>
      </w:r>
      <w:r>
        <w:rPr>
          <w:rFonts w:ascii="Times New Roman" w:hAnsi="Times New Roman"/>
          <w:sz w:val="28"/>
          <w:szCs w:val="28"/>
        </w:rPr>
        <w:t>.</w:t>
      </w:r>
    </w:p>
    <w:p w:rsidR="00C0638E" w:rsidRPr="004D126A" w:rsidRDefault="00C0638E" w:rsidP="00510491">
      <w:pPr>
        <w:pStyle w:val="a7"/>
        <w:numPr>
          <w:ilvl w:val="0"/>
          <w:numId w:val="26"/>
        </w:numPr>
        <w:spacing w:after="200"/>
        <w:ind w:left="0" w:firstLine="720"/>
        <w:jc w:val="both"/>
        <w:rPr>
          <w:rFonts w:ascii="Times New Roman" w:hAnsi="Times New Roman"/>
          <w:sz w:val="28"/>
          <w:szCs w:val="28"/>
        </w:rPr>
      </w:pPr>
      <w:r w:rsidRPr="009020A6">
        <w:rPr>
          <w:rFonts w:ascii="Times New Roman" w:hAnsi="Times New Roman"/>
          <w:sz w:val="28"/>
          <w:szCs w:val="28"/>
        </w:rPr>
        <w:t>Опишите</w:t>
      </w:r>
      <w:r>
        <w:rPr>
          <w:rFonts w:ascii="Times New Roman" w:hAnsi="Times New Roman"/>
          <w:sz w:val="28"/>
          <w:szCs w:val="28"/>
        </w:rPr>
        <w:t xml:space="preserve"> действия дежурного по станции при невозможности открытия выходного светофора с пульта ЭЦ.</w:t>
      </w:r>
    </w:p>
    <w:p w:rsidR="00C0638E" w:rsidRDefault="00C0638E" w:rsidP="00C0638E">
      <w:pPr>
        <w:pStyle w:val="a5"/>
        <w:rPr>
          <w:lang w:eastAsia="en-US"/>
        </w:rPr>
      </w:pPr>
    </w:p>
    <w:p w:rsidR="00C0638E" w:rsidRPr="00B77753" w:rsidRDefault="00C0638E" w:rsidP="00C0638E">
      <w:pPr>
        <w:suppressAutoHyphens w:val="0"/>
        <w:autoSpaceDE w:val="0"/>
        <w:autoSpaceDN w:val="0"/>
        <w:adjustRightInd w:val="0"/>
        <w:ind w:firstLine="708"/>
        <w:rPr>
          <w:rFonts w:eastAsiaTheme="minorHAnsi"/>
          <w:sz w:val="28"/>
          <w:szCs w:val="28"/>
          <w:lang w:eastAsia="en-US"/>
        </w:rPr>
      </w:pPr>
      <w:r w:rsidRPr="00A63060">
        <w:rPr>
          <w:rFonts w:eastAsiaTheme="minorHAnsi"/>
          <w:b/>
          <w:bCs/>
          <w:sz w:val="28"/>
          <w:szCs w:val="28"/>
          <w:lang w:eastAsia="en-US"/>
        </w:rPr>
        <w:t>3. Критерии оценки</w:t>
      </w:r>
      <w:r w:rsidRPr="00B77753">
        <w:rPr>
          <w:rFonts w:eastAsiaTheme="minorHAnsi"/>
          <w:b/>
          <w:bCs/>
          <w:sz w:val="28"/>
          <w:szCs w:val="28"/>
          <w:lang w:eastAsia="en-US"/>
        </w:rPr>
        <w:t xml:space="preserve"> </w:t>
      </w:r>
    </w:p>
    <w:p w:rsidR="00C0638E" w:rsidRPr="00DB0B31" w:rsidRDefault="00C0638E" w:rsidP="00C0638E">
      <w:pPr>
        <w:shd w:val="clear" w:color="auto" w:fill="FFFFFF"/>
        <w:suppressAutoHyphens w:val="0"/>
        <w:jc w:val="both"/>
        <w:rPr>
          <w:color w:val="000000"/>
          <w:sz w:val="28"/>
          <w:szCs w:val="28"/>
          <w:lang w:eastAsia="ru-RU"/>
        </w:rPr>
      </w:pPr>
      <w:r w:rsidRPr="00552212">
        <w:rPr>
          <w:b/>
          <w:color w:val="000000"/>
          <w:sz w:val="28"/>
          <w:szCs w:val="28"/>
          <w:lang w:eastAsia="ru-RU"/>
        </w:rPr>
        <w:t>Оценка «5» «отлично»</w:t>
      </w:r>
      <w:r>
        <w:rPr>
          <w:b/>
          <w:color w:val="000000"/>
          <w:sz w:val="28"/>
          <w:szCs w:val="28"/>
          <w:lang w:eastAsia="ru-RU"/>
        </w:rPr>
        <w:t xml:space="preserve"> -</w:t>
      </w:r>
      <w:r w:rsidRPr="00DB0B31">
        <w:rPr>
          <w:color w:val="000000"/>
          <w:sz w:val="28"/>
          <w:szCs w:val="28"/>
          <w:lang w:eastAsia="ru-RU"/>
        </w:rPr>
        <w:t xml:space="preserve"> </w:t>
      </w:r>
      <w:r>
        <w:rPr>
          <w:color w:val="000000"/>
          <w:sz w:val="28"/>
          <w:szCs w:val="28"/>
          <w:lang w:eastAsia="ru-RU"/>
        </w:rPr>
        <w:t xml:space="preserve">обучающийся  </w:t>
      </w:r>
      <w:r w:rsidRPr="00DB0B31">
        <w:rPr>
          <w:color w:val="000000"/>
          <w:sz w:val="28"/>
          <w:szCs w:val="28"/>
          <w:lang w:eastAsia="ru-RU"/>
        </w:rPr>
        <w:t>демонстрирует</w:t>
      </w:r>
      <w:r>
        <w:rPr>
          <w:color w:val="000000"/>
          <w:sz w:val="28"/>
          <w:szCs w:val="28"/>
          <w:lang w:eastAsia="ru-RU"/>
        </w:rPr>
        <w:t xml:space="preserve"> </w:t>
      </w:r>
      <w:r w:rsidRPr="00DB0B31">
        <w:rPr>
          <w:color w:val="000000"/>
          <w:sz w:val="28"/>
          <w:szCs w:val="28"/>
          <w:lang w:eastAsia="ru-RU"/>
        </w:rPr>
        <w:t>полноту</w:t>
      </w:r>
      <w:r>
        <w:rPr>
          <w:color w:val="000000"/>
          <w:sz w:val="28"/>
          <w:szCs w:val="28"/>
          <w:lang w:eastAsia="ru-RU"/>
        </w:rPr>
        <w:t xml:space="preserve"> выполнения  </w:t>
      </w:r>
      <w:r w:rsidRPr="00DB0B31">
        <w:rPr>
          <w:color w:val="000000"/>
          <w:sz w:val="28"/>
          <w:szCs w:val="28"/>
          <w:lang w:eastAsia="ru-RU"/>
        </w:rPr>
        <w:t>структурных элементов</w:t>
      </w:r>
      <w:r>
        <w:rPr>
          <w:color w:val="000000"/>
          <w:sz w:val="28"/>
          <w:szCs w:val="28"/>
          <w:lang w:eastAsia="ru-RU"/>
        </w:rPr>
        <w:t xml:space="preserve"> практики</w:t>
      </w:r>
      <w:r w:rsidRPr="00DB0B31">
        <w:rPr>
          <w:color w:val="000000"/>
          <w:sz w:val="28"/>
          <w:szCs w:val="28"/>
          <w:lang w:eastAsia="ru-RU"/>
        </w:rPr>
        <w:t>. Индивидуальное задание выполнено в полном</w:t>
      </w:r>
      <w:r>
        <w:rPr>
          <w:color w:val="000000"/>
          <w:sz w:val="28"/>
          <w:szCs w:val="28"/>
          <w:lang w:eastAsia="ru-RU"/>
        </w:rPr>
        <w:t xml:space="preserve"> </w:t>
      </w:r>
      <w:r w:rsidRPr="00DB0B31">
        <w:rPr>
          <w:color w:val="000000"/>
          <w:sz w:val="28"/>
          <w:szCs w:val="28"/>
          <w:lang w:eastAsia="ru-RU"/>
        </w:rPr>
        <w:t>объеме на качественном уровне. Контролирующая документация представлена</w:t>
      </w:r>
      <w:r>
        <w:rPr>
          <w:color w:val="000000"/>
          <w:sz w:val="28"/>
          <w:szCs w:val="28"/>
          <w:lang w:eastAsia="ru-RU"/>
        </w:rPr>
        <w:t xml:space="preserve"> исчерпывающе</w:t>
      </w:r>
      <w:r w:rsidRPr="00DB0B31">
        <w:rPr>
          <w:color w:val="000000"/>
          <w:sz w:val="28"/>
          <w:szCs w:val="28"/>
          <w:lang w:eastAsia="ru-RU"/>
        </w:rPr>
        <w:t>.</w:t>
      </w:r>
      <w:r>
        <w:rPr>
          <w:color w:val="000000"/>
          <w:sz w:val="28"/>
          <w:szCs w:val="28"/>
          <w:lang w:eastAsia="ru-RU"/>
        </w:rPr>
        <w:t xml:space="preserve"> </w:t>
      </w:r>
      <w:r w:rsidRPr="00DB0B31">
        <w:rPr>
          <w:color w:val="000000"/>
          <w:sz w:val="28"/>
          <w:szCs w:val="28"/>
          <w:lang w:eastAsia="ru-RU"/>
        </w:rPr>
        <w:t>Наличие</w:t>
      </w:r>
      <w:r>
        <w:rPr>
          <w:color w:val="000000"/>
          <w:sz w:val="28"/>
          <w:szCs w:val="28"/>
          <w:lang w:eastAsia="ru-RU"/>
        </w:rPr>
        <w:t xml:space="preserve"> </w:t>
      </w:r>
      <w:r w:rsidRPr="00DB0B31">
        <w:rPr>
          <w:color w:val="000000"/>
          <w:sz w:val="28"/>
          <w:szCs w:val="28"/>
          <w:lang w:eastAsia="ru-RU"/>
        </w:rPr>
        <w:t>положительных отзывов с баз практики о</w:t>
      </w:r>
      <w:r>
        <w:rPr>
          <w:color w:val="000000"/>
          <w:sz w:val="28"/>
          <w:szCs w:val="28"/>
          <w:lang w:eastAsia="ru-RU"/>
        </w:rPr>
        <w:t xml:space="preserve"> </w:t>
      </w:r>
      <w:r w:rsidRPr="00DB0B31">
        <w:rPr>
          <w:color w:val="000000"/>
          <w:sz w:val="28"/>
          <w:szCs w:val="28"/>
          <w:lang w:eastAsia="ru-RU"/>
        </w:rPr>
        <w:t xml:space="preserve">выполненных видах работ. Содержание портфолио свидетельствует о </w:t>
      </w:r>
      <w:r>
        <w:rPr>
          <w:color w:val="000000"/>
          <w:sz w:val="28"/>
          <w:szCs w:val="28"/>
          <w:lang w:eastAsia="ru-RU"/>
        </w:rPr>
        <w:t>большой проделанной работе</w:t>
      </w:r>
      <w:r w:rsidRPr="00DB0B31">
        <w:rPr>
          <w:color w:val="000000"/>
          <w:sz w:val="28"/>
          <w:szCs w:val="28"/>
          <w:lang w:eastAsia="ru-RU"/>
        </w:rPr>
        <w:t>,</w:t>
      </w:r>
      <w:r>
        <w:rPr>
          <w:color w:val="000000"/>
          <w:sz w:val="28"/>
          <w:szCs w:val="28"/>
          <w:lang w:eastAsia="ru-RU"/>
        </w:rPr>
        <w:t xml:space="preserve"> </w:t>
      </w:r>
      <w:r w:rsidRPr="00DB0B31">
        <w:rPr>
          <w:color w:val="000000"/>
          <w:sz w:val="28"/>
          <w:szCs w:val="28"/>
          <w:lang w:eastAsia="ru-RU"/>
        </w:rPr>
        <w:t>творческо</w:t>
      </w:r>
      <w:r>
        <w:rPr>
          <w:color w:val="000000"/>
          <w:sz w:val="28"/>
          <w:szCs w:val="28"/>
          <w:lang w:eastAsia="ru-RU"/>
        </w:rPr>
        <w:t xml:space="preserve">му </w:t>
      </w:r>
      <w:r w:rsidRPr="00DB0B31">
        <w:rPr>
          <w:color w:val="000000"/>
          <w:sz w:val="28"/>
          <w:szCs w:val="28"/>
          <w:lang w:eastAsia="ru-RU"/>
        </w:rPr>
        <w:t>отношения</w:t>
      </w:r>
      <w:r>
        <w:rPr>
          <w:color w:val="000000"/>
          <w:sz w:val="28"/>
          <w:szCs w:val="28"/>
          <w:lang w:eastAsia="ru-RU"/>
        </w:rPr>
        <w:t xml:space="preserve"> </w:t>
      </w:r>
      <w:r w:rsidRPr="00DB0B31">
        <w:rPr>
          <w:color w:val="000000"/>
          <w:sz w:val="28"/>
          <w:szCs w:val="28"/>
          <w:lang w:eastAsia="ru-RU"/>
        </w:rPr>
        <w:t>к</w:t>
      </w:r>
      <w:r>
        <w:rPr>
          <w:color w:val="000000"/>
          <w:sz w:val="28"/>
          <w:szCs w:val="28"/>
          <w:lang w:eastAsia="ru-RU"/>
        </w:rPr>
        <w:t xml:space="preserve"> </w:t>
      </w:r>
      <w:r w:rsidRPr="00DB0B31">
        <w:rPr>
          <w:color w:val="000000"/>
          <w:sz w:val="28"/>
          <w:szCs w:val="28"/>
          <w:lang w:eastAsia="ru-RU"/>
        </w:rPr>
        <w:t>содержанию.</w:t>
      </w:r>
      <w:r>
        <w:rPr>
          <w:color w:val="000000"/>
          <w:sz w:val="28"/>
          <w:szCs w:val="28"/>
          <w:lang w:eastAsia="ru-RU"/>
        </w:rPr>
        <w:t xml:space="preserve"> </w:t>
      </w:r>
      <w:r w:rsidRPr="00DB0B31">
        <w:rPr>
          <w:color w:val="000000"/>
          <w:sz w:val="28"/>
          <w:szCs w:val="28"/>
          <w:lang w:eastAsia="ru-RU"/>
        </w:rPr>
        <w:t>Прослеживается</w:t>
      </w:r>
      <w:r>
        <w:rPr>
          <w:color w:val="000000"/>
          <w:sz w:val="28"/>
          <w:szCs w:val="28"/>
          <w:lang w:eastAsia="ru-RU"/>
        </w:rPr>
        <w:t xml:space="preserve"> </w:t>
      </w:r>
      <w:r w:rsidRPr="00DB0B31">
        <w:rPr>
          <w:color w:val="000000"/>
          <w:sz w:val="28"/>
          <w:szCs w:val="28"/>
          <w:lang w:eastAsia="ru-RU"/>
        </w:rPr>
        <w:t>стремление</w:t>
      </w:r>
      <w:r>
        <w:rPr>
          <w:color w:val="000000"/>
          <w:sz w:val="28"/>
          <w:szCs w:val="28"/>
          <w:lang w:eastAsia="ru-RU"/>
        </w:rPr>
        <w:t xml:space="preserve"> </w:t>
      </w:r>
      <w:r w:rsidRPr="00DB0B31">
        <w:rPr>
          <w:color w:val="000000"/>
          <w:sz w:val="28"/>
          <w:szCs w:val="28"/>
          <w:lang w:eastAsia="ru-RU"/>
        </w:rPr>
        <w:t>к</w:t>
      </w:r>
      <w:r>
        <w:rPr>
          <w:color w:val="000000"/>
          <w:sz w:val="28"/>
          <w:szCs w:val="28"/>
          <w:lang w:eastAsia="ru-RU"/>
        </w:rPr>
        <w:t xml:space="preserve"> </w:t>
      </w:r>
      <w:r w:rsidRPr="00DB0B31">
        <w:rPr>
          <w:color w:val="000000"/>
          <w:sz w:val="28"/>
          <w:szCs w:val="28"/>
          <w:lang w:eastAsia="ru-RU"/>
        </w:rPr>
        <w:t>самообразованию</w:t>
      </w:r>
      <w:r>
        <w:rPr>
          <w:color w:val="000000"/>
          <w:sz w:val="28"/>
          <w:szCs w:val="28"/>
          <w:lang w:eastAsia="ru-RU"/>
        </w:rPr>
        <w:t xml:space="preserve"> </w:t>
      </w:r>
      <w:r w:rsidRPr="00DB0B31">
        <w:rPr>
          <w:color w:val="000000"/>
          <w:sz w:val="28"/>
          <w:szCs w:val="28"/>
          <w:lang w:eastAsia="ru-RU"/>
        </w:rPr>
        <w:t>и</w:t>
      </w:r>
      <w:r>
        <w:rPr>
          <w:color w:val="000000"/>
          <w:sz w:val="28"/>
          <w:szCs w:val="28"/>
          <w:lang w:eastAsia="ru-RU"/>
        </w:rPr>
        <w:t xml:space="preserve"> </w:t>
      </w:r>
      <w:r w:rsidRPr="00DB0B31">
        <w:rPr>
          <w:color w:val="000000"/>
          <w:sz w:val="28"/>
          <w:szCs w:val="28"/>
          <w:lang w:eastAsia="ru-RU"/>
        </w:rPr>
        <w:t>повышению</w:t>
      </w:r>
      <w:r>
        <w:rPr>
          <w:color w:val="000000"/>
          <w:sz w:val="28"/>
          <w:szCs w:val="28"/>
          <w:lang w:eastAsia="ru-RU"/>
        </w:rPr>
        <w:t xml:space="preserve"> </w:t>
      </w:r>
      <w:r w:rsidRPr="00DB0B31">
        <w:rPr>
          <w:color w:val="000000"/>
          <w:sz w:val="28"/>
          <w:szCs w:val="28"/>
          <w:lang w:eastAsia="ru-RU"/>
        </w:rPr>
        <w:t>квалификации.</w:t>
      </w:r>
      <w:r>
        <w:rPr>
          <w:color w:val="000000"/>
          <w:sz w:val="28"/>
          <w:szCs w:val="28"/>
          <w:lang w:eastAsia="ru-RU"/>
        </w:rPr>
        <w:t xml:space="preserve"> </w:t>
      </w:r>
      <w:r w:rsidRPr="00DB0B31">
        <w:rPr>
          <w:color w:val="000000"/>
          <w:sz w:val="28"/>
          <w:szCs w:val="28"/>
          <w:lang w:eastAsia="ru-RU"/>
        </w:rPr>
        <w:t>Проявляется</w:t>
      </w:r>
      <w:r>
        <w:rPr>
          <w:color w:val="000000"/>
          <w:sz w:val="28"/>
          <w:szCs w:val="28"/>
          <w:lang w:eastAsia="ru-RU"/>
        </w:rPr>
        <w:t xml:space="preserve"> </w:t>
      </w:r>
      <w:r w:rsidRPr="00DB0B31">
        <w:rPr>
          <w:color w:val="000000"/>
          <w:sz w:val="28"/>
          <w:szCs w:val="28"/>
          <w:lang w:eastAsia="ru-RU"/>
        </w:rPr>
        <w:t>использование</w:t>
      </w:r>
      <w:r>
        <w:rPr>
          <w:color w:val="000000"/>
          <w:sz w:val="28"/>
          <w:szCs w:val="28"/>
          <w:lang w:eastAsia="ru-RU"/>
        </w:rPr>
        <w:t xml:space="preserve"> </w:t>
      </w:r>
      <w:r w:rsidRPr="00DB0B31">
        <w:rPr>
          <w:color w:val="000000"/>
          <w:sz w:val="28"/>
          <w:szCs w:val="28"/>
          <w:lang w:eastAsia="ru-RU"/>
        </w:rPr>
        <w:t>различных</w:t>
      </w:r>
      <w:r>
        <w:rPr>
          <w:color w:val="000000"/>
          <w:sz w:val="28"/>
          <w:szCs w:val="28"/>
          <w:lang w:eastAsia="ru-RU"/>
        </w:rPr>
        <w:t xml:space="preserve"> </w:t>
      </w:r>
      <w:r w:rsidRPr="00DB0B31">
        <w:rPr>
          <w:color w:val="000000"/>
          <w:sz w:val="28"/>
          <w:szCs w:val="28"/>
          <w:lang w:eastAsia="ru-RU"/>
        </w:rPr>
        <w:t>источников</w:t>
      </w:r>
      <w:r>
        <w:rPr>
          <w:color w:val="000000"/>
          <w:sz w:val="28"/>
          <w:szCs w:val="28"/>
          <w:lang w:eastAsia="ru-RU"/>
        </w:rPr>
        <w:t xml:space="preserve"> </w:t>
      </w:r>
      <w:r w:rsidRPr="00DB0B31">
        <w:rPr>
          <w:color w:val="000000"/>
          <w:sz w:val="28"/>
          <w:szCs w:val="28"/>
          <w:lang w:eastAsia="ru-RU"/>
        </w:rPr>
        <w:t>информации.</w:t>
      </w:r>
      <w:r>
        <w:rPr>
          <w:color w:val="000000"/>
          <w:sz w:val="28"/>
          <w:szCs w:val="28"/>
          <w:lang w:eastAsia="ru-RU"/>
        </w:rPr>
        <w:t xml:space="preserve"> </w:t>
      </w:r>
      <w:r w:rsidRPr="00DB0B31">
        <w:rPr>
          <w:color w:val="000000"/>
          <w:sz w:val="28"/>
          <w:szCs w:val="28"/>
          <w:lang w:eastAsia="ru-RU"/>
        </w:rPr>
        <w:t>В</w:t>
      </w:r>
      <w:r>
        <w:rPr>
          <w:color w:val="000000"/>
          <w:sz w:val="28"/>
          <w:szCs w:val="28"/>
          <w:lang w:eastAsia="ru-RU"/>
        </w:rPr>
        <w:t xml:space="preserve"> </w:t>
      </w:r>
      <w:r w:rsidRPr="00DB0B31">
        <w:rPr>
          <w:color w:val="000000"/>
          <w:sz w:val="28"/>
          <w:szCs w:val="28"/>
          <w:lang w:eastAsia="ru-RU"/>
        </w:rPr>
        <w:t>оформлении</w:t>
      </w:r>
      <w:r>
        <w:rPr>
          <w:color w:val="000000"/>
          <w:sz w:val="28"/>
          <w:szCs w:val="28"/>
          <w:lang w:eastAsia="ru-RU"/>
        </w:rPr>
        <w:t xml:space="preserve"> документов проявляется оригинальность </w:t>
      </w:r>
      <w:r w:rsidRPr="00DB0B31">
        <w:rPr>
          <w:color w:val="000000"/>
          <w:sz w:val="28"/>
          <w:szCs w:val="28"/>
          <w:lang w:eastAsia="ru-RU"/>
        </w:rPr>
        <w:t>и</w:t>
      </w:r>
      <w:r>
        <w:rPr>
          <w:color w:val="000000"/>
          <w:sz w:val="28"/>
          <w:szCs w:val="28"/>
          <w:lang w:eastAsia="ru-RU"/>
        </w:rPr>
        <w:t xml:space="preserve"> </w:t>
      </w:r>
      <w:r w:rsidRPr="00DB0B31">
        <w:rPr>
          <w:color w:val="000000"/>
          <w:sz w:val="28"/>
          <w:szCs w:val="28"/>
          <w:lang w:eastAsia="ru-RU"/>
        </w:rPr>
        <w:t>высокий</w:t>
      </w:r>
      <w:r>
        <w:rPr>
          <w:color w:val="000000"/>
          <w:sz w:val="28"/>
          <w:szCs w:val="28"/>
          <w:lang w:eastAsia="ru-RU"/>
        </w:rPr>
        <w:t xml:space="preserve"> </w:t>
      </w:r>
      <w:r w:rsidRPr="00DB0B31">
        <w:rPr>
          <w:color w:val="000000"/>
          <w:sz w:val="28"/>
          <w:szCs w:val="28"/>
          <w:lang w:eastAsia="ru-RU"/>
        </w:rPr>
        <w:t>уровень</w:t>
      </w:r>
      <w:r>
        <w:rPr>
          <w:color w:val="000000"/>
          <w:sz w:val="28"/>
          <w:szCs w:val="28"/>
          <w:lang w:eastAsia="ru-RU"/>
        </w:rPr>
        <w:t xml:space="preserve"> </w:t>
      </w:r>
      <w:r w:rsidRPr="00DB0B31">
        <w:rPr>
          <w:color w:val="000000"/>
          <w:sz w:val="28"/>
          <w:szCs w:val="28"/>
          <w:lang w:eastAsia="ru-RU"/>
        </w:rPr>
        <w:t>владения</w:t>
      </w:r>
      <w:r>
        <w:rPr>
          <w:color w:val="000000"/>
          <w:sz w:val="28"/>
          <w:szCs w:val="28"/>
          <w:lang w:eastAsia="ru-RU"/>
        </w:rPr>
        <w:t xml:space="preserve"> </w:t>
      </w:r>
      <w:r w:rsidRPr="00DB0B31">
        <w:rPr>
          <w:color w:val="000000"/>
          <w:sz w:val="28"/>
          <w:szCs w:val="28"/>
          <w:lang w:eastAsia="ru-RU"/>
        </w:rPr>
        <w:t>информационно-коммуник</w:t>
      </w:r>
      <w:r>
        <w:rPr>
          <w:color w:val="000000"/>
          <w:sz w:val="28"/>
          <w:szCs w:val="28"/>
          <w:lang w:eastAsia="ru-RU"/>
        </w:rPr>
        <w:t>ационными технологиями. Контрольные з</w:t>
      </w:r>
      <w:r w:rsidRPr="00DB0B31">
        <w:rPr>
          <w:color w:val="000000"/>
          <w:sz w:val="28"/>
          <w:szCs w:val="28"/>
          <w:lang w:eastAsia="ru-RU"/>
        </w:rPr>
        <w:t>адания выполнены верно.</w:t>
      </w:r>
    </w:p>
    <w:p w:rsidR="00C0638E" w:rsidRPr="00DD6B9D" w:rsidRDefault="00C0638E" w:rsidP="00C0638E">
      <w:pPr>
        <w:shd w:val="clear" w:color="auto" w:fill="FFFFFF"/>
        <w:jc w:val="both"/>
        <w:rPr>
          <w:color w:val="000000"/>
          <w:sz w:val="28"/>
          <w:szCs w:val="28"/>
          <w:lang w:eastAsia="ru-RU"/>
        </w:rPr>
      </w:pPr>
      <w:r w:rsidRPr="00552212">
        <w:rPr>
          <w:b/>
          <w:color w:val="000000"/>
          <w:sz w:val="28"/>
          <w:szCs w:val="28"/>
          <w:lang w:eastAsia="ru-RU"/>
        </w:rPr>
        <w:t xml:space="preserve">Оценка </w:t>
      </w:r>
      <w:r>
        <w:rPr>
          <w:b/>
          <w:color w:val="000000"/>
          <w:sz w:val="28"/>
          <w:szCs w:val="28"/>
          <w:lang w:eastAsia="ru-RU"/>
        </w:rPr>
        <w:t xml:space="preserve">«4» </w:t>
      </w:r>
      <w:r w:rsidRPr="00552212">
        <w:rPr>
          <w:b/>
          <w:color w:val="000000"/>
          <w:sz w:val="28"/>
          <w:szCs w:val="28"/>
          <w:lang w:eastAsia="ru-RU"/>
        </w:rPr>
        <w:t>«хорошо»</w:t>
      </w:r>
      <w:r>
        <w:rPr>
          <w:b/>
          <w:color w:val="000000"/>
          <w:sz w:val="28"/>
          <w:szCs w:val="28"/>
          <w:lang w:eastAsia="ru-RU"/>
        </w:rPr>
        <w:t xml:space="preserve"> -</w:t>
      </w:r>
      <w:r w:rsidRPr="00DB0B31">
        <w:rPr>
          <w:color w:val="000000"/>
          <w:sz w:val="28"/>
          <w:szCs w:val="28"/>
          <w:lang w:eastAsia="ru-RU"/>
        </w:rPr>
        <w:t xml:space="preserve"> </w:t>
      </w:r>
      <w:r>
        <w:rPr>
          <w:color w:val="000000"/>
          <w:sz w:val="28"/>
          <w:szCs w:val="28"/>
          <w:lang w:eastAsia="ru-RU"/>
        </w:rPr>
        <w:t xml:space="preserve">обучающийся  </w:t>
      </w:r>
      <w:r w:rsidRPr="00DB0B31">
        <w:rPr>
          <w:color w:val="000000"/>
          <w:sz w:val="28"/>
          <w:szCs w:val="28"/>
          <w:lang w:eastAsia="ru-RU"/>
        </w:rPr>
        <w:t>демонстрирует</w:t>
      </w:r>
      <w:r>
        <w:rPr>
          <w:color w:val="000000"/>
          <w:sz w:val="28"/>
          <w:szCs w:val="28"/>
          <w:lang w:eastAsia="ru-RU"/>
        </w:rPr>
        <w:t xml:space="preserve"> выполнение в целом  </w:t>
      </w:r>
      <w:r w:rsidRPr="00DB0B31">
        <w:rPr>
          <w:color w:val="000000"/>
          <w:sz w:val="28"/>
          <w:szCs w:val="28"/>
          <w:lang w:eastAsia="ru-RU"/>
        </w:rPr>
        <w:t>структурных элементов</w:t>
      </w:r>
      <w:r>
        <w:rPr>
          <w:color w:val="000000"/>
          <w:sz w:val="28"/>
          <w:szCs w:val="28"/>
          <w:lang w:eastAsia="ru-RU"/>
        </w:rPr>
        <w:t xml:space="preserve"> практики</w:t>
      </w:r>
      <w:r w:rsidRPr="00DB0B31">
        <w:rPr>
          <w:color w:val="000000"/>
          <w:sz w:val="28"/>
          <w:szCs w:val="28"/>
          <w:lang w:eastAsia="ru-RU"/>
        </w:rPr>
        <w:t>.</w:t>
      </w:r>
      <w:r>
        <w:rPr>
          <w:color w:val="000000"/>
          <w:sz w:val="28"/>
          <w:szCs w:val="28"/>
          <w:lang w:eastAsia="ru-RU"/>
        </w:rPr>
        <w:t xml:space="preserve"> </w:t>
      </w:r>
      <w:r w:rsidRPr="00DB0B31">
        <w:rPr>
          <w:color w:val="000000"/>
          <w:sz w:val="28"/>
          <w:szCs w:val="28"/>
          <w:lang w:eastAsia="ru-RU"/>
        </w:rPr>
        <w:t>Имеются</w:t>
      </w:r>
      <w:r>
        <w:rPr>
          <w:color w:val="000000"/>
          <w:sz w:val="28"/>
          <w:szCs w:val="28"/>
          <w:lang w:eastAsia="ru-RU"/>
        </w:rPr>
        <w:t xml:space="preserve"> </w:t>
      </w:r>
      <w:r w:rsidRPr="00DB0B31">
        <w:rPr>
          <w:color w:val="000000"/>
          <w:sz w:val="28"/>
          <w:szCs w:val="28"/>
          <w:lang w:eastAsia="ru-RU"/>
        </w:rPr>
        <w:t>небольшие</w:t>
      </w:r>
      <w:r>
        <w:rPr>
          <w:color w:val="000000"/>
          <w:sz w:val="28"/>
          <w:szCs w:val="28"/>
          <w:lang w:eastAsia="ru-RU"/>
        </w:rPr>
        <w:t xml:space="preserve"> </w:t>
      </w:r>
      <w:r w:rsidRPr="00DB0B31">
        <w:rPr>
          <w:color w:val="000000"/>
          <w:sz w:val="28"/>
          <w:szCs w:val="28"/>
          <w:lang w:eastAsia="ru-RU"/>
        </w:rPr>
        <w:t>замечания</w:t>
      </w:r>
      <w:r>
        <w:rPr>
          <w:color w:val="000000"/>
          <w:sz w:val="28"/>
          <w:szCs w:val="28"/>
          <w:lang w:eastAsia="ru-RU"/>
        </w:rPr>
        <w:t xml:space="preserve"> </w:t>
      </w:r>
      <w:r w:rsidRPr="00DB0B31">
        <w:rPr>
          <w:color w:val="000000"/>
          <w:sz w:val="28"/>
          <w:szCs w:val="28"/>
          <w:lang w:eastAsia="ru-RU"/>
        </w:rPr>
        <w:t>по</w:t>
      </w:r>
      <w:r>
        <w:rPr>
          <w:color w:val="000000"/>
          <w:sz w:val="28"/>
          <w:szCs w:val="28"/>
          <w:lang w:eastAsia="ru-RU"/>
        </w:rPr>
        <w:t xml:space="preserve"> </w:t>
      </w:r>
      <w:r w:rsidRPr="00DB0B31">
        <w:rPr>
          <w:color w:val="000000"/>
          <w:sz w:val="28"/>
          <w:szCs w:val="28"/>
          <w:lang w:eastAsia="ru-RU"/>
        </w:rPr>
        <w:lastRenderedPageBreak/>
        <w:t>выполнению</w:t>
      </w:r>
      <w:r>
        <w:rPr>
          <w:color w:val="000000"/>
          <w:sz w:val="28"/>
          <w:szCs w:val="28"/>
          <w:lang w:eastAsia="ru-RU"/>
        </w:rPr>
        <w:t xml:space="preserve"> </w:t>
      </w:r>
      <w:r w:rsidRPr="00DB0B31">
        <w:rPr>
          <w:color w:val="000000"/>
          <w:sz w:val="28"/>
          <w:szCs w:val="28"/>
          <w:lang w:eastAsia="ru-RU"/>
        </w:rPr>
        <w:t>индивидуального</w:t>
      </w:r>
      <w:r>
        <w:rPr>
          <w:color w:val="000000"/>
          <w:sz w:val="28"/>
          <w:szCs w:val="28"/>
          <w:lang w:eastAsia="ru-RU"/>
        </w:rPr>
        <w:t xml:space="preserve"> </w:t>
      </w:r>
      <w:r w:rsidRPr="00DB0B31">
        <w:rPr>
          <w:color w:val="000000"/>
          <w:sz w:val="28"/>
          <w:szCs w:val="28"/>
          <w:lang w:eastAsia="ru-RU"/>
        </w:rPr>
        <w:t>задания.</w:t>
      </w:r>
      <w:r>
        <w:rPr>
          <w:color w:val="000000"/>
          <w:sz w:val="28"/>
          <w:szCs w:val="28"/>
          <w:lang w:eastAsia="ru-RU"/>
        </w:rPr>
        <w:t xml:space="preserve"> </w:t>
      </w:r>
      <w:r w:rsidRPr="00DB0B31">
        <w:rPr>
          <w:color w:val="000000"/>
          <w:sz w:val="28"/>
          <w:szCs w:val="28"/>
          <w:lang w:eastAsia="ru-RU"/>
        </w:rPr>
        <w:t>Контролирующая</w:t>
      </w:r>
      <w:r>
        <w:rPr>
          <w:color w:val="000000"/>
          <w:sz w:val="28"/>
          <w:szCs w:val="28"/>
          <w:lang w:eastAsia="ru-RU"/>
        </w:rPr>
        <w:t xml:space="preserve"> </w:t>
      </w:r>
      <w:r w:rsidRPr="00DB0B31">
        <w:rPr>
          <w:color w:val="000000"/>
          <w:sz w:val="28"/>
          <w:szCs w:val="28"/>
          <w:lang w:eastAsia="ru-RU"/>
        </w:rPr>
        <w:t>документация</w:t>
      </w:r>
      <w:r>
        <w:rPr>
          <w:color w:val="000000"/>
          <w:sz w:val="28"/>
          <w:szCs w:val="28"/>
          <w:lang w:eastAsia="ru-RU"/>
        </w:rPr>
        <w:t xml:space="preserve"> </w:t>
      </w:r>
      <w:r w:rsidRPr="00DB0B31">
        <w:rPr>
          <w:color w:val="000000"/>
          <w:sz w:val="28"/>
          <w:szCs w:val="28"/>
          <w:lang w:eastAsia="ru-RU"/>
        </w:rPr>
        <w:t>представлена</w:t>
      </w:r>
      <w:r>
        <w:rPr>
          <w:color w:val="000000"/>
          <w:sz w:val="28"/>
          <w:szCs w:val="28"/>
          <w:lang w:eastAsia="ru-RU"/>
        </w:rPr>
        <w:t xml:space="preserve"> </w:t>
      </w:r>
      <w:r w:rsidRPr="00DB0B31">
        <w:rPr>
          <w:color w:val="000000"/>
          <w:sz w:val="28"/>
          <w:szCs w:val="28"/>
          <w:lang w:eastAsia="ru-RU"/>
        </w:rPr>
        <w:t>в</w:t>
      </w:r>
      <w:r>
        <w:rPr>
          <w:color w:val="000000"/>
          <w:sz w:val="28"/>
          <w:szCs w:val="28"/>
          <w:lang w:eastAsia="ru-RU"/>
        </w:rPr>
        <w:t xml:space="preserve"> </w:t>
      </w:r>
      <w:r w:rsidRPr="00DB0B31">
        <w:rPr>
          <w:color w:val="000000"/>
          <w:sz w:val="28"/>
          <w:szCs w:val="28"/>
          <w:lang w:eastAsia="ru-RU"/>
        </w:rPr>
        <w:t>полном</w:t>
      </w:r>
      <w:r>
        <w:rPr>
          <w:color w:val="000000"/>
          <w:sz w:val="28"/>
          <w:szCs w:val="28"/>
          <w:lang w:eastAsia="ru-RU"/>
        </w:rPr>
        <w:t xml:space="preserve"> </w:t>
      </w:r>
      <w:r w:rsidRPr="00DB0B31">
        <w:rPr>
          <w:color w:val="000000"/>
          <w:sz w:val="28"/>
          <w:szCs w:val="28"/>
          <w:lang w:eastAsia="ru-RU"/>
        </w:rPr>
        <w:t>объеме.</w:t>
      </w:r>
      <w:r>
        <w:rPr>
          <w:color w:val="000000"/>
          <w:sz w:val="28"/>
          <w:szCs w:val="28"/>
          <w:lang w:eastAsia="ru-RU"/>
        </w:rPr>
        <w:t xml:space="preserve"> </w:t>
      </w:r>
      <w:r w:rsidRPr="00DB0B31">
        <w:rPr>
          <w:color w:val="000000"/>
          <w:sz w:val="28"/>
          <w:szCs w:val="28"/>
          <w:lang w:eastAsia="ru-RU"/>
        </w:rPr>
        <w:t>Наличие</w:t>
      </w:r>
      <w:r>
        <w:rPr>
          <w:color w:val="000000"/>
          <w:sz w:val="28"/>
          <w:szCs w:val="28"/>
          <w:lang w:eastAsia="ru-RU"/>
        </w:rPr>
        <w:t xml:space="preserve"> </w:t>
      </w:r>
      <w:r w:rsidRPr="00DB0B31">
        <w:rPr>
          <w:color w:val="000000"/>
          <w:sz w:val="28"/>
          <w:szCs w:val="28"/>
          <w:lang w:eastAsia="ru-RU"/>
        </w:rPr>
        <w:t>положительных отзывов</w:t>
      </w:r>
      <w:r>
        <w:rPr>
          <w:color w:val="000000"/>
          <w:sz w:val="28"/>
          <w:szCs w:val="28"/>
          <w:lang w:eastAsia="ru-RU"/>
        </w:rPr>
        <w:t xml:space="preserve"> </w:t>
      </w:r>
      <w:r w:rsidRPr="00DB0B31">
        <w:rPr>
          <w:color w:val="000000"/>
          <w:sz w:val="28"/>
          <w:szCs w:val="28"/>
          <w:lang w:eastAsia="ru-RU"/>
        </w:rPr>
        <w:t>с</w:t>
      </w:r>
      <w:r>
        <w:rPr>
          <w:color w:val="000000"/>
          <w:sz w:val="28"/>
          <w:szCs w:val="28"/>
          <w:lang w:eastAsia="ru-RU"/>
        </w:rPr>
        <w:t xml:space="preserve"> </w:t>
      </w:r>
      <w:r w:rsidRPr="00DB0B31">
        <w:rPr>
          <w:color w:val="000000"/>
          <w:sz w:val="28"/>
          <w:szCs w:val="28"/>
          <w:lang w:eastAsia="ru-RU"/>
        </w:rPr>
        <w:t>баз</w:t>
      </w:r>
      <w:r>
        <w:rPr>
          <w:color w:val="000000"/>
          <w:sz w:val="28"/>
          <w:szCs w:val="28"/>
          <w:lang w:eastAsia="ru-RU"/>
        </w:rPr>
        <w:t xml:space="preserve"> </w:t>
      </w:r>
      <w:r w:rsidRPr="00DB0B31">
        <w:rPr>
          <w:color w:val="000000"/>
          <w:sz w:val="28"/>
          <w:szCs w:val="28"/>
          <w:lang w:eastAsia="ru-RU"/>
        </w:rPr>
        <w:t>практики</w:t>
      </w:r>
      <w:r>
        <w:rPr>
          <w:color w:val="000000"/>
          <w:sz w:val="28"/>
          <w:szCs w:val="28"/>
          <w:lang w:eastAsia="ru-RU"/>
        </w:rPr>
        <w:t xml:space="preserve"> </w:t>
      </w:r>
      <w:r w:rsidRPr="00DB0B31">
        <w:rPr>
          <w:color w:val="000000"/>
          <w:sz w:val="28"/>
          <w:szCs w:val="28"/>
          <w:lang w:eastAsia="ru-RU"/>
        </w:rPr>
        <w:t>о</w:t>
      </w:r>
      <w:r>
        <w:rPr>
          <w:color w:val="000000"/>
          <w:sz w:val="28"/>
          <w:szCs w:val="28"/>
          <w:lang w:eastAsia="ru-RU"/>
        </w:rPr>
        <w:t xml:space="preserve"> </w:t>
      </w:r>
      <w:r w:rsidRPr="00DB0B31">
        <w:rPr>
          <w:color w:val="000000"/>
          <w:sz w:val="28"/>
          <w:szCs w:val="28"/>
          <w:lang w:eastAsia="ru-RU"/>
        </w:rPr>
        <w:t>выполненных</w:t>
      </w:r>
      <w:r>
        <w:rPr>
          <w:color w:val="000000"/>
          <w:sz w:val="28"/>
          <w:szCs w:val="28"/>
          <w:lang w:eastAsia="ru-RU"/>
        </w:rPr>
        <w:t xml:space="preserve"> </w:t>
      </w:r>
      <w:r w:rsidRPr="00DB0B31">
        <w:rPr>
          <w:color w:val="000000"/>
          <w:sz w:val="28"/>
          <w:szCs w:val="28"/>
          <w:lang w:eastAsia="ru-RU"/>
        </w:rPr>
        <w:t>видах</w:t>
      </w:r>
      <w:r>
        <w:rPr>
          <w:color w:val="000000"/>
          <w:sz w:val="28"/>
          <w:szCs w:val="28"/>
          <w:lang w:eastAsia="ru-RU"/>
        </w:rPr>
        <w:t xml:space="preserve"> </w:t>
      </w:r>
      <w:r w:rsidRPr="00DB0B31">
        <w:rPr>
          <w:color w:val="000000"/>
          <w:sz w:val="28"/>
          <w:szCs w:val="28"/>
          <w:lang w:eastAsia="ru-RU"/>
        </w:rPr>
        <w:t>работ.</w:t>
      </w:r>
      <w:r>
        <w:rPr>
          <w:color w:val="000000"/>
          <w:sz w:val="28"/>
          <w:szCs w:val="28"/>
          <w:lang w:eastAsia="ru-RU"/>
        </w:rPr>
        <w:t xml:space="preserve"> </w:t>
      </w:r>
      <w:r w:rsidRPr="00DB0B31">
        <w:rPr>
          <w:color w:val="000000"/>
          <w:sz w:val="28"/>
          <w:szCs w:val="28"/>
          <w:lang w:eastAsia="ru-RU"/>
        </w:rPr>
        <w:t>Используются</w:t>
      </w:r>
      <w:r>
        <w:rPr>
          <w:color w:val="000000"/>
          <w:sz w:val="28"/>
          <w:szCs w:val="28"/>
          <w:lang w:eastAsia="ru-RU"/>
        </w:rPr>
        <w:t xml:space="preserve"> </w:t>
      </w:r>
      <w:r w:rsidRPr="00DB0B31">
        <w:rPr>
          <w:color w:val="000000"/>
          <w:sz w:val="28"/>
          <w:szCs w:val="28"/>
          <w:lang w:eastAsia="ru-RU"/>
        </w:rPr>
        <w:t>основные</w:t>
      </w:r>
      <w:r>
        <w:rPr>
          <w:color w:val="000000"/>
          <w:sz w:val="28"/>
          <w:szCs w:val="28"/>
          <w:lang w:eastAsia="ru-RU"/>
        </w:rPr>
        <w:t xml:space="preserve"> </w:t>
      </w:r>
      <w:r w:rsidRPr="00DB0B31">
        <w:rPr>
          <w:color w:val="000000"/>
          <w:sz w:val="28"/>
          <w:szCs w:val="28"/>
          <w:lang w:eastAsia="ru-RU"/>
        </w:rPr>
        <w:t>источники информации.</w:t>
      </w:r>
      <w:r>
        <w:rPr>
          <w:color w:val="000000"/>
          <w:sz w:val="28"/>
          <w:szCs w:val="28"/>
          <w:lang w:eastAsia="ru-RU"/>
        </w:rPr>
        <w:t xml:space="preserve"> </w:t>
      </w:r>
      <w:r w:rsidRPr="00DB0B31">
        <w:rPr>
          <w:color w:val="000000"/>
          <w:sz w:val="28"/>
          <w:szCs w:val="28"/>
          <w:lang w:eastAsia="ru-RU"/>
        </w:rPr>
        <w:t xml:space="preserve">Отсутствует творческий элемент в оформлении. Проявляется </w:t>
      </w:r>
      <w:r>
        <w:rPr>
          <w:color w:val="000000"/>
          <w:sz w:val="28"/>
          <w:szCs w:val="28"/>
          <w:lang w:eastAsia="ru-RU"/>
        </w:rPr>
        <w:t>достаточный</w:t>
      </w:r>
      <w:r w:rsidRPr="00DB0B31">
        <w:rPr>
          <w:color w:val="000000"/>
          <w:sz w:val="28"/>
          <w:szCs w:val="28"/>
          <w:lang w:eastAsia="ru-RU"/>
        </w:rPr>
        <w:t xml:space="preserve"> уровень</w:t>
      </w:r>
      <w:r>
        <w:rPr>
          <w:color w:val="000000"/>
          <w:sz w:val="28"/>
          <w:szCs w:val="28"/>
          <w:lang w:eastAsia="ru-RU"/>
        </w:rPr>
        <w:t xml:space="preserve"> </w:t>
      </w:r>
      <w:r w:rsidRPr="00DB0B31">
        <w:rPr>
          <w:color w:val="000000"/>
          <w:sz w:val="28"/>
          <w:szCs w:val="28"/>
          <w:lang w:eastAsia="ru-RU"/>
        </w:rPr>
        <w:t>владения информационно коммуникационными технологиями.</w:t>
      </w:r>
      <w:r>
        <w:rPr>
          <w:color w:val="000000"/>
          <w:sz w:val="28"/>
          <w:szCs w:val="28"/>
          <w:lang w:eastAsia="ru-RU"/>
        </w:rPr>
        <w:t xml:space="preserve"> Контрольные задания</w:t>
      </w:r>
      <w:r w:rsidRPr="00DD6B9D">
        <w:rPr>
          <w:color w:val="000000"/>
          <w:sz w:val="28"/>
          <w:szCs w:val="28"/>
          <w:lang w:eastAsia="ru-RU"/>
        </w:rPr>
        <w:t xml:space="preserve"> выполнены с небольшим количество</w:t>
      </w:r>
      <w:r>
        <w:rPr>
          <w:color w:val="000000"/>
          <w:sz w:val="28"/>
          <w:szCs w:val="28"/>
          <w:lang w:eastAsia="ru-RU"/>
        </w:rPr>
        <w:t>м ошибок и неточностей</w:t>
      </w:r>
      <w:r w:rsidRPr="00DD6B9D">
        <w:rPr>
          <w:color w:val="000000"/>
          <w:sz w:val="28"/>
          <w:szCs w:val="28"/>
          <w:lang w:eastAsia="ru-RU"/>
        </w:rPr>
        <w:t>.</w:t>
      </w:r>
    </w:p>
    <w:p w:rsidR="00C0638E" w:rsidRPr="00DD6B9D" w:rsidRDefault="00C0638E" w:rsidP="00C0638E">
      <w:pPr>
        <w:shd w:val="clear" w:color="auto" w:fill="FFFFFF"/>
        <w:suppressAutoHyphens w:val="0"/>
        <w:jc w:val="both"/>
        <w:rPr>
          <w:color w:val="000000"/>
          <w:sz w:val="28"/>
          <w:szCs w:val="28"/>
          <w:lang w:eastAsia="ru-RU"/>
        </w:rPr>
      </w:pPr>
      <w:r w:rsidRPr="00552212">
        <w:rPr>
          <w:b/>
          <w:color w:val="000000"/>
          <w:sz w:val="28"/>
          <w:szCs w:val="28"/>
          <w:lang w:eastAsia="ru-RU"/>
        </w:rPr>
        <w:t xml:space="preserve">Оценка </w:t>
      </w:r>
      <w:r>
        <w:rPr>
          <w:b/>
          <w:color w:val="000000"/>
          <w:sz w:val="28"/>
          <w:szCs w:val="28"/>
          <w:lang w:eastAsia="ru-RU"/>
        </w:rPr>
        <w:t xml:space="preserve">«3» </w:t>
      </w:r>
      <w:r w:rsidRPr="00552212">
        <w:rPr>
          <w:b/>
          <w:color w:val="000000"/>
          <w:sz w:val="28"/>
          <w:szCs w:val="28"/>
          <w:lang w:eastAsia="ru-RU"/>
        </w:rPr>
        <w:t>«удовлетворительно»</w:t>
      </w:r>
      <w:r>
        <w:rPr>
          <w:color w:val="000000"/>
          <w:sz w:val="28"/>
          <w:szCs w:val="28"/>
          <w:lang w:eastAsia="ru-RU"/>
        </w:rPr>
        <w:t xml:space="preserve"> - обучающийся  </w:t>
      </w:r>
      <w:r w:rsidRPr="00DB0B31">
        <w:rPr>
          <w:color w:val="000000"/>
          <w:sz w:val="28"/>
          <w:szCs w:val="28"/>
          <w:lang w:eastAsia="ru-RU"/>
        </w:rPr>
        <w:t>демонстрирует</w:t>
      </w:r>
      <w:r>
        <w:rPr>
          <w:color w:val="000000"/>
          <w:sz w:val="28"/>
          <w:szCs w:val="28"/>
          <w:lang w:eastAsia="ru-RU"/>
        </w:rPr>
        <w:t xml:space="preserve">  выполнение большинства  </w:t>
      </w:r>
      <w:r w:rsidRPr="00DB0B31">
        <w:rPr>
          <w:color w:val="000000"/>
          <w:sz w:val="28"/>
          <w:szCs w:val="28"/>
          <w:lang w:eastAsia="ru-RU"/>
        </w:rPr>
        <w:t>структурных элементов</w:t>
      </w:r>
      <w:r>
        <w:rPr>
          <w:color w:val="000000"/>
          <w:sz w:val="28"/>
          <w:szCs w:val="28"/>
          <w:lang w:eastAsia="ru-RU"/>
        </w:rPr>
        <w:t xml:space="preserve"> практики</w:t>
      </w:r>
      <w:r w:rsidRPr="00DD6B9D">
        <w:rPr>
          <w:color w:val="000000"/>
          <w:sz w:val="28"/>
          <w:szCs w:val="28"/>
          <w:lang w:eastAsia="ru-RU"/>
        </w:rPr>
        <w:t xml:space="preserve">. </w:t>
      </w:r>
      <w:r>
        <w:rPr>
          <w:color w:val="000000"/>
          <w:sz w:val="28"/>
          <w:szCs w:val="28"/>
          <w:lang w:eastAsia="ru-RU"/>
        </w:rPr>
        <w:t xml:space="preserve">Индивидуальное задание выполнено не в полном соответствии с требованиями. </w:t>
      </w:r>
      <w:r w:rsidRPr="00DD6B9D">
        <w:rPr>
          <w:color w:val="000000"/>
          <w:sz w:val="28"/>
          <w:szCs w:val="28"/>
          <w:lang w:eastAsia="ru-RU"/>
        </w:rPr>
        <w:t xml:space="preserve">Контролирующая документация представлена </w:t>
      </w:r>
      <w:r>
        <w:rPr>
          <w:color w:val="000000"/>
          <w:sz w:val="28"/>
          <w:szCs w:val="28"/>
          <w:lang w:eastAsia="ru-RU"/>
        </w:rPr>
        <w:t>частично</w:t>
      </w:r>
      <w:r w:rsidRPr="00DD6B9D">
        <w:rPr>
          <w:color w:val="000000"/>
          <w:sz w:val="28"/>
          <w:szCs w:val="28"/>
          <w:lang w:eastAsia="ru-RU"/>
        </w:rPr>
        <w:t>. Отзывы с баз практики</w:t>
      </w:r>
      <w:r>
        <w:rPr>
          <w:color w:val="000000"/>
          <w:sz w:val="28"/>
          <w:szCs w:val="28"/>
          <w:lang w:eastAsia="ru-RU"/>
        </w:rPr>
        <w:t xml:space="preserve"> </w:t>
      </w:r>
      <w:r w:rsidRPr="00DD6B9D">
        <w:rPr>
          <w:color w:val="000000"/>
          <w:sz w:val="28"/>
          <w:szCs w:val="28"/>
          <w:lang w:eastAsia="ru-RU"/>
        </w:rPr>
        <w:t>содержат замечания и рекомендации по совершенствованию профессиональных</w:t>
      </w:r>
      <w:r>
        <w:rPr>
          <w:color w:val="000000"/>
          <w:sz w:val="28"/>
          <w:szCs w:val="28"/>
          <w:lang w:eastAsia="ru-RU"/>
        </w:rPr>
        <w:t xml:space="preserve"> </w:t>
      </w:r>
      <w:r w:rsidRPr="00DD6B9D">
        <w:rPr>
          <w:color w:val="000000"/>
          <w:sz w:val="28"/>
          <w:szCs w:val="28"/>
          <w:lang w:eastAsia="ru-RU"/>
        </w:rPr>
        <w:t>умений</w:t>
      </w:r>
      <w:r>
        <w:rPr>
          <w:color w:val="000000"/>
          <w:sz w:val="28"/>
          <w:szCs w:val="28"/>
          <w:lang w:eastAsia="ru-RU"/>
        </w:rPr>
        <w:t xml:space="preserve"> </w:t>
      </w:r>
      <w:r w:rsidRPr="00DD6B9D">
        <w:rPr>
          <w:color w:val="000000"/>
          <w:sz w:val="28"/>
          <w:szCs w:val="28"/>
          <w:lang w:eastAsia="ru-RU"/>
        </w:rPr>
        <w:t>и</w:t>
      </w:r>
      <w:r>
        <w:rPr>
          <w:color w:val="000000"/>
          <w:sz w:val="28"/>
          <w:szCs w:val="28"/>
          <w:lang w:eastAsia="ru-RU"/>
        </w:rPr>
        <w:t xml:space="preserve"> </w:t>
      </w:r>
      <w:r w:rsidRPr="00DD6B9D">
        <w:rPr>
          <w:color w:val="000000"/>
          <w:sz w:val="28"/>
          <w:szCs w:val="28"/>
          <w:lang w:eastAsia="ru-RU"/>
        </w:rPr>
        <w:t>навыков.</w:t>
      </w:r>
      <w:r>
        <w:rPr>
          <w:color w:val="000000"/>
          <w:sz w:val="28"/>
          <w:szCs w:val="28"/>
          <w:lang w:eastAsia="ru-RU"/>
        </w:rPr>
        <w:t xml:space="preserve"> </w:t>
      </w:r>
      <w:r w:rsidRPr="00DD6B9D">
        <w:rPr>
          <w:color w:val="000000"/>
          <w:sz w:val="28"/>
          <w:szCs w:val="28"/>
          <w:lang w:eastAsia="ru-RU"/>
        </w:rPr>
        <w:t>Источники</w:t>
      </w:r>
      <w:r>
        <w:rPr>
          <w:color w:val="000000"/>
          <w:sz w:val="28"/>
          <w:szCs w:val="28"/>
          <w:lang w:eastAsia="ru-RU"/>
        </w:rPr>
        <w:t xml:space="preserve"> </w:t>
      </w:r>
      <w:r w:rsidRPr="00DD6B9D">
        <w:rPr>
          <w:color w:val="000000"/>
          <w:sz w:val="28"/>
          <w:szCs w:val="28"/>
          <w:lang w:eastAsia="ru-RU"/>
        </w:rPr>
        <w:t>информации</w:t>
      </w:r>
      <w:r>
        <w:rPr>
          <w:color w:val="000000"/>
          <w:sz w:val="28"/>
          <w:szCs w:val="28"/>
          <w:lang w:eastAsia="ru-RU"/>
        </w:rPr>
        <w:t xml:space="preserve"> представлены фрагментарно. </w:t>
      </w:r>
      <w:r w:rsidRPr="00DD6B9D">
        <w:rPr>
          <w:color w:val="000000"/>
          <w:sz w:val="28"/>
          <w:szCs w:val="28"/>
          <w:lang w:eastAsia="ru-RU"/>
        </w:rPr>
        <w:t>Отсутствует творческий элемент в оформлении. Проявляется низкий уровень</w:t>
      </w:r>
      <w:r>
        <w:rPr>
          <w:color w:val="000000"/>
          <w:sz w:val="28"/>
          <w:szCs w:val="28"/>
          <w:lang w:eastAsia="ru-RU"/>
        </w:rPr>
        <w:t xml:space="preserve"> </w:t>
      </w:r>
      <w:r w:rsidRPr="00DD6B9D">
        <w:rPr>
          <w:color w:val="000000"/>
          <w:sz w:val="28"/>
          <w:szCs w:val="28"/>
          <w:lang w:eastAsia="ru-RU"/>
        </w:rPr>
        <w:t>владения информационно-коммуникационными технологиями.</w:t>
      </w:r>
      <w:r>
        <w:rPr>
          <w:color w:val="000000"/>
          <w:sz w:val="28"/>
          <w:szCs w:val="28"/>
          <w:lang w:eastAsia="ru-RU"/>
        </w:rPr>
        <w:t xml:space="preserve"> Контрольные задания</w:t>
      </w:r>
      <w:r w:rsidRPr="00DD6B9D">
        <w:rPr>
          <w:color w:val="000000"/>
          <w:sz w:val="28"/>
          <w:szCs w:val="28"/>
          <w:lang w:eastAsia="ru-RU"/>
        </w:rPr>
        <w:t xml:space="preserve"> выполнены с ошибками (не более 50 %).</w:t>
      </w:r>
    </w:p>
    <w:p w:rsidR="00C0638E" w:rsidRDefault="00C0638E" w:rsidP="00C0638E">
      <w:pPr>
        <w:suppressAutoHyphens w:val="0"/>
        <w:spacing w:after="200" w:line="276" w:lineRule="auto"/>
        <w:rPr>
          <w:b/>
          <w:bCs/>
          <w:sz w:val="28"/>
          <w:szCs w:val="28"/>
        </w:rPr>
      </w:pPr>
    </w:p>
    <w:p w:rsidR="00AF0A69" w:rsidRPr="00ED0738" w:rsidRDefault="001413AC" w:rsidP="00ED0738">
      <w:pPr>
        <w:suppressAutoHyphens w:val="0"/>
        <w:spacing w:after="200" w:line="276" w:lineRule="auto"/>
        <w:jc w:val="center"/>
        <w:rPr>
          <w:rFonts w:eastAsia="Calibri"/>
          <w:b/>
          <w:bCs/>
          <w:color w:val="000000"/>
          <w:sz w:val="28"/>
          <w:szCs w:val="28"/>
          <w:lang w:eastAsia="ru-RU"/>
        </w:rPr>
      </w:pPr>
      <w:r w:rsidRPr="001413AC">
        <w:rPr>
          <w:b/>
          <w:bCs/>
          <w:sz w:val="28"/>
          <w:szCs w:val="28"/>
        </w:rPr>
        <w:t xml:space="preserve">4. </w:t>
      </w:r>
      <w:r w:rsidR="00AF0A69">
        <w:rPr>
          <w:b/>
          <w:bCs/>
          <w:sz w:val="28"/>
          <w:szCs w:val="28"/>
        </w:rPr>
        <w:t xml:space="preserve">КОНТРОЛЬНО-ОЦЕНОЧНЫЕ СРЕДСТВА ЭКЗАМЕНА </w:t>
      </w:r>
      <w:r w:rsidR="00FD733D">
        <w:rPr>
          <w:b/>
          <w:bCs/>
          <w:sz w:val="28"/>
          <w:szCs w:val="28"/>
        </w:rPr>
        <w:t>(</w:t>
      </w:r>
      <w:r w:rsidR="00AF0A69">
        <w:rPr>
          <w:b/>
          <w:bCs/>
          <w:sz w:val="28"/>
          <w:szCs w:val="28"/>
        </w:rPr>
        <w:t>КВАЛИФИКАЦИОННОГО</w:t>
      </w:r>
      <w:r w:rsidR="00FD733D">
        <w:rPr>
          <w:b/>
          <w:bCs/>
          <w:sz w:val="28"/>
          <w:szCs w:val="28"/>
        </w:rPr>
        <w:t>)</w:t>
      </w:r>
    </w:p>
    <w:p w:rsidR="00AF0A69" w:rsidRDefault="006A61C0" w:rsidP="00FD733D">
      <w:pPr>
        <w:suppressAutoHyphens w:val="0"/>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Э</w:t>
      </w:r>
      <w:r w:rsidR="00AF0A69" w:rsidRPr="00AF0A69">
        <w:rPr>
          <w:rFonts w:eastAsiaTheme="minorHAnsi"/>
          <w:color w:val="000000"/>
          <w:sz w:val="28"/>
          <w:szCs w:val="28"/>
          <w:lang w:eastAsia="en-US"/>
        </w:rPr>
        <w:t>кзамен</w:t>
      </w:r>
      <w:r>
        <w:rPr>
          <w:rFonts w:eastAsiaTheme="minorHAnsi"/>
          <w:color w:val="000000"/>
          <w:sz w:val="28"/>
          <w:szCs w:val="28"/>
          <w:lang w:eastAsia="en-US"/>
        </w:rPr>
        <w:t xml:space="preserve"> </w:t>
      </w:r>
      <w:r w:rsidR="00FD733D">
        <w:rPr>
          <w:rFonts w:eastAsiaTheme="minorHAnsi"/>
          <w:color w:val="000000"/>
          <w:sz w:val="28"/>
          <w:szCs w:val="28"/>
          <w:lang w:eastAsia="en-US"/>
        </w:rPr>
        <w:t>(к</w:t>
      </w:r>
      <w:r>
        <w:rPr>
          <w:rFonts w:eastAsiaTheme="minorHAnsi"/>
          <w:color w:val="000000"/>
          <w:sz w:val="28"/>
          <w:szCs w:val="28"/>
          <w:lang w:eastAsia="en-US"/>
        </w:rPr>
        <w:t>валификационный</w:t>
      </w:r>
      <w:r w:rsidR="00FD733D">
        <w:rPr>
          <w:rFonts w:eastAsiaTheme="minorHAnsi"/>
          <w:color w:val="000000"/>
          <w:sz w:val="28"/>
          <w:szCs w:val="28"/>
          <w:lang w:eastAsia="en-US"/>
        </w:rPr>
        <w:t>)</w:t>
      </w:r>
      <w:r w:rsidR="00AF0A69" w:rsidRPr="00AF0A69">
        <w:rPr>
          <w:rFonts w:eastAsiaTheme="minorHAnsi"/>
          <w:color w:val="000000"/>
          <w:sz w:val="28"/>
          <w:szCs w:val="28"/>
          <w:lang w:eastAsia="en-US"/>
        </w:rPr>
        <w:t xml:space="preserve"> проводится непосредственно после завершения освоения программы профессионального модуля, т. </w:t>
      </w:r>
      <w:r w:rsidR="00ED0738">
        <w:rPr>
          <w:rFonts w:eastAsiaTheme="minorHAnsi"/>
          <w:color w:val="000000"/>
          <w:sz w:val="28"/>
          <w:szCs w:val="28"/>
          <w:lang w:eastAsia="en-US"/>
        </w:rPr>
        <w:t>е.</w:t>
      </w:r>
      <w:r w:rsidR="00AF0A69" w:rsidRPr="00AF0A69">
        <w:rPr>
          <w:rFonts w:eastAsiaTheme="minorHAnsi"/>
          <w:color w:val="000000"/>
          <w:sz w:val="28"/>
          <w:szCs w:val="28"/>
          <w:lang w:eastAsia="en-US"/>
        </w:rPr>
        <w:t xml:space="preserve"> после изучения междисциплинарных курсов и прохождения учебной и (или) производственной практики в составе профессионального модуля. Экзамен </w:t>
      </w:r>
      <w:r w:rsidR="00FD733D">
        <w:rPr>
          <w:rFonts w:eastAsiaTheme="minorHAnsi"/>
          <w:color w:val="000000"/>
          <w:sz w:val="28"/>
          <w:szCs w:val="28"/>
          <w:lang w:eastAsia="en-US"/>
        </w:rPr>
        <w:t>(</w:t>
      </w:r>
      <w:r w:rsidR="00AF0A69" w:rsidRPr="00AF0A69">
        <w:rPr>
          <w:rFonts w:eastAsiaTheme="minorHAnsi"/>
          <w:color w:val="000000"/>
          <w:sz w:val="28"/>
          <w:szCs w:val="28"/>
          <w:lang w:eastAsia="en-US"/>
        </w:rPr>
        <w:t>квалификационный</w:t>
      </w:r>
      <w:r w:rsidR="00FD733D">
        <w:rPr>
          <w:rFonts w:eastAsiaTheme="minorHAnsi"/>
          <w:color w:val="000000"/>
          <w:sz w:val="28"/>
          <w:szCs w:val="28"/>
          <w:lang w:eastAsia="en-US"/>
        </w:rPr>
        <w:t>)</w:t>
      </w:r>
      <w:r w:rsidR="00AF0A69" w:rsidRPr="00AF0A69">
        <w:rPr>
          <w:rFonts w:eastAsiaTheme="minorHAnsi"/>
          <w:color w:val="000000"/>
          <w:sz w:val="28"/>
          <w:szCs w:val="28"/>
          <w:lang w:eastAsia="en-US"/>
        </w:rPr>
        <w:t xml:space="preserve"> представляет собой форму независимой оценки результатов обучения с участием работодателей. </w:t>
      </w:r>
    </w:p>
    <w:p w:rsidR="006A61C0" w:rsidRPr="00AF0A69" w:rsidRDefault="006A61C0" w:rsidP="00AF0A69">
      <w:pPr>
        <w:suppressAutoHyphens w:val="0"/>
        <w:autoSpaceDE w:val="0"/>
        <w:autoSpaceDN w:val="0"/>
        <w:adjustRightInd w:val="0"/>
        <w:rPr>
          <w:rFonts w:eastAsiaTheme="minorHAnsi"/>
          <w:color w:val="000000"/>
          <w:sz w:val="28"/>
          <w:szCs w:val="28"/>
          <w:lang w:eastAsia="en-US"/>
        </w:rPr>
      </w:pPr>
    </w:p>
    <w:p w:rsidR="006A61C0" w:rsidRPr="006A61C0" w:rsidRDefault="006A61C0" w:rsidP="00510491">
      <w:pPr>
        <w:pStyle w:val="a7"/>
        <w:numPr>
          <w:ilvl w:val="0"/>
          <w:numId w:val="4"/>
        </w:numPr>
        <w:shd w:val="clear" w:color="auto" w:fill="FFFFFF"/>
        <w:jc w:val="both"/>
        <w:rPr>
          <w:rFonts w:ascii="Times New Roman" w:hAnsi="Times New Roman"/>
          <w:b/>
          <w:sz w:val="28"/>
          <w:szCs w:val="28"/>
        </w:rPr>
      </w:pPr>
      <w:r w:rsidRPr="006A61C0">
        <w:rPr>
          <w:rFonts w:ascii="Times New Roman" w:hAnsi="Times New Roman"/>
          <w:b/>
          <w:sz w:val="28"/>
          <w:szCs w:val="28"/>
        </w:rPr>
        <w:t>Назначение</w:t>
      </w:r>
    </w:p>
    <w:p w:rsidR="006A61C0" w:rsidRPr="006A61C0" w:rsidRDefault="006A61C0" w:rsidP="00FD7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6A61C0">
        <w:rPr>
          <w:sz w:val="28"/>
          <w:szCs w:val="28"/>
        </w:rPr>
        <w:t xml:space="preserve">Экзамен </w:t>
      </w:r>
      <w:r w:rsidR="00FD733D">
        <w:rPr>
          <w:sz w:val="28"/>
          <w:szCs w:val="28"/>
        </w:rPr>
        <w:t>(</w:t>
      </w:r>
      <w:r w:rsidRPr="006A61C0">
        <w:rPr>
          <w:sz w:val="28"/>
          <w:szCs w:val="28"/>
        </w:rPr>
        <w:t>квалификационный</w:t>
      </w:r>
      <w:r w:rsidR="00FD733D">
        <w:rPr>
          <w:sz w:val="28"/>
          <w:szCs w:val="28"/>
        </w:rPr>
        <w:t>)</w:t>
      </w:r>
      <w:r w:rsidRPr="006A61C0">
        <w:rPr>
          <w:sz w:val="28"/>
          <w:szCs w:val="28"/>
        </w:rPr>
        <w:t xml:space="preserve"> является формой промежуточной аттестации по профессиональному модулю ПМ.0</w:t>
      </w:r>
      <w:r w:rsidR="00ED0738">
        <w:rPr>
          <w:sz w:val="28"/>
          <w:szCs w:val="28"/>
        </w:rPr>
        <w:t>2</w:t>
      </w:r>
      <w:r w:rsidR="00FD733D" w:rsidRPr="00FD733D">
        <w:t xml:space="preserve"> </w:t>
      </w:r>
      <w:r w:rsidR="00ED0738" w:rsidRPr="00ED0738">
        <w:rPr>
          <w:sz w:val="28"/>
          <w:szCs w:val="28"/>
        </w:rPr>
        <w:t>Организация сервисного обслуживания на транспорте (по видам транспорта)</w:t>
      </w:r>
      <w:r w:rsidRPr="006A61C0">
        <w:rPr>
          <w:sz w:val="28"/>
          <w:szCs w:val="28"/>
        </w:rPr>
        <w:t>, проводится с целью проверки готовности обучающегося к выполнению вида деятел</w:t>
      </w:r>
      <w:r w:rsidR="005C7F5A">
        <w:rPr>
          <w:sz w:val="28"/>
          <w:szCs w:val="28"/>
        </w:rPr>
        <w:t xml:space="preserve">ьности: </w:t>
      </w:r>
      <w:r w:rsidR="00ED0738" w:rsidRPr="00ED0738">
        <w:rPr>
          <w:sz w:val="28"/>
          <w:szCs w:val="28"/>
        </w:rPr>
        <w:t>Организация сервисного обслуживания на транспорте (по видам транспорта)</w:t>
      </w:r>
      <w:r w:rsidR="00ED0738">
        <w:rPr>
          <w:sz w:val="28"/>
          <w:szCs w:val="28"/>
        </w:rPr>
        <w:t xml:space="preserve">. </w:t>
      </w:r>
      <w:r w:rsidRPr="006A61C0">
        <w:rPr>
          <w:sz w:val="28"/>
          <w:szCs w:val="28"/>
        </w:rPr>
        <w:t xml:space="preserve">Спецификацией устанавливается состав оценочных средств, используемых при организации экзамена (квалификационного) по </w:t>
      </w:r>
      <w:r w:rsidR="00FD733D" w:rsidRPr="006A61C0">
        <w:rPr>
          <w:sz w:val="28"/>
          <w:szCs w:val="28"/>
        </w:rPr>
        <w:t>ПМ.0</w:t>
      </w:r>
      <w:r w:rsidR="00ED0738">
        <w:rPr>
          <w:sz w:val="28"/>
          <w:szCs w:val="28"/>
        </w:rPr>
        <w:t>2</w:t>
      </w:r>
      <w:r w:rsidR="00FD733D" w:rsidRPr="00FD733D">
        <w:t xml:space="preserve"> </w:t>
      </w:r>
      <w:r w:rsidR="00ED0738" w:rsidRPr="00ED0738">
        <w:rPr>
          <w:sz w:val="28"/>
          <w:szCs w:val="28"/>
        </w:rPr>
        <w:t>Организация сервисного обслуживания на транспорте (по видам транспорта)</w:t>
      </w:r>
      <w:r w:rsidRPr="006A61C0">
        <w:rPr>
          <w:sz w:val="28"/>
          <w:szCs w:val="28"/>
        </w:rPr>
        <w:t>.</w:t>
      </w:r>
    </w:p>
    <w:p w:rsidR="005C7F5A" w:rsidRDefault="005C7F5A" w:rsidP="005C7F5A">
      <w:pPr>
        <w:pStyle w:val="a7"/>
        <w:shd w:val="clear" w:color="auto" w:fill="FFFFFF"/>
        <w:jc w:val="both"/>
        <w:rPr>
          <w:b/>
          <w:sz w:val="28"/>
          <w:szCs w:val="28"/>
        </w:rPr>
      </w:pPr>
    </w:p>
    <w:p w:rsidR="005C7F5A" w:rsidRPr="005C7F5A" w:rsidRDefault="005C7F5A" w:rsidP="005C7F5A">
      <w:pPr>
        <w:pStyle w:val="a7"/>
        <w:shd w:val="clear" w:color="auto" w:fill="FFFFFF"/>
        <w:ind w:left="0" w:firstLine="709"/>
        <w:jc w:val="both"/>
        <w:rPr>
          <w:rFonts w:ascii="Times New Roman" w:hAnsi="Times New Roman"/>
          <w:sz w:val="28"/>
          <w:szCs w:val="28"/>
        </w:rPr>
      </w:pPr>
      <w:r w:rsidRPr="005C7F5A">
        <w:rPr>
          <w:rFonts w:ascii="Times New Roman" w:hAnsi="Times New Roman"/>
          <w:b/>
          <w:sz w:val="28"/>
          <w:szCs w:val="28"/>
        </w:rPr>
        <w:t>2. Время аттестации</w:t>
      </w:r>
      <w:r w:rsidRPr="005C7F5A">
        <w:rPr>
          <w:rFonts w:ascii="Times New Roman" w:hAnsi="Times New Roman"/>
          <w:sz w:val="28"/>
          <w:szCs w:val="28"/>
        </w:rPr>
        <w:t xml:space="preserve">: на проведение аттестации отводится </w:t>
      </w:r>
      <w:r w:rsidR="00FD733D">
        <w:rPr>
          <w:rFonts w:ascii="Times New Roman" w:hAnsi="Times New Roman"/>
          <w:sz w:val="28"/>
          <w:szCs w:val="28"/>
        </w:rPr>
        <w:t>0,25 минут</w:t>
      </w:r>
      <w:r w:rsidRPr="005C7F5A">
        <w:rPr>
          <w:rFonts w:ascii="Times New Roman" w:hAnsi="Times New Roman"/>
          <w:sz w:val="28"/>
          <w:szCs w:val="28"/>
        </w:rPr>
        <w:t xml:space="preserve"> астрономического часа, на подготовку – </w:t>
      </w:r>
      <w:r w:rsidR="00FD733D">
        <w:rPr>
          <w:rFonts w:ascii="Times New Roman" w:hAnsi="Times New Roman"/>
          <w:sz w:val="28"/>
          <w:szCs w:val="28"/>
        </w:rPr>
        <w:t>30 минут.</w:t>
      </w:r>
    </w:p>
    <w:p w:rsidR="005C7F5A" w:rsidRPr="005C7F5A" w:rsidRDefault="005C7F5A" w:rsidP="005C7F5A">
      <w:pPr>
        <w:pStyle w:val="a7"/>
        <w:shd w:val="clear" w:color="auto" w:fill="FFFFFF"/>
        <w:jc w:val="both"/>
        <w:rPr>
          <w:sz w:val="28"/>
          <w:szCs w:val="28"/>
        </w:rPr>
      </w:pPr>
    </w:p>
    <w:p w:rsidR="006A61C0" w:rsidRPr="006A61C0" w:rsidRDefault="005C7F5A" w:rsidP="005C7F5A">
      <w:pPr>
        <w:pStyle w:val="a7"/>
        <w:shd w:val="clear" w:color="auto" w:fill="FFFFFF"/>
        <w:ind w:left="0" w:firstLine="709"/>
        <w:jc w:val="both"/>
        <w:rPr>
          <w:rFonts w:ascii="Times New Roman" w:hAnsi="Times New Roman"/>
          <w:sz w:val="28"/>
          <w:szCs w:val="28"/>
        </w:rPr>
      </w:pPr>
      <w:r w:rsidRPr="005C7F5A">
        <w:rPr>
          <w:rFonts w:ascii="Times New Roman" w:hAnsi="Times New Roman"/>
          <w:b/>
          <w:sz w:val="28"/>
          <w:szCs w:val="28"/>
        </w:rPr>
        <w:t xml:space="preserve">3. </w:t>
      </w:r>
      <w:r w:rsidR="006A61C0" w:rsidRPr="005C7F5A">
        <w:rPr>
          <w:rFonts w:ascii="Times New Roman" w:hAnsi="Times New Roman"/>
          <w:b/>
          <w:sz w:val="28"/>
          <w:szCs w:val="28"/>
        </w:rPr>
        <w:t>План варианта</w:t>
      </w:r>
      <w:r w:rsidR="006A61C0" w:rsidRPr="006A61C0">
        <w:rPr>
          <w:rFonts w:ascii="Times New Roman" w:hAnsi="Times New Roman"/>
          <w:sz w:val="28"/>
          <w:szCs w:val="28"/>
        </w:rPr>
        <w:t xml:space="preserve"> (соотношение контрольных задач/вопросов с содержанием учебного материала в контексте характера действий аттестуемых)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3"/>
        <w:gridCol w:w="1418"/>
        <w:gridCol w:w="2835"/>
      </w:tblGrid>
      <w:tr w:rsidR="00C730F7" w:rsidRPr="00C730F7" w:rsidTr="00AB3333">
        <w:tc>
          <w:tcPr>
            <w:tcW w:w="5103" w:type="dxa"/>
          </w:tcPr>
          <w:p w:rsidR="00C730F7" w:rsidRPr="00C730F7" w:rsidRDefault="00C730F7" w:rsidP="00C730F7">
            <w:pPr>
              <w:suppressAutoHyphens w:val="0"/>
              <w:contextualSpacing/>
              <w:jc w:val="center"/>
              <w:rPr>
                <w:sz w:val="28"/>
                <w:szCs w:val="28"/>
                <w:lang w:eastAsia="en-US"/>
              </w:rPr>
            </w:pPr>
            <w:r w:rsidRPr="00C730F7">
              <w:rPr>
                <w:sz w:val="28"/>
                <w:szCs w:val="28"/>
                <w:lang w:eastAsia="en-US"/>
              </w:rPr>
              <w:lastRenderedPageBreak/>
              <w:t>Наименование объектов контроля и оценки</w:t>
            </w:r>
          </w:p>
        </w:tc>
        <w:tc>
          <w:tcPr>
            <w:tcW w:w="1418" w:type="dxa"/>
          </w:tcPr>
          <w:p w:rsidR="00C730F7" w:rsidRPr="00C730F7" w:rsidRDefault="00C730F7" w:rsidP="00C730F7">
            <w:pPr>
              <w:suppressAutoHyphens w:val="0"/>
              <w:contextualSpacing/>
              <w:jc w:val="center"/>
              <w:rPr>
                <w:sz w:val="28"/>
                <w:szCs w:val="28"/>
                <w:lang w:eastAsia="en-US"/>
              </w:rPr>
            </w:pPr>
            <w:r w:rsidRPr="00C730F7">
              <w:rPr>
                <w:sz w:val="28"/>
                <w:szCs w:val="28"/>
                <w:lang w:eastAsia="en-US"/>
              </w:rPr>
              <w:t>Литера категории действия</w:t>
            </w:r>
          </w:p>
        </w:tc>
        <w:tc>
          <w:tcPr>
            <w:tcW w:w="2835" w:type="dxa"/>
          </w:tcPr>
          <w:p w:rsidR="00C730F7" w:rsidRPr="00C730F7" w:rsidRDefault="00C730F7" w:rsidP="00C730F7">
            <w:pPr>
              <w:suppressAutoHyphens w:val="0"/>
              <w:contextualSpacing/>
              <w:jc w:val="center"/>
              <w:rPr>
                <w:sz w:val="28"/>
                <w:szCs w:val="28"/>
                <w:lang w:eastAsia="en-US"/>
              </w:rPr>
            </w:pPr>
            <w:r>
              <w:rPr>
                <w:sz w:val="28"/>
                <w:szCs w:val="28"/>
                <w:lang w:eastAsia="en-US"/>
              </w:rPr>
              <w:t>О</w:t>
            </w:r>
            <w:r w:rsidRPr="00C730F7">
              <w:rPr>
                <w:sz w:val="28"/>
                <w:szCs w:val="28"/>
                <w:lang w:eastAsia="en-US"/>
              </w:rPr>
              <w:t>ценоч</w:t>
            </w:r>
            <w:r>
              <w:rPr>
                <w:sz w:val="28"/>
                <w:szCs w:val="28"/>
                <w:lang w:eastAsia="en-US"/>
              </w:rPr>
              <w:t>ное</w:t>
            </w:r>
            <w:r w:rsidRPr="00C730F7">
              <w:rPr>
                <w:sz w:val="28"/>
                <w:szCs w:val="28"/>
                <w:lang w:eastAsia="en-US"/>
              </w:rPr>
              <w:t xml:space="preserve"> средств</w:t>
            </w:r>
            <w:r>
              <w:rPr>
                <w:sz w:val="28"/>
                <w:szCs w:val="28"/>
                <w:lang w:eastAsia="en-US"/>
              </w:rPr>
              <w:t>о</w:t>
            </w:r>
          </w:p>
        </w:tc>
      </w:tr>
      <w:tr w:rsidR="00C730F7" w:rsidRPr="00C730F7" w:rsidTr="00AB3333">
        <w:trPr>
          <w:trHeight w:val="314"/>
        </w:trPr>
        <w:tc>
          <w:tcPr>
            <w:tcW w:w="5103" w:type="dxa"/>
          </w:tcPr>
          <w:p w:rsidR="00C730F7" w:rsidRPr="00C730F7" w:rsidRDefault="00C730F7" w:rsidP="00C730F7">
            <w:pPr>
              <w:suppressAutoHyphens w:val="0"/>
              <w:rPr>
                <w:b/>
                <w:sz w:val="20"/>
                <w:szCs w:val="20"/>
                <w:lang w:eastAsia="ru-RU"/>
              </w:rPr>
            </w:pPr>
            <w:r w:rsidRPr="00C730F7">
              <w:rPr>
                <w:b/>
                <w:sz w:val="20"/>
                <w:szCs w:val="20"/>
                <w:lang w:eastAsia="ru-RU"/>
              </w:rPr>
              <w:t>Знать</w:t>
            </w:r>
          </w:p>
        </w:tc>
        <w:tc>
          <w:tcPr>
            <w:tcW w:w="1418" w:type="dxa"/>
            <w:vAlign w:val="center"/>
          </w:tcPr>
          <w:p w:rsidR="00C730F7" w:rsidRPr="00C730F7" w:rsidRDefault="00C730F7" w:rsidP="00C730F7">
            <w:pPr>
              <w:suppressAutoHyphens w:val="0"/>
              <w:contextualSpacing/>
              <w:jc w:val="center"/>
              <w:rPr>
                <w:sz w:val="28"/>
                <w:szCs w:val="28"/>
                <w:lang w:eastAsia="en-US"/>
              </w:rPr>
            </w:pPr>
          </w:p>
        </w:tc>
        <w:tc>
          <w:tcPr>
            <w:tcW w:w="2835" w:type="dxa"/>
            <w:vAlign w:val="center"/>
          </w:tcPr>
          <w:p w:rsidR="00C730F7" w:rsidRPr="00C730F7" w:rsidRDefault="00C730F7" w:rsidP="00C730F7">
            <w:pPr>
              <w:suppressAutoHyphens w:val="0"/>
              <w:contextualSpacing/>
              <w:jc w:val="center"/>
              <w:rPr>
                <w:sz w:val="28"/>
                <w:szCs w:val="28"/>
                <w:lang w:eastAsia="en-US"/>
              </w:rPr>
            </w:pPr>
          </w:p>
        </w:tc>
      </w:tr>
      <w:tr w:rsidR="00ED0738" w:rsidRPr="00C730F7" w:rsidTr="00ED0738">
        <w:trPr>
          <w:trHeight w:val="273"/>
        </w:trPr>
        <w:tc>
          <w:tcPr>
            <w:tcW w:w="5103" w:type="dxa"/>
            <w:tcBorders>
              <w:bottom w:val="single" w:sz="4" w:space="0" w:color="auto"/>
            </w:tcBorders>
          </w:tcPr>
          <w:p w:rsidR="00ED0738" w:rsidRPr="00ED0738" w:rsidRDefault="00ED0738" w:rsidP="00ED0738">
            <w:pPr>
              <w:pStyle w:val="Style23"/>
              <w:tabs>
                <w:tab w:val="left" w:pos="211"/>
              </w:tabs>
              <w:spacing w:line="240" w:lineRule="auto"/>
              <w:ind w:firstLine="176"/>
              <w:rPr>
                <w:rStyle w:val="FontStyle51"/>
                <w:b w:val="0"/>
                <w:sz w:val="24"/>
                <w:szCs w:val="24"/>
              </w:rPr>
            </w:pPr>
            <w:r w:rsidRPr="00ED0738">
              <w:rPr>
                <w:rStyle w:val="FontStyle51"/>
                <w:b w:val="0"/>
                <w:sz w:val="24"/>
                <w:szCs w:val="24"/>
              </w:rPr>
              <w:t>требования к управлению персоналом;</w:t>
            </w:r>
          </w:p>
        </w:tc>
        <w:tc>
          <w:tcPr>
            <w:tcW w:w="1418" w:type="dxa"/>
            <w:vMerge w:val="restart"/>
            <w:vAlign w:val="center"/>
          </w:tcPr>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p>
          <w:p w:rsidR="00ED0738" w:rsidRPr="00C730F7" w:rsidRDefault="00ED0738" w:rsidP="00ED0738">
            <w:pPr>
              <w:contextualSpacing/>
              <w:jc w:val="center"/>
              <w:rPr>
                <w:sz w:val="28"/>
                <w:szCs w:val="28"/>
                <w:lang w:eastAsia="en-US"/>
              </w:rPr>
            </w:pPr>
            <w:r>
              <w:rPr>
                <w:sz w:val="28"/>
                <w:szCs w:val="28"/>
                <w:lang w:eastAsia="en-US"/>
              </w:rPr>
              <w:t>А,В</w:t>
            </w:r>
          </w:p>
        </w:tc>
        <w:tc>
          <w:tcPr>
            <w:tcW w:w="2835" w:type="dxa"/>
            <w:vMerge w:val="restart"/>
            <w:vAlign w:val="center"/>
          </w:tcPr>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p>
          <w:p w:rsidR="00ED0738" w:rsidRDefault="00ED0738" w:rsidP="00ED0738">
            <w:pPr>
              <w:contextualSpacing/>
              <w:jc w:val="center"/>
              <w:rPr>
                <w:sz w:val="28"/>
                <w:szCs w:val="28"/>
                <w:lang w:eastAsia="en-US"/>
              </w:rPr>
            </w:pPr>
            <w:r>
              <w:rPr>
                <w:sz w:val="28"/>
                <w:szCs w:val="28"/>
                <w:lang w:eastAsia="en-US"/>
              </w:rPr>
              <w:t>Экзамен</w:t>
            </w:r>
          </w:p>
          <w:p w:rsidR="00ED0738" w:rsidRPr="00C730F7" w:rsidRDefault="00ED0738" w:rsidP="00ED0738">
            <w:pPr>
              <w:contextualSpacing/>
              <w:jc w:val="center"/>
              <w:rPr>
                <w:sz w:val="28"/>
                <w:szCs w:val="28"/>
                <w:lang w:eastAsia="en-US"/>
              </w:rPr>
            </w:pPr>
            <w:r>
              <w:rPr>
                <w:sz w:val="28"/>
                <w:szCs w:val="28"/>
                <w:lang w:eastAsia="en-US"/>
              </w:rPr>
              <w:t>(квалификационный)</w:t>
            </w:r>
          </w:p>
        </w:tc>
      </w:tr>
      <w:tr w:rsidR="00ED0738" w:rsidRPr="00C730F7" w:rsidTr="00BD117A">
        <w:trPr>
          <w:trHeight w:val="353"/>
        </w:trPr>
        <w:tc>
          <w:tcPr>
            <w:tcW w:w="5103" w:type="dxa"/>
            <w:tcBorders>
              <w:top w:val="single" w:sz="4" w:space="0" w:color="auto"/>
              <w:bottom w:val="single" w:sz="4" w:space="0" w:color="auto"/>
            </w:tcBorders>
          </w:tcPr>
          <w:p w:rsidR="00ED0738" w:rsidRPr="00ED0738" w:rsidRDefault="00ED0738" w:rsidP="00ED0738">
            <w:pPr>
              <w:pStyle w:val="Style23"/>
              <w:tabs>
                <w:tab w:val="left" w:pos="211"/>
              </w:tabs>
              <w:spacing w:line="240" w:lineRule="auto"/>
              <w:ind w:firstLine="176"/>
              <w:rPr>
                <w:rStyle w:val="FontStyle51"/>
                <w:b w:val="0"/>
                <w:sz w:val="24"/>
                <w:szCs w:val="24"/>
              </w:rPr>
            </w:pPr>
            <w:r w:rsidRPr="00ED0738">
              <w:rPr>
                <w:rStyle w:val="FontStyle51"/>
                <w:b w:val="0"/>
                <w:sz w:val="24"/>
                <w:szCs w:val="24"/>
              </w:rPr>
              <w:t xml:space="preserve">систему организации движения; </w:t>
            </w:r>
          </w:p>
        </w:tc>
        <w:tc>
          <w:tcPr>
            <w:tcW w:w="1418" w:type="dxa"/>
            <w:vMerge/>
            <w:vAlign w:val="center"/>
          </w:tcPr>
          <w:p w:rsidR="00ED0738" w:rsidRPr="00C730F7" w:rsidRDefault="00ED0738" w:rsidP="00C730F7">
            <w:pPr>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r w:rsidR="00ED0738" w:rsidRPr="00C730F7" w:rsidTr="00BD117A">
        <w:trPr>
          <w:trHeight w:val="555"/>
        </w:trPr>
        <w:tc>
          <w:tcPr>
            <w:tcW w:w="5103" w:type="dxa"/>
            <w:tcBorders>
              <w:top w:val="single" w:sz="4" w:space="0" w:color="auto"/>
              <w:bottom w:val="single" w:sz="4" w:space="0" w:color="auto"/>
            </w:tcBorders>
          </w:tcPr>
          <w:p w:rsidR="00ED0738" w:rsidRPr="00ED0738" w:rsidRDefault="00ED0738" w:rsidP="00ED0738">
            <w:pPr>
              <w:pStyle w:val="Style23"/>
              <w:tabs>
                <w:tab w:val="left" w:pos="211"/>
              </w:tabs>
              <w:spacing w:before="5" w:line="240" w:lineRule="auto"/>
              <w:ind w:firstLine="176"/>
              <w:rPr>
                <w:rStyle w:val="FontStyle51"/>
                <w:b w:val="0"/>
                <w:sz w:val="24"/>
                <w:szCs w:val="24"/>
              </w:rPr>
            </w:pPr>
            <w:r w:rsidRPr="00ED0738">
              <w:rPr>
                <w:rStyle w:val="FontStyle51"/>
                <w:b w:val="0"/>
                <w:sz w:val="24"/>
                <w:szCs w:val="24"/>
              </w:rPr>
              <w:t>правила документального оформления перевозок пассажиров и багажа;</w:t>
            </w:r>
          </w:p>
        </w:tc>
        <w:tc>
          <w:tcPr>
            <w:tcW w:w="1418" w:type="dxa"/>
            <w:vMerge/>
            <w:vAlign w:val="center"/>
          </w:tcPr>
          <w:p w:rsidR="00ED0738" w:rsidRPr="00C730F7" w:rsidRDefault="00ED0738" w:rsidP="00C730F7">
            <w:pPr>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r w:rsidR="00ED0738" w:rsidRPr="00C730F7" w:rsidTr="00BD117A">
        <w:trPr>
          <w:trHeight w:val="575"/>
        </w:trPr>
        <w:tc>
          <w:tcPr>
            <w:tcW w:w="5103" w:type="dxa"/>
            <w:tcBorders>
              <w:top w:val="single" w:sz="4" w:space="0" w:color="auto"/>
              <w:bottom w:val="single" w:sz="4" w:space="0" w:color="auto"/>
            </w:tcBorders>
          </w:tcPr>
          <w:p w:rsidR="00ED0738" w:rsidRPr="00ED0738" w:rsidRDefault="00ED0738" w:rsidP="00ED0738">
            <w:pPr>
              <w:pStyle w:val="Style23"/>
              <w:tabs>
                <w:tab w:val="left" w:pos="211"/>
              </w:tabs>
              <w:spacing w:line="240" w:lineRule="auto"/>
              <w:ind w:firstLine="176"/>
              <w:rPr>
                <w:rStyle w:val="FontStyle51"/>
                <w:b w:val="0"/>
                <w:sz w:val="24"/>
                <w:szCs w:val="24"/>
              </w:rPr>
            </w:pPr>
            <w:r w:rsidRPr="00ED0738">
              <w:rPr>
                <w:rStyle w:val="FontStyle51"/>
                <w:b w:val="0"/>
                <w:sz w:val="24"/>
                <w:szCs w:val="24"/>
              </w:rPr>
              <w:t>основные положения, регламентирующие взаимоотношения пассажиров с транспортом (по видам транспорта);</w:t>
            </w:r>
          </w:p>
        </w:tc>
        <w:tc>
          <w:tcPr>
            <w:tcW w:w="1418" w:type="dxa"/>
            <w:vMerge/>
            <w:vAlign w:val="center"/>
          </w:tcPr>
          <w:p w:rsidR="00ED0738" w:rsidRPr="00C730F7" w:rsidRDefault="00ED0738" w:rsidP="00C730F7">
            <w:pPr>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r w:rsidR="00ED0738" w:rsidRPr="00C730F7" w:rsidTr="00BD117A">
        <w:trPr>
          <w:trHeight w:val="575"/>
        </w:trPr>
        <w:tc>
          <w:tcPr>
            <w:tcW w:w="5103" w:type="dxa"/>
            <w:tcBorders>
              <w:top w:val="single" w:sz="4" w:space="0" w:color="auto"/>
              <w:bottom w:val="single" w:sz="4" w:space="0" w:color="auto"/>
            </w:tcBorders>
          </w:tcPr>
          <w:p w:rsidR="00ED0738" w:rsidRPr="00ED0738" w:rsidRDefault="00ED0738" w:rsidP="00ED0738">
            <w:pPr>
              <w:pStyle w:val="Style23"/>
              <w:tabs>
                <w:tab w:val="left" w:pos="211"/>
              </w:tabs>
              <w:spacing w:line="240" w:lineRule="auto"/>
              <w:ind w:firstLine="176"/>
              <w:rPr>
                <w:rStyle w:val="FontStyle51"/>
                <w:b w:val="0"/>
                <w:sz w:val="24"/>
                <w:szCs w:val="24"/>
              </w:rPr>
            </w:pPr>
            <w:r w:rsidRPr="00ED0738">
              <w:rPr>
                <w:rStyle w:val="FontStyle51"/>
                <w:b w:val="0"/>
                <w:sz w:val="24"/>
                <w:szCs w:val="24"/>
              </w:rPr>
              <w:t>основные принципы организации движения на транспорте (по видам транспорта);</w:t>
            </w:r>
          </w:p>
        </w:tc>
        <w:tc>
          <w:tcPr>
            <w:tcW w:w="1418" w:type="dxa"/>
            <w:vMerge/>
            <w:vAlign w:val="center"/>
          </w:tcPr>
          <w:p w:rsidR="00ED0738" w:rsidRPr="00C730F7" w:rsidRDefault="00ED0738" w:rsidP="00C730F7">
            <w:pPr>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r w:rsidR="00ED0738" w:rsidRPr="00C730F7" w:rsidTr="00BD117A">
        <w:trPr>
          <w:trHeight w:val="580"/>
        </w:trPr>
        <w:tc>
          <w:tcPr>
            <w:tcW w:w="5103" w:type="dxa"/>
            <w:tcBorders>
              <w:top w:val="single" w:sz="4" w:space="0" w:color="auto"/>
              <w:bottom w:val="single" w:sz="4" w:space="0" w:color="auto"/>
            </w:tcBorders>
          </w:tcPr>
          <w:p w:rsidR="00ED0738" w:rsidRPr="00ED0738" w:rsidRDefault="00ED0738" w:rsidP="00ED0738">
            <w:pPr>
              <w:pStyle w:val="Style23"/>
              <w:tabs>
                <w:tab w:val="left" w:pos="211"/>
              </w:tabs>
              <w:spacing w:line="240" w:lineRule="auto"/>
              <w:ind w:firstLine="176"/>
              <w:rPr>
                <w:rStyle w:val="FontStyle51"/>
                <w:b w:val="0"/>
                <w:sz w:val="24"/>
                <w:szCs w:val="24"/>
              </w:rPr>
            </w:pPr>
            <w:r w:rsidRPr="00ED0738">
              <w:rPr>
                <w:rStyle w:val="FontStyle51"/>
                <w:b w:val="0"/>
                <w:sz w:val="24"/>
                <w:szCs w:val="24"/>
              </w:rPr>
              <w:t>особенности организации пассажирского движения;</w:t>
            </w:r>
          </w:p>
        </w:tc>
        <w:tc>
          <w:tcPr>
            <w:tcW w:w="1418" w:type="dxa"/>
            <w:vMerge/>
            <w:vAlign w:val="center"/>
          </w:tcPr>
          <w:p w:rsidR="00ED0738" w:rsidRPr="00C730F7" w:rsidRDefault="00ED0738" w:rsidP="00C730F7">
            <w:pPr>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r w:rsidR="00ED0738" w:rsidRPr="00C730F7" w:rsidTr="00BD117A">
        <w:trPr>
          <w:trHeight w:val="580"/>
        </w:trPr>
        <w:tc>
          <w:tcPr>
            <w:tcW w:w="5103" w:type="dxa"/>
            <w:tcBorders>
              <w:top w:val="single" w:sz="4" w:space="0" w:color="auto"/>
              <w:bottom w:val="single" w:sz="4" w:space="0" w:color="auto"/>
            </w:tcBorders>
          </w:tcPr>
          <w:p w:rsidR="00ED0738" w:rsidRPr="00ED0738" w:rsidRDefault="00ED0738" w:rsidP="00ED0738">
            <w:pPr>
              <w:pStyle w:val="Style23"/>
              <w:tabs>
                <w:tab w:val="left" w:pos="211"/>
              </w:tabs>
              <w:spacing w:line="240" w:lineRule="auto"/>
              <w:ind w:firstLine="176"/>
              <w:rPr>
                <w:rStyle w:val="FontStyle51"/>
                <w:b w:val="0"/>
                <w:sz w:val="24"/>
                <w:szCs w:val="24"/>
              </w:rPr>
            </w:pPr>
            <w:r w:rsidRPr="00ED0738">
              <w:rPr>
                <w:rStyle w:val="FontStyle51"/>
                <w:b w:val="0"/>
                <w:sz w:val="24"/>
                <w:szCs w:val="24"/>
              </w:rPr>
              <w:t>ресурсосберегающие технологии при организации перевозок и управлении на транспорте (по видам транспорта).</w:t>
            </w:r>
          </w:p>
        </w:tc>
        <w:tc>
          <w:tcPr>
            <w:tcW w:w="1418" w:type="dxa"/>
            <w:vMerge/>
            <w:vAlign w:val="center"/>
          </w:tcPr>
          <w:p w:rsidR="00ED0738" w:rsidRPr="00C730F7" w:rsidRDefault="00ED0738" w:rsidP="00C730F7">
            <w:pPr>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r w:rsidR="00ED0738" w:rsidRPr="00C730F7" w:rsidTr="00AB3333">
        <w:tc>
          <w:tcPr>
            <w:tcW w:w="5103" w:type="dxa"/>
          </w:tcPr>
          <w:p w:rsidR="00ED0738" w:rsidRPr="00C730F7" w:rsidRDefault="00ED0738" w:rsidP="00C730F7">
            <w:pPr>
              <w:suppressAutoHyphens w:val="0"/>
              <w:rPr>
                <w:sz w:val="20"/>
                <w:szCs w:val="20"/>
                <w:lang w:eastAsia="ru-RU"/>
              </w:rPr>
            </w:pPr>
            <w:r w:rsidRPr="00C730F7">
              <w:rPr>
                <w:b/>
                <w:sz w:val="20"/>
                <w:szCs w:val="20"/>
                <w:lang w:eastAsia="ru-RU"/>
              </w:rPr>
              <w:t>Уметь</w:t>
            </w:r>
            <w:r w:rsidRPr="00C730F7">
              <w:rPr>
                <w:sz w:val="20"/>
                <w:szCs w:val="20"/>
                <w:lang w:eastAsia="ru-RU"/>
              </w:rPr>
              <w:t xml:space="preserve"> </w:t>
            </w:r>
          </w:p>
        </w:tc>
        <w:tc>
          <w:tcPr>
            <w:tcW w:w="1418" w:type="dxa"/>
            <w:vMerge/>
            <w:vAlign w:val="center"/>
          </w:tcPr>
          <w:p w:rsidR="00ED0738" w:rsidRPr="00C730F7" w:rsidRDefault="00ED0738" w:rsidP="00C730F7">
            <w:pPr>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r w:rsidR="00ED0738" w:rsidRPr="00C730F7" w:rsidTr="00AB3333">
        <w:tc>
          <w:tcPr>
            <w:tcW w:w="5103" w:type="dxa"/>
          </w:tcPr>
          <w:p w:rsidR="00ED0738" w:rsidRPr="00ED0738" w:rsidRDefault="00ED0738" w:rsidP="00ED0738">
            <w:pPr>
              <w:pStyle w:val="Style23"/>
              <w:ind w:firstLine="176"/>
              <w:rPr>
                <w:rStyle w:val="FontStyle51"/>
                <w:b w:val="0"/>
                <w:sz w:val="24"/>
                <w:szCs w:val="24"/>
              </w:rPr>
            </w:pPr>
            <w:r w:rsidRPr="00ED0738">
              <w:rPr>
                <w:rStyle w:val="FontStyle51"/>
                <w:b w:val="0"/>
                <w:sz w:val="24"/>
                <w:szCs w:val="24"/>
              </w:rPr>
              <w:t>обеспечивать управление движением;</w:t>
            </w:r>
          </w:p>
        </w:tc>
        <w:tc>
          <w:tcPr>
            <w:tcW w:w="1418" w:type="dxa"/>
            <w:vMerge/>
            <w:vAlign w:val="center"/>
          </w:tcPr>
          <w:p w:rsidR="00ED0738" w:rsidRPr="00C730F7" w:rsidRDefault="00ED0738" w:rsidP="00C730F7">
            <w:pPr>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r w:rsidR="00ED0738" w:rsidRPr="00C730F7" w:rsidTr="00AB3333">
        <w:tc>
          <w:tcPr>
            <w:tcW w:w="5103" w:type="dxa"/>
          </w:tcPr>
          <w:p w:rsidR="00ED0738" w:rsidRPr="00ED0738" w:rsidRDefault="00ED0738" w:rsidP="00ED0738">
            <w:pPr>
              <w:pStyle w:val="Style23"/>
              <w:ind w:firstLine="176"/>
              <w:rPr>
                <w:rStyle w:val="FontStyle51"/>
                <w:b w:val="0"/>
                <w:sz w:val="24"/>
                <w:szCs w:val="24"/>
              </w:rPr>
            </w:pPr>
            <w:r w:rsidRPr="00ED0738">
              <w:rPr>
                <w:rStyle w:val="FontStyle51"/>
                <w:b w:val="0"/>
                <w:sz w:val="24"/>
                <w:szCs w:val="24"/>
              </w:rPr>
              <w:t>анализировать работу транспорта;</w:t>
            </w:r>
          </w:p>
        </w:tc>
        <w:tc>
          <w:tcPr>
            <w:tcW w:w="1418" w:type="dxa"/>
            <w:vMerge/>
            <w:vAlign w:val="center"/>
          </w:tcPr>
          <w:p w:rsidR="00ED0738" w:rsidRPr="00C730F7" w:rsidRDefault="00ED0738" w:rsidP="00C730F7">
            <w:pPr>
              <w:suppressAutoHyphens w:val="0"/>
              <w:contextualSpacing/>
              <w:jc w:val="center"/>
              <w:rPr>
                <w:sz w:val="28"/>
                <w:szCs w:val="28"/>
                <w:lang w:eastAsia="en-US"/>
              </w:rPr>
            </w:pPr>
          </w:p>
        </w:tc>
        <w:tc>
          <w:tcPr>
            <w:tcW w:w="2835" w:type="dxa"/>
            <w:vMerge/>
            <w:vAlign w:val="center"/>
          </w:tcPr>
          <w:p w:rsidR="00ED0738" w:rsidRPr="00C730F7" w:rsidRDefault="00ED0738" w:rsidP="00C730F7">
            <w:pPr>
              <w:contextualSpacing/>
              <w:jc w:val="center"/>
              <w:rPr>
                <w:sz w:val="28"/>
                <w:szCs w:val="28"/>
                <w:lang w:eastAsia="en-US"/>
              </w:rPr>
            </w:pPr>
          </w:p>
        </w:tc>
      </w:tr>
    </w:tbl>
    <w:p w:rsidR="00FD733D" w:rsidRDefault="00FD733D" w:rsidP="00FD733D">
      <w:pPr>
        <w:pStyle w:val="a7"/>
        <w:shd w:val="clear" w:color="auto" w:fill="FFFFFF"/>
        <w:ind w:left="0" w:firstLine="709"/>
        <w:jc w:val="both"/>
        <w:rPr>
          <w:rFonts w:ascii="Times New Roman" w:hAnsi="Times New Roman"/>
          <w:sz w:val="28"/>
          <w:szCs w:val="28"/>
        </w:rPr>
      </w:pPr>
    </w:p>
    <w:p w:rsidR="00C730F7" w:rsidRPr="00AB3333" w:rsidRDefault="00AB3333" w:rsidP="00FD733D">
      <w:pPr>
        <w:pStyle w:val="a7"/>
        <w:shd w:val="clear" w:color="auto" w:fill="FFFFFF"/>
        <w:ind w:left="0" w:firstLine="709"/>
        <w:jc w:val="both"/>
        <w:rPr>
          <w:rFonts w:ascii="Times New Roman" w:hAnsi="Times New Roman"/>
          <w:sz w:val="28"/>
          <w:szCs w:val="28"/>
        </w:rPr>
      </w:pPr>
      <w:r w:rsidRPr="00AB3333">
        <w:rPr>
          <w:rFonts w:ascii="Times New Roman" w:hAnsi="Times New Roman"/>
          <w:sz w:val="28"/>
          <w:szCs w:val="28"/>
        </w:rPr>
        <w:t>Литера А</w:t>
      </w:r>
      <w:r>
        <w:t xml:space="preserve"> – </w:t>
      </w:r>
      <w:r w:rsidRPr="00AB3333">
        <w:rPr>
          <w:rFonts w:ascii="Times New Roman" w:hAnsi="Times New Roman"/>
          <w:sz w:val="28"/>
          <w:szCs w:val="28"/>
        </w:rPr>
        <w:t>ответы по разделению информации на взаимозависимые части, выявлению взаимосвязей между ними, осознанию принципов организации целого и т.п.</w:t>
      </w:r>
    </w:p>
    <w:p w:rsidR="00FD733D" w:rsidRPr="00FF79AF" w:rsidRDefault="00FD733D" w:rsidP="00FD733D">
      <w:pPr>
        <w:pStyle w:val="a7"/>
        <w:shd w:val="clear" w:color="auto" w:fill="FFFFFF"/>
        <w:ind w:left="0" w:firstLine="709"/>
        <w:jc w:val="both"/>
        <w:rPr>
          <w:rFonts w:ascii="Times New Roman" w:hAnsi="Times New Roman"/>
          <w:sz w:val="28"/>
          <w:szCs w:val="28"/>
        </w:rPr>
      </w:pPr>
      <w:r w:rsidRPr="00FF79AF">
        <w:rPr>
          <w:rFonts w:ascii="Times New Roman" w:hAnsi="Times New Roman"/>
          <w:sz w:val="28"/>
          <w:szCs w:val="28"/>
        </w:rPr>
        <w:t>Литера В - ответы на вопросы и решение простых контрольных заданий предполагают выполнение аттестуемым простых действий по изложению знаний понятий, определений, терминов, законов, формул и т.п. с пониманием смысла изученного материала;</w:t>
      </w:r>
    </w:p>
    <w:p w:rsidR="00FD733D" w:rsidRDefault="00FD733D" w:rsidP="002D6F73">
      <w:pPr>
        <w:pStyle w:val="33"/>
        <w:spacing w:after="0" w:line="240" w:lineRule="auto"/>
        <w:ind w:left="0" w:firstLine="357"/>
        <w:jc w:val="both"/>
        <w:rPr>
          <w:rFonts w:ascii="Times New Roman" w:hAnsi="Times New Roman"/>
          <w:sz w:val="28"/>
          <w:szCs w:val="28"/>
        </w:rPr>
      </w:pPr>
    </w:p>
    <w:p w:rsidR="00FD733D" w:rsidRPr="00FD733D" w:rsidRDefault="00ED0738" w:rsidP="00ED0738">
      <w:pPr>
        <w:pStyle w:val="11"/>
        <w:spacing w:line="240" w:lineRule="auto"/>
        <w:ind w:left="0" w:firstLine="709"/>
        <w:jc w:val="both"/>
        <w:rPr>
          <w:rFonts w:ascii="Times New Roman" w:hAnsi="Times New Roman"/>
          <w:sz w:val="28"/>
          <w:szCs w:val="28"/>
        </w:rPr>
      </w:pPr>
      <w:r w:rsidRPr="001F312B">
        <w:rPr>
          <w:rFonts w:ascii="Times New Roman" w:hAnsi="Times New Roman"/>
          <w:sz w:val="28"/>
          <w:szCs w:val="28"/>
        </w:rPr>
        <w:t xml:space="preserve">Одно </w:t>
      </w:r>
      <w:r>
        <w:rPr>
          <w:rFonts w:ascii="Times New Roman" w:hAnsi="Times New Roman"/>
          <w:sz w:val="28"/>
          <w:szCs w:val="28"/>
        </w:rPr>
        <w:t xml:space="preserve">комплексное </w:t>
      </w:r>
      <w:r w:rsidRPr="001F312B">
        <w:rPr>
          <w:rFonts w:ascii="Times New Roman" w:hAnsi="Times New Roman"/>
          <w:sz w:val="28"/>
          <w:szCs w:val="28"/>
        </w:rPr>
        <w:t>практическое задание на проверку о</w:t>
      </w:r>
      <w:r>
        <w:rPr>
          <w:rFonts w:ascii="Times New Roman" w:hAnsi="Times New Roman"/>
          <w:sz w:val="28"/>
          <w:szCs w:val="28"/>
        </w:rPr>
        <w:t>своения ПК 2.1; ПК 2.2; ПК 2.3; ОК 1-ОК 9.</w:t>
      </w:r>
    </w:p>
    <w:p w:rsidR="006A61C0" w:rsidRPr="006A61C0" w:rsidRDefault="005C7F5A" w:rsidP="00F82DE6">
      <w:pPr>
        <w:spacing w:line="0" w:lineRule="atLeast"/>
        <w:rPr>
          <w:b/>
          <w:sz w:val="28"/>
          <w:szCs w:val="28"/>
        </w:rPr>
      </w:pPr>
      <w:r>
        <w:rPr>
          <w:b/>
          <w:sz w:val="28"/>
          <w:szCs w:val="28"/>
        </w:rPr>
        <w:t>4</w:t>
      </w:r>
      <w:r w:rsidR="006A61C0" w:rsidRPr="006A61C0">
        <w:rPr>
          <w:b/>
          <w:sz w:val="28"/>
          <w:szCs w:val="28"/>
        </w:rPr>
        <w:t>. В результате оценки осуществляется проверка следующих объектов:</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313"/>
        <w:gridCol w:w="3215"/>
        <w:gridCol w:w="1843"/>
      </w:tblGrid>
      <w:tr w:rsidR="005C7F5A" w:rsidRPr="00FD733D" w:rsidTr="00ED0738">
        <w:tc>
          <w:tcPr>
            <w:tcW w:w="1985" w:type="dxa"/>
            <w:tcBorders>
              <w:top w:val="single" w:sz="4" w:space="0" w:color="auto"/>
              <w:left w:val="single" w:sz="4" w:space="0" w:color="auto"/>
              <w:bottom w:val="single" w:sz="4" w:space="0" w:color="auto"/>
              <w:right w:val="single" w:sz="4" w:space="0" w:color="auto"/>
            </w:tcBorders>
          </w:tcPr>
          <w:p w:rsidR="005C7F5A" w:rsidRPr="00FD733D" w:rsidRDefault="005C7F5A" w:rsidP="005C7F5A">
            <w:pPr>
              <w:pStyle w:val="a7"/>
              <w:ind w:left="0"/>
              <w:jc w:val="center"/>
              <w:rPr>
                <w:rFonts w:ascii="Times New Roman" w:hAnsi="Times New Roman"/>
                <w:sz w:val="24"/>
                <w:szCs w:val="24"/>
              </w:rPr>
            </w:pPr>
            <w:r w:rsidRPr="00FD733D">
              <w:rPr>
                <w:rFonts w:ascii="Times New Roman" w:hAnsi="Times New Roman"/>
                <w:sz w:val="24"/>
                <w:szCs w:val="24"/>
              </w:rPr>
              <w:t xml:space="preserve">Объекты оценивания </w:t>
            </w:r>
          </w:p>
        </w:tc>
        <w:tc>
          <w:tcPr>
            <w:tcW w:w="2313" w:type="dxa"/>
            <w:tcBorders>
              <w:top w:val="single" w:sz="4" w:space="0" w:color="auto"/>
              <w:left w:val="single" w:sz="4" w:space="0" w:color="auto"/>
              <w:bottom w:val="single" w:sz="4" w:space="0" w:color="auto"/>
              <w:right w:val="single" w:sz="4" w:space="0" w:color="auto"/>
            </w:tcBorders>
          </w:tcPr>
          <w:p w:rsidR="005C7F5A" w:rsidRPr="00FD733D" w:rsidRDefault="005C7F5A" w:rsidP="005C7F5A">
            <w:pPr>
              <w:pStyle w:val="a7"/>
              <w:ind w:left="0"/>
              <w:jc w:val="center"/>
              <w:rPr>
                <w:rFonts w:ascii="Times New Roman" w:hAnsi="Times New Roman"/>
                <w:sz w:val="24"/>
                <w:szCs w:val="24"/>
              </w:rPr>
            </w:pPr>
            <w:r w:rsidRPr="00FD733D">
              <w:rPr>
                <w:rFonts w:ascii="Times New Roman" w:hAnsi="Times New Roman"/>
                <w:sz w:val="24"/>
                <w:szCs w:val="24"/>
              </w:rPr>
              <w:t>Показатели</w:t>
            </w:r>
          </w:p>
        </w:tc>
        <w:tc>
          <w:tcPr>
            <w:tcW w:w="3215" w:type="dxa"/>
            <w:tcBorders>
              <w:top w:val="single" w:sz="4" w:space="0" w:color="auto"/>
              <w:left w:val="single" w:sz="4" w:space="0" w:color="auto"/>
              <w:bottom w:val="single" w:sz="4" w:space="0" w:color="auto"/>
              <w:right w:val="single" w:sz="4" w:space="0" w:color="auto"/>
            </w:tcBorders>
          </w:tcPr>
          <w:p w:rsidR="005C7F5A" w:rsidRPr="00FD733D" w:rsidRDefault="005C7F5A" w:rsidP="005C7F5A">
            <w:pPr>
              <w:pStyle w:val="a7"/>
              <w:ind w:left="0"/>
              <w:jc w:val="center"/>
              <w:rPr>
                <w:rFonts w:ascii="Times New Roman" w:hAnsi="Times New Roman"/>
                <w:sz w:val="24"/>
                <w:szCs w:val="24"/>
              </w:rPr>
            </w:pPr>
            <w:r w:rsidRPr="00FD733D">
              <w:rPr>
                <w:rFonts w:ascii="Times New Roman" w:hAnsi="Times New Roman"/>
                <w:sz w:val="24"/>
                <w:szCs w:val="24"/>
              </w:rPr>
              <w:t>Критерии</w:t>
            </w:r>
          </w:p>
        </w:tc>
        <w:tc>
          <w:tcPr>
            <w:tcW w:w="1843" w:type="dxa"/>
            <w:tcBorders>
              <w:top w:val="single" w:sz="4" w:space="0" w:color="auto"/>
              <w:left w:val="single" w:sz="4" w:space="0" w:color="auto"/>
              <w:bottom w:val="single" w:sz="4" w:space="0" w:color="auto"/>
              <w:right w:val="single" w:sz="4" w:space="0" w:color="auto"/>
            </w:tcBorders>
          </w:tcPr>
          <w:p w:rsidR="005C7F5A" w:rsidRPr="00FD733D" w:rsidRDefault="005C7F5A" w:rsidP="005C7F5A">
            <w:pPr>
              <w:pStyle w:val="a7"/>
              <w:ind w:left="0"/>
              <w:jc w:val="center"/>
              <w:rPr>
                <w:rFonts w:ascii="Times New Roman" w:hAnsi="Times New Roman"/>
                <w:sz w:val="24"/>
                <w:szCs w:val="24"/>
              </w:rPr>
            </w:pPr>
            <w:r w:rsidRPr="00FD733D">
              <w:rPr>
                <w:rFonts w:ascii="Times New Roman" w:hAnsi="Times New Roman"/>
                <w:sz w:val="24"/>
                <w:szCs w:val="24"/>
              </w:rPr>
              <w:t>Тип задания;</w:t>
            </w:r>
          </w:p>
          <w:p w:rsidR="005C7F5A" w:rsidRPr="00FD733D" w:rsidRDefault="005C7F5A" w:rsidP="00AB3333">
            <w:pPr>
              <w:pStyle w:val="a7"/>
              <w:ind w:left="0"/>
              <w:jc w:val="center"/>
              <w:rPr>
                <w:rFonts w:ascii="Times New Roman" w:hAnsi="Times New Roman"/>
                <w:sz w:val="24"/>
                <w:szCs w:val="24"/>
              </w:rPr>
            </w:pPr>
            <w:r w:rsidRPr="00FD733D">
              <w:rPr>
                <w:rFonts w:ascii="Times New Roman" w:hAnsi="Times New Roman"/>
                <w:sz w:val="24"/>
                <w:szCs w:val="24"/>
              </w:rPr>
              <w:t>№ задания</w:t>
            </w:r>
          </w:p>
        </w:tc>
      </w:tr>
      <w:tr w:rsidR="00ED0738" w:rsidRPr="00FD733D" w:rsidTr="00ED0738">
        <w:trPr>
          <w:trHeight w:val="1690"/>
        </w:trPr>
        <w:tc>
          <w:tcPr>
            <w:tcW w:w="1985" w:type="dxa"/>
            <w:tcBorders>
              <w:top w:val="single" w:sz="4" w:space="0" w:color="auto"/>
              <w:left w:val="single" w:sz="4" w:space="0" w:color="auto"/>
              <w:bottom w:val="single" w:sz="4" w:space="0" w:color="auto"/>
              <w:right w:val="single" w:sz="4" w:space="0" w:color="auto"/>
            </w:tcBorders>
          </w:tcPr>
          <w:p w:rsidR="00ED0738" w:rsidRPr="00B72BD0" w:rsidRDefault="00ED0738" w:rsidP="00FD733D">
            <w:pPr>
              <w:pStyle w:val="26"/>
              <w:widowControl w:val="0"/>
              <w:ind w:left="0" w:firstLine="6"/>
              <w:jc w:val="both"/>
              <w:rPr>
                <w:sz w:val="20"/>
              </w:rPr>
            </w:pPr>
            <w:r w:rsidRPr="00B72BD0">
              <w:rPr>
                <w:sz w:val="20"/>
              </w:rPr>
              <w:t>ПК 2.1.</w:t>
            </w:r>
          </w:p>
          <w:p w:rsidR="00ED0738" w:rsidRPr="00B72BD0" w:rsidRDefault="00ED0738" w:rsidP="00FD733D">
            <w:pPr>
              <w:pStyle w:val="26"/>
              <w:widowControl w:val="0"/>
              <w:ind w:left="0" w:firstLine="6"/>
              <w:jc w:val="both"/>
              <w:rPr>
                <w:sz w:val="20"/>
              </w:rPr>
            </w:pPr>
            <w:r w:rsidRPr="00B72BD0">
              <w:rPr>
                <w:sz w:val="20"/>
              </w:rPr>
              <w:t>ПК 2.2.</w:t>
            </w:r>
          </w:p>
          <w:p w:rsidR="00ED0738" w:rsidRPr="00B72BD0" w:rsidRDefault="00ED0738" w:rsidP="00FD733D">
            <w:pPr>
              <w:pStyle w:val="26"/>
              <w:widowControl w:val="0"/>
              <w:ind w:left="0" w:firstLine="6"/>
              <w:jc w:val="both"/>
              <w:rPr>
                <w:sz w:val="20"/>
              </w:rPr>
            </w:pPr>
            <w:r w:rsidRPr="00B72BD0">
              <w:rPr>
                <w:sz w:val="20"/>
              </w:rPr>
              <w:t>ПК 2.3.</w:t>
            </w:r>
          </w:p>
          <w:p w:rsidR="00ED0738" w:rsidRPr="00B72BD0" w:rsidRDefault="00ED0738" w:rsidP="00FD733D">
            <w:pPr>
              <w:pStyle w:val="26"/>
              <w:widowControl w:val="0"/>
              <w:ind w:left="0" w:firstLine="6"/>
              <w:jc w:val="both"/>
              <w:rPr>
                <w:sz w:val="20"/>
              </w:rPr>
            </w:pPr>
            <w:r w:rsidRPr="00B72BD0">
              <w:rPr>
                <w:sz w:val="20"/>
              </w:rPr>
              <w:t>ОК 1</w:t>
            </w:r>
          </w:p>
          <w:p w:rsidR="00ED0738" w:rsidRPr="00B72BD0" w:rsidRDefault="00ED0738" w:rsidP="00FD733D">
            <w:pPr>
              <w:pStyle w:val="26"/>
              <w:widowControl w:val="0"/>
              <w:ind w:left="0" w:firstLine="6"/>
              <w:jc w:val="both"/>
              <w:rPr>
                <w:sz w:val="20"/>
              </w:rPr>
            </w:pPr>
            <w:r w:rsidRPr="00B72BD0">
              <w:rPr>
                <w:sz w:val="20"/>
              </w:rPr>
              <w:t>ОК 2</w:t>
            </w:r>
          </w:p>
          <w:p w:rsidR="00ED0738" w:rsidRPr="00B72BD0" w:rsidRDefault="00ED0738" w:rsidP="00FD733D">
            <w:pPr>
              <w:pStyle w:val="26"/>
              <w:widowControl w:val="0"/>
              <w:ind w:left="0" w:firstLine="6"/>
              <w:jc w:val="both"/>
              <w:rPr>
                <w:sz w:val="20"/>
              </w:rPr>
            </w:pPr>
            <w:r w:rsidRPr="00B72BD0">
              <w:rPr>
                <w:sz w:val="20"/>
              </w:rPr>
              <w:t>ОК 3</w:t>
            </w:r>
          </w:p>
          <w:p w:rsidR="00ED0738" w:rsidRPr="00B72BD0" w:rsidRDefault="00ED0738" w:rsidP="00FD733D">
            <w:pPr>
              <w:pStyle w:val="26"/>
              <w:widowControl w:val="0"/>
              <w:ind w:left="0" w:firstLine="6"/>
              <w:jc w:val="both"/>
              <w:rPr>
                <w:sz w:val="20"/>
              </w:rPr>
            </w:pPr>
            <w:r w:rsidRPr="00B72BD0">
              <w:rPr>
                <w:sz w:val="20"/>
              </w:rPr>
              <w:t>ОК 4</w:t>
            </w:r>
          </w:p>
          <w:p w:rsidR="00ED0738" w:rsidRPr="00B72BD0" w:rsidRDefault="00ED0738" w:rsidP="00FD733D">
            <w:pPr>
              <w:pStyle w:val="26"/>
              <w:widowControl w:val="0"/>
              <w:ind w:left="0" w:firstLine="6"/>
              <w:jc w:val="both"/>
              <w:rPr>
                <w:sz w:val="20"/>
              </w:rPr>
            </w:pPr>
            <w:r w:rsidRPr="00B72BD0">
              <w:rPr>
                <w:sz w:val="20"/>
              </w:rPr>
              <w:t>ОК 5</w:t>
            </w:r>
          </w:p>
          <w:p w:rsidR="00ED0738" w:rsidRPr="00B72BD0" w:rsidRDefault="00ED0738" w:rsidP="00FD733D">
            <w:pPr>
              <w:pStyle w:val="26"/>
              <w:widowControl w:val="0"/>
              <w:ind w:left="0" w:firstLine="6"/>
              <w:jc w:val="both"/>
              <w:rPr>
                <w:sz w:val="20"/>
              </w:rPr>
            </w:pPr>
            <w:r w:rsidRPr="00B72BD0">
              <w:rPr>
                <w:sz w:val="20"/>
              </w:rPr>
              <w:t>ОК 6</w:t>
            </w:r>
          </w:p>
          <w:p w:rsidR="00ED0738" w:rsidRPr="00B72BD0" w:rsidRDefault="00ED0738" w:rsidP="00FD733D">
            <w:pPr>
              <w:pStyle w:val="26"/>
              <w:widowControl w:val="0"/>
              <w:ind w:left="0" w:firstLine="6"/>
              <w:jc w:val="both"/>
              <w:rPr>
                <w:sz w:val="20"/>
              </w:rPr>
            </w:pPr>
            <w:r w:rsidRPr="00B72BD0">
              <w:rPr>
                <w:sz w:val="20"/>
              </w:rPr>
              <w:t>ОК 7</w:t>
            </w:r>
          </w:p>
          <w:p w:rsidR="00ED0738" w:rsidRPr="00B72BD0" w:rsidRDefault="00ED0738" w:rsidP="00FD733D">
            <w:pPr>
              <w:pStyle w:val="26"/>
              <w:widowControl w:val="0"/>
              <w:ind w:left="0" w:firstLine="6"/>
              <w:jc w:val="both"/>
              <w:rPr>
                <w:sz w:val="20"/>
              </w:rPr>
            </w:pPr>
            <w:r w:rsidRPr="00B72BD0">
              <w:rPr>
                <w:sz w:val="20"/>
              </w:rPr>
              <w:t>ОК 8</w:t>
            </w:r>
          </w:p>
          <w:p w:rsidR="00ED0738" w:rsidRPr="00B72BD0" w:rsidRDefault="00ED0738" w:rsidP="00FD733D">
            <w:pPr>
              <w:pStyle w:val="26"/>
              <w:widowControl w:val="0"/>
              <w:ind w:left="0" w:firstLine="6"/>
              <w:jc w:val="both"/>
              <w:rPr>
                <w:sz w:val="20"/>
              </w:rPr>
            </w:pPr>
            <w:r w:rsidRPr="00B72BD0">
              <w:rPr>
                <w:sz w:val="20"/>
              </w:rPr>
              <w:t>ОК 9</w:t>
            </w:r>
          </w:p>
          <w:p w:rsidR="00ED0738" w:rsidRPr="00B72BD0" w:rsidRDefault="00ED0738" w:rsidP="005C7F5A">
            <w:pPr>
              <w:pStyle w:val="af1"/>
              <w:widowControl w:val="0"/>
              <w:tabs>
                <w:tab w:val="left" w:pos="900"/>
              </w:tabs>
              <w:ind w:left="0" w:firstLine="0"/>
              <w:jc w:val="both"/>
              <w:rPr>
                <w:rFonts w:ascii="Times New Roman" w:hAnsi="Times New Roman" w:cs="Times New Roman"/>
                <w:color w:val="FF0000"/>
                <w:sz w:val="20"/>
              </w:rPr>
            </w:pPr>
          </w:p>
          <w:p w:rsidR="00ED0738" w:rsidRPr="00B72BD0" w:rsidRDefault="00ED0738" w:rsidP="005C7F5A">
            <w:pPr>
              <w:pStyle w:val="af1"/>
              <w:widowControl w:val="0"/>
              <w:tabs>
                <w:tab w:val="left" w:pos="900"/>
              </w:tabs>
              <w:ind w:left="0" w:firstLine="0"/>
              <w:jc w:val="both"/>
              <w:rPr>
                <w:rFonts w:ascii="Times New Roman" w:hAnsi="Times New Roman" w:cs="Times New Roman"/>
                <w:color w:val="FF0000"/>
                <w:sz w:val="20"/>
              </w:rPr>
            </w:pPr>
          </w:p>
          <w:p w:rsidR="00ED0738" w:rsidRPr="00B72BD0" w:rsidRDefault="00ED0738" w:rsidP="005C7F5A">
            <w:pPr>
              <w:pStyle w:val="af1"/>
              <w:widowControl w:val="0"/>
              <w:tabs>
                <w:tab w:val="left" w:pos="900"/>
              </w:tabs>
              <w:ind w:left="0" w:firstLine="0"/>
              <w:jc w:val="both"/>
              <w:rPr>
                <w:rFonts w:ascii="Times New Roman" w:hAnsi="Times New Roman" w:cs="Times New Roman"/>
                <w:color w:val="FF0000"/>
                <w:sz w:val="20"/>
              </w:rPr>
            </w:pPr>
          </w:p>
          <w:p w:rsidR="00ED0738" w:rsidRPr="00B72BD0" w:rsidRDefault="00ED0738" w:rsidP="005C7F5A">
            <w:pPr>
              <w:pStyle w:val="Style21"/>
              <w:widowControl/>
              <w:tabs>
                <w:tab w:val="left" w:pos="595"/>
              </w:tabs>
              <w:ind w:left="180" w:firstLine="0"/>
              <w:rPr>
                <w:rStyle w:val="FontStyle51"/>
                <w:b w:val="0"/>
                <w:color w:val="FF0000"/>
                <w:sz w:val="20"/>
                <w:szCs w:val="24"/>
              </w:rPr>
            </w:pPr>
          </w:p>
          <w:p w:rsidR="00ED0738" w:rsidRPr="00B72BD0" w:rsidRDefault="00ED0738" w:rsidP="005C7F5A">
            <w:pPr>
              <w:pStyle w:val="Style2"/>
              <w:widowControl/>
              <w:spacing w:before="67" w:line="240" w:lineRule="auto"/>
              <w:jc w:val="left"/>
              <w:rPr>
                <w:color w:val="FF0000"/>
                <w:sz w:val="20"/>
              </w:rPr>
            </w:pPr>
          </w:p>
        </w:tc>
        <w:tc>
          <w:tcPr>
            <w:tcW w:w="2313" w:type="dxa"/>
            <w:tcBorders>
              <w:top w:val="single" w:sz="4" w:space="0" w:color="auto"/>
              <w:left w:val="single" w:sz="4" w:space="0" w:color="auto"/>
              <w:bottom w:val="single" w:sz="4" w:space="0" w:color="auto"/>
              <w:right w:val="single" w:sz="4" w:space="0" w:color="auto"/>
            </w:tcBorders>
          </w:tcPr>
          <w:p w:rsidR="00ED0738" w:rsidRPr="00B72BD0" w:rsidRDefault="00ED0738" w:rsidP="00BD117A">
            <w:pPr>
              <w:tabs>
                <w:tab w:val="left" w:pos="252"/>
              </w:tabs>
              <w:rPr>
                <w:bCs/>
                <w:i/>
                <w:sz w:val="20"/>
              </w:rPr>
            </w:pPr>
            <w:r w:rsidRPr="00B72BD0">
              <w:rPr>
                <w:bCs/>
                <w:i/>
                <w:sz w:val="20"/>
              </w:rPr>
              <w:lastRenderedPageBreak/>
              <w:t>-определение  оптимального  варианта плана  формирования  грузовых поездов</w:t>
            </w:r>
          </w:p>
          <w:p w:rsidR="00ED0738" w:rsidRPr="00B72BD0" w:rsidRDefault="00ED0738" w:rsidP="00BD117A">
            <w:pPr>
              <w:tabs>
                <w:tab w:val="left" w:pos="252"/>
              </w:tabs>
              <w:rPr>
                <w:bCs/>
                <w:i/>
                <w:sz w:val="20"/>
              </w:rPr>
            </w:pPr>
            <w:r w:rsidRPr="00B72BD0">
              <w:rPr>
                <w:bCs/>
                <w:i/>
                <w:sz w:val="20"/>
              </w:rPr>
              <w:t>-расчёт показателей плана формирования поездов</w:t>
            </w:r>
          </w:p>
          <w:p w:rsidR="00ED0738" w:rsidRPr="00B72BD0" w:rsidRDefault="00ED0738" w:rsidP="00BD117A">
            <w:pPr>
              <w:tabs>
                <w:tab w:val="left" w:pos="252"/>
              </w:tabs>
              <w:rPr>
                <w:bCs/>
                <w:i/>
                <w:sz w:val="20"/>
              </w:rPr>
            </w:pPr>
            <w:r w:rsidRPr="00B72BD0">
              <w:rPr>
                <w:bCs/>
                <w:i/>
                <w:sz w:val="20"/>
              </w:rPr>
              <w:t>- выполнение  построения графика  движения  поездов</w:t>
            </w:r>
          </w:p>
          <w:p w:rsidR="00ED0738" w:rsidRPr="00B72BD0" w:rsidRDefault="00ED0738" w:rsidP="00BD117A">
            <w:pPr>
              <w:tabs>
                <w:tab w:val="left" w:pos="252"/>
              </w:tabs>
              <w:rPr>
                <w:bCs/>
                <w:i/>
                <w:sz w:val="20"/>
              </w:rPr>
            </w:pPr>
            <w:r w:rsidRPr="00B72BD0">
              <w:rPr>
                <w:bCs/>
                <w:i/>
                <w:sz w:val="20"/>
              </w:rPr>
              <w:t>- расчёт  станционных  интервалов</w:t>
            </w:r>
          </w:p>
          <w:p w:rsidR="00ED0738" w:rsidRPr="00B72BD0" w:rsidRDefault="00ED0738" w:rsidP="00BD117A">
            <w:pPr>
              <w:tabs>
                <w:tab w:val="left" w:pos="252"/>
              </w:tabs>
              <w:rPr>
                <w:bCs/>
                <w:i/>
                <w:sz w:val="20"/>
              </w:rPr>
            </w:pPr>
            <w:r w:rsidRPr="00B72BD0">
              <w:rPr>
                <w:bCs/>
                <w:i/>
                <w:sz w:val="20"/>
              </w:rPr>
              <w:t>- расчёт межпоездных  интервалов</w:t>
            </w:r>
          </w:p>
          <w:p w:rsidR="00ED0738" w:rsidRPr="00B72BD0" w:rsidRDefault="00ED0738" w:rsidP="00BD117A">
            <w:pPr>
              <w:tabs>
                <w:tab w:val="left" w:pos="252"/>
              </w:tabs>
              <w:rPr>
                <w:bCs/>
                <w:i/>
                <w:sz w:val="20"/>
              </w:rPr>
            </w:pPr>
            <w:r w:rsidRPr="00B72BD0">
              <w:rPr>
                <w:bCs/>
                <w:i/>
                <w:sz w:val="20"/>
              </w:rPr>
              <w:lastRenderedPageBreak/>
              <w:t>-расчёты по  определению участковой и технической  скоростей, коэффициента  участковой скорости</w:t>
            </w:r>
          </w:p>
          <w:p w:rsidR="00ED0738" w:rsidRPr="00B72BD0" w:rsidRDefault="00ED0738" w:rsidP="00BD117A">
            <w:pPr>
              <w:tabs>
                <w:tab w:val="left" w:pos="252"/>
              </w:tabs>
              <w:rPr>
                <w:rStyle w:val="FontStyle56"/>
                <w:i/>
                <w:sz w:val="20"/>
                <w:szCs w:val="24"/>
              </w:rPr>
            </w:pPr>
            <w:r w:rsidRPr="00B72BD0">
              <w:rPr>
                <w:bCs/>
                <w:i/>
                <w:sz w:val="20"/>
              </w:rPr>
              <w:t xml:space="preserve">- </w:t>
            </w:r>
            <w:r w:rsidRPr="00B72BD0">
              <w:rPr>
                <w:rStyle w:val="FontStyle56"/>
                <w:i/>
                <w:sz w:val="20"/>
                <w:szCs w:val="24"/>
              </w:rPr>
              <w:t>использование методов  диспетчерского регулирования движения поездов</w:t>
            </w:r>
          </w:p>
          <w:p w:rsidR="00ED0738" w:rsidRPr="00B72BD0" w:rsidRDefault="00ED0738" w:rsidP="00BD117A">
            <w:pPr>
              <w:tabs>
                <w:tab w:val="left" w:pos="252"/>
              </w:tabs>
              <w:rPr>
                <w:rStyle w:val="FontStyle56"/>
                <w:i/>
                <w:sz w:val="20"/>
                <w:szCs w:val="24"/>
              </w:rPr>
            </w:pPr>
            <w:r w:rsidRPr="00B72BD0">
              <w:rPr>
                <w:rStyle w:val="FontStyle56"/>
                <w:i/>
                <w:sz w:val="20"/>
                <w:szCs w:val="24"/>
              </w:rPr>
              <w:t>- анализ графика  движения  поездов</w:t>
            </w:r>
          </w:p>
          <w:p w:rsidR="00ED0738" w:rsidRPr="00B72BD0" w:rsidRDefault="00ED0738" w:rsidP="00BD117A">
            <w:pPr>
              <w:tabs>
                <w:tab w:val="left" w:pos="252"/>
              </w:tabs>
              <w:rPr>
                <w:rStyle w:val="FontStyle56"/>
                <w:i/>
                <w:sz w:val="20"/>
                <w:szCs w:val="24"/>
              </w:rPr>
            </w:pPr>
            <w:r w:rsidRPr="00B72BD0">
              <w:rPr>
                <w:i/>
                <w:sz w:val="20"/>
              </w:rPr>
              <w:t>- аргументированный выбор метода  диспетчерской регулировки  движения  поездов</w:t>
            </w:r>
          </w:p>
          <w:p w:rsidR="00ED0738" w:rsidRPr="00B72BD0" w:rsidRDefault="00ED0738" w:rsidP="00510491">
            <w:pPr>
              <w:numPr>
                <w:ilvl w:val="0"/>
                <w:numId w:val="27"/>
              </w:num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firstLine="0"/>
              <w:rPr>
                <w:i/>
                <w:sz w:val="20"/>
              </w:rPr>
            </w:pPr>
            <w:r w:rsidRPr="00B72BD0">
              <w:rPr>
                <w:i/>
                <w:sz w:val="20"/>
              </w:rPr>
              <w:t>взаимодействие с обучающимися и преподавателями в ходе обучения</w:t>
            </w:r>
          </w:p>
          <w:p w:rsidR="00ED0738" w:rsidRPr="00B72BD0" w:rsidRDefault="00ED0738" w:rsidP="00510491">
            <w:pPr>
              <w:numPr>
                <w:ilvl w:val="0"/>
                <w:numId w:val="27"/>
              </w:num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0" w:firstLine="0"/>
              <w:rPr>
                <w:i/>
                <w:sz w:val="20"/>
              </w:rPr>
            </w:pPr>
            <w:r w:rsidRPr="00B72BD0">
              <w:rPr>
                <w:i/>
                <w:sz w:val="20"/>
              </w:rPr>
              <w:t>рациональное распределение времени на подготовку докладов, рефератов и практических работ по ПМ</w:t>
            </w:r>
          </w:p>
          <w:p w:rsidR="00ED0738" w:rsidRPr="00B72BD0" w:rsidRDefault="00ED0738" w:rsidP="00BD117A">
            <w:pPr>
              <w:rPr>
                <w:i/>
                <w:sz w:val="20"/>
              </w:rPr>
            </w:pPr>
            <w:r w:rsidRPr="00B72BD0">
              <w:rPr>
                <w:i/>
                <w:sz w:val="20"/>
              </w:rPr>
              <w:t xml:space="preserve">- своевременная сдача заданий, отчетов </w:t>
            </w:r>
          </w:p>
          <w:p w:rsidR="00ED0738" w:rsidRPr="00B72BD0" w:rsidRDefault="00ED0738" w:rsidP="00BD117A">
            <w:pPr>
              <w:pStyle w:val="a5"/>
              <w:rPr>
                <w:rStyle w:val="FontStyle56"/>
                <w:i/>
                <w:sz w:val="20"/>
                <w:szCs w:val="24"/>
              </w:rPr>
            </w:pPr>
            <w:r w:rsidRPr="00B72BD0">
              <w:rPr>
                <w:rStyle w:val="FontStyle56"/>
                <w:i/>
                <w:sz w:val="20"/>
                <w:szCs w:val="24"/>
              </w:rPr>
              <w:t>- выбор и применение методов и способов решения профессиональных задач в области организации перевозочного процесса;</w:t>
            </w:r>
          </w:p>
          <w:p w:rsidR="00ED0738" w:rsidRPr="00B72BD0" w:rsidRDefault="00ED0738" w:rsidP="00BD117A">
            <w:pPr>
              <w:pStyle w:val="a5"/>
              <w:rPr>
                <w:bCs/>
                <w:i/>
                <w:sz w:val="20"/>
              </w:rPr>
            </w:pPr>
            <w:r w:rsidRPr="00B72BD0">
              <w:rPr>
                <w:rStyle w:val="FontStyle56"/>
                <w:i/>
                <w:sz w:val="20"/>
                <w:szCs w:val="24"/>
              </w:rPr>
              <w:t>- оценка эффективности и качества выполнения профессиональных задач</w:t>
            </w:r>
          </w:p>
          <w:p w:rsidR="00ED0738" w:rsidRPr="00B72BD0" w:rsidRDefault="00ED0738" w:rsidP="00BD117A">
            <w:pPr>
              <w:tabs>
                <w:tab w:val="left" w:pos="17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0"/>
              </w:rPr>
            </w:pPr>
          </w:p>
        </w:tc>
        <w:tc>
          <w:tcPr>
            <w:tcW w:w="3215" w:type="dxa"/>
            <w:tcBorders>
              <w:top w:val="single" w:sz="4" w:space="0" w:color="auto"/>
              <w:left w:val="single" w:sz="4" w:space="0" w:color="auto"/>
              <w:bottom w:val="single" w:sz="4" w:space="0" w:color="auto"/>
              <w:right w:val="single" w:sz="4" w:space="0" w:color="auto"/>
            </w:tcBorders>
          </w:tcPr>
          <w:p w:rsidR="00ED0738" w:rsidRPr="00B72BD0" w:rsidRDefault="00ED0738" w:rsidP="00ED0738">
            <w:pPr>
              <w:pStyle w:val="a7"/>
              <w:ind w:left="0"/>
              <w:rPr>
                <w:rFonts w:ascii="Times New Roman" w:hAnsi="Times New Roman"/>
                <w:i/>
                <w:color w:val="FF0000"/>
                <w:sz w:val="20"/>
                <w:szCs w:val="24"/>
              </w:rPr>
            </w:pPr>
            <w:r w:rsidRPr="00B72BD0">
              <w:rPr>
                <w:rFonts w:ascii="Times New Roman" w:hAnsi="Times New Roman"/>
                <w:i/>
                <w:sz w:val="20"/>
                <w:szCs w:val="24"/>
              </w:rPr>
              <w:lastRenderedPageBreak/>
              <w:t>-карта процесса организации  движения на  железнодорожном  направлении</w:t>
            </w:r>
            <w:r w:rsidRPr="00B72BD0">
              <w:rPr>
                <w:rFonts w:ascii="Times New Roman" w:hAnsi="Times New Roman"/>
                <w:i/>
                <w:color w:val="FF0000"/>
                <w:sz w:val="20"/>
                <w:szCs w:val="24"/>
              </w:rPr>
              <w:t xml:space="preserve"> </w:t>
            </w:r>
            <w:r w:rsidRPr="00B72BD0">
              <w:rPr>
                <w:rStyle w:val="FontStyle56"/>
                <w:i/>
                <w:sz w:val="20"/>
                <w:szCs w:val="24"/>
              </w:rPr>
              <w:t>разработана правильно соответствует типовой технологии;</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-косая таблица вагонопотоков прочитана  верно, в соответствии со схемой направления;</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-поструйный график вагонопотоков построен правильно, согласно инструктивных указаний по организации  вагонопотоков;</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 xml:space="preserve">- определение нормативов плана </w:t>
            </w:r>
            <w:r w:rsidRPr="00B72BD0">
              <w:rPr>
                <w:rFonts w:ascii="Times New Roman" w:hAnsi="Times New Roman"/>
                <w:i/>
                <w:sz w:val="20"/>
                <w:szCs w:val="24"/>
              </w:rPr>
              <w:lastRenderedPageBreak/>
              <w:t>формирования произведён верно, согласно инструкции по организации  вагонопотоков;</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-расчёт оптимального  плана формирования  методом аналитических  сопоставлений произведён правильно, согласно инструктивных указаний по организации  вагонопотоков;</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 xml:space="preserve">- расчёт размеров движения произведён верно, в соответствии с методикой, </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 станционные  и  межпоездные  интервалы определены точно, в соответствии с  инструкцией  по  определению станционных  и  межпоездных  интервалов.</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 линии хода пассажирских поездов проложены правильно, согласно инструкции по  разработке графика движения  поездов в ОАО «РЖД»</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 линии хода грузовых поездов, проложены  правильно, согласно  инструкции по  разработке графика движения  поездов в ОАО «РЖД»</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-качественные показатели графика движения определены  правильно, согласно инструкции по  разработке графика движения  поездов в ОАО «РЖД»</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-методы  диспетчерского  регулирования, применены правильно, в соответствии с технологией</w:t>
            </w:r>
          </w:p>
          <w:p w:rsidR="00ED0738" w:rsidRPr="00B72BD0" w:rsidRDefault="00ED0738" w:rsidP="00ED0738">
            <w:pPr>
              <w:pStyle w:val="a7"/>
              <w:ind w:left="0"/>
              <w:rPr>
                <w:rFonts w:ascii="Times New Roman" w:hAnsi="Times New Roman"/>
                <w:i/>
                <w:sz w:val="20"/>
                <w:szCs w:val="24"/>
              </w:rPr>
            </w:pPr>
            <w:r w:rsidRPr="00B72BD0">
              <w:rPr>
                <w:rFonts w:ascii="Times New Roman" w:hAnsi="Times New Roman"/>
                <w:i/>
                <w:sz w:val="20"/>
                <w:szCs w:val="24"/>
              </w:rPr>
              <w:t>-анализ выполнения  графика движения  поездов произведён правильно, согласно методики;</w:t>
            </w:r>
          </w:p>
          <w:p w:rsidR="00ED0738" w:rsidRPr="00B72BD0" w:rsidRDefault="00ED0738" w:rsidP="00ED0738">
            <w:pPr>
              <w:pStyle w:val="Style38"/>
              <w:widowControl/>
              <w:tabs>
                <w:tab w:val="left" w:pos="512"/>
              </w:tabs>
              <w:spacing w:line="0" w:lineRule="atLeast"/>
              <w:jc w:val="left"/>
              <w:rPr>
                <w:rStyle w:val="FontStyle56"/>
                <w:i/>
                <w:sz w:val="20"/>
                <w:szCs w:val="24"/>
              </w:rPr>
            </w:pPr>
            <w:r w:rsidRPr="00B72BD0">
              <w:rPr>
                <w:rStyle w:val="FontStyle56"/>
                <w:i/>
                <w:sz w:val="20"/>
                <w:szCs w:val="24"/>
              </w:rPr>
              <w:t>- Требования безопасности при выполнении работ соблюдены полностью;</w:t>
            </w:r>
          </w:p>
          <w:p w:rsidR="00ED0738" w:rsidRPr="00B72BD0" w:rsidRDefault="00ED0738" w:rsidP="00ED0738">
            <w:pPr>
              <w:pStyle w:val="a7"/>
              <w:spacing w:line="0" w:lineRule="atLeast"/>
              <w:ind w:left="0"/>
              <w:rPr>
                <w:i/>
                <w:sz w:val="20"/>
                <w:szCs w:val="24"/>
              </w:rPr>
            </w:pPr>
            <w:r w:rsidRPr="00B72BD0">
              <w:rPr>
                <w:rStyle w:val="FontStyle56"/>
                <w:i/>
                <w:sz w:val="20"/>
                <w:szCs w:val="24"/>
              </w:rPr>
              <w:t xml:space="preserve">- Практические </w:t>
            </w:r>
            <w:r w:rsidRPr="00B72BD0">
              <w:rPr>
                <w:rFonts w:ascii="Times New Roman" w:hAnsi="Times New Roman"/>
                <w:i/>
                <w:sz w:val="20"/>
                <w:szCs w:val="24"/>
              </w:rPr>
              <w:t xml:space="preserve">работы сданы в полном объеме, своевременно; </w:t>
            </w:r>
          </w:p>
          <w:p w:rsidR="00ED0738" w:rsidRPr="00B72BD0" w:rsidRDefault="00ED0738" w:rsidP="00ED0738">
            <w:pPr>
              <w:suppressAutoHyphens w:val="0"/>
              <w:spacing w:line="0" w:lineRule="atLeast"/>
              <w:contextualSpacing/>
              <w:rPr>
                <w:i/>
                <w:sz w:val="20"/>
              </w:rPr>
            </w:pPr>
            <w:r w:rsidRPr="00B72BD0">
              <w:rPr>
                <w:i/>
                <w:sz w:val="20"/>
              </w:rPr>
              <w:t>- Этика делового общения соблюдена, соответствует нормам делового этикета</w:t>
            </w:r>
          </w:p>
        </w:tc>
        <w:tc>
          <w:tcPr>
            <w:tcW w:w="1843" w:type="dxa"/>
            <w:tcBorders>
              <w:top w:val="single" w:sz="4" w:space="0" w:color="auto"/>
              <w:left w:val="single" w:sz="4" w:space="0" w:color="auto"/>
              <w:bottom w:val="single" w:sz="4" w:space="0" w:color="auto"/>
              <w:right w:val="single" w:sz="4" w:space="0" w:color="auto"/>
            </w:tcBorders>
          </w:tcPr>
          <w:p w:rsidR="00ED0738" w:rsidRPr="00FD733D" w:rsidRDefault="00ED0738" w:rsidP="005C7F5A">
            <w:pPr>
              <w:pStyle w:val="a7"/>
              <w:ind w:left="0"/>
              <w:jc w:val="both"/>
              <w:rPr>
                <w:rFonts w:ascii="Times New Roman" w:hAnsi="Times New Roman"/>
                <w:i/>
                <w:sz w:val="24"/>
                <w:szCs w:val="24"/>
              </w:rPr>
            </w:pPr>
            <w:r w:rsidRPr="00FD733D">
              <w:rPr>
                <w:rFonts w:ascii="Times New Roman" w:hAnsi="Times New Roman"/>
                <w:i/>
                <w:sz w:val="24"/>
                <w:szCs w:val="24"/>
              </w:rPr>
              <w:lastRenderedPageBreak/>
              <w:t>Практические задания №1-</w:t>
            </w:r>
            <w:r>
              <w:rPr>
                <w:rFonts w:ascii="Times New Roman" w:hAnsi="Times New Roman"/>
                <w:i/>
                <w:sz w:val="24"/>
                <w:szCs w:val="24"/>
              </w:rPr>
              <w:t>30</w:t>
            </w:r>
          </w:p>
          <w:p w:rsidR="00ED0738" w:rsidRPr="00FD733D" w:rsidRDefault="00ED0738" w:rsidP="005C7F5A">
            <w:pPr>
              <w:pStyle w:val="a7"/>
              <w:ind w:left="0"/>
              <w:jc w:val="both"/>
              <w:rPr>
                <w:rFonts w:ascii="Times New Roman" w:hAnsi="Times New Roman"/>
                <w:i/>
                <w:sz w:val="24"/>
                <w:szCs w:val="24"/>
              </w:rPr>
            </w:pPr>
          </w:p>
          <w:p w:rsidR="00ED0738" w:rsidRPr="00FD733D" w:rsidRDefault="00ED0738" w:rsidP="005C7F5A">
            <w:pPr>
              <w:pStyle w:val="a7"/>
              <w:ind w:left="0"/>
              <w:jc w:val="both"/>
              <w:rPr>
                <w:rFonts w:ascii="Times New Roman" w:hAnsi="Times New Roman"/>
                <w:i/>
                <w:sz w:val="24"/>
                <w:szCs w:val="24"/>
              </w:rPr>
            </w:pPr>
          </w:p>
          <w:p w:rsidR="00ED0738" w:rsidRPr="00FD733D" w:rsidRDefault="00ED0738" w:rsidP="005C7F5A">
            <w:pPr>
              <w:pStyle w:val="a7"/>
              <w:ind w:left="0"/>
              <w:jc w:val="both"/>
              <w:rPr>
                <w:rFonts w:ascii="Times New Roman" w:hAnsi="Times New Roman"/>
                <w:i/>
                <w:sz w:val="24"/>
                <w:szCs w:val="24"/>
              </w:rPr>
            </w:pPr>
          </w:p>
          <w:p w:rsidR="00ED0738" w:rsidRPr="00FD733D" w:rsidRDefault="00ED0738" w:rsidP="005C7F5A">
            <w:pPr>
              <w:pStyle w:val="a7"/>
              <w:ind w:left="0"/>
              <w:jc w:val="both"/>
              <w:rPr>
                <w:rFonts w:ascii="Times New Roman" w:hAnsi="Times New Roman"/>
                <w:i/>
                <w:sz w:val="24"/>
                <w:szCs w:val="24"/>
              </w:rPr>
            </w:pPr>
          </w:p>
        </w:tc>
      </w:tr>
    </w:tbl>
    <w:p w:rsidR="006A61C0" w:rsidRDefault="006A61C0" w:rsidP="006A61C0"/>
    <w:p w:rsidR="00ED0738" w:rsidRDefault="00ED0738" w:rsidP="00ED0738">
      <w:pPr>
        <w:pStyle w:val="a7"/>
        <w:shd w:val="clear" w:color="auto" w:fill="FFFFFF"/>
        <w:jc w:val="center"/>
        <w:rPr>
          <w:rFonts w:ascii="Times New Roman" w:hAnsi="Times New Roman"/>
          <w:b/>
          <w:bCs/>
          <w:sz w:val="28"/>
          <w:szCs w:val="28"/>
        </w:rPr>
      </w:pPr>
    </w:p>
    <w:p w:rsidR="00FD733D" w:rsidRDefault="00ED0738" w:rsidP="00ED0738">
      <w:pPr>
        <w:pStyle w:val="a7"/>
        <w:shd w:val="clear" w:color="auto" w:fill="FFFFFF"/>
        <w:ind w:left="0" w:firstLine="709"/>
        <w:jc w:val="both"/>
        <w:rPr>
          <w:rFonts w:ascii="Times New Roman" w:hAnsi="Times New Roman"/>
          <w:b/>
          <w:sz w:val="28"/>
          <w:szCs w:val="28"/>
        </w:rPr>
      </w:pPr>
      <w:r>
        <w:rPr>
          <w:rFonts w:ascii="Times New Roman" w:hAnsi="Times New Roman"/>
          <w:b/>
          <w:sz w:val="28"/>
          <w:szCs w:val="28"/>
        </w:rPr>
        <w:t>5</w:t>
      </w:r>
      <w:r w:rsidRPr="00D13A6D">
        <w:rPr>
          <w:rFonts w:ascii="Times New Roman" w:hAnsi="Times New Roman"/>
          <w:b/>
          <w:sz w:val="28"/>
          <w:szCs w:val="28"/>
        </w:rPr>
        <w:t xml:space="preserve">. </w:t>
      </w:r>
      <w:r w:rsidRPr="00D13A6D">
        <w:rPr>
          <w:rFonts w:ascii="Times New Roman" w:hAnsi="Times New Roman"/>
          <w:b/>
          <w:bCs/>
          <w:sz w:val="28"/>
          <w:szCs w:val="28"/>
        </w:rPr>
        <w:t>Варианты</w:t>
      </w:r>
      <w:r w:rsidRPr="00D13A6D">
        <w:rPr>
          <w:rFonts w:ascii="Times New Roman" w:hAnsi="Times New Roman"/>
          <w:b/>
          <w:sz w:val="28"/>
          <w:szCs w:val="28"/>
        </w:rPr>
        <w:t xml:space="preserve"> заданий для проведения </w:t>
      </w:r>
      <w:r>
        <w:rPr>
          <w:rFonts w:ascii="Times New Roman" w:hAnsi="Times New Roman"/>
          <w:b/>
          <w:sz w:val="28"/>
          <w:szCs w:val="28"/>
        </w:rPr>
        <w:t xml:space="preserve">экзамена </w:t>
      </w:r>
      <w:r w:rsidR="00FD733D">
        <w:rPr>
          <w:rFonts w:ascii="Times New Roman" w:hAnsi="Times New Roman"/>
          <w:b/>
          <w:sz w:val="28"/>
          <w:szCs w:val="28"/>
        </w:rPr>
        <w:t>(</w:t>
      </w:r>
      <w:r w:rsidR="004908E0">
        <w:rPr>
          <w:rFonts w:ascii="Times New Roman" w:hAnsi="Times New Roman"/>
          <w:b/>
          <w:sz w:val="28"/>
          <w:szCs w:val="28"/>
        </w:rPr>
        <w:t>квалификационного</w:t>
      </w:r>
      <w:r w:rsidR="00FD733D">
        <w:rPr>
          <w:rFonts w:ascii="Times New Roman" w:hAnsi="Times New Roman"/>
          <w:b/>
          <w:sz w:val="28"/>
          <w:szCs w:val="28"/>
        </w:rPr>
        <w:t>)</w:t>
      </w:r>
    </w:p>
    <w:p w:rsidR="00ED0738" w:rsidRDefault="00ED0738" w:rsidP="00ED0738">
      <w:pPr>
        <w:pStyle w:val="Default"/>
        <w:rPr>
          <w:b/>
          <w:bCs/>
          <w:sz w:val="28"/>
          <w:szCs w:val="28"/>
        </w:rPr>
      </w:pPr>
    </w:p>
    <w:p w:rsidR="00ED0738" w:rsidRDefault="00ED0738" w:rsidP="00ED0738">
      <w:pPr>
        <w:jc w:val="center"/>
        <w:rPr>
          <w:b/>
        </w:rPr>
      </w:pPr>
      <w:r w:rsidRPr="005C3D17">
        <w:rPr>
          <w:b/>
        </w:rPr>
        <w:t>ЗАДАНИ</w:t>
      </w:r>
      <w:r>
        <w:rPr>
          <w:b/>
        </w:rPr>
        <w:t>Я</w:t>
      </w:r>
      <w:r w:rsidRPr="005C3D17">
        <w:rPr>
          <w:b/>
        </w:rPr>
        <w:t xml:space="preserve"> 1</w:t>
      </w:r>
      <w:r>
        <w:rPr>
          <w:b/>
        </w:rPr>
        <w:t xml:space="preserve"> - 30</w:t>
      </w:r>
    </w:p>
    <w:p w:rsidR="00ED0738" w:rsidRDefault="00ED0738" w:rsidP="00ED0738">
      <w:pPr>
        <w:jc w:val="center"/>
        <w:rPr>
          <w:b/>
        </w:rPr>
      </w:pPr>
    </w:p>
    <w:p w:rsidR="00ED0738" w:rsidRPr="006D7033" w:rsidRDefault="00ED0738" w:rsidP="00ED0738">
      <w:pPr>
        <w:ind w:left="142" w:hanging="142"/>
        <w:jc w:val="both"/>
      </w:pPr>
      <w:r w:rsidRPr="005C3D17">
        <w:rPr>
          <w:b/>
        </w:rPr>
        <w:t>Текст задания</w:t>
      </w:r>
      <w:r>
        <w:rPr>
          <w:b/>
        </w:rPr>
        <w:t xml:space="preserve">  1</w:t>
      </w:r>
      <w:r w:rsidRPr="0087022C">
        <w:rPr>
          <w:b/>
        </w:rPr>
        <w:t>.</w:t>
      </w:r>
      <w:r>
        <w:rPr>
          <w:b/>
        </w:rP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6D7033">
        <w:t xml:space="preserve">Провести методы диспетчерского регулирования  для  введения  поездов  в график  движения ввиду наличия предупреждения поезд № 2001  опоздал на 15 минут. </w:t>
      </w:r>
    </w:p>
    <w:p w:rsidR="00ED0738" w:rsidRPr="00735892" w:rsidRDefault="00ED0738" w:rsidP="00ED0738">
      <w:pPr>
        <w:rPr>
          <w:b/>
        </w:rPr>
      </w:pPr>
      <w:r w:rsidRPr="00735892">
        <w:rPr>
          <w:b/>
        </w:rPr>
        <w:t>Приложение 1</w:t>
      </w:r>
    </w:p>
    <w:p w:rsidR="00ED0738" w:rsidRPr="00735892" w:rsidRDefault="00ED0738" w:rsidP="00ED0738">
      <w:r w:rsidRPr="00735892">
        <w:lastRenderedPageBreak/>
        <w:t>Косая таблица плановых  вагонопотоков</w:t>
      </w:r>
    </w:p>
    <w:p w:rsidR="00ED0738" w:rsidRPr="00735892"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082" style="position:absolute;z-index:251612672"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sidRPr="009413E7">
              <w:rPr>
                <w:i/>
              </w:rPr>
              <w:t>100</w:t>
            </w:r>
          </w:p>
        </w:tc>
        <w:tc>
          <w:tcPr>
            <w:tcW w:w="1914" w:type="dxa"/>
          </w:tcPr>
          <w:p w:rsidR="00ED0738" w:rsidRPr="009413E7" w:rsidRDefault="00ED0738" w:rsidP="00BD117A">
            <w:pPr>
              <w:rPr>
                <w:i/>
              </w:rPr>
            </w:pPr>
            <w:r w:rsidRPr="009413E7">
              <w:rPr>
                <w:i/>
              </w:rPr>
              <w:t>200</w:t>
            </w:r>
          </w:p>
        </w:tc>
        <w:tc>
          <w:tcPr>
            <w:tcW w:w="1915" w:type="dxa"/>
          </w:tcPr>
          <w:p w:rsidR="00ED0738" w:rsidRPr="009413E7" w:rsidRDefault="00ED0738" w:rsidP="00BD117A">
            <w:pPr>
              <w:rPr>
                <w:i/>
              </w:rPr>
            </w:pPr>
            <w:r w:rsidRPr="009413E7">
              <w:rPr>
                <w:i/>
              </w:rPr>
              <w:t>150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sidRPr="009413E7">
              <w:rPr>
                <w:i/>
              </w:rPr>
              <w:t>150</w:t>
            </w:r>
          </w:p>
        </w:tc>
        <w:tc>
          <w:tcPr>
            <w:tcW w:w="1915" w:type="dxa"/>
          </w:tcPr>
          <w:p w:rsidR="00ED0738" w:rsidRPr="009413E7" w:rsidRDefault="00ED0738" w:rsidP="00BD117A">
            <w:pPr>
              <w:rPr>
                <w:i/>
              </w:rPr>
            </w:pPr>
            <w:r w:rsidRPr="009413E7">
              <w:rPr>
                <w:i/>
              </w:rPr>
              <w:t>200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60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sidRPr="009413E7">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30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70</w:t>
            </w:r>
          </w:p>
        </w:tc>
        <w:tc>
          <w:tcPr>
            <w:tcW w:w="1915" w:type="dxa"/>
          </w:tcPr>
          <w:p w:rsidR="00ED0738" w:rsidRPr="009413E7" w:rsidRDefault="00ED0738" w:rsidP="00BD117A">
            <w:pPr>
              <w:rPr>
                <w:i/>
              </w:rPr>
            </w:pPr>
            <w:r w:rsidRPr="009413E7">
              <w:rPr>
                <w:i/>
              </w:rPr>
              <w:t>*</w:t>
            </w:r>
          </w:p>
        </w:tc>
      </w:tr>
    </w:tbl>
    <w:p w:rsidR="00ED0738" w:rsidRDefault="00ED0738" w:rsidP="00ED0738"/>
    <w:p w:rsidR="00ED0738" w:rsidRPr="00735892" w:rsidRDefault="00ED0738" w:rsidP="00ED0738">
      <w:pPr>
        <w:ind w:left="142" w:hanging="142"/>
        <w:rPr>
          <w:b/>
        </w:rPr>
      </w:pPr>
      <w:r w:rsidRPr="00735892">
        <w:t>Экономия  времени от проследования  вагонов  без  переработки  составляет</w:t>
      </w:r>
      <w:r w:rsidRPr="00735892">
        <w:rPr>
          <w:sz w:val="28"/>
          <w:szCs w:val="28"/>
          <w:lang w:val="en-US"/>
        </w:rPr>
        <w:t>T</w:t>
      </w:r>
      <w:r w:rsidRPr="00735892">
        <w:rPr>
          <w:sz w:val="28"/>
          <w:szCs w:val="28"/>
          <w:vertAlign w:val="subscript"/>
        </w:rPr>
        <w:t>эк</w:t>
      </w:r>
      <w:r w:rsidRPr="00735892">
        <w:rPr>
          <w:sz w:val="28"/>
          <w:szCs w:val="28"/>
          <w:vertAlign w:val="superscript"/>
        </w:rPr>
        <w:t>Б</w:t>
      </w:r>
      <w:r w:rsidRPr="00735892">
        <w:rPr>
          <w:sz w:val="28"/>
          <w:szCs w:val="28"/>
        </w:rPr>
        <w:t xml:space="preserve">=3 часа, </w:t>
      </w:r>
      <w:r w:rsidRPr="00735892">
        <w:rPr>
          <w:sz w:val="28"/>
          <w:szCs w:val="28"/>
          <w:lang w:val="en-US"/>
        </w:rPr>
        <w:t>T</w:t>
      </w:r>
      <w:r w:rsidRPr="00735892">
        <w:rPr>
          <w:sz w:val="28"/>
          <w:szCs w:val="28"/>
          <w:vertAlign w:val="subscript"/>
        </w:rPr>
        <w:t>эк</w:t>
      </w:r>
      <w:r w:rsidRPr="00735892">
        <w:rPr>
          <w:sz w:val="28"/>
          <w:szCs w:val="28"/>
          <w:vertAlign w:val="superscript"/>
        </w:rPr>
        <w:t>В</w:t>
      </w:r>
      <w:r w:rsidRPr="00735892">
        <w:rPr>
          <w:sz w:val="28"/>
          <w:szCs w:val="28"/>
        </w:rPr>
        <w:t xml:space="preserve">=3,5 часа </w:t>
      </w:r>
      <w:r w:rsidRPr="00735892">
        <w:rPr>
          <w:b/>
        </w:rPr>
        <w:t xml:space="preserve">  </w:t>
      </w:r>
      <w:r w:rsidRPr="00735892">
        <w:t>оптимальный  план  формирования  составляется  методом  аналитических  сопоставлений</w:t>
      </w:r>
    </w:p>
    <w:p w:rsidR="00ED0738" w:rsidRPr="00735892" w:rsidRDefault="00ED0738" w:rsidP="00ED0738">
      <w:pPr>
        <w:ind w:left="142" w:hanging="142"/>
      </w:pPr>
      <w:r w:rsidRPr="00735892">
        <w:t xml:space="preserve">Состав поезда </w:t>
      </w:r>
      <w:r w:rsidRPr="00735892">
        <w:rPr>
          <w:lang w:val="en-US"/>
        </w:rPr>
        <w:t>m</w:t>
      </w:r>
      <w:r w:rsidRPr="00735892">
        <w:t>=50 вагонов</w:t>
      </w:r>
    </w:p>
    <w:p w:rsidR="00ED0738" w:rsidRPr="00735892" w:rsidRDefault="00ED0738" w:rsidP="00ED0738">
      <w:pPr>
        <w:ind w:left="142" w:hanging="142"/>
        <w:rPr>
          <w:b/>
          <w:i/>
        </w:rPr>
      </w:pPr>
      <w:r w:rsidRPr="00735892">
        <w:rPr>
          <w:b/>
          <w:i/>
        </w:rPr>
        <w:t>Исходные  данные  для  расчёта станционных и межпоездных интервалов</w:t>
      </w:r>
    </w:p>
    <w:p w:rsidR="00ED0738" w:rsidRPr="00735892" w:rsidRDefault="00ED0738" w:rsidP="00ED0738">
      <w:pPr>
        <w:ind w:left="360" w:right="161" w:hanging="360"/>
      </w:pPr>
      <w:r w:rsidRPr="00735892">
        <w:t>Длина  перегона: А-п-17 км, п-р-15км, р-с-13 км, с-т-13 км, т-Е-12 км</w:t>
      </w:r>
    </w:p>
    <w:p w:rsidR="00ED0738" w:rsidRPr="00735892" w:rsidRDefault="00ED0738" w:rsidP="00ED0738">
      <w:pPr>
        <w:ind w:left="360" w:right="161" w:hanging="360"/>
      </w:pPr>
      <w:r w:rsidRPr="00735892">
        <w:t xml:space="preserve">Длина тормозного пути – </w:t>
      </w:r>
      <w:r w:rsidRPr="00735892">
        <w:rPr>
          <w:lang w:val="en-US"/>
        </w:rPr>
        <w:t>l</w:t>
      </w:r>
      <w:r w:rsidRPr="00735892">
        <w:rPr>
          <w:vertAlign w:val="subscript"/>
        </w:rPr>
        <w:t>т</w:t>
      </w:r>
      <w:r w:rsidRPr="00735892">
        <w:t xml:space="preserve"> = 1100м</w:t>
      </w:r>
    </w:p>
    <w:p w:rsidR="00ED0738" w:rsidRPr="00735892" w:rsidRDefault="00ED0738" w:rsidP="00ED0738">
      <w:pPr>
        <w:ind w:left="360" w:right="161" w:hanging="360"/>
      </w:pPr>
      <w:r w:rsidRPr="00735892">
        <w:t xml:space="preserve">Входное расстояние – </w:t>
      </w:r>
      <w:r w:rsidRPr="00735892">
        <w:rPr>
          <w:lang w:val="en-US"/>
        </w:rPr>
        <w:t>l</w:t>
      </w:r>
      <w:r w:rsidRPr="00735892">
        <w:rPr>
          <w:vertAlign w:val="subscript"/>
        </w:rPr>
        <w:t>вх</w:t>
      </w:r>
      <w:r w:rsidRPr="00735892">
        <w:t xml:space="preserve"> = 800м</w:t>
      </w:r>
    </w:p>
    <w:p w:rsidR="00ED0738" w:rsidRPr="00735892" w:rsidRDefault="00ED0738" w:rsidP="00ED0738">
      <w:pPr>
        <w:ind w:left="360" w:right="161" w:hanging="360"/>
      </w:pPr>
      <w:r w:rsidRPr="00735892">
        <w:t xml:space="preserve">Средняя скорость – </w:t>
      </w:r>
      <w:r w:rsidRPr="00735892">
        <w:rPr>
          <w:lang w:val="en-US"/>
        </w:rPr>
        <w:t>V</w:t>
      </w:r>
      <w:r w:rsidRPr="00735892">
        <w:rPr>
          <w:vertAlign w:val="subscript"/>
        </w:rPr>
        <w:t>ср</w:t>
      </w:r>
      <w:r w:rsidRPr="00735892">
        <w:t xml:space="preserve"> = 80км/ч</w:t>
      </w:r>
    </w:p>
    <w:p w:rsidR="00ED0738" w:rsidRPr="00735892" w:rsidRDefault="00ED0738" w:rsidP="00ED0738">
      <w:pPr>
        <w:ind w:left="360" w:right="161" w:hanging="360"/>
      </w:pPr>
      <w:r w:rsidRPr="00735892">
        <w:t xml:space="preserve">Длина поезда – </w:t>
      </w:r>
      <w:r w:rsidRPr="00735892">
        <w:rPr>
          <w:lang w:val="en-US"/>
        </w:rPr>
        <w:t>l</w:t>
      </w:r>
      <w:r w:rsidRPr="00735892">
        <w:rPr>
          <w:vertAlign w:val="subscript"/>
        </w:rPr>
        <w:t>п</w:t>
      </w:r>
      <w:r w:rsidRPr="00735892">
        <w:t xml:space="preserve"> = 740м</w:t>
      </w:r>
    </w:p>
    <w:p w:rsidR="00ED0738" w:rsidRPr="00735892" w:rsidRDefault="00ED0738" w:rsidP="00ED0738">
      <w:pPr>
        <w:ind w:left="360" w:right="161" w:hanging="360"/>
      </w:pPr>
      <w:r w:rsidRPr="00735892">
        <w:t>Средства связи по движению поездов</w:t>
      </w:r>
      <w:r>
        <w:t xml:space="preserve"> </w:t>
      </w:r>
      <w:r w:rsidRPr="00735892">
        <w:t>-</w:t>
      </w:r>
      <w:r>
        <w:t xml:space="preserve"> </w:t>
      </w:r>
      <w:r w:rsidRPr="00735892">
        <w:t>автоблокировка</w:t>
      </w:r>
    </w:p>
    <w:p w:rsidR="00ED0738" w:rsidRPr="00735892" w:rsidRDefault="00ED0738" w:rsidP="00ED0738">
      <w:pPr>
        <w:widowControl w:val="0"/>
      </w:pPr>
      <w:r w:rsidRPr="00735892">
        <w:t>Способ управления стрелками и сигналами – электрическая  централизация</w:t>
      </w:r>
    </w:p>
    <w:p w:rsidR="00ED0738" w:rsidRPr="00735892" w:rsidRDefault="00ED0738" w:rsidP="00ED0738">
      <w:pPr>
        <w:widowControl w:val="0"/>
      </w:pPr>
      <w:r w:rsidRPr="00735892">
        <w:t xml:space="preserve">Длина  блок-участков : </w:t>
      </w:r>
      <w:r w:rsidRPr="00735892">
        <w:rPr>
          <w:lang w:val="en-US"/>
        </w:rPr>
        <w:t>l</w:t>
      </w:r>
      <w:r w:rsidRPr="00735892">
        <w:rPr>
          <w:vertAlign w:val="subscript"/>
        </w:rPr>
        <w:t>бл′</w:t>
      </w:r>
      <w:r w:rsidRPr="00735892">
        <w:t xml:space="preserve"> =1800 м; </w:t>
      </w:r>
      <w:r w:rsidRPr="00735892">
        <w:rPr>
          <w:lang w:val="en-US"/>
        </w:rPr>
        <w:t>l</w:t>
      </w:r>
      <w:r w:rsidRPr="00735892">
        <w:rPr>
          <w:vertAlign w:val="subscript"/>
        </w:rPr>
        <w:t xml:space="preserve">бл′′  </w:t>
      </w:r>
      <w:r w:rsidRPr="00735892">
        <w:t>= 2000м;</w:t>
      </w:r>
      <w:r w:rsidRPr="00735892">
        <w:rPr>
          <w:vertAlign w:val="subscript"/>
        </w:rPr>
        <w:t xml:space="preserve">  </w:t>
      </w:r>
      <w:r w:rsidRPr="00735892">
        <w:rPr>
          <w:lang w:val="en-US"/>
        </w:rPr>
        <w:t>l</w:t>
      </w:r>
      <w:r w:rsidRPr="00735892">
        <w:rPr>
          <w:vertAlign w:val="subscript"/>
        </w:rPr>
        <w:t>бл</w:t>
      </w:r>
      <w:r w:rsidRPr="00735892">
        <w:rPr>
          <w:rFonts w:ascii="Cambria Math" w:hAnsi="Cambria Math" w:cs="Cambria Math"/>
          <w:vertAlign w:val="subscript"/>
        </w:rPr>
        <w:t>‴</w:t>
      </w:r>
      <w:r w:rsidRPr="00735892">
        <w:rPr>
          <w:vertAlign w:val="subscript"/>
        </w:rPr>
        <w:t>′</w:t>
      </w:r>
      <w:r w:rsidRPr="00735892">
        <w:t xml:space="preserve">  1600 м.</w:t>
      </w:r>
    </w:p>
    <w:p w:rsidR="00ED0738" w:rsidRPr="00735892" w:rsidRDefault="00ED0738" w:rsidP="00ED0738">
      <w:pPr>
        <w:widowControl w:val="0"/>
      </w:pPr>
      <w:r w:rsidRPr="00735892">
        <w:t>Число  главных  путей - один</w:t>
      </w:r>
    </w:p>
    <w:p w:rsidR="00ED0738" w:rsidRPr="00735892" w:rsidRDefault="00ED0738" w:rsidP="00ED0738">
      <w:r w:rsidRPr="00735892">
        <w:t>Число пассажирских поездов:</w:t>
      </w:r>
    </w:p>
    <w:p w:rsidR="00ED0738" w:rsidRPr="00735892" w:rsidRDefault="00ED0738" w:rsidP="00ED0738">
      <w:r w:rsidRPr="00735892">
        <w:t>1 пассажирский  поезд (№657)</w:t>
      </w:r>
    </w:p>
    <w:p w:rsidR="00ED0738" w:rsidRPr="00735892" w:rsidRDefault="00ED0738" w:rsidP="00ED0738">
      <w:r w:rsidRPr="00735892">
        <w:t>Грузовым   поездам присвоить номера  2001,2003,2005,2007,2009,2011,2013</w:t>
      </w:r>
    </w:p>
    <w:p w:rsidR="00ED0738" w:rsidRPr="00735892" w:rsidRDefault="00ED0738" w:rsidP="00ED0738">
      <w:pPr>
        <w:ind w:left="360" w:right="161"/>
      </w:pPr>
      <w:r w:rsidRPr="00735892">
        <w:t xml:space="preserve">                                                                    2002,2004,2006,2008,2010,2012,2014</w:t>
      </w:r>
    </w:p>
    <w:p w:rsidR="00ED0738" w:rsidRDefault="00ED0738" w:rsidP="00ED0738">
      <w:pPr>
        <w:ind w:left="360" w:right="161" w:hanging="360"/>
      </w:pPr>
      <w:r w:rsidRPr="00735892">
        <w:t>Время  на  разгон-2 мин., время  на  замедление-1 мин</w:t>
      </w:r>
    </w:p>
    <w:p w:rsidR="00ED0738" w:rsidRDefault="00ED0738" w:rsidP="00ED0738">
      <w:pPr>
        <w:ind w:left="360" w:right="161" w:hanging="360"/>
      </w:pPr>
    </w:p>
    <w:p w:rsidR="00ED0738" w:rsidRDefault="00ED0738" w:rsidP="00ED0738">
      <w:pPr>
        <w:ind w:left="360" w:right="161" w:hanging="360"/>
      </w:pPr>
    </w:p>
    <w:p w:rsidR="00ED0738" w:rsidRDefault="00ED0738" w:rsidP="00ED0738">
      <w:pPr>
        <w:ind w:left="360" w:right="161" w:hanging="360"/>
      </w:pPr>
    </w:p>
    <w:p w:rsidR="00ED0738" w:rsidRPr="00735892" w:rsidRDefault="00ED0738" w:rsidP="00ED0738"/>
    <w:p w:rsidR="00ED0738" w:rsidRPr="00F53272" w:rsidRDefault="00ED0738" w:rsidP="00ED0738">
      <w:pPr>
        <w:ind w:left="142" w:hanging="142"/>
        <w:jc w:val="both"/>
      </w:pPr>
      <w:r w:rsidRPr="00D942C1">
        <w:rPr>
          <w:b/>
        </w:rPr>
        <w:t xml:space="preserve">Текст задания </w:t>
      </w:r>
      <w:r>
        <w:rPr>
          <w:b/>
        </w:rPr>
        <w:t>2</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F53272">
        <w:t>Провести методы диспетчерского регулирования  для  введения  поездов  в график  движения поезд</w:t>
      </w:r>
      <w:r>
        <w:t>а</w:t>
      </w:r>
      <w:r w:rsidRPr="00F53272">
        <w:t xml:space="preserve"> № 2001  </w:t>
      </w:r>
      <w:r>
        <w:t xml:space="preserve">ввиду </w:t>
      </w:r>
      <w:r w:rsidRPr="00F53272">
        <w:t>опозда</w:t>
      </w:r>
      <w:r>
        <w:t>ния</w:t>
      </w:r>
      <w:r w:rsidRPr="00F53272">
        <w:t xml:space="preserve"> на 20 минут. </w:t>
      </w:r>
    </w:p>
    <w:p w:rsidR="00ED0738" w:rsidRDefault="00ED0738" w:rsidP="00ED0738">
      <w:pPr>
        <w:rPr>
          <w:b/>
          <w:i/>
        </w:rPr>
      </w:pPr>
      <w:r w:rsidRPr="00D942C1">
        <w:rPr>
          <w:b/>
          <w:i/>
        </w:rPr>
        <w:t>Приложение 2</w:t>
      </w:r>
    </w:p>
    <w:p w:rsidR="00ED0738" w:rsidRPr="00735892" w:rsidRDefault="00ED0738" w:rsidP="00ED0738">
      <w:r w:rsidRPr="00735892">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083" style="position:absolute;z-index:251613696"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w:t>
            </w:r>
            <w:r w:rsidRPr="009413E7">
              <w:rPr>
                <w:i/>
              </w:rPr>
              <w:t>00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Pr>
                <w:i/>
              </w:rPr>
              <w:t>80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12</w:t>
            </w:r>
            <w:r w:rsidRPr="009413E7">
              <w:rPr>
                <w:i/>
              </w:rPr>
              <w:t>0</w:t>
            </w:r>
          </w:p>
        </w:tc>
        <w:tc>
          <w:tcPr>
            <w:tcW w:w="1915" w:type="dxa"/>
          </w:tcPr>
          <w:p w:rsidR="00ED0738" w:rsidRPr="009413E7" w:rsidRDefault="00ED0738" w:rsidP="00BD117A">
            <w:pPr>
              <w:rPr>
                <w:i/>
              </w:rPr>
            </w:pPr>
            <w:r>
              <w:rPr>
                <w:i/>
              </w:rPr>
              <w:t>18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80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10</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735892" w:rsidRDefault="00ED0738" w:rsidP="00ED0738">
      <w:pPr>
        <w:ind w:left="142" w:hanging="142"/>
      </w:pPr>
      <w:r w:rsidRPr="00735892">
        <w:t>Экономия  времени от проследования  вагонов  без  п</w:t>
      </w:r>
      <w:r>
        <w:t>ереработки  составляетTэкБ=3 ча</w:t>
      </w:r>
      <w:r w:rsidRPr="00735892">
        <w:t xml:space="preserve">са, TэкВ=3,5 часа   оптимальный  план  формирования  составляется  методом  аналитических  </w:t>
      </w:r>
      <w:r>
        <w:t>сопоставлений</w:t>
      </w:r>
    </w:p>
    <w:p w:rsidR="00ED0738" w:rsidRPr="00D3681A" w:rsidRDefault="00ED0738" w:rsidP="00ED0738">
      <w:pPr>
        <w:ind w:left="142" w:hanging="142"/>
      </w:pPr>
      <w:r w:rsidRPr="00735892">
        <w:t xml:space="preserve">Состав поезда </w:t>
      </w:r>
      <w:r w:rsidRPr="00735892">
        <w:rPr>
          <w:lang w:val="en-US"/>
        </w:rPr>
        <w:t>m</w:t>
      </w:r>
      <w:r w:rsidRPr="00735892">
        <w:t>=45 вагонов</w:t>
      </w:r>
    </w:p>
    <w:p w:rsidR="00ED0738" w:rsidRPr="00735892" w:rsidRDefault="00ED0738" w:rsidP="00ED0738">
      <w:pPr>
        <w:ind w:left="142" w:hanging="142"/>
      </w:pPr>
      <w:r w:rsidRPr="00735892">
        <w:rPr>
          <w:b/>
          <w:i/>
        </w:rPr>
        <w:t>Исходные  данные  для  расчёта станционных и межпоездных интервалов</w:t>
      </w:r>
    </w:p>
    <w:p w:rsidR="00ED0738" w:rsidRDefault="00ED0738" w:rsidP="00ED0738">
      <w:pPr>
        <w:ind w:left="142" w:hanging="142"/>
      </w:pPr>
      <w:r w:rsidRPr="00D942C1">
        <w:rPr>
          <w:b/>
          <w:i/>
          <w:color w:val="4F81BD"/>
        </w:rPr>
        <w:lastRenderedPageBreak/>
        <w:t xml:space="preserve"> </w:t>
      </w:r>
      <w:r>
        <w:t>Длина  перегона:</w:t>
      </w:r>
      <w:r w:rsidRPr="00254956">
        <w:t xml:space="preserve"> А-п-1</w:t>
      </w:r>
      <w:r>
        <w:t>9 км, п-р-17км, р-с-15 км, с-т-15</w:t>
      </w:r>
      <w:r w:rsidRPr="00254956">
        <w:t xml:space="preserve"> км, т-Е-1</w:t>
      </w:r>
      <w:r>
        <w:t>4</w:t>
      </w:r>
      <w:r w:rsidRPr="00254956">
        <w:t xml:space="preserve"> км</w:t>
      </w:r>
      <w:r>
        <w:t xml:space="preserve"> </w:t>
      </w:r>
    </w:p>
    <w:p w:rsidR="00ED0738" w:rsidRPr="008F732C" w:rsidRDefault="00ED0738" w:rsidP="00ED0738">
      <w:pPr>
        <w:ind w:left="360" w:right="161" w:hanging="360"/>
      </w:pPr>
      <w:r>
        <w:t>Длин</w:t>
      </w:r>
      <w:r w:rsidRPr="008F732C">
        <w:t xml:space="preserve">а тормозного пути – </w:t>
      </w:r>
      <w:r w:rsidRPr="008F732C">
        <w:rPr>
          <w:lang w:val="en-US"/>
        </w:rPr>
        <w:t>l</w:t>
      </w:r>
      <w:r w:rsidRPr="008F732C">
        <w:rPr>
          <w:vertAlign w:val="subscript"/>
        </w:rPr>
        <w:t>т</w:t>
      </w:r>
      <w:r>
        <w:t xml:space="preserve"> = 11</w:t>
      </w:r>
      <w:r w:rsidRPr="008F732C">
        <w:t>00м</w:t>
      </w:r>
    </w:p>
    <w:p w:rsidR="00ED0738" w:rsidRPr="008F732C" w:rsidRDefault="00ED0738" w:rsidP="00ED0738">
      <w:pPr>
        <w:ind w:left="360" w:right="161" w:hanging="360"/>
      </w:pPr>
      <w:r w:rsidRPr="008F732C">
        <w:t xml:space="preserve">Входное расстояние – </w:t>
      </w:r>
      <w:r w:rsidRPr="008F732C">
        <w:rPr>
          <w:lang w:val="en-US"/>
        </w:rPr>
        <w:t>l</w:t>
      </w:r>
      <w:r w:rsidRPr="008F732C">
        <w:rPr>
          <w:vertAlign w:val="subscript"/>
        </w:rPr>
        <w:t>вх</w:t>
      </w:r>
      <w:r>
        <w:t xml:space="preserve"> = 95</w:t>
      </w:r>
      <w:r w:rsidRPr="008F732C">
        <w:t>0м</w:t>
      </w:r>
    </w:p>
    <w:p w:rsidR="00ED0738" w:rsidRPr="008F732C" w:rsidRDefault="00ED0738" w:rsidP="00ED0738">
      <w:pPr>
        <w:ind w:left="360" w:right="161" w:hanging="360"/>
      </w:pPr>
      <w:r w:rsidRPr="008F732C">
        <w:t xml:space="preserve">Средняя скорость – </w:t>
      </w:r>
      <w:r w:rsidRPr="008F732C">
        <w:rPr>
          <w:lang w:val="en-US"/>
        </w:rPr>
        <w:t>V</w:t>
      </w:r>
      <w:r w:rsidRPr="008F732C">
        <w:rPr>
          <w:vertAlign w:val="subscript"/>
        </w:rPr>
        <w:t>ср</w:t>
      </w:r>
      <w:r>
        <w:t xml:space="preserve"> = 60 </w:t>
      </w:r>
      <w:r w:rsidRPr="008F732C">
        <w:t>км/ч</w:t>
      </w:r>
    </w:p>
    <w:p w:rsidR="00ED0738" w:rsidRDefault="00ED0738" w:rsidP="00ED0738">
      <w:pPr>
        <w:ind w:left="360" w:right="161" w:hanging="360"/>
      </w:pPr>
      <w:r>
        <w:t>Длин</w:t>
      </w:r>
      <w:r w:rsidRPr="008F732C">
        <w:t xml:space="preserve">а поезда – </w:t>
      </w:r>
      <w:r w:rsidRPr="008F732C">
        <w:rPr>
          <w:lang w:val="en-US"/>
        </w:rPr>
        <w:t>l</w:t>
      </w:r>
      <w:r w:rsidRPr="008F732C">
        <w:rPr>
          <w:vertAlign w:val="subscript"/>
        </w:rPr>
        <w:t>п</w:t>
      </w:r>
      <w:r>
        <w:t xml:space="preserve"> = 67</w:t>
      </w:r>
      <w:r w:rsidRPr="008F732C">
        <w:t>0</w:t>
      </w:r>
      <w:r>
        <w:t xml:space="preserve"> </w:t>
      </w:r>
      <w:r w:rsidRPr="008F732C">
        <w:t>м</w:t>
      </w:r>
    </w:p>
    <w:p w:rsidR="00ED0738" w:rsidRDefault="00ED0738" w:rsidP="00ED0738">
      <w:pPr>
        <w:ind w:left="360" w:right="161" w:hanging="360"/>
      </w:pPr>
      <w:r>
        <w:t>Средства связи по движению поездов - полуавтоблокировка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один</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(№647)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Pr="00D3681A" w:rsidRDefault="00ED0738" w:rsidP="00ED0738">
      <w:pPr>
        <w:ind w:left="360" w:right="161" w:hanging="360"/>
      </w:pPr>
      <w:r>
        <w:t>Время  на  разгон-2 мин., время  на  замедление-1 мин</w:t>
      </w:r>
    </w:p>
    <w:p w:rsidR="00ED0738" w:rsidRPr="00D3681A" w:rsidRDefault="00ED0738" w:rsidP="00ED0738">
      <w:pPr>
        <w:ind w:left="360" w:right="161" w:hanging="360"/>
      </w:pPr>
    </w:p>
    <w:p w:rsidR="00ED0738" w:rsidRPr="00735892" w:rsidRDefault="00ED0738" w:rsidP="00ED0738">
      <w:pPr>
        <w:jc w:val="both"/>
      </w:pPr>
      <w:r w:rsidRPr="00D942C1">
        <w:rPr>
          <w:b/>
        </w:rPr>
        <w:t xml:space="preserve">Текст задания </w:t>
      </w:r>
      <w:r>
        <w:rPr>
          <w:b/>
        </w:rPr>
        <w:t>3</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735892">
        <w:t xml:space="preserve">Провести методы диспетчерского регулирования  для  введения  поездов  в график  движения ввиду наличия предупреждения поезд № 2003  опоздал на 5 минут. </w:t>
      </w:r>
    </w:p>
    <w:p w:rsidR="00ED0738" w:rsidRPr="00F72963" w:rsidRDefault="00ED0738" w:rsidP="00ED0738">
      <w:pPr>
        <w:rPr>
          <w:b/>
        </w:rPr>
      </w:pPr>
      <w:r>
        <w:rPr>
          <w:b/>
        </w:rPr>
        <w:t>Приложение 3</w:t>
      </w:r>
    </w:p>
    <w:p w:rsidR="00ED0738" w:rsidRPr="00735892" w:rsidRDefault="00ED0738" w:rsidP="00ED0738">
      <w:r w:rsidRPr="00735892">
        <w:t>Косая таблица плановых  вагонопотоков</w:t>
      </w:r>
    </w:p>
    <w:p w:rsidR="00ED0738" w:rsidRPr="00735892"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081" style="position:absolute;z-index:251611648"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18</w:t>
            </w:r>
            <w:r w:rsidRPr="009413E7">
              <w:rPr>
                <w:i/>
              </w:rPr>
              <w:t>0</w:t>
            </w:r>
          </w:p>
        </w:tc>
        <w:tc>
          <w:tcPr>
            <w:tcW w:w="1914" w:type="dxa"/>
          </w:tcPr>
          <w:p w:rsidR="00ED0738" w:rsidRPr="009413E7" w:rsidRDefault="00ED0738" w:rsidP="00BD117A">
            <w:pPr>
              <w:rPr>
                <w:i/>
              </w:rPr>
            </w:pPr>
            <w:r>
              <w:rPr>
                <w:i/>
              </w:rPr>
              <w:t>220</w:t>
            </w:r>
          </w:p>
        </w:tc>
        <w:tc>
          <w:tcPr>
            <w:tcW w:w="1915" w:type="dxa"/>
          </w:tcPr>
          <w:p w:rsidR="00ED0738" w:rsidRPr="009413E7" w:rsidRDefault="00ED0738" w:rsidP="00BD117A">
            <w:pPr>
              <w:rPr>
                <w:i/>
              </w:rPr>
            </w:pPr>
            <w:r>
              <w:rPr>
                <w:i/>
              </w:rPr>
              <w:t>100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20</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735892" w:rsidRDefault="00ED0738" w:rsidP="00ED0738">
      <w:r w:rsidRPr="00735892">
        <w:t>Экономия  времени от проследования  вагонов  без  переработки  составляет</w:t>
      </w:r>
      <w:r>
        <w:t xml:space="preserve"> </w:t>
      </w:r>
      <w:r w:rsidRPr="00735892">
        <w:t>TэкБ=3 часа, TэкВ=3,5 часа,   оптимальный  план  формирования  составляется  методом  аналитических  сопоставлений</w:t>
      </w:r>
    </w:p>
    <w:p w:rsidR="00ED0738" w:rsidRPr="00C32D18" w:rsidRDefault="00ED0738" w:rsidP="00ED0738">
      <w:pPr>
        <w:ind w:left="142" w:hanging="142"/>
        <w:rPr>
          <w:i/>
        </w:rPr>
      </w:pPr>
      <w:r>
        <w:rPr>
          <w:i/>
        </w:rPr>
        <w:t xml:space="preserve">Состав поезда </w:t>
      </w:r>
      <w:r>
        <w:rPr>
          <w:i/>
          <w:lang w:val="en-US"/>
        </w:rPr>
        <w:t>m</w:t>
      </w:r>
      <w:r>
        <w:rPr>
          <w:i/>
        </w:rPr>
        <w:t>=40</w:t>
      </w:r>
      <w:r w:rsidRPr="00C32D18">
        <w:rPr>
          <w:i/>
        </w:rPr>
        <w:t xml:space="preserve"> </w:t>
      </w:r>
      <w:r>
        <w:rPr>
          <w:i/>
        </w:rPr>
        <w:t>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Длина  перегона: А-п-20</w:t>
      </w:r>
      <w:r w:rsidRPr="00E62A29">
        <w:t xml:space="preserve"> км, п-р-17км, р-с-15 км, с-т-15 км, т-Е-14 км</w:t>
      </w:r>
    </w:p>
    <w:p w:rsidR="00ED0738" w:rsidRPr="008F732C" w:rsidRDefault="00ED0738" w:rsidP="00ED0738">
      <w:pPr>
        <w:ind w:left="360" w:right="161" w:hanging="360"/>
      </w:pPr>
      <w:r>
        <w:t>Длин</w:t>
      </w:r>
      <w:r w:rsidRPr="008F732C">
        <w:t xml:space="preserve">а тормозного пути – </w:t>
      </w:r>
      <w:r w:rsidRPr="008F732C">
        <w:rPr>
          <w:lang w:val="en-US"/>
        </w:rPr>
        <w:t>l</w:t>
      </w:r>
      <w:r w:rsidRPr="008F732C">
        <w:rPr>
          <w:vertAlign w:val="subscript"/>
        </w:rPr>
        <w:t>т</w:t>
      </w:r>
      <w:r>
        <w:t xml:space="preserve"> = 10</w:t>
      </w:r>
      <w:r w:rsidRPr="008F732C">
        <w:t>00м</w:t>
      </w:r>
    </w:p>
    <w:p w:rsidR="00ED0738" w:rsidRPr="008F732C" w:rsidRDefault="00ED0738" w:rsidP="00ED0738">
      <w:pPr>
        <w:ind w:left="360" w:right="161" w:hanging="360"/>
      </w:pPr>
      <w:r w:rsidRPr="008F732C">
        <w:t xml:space="preserve">Входное расстояние – </w:t>
      </w:r>
      <w:r w:rsidRPr="008F732C">
        <w:rPr>
          <w:lang w:val="en-US"/>
        </w:rPr>
        <w:t>l</w:t>
      </w:r>
      <w:r w:rsidRPr="008F732C">
        <w:rPr>
          <w:vertAlign w:val="subscript"/>
        </w:rPr>
        <w:t>вх</w:t>
      </w:r>
      <w:r>
        <w:t xml:space="preserve"> = 92</w:t>
      </w:r>
      <w:r w:rsidRPr="008F732C">
        <w:t>0м</w:t>
      </w:r>
    </w:p>
    <w:p w:rsidR="00ED0738" w:rsidRPr="008F732C" w:rsidRDefault="00ED0738" w:rsidP="00ED0738">
      <w:pPr>
        <w:ind w:left="360" w:right="161" w:hanging="360"/>
      </w:pPr>
      <w:r w:rsidRPr="008F732C">
        <w:t xml:space="preserve">Средняя скорость – </w:t>
      </w:r>
      <w:r w:rsidRPr="008F732C">
        <w:rPr>
          <w:lang w:val="en-US"/>
        </w:rPr>
        <w:t>V</w:t>
      </w:r>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r w:rsidRPr="008F732C">
        <w:rPr>
          <w:lang w:val="en-US"/>
        </w:rPr>
        <w:t>l</w:t>
      </w:r>
      <w:r w:rsidRPr="008F732C">
        <w:rPr>
          <w:vertAlign w:val="subscript"/>
        </w:rPr>
        <w:t>п</w:t>
      </w:r>
      <w:r>
        <w:t xml:space="preserve"> = 595 </w:t>
      </w:r>
      <w:r w:rsidRPr="008F732C">
        <w:t>м</w:t>
      </w:r>
    </w:p>
    <w:p w:rsidR="00ED0738" w:rsidRDefault="00ED0738" w:rsidP="00ED0738">
      <w:pPr>
        <w:ind w:left="360" w:right="161" w:hanging="360"/>
      </w:pPr>
      <w:r>
        <w:t>Средства связи по движению поездов - полуавтоблокировка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(№627)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Pr="00D942C1" w:rsidRDefault="00ED0738" w:rsidP="00ED0738"/>
    <w:p w:rsidR="00ED0738" w:rsidRPr="00735892" w:rsidRDefault="00ED0738" w:rsidP="00ED0738">
      <w:pPr>
        <w:ind w:left="142" w:hanging="142"/>
        <w:jc w:val="both"/>
      </w:pPr>
      <w:r w:rsidRPr="00D942C1">
        <w:rPr>
          <w:b/>
        </w:rPr>
        <w:t xml:space="preserve">Текст задания </w:t>
      </w:r>
      <w:r>
        <w:rPr>
          <w:b/>
        </w:rPr>
        <w:t>4</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735892">
        <w:t xml:space="preserve">Провести методы диспетчерского регулирования  для  введения  поездов  в график  движения ввиду наличия предупреждения поезд № 2001  опоздал на 25 минут. </w:t>
      </w:r>
    </w:p>
    <w:p w:rsidR="00ED0738" w:rsidRPr="00F72963" w:rsidRDefault="00ED0738" w:rsidP="00ED0738">
      <w:pPr>
        <w:rPr>
          <w:b/>
        </w:rPr>
      </w:pPr>
      <w:r>
        <w:rPr>
          <w:b/>
        </w:rPr>
        <w:t>Приложение 4</w:t>
      </w:r>
    </w:p>
    <w:p w:rsidR="00ED0738" w:rsidRPr="00735892" w:rsidRDefault="00ED0738" w:rsidP="00ED0738">
      <w:r w:rsidRPr="00735892">
        <w:lastRenderedPageBreak/>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084" style="position:absolute;z-index:251614720"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21</w:t>
            </w:r>
            <w:r w:rsidRPr="009413E7">
              <w:rPr>
                <w:i/>
              </w:rPr>
              <w:t>0</w:t>
            </w:r>
          </w:p>
        </w:tc>
        <w:tc>
          <w:tcPr>
            <w:tcW w:w="1914" w:type="dxa"/>
          </w:tcPr>
          <w:p w:rsidR="00ED0738" w:rsidRPr="009413E7" w:rsidRDefault="00ED0738" w:rsidP="00BD117A">
            <w:pPr>
              <w:rPr>
                <w:i/>
              </w:rPr>
            </w:pPr>
            <w:r>
              <w:rPr>
                <w:i/>
              </w:rPr>
              <w:t>240</w:t>
            </w:r>
          </w:p>
        </w:tc>
        <w:tc>
          <w:tcPr>
            <w:tcW w:w="1915" w:type="dxa"/>
          </w:tcPr>
          <w:p w:rsidR="00ED0738" w:rsidRPr="009413E7" w:rsidRDefault="00ED0738" w:rsidP="00BD117A">
            <w:pPr>
              <w:rPr>
                <w:i/>
              </w:rPr>
            </w:pPr>
            <w:r>
              <w:rPr>
                <w:i/>
              </w:rPr>
              <w:t>120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150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21</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735892" w:rsidRDefault="00ED0738" w:rsidP="00ED0738">
      <w:pPr>
        <w:tabs>
          <w:tab w:val="left" w:pos="0"/>
        </w:tabs>
        <w:jc w:val="both"/>
      </w:pPr>
      <w:r w:rsidRPr="00735892">
        <w:t>Экономия  времени от проследования  вагонов  без  переработки  составляет</w:t>
      </w:r>
      <w:r>
        <w:t xml:space="preserve"> </w:t>
      </w:r>
      <w:r w:rsidRPr="00735892">
        <w:t xml:space="preserve">TэкБ=3 часа, TэкВ=3,5 часа,  оптимальный  вариант  плана  формирования рассчитывается  методом </w:t>
      </w:r>
      <w:r>
        <w:t>аналитических  сопоставлений.</w:t>
      </w:r>
    </w:p>
    <w:p w:rsidR="00ED0738" w:rsidRPr="00EB49EA" w:rsidRDefault="00ED0738" w:rsidP="00ED0738">
      <w:pPr>
        <w:ind w:left="142" w:hanging="142"/>
      </w:pPr>
      <w:r w:rsidRPr="00EB49EA">
        <w:t xml:space="preserve">Состав поезда </w:t>
      </w:r>
      <w:r w:rsidRPr="00EB49EA">
        <w:rPr>
          <w:lang w:val="en-US"/>
        </w:rPr>
        <w:t>m</w:t>
      </w:r>
      <w:r w:rsidRPr="00EB49EA">
        <w:t>=55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 xml:space="preserve">Длина  перегона: </w:t>
      </w:r>
      <w:r w:rsidRPr="00822F01">
        <w:t>А-п-20 км, п-р-17км, р-с-15 км, с-т-15 км, т-Е-14 км</w:t>
      </w:r>
    </w:p>
    <w:p w:rsidR="00ED0738" w:rsidRPr="008F732C" w:rsidRDefault="00ED0738" w:rsidP="00ED0738">
      <w:pPr>
        <w:ind w:left="360" w:right="161" w:hanging="360"/>
      </w:pPr>
      <w:r>
        <w:t>Длин</w:t>
      </w:r>
      <w:r w:rsidRPr="008F732C">
        <w:t xml:space="preserve">а тормозного пути – </w:t>
      </w:r>
      <w:r w:rsidRPr="008F732C">
        <w:rPr>
          <w:lang w:val="en-US"/>
        </w:rPr>
        <w:t>l</w:t>
      </w:r>
      <w:r w:rsidRPr="008F732C">
        <w:rPr>
          <w:vertAlign w:val="subscript"/>
        </w:rPr>
        <w:t>т</w:t>
      </w:r>
      <w:r>
        <w:t xml:space="preserve"> = 13</w:t>
      </w:r>
      <w:r w:rsidRPr="008F732C">
        <w:t>00м</w:t>
      </w:r>
    </w:p>
    <w:p w:rsidR="00ED0738" w:rsidRPr="008F732C" w:rsidRDefault="00ED0738" w:rsidP="00ED0738">
      <w:pPr>
        <w:ind w:left="360" w:right="161" w:hanging="360"/>
      </w:pPr>
      <w:r w:rsidRPr="008F732C">
        <w:t xml:space="preserve">Входное расстояние – </w:t>
      </w:r>
      <w:r w:rsidRPr="008F732C">
        <w:rPr>
          <w:lang w:val="en-US"/>
        </w:rPr>
        <w:t>l</w:t>
      </w:r>
      <w:r w:rsidRPr="008F732C">
        <w:rPr>
          <w:vertAlign w:val="subscript"/>
        </w:rPr>
        <w:t>вх</w:t>
      </w:r>
      <w:r>
        <w:t xml:space="preserve"> = 96</w:t>
      </w:r>
      <w:r w:rsidRPr="008F732C">
        <w:t>0м</w:t>
      </w:r>
    </w:p>
    <w:p w:rsidR="00ED0738" w:rsidRPr="008F732C" w:rsidRDefault="00ED0738" w:rsidP="00ED0738">
      <w:pPr>
        <w:ind w:left="360" w:right="161" w:hanging="360"/>
      </w:pPr>
      <w:r w:rsidRPr="008F732C">
        <w:t xml:space="preserve">Средняя скорость – </w:t>
      </w:r>
      <w:r w:rsidRPr="008F732C">
        <w:rPr>
          <w:lang w:val="en-US"/>
        </w:rPr>
        <w:t>V</w:t>
      </w:r>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r w:rsidRPr="008F732C">
        <w:rPr>
          <w:lang w:val="en-US"/>
        </w:rPr>
        <w:t>l</w:t>
      </w:r>
      <w:r w:rsidRPr="008F732C">
        <w:rPr>
          <w:vertAlign w:val="subscript"/>
        </w:rPr>
        <w:t>п</w:t>
      </w:r>
      <w:r>
        <w:t xml:space="preserve"> = 805 </w:t>
      </w:r>
      <w:r w:rsidRPr="008F732C">
        <w:t>м</w:t>
      </w:r>
    </w:p>
    <w:p w:rsidR="00ED0738" w:rsidRDefault="00ED0738" w:rsidP="00ED0738">
      <w:pPr>
        <w:ind w:left="360" w:right="161" w:hanging="360"/>
      </w:pPr>
      <w:r>
        <w:t>Средства связи по движению поездов - 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Default="00ED0738" w:rsidP="00ED0738">
      <w:pPr>
        <w:ind w:left="360" w:right="161" w:hanging="360"/>
      </w:pPr>
      <w:r>
        <w:t>Длина  блок -участков</w:t>
      </w:r>
      <w:r w:rsidRPr="00DF6C3C">
        <w:t xml:space="preserve"> : </w:t>
      </w:r>
      <w:r w:rsidRPr="00DF6C3C">
        <w:rPr>
          <w:lang w:val="en-US"/>
        </w:rPr>
        <w:t>l</w:t>
      </w:r>
      <w:r w:rsidRPr="00DF6C3C">
        <w:rPr>
          <w:vertAlign w:val="subscript"/>
        </w:rPr>
        <w:t>бл′</w:t>
      </w:r>
      <w:r w:rsidRPr="00DF6C3C">
        <w:t xml:space="preserve"> </w:t>
      </w:r>
      <w:r>
        <w:t>=19</w:t>
      </w:r>
      <w:r w:rsidRPr="00DF6C3C">
        <w:t xml:space="preserve">00 м; </w:t>
      </w:r>
      <w:r w:rsidRPr="00DF6C3C">
        <w:rPr>
          <w:lang w:val="en-US"/>
        </w:rPr>
        <w:t>l</w:t>
      </w:r>
      <w:r w:rsidRPr="00DF6C3C">
        <w:rPr>
          <w:vertAlign w:val="subscript"/>
        </w:rPr>
        <w:t xml:space="preserve">бл′′  </w:t>
      </w:r>
      <w:r>
        <w:t>= 18</w:t>
      </w:r>
      <w:r w:rsidRPr="00DF6C3C">
        <w:t>00м;</w:t>
      </w:r>
      <w:r w:rsidRPr="00DF6C3C">
        <w:rPr>
          <w:vertAlign w:val="subscript"/>
        </w:rPr>
        <w:t xml:space="preserve">  </w:t>
      </w:r>
      <w:r w:rsidRPr="00DF6C3C">
        <w:rPr>
          <w:lang w:val="en-US"/>
        </w:rPr>
        <w:t>l</w:t>
      </w:r>
      <w:r>
        <w:rPr>
          <w:vertAlign w:val="subscript"/>
        </w:rPr>
        <w:t xml:space="preserve">бл' </w:t>
      </w:r>
      <w:r>
        <w:t>= 18</w:t>
      </w:r>
      <w:r w:rsidRPr="00DF6C3C">
        <w:t>00 м.</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(№667)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Default="00ED0738" w:rsidP="00ED0738">
      <w:pPr>
        <w:ind w:left="142" w:hanging="142"/>
        <w:rPr>
          <w:i/>
        </w:rPr>
      </w:pPr>
    </w:p>
    <w:p w:rsidR="00ED0738" w:rsidRPr="00735892" w:rsidRDefault="00ED0738" w:rsidP="00ED0738">
      <w:pPr>
        <w:jc w:val="both"/>
      </w:pPr>
      <w:r w:rsidRPr="005C3D17">
        <w:rPr>
          <w:b/>
        </w:rPr>
        <w:t>Текст задания</w:t>
      </w:r>
      <w:r>
        <w:rPr>
          <w:b/>
        </w:rPr>
        <w:t xml:space="preserve">  5</w:t>
      </w:r>
      <w:r w:rsidRPr="0087022C">
        <w:rPr>
          <w:b/>
        </w:rPr>
        <w:t>.</w:t>
      </w:r>
      <w:r>
        <w:rPr>
          <w:b/>
        </w:rP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735892">
        <w:t xml:space="preserve">Провести методы диспетчерского регулирования  для  введения  поездов  в график  движения ввиду наличия предупреждения поезд № 2001  опоздал на 15 минут. </w:t>
      </w:r>
    </w:p>
    <w:p w:rsidR="00ED0738" w:rsidRPr="00735892" w:rsidRDefault="00ED0738" w:rsidP="00ED0738">
      <w:pPr>
        <w:rPr>
          <w:b/>
          <w:i/>
        </w:rPr>
      </w:pPr>
      <w:r w:rsidRPr="00735892">
        <w:rPr>
          <w:b/>
          <w:i/>
        </w:rPr>
        <w:t>Приложение 5</w:t>
      </w:r>
    </w:p>
    <w:p w:rsidR="00ED0738" w:rsidRPr="00735892" w:rsidRDefault="00ED0738" w:rsidP="00ED0738">
      <w:pPr>
        <w:rPr>
          <w:color w:val="FF0000"/>
        </w:rPr>
      </w:pPr>
      <w:r w:rsidRPr="00735892">
        <w:t>Косая таблица плановых  вагонопотоков</w:t>
      </w:r>
    </w:p>
    <w:p w:rsidR="00ED0738" w:rsidRPr="00735892"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086" style="position:absolute;z-index:251616768"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sidRPr="009413E7">
              <w:rPr>
                <w:i/>
              </w:rPr>
              <w:t>100</w:t>
            </w:r>
          </w:p>
        </w:tc>
        <w:tc>
          <w:tcPr>
            <w:tcW w:w="1914" w:type="dxa"/>
          </w:tcPr>
          <w:p w:rsidR="00ED0738" w:rsidRPr="009413E7" w:rsidRDefault="00ED0738" w:rsidP="00BD117A">
            <w:pPr>
              <w:rPr>
                <w:i/>
              </w:rPr>
            </w:pPr>
            <w:r w:rsidRPr="009413E7">
              <w:rPr>
                <w:i/>
              </w:rPr>
              <w:t>200</w:t>
            </w:r>
          </w:p>
        </w:tc>
        <w:tc>
          <w:tcPr>
            <w:tcW w:w="1915" w:type="dxa"/>
          </w:tcPr>
          <w:p w:rsidR="00ED0738" w:rsidRPr="009413E7" w:rsidRDefault="00ED0738" w:rsidP="00BD117A">
            <w:pPr>
              <w:rPr>
                <w:i/>
              </w:rPr>
            </w:pPr>
            <w:r w:rsidRPr="009413E7">
              <w:rPr>
                <w:i/>
              </w:rPr>
              <w:t>150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sidRPr="009413E7">
              <w:rPr>
                <w:i/>
              </w:rPr>
              <w:t>150</w:t>
            </w:r>
          </w:p>
        </w:tc>
        <w:tc>
          <w:tcPr>
            <w:tcW w:w="1915" w:type="dxa"/>
          </w:tcPr>
          <w:p w:rsidR="00ED0738" w:rsidRPr="009413E7" w:rsidRDefault="00ED0738" w:rsidP="00BD117A">
            <w:pPr>
              <w:rPr>
                <w:i/>
              </w:rPr>
            </w:pPr>
            <w:r w:rsidRPr="009413E7">
              <w:rPr>
                <w:i/>
              </w:rPr>
              <w:t>200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60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sidRPr="009413E7">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30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70</w:t>
            </w:r>
          </w:p>
        </w:tc>
        <w:tc>
          <w:tcPr>
            <w:tcW w:w="1915" w:type="dxa"/>
          </w:tcPr>
          <w:p w:rsidR="00ED0738" w:rsidRPr="009413E7" w:rsidRDefault="00ED0738" w:rsidP="00BD117A">
            <w:pPr>
              <w:rPr>
                <w:i/>
              </w:rPr>
            </w:pPr>
            <w:r w:rsidRPr="009413E7">
              <w:rPr>
                <w:i/>
              </w:rPr>
              <w:t>*</w:t>
            </w:r>
          </w:p>
        </w:tc>
      </w:tr>
    </w:tbl>
    <w:p w:rsidR="00ED0738" w:rsidRDefault="00ED0738" w:rsidP="00ED0738"/>
    <w:p w:rsidR="00ED0738" w:rsidRDefault="00ED0738" w:rsidP="00ED0738">
      <w:pPr>
        <w:ind w:left="142" w:hanging="142"/>
        <w:rPr>
          <w:i/>
          <w:sz w:val="28"/>
          <w:szCs w:val="28"/>
        </w:rPr>
      </w:pPr>
      <w:r w:rsidRPr="00735892">
        <w:rPr>
          <w:i/>
        </w:rPr>
        <w:t>Экономия  времени от проследования  вагонов  без  переработки  составляет</w:t>
      </w:r>
      <w:r>
        <w:rPr>
          <w:i/>
        </w:rPr>
        <w:t xml:space="preserve">   </w:t>
      </w:r>
      <w:r w:rsidRPr="00735892">
        <w:rPr>
          <w:i/>
          <w:sz w:val="28"/>
          <w:szCs w:val="28"/>
          <w:lang w:val="en-US"/>
        </w:rPr>
        <w:t>T</w:t>
      </w:r>
      <w:r w:rsidRPr="00735892">
        <w:rPr>
          <w:i/>
          <w:sz w:val="28"/>
          <w:szCs w:val="28"/>
          <w:vertAlign w:val="subscript"/>
        </w:rPr>
        <w:t>эк</w:t>
      </w:r>
      <w:r w:rsidRPr="00735892">
        <w:rPr>
          <w:i/>
          <w:sz w:val="28"/>
          <w:szCs w:val="28"/>
          <w:vertAlign w:val="superscript"/>
        </w:rPr>
        <w:t>Б</w:t>
      </w:r>
      <w:r w:rsidRPr="00735892">
        <w:rPr>
          <w:i/>
          <w:sz w:val="28"/>
          <w:szCs w:val="28"/>
        </w:rPr>
        <w:t xml:space="preserve">=3 </w:t>
      </w:r>
    </w:p>
    <w:p w:rsidR="00ED0738" w:rsidRPr="00735892" w:rsidRDefault="00ED0738" w:rsidP="00ED0738">
      <w:pPr>
        <w:rPr>
          <w:b/>
          <w:i/>
        </w:rPr>
      </w:pPr>
      <w:r w:rsidRPr="00735892">
        <w:rPr>
          <w:i/>
        </w:rPr>
        <w:t>часа</w:t>
      </w:r>
      <w:r w:rsidRPr="00735892">
        <w:rPr>
          <w:i/>
          <w:sz w:val="28"/>
          <w:szCs w:val="28"/>
        </w:rPr>
        <w:t xml:space="preserve">, </w:t>
      </w:r>
      <w:r w:rsidRPr="00735892">
        <w:rPr>
          <w:i/>
          <w:sz w:val="28"/>
          <w:szCs w:val="28"/>
          <w:lang w:val="en-US"/>
        </w:rPr>
        <w:t>T</w:t>
      </w:r>
      <w:r w:rsidRPr="00735892">
        <w:rPr>
          <w:i/>
          <w:sz w:val="28"/>
          <w:szCs w:val="28"/>
          <w:vertAlign w:val="subscript"/>
        </w:rPr>
        <w:t>эк</w:t>
      </w:r>
      <w:r w:rsidRPr="00735892">
        <w:rPr>
          <w:i/>
          <w:sz w:val="28"/>
          <w:szCs w:val="28"/>
          <w:vertAlign w:val="superscript"/>
        </w:rPr>
        <w:t>В</w:t>
      </w:r>
      <w:r w:rsidRPr="00735892">
        <w:rPr>
          <w:i/>
          <w:sz w:val="28"/>
          <w:szCs w:val="28"/>
        </w:rPr>
        <w:t xml:space="preserve">=3,5 </w:t>
      </w:r>
      <w:r w:rsidRPr="00735892">
        <w:rPr>
          <w:i/>
        </w:rPr>
        <w:t>часа</w:t>
      </w:r>
      <w:r w:rsidRPr="00735892">
        <w:rPr>
          <w:i/>
          <w:sz w:val="28"/>
          <w:szCs w:val="28"/>
        </w:rPr>
        <w:t xml:space="preserve"> </w:t>
      </w:r>
      <w:r w:rsidRPr="00735892">
        <w:rPr>
          <w:b/>
          <w:i/>
        </w:rPr>
        <w:t xml:space="preserve">  </w:t>
      </w:r>
      <w:r w:rsidRPr="00735892">
        <w:t>оптимальный  план  формирования  составляется  методом  анал</w:t>
      </w:r>
      <w:r>
        <w:t>и</w:t>
      </w:r>
      <w:r w:rsidRPr="00735892">
        <w:t>тических  сопоставлений</w:t>
      </w:r>
    </w:p>
    <w:p w:rsidR="00ED0738" w:rsidRPr="00735892" w:rsidRDefault="00ED0738" w:rsidP="00ED0738">
      <w:pPr>
        <w:ind w:left="142" w:hanging="142"/>
        <w:rPr>
          <w:i/>
        </w:rPr>
      </w:pPr>
      <w:r w:rsidRPr="00735892">
        <w:rPr>
          <w:i/>
        </w:rPr>
        <w:t xml:space="preserve">Состав поезда </w:t>
      </w:r>
      <w:r w:rsidRPr="00735892">
        <w:rPr>
          <w:i/>
          <w:lang w:val="en-US"/>
        </w:rPr>
        <w:t>m</w:t>
      </w:r>
      <w:r w:rsidRPr="00735892">
        <w:rPr>
          <w:i/>
        </w:rPr>
        <w:t>=50 вагонов</w:t>
      </w:r>
    </w:p>
    <w:p w:rsidR="00ED0738" w:rsidRPr="00735892" w:rsidRDefault="00ED0738" w:rsidP="00ED0738">
      <w:pPr>
        <w:ind w:left="142" w:hanging="142"/>
        <w:rPr>
          <w:b/>
          <w:i/>
        </w:rPr>
      </w:pPr>
      <w:r w:rsidRPr="00735892">
        <w:rPr>
          <w:b/>
          <w:i/>
        </w:rPr>
        <w:t>Исходные  данные  для  расчёта станционных и межпоездных интервалов</w:t>
      </w:r>
    </w:p>
    <w:p w:rsidR="00ED0738" w:rsidRPr="00735892" w:rsidRDefault="00ED0738" w:rsidP="00ED0738">
      <w:pPr>
        <w:ind w:left="360" w:right="161" w:hanging="360"/>
      </w:pPr>
      <w:r w:rsidRPr="00735892">
        <w:t>Длина  перегона: А-п-17 км, п-р-15км, р-с-13 км, с-т-13 км, т-Е-12 км</w:t>
      </w:r>
    </w:p>
    <w:p w:rsidR="00ED0738" w:rsidRPr="00735892" w:rsidRDefault="00ED0738" w:rsidP="00ED0738">
      <w:pPr>
        <w:ind w:left="360" w:right="161" w:hanging="360"/>
      </w:pPr>
      <w:r w:rsidRPr="00735892">
        <w:t xml:space="preserve">Длина тормозного пути – </w:t>
      </w:r>
      <w:r w:rsidRPr="00735892">
        <w:rPr>
          <w:lang w:val="en-US"/>
        </w:rPr>
        <w:t>l</w:t>
      </w:r>
      <w:r w:rsidRPr="00735892">
        <w:rPr>
          <w:vertAlign w:val="subscript"/>
        </w:rPr>
        <w:t>т</w:t>
      </w:r>
      <w:r w:rsidRPr="00735892">
        <w:t xml:space="preserve"> = 1100м</w:t>
      </w:r>
    </w:p>
    <w:p w:rsidR="00ED0738" w:rsidRPr="00735892" w:rsidRDefault="00ED0738" w:rsidP="00ED0738">
      <w:pPr>
        <w:ind w:left="360" w:right="161" w:hanging="360"/>
      </w:pPr>
      <w:r w:rsidRPr="00735892">
        <w:t xml:space="preserve">Входное расстояние – </w:t>
      </w:r>
      <w:r w:rsidRPr="00735892">
        <w:rPr>
          <w:lang w:val="en-US"/>
        </w:rPr>
        <w:t>l</w:t>
      </w:r>
      <w:r w:rsidRPr="00735892">
        <w:rPr>
          <w:vertAlign w:val="subscript"/>
        </w:rPr>
        <w:t>вх</w:t>
      </w:r>
      <w:r w:rsidRPr="00735892">
        <w:t xml:space="preserve"> = 800м</w:t>
      </w:r>
    </w:p>
    <w:p w:rsidR="00ED0738" w:rsidRPr="00735892" w:rsidRDefault="00ED0738" w:rsidP="00ED0738">
      <w:pPr>
        <w:ind w:left="360" w:right="161" w:hanging="360"/>
      </w:pPr>
      <w:r w:rsidRPr="00735892">
        <w:lastRenderedPageBreak/>
        <w:t xml:space="preserve">Средняя скорость – </w:t>
      </w:r>
      <w:r w:rsidRPr="00735892">
        <w:rPr>
          <w:lang w:val="en-US"/>
        </w:rPr>
        <w:t>V</w:t>
      </w:r>
      <w:r w:rsidRPr="00735892">
        <w:rPr>
          <w:vertAlign w:val="subscript"/>
        </w:rPr>
        <w:t>ср</w:t>
      </w:r>
      <w:r w:rsidRPr="00735892">
        <w:t xml:space="preserve"> = 80км/ч</w:t>
      </w:r>
    </w:p>
    <w:p w:rsidR="00ED0738" w:rsidRPr="00735892" w:rsidRDefault="00ED0738" w:rsidP="00ED0738">
      <w:pPr>
        <w:ind w:left="360" w:right="161" w:hanging="360"/>
      </w:pPr>
      <w:r w:rsidRPr="00735892">
        <w:t xml:space="preserve">Длина поезда – </w:t>
      </w:r>
      <w:r w:rsidRPr="00735892">
        <w:rPr>
          <w:lang w:val="en-US"/>
        </w:rPr>
        <w:t>l</w:t>
      </w:r>
      <w:r w:rsidRPr="00735892">
        <w:rPr>
          <w:vertAlign w:val="subscript"/>
        </w:rPr>
        <w:t>п</w:t>
      </w:r>
      <w:r w:rsidRPr="00735892">
        <w:t xml:space="preserve"> = 740м</w:t>
      </w:r>
    </w:p>
    <w:p w:rsidR="00ED0738" w:rsidRPr="00735892" w:rsidRDefault="00ED0738" w:rsidP="00ED0738">
      <w:pPr>
        <w:ind w:left="360" w:right="161" w:hanging="360"/>
      </w:pPr>
      <w:r w:rsidRPr="00735892">
        <w:t>Средства связи по движению поездов</w:t>
      </w:r>
      <w:r>
        <w:t xml:space="preserve"> </w:t>
      </w:r>
      <w:r w:rsidRPr="00735892">
        <w:t>-</w:t>
      </w:r>
      <w:r>
        <w:t xml:space="preserve"> </w:t>
      </w:r>
      <w:r w:rsidRPr="00735892">
        <w:t>автоблокировка</w:t>
      </w:r>
    </w:p>
    <w:p w:rsidR="00ED0738" w:rsidRPr="00735892" w:rsidRDefault="00ED0738" w:rsidP="00ED0738">
      <w:pPr>
        <w:spacing w:line="240" w:lineRule="atLeast"/>
        <w:ind w:left="357" w:right="159" w:hanging="360"/>
      </w:pPr>
      <w:r w:rsidRPr="00735892">
        <w:t>Способ управления стрелками и сигналами – электрическая  централизация</w:t>
      </w:r>
    </w:p>
    <w:p w:rsidR="00ED0738" w:rsidRPr="00735892" w:rsidRDefault="00ED0738" w:rsidP="00ED0738">
      <w:pPr>
        <w:spacing w:line="240" w:lineRule="atLeast"/>
        <w:ind w:left="357" w:right="159" w:hanging="360"/>
      </w:pPr>
      <w:r w:rsidRPr="00735892">
        <w:t xml:space="preserve">Длина  блок-участков : </w:t>
      </w:r>
      <w:r w:rsidRPr="00735892">
        <w:rPr>
          <w:lang w:val="en-US"/>
        </w:rPr>
        <w:t>l</w:t>
      </w:r>
      <w:r w:rsidRPr="00735892">
        <w:rPr>
          <w:vertAlign w:val="subscript"/>
        </w:rPr>
        <w:t>бл′</w:t>
      </w:r>
      <w:r w:rsidRPr="00735892">
        <w:t xml:space="preserve"> =1800 м; </w:t>
      </w:r>
      <w:r w:rsidRPr="00735892">
        <w:rPr>
          <w:lang w:val="en-US"/>
        </w:rPr>
        <w:t>l</w:t>
      </w:r>
      <w:r w:rsidRPr="00735892">
        <w:rPr>
          <w:vertAlign w:val="subscript"/>
        </w:rPr>
        <w:t xml:space="preserve">бл′′  </w:t>
      </w:r>
      <w:r w:rsidRPr="00735892">
        <w:t>= 2000м;</w:t>
      </w:r>
      <w:r w:rsidRPr="00735892">
        <w:rPr>
          <w:vertAlign w:val="subscript"/>
        </w:rPr>
        <w:t xml:space="preserve">  </w:t>
      </w:r>
      <w:r w:rsidRPr="00735892">
        <w:rPr>
          <w:lang w:val="en-US"/>
        </w:rPr>
        <w:t>l</w:t>
      </w:r>
      <w:r w:rsidRPr="00735892">
        <w:rPr>
          <w:vertAlign w:val="subscript"/>
        </w:rPr>
        <w:t>бл</w:t>
      </w:r>
      <w:r w:rsidRPr="00735892">
        <w:rPr>
          <w:rFonts w:ascii="Cambria Math" w:hAnsi="Cambria Math" w:cs="Cambria Math"/>
          <w:vertAlign w:val="subscript"/>
        </w:rPr>
        <w:t>‴</w:t>
      </w:r>
      <w:r w:rsidRPr="00735892">
        <w:rPr>
          <w:vertAlign w:val="subscript"/>
        </w:rPr>
        <w:t>′</w:t>
      </w:r>
      <w:r w:rsidRPr="00735892">
        <w:t xml:space="preserve">  1600 м.</w:t>
      </w:r>
    </w:p>
    <w:p w:rsidR="00ED0738" w:rsidRPr="00735892" w:rsidRDefault="00ED0738" w:rsidP="00ED0738">
      <w:pPr>
        <w:spacing w:line="240" w:lineRule="atLeast"/>
        <w:ind w:left="357" w:right="159" w:hanging="360"/>
      </w:pPr>
      <w:r w:rsidRPr="00735892">
        <w:t>Число  главных  путей - один</w:t>
      </w:r>
    </w:p>
    <w:p w:rsidR="00ED0738" w:rsidRPr="00735892" w:rsidRDefault="00ED0738" w:rsidP="00ED0738">
      <w:pPr>
        <w:ind w:left="360" w:right="161" w:hanging="360"/>
      </w:pPr>
      <w:r w:rsidRPr="00735892">
        <w:t>Число пассажирских поездов:</w:t>
      </w:r>
    </w:p>
    <w:p w:rsidR="00ED0738" w:rsidRPr="00735892" w:rsidRDefault="00ED0738" w:rsidP="00ED0738">
      <w:pPr>
        <w:ind w:left="360" w:right="161" w:hanging="360"/>
      </w:pPr>
      <w:r w:rsidRPr="00735892">
        <w:t>1 пассажирский  поезд (№657)</w:t>
      </w:r>
    </w:p>
    <w:p w:rsidR="00ED0738" w:rsidRPr="00735892" w:rsidRDefault="00ED0738" w:rsidP="00ED0738">
      <w:pPr>
        <w:ind w:left="360" w:right="161" w:hanging="360"/>
      </w:pPr>
      <w:r w:rsidRPr="00735892">
        <w:t>Грузовым   поездам присвоить номера  2001,2003,2005,2007,2009,2011,2013</w:t>
      </w:r>
    </w:p>
    <w:p w:rsidR="00ED0738" w:rsidRPr="00735892" w:rsidRDefault="00ED0738" w:rsidP="00ED0738">
      <w:pPr>
        <w:ind w:left="360" w:right="161" w:hanging="360"/>
      </w:pPr>
      <w:r w:rsidRPr="00735892">
        <w:t xml:space="preserve">                                                                    2002,2004,2006,2008,2010,2012,2014</w:t>
      </w:r>
    </w:p>
    <w:p w:rsidR="00ED0738" w:rsidRPr="00735892" w:rsidRDefault="00ED0738" w:rsidP="00ED0738">
      <w:pPr>
        <w:ind w:left="360" w:right="161" w:hanging="360"/>
      </w:pPr>
      <w:r w:rsidRPr="00735892">
        <w:t>Время  на  разгон-2 мин., время  на  замедление-1 мин</w:t>
      </w:r>
    </w:p>
    <w:p w:rsidR="00ED0738" w:rsidRPr="00D942C1" w:rsidRDefault="00ED0738" w:rsidP="00ED0738"/>
    <w:p w:rsidR="00ED0738" w:rsidRPr="00F53272" w:rsidRDefault="00ED0738" w:rsidP="00ED0738">
      <w:pPr>
        <w:jc w:val="both"/>
      </w:pPr>
      <w:r w:rsidRPr="00D942C1">
        <w:rPr>
          <w:b/>
        </w:rPr>
        <w:t xml:space="preserve">Текст задания </w:t>
      </w:r>
      <w:r>
        <w:rPr>
          <w:b/>
        </w:rPr>
        <w:t>6</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F53272">
        <w:t>Провести методы диспетчерского регулирования  для  введения  поездов  в график  движения поезд</w:t>
      </w:r>
      <w:r>
        <w:t>а</w:t>
      </w:r>
      <w:r w:rsidRPr="00F53272">
        <w:t xml:space="preserve"> № 2001  </w:t>
      </w:r>
      <w:r>
        <w:t xml:space="preserve">ввиду </w:t>
      </w:r>
      <w:r w:rsidRPr="00F53272">
        <w:t>опозда</w:t>
      </w:r>
      <w:r>
        <w:t>ния</w:t>
      </w:r>
      <w:r w:rsidRPr="00F53272">
        <w:t xml:space="preserve"> на 20 минут. </w:t>
      </w:r>
    </w:p>
    <w:p w:rsidR="00ED0738" w:rsidRDefault="00ED0738" w:rsidP="00ED0738">
      <w:pPr>
        <w:rPr>
          <w:b/>
          <w:i/>
        </w:rPr>
      </w:pPr>
      <w:r>
        <w:rPr>
          <w:b/>
          <w:i/>
        </w:rPr>
        <w:t>Приложение 6</w:t>
      </w:r>
    </w:p>
    <w:p w:rsidR="00ED0738" w:rsidRPr="00735892" w:rsidRDefault="00ED0738" w:rsidP="00ED0738">
      <w:r w:rsidRPr="00735892">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087" style="position:absolute;z-index:251617792"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w:t>
            </w:r>
            <w:r w:rsidRPr="009413E7">
              <w:rPr>
                <w:i/>
              </w:rPr>
              <w:t>00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Pr>
                <w:i/>
              </w:rPr>
              <w:t>80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12</w:t>
            </w:r>
            <w:r w:rsidRPr="009413E7">
              <w:rPr>
                <w:i/>
              </w:rPr>
              <w:t>0</w:t>
            </w:r>
          </w:p>
        </w:tc>
        <w:tc>
          <w:tcPr>
            <w:tcW w:w="1915" w:type="dxa"/>
          </w:tcPr>
          <w:p w:rsidR="00ED0738" w:rsidRPr="009413E7" w:rsidRDefault="00ED0738" w:rsidP="00BD117A">
            <w:pPr>
              <w:rPr>
                <w:i/>
              </w:rPr>
            </w:pPr>
            <w:r>
              <w:rPr>
                <w:i/>
              </w:rPr>
              <w:t>18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80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10</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EB49EA" w:rsidRDefault="00ED0738" w:rsidP="00ED0738">
      <w:pPr>
        <w:ind w:hanging="142"/>
        <w:jc w:val="both"/>
      </w:pPr>
      <w:r w:rsidRPr="00E62A29">
        <w:t xml:space="preserve"> </w:t>
      </w:r>
      <w:r w:rsidRPr="00EB49EA">
        <w:t>Экономия  времени от проследования  вагонов  без  переработки  составляет</w:t>
      </w:r>
      <w:r>
        <w:t xml:space="preserve"> </w:t>
      </w:r>
      <w:r w:rsidRPr="00EB49EA">
        <w:t>TэкБ=4 часа, TэкВ=3,5 часа   оптимальный  план  формирования  составляется  методом  аналитических  сопоставлений</w:t>
      </w:r>
    </w:p>
    <w:p w:rsidR="00ED0738" w:rsidRPr="00C32D18" w:rsidRDefault="00ED0738" w:rsidP="00ED0738">
      <w:pPr>
        <w:ind w:left="142" w:hanging="142"/>
        <w:rPr>
          <w:i/>
        </w:rPr>
      </w:pPr>
      <w:r>
        <w:rPr>
          <w:i/>
        </w:rPr>
        <w:t xml:space="preserve">Состав поезда </w:t>
      </w:r>
      <w:r>
        <w:rPr>
          <w:i/>
          <w:lang w:val="en-US"/>
        </w:rPr>
        <w:t>m</w:t>
      </w:r>
      <w:r>
        <w:rPr>
          <w:i/>
        </w:rPr>
        <w:t>=45</w:t>
      </w:r>
      <w:r w:rsidRPr="00C32D18">
        <w:rPr>
          <w:i/>
        </w:rPr>
        <w:t xml:space="preserve"> </w:t>
      </w:r>
      <w:r>
        <w:rPr>
          <w:i/>
        </w:rPr>
        <w:t>вагонов</w:t>
      </w:r>
    </w:p>
    <w:p w:rsidR="00ED0738" w:rsidRPr="00EB49EA" w:rsidRDefault="00ED0738" w:rsidP="00ED0738">
      <w:pPr>
        <w:ind w:left="142" w:hanging="142"/>
        <w:rPr>
          <w:b/>
          <w:i/>
        </w:rPr>
      </w:pPr>
      <w:r w:rsidRPr="00EB49EA">
        <w:rPr>
          <w:b/>
          <w:i/>
        </w:rPr>
        <w:t xml:space="preserve"> Исходные  данные  для  расчёта станционных и межпоездных интервалов</w:t>
      </w:r>
    </w:p>
    <w:p w:rsidR="00ED0738" w:rsidRDefault="00ED0738" w:rsidP="00ED0738">
      <w:pPr>
        <w:ind w:left="360" w:right="161" w:hanging="360"/>
      </w:pPr>
      <w:r>
        <w:t>Длина  перегона:</w:t>
      </w:r>
      <w:r w:rsidRPr="00254956">
        <w:t xml:space="preserve"> А-п-1</w:t>
      </w:r>
      <w:r>
        <w:t>9 км, п-р-17км, р-с-15 км, с-т-15</w:t>
      </w:r>
      <w:r w:rsidRPr="00254956">
        <w:t xml:space="preserve"> км, т-Е-1</w:t>
      </w:r>
      <w:r>
        <w:t>4</w:t>
      </w:r>
      <w:r w:rsidRPr="00254956">
        <w:t xml:space="preserve"> км</w:t>
      </w:r>
      <w:r>
        <w:t xml:space="preserve"> </w:t>
      </w:r>
    </w:p>
    <w:p w:rsidR="00ED0738" w:rsidRPr="008F732C" w:rsidRDefault="00ED0738" w:rsidP="00ED0738">
      <w:pPr>
        <w:ind w:left="360" w:right="161" w:hanging="360"/>
      </w:pPr>
      <w:r w:rsidRPr="008F732C">
        <w:t xml:space="preserve">Длинна тормозного пути – </w:t>
      </w:r>
      <w:r w:rsidRPr="008F732C">
        <w:rPr>
          <w:lang w:val="en-US"/>
        </w:rPr>
        <w:t>l</w:t>
      </w:r>
      <w:r w:rsidRPr="008F732C">
        <w:rPr>
          <w:vertAlign w:val="subscript"/>
        </w:rPr>
        <w:t>т</w:t>
      </w:r>
      <w:r>
        <w:t xml:space="preserve"> = 11</w:t>
      </w:r>
      <w:r w:rsidRPr="008F732C">
        <w:t>00м</w:t>
      </w:r>
    </w:p>
    <w:p w:rsidR="00ED0738" w:rsidRPr="008F732C" w:rsidRDefault="00ED0738" w:rsidP="00ED0738">
      <w:pPr>
        <w:ind w:left="360" w:right="161" w:hanging="360"/>
      </w:pPr>
      <w:r w:rsidRPr="008F732C">
        <w:t xml:space="preserve">Входное расстояние – </w:t>
      </w:r>
      <w:r w:rsidRPr="008F732C">
        <w:rPr>
          <w:lang w:val="en-US"/>
        </w:rPr>
        <w:t>l</w:t>
      </w:r>
      <w:r w:rsidRPr="008F732C">
        <w:rPr>
          <w:vertAlign w:val="subscript"/>
        </w:rPr>
        <w:t>вх</w:t>
      </w:r>
      <w:r>
        <w:t xml:space="preserve"> = 95</w:t>
      </w:r>
      <w:r w:rsidRPr="008F732C">
        <w:t>0м</w:t>
      </w:r>
    </w:p>
    <w:p w:rsidR="00ED0738" w:rsidRPr="008F732C" w:rsidRDefault="00ED0738" w:rsidP="00ED0738">
      <w:pPr>
        <w:ind w:left="360" w:right="161" w:hanging="360"/>
      </w:pPr>
      <w:r w:rsidRPr="008F732C">
        <w:t xml:space="preserve">Средняя скорость – </w:t>
      </w:r>
      <w:r w:rsidRPr="008F732C">
        <w:rPr>
          <w:lang w:val="en-US"/>
        </w:rPr>
        <w:t>V</w:t>
      </w:r>
      <w:r w:rsidRPr="008F732C">
        <w:rPr>
          <w:vertAlign w:val="subscript"/>
        </w:rPr>
        <w:t>ср</w:t>
      </w:r>
      <w:r>
        <w:t xml:space="preserve"> = 60 </w:t>
      </w:r>
      <w:r w:rsidRPr="008F732C">
        <w:t>км/ч</w:t>
      </w:r>
    </w:p>
    <w:p w:rsidR="00ED0738" w:rsidRDefault="00ED0738" w:rsidP="00ED0738">
      <w:pPr>
        <w:ind w:left="360" w:right="161" w:hanging="360"/>
      </w:pPr>
      <w:r>
        <w:t>Длин</w:t>
      </w:r>
      <w:r w:rsidRPr="008F732C">
        <w:t xml:space="preserve">а поезда – </w:t>
      </w:r>
      <w:r w:rsidRPr="008F732C">
        <w:rPr>
          <w:lang w:val="en-US"/>
        </w:rPr>
        <w:t>l</w:t>
      </w:r>
      <w:r w:rsidRPr="008F732C">
        <w:rPr>
          <w:vertAlign w:val="subscript"/>
        </w:rPr>
        <w:t>п</w:t>
      </w:r>
      <w:r>
        <w:t xml:space="preserve"> = 67</w:t>
      </w:r>
      <w:r w:rsidRPr="008F732C">
        <w:t>0</w:t>
      </w:r>
      <w:r>
        <w:t xml:space="preserve"> </w:t>
      </w:r>
      <w:r w:rsidRPr="008F732C">
        <w:t>м</w:t>
      </w:r>
    </w:p>
    <w:p w:rsidR="00ED0738" w:rsidRDefault="00ED0738" w:rsidP="00ED0738">
      <w:pPr>
        <w:ind w:left="360" w:right="161" w:hanging="360"/>
      </w:pPr>
      <w:r>
        <w:t>Средства связи по движению поездов - полуавтоблокировка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один</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(№647)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Default="00ED0738" w:rsidP="00ED0738">
      <w:pPr>
        <w:ind w:left="360" w:right="161" w:hanging="360"/>
      </w:pPr>
    </w:p>
    <w:p w:rsidR="00ED0738" w:rsidRPr="00EB49EA" w:rsidRDefault="00ED0738" w:rsidP="00ED0738">
      <w:pPr>
        <w:jc w:val="both"/>
      </w:pPr>
      <w:r w:rsidRPr="00D942C1">
        <w:rPr>
          <w:b/>
        </w:rPr>
        <w:t xml:space="preserve">Текст задания </w:t>
      </w:r>
      <w:r>
        <w:rPr>
          <w:b/>
        </w:rPr>
        <w:t>7</w:t>
      </w:r>
      <w:r w:rsidRPr="0087022C">
        <w:rPr>
          <w:b/>
        </w:rPr>
        <w:t>.</w:t>
      </w:r>
      <w:r>
        <w:t xml:space="preserve">  </w:t>
      </w:r>
      <w:r w:rsidRPr="00FA4290">
        <w:t>Организовать дви</w:t>
      </w:r>
      <w:r>
        <w:t xml:space="preserve">жение поездов на направлении А-Е  в соответствии с </w:t>
      </w:r>
      <w:r w:rsidRPr="00FA4290">
        <w:t>заданными  плановыми  вагонопотоками.</w:t>
      </w:r>
      <w:r>
        <w:t xml:space="preserve"> </w:t>
      </w:r>
      <w:r w:rsidRPr="00EB49EA">
        <w:t xml:space="preserve">Провести методы диспетчерского регулирования  для  введения  поездов  в график  движения ввиду наличия предупреждения поезд № 2003  опоздал на 5 минут. </w:t>
      </w:r>
    </w:p>
    <w:p w:rsidR="00ED0738" w:rsidRPr="00F72963" w:rsidRDefault="00ED0738" w:rsidP="00ED0738">
      <w:pPr>
        <w:rPr>
          <w:b/>
        </w:rPr>
      </w:pPr>
      <w:r>
        <w:rPr>
          <w:b/>
        </w:rPr>
        <w:t>Приложение 7</w:t>
      </w:r>
    </w:p>
    <w:p w:rsidR="00ED0738" w:rsidRPr="00EB49EA" w:rsidRDefault="00ED0738" w:rsidP="00ED0738">
      <w:r w:rsidRPr="00EB49EA">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lastRenderedPageBreak/>
              <w:pict>
                <v:line id="_x0000_s1085" style="position:absolute;z-index:251615744"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18</w:t>
            </w:r>
            <w:r w:rsidRPr="009413E7">
              <w:rPr>
                <w:i/>
              </w:rPr>
              <w:t>0</w:t>
            </w:r>
          </w:p>
        </w:tc>
        <w:tc>
          <w:tcPr>
            <w:tcW w:w="1914" w:type="dxa"/>
          </w:tcPr>
          <w:p w:rsidR="00ED0738" w:rsidRPr="009413E7" w:rsidRDefault="00ED0738" w:rsidP="00BD117A">
            <w:pPr>
              <w:rPr>
                <w:i/>
              </w:rPr>
            </w:pPr>
            <w:r>
              <w:rPr>
                <w:i/>
              </w:rPr>
              <w:t>220</w:t>
            </w:r>
          </w:p>
        </w:tc>
        <w:tc>
          <w:tcPr>
            <w:tcW w:w="1915" w:type="dxa"/>
          </w:tcPr>
          <w:p w:rsidR="00ED0738" w:rsidRPr="009413E7" w:rsidRDefault="00ED0738" w:rsidP="00BD117A">
            <w:pPr>
              <w:rPr>
                <w:i/>
              </w:rPr>
            </w:pPr>
            <w:r>
              <w:rPr>
                <w:i/>
              </w:rPr>
              <w:t>100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20</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EB49EA" w:rsidRDefault="00ED0738" w:rsidP="00ED0738">
      <w:pPr>
        <w:ind w:left="142" w:hanging="142"/>
      </w:pPr>
      <w:r w:rsidRPr="00EB49EA">
        <w:t xml:space="preserve">Экономия  времени от проследования  вагонов  без </w:t>
      </w:r>
      <w:r>
        <w:t xml:space="preserve"> </w:t>
      </w:r>
      <w:r w:rsidRPr="00EB49EA">
        <w:t xml:space="preserve"> переработки  составляет</w:t>
      </w:r>
      <w:r>
        <w:t xml:space="preserve"> </w:t>
      </w:r>
      <w:r w:rsidRPr="00EB49EA">
        <w:t>TэкБ=3 часа</w:t>
      </w:r>
      <w:r>
        <w:t>,</w:t>
      </w:r>
    </w:p>
    <w:p w:rsidR="00ED0738" w:rsidRPr="00EB49EA" w:rsidRDefault="00ED0738" w:rsidP="00ED0738">
      <w:pPr>
        <w:ind w:left="142" w:hanging="142"/>
      </w:pPr>
      <w:r w:rsidRPr="00EB49EA">
        <w:t xml:space="preserve"> TэкВ=3,5 часа,   оптимальный  план  формирования  составляется  методом</w:t>
      </w:r>
    </w:p>
    <w:p w:rsidR="00ED0738" w:rsidRPr="00EB49EA" w:rsidRDefault="00ED0738" w:rsidP="00ED0738">
      <w:pPr>
        <w:ind w:left="142" w:hanging="142"/>
      </w:pPr>
      <w:r w:rsidRPr="00EB49EA">
        <w:t>аналитических  сопоставлений</w:t>
      </w:r>
    </w:p>
    <w:p w:rsidR="00ED0738" w:rsidRPr="00EB49EA" w:rsidRDefault="00ED0738" w:rsidP="00ED0738">
      <w:pPr>
        <w:ind w:left="142" w:hanging="142"/>
      </w:pPr>
      <w:r w:rsidRPr="00EB49EA">
        <w:t xml:space="preserve">Состав поезда </w:t>
      </w:r>
      <w:r w:rsidRPr="00EB49EA">
        <w:rPr>
          <w:lang w:val="en-US"/>
        </w:rPr>
        <w:t>m</w:t>
      </w:r>
      <w:r w:rsidRPr="00EB49EA">
        <w:t>=40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Длина  перегона: А-п-20</w:t>
      </w:r>
      <w:r w:rsidRPr="00E62A29">
        <w:t xml:space="preserve"> км, п-р-17км, р-с-15 км, с-т-15 км, т-Е-14 км</w:t>
      </w:r>
    </w:p>
    <w:p w:rsidR="00ED0738" w:rsidRPr="008F732C" w:rsidRDefault="00ED0738" w:rsidP="00ED0738">
      <w:pPr>
        <w:ind w:left="360" w:right="161" w:hanging="360"/>
      </w:pPr>
      <w:r w:rsidRPr="008F732C">
        <w:t xml:space="preserve">Длинна тормозного пути – </w:t>
      </w:r>
      <w:r w:rsidRPr="008F732C">
        <w:rPr>
          <w:lang w:val="en-US"/>
        </w:rPr>
        <w:t>l</w:t>
      </w:r>
      <w:r w:rsidRPr="008F732C">
        <w:rPr>
          <w:vertAlign w:val="subscript"/>
        </w:rPr>
        <w:t>т</w:t>
      </w:r>
      <w:r>
        <w:t xml:space="preserve"> = 10</w:t>
      </w:r>
      <w:r w:rsidRPr="008F732C">
        <w:t>00м</w:t>
      </w:r>
    </w:p>
    <w:p w:rsidR="00ED0738" w:rsidRPr="008F732C" w:rsidRDefault="00ED0738" w:rsidP="00ED0738">
      <w:pPr>
        <w:ind w:left="360" w:right="161" w:hanging="360"/>
      </w:pPr>
      <w:r w:rsidRPr="008F732C">
        <w:t xml:space="preserve">Входное расстояние – </w:t>
      </w:r>
      <w:r w:rsidRPr="008F732C">
        <w:rPr>
          <w:lang w:val="en-US"/>
        </w:rPr>
        <w:t>l</w:t>
      </w:r>
      <w:r w:rsidRPr="008F732C">
        <w:rPr>
          <w:vertAlign w:val="subscript"/>
        </w:rPr>
        <w:t>вх</w:t>
      </w:r>
      <w:r>
        <w:t xml:space="preserve"> = 92</w:t>
      </w:r>
      <w:r w:rsidRPr="008F732C">
        <w:t>0м</w:t>
      </w:r>
    </w:p>
    <w:p w:rsidR="00ED0738" w:rsidRPr="008F732C" w:rsidRDefault="00ED0738" w:rsidP="00ED0738">
      <w:pPr>
        <w:ind w:left="360" w:right="161" w:hanging="360"/>
      </w:pPr>
      <w:r w:rsidRPr="008F732C">
        <w:t xml:space="preserve">Средняя скорость – </w:t>
      </w:r>
      <w:r w:rsidRPr="008F732C">
        <w:rPr>
          <w:lang w:val="en-US"/>
        </w:rPr>
        <w:t>V</w:t>
      </w:r>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r w:rsidRPr="008F732C">
        <w:rPr>
          <w:lang w:val="en-US"/>
        </w:rPr>
        <w:t>l</w:t>
      </w:r>
      <w:r w:rsidRPr="008F732C">
        <w:rPr>
          <w:vertAlign w:val="subscript"/>
        </w:rPr>
        <w:t>п</w:t>
      </w:r>
      <w:r>
        <w:t xml:space="preserve"> = 595 </w:t>
      </w:r>
      <w:r w:rsidRPr="008F732C">
        <w:t>м</w:t>
      </w:r>
    </w:p>
    <w:p w:rsidR="00ED0738" w:rsidRDefault="00ED0738" w:rsidP="00ED0738">
      <w:pPr>
        <w:ind w:left="360" w:right="161" w:hanging="360"/>
      </w:pPr>
      <w:r>
        <w:t>Средства связи по движению поездов - полуавтоблокировка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(№627)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Pr="00D942C1" w:rsidRDefault="00ED0738" w:rsidP="00ED0738"/>
    <w:p w:rsidR="00ED0738" w:rsidRPr="00FF02C6" w:rsidRDefault="00ED0738" w:rsidP="00ED0738">
      <w:pPr>
        <w:jc w:val="both"/>
      </w:pPr>
      <w:r w:rsidRPr="00D942C1">
        <w:rPr>
          <w:b/>
        </w:rPr>
        <w:t xml:space="preserve">Текст задания </w:t>
      </w:r>
      <w:r>
        <w:rPr>
          <w:b/>
        </w:rPr>
        <w:t>8</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w:t>
      </w:r>
      <w:r w:rsidRPr="00FF02C6">
        <w:t xml:space="preserve">заданными  плановыми  вагонопотоками. Провести методы диспетчерского регулирования  для  введения  поездов  в график  движения ввиду наличия предупреждения поезд № 2003 опоздал на 15 минут. </w:t>
      </w:r>
    </w:p>
    <w:p w:rsidR="00ED0738" w:rsidRPr="00F72963" w:rsidRDefault="00ED0738" w:rsidP="00ED0738">
      <w:pPr>
        <w:rPr>
          <w:b/>
        </w:rPr>
      </w:pPr>
      <w:r>
        <w:rPr>
          <w:b/>
        </w:rPr>
        <w:t>Приложение 8</w:t>
      </w:r>
    </w:p>
    <w:p w:rsidR="00ED0738" w:rsidRPr="00FF02C6" w:rsidRDefault="00ED0738" w:rsidP="00ED0738">
      <w:r w:rsidRPr="00FF02C6">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088" style="position:absolute;z-index:251618816"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21</w:t>
            </w:r>
            <w:r w:rsidRPr="009413E7">
              <w:rPr>
                <w:i/>
              </w:rPr>
              <w:t>0</w:t>
            </w:r>
          </w:p>
        </w:tc>
        <w:tc>
          <w:tcPr>
            <w:tcW w:w="1914" w:type="dxa"/>
          </w:tcPr>
          <w:p w:rsidR="00ED0738" w:rsidRPr="009413E7" w:rsidRDefault="00ED0738" w:rsidP="00BD117A">
            <w:pPr>
              <w:rPr>
                <w:i/>
              </w:rPr>
            </w:pPr>
            <w:r>
              <w:rPr>
                <w:i/>
              </w:rPr>
              <w:t>240</w:t>
            </w:r>
          </w:p>
        </w:tc>
        <w:tc>
          <w:tcPr>
            <w:tcW w:w="1915" w:type="dxa"/>
          </w:tcPr>
          <w:p w:rsidR="00ED0738" w:rsidRPr="009413E7" w:rsidRDefault="00ED0738" w:rsidP="00BD117A">
            <w:pPr>
              <w:rPr>
                <w:i/>
              </w:rPr>
            </w:pPr>
            <w:r>
              <w:rPr>
                <w:i/>
              </w:rPr>
              <w:t>120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250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21</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150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Default="00ED0738" w:rsidP="00ED0738">
      <w:pPr>
        <w:ind w:left="142" w:hanging="142"/>
        <w:rPr>
          <w:b/>
          <w:i/>
        </w:rPr>
      </w:pPr>
    </w:p>
    <w:p w:rsidR="00ED0738" w:rsidRPr="00FF02C6" w:rsidRDefault="00ED0738" w:rsidP="00ED0738">
      <w:r w:rsidRPr="00FF02C6">
        <w:t xml:space="preserve"> Экономия  времени от проследования  вагонов  без  переработки  составляет</w:t>
      </w:r>
      <w:r>
        <w:t xml:space="preserve"> </w:t>
      </w:r>
      <w:r w:rsidRPr="00FF02C6">
        <w:t xml:space="preserve">TэкБ=3 часа, TэкВ=3,5 часа,  оптимальный  вариант  плана  формирования рассчитывается  методом </w:t>
      </w:r>
      <w:r>
        <w:t>аналитических сопоставлений.</w:t>
      </w:r>
    </w:p>
    <w:p w:rsidR="00ED0738" w:rsidRPr="00FF02C6" w:rsidRDefault="00ED0738" w:rsidP="00ED0738">
      <w:pPr>
        <w:ind w:left="142" w:hanging="142"/>
      </w:pPr>
      <w:r w:rsidRPr="00FF02C6">
        <w:t xml:space="preserve">Состав поезда </w:t>
      </w:r>
      <w:r w:rsidRPr="00FF02C6">
        <w:rPr>
          <w:lang w:val="en-US"/>
        </w:rPr>
        <w:t>m</w:t>
      </w:r>
      <w:r w:rsidRPr="00FF02C6">
        <w:t>=55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 xml:space="preserve">Длина  перегона: </w:t>
      </w:r>
      <w:r w:rsidRPr="00822F01">
        <w:t>А-п-20 км, п-р-17км, р-с-15 км, с-т-15 км, т-Е-14 км</w:t>
      </w:r>
    </w:p>
    <w:p w:rsidR="00ED0738" w:rsidRPr="008F732C" w:rsidRDefault="00ED0738" w:rsidP="00ED0738">
      <w:pPr>
        <w:ind w:left="360" w:right="161" w:hanging="360"/>
      </w:pPr>
      <w:r>
        <w:t>Длин</w:t>
      </w:r>
      <w:r w:rsidRPr="008F732C">
        <w:t xml:space="preserve">а тормозного пути – </w:t>
      </w:r>
      <w:r w:rsidRPr="008F732C">
        <w:rPr>
          <w:lang w:val="en-US"/>
        </w:rPr>
        <w:t>l</w:t>
      </w:r>
      <w:r w:rsidRPr="008F732C">
        <w:rPr>
          <w:vertAlign w:val="subscript"/>
        </w:rPr>
        <w:t>т</w:t>
      </w:r>
      <w:r>
        <w:t xml:space="preserve"> = 12</w:t>
      </w:r>
      <w:r w:rsidRPr="008F732C">
        <w:t>00м</w:t>
      </w:r>
    </w:p>
    <w:p w:rsidR="00ED0738" w:rsidRPr="008F732C" w:rsidRDefault="00ED0738" w:rsidP="00ED0738">
      <w:pPr>
        <w:ind w:left="360" w:right="161" w:hanging="360"/>
      </w:pPr>
      <w:r w:rsidRPr="008F732C">
        <w:t xml:space="preserve">Входное расстояние – </w:t>
      </w:r>
      <w:r w:rsidRPr="008F732C">
        <w:rPr>
          <w:lang w:val="en-US"/>
        </w:rPr>
        <w:t>l</w:t>
      </w:r>
      <w:r w:rsidRPr="008F732C">
        <w:rPr>
          <w:vertAlign w:val="subscript"/>
        </w:rPr>
        <w:t>вх</w:t>
      </w:r>
      <w:r>
        <w:t xml:space="preserve"> = 96</w:t>
      </w:r>
      <w:r w:rsidRPr="008F732C">
        <w:t>0м</w:t>
      </w:r>
    </w:p>
    <w:p w:rsidR="00ED0738" w:rsidRPr="008F732C" w:rsidRDefault="00ED0738" w:rsidP="00ED0738">
      <w:pPr>
        <w:ind w:left="360" w:right="161" w:hanging="360"/>
      </w:pPr>
      <w:r w:rsidRPr="008F732C">
        <w:t xml:space="preserve">Средняя скорость – </w:t>
      </w:r>
      <w:r w:rsidRPr="008F732C">
        <w:rPr>
          <w:lang w:val="en-US"/>
        </w:rPr>
        <w:t>V</w:t>
      </w:r>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r w:rsidRPr="008F732C">
        <w:rPr>
          <w:lang w:val="en-US"/>
        </w:rPr>
        <w:t>l</w:t>
      </w:r>
      <w:r w:rsidRPr="008F732C">
        <w:rPr>
          <w:vertAlign w:val="subscript"/>
        </w:rPr>
        <w:t>п</w:t>
      </w:r>
      <w:r>
        <w:t xml:space="preserve"> = 805 </w:t>
      </w:r>
      <w:r w:rsidRPr="008F732C">
        <w:t>м</w:t>
      </w:r>
    </w:p>
    <w:p w:rsidR="00ED0738" w:rsidRDefault="00ED0738" w:rsidP="00ED0738">
      <w:pPr>
        <w:ind w:left="360" w:right="161" w:hanging="360"/>
      </w:pPr>
      <w:r>
        <w:lastRenderedPageBreak/>
        <w:t>Средства связи по движению поездов - 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Default="00ED0738" w:rsidP="00ED0738">
      <w:pPr>
        <w:ind w:left="360" w:right="161" w:hanging="360"/>
      </w:pPr>
      <w:r w:rsidRPr="00DF6C3C">
        <w:t xml:space="preserve">Длина  блок-участков : </w:t>
      </w:r>
      <w:r w:rsidRPr="00DF6C3C">
        <w:rPr>
          <w:lang w:val="en-US"/>
        </w:rPr>
        <w:t>l</w:t>
      </w:r>
      <w:r w:rsidRPr="00DF6C3C">
        <w:rPr>
          <w:vertAlign w:val="subscript"/>
        </w:rPr>
        <w:t>бл′</w:t>
      </w:r>
      <w:r w:rsidRPr="00DF6C3C">
        <w:t xml:space="preserve"> </w:t>
      </w:r>
      <w:r>
        <w:t>=20</w:t>
      </w:r>
      <w:r w:rsidRPr="00DF6C3C">
        <w:t xml:space="preserve">00 м; </w:t>
      </w:r>
      <w:r w:rsidRPr="00DF6C3C">
        <w:rPr>
          <w:lang w:val="en-US"/>
        </w:rPr>
        <w:t>l</w:t>
      </w:r>
      <w:r w:rsidRPr="00DF6C3C">
        <w:rPr>
          <w:vertAlign w:val="subscript"/>
        </w:rPr>
        <w:t xml:space="preserve">бл′′  </w:t>
      </w:r>
      <w:r>
        <w:t>= 18</w:t>
      </w:r>
      <w:r w:rsidRPr="00DF6C3C">
        <w:t>00м;</w:t>
      </w:r>
      <w:r w:rsidRPr="00DF6C3C">
        <w:rPr>
          <w:vertAlign w:val="subscript"/>
        </w:rPr>
        <w:t xml:space="preserve">  </w:t>
      </w:r>
      <w:r w:rsidRPr="00DF6C3C">
        <w:rPr>
          <w:lang w:val="en-US"/>
        </w:rPr>
        <w:t>l</w:t>
      </w:r>
      <w:r>
        <w:rPr>
          <w:vertAlign w:val="subscript"/>
        </w:rPr>
        <w:t xml:space="preserve">бл' </w:t>
      </w:r>
      <w:r>
        <w:t>= 18</w:t>
      </w:r>
      <w:r w:rsidRPr="00DF6C3C">
        <w:t>00 м.</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(№667)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Default="00ED0738" w:rsidP="00ED0738">
      <w:pPr>
        <w:ind w:left="360" w:right="161" w:hanging="360"/>
      </w:pPr>
    </w:p>
    <w:p w:rsidR="00ED0738" w:rsidRPr="006672DC" w:rsidRDefault="00ED0738" w:rsidP="00ED0738">
      <w:pPr>
        <w:jc w:val="both"/>
      </w:pPr>
      <w:r w:rsidRPr="005C3D17">
        <w:rPr>
          <w:b/>
        </w:rPr>
        <w:t>Текст задания</w:t>
      </w:r>
      <w:r>
        <w:rPr>
          <w:b/>
        </w:rPr>
        <w:t xml:space="preserve">  9</w:t>
      </w:r>
      <w:r w:rsidRPr="0087022C">
        <w:rPr>
          <w:b/>
        </w:rPr>
        <w:t>.</w:t>
      </w:r>
      <w:r>
        <w:rPr>
          <w:b/>
        </w:rP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6672DC">
        <w:t xml:space="preserve">Провести методы диспетчерского регулирования  для  введения  поездов  в график  движения ввиду наличия предупреждения поезд № 2002  опоздал на 15 минут. </w:t>
      </w:r>
    </w:p>
    <w:p w:rsidR="00ED0738" w:rsidRPr="006672DC" w:rsidRDefault="00ED0738" w:rsidP="00ED0738">
      <w:pPr>
        <w:rPr>
          <w:b/>
        </w:rPr>
      </w:pPr>
      <w:r w:rsidRPr="006672DC">
        <w:rPr>
          <w:b/>
        </w:rPr>
        <w:t>Приложение 9</w:t>
      </w:r>
    </w:p>
    <w:p w:rsidR="00ED0738" w:rsidRPr="006672DC" w:rsidRDefault="00ED0738" w:rsidP="00ED0738">
      <w:r w:rsidRPr="006672DC">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090" style="position:absolute;z-index:251620864"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22</w:t>
            </w:r>
            <w:r w:rsidRPr="009413E7">
              <w:rPr>
                <w:i/>
              </w:rPr>
              <w:t>0</w:t>
            </w:r>
          </w:p>
        </w:tc>
        <w:tc>
          <w:tcPr>
            <w:tcW w:w="1914" w:type="dxa"/>
          </w:tcPr>
          <w:p w:rsidR="00ED0738" w:rsidRPr="009413E7" w:rsidRDefault="00ED0738" w:rsidP="00BD117A">
            <w:pPr>
              <w:rPr>
                <w:i/>
              </w:rPr>
            </w:pPr>
            <w:r w:rsidRPr="009413E7">
              <w:rPr>
                <w:i/>
              </w:rPr>
              <w:t>200</w:t>
            </w:r>
          </w:p>
        </w:tc>
        <w:tc>
          <w:tcPr>
            <w:tcW w:w="1915" w:type="dxa"/>
          </w:tcPr>
          <w:p w:rsidR="00ED0738" w:rsidRPr="009413E7" w:rsidRDefault="00ED0738" w:rsidP="00BD117A">
            <w:pPr>
              <w:rPr>
                <w:i/>
              </w:rPr>
            </w:pPr>
            <w:r w:rsidRPr="009413E7">
              <w:rPr>
                <w:i/>
              </w:rPr>
              <w:t>150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sidRPr="009413E7">
              <w:rPr>
                <w:i/>
              </w:rPr>
              <w:t>150</w:t>
            </w:r>
          </w:p>
        </w:tc>
        <w:tc>
          <w:tcPr>
            <w:tcW w:w="1915" w:type="dxa"/>
          </w:tcPr>
          <w:p w:rsidR="00ED0738" w:rsidRPr="009413E7" w:rsidRDefault="00ED0738" w:rsidP="00BD117A">
            <w:pPr>
              <w:rPr>
                <w:i/>
              </w:rPr>
            </w:pPr>
            <w:r w:rsidRPr="009413E7">
              <w:rPr>
                <w:i/>
              </w:rPr>
              <w:t>200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60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sidRPr="009413E7">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30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70</w:t>
            </w:r>
          </w:p>
        </w:tc>
        <w:tc>
          <w:tcPr>
            <w:tcW w:w="1915" w:type="dxa"/>
          </w:tcPr>
          <w:p w:rsidR="00ED0738" w:rsidRPr="009413E7" w:rsidRDefault="00ED0738" w:rsidP="00BD117A">
            <w:pPr>
              <w:rPr>
                <w:i/>
              </w:rPr>
            </w:pPr>
            <w:r w:rsidRPr="009413E7">
              <w:rPr>
                <w:i/>
              </w:rPr>
              <w:t>*</w:t>
            </w:r>
          </w:p>
        </w:tc>
      </w:tr>
    </w:tbl>
    <w:p w:rsidR="00ED0738" w:rsidRDefault="00ED0738" w:rsidP="00ED0738"/>
    <w:p w:rsidR="00ED0738" w:rsidRPr="006672DC" w:rsidRDefault="00ED0738" w:rsidP="00ED0738">
      <w:pPr>
        <w:rPr>
          <w:b/>
        </w:rPr>
      </w:pPr>
      <w:r w:rsidRPr="006672DC">
        <w:t>Экономия  времени от проследования  вагонов  без  переработки  составляет</w:t>
      </w:r>
      <w:r w:rsidRPr="006672DC">
        <w:rPr>
          <w:sz w:val="28"/>
          <w:szCs w:val="28"/>
          <w:lang w:val="en-US"/>
        </w:rPr>
        <w:t>T</w:t>
      </w:r>
      <w:r w:rsidRPr="006672DC">
        <w:rPr>
          <w:sz w:val="28"/>
          <w:szCs w:val="28"/>
          <w:vertAlign w:val="subscript"/>
        </w:rPr>
        <w:t>эк</w:t>
      </w:r>
      <w:r w:rsidRPr="006672DC">
        <w:rPr>
          <w:sz w:val="28"/>
          <w:szCs w:val="28"/>
          <w:vertAlign w:val="superscript"/>
        </w:rPr>
        <w:t>Б</w:t>
      </w:r>
      <w:r w:rsidRPr="006672DC">
        <w:rPr>
          <w:sz w:val="28"/>
          <w:szCs w:val="28"/>
        </w:rPr>
        <w:t xml:space="preserve">=4 часа, </w:t>
      </w:r>
      <w:r w:rsidRPr="006672DC">
        <w:rPr>
          <w:sz w:val="28"/>
          <w:szCs w:val="28"/>
          <w:lang w:val="en-US"/>
        </w:rPr>
        <w:t>T</w:t>
      </w:r>
      <w:r w:rsidRPr="006672DC">
        <w:rPr>
          <w:sz w:val="28"/>
          <w:szCs w:val="28"/>
          <w:vertAlign w:val="subscript"/>
        </w:rPr>
        <w:t>эк</w:t>
      </w:r>
      <w:r w:rsidRPr="006672DC">
        <w:rPr>
          <w:sz w:val="28"/>
          <w:szCs w:val="28"/>
          <w:vertAlign w:val="superscript"/>
        </w:rPr>
        <w:t>В</w:t>
      </w:r>
      <w:r w:rsidRPr="006672DC">
        <w:rPr>
          <w:sz w:val="28"/>
          <w:szCs w:val="28"/>
        </w:rPr>
        <w:t xml:space="preserve">=3,5 часа </w:t>
      </w:r>
      <w:r w:rsidRPr="006672DC">
        <w:t xml:space="preserve">  оптимальный  план  формирования  составляется  методом  аналитических  сопоставлений</w:t>
      </w:r>
    </w:p>
    <w:p w:rsidR="00ED0738" w:rsidRPr="006672DC" w:rsidRDefault="00ED0738" w:rsidP="00ED0738">
      <w:pPr>
        <w:ind w:left="142" w:hanging="142"/>
      </w:pPr>
      <w:r w:rsidRPr="006672DC">
        <w:t xml:space="preserve">Состав поезда </w:t>
      </w:r>
      <w:r w:rsidRPr="006672DC">
        <w:rPr>
          <w:lang w:val="en-US"/>
        </w:rPr>
        <w:t>m</w:t>
      </w:r>
      <w:r w:rsidRPr="006672DC">
        <w:t>=45 вагонов</w:t>
      </w:r>
    </w:p>
    <w:p w:rsidR="00ED0738" w:rsidRPr="006672DC" w:rsidRDefault="00ED0738" w:rsidP="00ED0738">
      <w:pPr>
        <w:ind w:left="142" w:hanging="142"/>
        <w:rPr>
          <w:b/>
          <w:i/>
        </w:rPr>
      </w:pPr>
      <w:r w:rsidRPr="006672DC">
        <w:rPr>
          <w:b/>
          <w:i/>
        </w:rPr>
        <w:t>Исходные  данные  для  расчёта станционных и межпоездных интервалов</w:t>
      </w:r>
    </w:p>
    <w:p w:rsidR="00ED0738" w:rsidRPr="006672DC" w:rsidRDefault="00ED0738" w:rsidP="00ED0738">
      <w:pPr>
        <w:ind w:left="142" w:right="161" w:hanging="142"/>
      </w:pPr>
      <w:r w:rsidRPr="006672DC">
        <w:t>Длина  перегона: А-п-17 км, п-р-15км, р-с-13 км, с-т-13 км, т-Е-12 км</w:t>
      </w:r>
    </w:p>
    <w:p w:rsidR="00ED0738" w:rsidRPr="006672DC" w:rsidRDefault="00ED0738" w:rsidP="00ED0738">
      <w:pPr>
        <w:ind w:left="142" w:right="161" w:hanging="142"/>
      </w:pPr>
      <w:r w:rsidRPr="006672DC">
        <w:t xml:space="preserve">Длина тормозного пути – </w:t>
      </w:r>
      <w:r w:rsidRPr="006672DC">
        <w:rPr>
          <w:lang w:val="en-US"/>
        </w:rPr>
        <w:t>l</w:t>
      </w:r>
      <w:r w:rsidRPr="006672DC">
        <w:rPr>
          <w:vertAlign w:val="subscript"/>
        </w:rPr>
        <w:t>т</w:t>
      </w:r>
      <w:r w:rsidRPr="006672DC">
        <w:t xml:space="preserve"> = 1100м</w:t>
      </w:r>
    </w:p>
    <w:p w:rsidR="00ED0738" w:rsidRPr="006672DC" w:rsidRDefault="00ED0738" w:rsidP="00ED0738">
      <w:pPr>
        <w:ind w:left="142" w:right="161" w:hanging="142"/>
      </w:pPr>
      <w:r w:rsidRPr="006672DC">
        <w:t xml:space="preserve">Входное расстояние – </w:t>
      </w:r>
      <w:r w:rsidRPr="006672DC">
        <w:rPr>
          <w:lang w:val="en-US"/>
        </w:rPr>
        <w:t>l</w:t>
      </w:r>
      <w:r w:rsidRPr="006672DC">
        <w:rPr>
          <w:vertAlign w:val="subscript"/>
        </w:rPr>
        <w:t>вх</w:t>
      </w:r>
      <w:r w:rsidRPr="006672DC">
        <w:t xml:space="preserve"> = 800м</w:t>
      </w:r>
    </w:p>
    <w:p w:rsidR="00ED0738" w:rsidRPr="006672DC" w:rsidRDefault="00ED0738" w:rsidP="00ED0738">
      <w:pPr>
        <w:ind w:left="142" w:right="161" w:hanging="142"/>
      </w:pPr>
      <w:r w:rsidRPr="006672DC">
        <w:t xml:space="preserve">Средняя скорость – </w:t>
      </w:r>
      <w:r w:rsidRPr="006672DC">
        <w:rPr>
          <w:lang w:val="en-US"/>
        </w:rPr>
        <w:t>V</w:t>
      </w:r>
      <w:r w:rsidRPr="006672DC">
        <w:rPr>
          <w:vertAlign w:val="subscript"/>
        </w:rPr>
        <w:t>ср</w:t>
      </w:r>
      <w:r w:rsidRPr="006672DC">
        <w:t xml:space="preserve"> = 80км/ч</w:t>
      </w:r>
    </w:p>
    <w:p w:rsidR="00ED0738" w:rsidRPr="006672DC" w:rsidRDefault="00ED0738" w:rsidP="00ED0738">
      <w:pPr>
        <w:ind w:left="142" w:right="161" w:hanging="142"/>
      </w:pPr>
      <w:r w:rsidRPr="006672DC">
        <w:t xml:space="preserve">Длина поезда – </w:t>
      </w:r>
      <w:r w:rsidRPr="006672DC">
        <w:rPr>
          <w:lang w:val="en-US"/>
        </w:rPr>
        <w:t>l</w:t>
      </w:r>
      <w:r w:rsidRPr="006672DC">
        <w:rPr>
          <w:vertAlign w:val="subscript"/>
        </w:rPr>
        <w:t>п</w:t>
      </w:r>
      <w:r w:rsidRPr="006672DC">
        <w:t xml:space="preserve"> = 670м</w:t>
      </w:r>
    </w:p>
    <w:p w:rsidR="00ED0738" w:rsidRPr="006672DC" w:rsidRDefault="00ED0738" w:rsidP="00ED0738">
      <w:pPr>
        <w:ind w:left="142" w:right="161" w:hanging="142"/>
      </w:pPr>
      <w:r w:rsidRPr="006672DC">
        <w:t>Средства связи по движению поездов-</w:t>
      </w:r>
      <w:r>
        <w:t xml:space="preserve"> </w:t>
      </w:r>
      <w:r w:rsidRPr="006672DC">
        <w:t>автоблокировка</w:t>
      </w:r>
    </w:p>
    <w:p w:rsidR="00ED0738" w:rsidRPr="006672DC" w:rsidRDefault="00ED0738" w:rsidP="00ED0738">
      <w:pPr>
        <w:spacing w:line="240" w:lineRule="atLeast"/>
        <w:ind w:left="142" w:right="159" w:hanging="142"/>
      </w:pPr>
      <w:r w:rsidRPr="006672DC">
        <w:t>Способ управления стрелками и сигналами – электрическая  централизация</w:t>
      </w:r>
    </w:p>
    <w:p w:rsidR="00ED0738" w:rsidRPr="006672DC" w:rsidRDefault="00ED0738" w:rsidP="00ED0738">
      <w:pPr>
        <w:spacing w:line="240" w:lineRule="atLeast"/>
        <w:ind w:left="142" w:right="159" w:hanging="142"/>
      </w:pPr>
      <w:r w:rsidRPr="006672DC">
        <w:t xml:space="preserve">Длина  блок-участков : </w:t>
      </w:r>
      <w:r w:rsidRPr="006672DC">
        <w:rPr>
          <w:lang w:val="en-US"/>
        </w:rPr>
        <w:t>l</w:t>
      </w:r>
      <w:r w:rsidRPr="006672DC">
        <w:rPr>
          <w:vertAlign w:val="subscript"/>
        </w:rPr>
        <w:t>бл′</w:t>
      </w:r>
      <w:r w:rsidRPr="006672DC">
        <w:t xml:space="preserve"> =1800 м; </w:t>
      </w:r>
      <w:r w:rsidRPr="006672DC">
        <w:rPr>
          <w:lang w:val="en-US"/>
        </w:rPr>
        <w:t>l</w:t>
      </w:r>
      <w:r w:rsidRPr="006672DC">
        <w:rPr>
          <w:vertAlign w:val="subscript"/>
        </w:rPr>
        <w:t xml:space="preserve">бл′′  </w:t>
      </w:r>
      <w:r w:rsidRPr="006672DC">
        <w:t>= 2000м;</w:t>
      </w:r>
      <w:r w:rsidRPr="006672DC">
        <w:rPr>
          <w:vertAlign w:val="subscript"/>
        </w:rPr>
        <w:t xml:space="preserve">  </w:t>
      </w:r>
      <w:r w:rsidRPr="006672DC">
        <w:rPr>
          <w:lang w:val="en-US"/>
        </w:rPr>
        <w:t>l</w:t>
      </w:r>
      <w:r w:rsidRPr="006672DC">
        <w:rPr>
          <w:vertAlign w:val="subscript"/>
        </w:rPr>
        <w:t>бл</w:t>
      </w:r>
      <w:r w:rsidRPr="006672DC">
        <w:rPr>
          <w:rFonts w:ascii="Cambria Math" w:hAnsi="Cambria Math" w:cs="Cambria Math"/>
          <w:vertAlign w:val="subscript"/>
        </w:rPr>
        <w:t>‴</w:t>
      </w:r>
      <w:r w:rsidRPr="006672DC">
        <w:rPr>
          <w:vertAlign w:val="subscript"/>
        </w:rPr>
        <w:t>′</w:t>
      </w:r>
      <w:r w:rsidRPr="006672DC">
        <w:t xml:space="preserve">  1600 м.</w:t>
      </w:r>
    </w:p>
    <w:p w:rsidR="00ED0738" w:rsidRPr="006672DC" w:rsidRDefault="00ED0738" w:rsidP="00ED0738">
      <w:pPr>
        <w:spacing w:line="240" w:lineRule="atLeast"/>
        <w:ind w:left="142" w:right="159" w:hanging="142"/>
      </w:pPr>
      <w:r w:rsidRPr="006672DC">
        <w:t>Число  главных  путей - один</w:t>
      </w:r>
    </w:p>
    <w:p w:rsidR="00ED0738" w:rsidRPr="006672DC" w:rsidRDefault="00ED0738" w:rsidP="00ED0738">
      <w:pPr>
        <w:ind w:left="142" w:right="161" w:hanging="142"/>
      </w:pPr>
      <w:r w:rsidRPr="006672DC">
        <w:t>Число пассажирских поездов:</w:t>
      </w:r>
    </w:p>
    <w:p w:rsidR="00ED0738" w:rsidRPr="006672DC" w:rsidRDefault="00ED0738" w:rsidP="00ED0738">
      <w:pPr>
        <w:ind w:left="142" w:right="161" w:hanging="142"/>
      </w:pPr>
      <w:r w:rsidRPr="006672DC">
        <w:t>1 пассажирский  поезд (№657)</w:t>
      </w:r>
    </w:p>
    <w:p w:rsidR="00ED0738" w:rsidRPr="006672DC" w:rsidRDefault="00ED0738" w:rsidP="00ED0738">
      <w:pPr>
        <w:ind w:left="142" w:right="161" w:hanging="142"/>
      </w:pPr>
      <w:r w:rsidRPr="006672DC">
        <w:t>Грузовым   поездам присвоить номера  2001,2003,2005,2007,2009,2011,2013</w:t>
      </w:r>
    </w:p>
    <w:p w:rsidR="00ED0738" w:rsidRPr="006672DC" w:rsidRDefault="00ED0738" w:rsidP="00ED0738">
      <w:pPr>
        <w:ind w:left="142" w:right="161" w:hanging="142"/>
      </w:pPr>
      <w:r w:rsidRPr="006672DC">
        <w:t xml:space="preserve">                                                                    2002,2004,2006,2008,2010,2012,2014</w:t>
      </w:r>
    </w:p>
    <w:p w:rsidR="00ED0738" w:rsidRPr="006672DC" w:rsidRDefault="00ED0738" w:rsidP="00ED0738">
      <w:pPr>
        <w:ind w:left="142" w:right="161" w:hanging="142"/>
      </w:pPr>
      <w:r w:rsidRPr="006672DC">
        <w:t>Время  на  разгон-2 мин., время  на  замедление-1 мин</w:t>
      </w:r>
    </w:p>
    <w:p w:rsidR="00ED0738" w:rsidRPr="00D942C1" w:rsidRDefault="00ED0738" w:rsidP="00ED0738">
      <w:pPr>
        <w:jc w:val="both"/>
      </w:pPr>
    </w:p>
    <w:p w:rsidR="00ED0738" w:rsidRPr="006672DC" w:rsidRDefault="00ED0738" w:rsidP="00ED0738">
      <w:pPr>
        <w:jc w:val="both"/>
      </w:pPr>
      <w:r w:rsidRPr="00D942C1">
        <w:rPr>
          <w:b/>
        </w:rPr>
        <w:t xml:space="preserve">Текст задания </w:t>
      </w:r>
      <w:r>
        <w:rPr>
          <w:b/>
        </w:rPr>
        <w:t>10</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rsidRPr="006672DC">
        <w:t xml:space="preserve">. Провести методы диспетчерского регулирования  для  введения  поездов  в график  движения поезда № 2004  ввиду опоздания на 18 минут </w:t>
      </w:r>
    </w:p>
    <w:p w:rsidR="00ED0738" w:rsidRDefault="00ED0738" w:rsidP="00ED0738">
      <w:pPr>
        <w:rPr>
          <w:b/>
          <w:i/>
        </w:rPr>
      </w:pPr>
      <w:r>
        <w:rPr>
          <w:b/>
          <w:i/>
        </w:rPr>
        <w:t>Приложение 10</w:t>
      </w:r>
    </w:p>
    <w:p w:rsidR="00ED0738" w:rsidRPr="006672DC" w:rsidRDefault="00ED0738" w:rsidP="00ED0738">
      <w:r w:rsidRPr="006672DC">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lastRenderedPageBreak/>
              <w:pict>
                <v:line id="_x0000_s1091" style="position:absolute;z-index:251621888"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23</w:t>
            </w:r>
            <w:r w:rsidRPr="009413E7">
              <w:rPr>
                <w:i/>
              </w:rPr>
              <w:t>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Pr>
                <w:i/>
              </w:rPr>
              <w:t>80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12</w:t>
            </w:r>
            <w:r w:rsidRPr="009413E7">
              <w:rPr>
                <w:i/>
              </w:rPr>
              <w:t>0</w:t>
            </w:r>
          </w:p>
        </w:tc>
        <w:tc>
          <w:tcPr>
            <w:tcW w:w="1915" w:type="dxa"/>
          </w:tcPr>
          <w:p w:rsidR="00ED0738" w:rsidRPr="009413E7" w:rsidRDefault="00ED0738" w:rsidP="00BD117A">
            <w:pPr>
              <w:rPr>
                <w:i/>
              </w:rPr>
            </w:pPr>
            <w:r>
              <w:rPr>
                <w:i/>
              </w:rPr>
              <w:t>18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80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10</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r w:rsidRPr="006672DC">
        <w:t xml:space="preserve"> Экономия  времени от проследования  вагонов  без  п</w:t>
      </w:r>
      <w:r>
        <w:t>ереработки  составляетTэкБ=3 ча</w:t>
      </w:r>
      <w:r w:rsidRPr="006672DC">
        <w:t>са, TэкВ=3,5 часа   оптимальный  план  формирования  составляется  методом  аналитических  сопоставлений</w:t>
      </w:r>
    </w:p>
    <w:p w:rsidR="00ED0738" w:rsidRPr="006672DC" w:rsidRDefault="00ED0738" w:rsidP="00ED0738">
      <w:pPr>
        <w:ind w:left="142" w:hanging="142"/>
      </w:pPr>
      <w:r w:rsidRPr="006672DC">
        <w:t xml:space="preserve">Состав поезда </w:t>
      </w:r>
      <w:r w:rsidRPr="006672DC">
        <w:rPr>
          <w:lang w:val="en-US"/>
        </w:rPr>
        <w:t>m</w:t>
      </w:r>
      <w:r w:rsidRPr="006672DC">
        <w:t>=50 вагонов</w:t>
      </w:r>
    </w:p>
    <w:p w:rsidR="00ED0738" w:rsidRPr="006672DC" w:rsidRDefault="00ED0738" w:rsidP="00ED0738">
      <w:pPr>
        <w:ind w:left="142" w:hanging="142"/>
        <w:rPr>
          <w:b/>
          <w:i/>
        </w:rPr>
      </w:pPr>
      <w:r w:rsidRPr="006672DC">
        <w:rPr>
          <w:b/>
          <w:i/>
        </w:rPr>
        <w:t xml:space="preserve"> Исходные данные  для  расчёта станционных и межпоездных интервалов</w:t>
      </w:r>
    </w:p>
    <w:p w:rsidR="00ED0738" w:rsidRDefault="00ED0738" w:rsidP="00ED0738">
      <w:pPr>
        <w:ind w:left="142" w:right="161"/>
      </w:pPr>
      <w:r>
        <w:t>Длина  перегона:</w:t>
      </w:r>
      <w:r w:rsidRPr="00254956">
        <w:t xml:space="preserve"> А-п-1</w:t>
      </w:r>
      <w:r>
        <w:t>9 км, п-р-17км, р-с-15 км, с-т-15</w:t>
      </w:r>
      <w:r w:rsidRPr="00254956">
        <w:t xml:space="preserve"> км, т-Е-1</w:t>
      </w:r>
      <w:r>
        <w:t>4</w:t>
      </w:r>
      <w:r w:rsidRPr="00254956">
        <w:t xml:space="preserve"> км</w:t>
      </w:r>
      <w:r>
        <w:t xml:space="preserve"> </w:t>
      </w:r>
    </w:p>
    <w:p w:rsidR="00ED0738" w:rsidRPr="008F732C" w:rsidRDefault="00ED0738" w:rsidP="00ED0738">
      <w:pPr>
        <w:ind w:left="142" w:right="161"/>
      </w:pPr>
      <w:r>
        <w:t>Длин</w:t>
      </w:r>
      <w:r w:rsidRPr="008F732C">
        <w:t xml:space="preserve">а тормозного пути – </w:t>
      </w:r>
      <w:r w:rsidRPr="008F732C">
        <w:rPr>
          <w:lang w:val="en-US"/>
        </w:rPr>
        <w:t>l</w:t>
      </w:r>
      <w:r w:rsidRPr="008F732C">
        <w:rPr>
          <w:vertAlign w:val="subscript"/>
        </w:rPr>
        <w:t>т</w:t>
      </w:r>
      <w:r>
        <w:t xml:space="preserve"> = 11</w:t>
      </w:r>
      <w:r w:rsidRPr="008F732C">
        <w:t>00м</w:t>
      </w:r>
    </w:p>
    <w:p w:rsidR="00ED0738" w:rsidRPr="008F732C" w:rsidRDefault="00ED0738" w:rsidP="00ED0738">
      <w:pPr>
        <w:ind w:left="142" w:right="161"/>
      </w:pPr>
      <w:r w:rsidRPr="008F732C">
        <w:t xml:space="preserve">Входное расстояние – </w:t>
      </w:r>
      <w:r w:rsidRPr="008F732C">
        <w:rPr>
          <w:lang w:val="en-US"/>
        </w:rPr>
        <w:t>l</w:t>
      </w:r>
      <w:r w:rsidRPr="008F732C">
        <w:rPr>
          <w:vertAlign w:val="subscript"/>
        </w:rPr>
        <w:t>вх</w:t>
      </w:r>
      <w:r>
        <w:t xml:space="preserve"> = 95</w:t>
      </w:r>
      <w:r w:rsidRPr="008F732C">
        <w:t>0м</w:t>
      </w:r>
    </w:p>
    <w:p w:rsidR="00ED0738" w:rsidRPr="008F732C" w:rsidRDefault="00ED0738" w:rsidP="00ED0738">
      <w:pPr>
        <w:ind w:left="142" w:right="161"/>
      </w:pPr>
      <w:r w:rsidRPr="008F732C">
        <w:t xml:space="preserve">Средняя скорость – </w:t>
      </w:r>
      <w:r w:rsidRPr="008F732C">
        <w:rPr>
          <w:lang w:val="en-US"/>
        </w:rPr>
        <w:t>V</w:t>
      </w:r>
      <w:r w:rsidRPr="008F732C">
        <w:rPr>
          <w:vertAlign w:val="subscript"/>
        </w:rPr>
        <w:t>ср</w:t>
      </w:r>
      <w:r>
        <w:t xml:space="preserve"> = 60 </w:t>
      </w:r>
      <w:r w:rsidRPr="008F732C">
        <w:t>км/ч</w:t>
      </w:r>
    </w:p>
    <w:p w:rsidR="00ED0738" w:rsidRDefault="00ED0738" w:rsidP="00ED0738">
      <w:pPr>
        <w:ind w:left="142" w:right="161"/>
      </w:pPr>
      <w:r>
        <w:t>Длин</w:t>
      </w:r>
      <w:r w:rsidRPr="008F732C">
        <w:t xml:space="preserve">а поезда – </w:t>
      </w:r>
      <w:r w:rsidRPr="008F732C">
        <w:rPr>
          <w:lang w:val="en-US"/>
        </w:rPr>
        <w:t>l</w:t>
      </w:r>
      <w:r w:rsidRPr="008F732C">
        <w:rPr>
          <w:vertAlign w:val="subscript"/>
        </w:rPr>
        <w:t>п</w:t>
      </w:r>
      <w:r>
        <w:t xml:space="preserve"> = 67</w:t>
      </w:r>
      <w:r w:rsidRPr="008F732C">
        <w:t>0</w:t>
      </w:r>
      <w:r>
        <w:t xml:space="preserve"> </w:t>
      </w:r>
      <w:r w:rsidRPr="008F732C">
        <w:t>м</w:t>
      </w:r>
    </w:p>
    <w:p w:rsidR="00ED0738" w:rsidRDefault="00ED0738" w:rsidP="00ED0738">
      <w:pPr>
        <w:ind w:left="142" w:right="161"/>
      </w:pPr>
      <w:r>
        <w:t>Средства связи по движению поездов - полуавтоблокировка</w:t>
      </w:r>
    </w:p>
    <w:p w:rsidR="00ED0738" w:rsidRDefault="00ED0738" w:rsidP="00ED0738">
      <w:pPr>
        <w:ind w:left="142" w:right="161"/>
      </w:pPr>
      <w:r>
        <w:t>Способ управления стрелками и сигналами – электрическая  централизация</w:t>
      </w:r>
    </w:p>
    <w:p w:rsidR="00ED0738" w:rsidRPr="00DF6C3C" w:rsidRDefault="00ED0738" w:rsidP="00ED0738">
      <w:pPr>
        <w:ind w:left="142" w:right="161"/>
      </w:pPr>
      <w:r>
        <w:t>Число  главных  путей - один</w:t>
      </w:r>
    </w:p>
    <w:p w:rsidR="00ED0738" w:rsidRDefault="00ED0738" w:rsidP="00ED0738">
      <w:pPr>
        <w:ind w:left="142" w:right="161"/>
      </w:pPr>
      <w:r>
        <w:t>Число пассажирских поездов:</w:t>
      </w:r>
    </w:p>
    <w:p w:rsidR="00ED0738" w:rsidRPr="00DF6C3C" w:rsidRDefault="00ED0738" w:rsidP="00ED0738">
      <w:pPr>
        <w:ind w:left="142" w:right="161"/>
      </w:pPr>
      <w:r>
        <w:t>1 пассажирский  поезд (№647)</w:t>
      </w:r>
    </w:p>
    <w:p w:rsidR="00ED0738" w:rsidRDefault="00ED0738" w:rsidP="00ED0738">
      <w:pPr>
        <w:ind w:left="142" w:right="161"/>
      </w:pPr>
      <w:r>
        <w:t>Грузовым   поездам присвоить номера  2001,2003,2005,2007,2009,2011,2013</w:t>
      </w:r>
    </w:p>
    <w:p w:rsidR="00ED0738" w:rsidRDefault="00ED0738" w:rsidP="00ED0738">
      <w:pPr>
        <w:ind w:left="142" w:right="161"/>
      </w:pPr>
      <w:r>
        <w:t xml:space="preserve">                                                                    2002,2004,2006,2008,2010,2012,2014</w:t>
      </w:r>
    </w:p>
    <w:p w:rsidR="00ED0738" w:rsidRDefault="00ED0738" w:rsidP="00ED0738">
      <w:pPr>
        <w:ind w:left="142" w:right="161"/>
      </w:pPr>
      <w:r>
        <w:t>Время  на  разгон-2 мин., время  на  замедление-1 мин</w:t>
      </w:r>
    </w:p>
    <w:p w:rsidR="00ED0738" w:rsidRDefault="00ED0738" w:rsidP="00ED0738">
      <w:pPr>
        <w:ind w:left="142" w:right="161"/>
      </w:pPr>
    </w:p>
    <w:p w:rsidR="00ED0738" w:rsidRDefault="00ED0738" w:rsidP="00ED0738">
      <w:pPr>
        <w:jc w:val="both"/>
      </w:pPr>
      <w:r w:rsidRPr="00D942C1">
        <w:rPr>
          <w:b/>
        </w:rPr>
        <w:t xml:space="preserve">Текст задания </w:t>
      </w:r>
      <w:r>
        <w:rPr>
          <w:b/>
        </w:rPr>
        <w:t>11</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w:t>
      </w:r>
      <w:r w:rsidRPr="006672DC">
        <w:t>заданными  плановыми  вагонопотоками. Провести методы диспетчерского регулирования  для  введения  поездов  в график  движения</w:t>
      </w:r>
      <w:r>
        <w:t xml:space="preserve"> </w:t>
      </w:r>
      <w:r w:rsidRPr="006672DC">
        <w:t xml:space="preserve"> ввиду наличия предупреждения поезд № 2003  опоздал на 15 минут.</w:t>
      </w:r>
      <w:r>
        <w:rPr>
          <w:b/>
        </w:rPr>
        <w:t xml:space="preserve"> </w:t>
      </w:r>
    </w:p>
    <w:p w:rsidR="00ED0738" w:rsidRPr="00F72963" w:rsidRDefault="00ED0738" w:rsidP="00ED0738">
      <w:pPr>
        <w:rPr>
          <w:b/>
        </w:rPr>
      </w:pPr>
      <w:r>
        <w:rPr>
          <w:b/>
        </w:rPr>
        <w:t>Приложение 11</w:t>
      </w:r>
    </w:p>
    <w:p w:rsidR="00ED0738" w:rsidRPr="006672DC" w:rsidRDefault="00ED0738" w:rsidP="00ED0738">
      <w:r w:rsidRPr="006672DC">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089" style="position:absolute;z-index:251619840"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18</w:t>
            </w:r>
            <w:r w:rsidRPr="009413E7">
              <w:rPr>
                <w:i/>
              </w:rPr>
              <w:t>0</w:t>
            </w:r>
          </w:p>
        </w:tc>
        <w:tc>
          <w:tcPr>
            <w:tcW w:w="1914" w:type="dxa"/>
          </w:tcPr>
          <w:p w:rsidR="00ED0738" w:rsidRPr="009413E7" w:rsidRDefault="00ED0738" w:rsidP="00BD117A">
            <w:pPr>
              <w:rPr>
                <w:i/>
              </w:rPr>
            </w:pPr>
            <w:r>
              <w:rPr>
                <w:i/>
              </w:rPr>
              <w:t>220</w:t>
            </w:r>
          </w:p>
        </w:tc>
        <w:tc>
          <w:tcPr>
            <w:tcW w:w="1915" w:type="dxa"/>
          </w:tcPr>
          <w:p w:rsidR="00ED0738" w:rsidRPr="009413E7" w:rsidRDefault="00ED0738" w:rsidP="00BD117A">
            <w:pPr>
              <w:rPr>
                <w:i/>
              </w:rPr>
            </w:pPr>
            <w:r>
              <w:rPr>
                <w:i/>
              </w:rPr>
              <w:t>100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220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20</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r w:rsidRPr="006672DC">
        <w:t>Экономия  времени от проследования  вагонов  без  переработки  составляетTэкБ=3 часа, TэкВ=3,5 часа,   оптимальный  план  формирования  составляется  методом  аналитических  сопоставлений</w:t>
      </w:r>
    </w:p>
    <w:p w:rsidR="00ED0738" w:rsidRPr="006672DC" w:rsidRDefault="00ED0738" w:rsidP="00ED0738">
      <w:r w:rsidRPr="006672DC">
        <w:t xml:space="preserve">Состав поезда </w:t>
      </w:r>
      <w:r w:rsidRPr="006672DC">
        <w:rPr>
          <w:lang w:val="en-US"/>
        </w:rPr>
        <w:t>m</w:t>
      </w:r>
      <w:r w:rsidRPr="006672DC">
        <w:t>=40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Длина  перегона: А-п-20</w:t>
      </w:r>
      <w:r w:rsidRPr="00E62A29">
        <w:t xml:space="preserve"> км, п-р-17км, р-с-15 км, с-т-15 км, т-Е-14 км</w:t>
      </w:r>
    </w:p>
    <w:p w:rsidR="00ED0738" w:rsidRPr="008F732C" w:rsidRDefault="00ED0738" w:rsidP="00ED0738">
      <w:pPr>
        <w:ind w:left="360" w:right="161" w:hanging="360"/>
      </w:pPr>
      <w:r w:rsidRPr="008F732C">
        <w:t xml:space="preserve">Длина тормозного пути – </w:t>
      </w:r>
      <w:r w:rsidRPr="008F732C">
        <w:rPr>
          <w:lang w:val="en-US"/>
        </w:rPr>
        <w:t>l</w:t>
      </w:r>
      <w:r w:rsidRPr="008F732C">
        <w:rPr>
          <w:vertAlign w:val="subscript"/>
        </w:rPr>
        <w:t>т</w:t>
      </w:r>
      <w:r>
        <w:t xml:space="preserve"> = 10</w:t>
      </w:r>
      <w:r w:rsidRPr="008F732C">
        <w:t>00м</w:t>
      </w:r>
    </w:p>
    <w:p w:rsidR="00ED0738" w:rsidRPr="008F732C" w:rsidRDefault="00ED0738" w:rsidP="00ED0738">
      <w:pPr>
        <w:ind w:left="360" w:right="161" w:hanging="360"/>
      </w:pPr>
      <w:r w:rsidRPr="008F732C">
        <w:t xml:space="preserve">Входное расстояние – </w:t>
      </w:r>
      <w:r w:rsidRPr="008F732C">
        <w:rPr>
          <w:lang w:val="en-US"/>
        </w:rPr>
        <w:t>l</w:t>
      </w:r>
      <w:r w:rsidRPr="008F732C">
        <w:rPr>
          <w:vertAlign w:val="subscript"/>
        </w:rPr>
        <w:t>вх</w:t>
      </w:r>
      <w:r>
        <w:t xml:space="preserve"> = 92</w:t>
      </w:r>
      <w:r w:rsidRPr="008F732C">
        <w:t>0м</w:t>
      </w:r>
    </w:p>
    <w:p w:rsidR="00ED0738" w:rsidRPr="008F732C" w:rsidRDefault="00ED0738" w:rsidP="00ED0738">
      <w:pPr>
        <w:ind w:left="360" w:right="161" w:hanging="360"/>
      </w:pPr>
      <w:r w:rsidRPr="008F732C">
        <w:t xml:space="preserve">Средняя скорость – </w:t>
      </w:r>
      <w:r w:rsidRPr="008F732C">
        <w:rPr>
          <w:lang w:val="en-US"/>
        </w:rPr>
        <w:t>V</w:t>
      </w:r>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r w:rsidRPr="008F732C">
        <w:rPr>
          <w:lang w:val="en-US"/>
        </w:rPr>
        <w:t>l</w:t>
      </w:r>
      <w:r w:rsidRPr="008F732C">
        <w:rPr>
          <w:vertAlign w:val="subscript"/>
        </w:rPr>
        <w:t>п</w:t>
      </w:r>
      <w:r>
        <w:t xml:space="preserve"> = 600 </w:t>
      </w:r>
      <w:r w:rsidRPr="008F732C">
        <w:t>м</w:t>
      </w:r>
    </w:p>
    <w:p w:rsidR="00ED0738" w:rsidRDefault="00ED0738" w:rsidP="00ED0738">
      <w:pPr>
        <w:ind w:left="360" w:right="161" w:hanging="360"/>
      </w:pPr>
      <w:r>
        <w:t>Средства связи по движению поездов - полуавтоблокировка</w:t>
      </w:r>
    </w:p>
    <w:p w:rsidR="00ED0738" w:rsidRDefault="00ED0738" w:rsidP="00ED0738">
      <w:pPr>
        <w:ind w:left="360" w:right="161" w:hanging="360"/>
      </w:pPr>
      <w:r>
        <w:lastRenderedPageBreak/>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(№627)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Pr="00D942C1" w:rsidRDefault="00ED0738" w:rsidP="00ED0738">
      <w:pPr>
        <w:ind w:hanging="360"/>
      </w:pPr>
    </w:p>
    <w:p w:rsidR="00ED0738" w:rsidRPr="006672DC" w:rsidRDefault="00ED0738" w:rsidP="00ED0738">
      <w:pPr>
        <w:jc w:val="both"/>
      </w:pPr>
      <w:r w:rsidRPr="00D942C1">
        <w:rPr>
          <w:b/>
        </w:rPr>
        <w:t xml:space="preserve">Текст задания </w:t>
      </w:r>
      <w:r>
        <w:rPr>
          <w:b/>
        </w:rPr>
        <w:t>12</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6672DC">
        <w:t xml:space="preserve">Провести методы диспетчерского регулирования  для  введения  поездов  в график  движения ввиду наличия предупреждения поезд № 2003  опоздал на 25 минут. </w:t>
      </w:r>
    </w:p>
    <w:p w:rsidR="00ED0738" w:rsidRPr="00F72963" w:rsidRDefault="00ED0738" w:rsidP="00ED0738">
      <w:pPr>
        <w:rPr>
          <w:b/>
        </w:rPr>
      </w:pPr>
      <w:r>
        <w:rPr>
          <w:b/>
        </w:rPr>
        <w:t>Приложение 12</w:t>
      </w:r>
    </w:p>
    <w:p w:rsidR="00ED0738" w:rsidRPr="006672DC" w:rsidRDefault="00ED0738" w:rsidP="00ED0738">
      <w:r w:rsidRPr="006672DC">
        <w:t>Косая таблица плановых  вагонопотоков</w:t>
      </w:r>
    </w:p>
    <w:p w:rsidR="00ED0738" w:rsidRPr="006672DC"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092" style="position:absolute;z-index:251622912"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21</w:t>
            </w:r>
            <w:r w:rsidRPr="009413E7">
              <w:rPr>
                <w:i/>
              </w:rPr>
              <w:t>0</w:t>
            </w:r>
          </w:p>
        </w:tc>
        <w:tc>
          <w:tcPr>
            <w:tcW w:w="1914" w:type="dxa"/>
          </w:tcPr>
          <w:p w:rsidR="00ED0738" w:rsidRPr="009413E7" w:rsidRDefault="00ED0738" w:rsidP="00BD117A">
            <w:pPr>
              <w:rPr>
                <w:i/>
              </w:rPr>
            </w:pPr>
            <w:r>
              <w:rPr>
                <w:i/>
              </w:rPr>
              <w:t>240</w:t>
            </w:r>
          </w:p>
        </w:tc>
        <w:tc>
          <w:tcPr>
            <w:tcW w:w="1915" w:type="dxa"/>
          </w:tcPr>
          <w:p w:rsidR="00ED0738" w:rsidRPr="009413E7" w:rsidRDefault="00ED0738" w:rsidP="00BD117A">
            <w:pPr>
              <w:rPr>
                <w:i/>
              </w:rPr>
            </w:pPr>
            <w:r>
              <w:rPr>
                <w:i/>
              </w:rPr>
              <w:t>120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150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21</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Default="00ED0738" w:rsidP="00ED0738">
      <w:pPr>
        <w:ind w:left="142" w:hanging="142"/>
        <w:rPr>
          <w:b/>
          <w:i/>
        </w:rPr>
      </w:pPr>
    </w:p>
    <w:p w:rsidR="00ED0738" w:rsidRPr="006672DC" w:rsidRDefault="00ED0738" w:rsidP="00ED0738">
      <w:pPr>
        <w:ind w:hanging="142"/>
      </w:pPr>
      <w:r>
        <w:t xml:space="preserve">  </w:t>
      </w:r>
      <w:r w:rsidRPr="006672DC">
        <w:t xml:space="preserve">Экономия  времени от проследования  вагонов  без  переработки  составляетTэкБ=3 часа, TэкВ=3,5 часа,  оптимальный  вариант  плана  формирования рассчитывается  </w:t>
      </w:r>
      <w:r>
        <w:t>методом  аналитических  сопоставлений.</w:t>
      </w:r>
    </w:p>
    <w:p w:rsidR="00ED0738" w:rsidRPr="006672DC" w:rsidRDefault="00ED0738" w:rsidP="00ED0738">
      <w:pPr>
        <w:ind w:left="142" w:hanging="142"/>
      </w:pPr>
      <w:r w:rsidRPr="006672DC">
        <w:t xml:space="preserve">Состав поезда </w:t>
      </w:r>
      <w:r w:rsidRPr="006672DC">
        <w:rPr>
          <w:lang w:val="en-US"/>
        </w:rPr>
        <w:t>m</w:t>
      </w:r>
      <w:r w:rsidRPr="006672DC">
        <w:t>=55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 xml:space="preserve">Длина  перегона: </w:t>
      </w:r>
      <w:r w:rsidRPr="00822F01">
        <w:t>А-п-20 км, п-р-17км, р-с-15 км, с-т-15 км, т-Е-14 км</w:t>
      </w:r>
    </w:p>
    <w:p w:rsidR="00ED0738" w:rsidRPr="008F732C" w:rsidRDefault="00ED0738" w:rsidP="00ED0738">
      <w:pPr>
        <w:ind w:left="360" w:right="161" w:hanging="360"/>
      </w:pPr>
      <w:r>
        <w:t>Длин</w:t>
      </w:r>
      <w:r w:rsidRPr="008F732C">
        <w:t xml:space="preserve">а тормозного пути – </w:t>
      </w:r>
      <w:r w:rsidRPr="008F732C">
        <w:rPr>
          <w:lang w:val="en-US"/>
        </w:rPr>
        <w:t>l</w:t>
      </w:r>
      <w:r w:rsidRPr="008F732C">
        <w:rPr>
          <w:vertAlign w:val="subscript"/>
        </w:rPr>
        <w:t>т</w:t>
      </w:r>
      <w:r>
        <w:t xml:space="preserve"> = 14</w:t>
      </w:r>
      <w:r w:rsidRPr="008F732C">
        <w:t>00м</w:t>
      </w:r>
    </w:p>
    <w:p w:rsidR="00ED0738" w:rsidRPr="008F732C" w:rsidRDefault="00ED0738" w:rsidP="00ED0738">
      <w:pPr>
        <w:ind w:left="360" w:right="161" w:hanging="360"/>
      </w:pPr>
      <w:r w:rsidRPr="008F732C">
        <w:t xml:space="preserve">Входное расстояние – </w:t>
      </w:r>
      <w:r w:rsidRPr="008F732C">
        <w:rPr>
          <w:lang w:val="en-US"/>
        </w:rPr>
        <w:t>l</w:t>
      </w:r>
      <w:r w:rsidRPr="008F732C">
        <w:rPr>
          <w:vertAlign w:val="subscript"/>
        </w:rPr>
        <w:t>вх</w:t>
      </w:r>
      <w:r>
        <w:t xml:space="preserve"> = 96</w:t>
      </w:r>
      <w:r w:rsidRPr="008F732C">
        <w:t>0м</w:t>
      </w:r>
    </w:p>
    <w:p w:rsidR="00ED0738" w:rsidRPr="008F732C" w:rsidRDefault="00ED0738" w:rsidP="00ED0738">
      <w:pPr>
        <w:ind w:left="360" w:right="161" w:hanging="360"/>
      </w:pPr>
      <w:r w:rsidRPr="008F732C">
        <w:t xml:space="preserve">Средняя скорость – </w:t>
      </w:r>
      <w:r w:rsidRPr="008F732C">
        <w:rPr>
          <w:lang w:val="en-US"/>
        </w:rPr>
        <w:t>V</w:t>
      </w:r>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r w:rsidRPr="008F732C">
        <w:rPr>
          <w:lang w:val="en-US"/>
        </w:rPr>
        <w:t>l</w:t>
      </w:r>
      <w:r w:rsidRPr="008F732C">
        <w:rPr>
          <w:vertAlign w:val="subscript"/>
        </w:rPr>
        <w:t>п</w:t>
      </w:r>
      <w:r>
        <w:t xml:space="preserve"> = 805 </w:t>
      </w:r>
      <w:r w:rsidRPr="008F732C">
        <w:t>м</w:t>
      </w:r>
    </w:p>
    <w:p w:rsidR="00ED0738" w:rsidRDefault="00ED0738" w:rsidP="00ED0738">
      <w:pPr>
        <w:ind w:left="360" w:right="161" w:hanging="360"/>
      </w:pPr>
      <w:r>
        <w:t>Средства связи по движению поездов - 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Default="00ED0738" w:rsidP="00ED0738">
      <w:pPr>
        <w:ind w:left="360" w:right="161" w:hanging="360"/>
      </w:pPr>
      <w:r w:rsidRPr="00DF6C3C">
        <w:t xml:space="preserve">Длина  блок-участков : </w:t>
      </w:r>
      <w:r w:rsidRPr="00DF6C3C">
        <w:rPr>
          <w:lang w:val="en-US"/>
        </w:rPr>
        <w:t>l</w:t>
      </w:r>
      <w:r w:rsidRPr="00DF6C3C">
        <w:rPr>
          <w:vertAlign w:val="subscript"/>
        </w:rPr>
        <w:t>бл′</w:t>
      </w:r>
      <w:r w:rsidRPr="00DF6C3C">
        <w:t xml:space="preserve"> </w:t>
      </w:r>
      <w:r>
        <w:t>=19</w:t>
      </w:r>
      <w:r w:rsidRPr="00DF6C3C">
        <w:t xml:space="preserve">00 м; </w:t>
      </w:r>
      <w:r w:rsidRPr="00DF6C3C">
        <w:rPr>
          <w:lang w:val="en-US"/>
        </w:rPr>
        <w:t>l</w:t>
      </w:r>
      <w:r w:rsidRPr="00DF6C3C">
        <w:rPr>
          <w:vertAlign w:val="subscript"/>
        </w:rPr>
        <w:t xml:space="preserve">бл′′  </w:t>
      </w:r>
      <w:r>
        <w:t>= 18</w:t>
      </w:r>
      <w:r w:rsidRPr="00DF6C3C">
        <w:t>00м;</w:t>
      </w:r>
      <w:r w:rsidRPr="00DF6C3C">
        <w:rPr>
          <w:vertAlign w:val="subscript"/>
        </w:rPr>
        <w:t xml:space="preserve">  </w:t>
      </w:r>
      <w:r w:rsidRPr="00DF6C3C">
        <w:rPr>
          <w:lang w:val="en-US"/>
        </w:rPr>
        <w:t>l</w:t>
      </w:r>
      <w:r>
        <w:rPr>
          <w:vertAlign w:val="subscript"/>
        </w:rPr>
        <w:t xml:space="preserve">бл' </w:t>
      </w:r>
      <w:r>
        <w:t>= 18</w:t>
      </w:r>
      <w:r w:rsidRPr="00DF6C3C">
        <w:t>00 м.</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(№667)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Default="00ED0738" w:rsidP="00ED0738">
      <w:pPr>
        <w:ind w:left="142" w:hanging="142"/>
        <w:rPr>
          <w:i/>
        </w:rPr>
      </w:pPr>
    </w:p>
    <w:p w:rsidR="00ED0738" w:rsidRPr="006672DC" w:rsidRDefault="00ED0738" w:rsidP="00ED0738">
      <w:pPr>
        <w:jc w:val="both"/>
      </w:pPr>
      <w:r w:rsidRPr="005C3D17">
        <w:rPr>
          <w:b/>
        </w:rPr>
        <w:t>Текст задания</w:t>
      </w:r>
      <w:r>
        <w:rPr>
          <w:b/>
        </w:rPr>
        <w:t xml:space="preserve"> 13</w:t>
      </w:r>
      <w:r w:rsidRPr="0087022C">
        <w:rPr>
          <w:b/>
        </w:rPr>
        <w:t>.</w:t>
      </w:r>
      <w:r>
        <w:rPr>
          <w:b/>
        </w:rP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6672DC">
        <w:t xml:space="preserve">Провести методы диспетчерского регулирования  для  введения  поездов  в график  движения ввиду наличия предупреждения поезд № 2003  опоздал на 15 минут. </w:t>
      </w:r>
    </w:p>
    <w:p w:rsidR="00ED0738" w:rsidRPr="006672DC" w:rsidRDefault="00ED0738" w:rsidP="00ED0738">
      <w:pPr>
        <w:rPr>
          <w:b/>
        </w:rPr>
      </w:pPr>
      <w:r w:rsidRPr="006672DC">
        <w:rPr>
          <w:b/>
        </w:rPr>
        <w:t>Приложение 13</w:t>
      </w:r>
    </w:p>
    <w:p w:rsidR="00ED0738" w:rsidRPr="006672DC" w:rsidRDefault="00ED0738" w:rsidP="00ED0738">
      <w:r w:rsidRPr="006672DC">
        <w:t>Косая таблица плановых  вагонопотоков</w:t>
      </w:r>
    </w:p>
    <w:p w:rsidR="00ED0738" w:rsidRPr="006672DC"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094" style="position:absolute;z-index:251624960"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lastRenderedPageBreak/>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3</w:t>
            </w:r>
            <w:r w:rsidRPr="009413E7">
              <w:rPr>
                <w:i/>
              </w:rPr>
              <w:t>00</w:t>
            </w:r>
          </w:p>
        </w:tc>
        <w:tc>
          <w:tcPr>
            <w:tcW w:w="1914" w:type="dxa"/>
          </w:tcPr>
          <w:p w:rsidR="00ED0738" w:rsidRPr="009413E7" w:rsidRDefault="00ED0738" w:rsidP="00BD117A">
            <w:pPr>
              <w:rPr>
                <w:i/>
              </w:rPr>
            </w:pPr>
            <w:r w:rsidRPr="009413E7">
              <w:rPr>
                <w:i/>
              </w:rPr>
              <w:t>200</w:t>
            </w:r>
          </w:p>
        </w:tc>
        <w:tc>
          <w:tcPr>
            <w:tcW w:w="1915" w:type="dxa"/>
          </w:tcPr>
          <w:p w:rsidR="00ED0738" w:rsidRPr="009413E7" w:rsidRDefault="00ED0738" w:rsidP="00BD117A">
            <w:pPr>
              <w:rPr>
                <w:i/>
              </w:rPr>
            </w:pPr>
            <w:r w:rsidRPr="009413E7">
              <w:rPr>
                <w:i/>
              </w:rPr>
              <w:t>150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140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sidRPr="009413E7">
              <w:rPr>
                <w:i/>
              </w:rPr>
              <w:t>150</w:t>
            </w:r>
          </w:p>
        </w:tc>
        <w:tc>
          <w:tcPr>
            <w:tcW w:w="1915" w:type="dxa"/>
          </w:tcPr>
          <w:p w:rsidR="00ED0738" w:rsidRPr="009413E7" w:rsidRDefault="00ED0738" w:rsidP="00BD117A">
            <w:pPr>
              <w:rPr>
                <w:i/>
              </w:rPr>
            </w:pPr>
            <w:r w:rsidRPr="009413E7">
              <w:rPr>
                <w:i/>
              </w:rPr>
              <w:t>200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60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sidRPr="009413E7">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30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70</w:t>
            </w:r>
          </w:p>
        </w:tc>
        <w:tc>
          <w:tcPr>
            <w:tcW w:w="1915" w:type="dxa"/>
          </w:tcPr>
          <w:p w:rsidR="00ED0738" w:rsidRPr="009413E7" w:rsidRDefault="00ED0738" w:rsidP="00BD117A">
            <w:pPr>
              <w:rPr>
                <w:i/>
              </w:rPr>
            </w:pPr>
            <w:r w:rsidRPr="009413E7">
              <w:rPr>
                <w:i/>
              </w:rPr>
              <w:t>*</w:t>
            </w:r>
          </w:p>
        </w:tc>
      </w:tr>
    </w:tbl>
    <w:p w:rsidR="00ED0738" w:rsidRDefault="00ED0738" w:rsidP="00ED0738"/>
    <w:p w:rsidR="00ED0738" w:rsidRPr="006672DC" w:rsidRDefault="00ED0738" w:rsidP="00ED0738">
      <w:pPr>
        <w:rPr>
          <w:b/>
        </w:rPr>
      </w:pPr>
      <w:r w:rsidRPr="006672DC">
        <w:t>Экономия  времени от проследования  вагонов  без  переработки  составляет</w:t>
      </w:r>
      <w:r w:rsidRPr="006672DC">
        <w:rPr>
          <w:sz w:val="28"/>
          <w:szCs w:val="28"/>
          <w:lang w:val="en-US"/>
        </w:rPr>
        <w:t>T</w:t>
      </w:r>
      <w:r w:rsidRPr="006672DC">
        <w:rPr>
          <w:sz w:val="28"/>
          <w:szCs w:val="28"/>
          <w:vertAlign w:val="subscript"/>
        </w:rPr>
        <w:t>эк</w:t>
      </w:r>
      <w:r w:rsidRPr="006672DC">
        <w:rPr>
          <w:sz w:val="28"/>
          <w:szCs w:val="28"/>
          <w:vertAlign w:val="superscript"/>
        </w:rPr>
        <w:t>Б</w:t>
      </w:r>
      <w:r w:rsidRPr="006672DC">
        <w:rPr>
          <w:sz w:val="28"/>
          <w:szCs w:val="28"/>
        </w:rPr>
        <w:t xml:space="preserve">=3 часа, </w:t>
      </w:r>
      <w:r w:rsidRPr="006672DC">
        <w:rPr>
          <w:sz w:val="28"/>
          <w:szCs w:val="28"/>
          <w:lang w:val="en-US"/>
        </w:rPr>
        <w:t>T</w:t>
      </w:r>
      <w:r w:rsidRPr="006672DC">
        <w:rPr>
          <w:sz w:val="28"/>
          <w:szCs w:val="28"/>
          <w:vertAlign w:val="subscript"/>
        </w:rPr>
        <w:t>эк</w:t>
      </w:r>
      <w:r w:rsidRPr="006672DC">
        <w:rPr>
          <w:sz w:val="28"/>
          <w:szCs w:val="28"/>
          <w:vertAlign w:val="superscript"/>
        </w:rPr>
        <w:t>В</w:t>
      </w:r>
      <w:r w:rsidRPr="006672DC">
        <w:rPr>
          <w:sz w:val="28"/>
          <w:szCs w:val="28"/>
        </w:rPr>
        <w:t xml:space="preserve">=4,5 часа </w:t>
      </w:r>
      <w:r w:rsidRPr="006672DC">
        <w:t xml:space="preserve">  оптимальный  план  формирования  составляется  методом  аналитических  сопоставлений</w:t>
      </w:r>
    </w:p>
    <w:p w:rsidR="00ED0738" w:rsidRPr="006672DC" w:rsidRDefault="00ED0738" w:rsidP="00ED0738">
      <w:pPr>
        <w:ind w:left="142" w:hanging="142"/>
      </w:pPr>
      <w:r w:rsidRPr="006672DC">
        <w:t xml:space="preserve">Состав поезда </w:t>
      </w:r>
      <w:r w:rsidRPr="006672DC">
        <w:rPr>
          <w:lang w:val="en-US"/>
        </w:rPr>
        <w:t>m</w:t>
      </w:r>
      <w:r w:rsidRPr="006672DC">
        <w:t>=50 вагонов</w:t>
      </w:r>
    </w:p>
    <w:p w:rsidR="00ED0738" w:rsidRPr="006672DC" w:rsidRDefault="00ED0738" w:rsidP="00ED0738">
      <w:pPr>
        <w:ind w:left="142" w:hanging="142"/>
        <w:rPr>
          <w:b/>
          <w:i/>
        </w:rPr>
      </w:pPr>
      <w:r w:rsidRPr="006672DC">
        <w:rPr>
          <w:b/>
          <w:i/>
        </w:rPr>
        <w:t>Исходные  данные  для  расчёта станционных и межпоездных интервалов</w:t>
      </w:r>
    </w:p>
    <w:p w:rsidR="00ED0738" w:rsidRPr="006672DC" w:rsidRDefault="00ED0738" w:rsidP="00ED0738">
      <w:pPr>
        <w:ind w:left="360" w:right="161" w:hanging="360"/>
      </w:pPr>
      <w:r w:rsidRPr="006672DC">
        <w:t>Длина  перегона: А-п-17 км, п-р-15км, р-с-13 км, с-т-13 км, т-Е-12 км</w:t>
      </w:r>
    </w:p>
    <w:p w:rsidR="00ED0738" w:rsidRPr="006672DC" w:rsidRDefault="00ED0738" w:rsidP="00ED0738">
      <w:pPr>
        <w:ind w:left="360" w:right="161" w:hanging="360"/>
      </w:pPr>
      <w:r w:rsidRPr="006672DC">
        <w:t xml:space="preserve">Длина тормозного пути – </w:t>
      </w:r>
      <w:r w:rsidRPr="006672DC">
        <w:rPr>
          <w:lang w:val="en-US"/>
        </w:rPr>
        <w:t>l</w:t>
      </w:r>
      <w:r w:rsidRPr="006672DC">
        <w:rPr>
          <w:vertAlign w:val="subscript"/>
        </w:rPr>
        <w:t>т</w:t>
      </w:r>
      <w:r w:rsidRPr="006672DC">
        <w:t xml:space="preserve"> = 1400м</w:t>
      </w:r>
    </w:p>
    <w:p w:rsidR="00ED0738" w:rsidRPr="006672DC" w:rsidRDefault="00ED0738" w:rsidP="00ED0738">
      <w:pPr>
        <w:ind w:left="360" w:right="161" w:hanging="360"/>
      </w:pPr>
      <w:r w:rsidRPr="006672DC">
        <w:t xml:space="preserve">Входное расстояние – </w:t>
      </w:r>
      <w:r w:rsidRPr="006672DC">
        <w:rPr>
          <w:lang w:val="en-US"/>
        </w:rPr>
        <w:t>l</w:t>
      </w:r>
      <w:r w:rsidRPr="006672DC">
        <w:rPr>
          <w:vertAlign w:val="subscript"/>
        </w:rPr>
        <w:t>вх</w:t>
      </w:r>
      <w:r w:rsidRPr="006672DC">
        <w:t xml:space="preserve"> = 800м</w:t>
      </w:r>
    </w:p>
    <w:p w:rsidR="00ED0738" w:rsidRPr="006672DC" w:rsidRDefault="00ED0738" w:rsidP="00ED0738">
      <w:pPr>
        <w:ind w:left="360" w:right="161" w:hanging="360"/>
      </w:pPr>
      <w:r w:rsidRPr="006672DC">
        <w:t xml:space="preserve">Средняя скорость – </w:t>
      </w:r>
      <w:r w:rsidRPr="006672DC">
        <w:rPr>
          <w:lang w:val="en-US"/>
        </w:rPr>
        <w:t>V</w:t>
      </w:r>
      <w:r w:rsidRPr="006672DC">
        <w:rPr>
          <w:vertAlign w:val="subscript"/>
        </w:rPr>
        <w:t>ср</w:t>
      </w:r>
      <w:r w:rsidRPr="006672DC">
        <w:t xml:space="preserve"> = 80км/ч</w:t>
      </w:r>
    </w:p>
    <w:p w:rsidR="00ED0738" w:rsidRPr="006672DC" w:rsidRDefault="00ED0738" w:rsidP="00ED0738">
      <w:pPr>
        <w:ind w:left="360" w:right="161" w:hanging="360"/>
      </w:pPr>
      <w:r w:rsidRPr="006672DC">
        <w:t xml:space="preserve">Длина поезда – </w:t>
      </w:r>
      <w:r w:rsidRPr="006672DC">
        <w:rPr>
          <w:lang w:val="en-US"/>
        </w:rPr>
        <w:t>l</w:t>
      </w:r>
      <w:r w:rsidRPr="006672DC">
        <w:rPr>
          <w:vertAlign w:val="subscript"/>
        </w:rPr>
        <w:t>п</w:t>
      </w:r>
      <w:r w:rsidRPr="006672DC">
        <w:t xml:space="preserve"> = 740м</w:t>
      </w:r>
    </w:p>
    <w:p w:rsidR="00ED0738" w:rsidRPr="006672DC" w:rsidRDefault="00ED0738" w:rsidP="00ED0738">
      <w:pPr>
        <w:ind w:left="360" w:right="161" w:hanging="360"/>
      </w:pPr>
      <w:r w:rsidRPr="006672DC">
        <w:t>Средства связи по движению поездов</w:t>
      </w:r>
      <w:r>
        <w:t xml:space="preserve"> </w:t>
      </w:r>
      <w:r w:rsidRPr="006672DC">
        <w:t>-</w:t>
      </w:r>
      <w:r>
        <w:t xml:space="preserve"> </w:t>
      </w:r>
      <w:r w:rsidRPr="006672DC">
        <w:t>автоблокировка</w:t>
      </w:r>
    </w:p>
    <w:p w:rsidR="00ED0738" w:rsidRPr="006672DC" w:rsidRDefault="00ED0738" w:rsidP="00ED0738">
      <w:pPr>
        <w:spacing w:line="240" w:lineRule="atLeast"/>
        <w:ind w:left="357" w:right="159" w:hanging="360"/>
      </w:pPr>
      <w:r w:rsidRPr="006672DC">
        <w:t>Способ управления стрелками и сигналами – электрическая  централизация</w:t>
      </w:r>
    </w:p>
    <w:p w:rsidR="00ED0738" w:rsidRPr="006672DC" w:rsidRDefault="00ED0738" w:rsidP="00ED0738">
      <w:pPr>
        <w:spacing w:line="240" w:lineRule="atLeast"/>
        <w:ind w:left="357" w:right="159" w:hanging="360"/>
      </w:pPr>
      <w:r w:rsidRPr="006672DC">
        <w:t xml:space="preserve">Длина  блок-участков : </w:t>
      </w:r>
      <w:r w:rsidRPr="006672DC">
        <w:rPr>
          <w:lang w:val="en-US"/>
        </w:rPr>
        <w:t>l</w:t>
      </w:r>
      <w:r w:rsidRPr="006672DC">
        <w:rPr>
          <w:vertAlign w:val="subscript"/>
        </w:rPr>
        <w:t>бл′</w:t>
      </w:r>
      <w:r w:rsidRPr="006672DC">
        <w:t xml:space="preserve"> =1800 м; </w:t>
      </w:r>
      <w:r w:rsidRPr="006672DC">
        <w:rPr>
          <w:lang w:val="en-US"/>
        </w:rPr>
        <w:t>l</w:t>
      </w:r>
      <w:r w:rsidRPr="006672DC">
        <w:rPr>
          <w:vertAlign w:val="subscript"/>
        </w:rPr>
        <w:t xml:space="preserve">бл′′  </w:t>
      </w:r>
      <w:r w:rsidRPr="006672DC">
        <w:t>= 2000м;</w:t>
      </w:r>
      <w:r w:rsidRPr="006672DC">
        <w:rPr>
          <w:vertAlign w:val="subscript"/>
        </w:rPr>
        <w:t xml:space="preserve">  </w:t>
      </w:r>
      <w:r w:rsidRPr="006672DC">
        <w:rPr>
          <w:lang w:val="en-US"/>
        </w:rPr>
        <w:t>l</w:t>
      </w:r>
      <w:r w:rsidRPr="006672DC">
        <w:rPr>
          <w:vertAlign w:val="subscript"/>
        </w:rPr>
        <w:t>бл</w:t>
      </w:r>
      <w:r w:rsidRPr="006672DC">
        <w:rPr>
          <w:rFonts w:ascii="Cambria Math" w:hAnsi="Cambria Math" w:cs="Cambria Math"/>
          <w:vertAlign w:val="subscript"/>
        </w:rPr>
        <w:t>‴</w:t>
      </w:r>
      <w:r w:rsidRPr="006672DC">
        <w:rPr>
          <w:vertAlign w:val="subscript"/>
        </w:rPr>
        <w:t>′</w:t>
      </w:r>
      <w:r w:rsidRPr="006672DC">
        <w:t xml:space="preserve">  1600 м.</w:t>
      </w:r>
    </w:p>
    <w:p w:rsidR="00ED0738" w:rsidRPr="006672DC" w:rsidRDefault="00ED0738" w:rsidP="00ED0738">
      <w:pPr>
        <w:spacing w:line="240" w:lineRule="atLeast"/>
        <w:ind w:left="357" w:right="159" w:hanging="360"/>
      </w:pPr>
      <w:r w:rsidRPr="006672DC">
        <w:t>Число  главных  путей - один</w:t>
      </w:r>
    </w:p>
    <w:p w:rsidR="00ED0738" w:rsidRPr="006672DC" w:rsidRDefault="00ED0738" w:rsidP="00ED0738">
      <w:pPr>
        <w:ind w:left="360" w:right="161" w:hanging="360"/>
      </w:pPr>
      <w:r w:rsidRPr="006672DC">
        <w:t>Число пассажирских поездов:</w:t>
      </w:r>
    </w:p>
    <w:p w:rsidR="00ED0738" w:rsidRPr="006672DC" w:rsidRDefault="00ED0738" w:rsidP="00ED0738">
      <w:pPr>
        <w:ind w:left="360" w:right="161" w:hanging="360"/>
      </w:pPr>
      <w:r w:rsidRPr="006672DC">
        <w:t>1 пассажирский  поезд (№657)</w:t>
      </w:r>
    </w:p>
    <w:p w:rsidR="00ED0738" w:rsidRPr="006672DC" w:rsidRDefault="00ED0738" w:rsidP="00ED0738">
      <w:pPr>
        <w:ind w:left="360" w:right="161" w:hanging="360"/>
      </w:pPr>
      <w:r w:rsidRPr="006672DC">
        <w:t>Грузовым   поездам присвоить номера  2001,2003,2005,2007,2009,2011,2013</w:t>
      </w:r>
    </w:p>
    <w:p w:rsidR="00ED0738" w:rsidRPr="006672DC" w:rsidRDefault="00ED0738" w:rsidP="00ED0738">
      <w:pPr>
        <w:ind w:left="360" w:right="161" w:hanging="360"/>
      </w:pPr>
      <w:r w:rsidRPr="006672DC">
        <w:t xml:space="preserve">                                                                    2002,2004,2006,2008,2010,2012,2014</w:t>
      </w:r>
    </w:p>
    <w:p w:rsidR="00ED0738" w:rsidRDefault="00ED0738" w:rsidP="00ED0738">
      <w:pPr>
        <w:ind w:left="360" w:right="161" w:hanging="360"/>
      </w:pPr>
      <w:r w:rsidRPr="006672DC">
        <w:t>Время  на  разгон-2 мин., время  на  замедление-1 мин</w:t>
      </w:r>
    </w:p>
    <w:p w:rsidR="00ED0738" w:rsidRPr="006672DC" w:rsidRDefault="00ED0738" w:rsidP="00ED0738">
      <w:pPr>
        <w:ind w:left="360" w:right="161" w:hanging="360"/>
      </w:pPr>
    </w:p>
    <w:p w:rsidR="00ED0738" w:rsidRPr="00F53272" w:rsidRDefault="00ED0738" w:rsidP="00ED0738">
      <w:pPr>
        <w:jc w:val="both"/>
      </w:pPr>
      <w:r w:rsidRPr="00D942C1">
        <w:rPr>
          <w:b/>
        </w:rPr>
        <w:t xml:space="preserve">Текст задания </w:t>
      </w:r>
      <w:r>
        <w:rPr>
          <w:b/>
        </w:rPr>
        <w:t>14</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F53272">
        <w:t>Провести методы диспетчерского регулирования  для  введения  поездов  в график  движения поезд</w:t>
      </w:r>
      <w:r>
        <w:t>а</w:t>
      </w:r>
      <w:r w:rsidRPr="00F53272">
        <w:t xml:space="preserve"> № 2001  </w:t>
      </w:r>
      <w:r>
        <w:t xml:space="preserve">ввиду </w:t>
      </w:r>
      <w:r w:rsidRPr="00F53272">
        <w:t>опозда</w:t>
      </w:r>
      <w:r>
        <w:t>ния</w:t>
      </w:r>
      <w:r w:rsidRPr="00F53272">
        <w:t xml:space="preserve"> на 20 минут. </w:t>
      </w:r>
    </w:p>
    <w:p w:rsidR="00ED0738" w:rsidRPr="006672DC" w:rsidRDefault="00ED0738" w:rsidP="00ED0738">
      <w:pPr>
        <w:rPr>
          <w:b/>
        </w:rPr>
      </w:pPr>
      <w:r w:rsidRPr="006672DC">
        <w:rPr>
          <w:b/>
        </w:rPr>
        <w:t>Приложение 14</w:t>
      </w:r>
    </w:p>
    <w:p w:rsidR="00ED0738" w:rsidRPr="006672DC" w:rsidRDefault="00ED0738" w:rsidP="00ED0738">
      <w:r w:rsidRPr="006672DC">
        <w:t>Косая таблица плановых  вагонопотоков</w:t>
      </w:r>
    </w:p>
    <w:p w:rsidR="00ED0738" w:rsidRPr="006672DC"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095" style="position:absolute;z-index:251625984"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w:t>
            </w:r>
            <w:r w:rsidRPr="009413E7">
              <w:rPr>
                <w:i/>
              </w:rPr>
              <w:t>00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Pr>
                <w:i/>
              </w:rPr>
              <w:t>80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12</w:t>
            </w:r>
            <w:r w:rsidRPr="009413E7">
              <w:rPr>
                <w:i/>
              </w:rPr>
              <w:t>0</w:t>
            </w:r>
          </w:p>
        </w:tc>
        <w:tc>
          <w:tcPr>
            <w:tcW w:w="1915" w:type="dxa"/>
          </w:tcPr>
          <w:p w:rsidR="00ED0738" w:rsidRPr="009413E7" w:rsidRDefault="00ED0738" w:rsidP="00BD117A">
            <w:pPr>
              <w:rPr>
                <w:i/>
              </w:rPr>
            </w:pPr>
            <w:r>
              <w:rPr>
                <w:i/>
              </w:rPr>
              <w:t>18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180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10</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r w:rsidRPr="006672DC">
        <w:t>Экономия  времени от проследования  вагонов  без  переработки  составляетTэкБ=4 часа, TэкВ=3,5 часа   оптимальный  план  формирования  составляется  методом  аналитических  сопоставлений</w:t>
      </w:r>
    </w:p>
    <w:p w:rsidR="00ED0738" w:rsidRPr="006672DC" w:rsidRDefault="00ED0738" w:rsidP="00ED0738">
      <w:r w:rsidRPr="006672DC">
        <w:t xml:space="preserve">Состав поезда </w:t>
      </w:r>
      <w:r w:rsidRPr="006672DC">
        <w:rPr>
          <w:lang w:val="en-US"/>
        </w:rPr>
        <w:t>m</w:t>
      </w:r>
      <w:r w:rsidRPr="006672DC">
        <w:t>=55 вагонов</w:t>
      </w:r>
    </w:p>
    <w:p w:rsidR="00ED0738" w:rsidRPr="006672DC" w:rsidRDefault="00ED0738" w:rsidP="00ED0738">
      <w:pPr>
        <w:ind w:left="142" w:hanging="142"/>
        <w:rPr>
          <w:b/>
          <w:i/>
        </w:rPr>
      </w:pPr>
      <w:r w:rsidRPr="006672DC">
        <w:rPr>
          <w:b/>
          <w:i/>
        </w:rPr>
        <w:t>Исходные данные  для  расчёта станционных и межпоездных интервалов</w:t>
      </w:r>
    </w:p>
    <w:p w:rsidR="00ED0738" w:rsidRDefault="00ED0738" w:rsidP="00ED0738">
      <w:pPr>
        <w:ind w:right="161"/>
      </w:pPr>
      <w:r>
        <w:t>Длина  перегона:</w:t>
      </w:r>
      <w:r w:rsidRPr="00254956">
        <w:t xml:space="preserve"> А-п-1</w:t>
      </w:r>
      <w:r>
        <w:t>9 км, п-р-17км, р-с-15 км, с-т-15</w:t>
      </w:r>
      <w:r w:rsidRPr="00254956">
        <w:t xml:space="preserve"> км, т-Е-1</w:t>
      </w:r>
      <w:r>
        <w:t>4</w:t>
      </w:r>
      <w:r w:rsidRPr="00254956">
        <w:t xml:space="preserve"> км</w:t>
      </w:r>
      <w:r>
        <w:t xml:space="preserve"> </w:t>
      </w:r>
    </w:p>
    <w:p w:rsidR="00ED0738" w:rsidRPr="008F732C" w:rsidRDefault="00ED0738" w:rsidP="00ED0738">
      <w:pPr>
        <w:ind w:right="161"/>
      </w:pPr>
      <w:r>
        <w:t>Длин</w:t>
      </w:r>
      <w:r w:rsidRPr="008F732C">
        <w:t xml:space="preserve">а тормозного пути – </w:t>
      </w:r>
      <w:r w:rsidRPr="008F732C">
        <w:rPr>
          <w:lang w:val="en-US"/>
        </w:rPr>
        <w:t>l</w:t>
      </w:r>
      <w:r w:rsidRPr="008F732C">
        <w:rPr>
          <w:vertAlign w:val="subscript"/>
        </w:rPr>
        <w:t>т</w:t>
      </w:r>
      <w:r>
        <w:t xml:space="preserve"> = 11</w:t>
      </w:r>
      <w:r w:rsidRPr="008F732C">
        <w:t>00м</w:t>
      </w:r>
    </w:p>
    <w:p w:rsidR="00ED0738" w:rsidRPr="008F732C" w:rsidRDefault="00ED0738" w:rsidP="00ED0738">
      <w:pPr>
        <w:ind w:right="161"/>
      </w:pPr>
      <w:r w:rsidRPr="008F732C">
        <w:t xml:space="preserve">Входное расстояние – </w:t>
      </w:r>
      <w:r w:rsidRPr="008F732C">
        <w:rPr>
          <w:lang w:val="en-US"/>
        </w:rPr>
        <w:t>l</w:t>
      </w:r>
      <w:r w:rsidRPr="008F732C">
        <w:rPr>
          <w:vertAlign w:val="subscript"/>
        </w:rPr>
        <w:t>вх</w:t>
      </w:r>
      <w:r>
        <w:t xml:space="preserve"> = 95</w:t>
      </w:r>
      <w:r w:rsidRPr="008F732C">
        <w:t>0м</w:t>
      </w:r>
    </w:p>
    <w:p w:rsidR="00ED0738" w:rsidRPr="008F732C" w:rsidRDefault="00ED0738" w:rsidP="00ED0738">
      <w:pPr>
        <w:ind w:right="161"/>
      </w:pPr>
      <w:r w:rsidRPr="008F732C">
        <w:t xml:space="preserve">Средняя скорость – </w:t>
      </w:r>
      <w:r w:rsidRPr="008F732C">
        <w:rPr>
          <w:lang w:val="en-US"/>
        </w:rPr>
        <w:t>V</w:t>
      </w:r>
      <w:r w:rsidRPr="008F732C">
        <w:rPr>
          <w:vertAlign w:val="subscript"/>
        </w:rPr>
        <w:t>ср</w:t>
      </w:r>
      <w:r>
        <w:t xml:space="preserve"> = 60 </w:t>
      </w:r>
      <w:r w:rsidRPr="008F732C">
        <w:t>км/ч</w:t>
      </w:r>
    </w:p>
    <w:p w:rsidR="00ED0738" w:rsidRDefault="00ED0738" w:rsidP="00ED0738">
      <w:pPr>
        <w:ind w:right="161"/>
      </w:pPr>
      <w:r>
        <w:t>Длин</w:t>
      </w:r>
      <w:r w:rsidRPr="008F732C">
        <w:t xml:space="preserve">а поезда – </w:t>
      </w:r>
      <w:r w:rsidRPr="008F732C">
        <w:rPr>
          <w:lang w:val="en-US"/>
        </w:rPr>
        <w:t>l</w:t>
      </w:r>
      <w:r w:rsidRPr="008F732C">
        <w:rPr>
          <w:vertAlign w:val="subscript"/>
        </w:rPr>
        <w:t>п</w:t>
      </w:r>
      <w:r>
        <w:t xml:space="preserve"> = 805 </w:t>
      </w:r>
      <w:r w:rsidRPr="008F732C">
        <w:t>м</w:t>
      </w:r>
    </w:p>
    <w:p w:rsidR="00ED0738" w:rsidRDefault="00ED0738" w:rsidP="00ED0738">
      <w:pPr>
        <w:ind w:right="161"/>
      </w:pPr>
      <w:r>
        <w:t>Средства связи по движению поездов - полуавтоблокировка</w:t>
      </w:r>
    </w:p>
    <w:p w:rsidR="00ED0738" w:rsidRDefault="00ED0738" w:rsidP="00ED0738">
      <w:pPr>
        <w:ind w:right="161"/>
      </w:pPr>
      <w:r>
        <w:t>Способ управления стрелками и сигналами – электрическая  централизация</w:t>
      </w:r>
    </w:p>
    <w:p w:rsidR="00ED0738" w:rsidRPr="00DF6C3C" w:rsidRDefault="00ED0738" w:rsidP="00ED0738">
      <w:pPr>
        <w:ind w:right="161"/>
      </w:pPr>
      <w:r>
        <w:lastRenderedPageBreak/>
        <w:t>Число  главных  путей - один</w:t>
      </w:r>
    </w:p>
    <w:p w:rsidR="00ED0738" w:rsidRDefault="00ED0738" w:rsidP="00ED0738">
      <w:pPr>
        <w:ind w:right="161"/>
      </w:pPr>
      <w:r>
        <w:t>Число пассажирских поездов:</w:t>
      </w:r>
    </w:p>
    <w:p w:rsidR="00ED0738" w:rsidRPr="00DF6C3C" w:rsidRDefault="00ED0738" w:rsidP="00ED0738">
      <w:pPr>
        <w:ind w:right="161"/>
      </w:pPr>
      <w:r>
        <w:t>1 пассажирский  поезд (№647)</w:t>
      </w:r>
    </w:p>
    <w:p w:rsidR="00ED0738" w:rsidRDefault="00ED0738" w:rsidP="00ED0738">
      <w:pPr>
        <w:ind w:right="161"/>
      </w:pPr>
      <w:r>
        <w:t>Грузовым   поездам присвоить номера  2001,2003,2005,2007,2009,2011,2013</w:t>
      </w:r>
    </w:p>
    <w:p w:rsidR="00ED0738" w:rsidRDefault="00ED0738" w:rsidP="00ED0738">
      <w:pPr>
        <w:ind w:right="161"/>
      </w:pPr>
      <w:r>
        <w:t xml:space="preserve">                                                                    2002,2004,2006,2008,2010,2012,2014</w:t>
      </w:r>
    </w:p>
    <w:p w:rsidR="00ED0738" w:rsidRDefault="00ED0738" w:rsidP="00ED0738">
      <w:pPr>
        <w:ind w:right="161"/>
      </w:pPr>
      <w:r>
        <w:t>Время  на  разгон-2 мин., время  на  замедление-1 мин</w:t>
      </w:r>
    </w:p>
    <w:p w:rsidR="00ED0738" w:rsidRDefault="00ED0738" w:rsidP="00ED0738">
      <w:pPr>
        <w:ind w:right="161"/>
      </w:pPr>
    </w:p>
    <w:p w:rsidR="00ED0738" w:rsidRPr="006672DC" w:rsidRDefault="00ED0738" w:rsidP="00ED0738">
      <w:r w:rsidRPr="00D942C1">
        <w:rPr>
          <w:b/>
        </w:rPr>
        <w:t xml:space="preserve">Текст задания </w:t>
      </w:r>
      <w:r>
        <w:rPr>
          <w:b/>
        </w:rPr>
        <w:t>15</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6672DC">
        <w:t>Провести методы диспетчерского регулирования  для  введения  поездов  в график  движения ввиду наличия предупреждения поезд № 2003  опоздал на</w:t>
      </w:r>
      <w:r>
        <w:t xml:space="preserve"> </w:t>
      </w:r>
      <w:r w:rsidRPr="006672DC">
        <w:t>17</w:t>
      </w:r>
      <w:r w:rsidRPr="006672DC">
        <w:rPr>
          <w:color w:val="FF0000"/>
        </w:rPr>
        <w:t xml:space="preserve"> </w:t>
      </w:r>
      <w:r w:rsidRPr="006672DC">
        <w:t xml:space="preserve">минут. </w:t>
      </w:r>
    </w:p>
    <w:p w:rsidR="00ED0738" w:rsidRPr="00F72963" w:rsidRDefault="00ED0738" w:rsidP="00ED0738">
      <w:pPr>
        <w:rPr>
          <w:b/>
        </w:rPr>
      </w:pPr>
      <w:r>
        <w:rPr>
          <w:b/>
        </w:rPr>
        <w:t>Приложение 15</w:t>
      </w:r>
    </w:p>
    <w:p w:rsidR="00ED0738" w:rsidRPr="006672DC" w:rsidRDefault="00ED0738" w:rsidP="00ED0738">
      <w:r w:rsidRPr="006672DC">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093" style="position:absolute;z-index:251623936"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18</w:t>
            </w:r>
            <w:r w:rsidRPr="009413E7">
              <w:rPr>
                <w:i/>
              </w:rPr>
              <w:t>0</w:t>
            </w:r>
          </w:p>
        </w:tc>
        <w:tc>
          <w:tcPr>
            <w:tcW w:w="1914" w:type="dxa"/>
          </w:tcPr>
          <w:p w:rsidR="00ED0738" w:rsidRPr="009413E7" w:rsidRDefault="00ED0738" w:rsidP="00BD117A">
            <w:pPr>
              <w:rPr>
                <w:i/>
              </w:rPr>
            </w:pPr>
            <w:r>
              <w:rPr>
                <w:i/>
              </w:rPr>
              <w:t>220</w:t>
            </w:r>
          </w:p>
        </w:tc>
        <w:tc>
          <w:tcPr>
            <w:tcW w:w="1915" w:type="dxa"/>
          </w:tcPr>
          <w:p w:rsidR="00ED0738" w:rsidRPr="009413E7" w:rsidRDefault="00ED0738" w:rsidP="00BD117A">
            <w:pPr>
              <w:rPr>
                <w:i/>
              </w:rPr>
            </w:pPr>
            <w:r>
              <w:rPr>
                <w:i/>
              </w:rPr>
              <w:t>100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20</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r w:rsidRPr="006672DC">
        <w:t>Экономия  времени от проследования  вагонов  без  переработки  составляетTэкБ=3 часа, TэкВ=4,5 часа,   оптимальный  план  формирования  составляется  методом  аналитических  сопоставлений</w:t>
      </w:r>
    </w:p>
    <w:p w:rsidR="00ED0738" w:rsidRPr="006672DC" w:rsidRDefault="00ED0738" w:rsidP="00ED0738">
      <w:r w:rsidRPr="006672DC">
        <w:t xml:space="preserve">Состав поезда </w:t>
      </w:r>
      <w:r w:rsidRPr="006672DC">
        <w:rPr>
          <w:lang w:val="en-US"/>
        </w:rPr>
        <w:t>m</w:t>
      </w:r>
      <w:r w:rsidRPr="006672DC">
        <w:t>=40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right="161"/>
      </w:pPr>
      <w:r>
        <w:t>Длина  перегона: А-п-20</w:t>
      </w:r>
      <w:r w:rsidRPr="00E62A29">
        <w:t xml:space="preserve"> км, п-р-17км, р-с-15 км, с-т-15 км, т-Е-14 км</w:t>
      </w:r>
    </w:p>
    <w:p w:rsidR="00ED0738" w:rsidRPr="008F732C" w:rsidRDefault="00ED0738" w:rsidP="00ED0738">
      <w:pPr>
        <w:ind w:right="161"/>
      </w:pPr>
      <w:r w:rsidRPr="008F732C">
        <w:t xml:space="preserve">Длинна тормозного пути – </w:t>
      </w:r>
      <w:r w:rsidRPr="008F732C">
        <w:rPr>
          <w:lang w:val="en-US"/>
        </w:rPr>
        <w:t>l</w:t>
      </w:r>
      <w:r w:rsidRPr="008F732C">
        <w:rPr>
          <w:vertAlign w:val="subscript"/>
        </w:rPr>
        <w:t>т</w:t>
      </w:r>
      <w:r>
        <w:t xml:space="preserve"> = 10</w:t>
      </w:r>
      <w:r w:rsidRPr="008F732C">
        <w:t>00м</w:t>
      </w:r>
    </w:p>
    <w:p w:rsidR="00ED0738" w:rsidRPr="008F732C" w:rsidRDefault="00ED0738" w:rsidP="00ED0738">
      <w:pPr>
        <w:ind w:right="161"/>
      </w:pPr>
      <w:r w:rsidRPr="008F732C">
        <w:t xml:space="preserve">Входное расстояние – </w:t>
      </w:r>
      <w:r w:rsidRPr="008F732C">
        <w:rPr>
          <w:lang w:val="en-US"/>
        </w:rPr>
        <w:t>l</w:t>
      </w:r>
      <w:r w:rsidRPr="008F732C">
        <w:rPr>
          <w:vertAlign w:val="subscript"/>
        </w:rPr>
        <w:t>вх</w:t>
      </w:r>
      <w:r>
        <w:t xml:space="preserve"> = 92</w:t>
      </w:r>
      <w:r w:rsidRPr="008F732C">
        <w:t>0м</w:t>
      </w:r>
    </w:p>
    <w:p w:rsidR="00ED0738" w:rsidRPr="008F732C" w:rsidRDefault="00ED0738" w:rsidP="00ED0738">
      <w:pPr>
        <w:ind w:right="161"/>
      </w:pPr>
      <w:r w:rsidRPr="008F732C">
        <w:t xml:space="preserve">Средняя скорость – </w:t>
      </w:r>
      <w:r w:rsidRPr="008F732C">
        <w:rPr>
          <w:lang w:val="en-US"/>
        </w:rPr>
        <w:t>V</w:t>
      </w:r>
      <w:r w:rsidRPr="008F732C">
        <w:rPr>
          <w:vertAlign w:val="subscript"/>
        </w:rPr>
        <w:t>ср</w:t>
      </w:r>
      <w:r>
        <w:t xml:space="preserve"> = 70 </w:t>
      </w:r>
      <w:r w:rsidRPr="008F732C">
        <w:t>км/ч</w:t>
      </w:r>
    </w:p>
    <w:p w:rsidR="00ED0738" w:rsidRDefault="00ED0738" w:rsidP="00ED0738">
      <w:pPr>
        <w:ind w:right="161"/>
      </w:pPr>
      <w:r>
        <w:t>Длин</w:t>
      </w:r>
      <w:r w:rsidRPr="008F732C">
        <w:t xml:space="preserve">а поезда – </w:t>
      </w:r>
      <w:r w:rsidRPr="008F732C">
        <w:rPr>
          <w:lang w:val="en-US"/>
        </w:rPr>
        <w:t>l</w:t>
      </w:r>
      <w:r w:rsidRPr="008F732C">
        <w:rPr>
          <w:vertAlign w:val="subscript"/>
        </w:rPr>
        <w:t>п</w:t>
      </w:r>
      <w:r>
        <w:t xml:space="preserve"> = 600 </w:t>
      </w:r>
      <w:r w:rsidRPr="008F732C">
        <w:t>м</w:t>
      </w:r>
    </w:p>
    <w:p w:rsidR="00ED0738" w:rsidRDefault="00ED0738" w:rsidP="00ED0738">
      <w:pPr>
        <w:ind w:right="161"/>
      </w:pPr>
      <w:r>
        <w:t>Средства связи по движению поездов - полуавтоблокировка</w:t>
      </w:r>
    </w:p>
    <w:p w:rsidR="00ED0738" w:rsidRDefault="00ED0738" w:rsidP="00ED0738">
      <w:pPr>
        <w:ind w:right="161"/>
      </w:pPr>
      <w:r>
        <w:t>Способ управления стрелками и сигналами – электрическая  централизация</w:t>
      </w:r>
    </w:p>
    <w:p w:rsidR="00ED0738" w:rsidRPr="00DF6C3C" w:rsidRDefault="00ED0738" w:rsidP="00ED0738">
      <w:pPr>
        <w:ind w:right="161"/>
      </w:pPr>
      <w:r>
        <w:t>Число  главных  путей - два</w:t>
      </w:r>
    </w:p>
    <w:p w:rsidR="00ED0738" w:rsidRDefault="00ED0738" w:rsidP="00ED0738">
      <w:pPr>
        <w:ind w:right="161"/>
      </w:pPr>
      <w:r>
        <w:t>Число пассажирских поездов:</w:t>
      </w:r>
    </w:p>
    <w:p w:rsidR="00ED0738" w:rsidRPr="00DF6C3C" w:rsidRDefault="00ED0738" w:rsidP="00ED0738">
      <w:pPr>
        <w:ind w:right="161"/>
      </w:pPr>
      <w:r>
        <w:t>1 пассажирский  поезд (№627)</w:t>
      </w:r>
    </w:p>
    <w:p w:rsidR="00ED0738" w:rsidRDefault="00ED0738" w:rsidP="00ED0738">
      <w:pPr>
        <w:ind w:right="161"/>
      </w:pPr>
      <w:r>
        <w:t>Грузовым   поездам присвоить номера  2001,2003,2005,2007,2009,2011,2013</w:t>
      </w:r>
    </w:p>
    <w:p w:rsidR="00ED0738" w:rsidRDefault="00ED0738" w:rsidP="00ED0738">
      <w:pPr>
        <w:ind w:right="161"/>
      </w:pPr>
      <w:r>
        <w:t xml:space="preserve">                                                                    2002,2004,2006,2008,2010,2012,2014</w:t>
      </w:r>
    </w:p>
    <w:p w:rsidR="00ED0738" w:rsidRDefault="00ED0738" w:rsidP="00ED0738">
      <w:pPr>
        <w:ind w:right="161"/>
      </w:pPr>
      <w:r>
        <w:t>Время  на  разгон-2 мин., время  на  замедление-1 мин</w:t>
      </w:r>
    </w:p>
    <w:p w:rsidR="00ED0738" w:rsidRPr="00D942C1" w:rsidRDefault="00ED0738" w:rsidP="00ED0738"/>
    <w:p w:rsidR="00ED0738" w:rsidRPr="006672DC" w:rsidRDefault="00ED0738" w:rsidP="00ED0738">
      <w:r w:rsidRPr="00D942C1">
        <w:rPr>
          <w:b/>
        </w:rPr>
        <w:t>Текст задания</w:t>
      </w:r>
      <w:r>
        <w:rPr>
          <w:b/>
        </w:rPr>
        <w:t>16</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6672DC">
        <w:t xml:space="preserve">Провести методы диспетчерского регулирования  для  введения  поездов  в график  движения ввиду наличия предупреждения поезд № 2001  опоздал на 18 минут. </w:t>
      </w:r>
    </w:p>
    <w:p w:rsidR="00ED0738" w:rsidRPr="00F72963" w:rsidRDefault="00ED0738" w:rsidP="00ED0738">
      <w:pPr>
        <w:rPr>
          <w:b/>
        </w:rPr>
      </w:pPr>
      <w:r>
        <w:rPr>
          <w:b/>
        </w:rPr>
        <w:t>Приложение 16</w:t>
      </w:r>
    </w:p>
    <w:p w:rsidR="00ED0738" w:rsidRPr="006672DC" w:rsidRDefault="00ED0738" w:rsidP="00ED0738">
      <w:r w:rsidRPr="006672DC">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096" style="position:absolute;z-index:251627008"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21</w:t>
            </w:r>
            <w:r w:rsidRPr="009413E7">
              <w:rPr>
                <w:i/>
              </w:rPr>
              <w:t>0</w:t>
            </w:r>
          </w:p>
        </w:tc>
        <w:tc>
          <w:tcPr>
            <w:tcW w:w="1914" w:type="dxa"/>
          </w:tcPr>
          <w:p w:rsidR="00ED0738" w:rsidRPr="009413E7" w:rsidRDefault="00ED0738" w:rsidP="00BD117A">
            <w:pPr>
              <w:rPr>
                <w:i/>
              </w:rPr>
            </w:pPr>
            <w:r>
              <w:rPr>
                <w:i/>
              </w:rPr>
              <w:t>240</w:t>
            </w:r>
          </w:p>
        </w:tc>
        <w:tc>
          <w:tcPr>
            <w:tcW w:w="1915" w:type="dxa"/>
          </w:tcPr>
          <w:p w:rsidR="00ED0738" w:rsidRPr="009413E7" w:rsidRDefault="00ED0738" w:rsidP="00BD117A">
            <w:pPr>
              <w:rPr>
                <w:i/>
              </w:rPr>
            </w:pPr>
            <w:r>
              <w:rPr>
                <w:i/>
              </w:rPr>
              <w:t>120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150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21</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lastRenderedPageBreak/>
              <w:t>В</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Default="00ED0738" w:rsidP="00ED0738">
      <w:pPr>
        <w:ind w:left="142" w:hanging="142"/>
        <w:rPr>
          <w:b/>
          <w:i/>
        </w:rPr>
      </w:pPr>
    </w:p>
    <w:p w:rsidR="00ED0738" w:rsidRPr="006672DC" w:rsidRDefault="00ED0738" w:rsidP="00ED0738">
      <w:r w:rsidRPr="006672DC">
        <w:t>Экономия  времени от проследования  вагонов  без  переработки  составляетTэкБ=3 часа, TэкВ=3,5 часа,  оптимальный  вариант  плана  формирования рассчитывается  методом аналитических  сопоставлений</w:t>
      </w:r>
    </w:p>
    <w:p w:rsidR="00ED0738" w:rsidRPr="006672DC" w:rsidRDefault="00ED0738" w:rsidP="00ED0738">
      <w:pPr>
        <w:ind w:left="142" w:hanging="142"/>
      </w:pPr>
      <w:r w:rsidRPr="006672DC">
        <w:t xml:space="preserve">Состав поезда </w:t>
      </w:r>
      <w:r w:rsidRPr="006672DC">
        <w:rPr>
          <w:lang w:val="en-US"/>
        </w:rPr>
        <w:t>m</w:t>
      </w:r>
      <w:r w:rsidRPr="006672DC">
        <w:t>=55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right="161"/>
      </w:pPr>
      <w:r>
        <w:t xml:space="preserve">Длина  перегона: </w:t>
      </w:r>
      <w:r w:rsidRPr="00822F01">
        <w:t>А-п-20 км, п-р-17км, р-с-15 км, с-т-15 км, т-Е-14 км</w:t>
      </w:r>
    </w:p>
    <w:p w:rsidR="00ED0738" w:rsidRPr="008F732C" w:rsidRDefault="00ED0738" w:rsidP="00ED0738">
      <w:pPr>
        <w:ind w:right="161"/>
      </w:pPr>
      <w:r>
        <w:t>Длин</w:t>
      </w:r>
      <w:r w:rsidRPr="008F732C">
        <w:t xml:space="preserve">а тормозного пути – </w:t>
      </w:r>
      <w:r w:rsidRPr="008F732C">
        <w:rPr>
          <w:lang w:val="en-US"/>
        </w:rPr>
        <w:t>l</w:t>
      </w:r>
      <w:r w:rsidRPr="008F732C">
        <w:rPr>
          <w:vertAlign w:val="subscript"/>
        </w:rPr>
        <w:t>т</w:t>
      </w:r>
      <w:r>
        <w:t xml:space="preserve"> = 13</w:t>
      </w:r>
      <w:r w:rsidRPr="008F732C">
        <w:t>00м</w:t>
      </w:r>
    </w:p>
    <w:p w:rsidR="00ED0738" w:rsidRPr="008F732C" w:rsidRDefault="00ED0738" w:rsidP="00ED0738">
      <w:pPr>
        <w:ind w:right="161"/>
      </w:pPr>
      <w:r w:rsidRPr="008F732C">
        <w:t xml:space="preserve">Входное расстояние – </w:t>
      </w:r>
      <w:r w:rsidRPr="008F732C">
        <w:rPr>
          <w:lang w:val="en-US"/>
        </w:rPr>
        <w:t>l</w:t>
      </w:r>
      <w:r w:rsidRPr="008F732C">
        <w:rPr>
          <w:vertAlign w:val="subscript"/>
        </w:rPr>
        <w:t>вх</w:t>
      </w:r>
      <w:r>
        <w:t xml:space="preserve"> = 96</w:t>
      </w:r>
      <w:r w:rsidRPr="008F732C">
        <w:t>0м</w:t>
      </w:r>
    </w:p>
    <w:p w:rsidR="00ED0738" w:rsidRPr="008F732C" w:rsidRDefault="00ED0738" w:rsidP="00ED0738">
      <w:pPr>
        <w:ind w:right="161"/>
      </w:pPr>
      <w:r w:rsidRPr="008F732C">
        <w:t xml:space="preserve">Средняя скорость – </w:t>
      </w:r>
      <w:r w:rsidRPr="008F732C">
        <w:rPr>
          <w:lang w:val="en-US"/>
        </w:rPr>
        <w:t>V</w:t>
      </w:r>
      <w:r w:rsidRPr="008F732C">
        <w:rPr>
          <w:vertAlign w:val="subscript"/>
        </w:rPr>
        <w:t>ср</w:t>
      </w:r>
      <w:r>
        <w:t xml:space="preserve"> = 70 </w:t>
      </w:r>
      <w:r w:rsidRPr="008F732C">
        <w:t>км/ч</w:t>
      </w:r>
    </w:p>
    <w:p w:rsidR="00ED0738" w:rsidRDefault="00ED0738" w:rsidP="00ED0738">
      <w:pPr>
        <w:ind w:right="161"/>
      </w:pPr>
      <w:r>
        <w:t>Длин</w:t>
      </w:r>
      <w:r w:rsidRPr="008F732C">
        <w:t xml:space="preserve">а поезда – </w:t>
      </w:r>
      <w:r w:rsidRPr="008F732C">
        <w:rPr>
          <w:lang w:val="en-US"/>
        </w:rPr>
        <w:t>l</w:t>
      </w:r>
      <w:r w:rsidRPr="008F732C">
        <w:rPr>
          <w:vertAlign w:val="subscript"/>
        </w:rPr>
        <w:t>п</w:t>
      </w:r>
      <w:r>
        <w:t xml:space="preserve"> = 805 </w:t>
      </w:r>
      <w:r w:rsidRPr="008F732C">
        <w:t>м</w:t>
      </w:r>
    </w:p>
    <w:p w:rsidR="00ED0738" w:rsidRDefault="00ED0738" w:rsidP="00ED0738">
      <w:pPr>
        <w:ind w:right="161"/>
      </w:pPr>
      <w:r>
        <w:t>Средства связи по движению поездов - автоблокировка</w:t>
      </w:r>
    </w:p>
    <w:p w:rsidR="00ED0738" w:rsidRDefault="00ED0738" w:rsidP="00ED0738">
      <w:pPr>
        <w:ind w:right="161"/>
      </w:pPr>
      <w:r>
        <w:t>Способ управления стрелками и сигналами – электрическая  централизация</w:t>
      </w:r>
    </w:p>
    <w:p w:rsidR="00ED0738" w:rsidRDefault="00ED0738" w:rsidP="00ED0738">
      <w:pPr>
        <w:ind w:right="161"/>
      </w:pPr>
      <w:r w:rsidRPr="00DF6C3C">
        <w:t xml:space="preserve">Длина  блок-участков : </w:t>
      </w:r>
      <w:r w:rsidRPr="00DF6C3C">
        <w:rPr>
          <w:lang w:val="en-US"/>
        </w:rPr>
        <w:t>l</w:t>
      </w:r>
      <w:r w:rsidRPr="00DF6C3C">
        <w:rPr>
          <w:vertAlign w:val="subscript"/>
        </w:rPr>
        <w:t>бл′</w:t>
      </w:r>
      <w:r w:rsidRPr="00DF6C3C">
        <w:t xml:space="preserve"> </w:t>
      </w:r>
      <w:r>
        <w:t>=19</w:t>
      </w:r>
      <w:r w:rsidRPr="00DF6C3C">
        <w:t xml:space="preserve">00 м; </w:t>
      </w:r>
      <w:r w:rsidRPr="00DF6C3C">
        <w:rPr>
          <w:lang w:val="en-US"/>
        </w:rPr>
        <w:t>l</w:t>
      </w:r>
      <w:r w:rsidRPr="00DF6C3C">
        <w:rPr>
          <w:vertAlign w:val="subscript"/>
        </w:rPr>
        <w:t xml:space="preserve">бл′′  </w:t>
      </w:r>
      <w:r>
        <w:t>= 18</w:t>
      </w:r>
      <w:r w:rsidRPr="00DF6C3C">
        <w:t>00м;</w:t>
      </w:r>
      <w:r w:rsidRPr="00DF6C3C">
        <w:rPr>
          <w:vertAlign w:val="subscript"/>
        </w:rPr>
        <w:t xml:space="preserve">  </w:t>
      </w:r>
      <w:r w:rsidRPr="00DF6C3C">
        <w:rPr>
          <w:lang w:val="en-US"/>
        </w:rPr>
        <w:t>l</w:t>
      </w:r>
      <w:r>
        <w:rPr>
          <w:vertAlign w:val="subscript"/>
        </w:rPr>
        <w:t xml:space="preserve">бл' </w:t>
      </w:r>
      <w:r>
        <w:t>= 18</w:t>
      </w:r>
      <w:r w:rsidRPr="00DF6C3C">
        <w:t>00 м.</w:t>
      </w:r>
    </w:p>
    <w:p w:rsidR="00ED0738" w:rsidRPr="00DF6C3C" w:rsidRDefault="00ED0738" w:rsidP="00ED0738">
      <w:pPr>
        <w:ind w:right="161"/>
      </w:pPr>
      <w:r>
        <w:t>Число  главных  путей - два</w:t>
      </w:r>
    </w:p>
    <w:p w:rsidR="00ED0738" w:rsidRDefault="00ED0738" w:rsidP="00ED0738">
      <w:pPr>
        <w:ind w:right="161"/>
      </w:pPr>
      <w:r>
        <w:t>Число пассажирских поездов:</w:t>
      </w:r>
    </w:p>
    <w:p w:rsidR="00ED0738" w:rsidRPr="00DF6C3C" w:rsidRDefault="00ED0738" w:rsidP="00ED0738">
      <w:pPr>
        <w:ind w:right="161"/>
      </w:pPr>
      <w:r>
        <w:t>1 пассажирский  поезд (№667)</w:t>
      </w:r>
    </w:p>
    <w:p w:rsidR="00ED0738" w:rsidRDefault="00ED0738" w:rsidP="00ED0738">
      <w:pPr>
        <w:ind w:right="161"/>
      </w:pPr>
      <w:r>
        <w:t>Грузовым   поездам присвоить номера  2001,2003,2005,2007,2009,2011,2013</w:t>
      </w:r>
    </w:p>
    <w:p w:rsidR="00ED0738" w:rsidRDefault="00ED0738" w:rsidP="00ED0738">
      <w:pPr>
        <w:ind w:right="161"/>
      </w:pPr>
      <w:r>
        <w:t xml:space="preserve">                                                                    2002,2004,2006,2008,2010,2012,2014</w:t>
      </w:r>
    </w:p>
    <w:p w:rsidR="00ED0738" w:rsidRDefault="00ED0738" w:rsidP="00ED0738">
      <w:r>
        <w:t>Время  на  разгон-2 мин., время  на  замедление-1 мин</w:t>
      </w:r>
    </w:p>
    <w:p w:rsidR="00ED0738" w:rsidRDefault="00ED0738" w:rsidP="00ED0738">
      <w:pPr>
        <w:jc w:val="center"/>
        <w:rPr>
          <w:b/>
        </w:rPr>
      </w:pPr>
    </w:p>
    <w:p w:rsidR="00ED0738" w:rsidRPr="006672DC" w:rsidRDefault="00ED0738" w:rsidP="00ED0738">
      <w:pPr>
        <w:ind w:hanging="142"/>
        <w:jc w:val="both"/>
      </w:pPr>
      <w:r>
        <w:rPr>
          <w:b/>
        </w:rPr>
        <w:t xml:space="preserve"> </w:t>
      </w:r>
      <w:r w:rsidRPr="005C3D17">
        <w:rPr>
          <w:b/>
        </w:rPr>
        <w:t>Текст задания</w:t>
      </w:r>
      <w:r>
        <w:rPr>
          <w:b/>
        </w:rPr>
        <w:t xml:space="preserve">  17</w:t>
      </w:r>
      <w:r w:rsidRPr="0087022C">
        <w:rPr>
          <w:b/>
        </w:rPr>
        <w:t>.</w:t>
      </w:r>
      <w:r>
        <w:rPr>
          <w:b/>
        </w:rP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rsidRPr="006672DC">
        <w:t xml:space="preserve">. Провести методы диспетчерского регулирования  для  введения  поездов  в график  движения ввиду наличия предупреждения поезд № 2001  опоздал на 15 минут. </w:t>
      </w:r>
    </w:p>
    <w:p w:rsidR="00ED0738" w:rsidRPr="006672DC" w:rsidRDefault="00ED0738" w:rsidP="00ED0738">
      <w:pPr>
        <w:rPr>
          <w:b/>
        </w:rPr>
      </w:pPr>
      <w:r w:rsidRPr="006672DC">
        <w:rPr>
          <w:b/>
        </w:rPr>
        <w:t>Приложение 17</w:t>
      </w:r>
    </w:p>
    <w:p w:rsidR="00ED0738" w:rsidRPr="006672DC" w:rsidRDefault="00ED0738" w:rsidP="00ED0738">
      <w:r w:rsidRPr="006672DC">
        <w:t>Косая таблица плановых  вагонопотоков</w:t>
      </w:r>
    </w:p>
    <w:p w:rsidR="00ED0738" w:rsidRPr="006672DC"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ED0738" w:rsidP="00BD117A">
            <w:pPr>
              <w:rPr>
                <w:i/>
              </w:rPr>
            </w:pPr>
            <w:r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sidRPr="009413E7">
              <w:rPr>
                <w:i/>
              </w:rPr>
              <w:t>100</w:t>
            </w:r>
          </w:p>
        </w:tc>
        <w:tc>
          <w:tcPr>
            <w:tcW w:w="1914" w:type="dxa"/>
          </w:tcPr>
          <w:p w:rsidR="00ED0738" w:rsidRPr="009413E7" w:rsidRDefault="00ED0738" w:rsidP="00BD117A">
            <w:pPr>
              <w:rPr>
                <w:i/>
              </w:rPr>
            </w:pPr>
            <w:r w:rsidRPr="009413E7">
              <w:rPr>
                <w:i/>
              </w:rPr>
              <w:t>200</w:t>
            </w:r>
          </w:p>
        </w:tc>
        <w:tc>
          <w:tcPr>
            <w:tcW w:w="1915" w:type="dxa"/>
          </w:tcPr>
          <w:p w:rsidR="00ED0738" w:rsidRPr="009413E7" w:rsidRDefault="00ED0738" w:rsidP="00BD117A">
            <w:pPr>
              <w:rPr>
                <w:i/>
              </w:rPr>
            </w:pPr>
            <w:r w:rsidRPr="009413E7">
              <w:rPr>
                <w:i/>
              </w:rPr>
              <w:t>150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sidRPr="009413E7">
              <w:rPr>
                <w:i/>
              </w:rPr>
              <w:t>150</w:t>
            </w:r>
          </w:p>
        </w:tc>
        <w:tc>
          <w:tcPr>
            <w:tcW w:w="1915" w:type="dxa"/>
          </w:tcPr>
          <w:p w:rsidR="00ED0738" w:rsidRPr="009413E7" w:rsidRDefault="00ED0738" w:rsidP="00BD117A">
            <w:pPr>
              <w:rPr>
                <w:i/>
              </w:rPr>
            </w:pPr>
            <w:r w:rsidRPr="009413E7">
              <w:rPr>
                <w:i/>
              </w:rPr>
              <w:t>200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60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sidRPr="009413E7">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30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70</w:t>
            </w:r>
          </w:p>
        </w:tc>
        <w:tc>
          <w:tcPr>
            <w:tcW w:w="1915" w:type="dxa"/>
          </w:tcPr>
          <w:p w:rsidR="00ED0738" w:rsidRPr="009413E7" w:rsidRDefault="00ED0738" w:rsidP="00BD117A">
            <w:pPr>
              <w:rPr>
                <w:i/>
              </w:rPr>
            </w:pPr>
            <w:r w:rsidRPr="009413E7">
              <w:rPr>
                <w:i/>
              </w:rPr>
              <w:t>*</w:t>
            </w:r>
          </w:p>
        </w:tc>
      </w:tr>
    </w:tbl>
    <w:p w:rsidR="00ED0738" w:rsidRDefault="00ED0738" w:rsidP="00ED0738"/>
    <w:p w:rsidR="00ED0738" w:rsidRPr="006672DC" w:rsidRDefault="00ED0738" w:rsidP="00ED0738">
      <w:r w:rsidRPr="006672DC">
        <w:t>Экономия  времени от проследования  вагонов  без  переработки  составляет</w:t>
      </w:r>
      <w:r w:rsidRPr="006672DC">
        <w:rPr>
          <w:sz w:val="28"/>
          <w:szCs w:val="28"/>
          <w:lang w:val="en-US"/>
        </w:rPr>
        <w:t>T</w:t>
      </w:r>
      <w:r w:rsidRPr="006672DC">
        <w:rPr>
          <w:sz w:val="28"/>
          <w:szCs w:val="28"/>
          <w:vertAlign w:val="subscript"/>
        </w:rPr>
        <w:t>эк</w:t>
      </w:r>
      <w:r w:rsidRPr="006672DC">
        <w:rPr>
          <w:sz w:val="28"/>
          <w:szCs w:val="28"/>
          <w:vertAlign w:val="superscript"/>
        </w:rPr>
        <w:t>Б</w:t>
      </w:r>
      <w:r w:rsidRPr="006672DC">
        <w:rPr>
          <w:sz w:val="28"/>
          <w:szCs w:val="28"/>
        </w:rPr>
        <w:t xml:space="preserve">=3 часа, </w:t>
      </w:r>
      <w:r w:rsidRPr="006672DC">
        <w:rPr>
          <w:sz w:val="28"/>
          <w:szCs w:val="28"/>
          <w:lang w:val="en-US"/>
        </w:rPr>
        <w:t>T</w:t>
      </w:r>
      <w:r w:rsidRPr="006672DC">
        <w:rPr>
          <w:sz w:val="28"/>
          <w:szCs w:val="28"/>
          <w:vertAlign w:val="subscript"/>
        </w:rPr>
        <w:t>эк</w:t>
      </w:r>
      <w:r w:rsidRPr="006672DC">
        <w:rPr>
          <w:sz w:val="28"/>
          <w:szCs w:val="28"/>
          <w:vertAlign w:val="superscript"/>
        </w:rPr>
        <w:t>В</w:t>
      </w:r>
      <w:r w:rsidRPr="006672DC">
        <w:rPr>
          <w:sz w:val="28"/>
          <w:szCs w:val="28"/>
        </w:rPr>
        <w:t xml:space="preserve">=3,5 часа </w:t>
      </w:r>
      <w:r w:rsidRPr="006672DC">
        <w:t xml:space="preserve">  оптимальный  план  формирования  составляется  методом  аналитических  сопоставлений</w:t>
      </w:r>
    </w:p>
    <w:p w:rsidR="00ED0738" w:rsidRPr="006672DC" w:rsidRDefault="00ED0738" w:rsidP="00ED0738">
      <w:r w:rsidRPr="006672DC">
        <w:t xml:space="preserve">Состав поезда </w:t>
      </w:r>
      <w:r w:rsidRPr="006672DC">
        <w:rPr>
          <w:lang w:val="en-US"/>
        </w:rPr>
        <w:t>m</w:t>
      </w:r>
      <w:r w:rsidRPr="006672DC">
        <w:t>=50 вагонов</w:t>
      </w:r>
    </w:p>
    <w:p w:rsidR="00ED0738" w:rsidRPr="006672DC" w:rsidRDefault="00ED0738" w:rsidP="00ED0738">
      <w:pPr>
        <w:ind w:left="142" w:hanging="142"/>
        <w:rPr>
          <w:b/>
          <w:i/>
        </w:rPr>
      </w:pPr>
      <w:r w:rsidRPr="006672DC">
        <w:rPr>
          <w:b/>
          <w:i/>
        </w:rPr>
        <w:t>Исходные  данные  для  расчёта станционных и межпоездных интервалов</w:t>
      </w:r>
    </w:p>
    <w:p w:rsidR="00ED0738" w:rsidRPr="006672DC" w:rsidRDefault="00ED0738" w:rsidP="00ED0738">
      <w:pPr>
        <w:ind w:left="360" w:right="161" w:hanging="360"/>
      </w:pPr>
      <w:r w:rsidRPr="006672DC">
        <w:t>Длина  перегона: А-п-17 км, п-р-15км, р-с-13 км, с-т-13 км, т-Е-12 км</w:t>
      </w:r>
    </w:p>
    <w:p w:rsidR="00ED0738" w:rsidRPr="006672DC" w:rsidRDefault="00ED0738" w:rsidP="00ED0738">
      <w:pPr>
        <w:ind w:left="360" w:right="161" w:hanging="360"/>
      </w:pPr>
      <w:r w:rsidRPr="006672DC">
        <w:t xml:space="preserve">Длина тормозного пути – </w:t>
      </w:r>
      <w:r w:rsidRPr="006672DC">
        <w:rPr>
          <w:lang w:val="en-US"/>
        </w:rPr>
        <w:t>l</w:t>
      </w:r>
      <w:r w:rsidRPr="006672DC">
        <w:rPr>
          <w:vertAlign w:val="subscript"/>
        </w:rPr>
        <w:t>т</w:t>
      </w:r>
      <w:r w:rsidRPr="006672DC">
        <w:t xml:space="preserve"> = 1100м</w:t>
      </w:r>
    </w:p>
    <w:p w:rsidR="00ED0738" w:rsidRPr="006672DC" w:rsidRDefault="00ED0738" w:rsidP="00ED0738">
      <w:pPr>
        <w:ind w:left="360" w:right="161" w:hanging="360"/>
      </w:pPr>
      <w:r w:rsidRPr="006672DC">
        <w:t xml:space="preserve">Входное расстояние – </w:t>
      </w:r>
      <w:r w:rsidRPr="006672DC">
        <w:rPr>
          <w:lang w:val="en-US"/>
        </w:rPr>
        <w:t>l</w:t>
      </w:r>
      <w:r w:rsidRPr="006672DC">
        <w:rPr>
          <w:vertAlign w:val="subscript"/>
        </w:rPr>
        <w:t>вх</w:t>
      </w:r>
      <w:r w:rsidRPr="006672DC">
        <w:t xml:space="preserve"> = 800м</w:t>
      </w:r>
    </w:p>
    <w:p w:rsidR="00ED0738" w:rsidRPr="006672DC" w:rsidRDefault="00ED0738" w:rsidP="00ED0738">
      <w:pPr>
        <w:ind w:left="360" w:right="161" w:hanging="360"/>
      </w:pPr>
      <w:r w:rsidRPr="006672DC">
        <w:t xml:space="preserve">Средняя скорость – </w:t>
      </w:r>
      <w:r w:rsidRPr="006672DC">
        <w:rPr>
          <w:lang w:val="en-US"/>
        </w:rPr>
        <w:t>V</w:t>
      </w:r>
      <w:r w:rsidRPr="006672DC">
        <w:rPr>
          <w:vertAlign w:val="subscript"/>
        </w:rPr>
        <w:t>ср</w:t>
      </w:r>
      <w:r w:rsidRPr="006672DC">
        <w:t xml:space="preserve"> = 80км/ч</w:t>
      </w:r>
    </w:p>
    <w:p w:rsidR="00ED0738" w:rsidRPr="006672DC" w:rsidRDefault="00ED0738" w:rsidP="00ED0738">
      <w:pPr>
        <w:ind w:left="360" w:right="161" w:hanging="360"/>
      </w:pPr>
      <w:r w:rsidRPr="006672DC">
        <w:t xml:space="preserve">Длина поезда – </w:t>
      </w:r>
      <w:r w:rsidRPr="006672DC">
        <w:rPr>
          <w:lang w:val="en-US"/>
        </w:rPr>
        <w:t>l</w:t>
      </w:r>
      <w:r w:rsidRPr="006672DC">
        <w:rPr>
          <w:vertAlign w:val="subscript"/>
        </w:rPr>
        <w:t>п</w:t>
      </w:r>
      <w:r w:rsidRPr="006672DC">
        <w:t xml:space="preserve"> = 740м</w:t>
      </w:r>
    </w:p>
    <w:p w:rsidR="00ED0738" w:rsidRPr="006672DC" w:rsidRDefault="00ED0738" w:rsidP="00ED0738">
      <w:pPr>
        <w:ind w:left="360" w:right="161" w:hanging="360"/>
      </w:pPr>
      <w:r w:rsidRPr="006672DC">
        <w:t>Средства связи по движению поездов-</w:t>
      </w:r>
      <w:r>
        <w:t xml:space="preserve"> </w:t>
      </w:r>
      <w:r w:rsidRPr="006672DC">
        <w:t>автоблокировка</w:t>
      </w:r>
    </w:p>
    <w:p w:rsidR="00ED0738" w:rsidRPr="006672DC" w:rsidRDefault="00ED0738" w:rsidP="00ED0738">
      <w:pPr>
        <w:spacing w:line="240" w:lineRule="atLeast"/>
        <w:ind w:left="357" w:right="159" w:hanging="360"/>
      </w:pPr>
      <w:r w:rsidRPr="006672DC">
        <w:t>Способ управления стрелками и сигналами – электрическая  централизация</w:t>
      </w:r>
    </w:p>
    <w:p w:rsidR="00ED0738" w:rsidRPr="006672DC" w:rsidRDefault="00ED0738" w:rsidP="00ED0738">
      <w:pPr>
        <w:spacing w:line="240" w:lineRule="atLeast"/>
        <w:ind w:left="357" w:right="159" w:hanging="360"/>
      </w:pPr>
      <w:r w:rsidRPr="006672DC">
        <w:t xml:space="preserve">Длина  блок-участков : </w:t>
      </w:r>
      <w:r w:rsidRPr="006672DC">
        <w:rPr>
          <w:lang w:val="en-US"/>
        </w:rPr>
        <w:t>l</w:t>
      </w:r>
      <w:r w:rsidRPr="006672DC">
        <w:rPr>
          <w:vertAlign w:val="subscript"/>
        </w:rPr>
        <w:t>бл′</w:t>
      </w:r>
      <w:r w:rsidRPr="006672DC">
        <w:t xml:space="preserve"> =1800 м; </w:t>
      </w:r>
      <w:r w:rsidRPr="006672DC">
        <w:rPr>
          <w:lang w:val="en-US"/>
        </w:rPr>
        <w:t>l</w:t>
      </w:r>
      <w:r w:rsidRPr="006672DC">
        <w:rPr>
          <w:vertAlign w:val="subscript"/>
        </w:rPr>
        <w:t xml:space="preserve">бл′′  </w:t>
      </w:r>
      <w:r w:rsidRPr="006672DC">
        <w:t>= 2000м;</w:t>
      </w:r>
      <w:r w:rsidRPr="006672DC">
        <w:rPr>
          <w:vertAlign w:val="subscript"/>
        </w:rPr>
        <w:t xml:space="preserve">  </w:t>
      </w:r>
      <w:r w:rsidRPr="006672DC">
        <w:rPr>
          <w:lang w:val="en-US"/>
        </w:rPr>
        <w:t>l</w:t>
      </w:r>
      <w:r w:rsidRPr="006672DC">
        <w:rPr>
          <w:vertAlign w:val="subscript"/>
        </w:rPr>
        <w:t>бл</w:t>
      </w:r>
      <w:r w:rsidRPr="006672DC">
        <w:rPr>
          <w:rFonts w:ascii="Cambria Math" w:hAnsi="Cambria Math" w:cs="Cambria Math"/>
          <w:vertAlign w:val="subscript"/>
        </w:rPr>
        <w:t>‴</w:t>
      </w:r>
      <w:r w:rsidRPr="006672DC">
        <w:rPr>
          <w:vertAlign w:val="subscript"/>
        </w:rPr>
        <w:t>′</w:t>
      </w:r>
      <w:r w:rsidRPr="006672DC">
        <w:t xml:space="preserve">  1600 м.</w:t>
      </w:r>
    </w:p>
    <w:p w:rsidR="00ED0738" w:rsidRPr="006672DC" w:rsidRDefault="00ED0738" w:rsidP="00ED0738">
      <w:pPr>
        <w:spacing w:line="240" w:lineRule="atLeast"/>
        <w:ind w:left="357" w:right="159" w:hanging="360"/>
      </w:pPr>
      <w:r w:rsidRPr="006672DC">
        <w:lastRenderedPageBreak/>
        <w:t>Число  главных  путей - один</w:t>
      </w:r>
    </w:p>
    <w:p w:rsidR="00ED0738" w:rsidRPr="006672DC" w:rsidRDefault="00ED0738" w:rsidP="00ED0738">
      <w:pPr>
        <w:ind w:left="360" w:right="161" w:hanging="360"/>
      </w:pPr>
      <w:r w:rsidRPr="006672DC">
        <w:t>Число пассажирских поездов:</w:t>
      </w:r>
    </w:p>
    <w:p w:rsidR="00ED0738" w:rsidRPr="006672DC" w:rsidRDefault="00ED0738" w:rsidP="00ED0738">
      <w:pPr>
        <w:ind w:left="360" w:right="161" w:hanging="360"/>
      </w:pPr>
      <w:r w:rsidRPr="006672DC">
        <w:t>1 пассажирский  поезд (№657)</w:t>
      </w:r>
    </w:p>
    <w:p w:rsidR="00ED0738" w:rsidRPr="006672DC" w:rsidRDefault="00ED0738" w:rsidP="00ED0738">
      <w:pPr>
        <w:ind w:left="360" w:right="161" w:hanging="360"/>
      </w:pPr>
      <w:r w:rsidRPr="006672DC">
        <w:t>Грузовым   поездам присвоить номера  2001,2003,2005,2007,2009,2011,2013</w:t>
      </w:r>
    </w:p>
    <w:p w:rsidR="00ED0738" w:rsidRPr="006672DC" w:rsidRDefault="00ED0738" w:rsidP="00ED0738">
      <w:pPr>
        <w:ind w:left="360" w:right="161" w:hanging="360"/>
      </w:pPr>
      <w:r w:rsidRPr="006672DC">
        <w:t xml:space="preserve">                                                                    2002,2004,2006,2008,2010,2012,2014</w:t>
      </w:r>
    </w:p>
    <w:p w:rsidR="00ED0738" w:rsidRPr="006672DC" w:rsidRDefault="00ED0738" w:rsidP="00ED0738">
      <w:pPr>
        <w:ind w:left="360" w:right="161" w:hanging="360"/>
      </w:pPr>
      <w:r w:rsidRPr="006672DC">
        <w:t>Время  на  разгон-2 мин., время  на  замедление-1 мин</w:t>
      </w:r>
    </w:p>
    <w:p w:rsidR="00ED0738" w:rsidRPr="00D942C1" w:rsidRDefault="00ED0738" w:rsidP="00ED0738"/>
    <w:p w:rsidR="00ED0738" w:rsidRPr="00F53272" w:rsidRDefault="00ED0738" w:rsidP="00ED0738">
      <w:pPr>
        <w:jc w:val="both"/>
      </w:pPr>
      <w:r w:rsidRPr="00D942C1">
        <w:rPr>
          <w:b/>
        </w:rPr>
        <w:t xml:space="preserve">Текст задания </w:t>
      </w:r>
      <w:r>
        <w:rPr>
          <w:b/>
        </w:rPr>
        <w:t>18</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F53272">
        <w:t>Провести методы диспетчерского регулирования  для  введения  поездов  в график  движения поезд</w:t>
      </w:r>
      <w:r>
        <w:t>а</w:t>
      </w:r>
      <w:r w:rsidRPr="00F53272">
        <w:t xml:space="preserve"> № 2001  </w:t>
      </w:r>
      <w:r>
        <w:t xml:space="preserve">ввиду </w:t>
      </w:r>
      <w:r w:rsidRPr="00F53272">
        <w:t>опозда</w:t>
      </w:r>
      <w:r>
        <w:t>ния</w:t>
      </w:r>
      <w:r w:rsidRPr="00F53272">
        <w:t xml:space="preserve"> на 20 минут. </w:t>
      </w:r>
    </w:p>
    <w:p w:rsidR="00ED0738" w:rsidRPr="006672DC" w:rsidRDefault="00ED0738" w:rsidP="00ED0738">
      <w:pPr>
        <w:rPr>
          <w:b/>
        </w:rPr>
      </w:pPr>
      <w:r w:rsidRPr="006672DC">
        <w:rPr>
          <w:b/>
        </w:rPr>
        <w:t>Приложение 18</w:t>
      </w:r>
    </w:p>
    <w:p w:rsidR="00ED0738" w:rsidRPr="006672DC" w:rsidRDefault="00ED0738" w:rsidP="00ED0738">
      <w:r w:rsidRPr="006672DC">
        <w:t>Косая</w:t>
      </w:r>
      <w:r>
        <w:t xml:space="preserve"> </w:t>
      </w:r>
      <w:r w:rsidRPr="006672DC">
        <w:t xml:space="preserve">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099" style="position:absolute;z-index:251629056"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w:t>
            </w:r>
            <w:r w:rsidRPr="009413E7">
              <w:rPr>
                <w:i/>
              </w:rPr>
              <w:t>00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Pr>
                <w:i/>
              </w:rPr>
              <w:t>80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12</w:t>
            </w:r>
            <w:r w:rsidRPr="009413E7">
              <w:rPr>
                <w:i/>
              </w:rPr>
              <w:t>0</w:t>
            </w:r>
          </w:p>
        </w:tc>
        <w:tc>
          <w:tcPr>
            <w:tcW w:w="1915" w:type="dxa"/>
          </w:tcPr>
          <w:p w:rsidR="00ED0738" w:rsidRPr="009413E7" w:rsidRDefault="00ED0738" w:rsidP="00BD117A">
            <w:pPr>
              <w:rPr>
                <w:i/>
              </w:rPr>
            </w:pPr>
            <w:r>
              <w:rPr>
                <w:i/>
              </w:rPr>
              <w:t>18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80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10</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r w:rsidRPr="006672DC">
        <w:t>Экономия  времени от проследования  вагонов  без  переработки  составляетTэкБ=3 часа, TэкВ=3,5 часа   оптимальный  план  формирования  составляется  методом  аналитических  сопоставлений</w:t>
      </w:r>
    </w:p>
    <w:p w:rsidR="00ED0738" w:rsidRPr="006672DC" w:rsidRDefault="00ED0738" w:rsidP="00ED0738">
      <w:r w:rsidRPr="006672DC">
        <w:t xml:space="preserve">Состав поезда </w:t>
      </w:r>
      <w:r w:rsidRPr="006672DC">
        <w:rPr>
          <w:lang w:val="en-US"/>
        </w:rPr>
        <w:t>m</w:t>
      </w:r>
      <w:r w:rsidRPr="006672DC">
        <w:t>=45 вагонов</w:t>
      </w:r>
    </w:p>
    <w:p w:rsidR="00ED0738" w:rsidRPr="006672DC" w:rsidRDefault="00ED0738" w:rsidP="00ED0738">
      <w:pPr>
        <w:ind w:left="142" w:hanging="142"/>
        <w:rPr>
          <w:b/>
          <w:i/>
        </w:rPr>
      </w:pPr>
      <w:r w:rsidRPr="006672DC">
        <w:rPr>
          <w:b/>
          <w:i/>
        </w:rPr>
        <w:t>Исходные  данные  для  расчёта станционных и межпоездных интервалов</w:t>
      </w:r>
    </w:p>
    <w:p w:rsidR="00ED0738" w:rsidRDefault="00ED0738" w:rsidP="00ED0738">
      <w:pPr>
        <w:ind w:left="360" w:right="161" w:hanging="360"/>
      </w:pPr>
      <w:r>
        <w:t>Длина  перегона:</w:t>
      </w:r>
      <w:r w:rsidRPr="00254956">
        <w:t xml:space="preserve"> А-п-1</w:t>
      </w:r>
      <w:r>
        <w:t>9 км, п-р-17км, р-с-15 км, с-т-15</w:t>
      </w:r>
      <w:r w:rsidRPr="00254956">
        <w:t xml:space="preserve"> км, т-Е-1</w:t>
      </w:r>
      <w:r>
        <w:t>4</w:t>
      </w:r>
      <w:r w:rsidRPr="00254956">
        <w:t xml:space="preserve"> км</w:t>
      </w:r>
      <w:r>
        <w:t xml:space="preserve"> </w:t>
      </w:r>
    </w:p>
    <w:p w:rsidR="00ED0738" w:rsidRPr="008F732C" w:rsidRDefault="00ED0738" w:rsidP="00ED0738">
      <w:pPr>
        <w:ind w:left="360" w:right="161" w:hanging="360"/>
      </w:pPr>
      <w:r>
        <w:t>Длин</w:t>
      </w:r>
      <w:r w:rsidRPr="008F732C">
        <w:t xml:space="preserve">а тормозного пути – </w:t>
      </w:r>
      <w:r w:rsidRPr="008F732C">
        <w:rPr>
          <w:lang w:val="en-US"/>
        </w:rPr>
        <w:t>l</w:t>
      </w:r>
      <w:r w:rsidRPr="008F732C">
        <w:rPr>
          <w:vertAlign w:val="subscript"/>
        </w:rPr>
        <w:t>т</w:t>
      </w:r>
      <w:r>
        <w:t xml:space="preserve"> = 11</w:t>
      </w:r>
      <w:r w:rsidRPr="008F732C">
        <w:t>00м</w:t>
      </w:r>
    </w:p>
    <w:p w:rsidR="00ED0738" w:rsidRPr="008F732C" w:rsidRDefault="00ED0738" w:rsidP="00ED0738">
      <w:pPr>
        <w:ind w:left="360" w:right="161" w:hanging="360"/>
      </w:pPr>
      <w:r w:rsidRPr="008F732C">
        <w:t xml:space="preserve">Входное расстояние – </w:t>
      </w:r>
      <w:r w:rsidRPr="008F732C">
        <w:rPr>
          <w:lang w:val="en-US"/>
        </w:rPr>
        <w:t>l</w:t>
      </w:r>
      <w:r w:rsidRPr="008F732C">
        <w:rPr>
          <w:vertAlign w:val="subscript"/>
        </w:rPr>
        <w:t>вх</w:t>
      </w:r>
      <w:r>
        <w:t xml:space="preserve"> = 95</w:t>
      </w:r>
      <w:r w:rsidRPr="008F732C">
        <w:t>0м</w:t>
      </w:r>
    </w:p>
    <w:p w:rsidR="00ED0738" w:rsidRPr="008F732C" w:rsidRDefault="00ED0738" w:rsidP="00ED0738">
      <w:pPr>
        <w:ind w:left="360" w:right="161" w:hanging="360"/>
      </w:pPr>
      <w:r w:rsidRPr="008F732C">
        <w:t xml:space="preserve">Средняя скорость – </w:t>
      </w:r>
      <w:r w:rsidRPr="008F732C">
        <w:rPr>
          <w:lang w:val="en-US"/>
        </w:rPr>
        <w:t>V</w:t>
      </w:r>
      <w:r w:rsidRPr="008F732C">
        <w:rPr>
          <w:vertAlign w:val="subscript"/>
        </w:rPr>
        <w:t>ср</w:t>
      </w:r>
      <w:r>
        <w:t xml:space="preserve"> = 60 </w:t>
      </w:r>
      <w:r w:rsidRPr="008F732C">
        <w:t>км/ч</w:t>
      </w:r>
    </w:p>
    <w:p w:rsidR="00ED0738" w:rsidRDefault="00ED0738" w:rsidP="00ED0738">
      <w:pPr>
        <w:ind w:left="360" w:right="161" w:hanging="360"/>
      </w:pPr>
      <w:r>
        <w:t>Длин</w:t>
      </w:r>
      <w:r w:rsidRPr="008F732C">
        <w:t xml:space="preserve">а поезда – </w:t>
      </w:r>
      <w:r w:rsidRPr="008F732C">
        <w:rPr>
          <w:lang w:val="en-US"/>
        </w:rPr>
        <w:t>l</w:t>
      </w:r>
      <w:r w:rsidRPr="008F732C">
        <w:rPr>
          <w:vertAlign w:val="subscript"/>
        </w:rPr>
        <w:t>п</w:t>
      </w:r>
      <w:r>
        <w:t xml:space="preserve"> = 67</w:t>
      </w:r>
      <w:r w:rsidRPr="008F732C">
        <w:t>0</w:t>
      </w:r>
      <w:r>
        <w:t xml:space="preserve"> </w:t>
      </w:r>
      <w:r w:rsidRPr="008F732C">
        <w:t>м</w:t>
      </w:r>
    </w:p>
    <w:p w:rsidR="00ED0738" w:rsidRDefault="00ED0738" w:rsidP="00ED0738">
      <w:pPr>
        <w:ind w:left="360" w:right="161" w:hanging="360"/>
      </w:pPr>
      <w:r>
        <w:t>Средства связи по движению поездов - полуавтоблокировка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один</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(№647)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Default="00ED0738" w:rsidP="00ED0738">
      <w:pPr>
        <w:ind w:left="360" w:right="161" w:hanging="360"/>
      </w:pPr>
    </w:p>
    <w:p w:rsidR="00ED0738" w:rsidRDefault="00ED0738" w:rsidP="00ED0738">
      <w:pPr>
        <w:jc w:val="both"/>
      </w:pPr>
      <w:r w:rsidRPr="00D942C1">
        <w:rPr>
          <w:b/>
        </w:rPr>
        <w:t xml:space="preserve">Текст задания </w:t>
      </w:r>
      <w:r>
        <w:rPr>
          <w:b/>
        </w:rPr>
        <w:t>19</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w:t>
      </w:r>
      <w:r w:rsidRPr="006672DC">
        <w:t>заданными  плановыми  вагонопотоками. Провести методы диспетчерского регулирования  для  введения  поездов  в график  движения ввиду наличия предупреждения поезд № 2003  опоздал на 5 минут.</w:t>
      </w:r>
      <w:r>
        <w:rPr>
          <w:b/>
        </w:rPr>
        <w:t xml:space="preserve"> </w:t>
      </w:r>
    </w:p>
    <w:p w:rsidR="00ED0738" w:rsidRPr="00F72963" w:rsidRDefault="00ED0738" w:rsidP="00ED0738">
      <w:pPr>
        <w:rPr>
          <w:b/>
        </w:rPr>
      </w:pPr>
      <w:r>
        <w:rPr>
          <w:b/>
        </w:rPr>
        <w:t>Приложение 19</w:t>
      </w:r>
    </w:p>
    <w:p w:rsidR="00ED0738" w:rsidRPr="006672DC" w:rsidRDefault="00ED0738" w:rsidP="00ED0738">
      <w:r w:rsidRPr="006672DC">
        <w:t>Косая таблица плановых  вагонопотоков</w:t>
      </w:r>
    </w:p>
    <w:p w:rsidR="00ED0738" w:rsidRPr="006672DC"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097" style="position:absolute;z-index:251628032"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18</w:t>
            </w:r>
            <w:r w:rsidRPr="009413E7">
              <w:rPr>
                <w:i/>
              </w:rPr>
              <w:t>0</w:t>
            </w:r>
          </w:p>
        </w:tc>
        <w:tc>
          <w:tcPr>
            <w:tcW w:w="1914" w:type="dxa"/>
          </w:tcPr>
          <w:p w:rsidR="00ED0738" w:rsidRPr="009413E7" w:rsidRDefault="00ED0738" w:rsidP="00BD117A">
            <w:pPr>
              <w:rPr>
                <w:i/>
              </w:rPr>
            </w:pPr>
            <w:r>
              <w:rPr>
                <w:i/>
              </w:rPr>
              <w:t>220</w:t>
            </w:r>
          </w:p>
        </w:tc>
        <w:tc>
          <w:tcPr>
            <w:tcW w:w="1915" w:type="dxa"/>
          </w:tcPr>
          <w:p w:rsidR="00ED0738" w:rsidRPr="009413E7" w:rsidRDefault="00ED0738" w:rsidP="00BD117A">
            <w:pPr>
              <w:rPr>
                <w:i/>
              </w:rPr>
            </w:pPr>
            <w:r>
              <w:rPr>
                <w:i/>
              </w:rPr>
              <w:t>100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20</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lastRenderedPageBreak/>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r w:rsidRPr="006672DC">
        <w:t>Экономия  времени от проследования  вагонов  без  переработки  составляетTэкБ=3 часа, TэкВ=3,5 часа,   оптимальный  план  формирования  составляется  методом  аналитических  сопоставлений</w:t>
      </w:r>
    </w:p>
    <w:p w:rsidR="00ED0738" w:rsidRPr="006672DC" w:rsidRDefault="00ED0738" w:rsidP="00ED0738">
      <w:r w:rsidRPr="006672DC">
        <w:t xml:space="preserve">Состав поезда </w:t>
      </w:r>
      <w:r w:rsidRPr="006672DC">
        <w:rPr>
          <w:lang w:val="en-US"/>
        </w:rPr>
        <w:t>m</w:t>
      </w:r>
      <w:r w:rsidRPr="006672DC">
        <w:t>=40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Длина  перегона: А-п-20</w:t>
      </w:r>
      <w:r w:rsidRPr="00E62A29">
        <w:t xml:space="preserve"> км, п-р-17км, р-с-15 км, с-т-15 км, т-Е-14 км</w:t>
      </w:r>
    </w:p>
    <w:p w:rsidR="00ED0738" w:rsidRPr="008F732C" w:rsidRDefault="00ED0738" w:rsidP="00ED0738">
      <w:pPr>
        <w:ind w:left="360" w:right="161" w:hanging="360"/>
      </w:pPr>
      <w:r>
        <w:t>Длин</w:t>
      </w:r>
      <w:r w:rsidRPr="008F732C">
        <w:t xml:space="preserve">а тормозного пути – </w:t>
      </w:r>
      <w:r w:rsidRPr="008F732C">
        <w:rPr>
          <w:lang w:val="en-US"/>
        </w:rPr>
        <w:t>l</w:t>
      </w:r>
      <w:r w:rsidRPr="008F732C">
        <w:rPr>
          <w:vertAlign w:val="subscript"/>
        </w:rPr>
        <w:t>т</w:t>
      </w:r>
      <w:r>
        <w:t xml:space="preserve"> = 10</w:t>
      </w:r>
      <w:r w:rsidRPr="008F732C">
        <w:t>00м</w:t>
      </w:r>
    </w:p>
    <w:p w:rsidR="00ED0738" w:rsidRPr="008F732C" w:rsidRDefault="00ED0738" w:rsidP="00ED0738">
      <w:pPr>
        <w:ind w:left="360" w:right="161" w:hanging="360"/>
      </w:pPr>
      <w:r w:rsidRPr="008F732C">
        <w:t xml:space="preserve">Входное расстояние – </w:t>
      </w:r>
      <w:r w:rsidRPr="008F732C">
        <w:rPr>
          <w:lang w:val="en-US"/>
        </w:rPr>
        <w:t>l</w:t>
      </w:r>
      <w:r w:rsidRPr="008F732C">
        <w:rPr>
          <w:vertAlign w:val="subscript"/>
        </w:rPr>
        <w:t>вх</w:t>
      </w:r>
      <w:r>
        <w:t xml:space="preserve"> = 92</w:t>
      </w:r>
      <w:r w:rsidRPr="008F732C">
        <w:t>0м</w:t>
      </w:r>
    </w:p>
    <w:p w:rsidR="00ED0738" w:rsidRPr="008F732C" w:rsidRDefault="00ED0738" w:rsidP="00ED0738">
      <w:pPr>
        <w:ind w:left="360" w:right="161" w:hanging="360"/>
      </w:pPr>
      <w:r w:rsidRPr="008F732C">
        <w:t xml:space="preserve">Средняя скорость – </w:t>
      </w:r>
      <w:r w:rsidRPr="008F732C">
        <w:rPr>
          <w:lang w:val="en-US"/>
        </w:rPr>
        <w:t>V</w:t>
      </w:r>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r w:rsidRPr="008F732C">
        <w:rPr>
          <w:lang w:val="en-US"/>
        </w:rPr>
        <w:t>l</w:t>
      </w:r>
      <w:r w:rsidRPr="008F732C">
        <w:rPr>
          <w:vertAlign w:val="subscript"/>
        </w:rPr>
        <w:t>п</w:t>
      </w:r>
      <w:r>
        <w:t xml:space="preserve"> = 595 </w:t>
      </w:r>
      <w:r w:rsidRPr="008F732C">
        <w:t>м</w:t>
      </w:r>
    </w:p>
    <w:p w:rsidR="00ED0738" w:rsidRDefault="00ED0738" w:rsidP="00ED0738">
      <w:pPr>
        <w:ind w:left="360" w:right="161" w:hanging="360"/>
      </w:pPr>
      <w:r>
        <w:t>Средства связи по движению поездов - полуавтоблокировка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(№627)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Pr="00D942C1" w:rsidRDefault="00ED0738" w:rsidP="00ED0738">
      <w:pPr>
        <w:jc w:val="both"/>
      </w:pPr>
    </w:p>
    <w:p w:rsidR="00ED0738" w:rsidRPr="006F0ED6" w:rsidRDefault="00ED0738" w:rsidP="00ED0738">
      <w:pPr>
        <w:jc w:val="both"/>
      </w:pPr>
      <w:r w:rsidRPr="00D942C1">
        <w:rPr>
          <w:b/>
        </w:rPr>
        <w:t xml:space="preserve">Текст задания </w:t>
      </w:r>
      <w:r>
        <w:rPr>
          <w:b/>
        </w:rPr>
        <w:t>20</w:t>
      </w:r>
      <w:r w:rsidRPr="0087022C">
        <w:rPr>
          <w:b/>
        </w:rPr>
        <w:t>.</w:t>
      </w:r>
      <w: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6672DC">
        <w:t xml:space="preserve">Провести методы диспетчерского регулирования  для  введения  поездов  в график  движения ввиду наличия предупреждения поезд № 2001  опоздал на </w:t>
      </w:r>
      <w:r w:rsidRPr="006F0ED6">
        <w:t xml:space="preserve">25 минут. </w:t>
      </w:r>
    </w:p>
    <w:p w:rsidR="00ED0738" w:rsidRPr="00F72963" w:rsidRDefault="00ED0738" w:rsidP="00ED0738">
      <w:pPr>
        <w:rPr>
          <w:b/>
        </w:rPr>
      </w:pPr>
      <w:r>
        <w:rPr>
          <w:b/>
        </w:rPr>
        <w:t>Приложение 20</w:t>
      </w:r>
    </w:p>
    <w:p w:rsidR="00ED0738" w:rsidRPr="006672DC" w:rsidRDefault="00ED0738" w:rsidP="00ED0738">
      <w:r w:rsidRPr="006672DC">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100" style="position:absolute;z-index:251630080"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21</w:t>
            </w:r>
            <w:r w:rsidRPr="009413E7">
              <w:rPr>
                <w:i/>
              </w:rPr>
              <w:t>0</w:t>
            </w:r>
          </w:p>
        </w:tc>
        <w:tc>
          <w:tcPr>
            <w:tcW w:w="1914" w:type="dxa"/>
          </w:tcPr>
          <w:p w:rsidR="00ED0738" w:rsidRPr="009413E7" w:rsidRDefault="00ED0738" w:rsidP="00BD117A">
            <w:pPr>
              <w:rPr>
                <w:i/>
              </w:rPr>
            </w:pPr>
            <w:r>
              <w:rPr>
                <w:i/>
              </w:rPr>
              <w:t>240</w:t>
            </w:r>
          </w:p>
        </w:tc>
        <w:tc>
          <w:tcPr>
            <w:tcW w:w="1915" w:type="dxa"/>
          </w:tcPr>
          <w:p w:rsidR="00ED0738" w:rsidRPr="009413E7" w:rsidRDefault="00ED0738" w:rsidP="00BD117A">
            <w:pPr>
              <w:rPr>
                <w:i/>
              </w:rPr>
            </w:pPr>
            <w:r>
              <w:rPr>
                <w:i/>
              </w:rPr>
              <w:t>120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150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21</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Default="00ED0738" w:rsidP="00ED0738">
      <w:pPr>
        <w:ind w:left="142" w:hanging="142"/>
        <w:rPr>
          <w:b/>
          <w:i/>
        </w:rPr>
      </w:pPr>
    </w:p>
    <w:p w:rsidR="00ED0738" w:rsidRPr="00D76163" w:rsidRDefault="00ED0738" w:rsidP="00ED0738">
      <w:pPr>
        <w:ind w:left="142" w:hanging="142"/>
        <w:jc w:val="both"/>
      </w:pPr>
      <w:r w:rsidRPr="00E62A29">
        <w:t xml:space="preserve"> </w:t>
      </w:r>
      <w:r w:rsidRPr="00D76163">
        <w:t>Экономия  времени от проследования  вагонов  без  переработки  составляетTэкБ=3 часа, TэкВ=3,5 часа,  оптимальный  вариант  плана  формирования рассчитывается  методом абсолютного  расчёта</w:t>
      </w:r>
    </w:p>
    <w:p w:rsidR="00ED0738" w:rsidRPr="00C32D18" w:rsidRDefault="00ED0738" w:rsidP="00ED0738">
      <w:pPr>
        <w:ind w:left="142" w:hanging="142"/>
        <w:rPr>
          <w:i/>
        </w:rPr>
      </w:pPr>
      <w:r>
        <w:rPr>
          <w:i/>
        </w:rPr>
        <w:t xml:space="preserve">Состав поезда </w:t>
      </w:r>
      <w:r>
        <w:rPr>
          <w:i/>
          <w:lang w:val="en-US"/>
        </w:rPr>
        <w:t>m</w:t>
      </w:r>
      <w:r>
        <w:rPr>
          <w:i/>
        </w:rPr>
        <w:t xml:space="preserve">=55 </w:t>
      </w:r>
      <w:r w:rsidRPr="00C32D18">
        <w:rPr>
          <w:i/>
        </w:rPr>
        <w:t xml:space="preserve"> </w:t>
      </w:r>
      <w:r>
        <w:rPr>
          <w:i/>
        </w:rPr>
        <w:t>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firstLine="360"/>
      </w:pPr>
      <w:r>
        <w:t xml:space="preserve">Длина  перегона: </w:t>
      </w:r>
      <w:r w:rsidRPr="00822F01">
        <w:t>А-п-20 км, п-р-17км, р-с-15 км, с-т-15 км, т-Е-14 км</w:t>
      </w:r>
    </w:p>
    <w:p w:rsidR="00ED0738" w:rsidRPr="008F732C" w:rsidRDefault="00ED0738" w:rsidP="00ED0738">
      <w:pPr>
        <w:ind w:left="360" w:right="161" w:firstLine="360"/>
      </w:pPr>
      <w:r w:rsidRPr="008F732C">
        <w:t xml:space="preserve">Длинна тормозного пути – </w:t>
      </w:r>
      <w:r w:rsidRPr="008F732C">
        <w:rPr>
          <w:lang w:val="en-US"/>
        </w:rPr>
        <w:t>l</w:t>
      </w:r>
      <w:r w:rsidRPr="008F732C">
        <w:rPr>
          <w:vertAlign w:val="subscript"/>
        </w:rPr>
        <w:t>т</w:t>
      </w:r>
      <w:r>
        <w:t xml:space="preserve"> = 13</w:t>
      </w:r>
      <w:r w:rsidRPr="008F732C">
        <w:t>00м</w:t>
      </w:r>
    </w:p>
    <w:p w:rsidR="00ED0738" w:rsidRPr="008F732C" w:rsidRDefault="00ED0738" w:rsidP="00ED0738">
      <w:pPr>
        <w:ind w:left="360" w:right="161" w:firstLine="360"/>
      </w:pPr>
      <w:r w:rsidRPr="008F732C">
        <w:t xml:space="preserve">Входное расстояние – </w:t>
      </w:r>
      <w:r w:rsidRPr="008F732C">
        <w:rPr>
          <w:lang w:val="en-US"/>
        </w:rPr>
        <w:t>l</w:t>
      </w:r>
      <w:r w:rsidRPr="008F732C">
        <w:rPr>
          <w:vertAlign w:val="subscript"/>
        </w:rPr>
        <w:t>вх</w:t>
      </w:r>
      <w:r>
        <w:t xml:space="preserve"> = 96</w:t>
      </w:r>
      <w:r w:rsidRPr="008F732C">
        <w:t>0м</w:t>
      </w:r>
    </w:p>
    <w:p w:rsidR="00ED0738" w:rsidRPr="008F732C" w:rsidRDefault="00ED0738" w:rsidP="00ED0738">
      <w:pPr>
        <w:ind w:left="360" w:right="161" w:firstLine="360"/>
      </w:pPr>
      <w:r w:rsidRPr="008F732C">
        <w:t xml:space="preserve">Средняя скорость – </w:t>
      </w:r>
      <w:r w:rsidRPr="008F732C">
        <w:rPr>
          <w:lang w:val="en-US"/>
        </w:rPr>
        <w:t>V</w:t>
      </w:r>
      <w:r w:rsidRPr="008F732C">
        <w:rPr>
          <w:vertAlign w:val="subscript"/>
        </w:rPr>
        <w:t>ср</w:t>
      </w:r>
      <w:r>
        <w:t xml:space="preserve"> = 70 </w:t>
      </w:r>
      <w:r w:rsidRPr="008F732C">
        <w:t>км/ч</w:t>
      </w:r>
    </w:p>
    <w:p w:rsidR="00ED0738" w:rsidRDefault="00ED0738" w:rsidP="00ED0738">
      <w:pPr>
        <w:ind w:left="360" w:right="161" w:firstLine="360"/>
      </w:pPr>
      <w:r>
        <w:t>Длин</w:t>
      </w:r>
      <w:r w:rsidRPr="008F732C">
        <w:t xml:space="preserve">а поезда – </w:t>
      </w:r>
      <w:r w:rsidRPr="008F732C">
        <w:rPr>
          <w:lang w:val="en-US"/>
        </w:rPr>
        <w:t>l</w:t>
      </w:r>
      <w:r w:rsidRPr="008F732C">
        <w:rPr>
          <w:vertAlign w:val="subscript"/>
        </w:rPr>
        <w:t>п</w:t>
      </w:r>
      <w:r>
        <w:t xml:space="preserve"> = 805 </w:t>
      </w:r>
      <w:r w:rsidRPr="008F732C">
        <w:t>м</w:t>
      </w:r>
    </w:p>
    <w:p w:rsidR="00ED0738" w:rsidRDefault="00ED0738" w:rsidP="00ED0738">
      <w:pPr>
        <w:ind w:left="360" w:right="161" w:firstLine="360"/>
      </w:pPr>
      <w:r>
        <w:t>Средства связи по движению поездов - автоблокировка</w:t>
      </w:r>
    </w:p>
    <w:p w:rsidR="00ED0738" w:rsidRDefault="00ED0738" w:rsidP="00ED0738">
      <w:pPr>
        <w:ind w:left="360" w:right="161" w:firstLine="360"/>
      </w:pPr>
      <w:r>
        <w:t>Способ управления стрелками и сигналами – электрическая  централизация</w:t>
      </w:r>
    </w:p>
    <w:p w:rsidR="00ED0738" w:rsidRDefault="00ED0738" w:rsidP="00ED0738">
      <w:pPr>
        <w:ind w:left="360" w:right="161" w:firstLine="360"/>
      </w:pPr>
      <w:r w:rsidRPr="00DF6C3C">
        <w:t xml:space="preserve">Длина  блок-участков : </w:t>
      </w:r>
      <w:r w:rsidRPr="00DF6C3C">
        <w:rPr>
          <w:lang w:val="en-US"/>
        </w:rPr>
        <w:t>l</w:t>
      </w:r>
      <w:r w:rsidRPr="00DF6C3C">
        <w:rPr>
          <w:vertAlign w:val="subscript"/>
        </w:rPr>
        <w:t>бл′</w:t>
      </w:r>
      <w:r w:rsidRPr="00DF6C3C">
        <w:t xml:space="preserve"> </w:t>
      </w:r>
      <w:r>
        <w:t>=19</w:t>
      </w:r>
      <w:r w:rsidRPr="00DF6C3C">
        <w:t xml:space="preserve">00 м; </w:t>
      </w:r>
      <w:r w:rsidRPr="00DF6C3C">
        <w:rPr>
          <w:lang w:val="en-US"/>
        </w:rPr>
        <w:t>l</w:t>
      </w:r>
      <w:r w:rsidRPr="00DF6C3C">
        <w:rPr>
          <w:vertAlign w:val="subscript"/>
        </w:rPr>
        <w:t xml:space="preserve">бл′′  </w:t>
      </w:r>
      <w:r>
        <w:t>= 18</w:t>
      </w:r>
      <w:r w:rsidRPr="00DF6C3C">
        <w:t>00м;</w:t>
      </w:r>
      <w:r w:rsidRPr="00DF6C3C">
        <w:rPr>
          <w:vertAlign w:val="subscript"/>
        </w:rPr>
        <w:t xml:space="preserve">  </w:t>
      </w:r>
      <w:r w:rsidRPr="00DF6C3C">
        <w:rPr>
          <w:lang w:val="en-US"/>
        </w:rPr>
        <w:t>l</w:t>
      </w:r>
      <w:r>
        <w:rPr>
          <w:vertAlign w:val="subscript"/>
        </w:rPr>
        <w:t xml:space="preserve">бл' </w:t>
      </w:r>
      <w:r>
        <w:t>= 18</w:t>
      </w:r>
      <w:r w:rsidRPr="00DF6C3C">
        <w:t>00 м.</w:t>
      </w:r>
    </w:p>
    <w:p w:rsidR="00ED0738" w:rsidRPr="00DF6C3C" w:rsidRDefault="00ED0738" w:rsidP="00ED0738">
      <w:pPr>
        <w:ind w:left="360" w:right="161" w:firstLine="360"/>
      </w:pPr>
      <w:r>
        <w:t>Число  главных  путей - два</w:t>
      </w:r>
    </w:p>
    <w:p w:rsidR="00ED0738" w:rsidRDefault="00ED0738" w:rsidP="00ED0738">
      <w:pPr>
        <w:ind w:left="360" w:right="161" w:firstLine="360"/>
      </w:pPr>
      <w:r>
        <w:t>Число пассажирских поездов:</w:t>
      </w:r>
    </w:p>
    <w:p w:rsidR="00ED0738" w:rsidRPr="00DF6C3C" w:rsidRDefault="00ED0738" w:rsidP="00ED0738">
      <w:pPr>
        <w:ind w:left="360" w:right="161" w:firstLine="360"/>
      </w:pPr>
      <w:r>
        <w:lastRenderedPageBreak/>
        <w:t>1 пассажирский  поезд (№667)</w:t>
      </w:r>
    </w:p>
    <w:p w:rsidR="00ED0738" w:rsidRDefault="00ED0738" w:rsidP="00ED0738">
      <w:pPr>
        <w:ind w:left="360" w:right="161" w:firstLine="360"/>
      </w:pPr>
      <w:r>
        <w:t>Грузовым   поездам присвоить номера  2001,2003,2005,2007,2009,2011,2013</w:t>
      </w:r>
    </w:p>
    <w:p w:rsidR="00ED0738" w:rsidRDefault="00ED0738" w:rsidP="00ED0738">
      <w:pPr>
        <w:ind w:left="360" w:right="161" w:firstLine="360"/>
      </w:pPr>
      <w:r>
        <w:t xml:space="preserve">                                                                    2002,2004,2006,2008,2010,2012,2014</w:t>
      </w:r>
    </w:p>
    <w:p w:rsidR="00ED0738" w:rsidRDefault="00ED0738" w:rsidP="00ED0738">
      <w:pPr>
        <w:ind w:left="360" w:right="161" w:firstLine="360"/>
      </w:pPr>
      <w:r>
        <w:t>Время  на  разгон-2 мин., время  на  замедление-1 мин</w:t>
      </w:r>
    </w:p>
    <w:p w:rsidR="00ED0738" w:rsidRDefault="00ED0738" w:rsidP="00ED0738">
      <w:pPr>
        <w:ind w:left="142" w:hanging="142"/>
        <w:rPr>
          <w:i/>
        </w:rPr>
      </w:pPr>
    </w:p>
    <w:p w:rsidR="00ED0738" w:rsidRPr="006672DC" w:rsidRDefault="00ED0738" w:rsidP="00ED0738">
      <w:pPr>
        <w:ind w:left="142" w:hanging="142"/>
        <w:jc w:val="both"/>
      </w:pPr>
      <w:r w:rsidRPr="005C3D17">
        <w:rPr>
          <w:b/>
        </w:rPr>
        <w:t>Текст задания</w:t>
      </w:r>
      <w:r>
        <w:rPr>
          <w:b/>
        </w:rPr>
        <w:t xml:space="preserve">  21</w:t>
      </w:r>
      <w:r w:rsidRPr="0087022C">
        <w:rPr>
          <w:b/>
        </w:rPr>
        <w:t>.</w:t>
      </w:r>
      <w:r>
        <w:rPr>
          <w:b/>
        </w:rP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6672DC">
        <w:t xml:space="preserve">Провести методы диспетчерского регулирования  для  введения  поездов  в график  движения ввиду наличия предупреждения поезд № 2001  опоздал на 15 минут. </w:t>
      </w:r>
    </w:p>
    <w:p w:rsidR="00ED0738" w:rsidRPr="006672DC" w:rsidRDefault="00ED0738" w:rsidP="00ED0738">
      <w:pPr>
        <w:rPr>
          <w:b/>
        </w:rPr>
      </w:pPr>
      <w:r w:rsidRPr="006672DC">
        <w:rPr>
          <w:b/>
        </w:rPr>
        <w:t>Приложение 21</w:t>
      </w:r>
    </w:p>
    <w:p w:rsidR="00ED0738" w:rsidRPr="006672DC" w:rsidRDefault="00ED0738" w:rsidP="00ED0738">
      <w:r w:rsidRPr="006672DC">
        <w:t>Косая таблица плановых  вагонопотоков</w:t>
      </w:r>
    </w:p>
    <w:p w:rsidR="00ED0738" w:rsidRPr="006672DC" w:rsidRDefault="00ED0738" w:rsidP="00ED07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102" style="position:absolute;z-index:251632128"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sidRPr="009413E7">
              <w:rPr>
                <w:i/>
              </w:rPr>
              <w:t>100</w:t>
            </w:r>
          </w:p>
        </w:tc>
        <w:tc>
          <w:tcPr>
            <w:tcW w:w="1914" w:type="dxa"/>
          </w:tcPr>
          <w:p w:rsidR="00ED0738" w:rsidRPr="009413E7" w:rsidRDefault="00ED0738" w:rsidP="00BD117A">
            <w:pPr>
              <w:rPr>
                <w:i/>
              </w:rPr>
            </w:pPr>
            <w:r w:rsidRPr="009413E7">
              <w:rPr>
                <w:i/>
              </w:rPr>
              <w:t>200</w:t>
            </w:r>
          </w:p>
        </w:tc>
        <w:tc>
          <w:tcPr>
            <w:tcW w:w="1915" w:type="dxa"/>
          </w:tcPr>
          <w:p w:rsidR="00ED0738" w:rsidRPr="009413E7" w:rsidRDefault="00ED0738" w:rsidP="00BD117A">
            <w:pPr>
              <w:rPr>
                <w:i/>
              </w:rPr>
            </w:pPr>
            <w:r w:rsidRPr="009413E7">
              <w:rPr>
                <w:i/>
              </w:rPr>
              <w:t>150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sidRPr="009413E7">
              <w:rPr>
                <w:i/>
              </w:rPr>
              <w:t>150</w:t>
            </w:r>
          </w:p>
        </w:tc>
        <w:tc>
          <w:tcPr>
            <w:tcW w:w="1915" w:type="dxa"/>
          </w:tcPr>
          <w:p w:rsidR="00ED0738" w:rsidRPr="009413E7" w:rsidRDefault="00ED0738" w:rsidP="00BD117A">
            <w:pPr>
              <w:rPr>
                <w:i/>
              </w:rPr>
            </w:pPr>
            <w:r w:rsidRPr="009413E7">
              <w:rPr>
                <w:i/>
              </w:rPr>
              <w:t>200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60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sidRPr="009413E7">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30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70</w:t>
            </w:r>
          </w:p>
        </w:tc>
        <w:tc>
          <w:tcPr>
            <w:tcW w:w="1915" w:type="dxa"/>
          </w:tcPr>
          <w:p w:rsidR="00ED0738" w:rsidRPr="009413E7" w:rsidRDefault="00ED0738" w:rsidP="00BD117A">
            <w:pPr>
              <w:rPr>
                <w:i/>
              </w:rPr>
            </w:pPr>
            <w:r w:rsidRPr="009413E7">
              <w:rPr>
                <w:i/>
              </w:rPr>
              <w:t>*</w:t>
            </w:r>
          </w:p>
        </w:tc>
      </w:tr>
    </w:tbl>
    <w:p w:rsidR="00ED0738" w:rsidRDefault="00ED0738" w:rsidP="00ED0738"/>
    <w:p w:rsidR="00ED0738" w:rsidRPr="006672DC" w:rsidRDefault="00ED0738" w:rsidP="00ED0738">
      <w:r w:rsidRPr="006672DC">
        <w:t>Экономия  времени от проследования  вагонов  без  переработки  составляет</w:t>
      </w:r>
      <w:r w:rsidRPr="006672DC">
        <w:rPr>
          <w:sz w:val="28"/>
          <w:szCs w:val="28"/>
          <w:lang w:val="en-US"/>
        </w:rPr>
        <w:t>T</w:t>
      </w:r>
      <w:r w:rsidRPr="006672DC">
        <w:rPr>
          <w:sz w:val="28"/>
          <w:szCs w:val="28"/>
          <w:vertAlign w:val="subscript"/>
        </w:rPr>
        <w:t>эк</w:t>
      </w:r>
      <w:r w:rsidRPr="006672DC">
        <w:rPr>
          <w:sz w:val="28"/>
          <w:szCs w:val="28"/>
          <w:vertAlign w:val="superscript"/>
        </w:rPr>
        <w:t>Б</w:t>
      </w:r>
      <w:r w:rsidRPr="006672DC">
        <w:rPr>
          <w:sz w:val="28"/>
          <w:szCs w:val="28"/>
        </w:rPr>
        <w:t xml:space="preserve">=3 часа, </w:t>
      </w:r>
      <w:r w:rsidRPr="006672DC">
        <w:rPr>
          <w:sz w:val="28"/>
          <w:szCs w:val="28"/>
          <w:lang w:val="en-US"/>
        </w:rPr>
        <w:t>T</w:t>
      </w:r>
      <w:r w:rsidRPr="006672DC">
        <w:rPr>
          <w:sz w:val="28"/>
          <w:szCs w:val="28"/>
          <w:vertAlign w:val="subscript"/>
        </w:rPr>
        <w:t>эк</w:t>
      </w:r>
      <w:r w:rsidRPr="006672DC">
        <w:rPr>
          <w:sz w:val="28"/>
          <w:szCs w:val="28"/>
          <w:vertAlign w:val="superscript"/>
        </w:rPr>
        <w:t>В</w:t>
      </w:r>
      <w:r w:rsidRPr="006672DC">
        <w:rPr>
          <w:sz w:val="28"/>
          <w:szCs w:val="28"/>
        </w:rPr>
        <w:t xml:space="preserve">=3,5 часа </w:t>
      </w:r>
      <w:r w:rsidRPr="006672DC">
        <w:t xml:space="preserve">  оптимальный  план  формирования  составляется  методом  аналитических  сопоставлений</w:t>
      </w:r>
    </w:p>
    <w:p w:rsidR="00ED0738" w:rsidRPr="006672DC" w:rsidRDefault="00ED0738" w:rsidP="00ED0738">
      <w:pPr>
        <w:ind w:left="142" w:hanging="142"/>
      </w:pPr>
      <w:r w:rsidRPr="006672DC">
        <w:t xml:space="preserve">Состав поезда </w:t>
      </w:r>
      <w:r w:rsidRPr="006672DC">
        <w:rPr>
          <w:lang w:val="en-US"/>
        </w:rPr>
        <w:t>m</w:t>
      </w:r>
      <w:r w:rsidRPr="006672DC">
        <w:t>=50 вагонов</w:t>
      </w:r>
    </w:p>
    <w:p w:rsidR="00ED0738" w:rsidRPr="006672DC" w:rsidRDefault="00ED0738" w:rsidP="00ED0738">
      <w:pPr>
        <w:ind w:left="142" w:hanging="142"/>
        <w:rPr>
          <w:b/>
          <w:i/>
        </w:rPr>
      </w:pPr>
      <w:r w:rsidRPr="006672DC">
        <w:rPr>
          <w:b/>
          <w:i/>
        </w:rPr>
        <w:t>Исходные  данные  для  расчёта станционных и межпоездных интервалов</w:t>
      </w:r>
    </w:p>
    <w:p w:rsidR="00ED0738" w:rsidRPr="006672DC" w:rsidRDefault="00ED0738" w:rsidP="00ED0738">
      <w:pPr>
        <w:ind w:right="161"/>
      </w:pPr>
      <w:r w:rsidRPr="006672DC">
        <w:t>Длина  перегона: А-п-17 км, п-р-15км, р-с-13 км, с-т-13 км, т-Е-12 км</w:t>
      </w:r>
    </w:p>
    <w:p w:rsidR="00ED0738" w:rsidRPr="006672DC" w:rsidRDefault="00ED0738" w:rsidP="00ED0738">
      <w:pPr>
        <w:ind w:right="161"/>
      </w:pPr>
      <w:r w:rsidRPr="006672DC">
        <w:t xml:space="preserve">Длина тормозного пути – </w:t>
      </w:r>
      <w:r w:rsidRPr="006672DC">
        <w:rPr>
          <w:lang w:val="en-US"/>
        </w:rPr>
        <w:t>l</w:t>
      </w:r>
      <w:r w:rsidRPr="006672DC">
        <w:rPr>
          <w:vertAlign w:val="subscript"/>
        </w:rPr>
        <w:t>т</w:t>
      </w:r>
      <w:r w:rsidRPr="006672DC">
        <w:t xml:space="preserve"> = 1100м</w:t>
      </w:r>
    </w:p>
    <w:p w:rsidR="00ED0738" w:rsidRPr="006672DC" w:rsidRDefault="00ED0738" w:rsidP="00ED0738">
      <w:pPr>
        <w:ind w:right="161"/>
      </w:pPr>
      <w:r w:rsidRPr="006672DC">
        <w:t xml:space="preserve">Входное расстояние – </w:t>
      </w:r>
      <w:r w:rsidRPr="006672DC">
        <w:rPr>
          <w:lang w:val="en-US"/>
        </w:rPr>
        <w:t>l</w:t>
      </w:r>
      <w:r w:rsidRPr="006672DC">
        <w:rPr>
          <w:vertAlign w:val="subscript"/>
        </w:rPr>
        <w:t>вх</w:t>
      </w:r>
      <w:r w:rsidRPr="006672DC">
        <w:t xml:space="preserve"> = 800м</w:t>
      </w:r>
    </w:p>
    <w:p w:rsidR="00ED0738" w:rsidRPr="006672DC" w:rsidRDefault="00ED0738" w:rsidP="00ED0738">
      <w:pPr>
        <w:ind w:right="161"/>
      </w:pPr>
      <w:r w:rsidRPr="006672DC">
        <w:t xml:space="preserve">Средняя скорость – </w:t>
      </w:r>
      <w:r w:rsidRPr="006672DC">
        <w:rPr>
          <w:lang w:val="en-US"/>
        </w:rPr>
        <w:t>V</w:t>
      </w:r>
      <w:r w:rsidRPr="006672DC">
        <w:rPr>
          <w:vertAlign w:val="subscript"/>
        </w:rPr>
        <w:t>ср</w:t>
      </w:r>
      <w:r w:rsidRPr="006672DC">
        <w:t xml:space="preserve"> = 80км/ч</w:t>
      </w:r>
    </w:p>
    <w:p w:rsidR="00ED0738" w:rsidRPr="006672DC" w:rsidRDefault="00ED0738" w:rsidP="00ED0738">
      <w:pPr>
        <w:ind w:right="161"/>
      </w:pPr>
      <w:r w:rsidRPr="006672DC">
        <w:t xml:space="preserve">Длина поезда – </w:t>
      </w:r>
      <w:r w:rsidRPr="006672DC">
        <w:rPr>
          <w:lang w:val="en-US"/>
        </w:rPr>
        <w:t>l</w:t>
      </w:r>
      <w:r w:rsidRPr="006672DC">
        <w:rPr>
          <w:vertAlign w:val="subscript"/>
        </w:rPr>
        <w:t>п</w:t>
      </w:r>
      <w:r w:rsidRPr="006672DC">
        <w:t xml:space="preserve"> = 740м</w:t>
      </w:r>
    </w:p>
    <w:p w:rsidR="00ED0738" w:rsidRPr="006672DC" w:rsidRDefault="00ED0738" w:rsidP="00ED0738">
      <w:pPr>
        <w:ind w:right="161"/>
      </w:pPr>
      <w:r w:rsidRPr="006672DC">
        <w:t>Средства связи по движению поездов</w:t>
      </w:r>
      <w:r>
        <w:t xml:space="preserve"> </w:t>
      </w:r>
      <w:r w:rsidRPr="006672DC">
        <w:t>-</w:t>
      </w:r>
      <w:r>
        <w:t xml:space="preserve"> </w:t>
      </w:r>
      <w:r w:rsidRPr="006672DC">
        <w:t>автоблокировка</w:t>
      </w:r>
    </w:p>
    <w:p w:rsidR="00ED0738" w:rsidRPr="006672DC" w:rsidRDefault="00ED0738" w:rsidP="00ED0738">
      <w:pPr>
        <w:spacing w:line="240" w:lineRule="atLeast"/>
        <w:ind w:right="159"/>
      </w:pPr>
      <w:r w:rsidRPr="006672DC">
        <w:t>Способ управления стрелками и сигналами – электрическая  централизация</w:t>
      </w:r>
    </w:p>
    <w:p w:rsidR="00ED0738" w:rsidRPr="006672DC" w:rsidRDefault="00ED0738" w:rsidP="00ED0738">
      <w:pPr>
        <w:spacing w:line="240" w:lineRule="atLeast"/>
        <w:ind w:right="159"/>
      </w:pPr>
      <w:r w:rsidRPr="006672DC">
        <w:t xml:space="preserve">Длина  блок-участков : </w:t>
      </w:r>
      <w:r w:rsidRPr="006672DC">
        <w:rPr>
          <w:lang w:val="en-US"/>
        </w:rPr>
        <w:t>l</w:t>
      </w:r>
      <w:r w:rsidRPr="006672DC">
        <w:rPr>
          <w:vertAlign w:val="subscript"/>
        </w:rPr>
        <w:t>бл′</w:t>
      </w:r>
      <w:r w:rsidRPr="006672DC">
        <w:t xml:space="preserve"> =1800 м; </w:t>
      </w:r>
      <w:r w:rsidRPr="006672DC">
        <w:rPr>
          <w:lang w:val="en-US"/>
        </w:rPr>
        <w:t>l</w:t>
      </w:r>
      <w:r w:rsidRPr="006672DC">
        <w:rPr>
          <w:vertAlign w:val="subscript"/>
        </w:rPr>
        <w:t xml:space="preserve">бл′′  </w:t>
      </w:r>
      <w:r w:rsidRPr="006672DC">
        <w:t>= 2000м;</w:t>
      </w:r>
      <w:r w:rsidRPr="006672DC">
        <w:rPr>
          <w:vertAlign w:val="subscript"/>
        </w:rPr>
        <w:t xml:space="preserve">  </w:t>
      </w:r>
      <w:r w:rsidRPr="006672DC">
        <w:rPr>
          <w:lang w:val="en-US"/>
        </w:rPr>
        <w:t>l</w:t>
      </w:r>
      <w:r w:rsidRPr="006672DC">
        <w:rPr>
          <w:vertAlign w:val="subscript"/>
        </w:rPr>
        <w:t>бл</w:t>
      </w:r>
      <w:r w:rsidRPr="006672DC">
        <w:rPr>
          <w:rFonts w:ascii="Cambria Math" w:hAnsi="Cambria Math" w:cs="Cambria Math"/>
          <w:vertAlign w:val="subscript"/>
        </w:rPr>
        <w:t>‴</w:t>
      </w:r>
      <w:r w:rsidRPr="006672DC">
        <w:rPr>
          <w:vertAlign w:val="subscript"/>
        </w:rPr>
        <w:t>′</w:t>
      </w:r>
      <w:r>
        <w:rPr>
          <w:vertAlign w:val="subscript"/>
        </w:rPr>
        <w:t>=</w:t>
      </w:r>
      <w:r w:rsidRPr="006672DC">
        <w:t xml:space="preserve">  1600 м.</w:t>
      </w:r>
    </w:p>
    <w:p w:rsidR="00ED0738" w:rsidRPr="006672DC" w:rsidRDefault="00ED0738" w:rsidP="00ED0738">
      <w:pPr>
        <w:spacing w:line="240" w:lineRule="atLeast"/>
        <w:ind w:right="159"/>
      </w:pPr>
      <w:r w:rsidRPr="006672DC">
        <w:t>Число  главных  путей - один</w:t>
      </w:r>
    </w:p>
    <w:p w:rsidR="00ED0738" w:rsidRPr="006672DC" w:rsidRDefault="00ED0738" w:rsidP="00ED0738">
      <w:pPr>
        <w:ind w:right="161"/>
      </w:pPr>
      <w:r w:rsidRPr="006672DC">
        <w:t>Число пассажирских поездов:</w:t>
      </w:r>
    </w:p>
    <w:p w:rsidR="00ED0738" w:rsidRPr="006672DC" w:rsidRDefault="00ED0738" w:rsidP="00ED0738">
      <w:pPr>
        <w:ind w:right="161"/>
      </w:pPr>
      <w:r w:rsidRPr="006672DC">
        <w:t>1 пассажирский  поезд (№657)</w:t>
      </w:r>
    </w:p>
    <w:p w:rsidR="00ED0738" w:rsidRPr="006672DC" w:rsidRDefault="00ED0738" w:rsidP="00ED0738">
      <w:pPr>
        <w:ind w:right="161"/>
      </w:pPr>
      <w:r w:rsidRPr="006672DC">
        <w:t>Грузовым   поездам присвоить номера  2001,2003,2005,2007,2009,2011,2013</w:t>
      </w:r>
    </w:p>
    <w:p w:rsidR="00ED0738" w:rsidRPr="006672DC" w:rsidRDefault="00ED0738" w:rsidP="00ED0738">
      <w:pPr>
        <w:ind w:right="161"/>
      </w:pPr>
      <w:r w:rsidRPr="006672DC">
        <w:t xml:space="preserve">                                                                    2002,2004,2006,2008,2010,2012,2014</w:t>
      </w:r>
    </w:p>
    <w:p w:rsidR="00ED0738" w:rsidRPr="006672DC" w:rsidRDefault="00ED0738" w:rsidP="00ED0738">
      <w:pPr>
        <w:ind w:right="161"/>
      </w:pPr>
      <w:r w:rsidRPr="006672DC">
        <w:t>Время  на  разгон-2 мин., время  на  замедление-1 мин</w:t>
      </w:r>
    </w:p>
    <w:p w:rsidR="00ED0738" w:rsidRPr="00D942C1" w:rsidRDefault="00ED0738" w:rsidP="00ED0738">
      <w:pPr>
        <w:ind w:left="142" w:hanging="142"/>
      </w:pPr>
    </w:p>
    <w:p w:rsidR="00ED0738" w:rsidRPr="00F53272" w:rsidRDefault="00ED0738" w:rsidP="00ED0738">
      <w:pPr>
        <w:jc w:val="both"/>
      </w:pPr>
      <w:r w:rsidRPr="00D942C1">
        <w:rPr>
          <w:b/>
        </w:rPr>
        <w:t xml:space="preserve">Текст задания </w:t>
      </w:r>
      <w:r>
        <w:rPr>
          <w:b/>
        </w:rPr>
        <w:t>22</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F53272">
        <w:t>Провести методы диспетчерского регулирования  для  введения  поездов  в график  движения поезд</w:t>
      </w:r>
      <w:r>
        <w:t>а</w:t>
      </w:r>
      <w:r w:rsidRPr="00F53272">
        <w:t xml:space="preserve"> № 2001  </w:t>
      </w:r>
      <w:r>
        <w:t xml:space="preserve">ввиду </w:t>
      </w:r>
      <w:r w:rsidRPr="00F53272">
        <w:t>опозда</w:t>
      </w:r>
      <w:r>
        <w:t>ния</w:t>
      </w:r>
      <w:r w:rsidRPr="00F53272">
        <w:t xml:space="preserve"> на 20 минут. </w:t>
      </w:r>
    </w:p>
    <w:p w:rsidR="00ED0738" w:rsidRPr="006672DC" w:rsidRDefault="00ED0738" w:rsidP="00ED0738">
      <w:pPr>
        <w:rPr>
          <w:b/>
        </w:rPr>
      </w:pPr>
      <w:r w:rsidRPr="006672DC">
        <w:rPr>
          <w:b/>
        </w:rPr>
        <w:t>Приложение 22</w:t>
      </w:r>
    </w:p>
    <w:p w:rsidR="00ED0738" w:rsidRPr="006672DC" w:rsidRDefault="00ED0738" w:rsidP="00ED0738">
      <w:r w:rsidRPr="006672DC">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103" style="position:absolute;z-index:251633152"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w:t>
            </w:r>
            <w:r w:rsidRPr="009413E7">
              <w:rPr>
                <w:i/>
              </w:rPr>
              <w:t>00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Pr>
                <w:i/>
              </w:rPr>
              <w:t>80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12</w:t>
            </w:r>
            <w:r w:rsidRPr="009413E7">
              <w:rPr>
                <w:i/>
              </w:rPr>
              <w:t>0</w:t>
            </w:r>
          </w:p>
        </w:tc>
        <w:tc>
          <w:tcPr>
            <w:tcW w:w="1915" w:type="dxa"/>
          </w:tcPr>
          <w:p w:rsidR="00ED0738" w:rsidRPr="009413E7" w:rsidRDefault="00ED0738" w:rsidP="00BD117A">
            <w:pPr>
              <w:rPr>
                <w:i/>
              </w:rPr>
            </w:pPr>
            <w:r>
              <w:rPr>
                <w:i/>
              </w:rPr>
              <w:t>18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80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lastRenderedPageBreak/>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10</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pPr>
        <w:ind w:left="-142"/>
      </w:pPr>
      <w:r w:rsidRPr="006672DC">
        <w:t>Экономия  времени от проследования  вагонов  без  переработки  составляетTэкБ=4 часа, TэкВ=3,5 часа   оптимальный  план  формирования  составляется  методом  аналитических  сопоставлений</w:t>
      </w:r>
    </w:p>
    <w:p w:rsidR="00ED0738" w:rsidRDefault="00ED0738" w:rsidP="00ED0738">
      <w:pPr>
        <w:ind w:left="-142"/>
      </w:pPr>
      <w:r w:rsidRPr="006672DC">
        <w:t xml:space="preserve">Состав поезда </w:t>
      </w:r>
      <w:r w:rsidRPr="006672DC">
        <w:rPr>
          <w:lang w:val="en-US"/>
        </w:rPr>
        <w:t>m</w:t>
      </w:r>
      <w:r w:rsidRPr="006672DC">
        <w:t>=45 вагонов</w:t>
      </w:r>
    </w:p>
    <w:p w:rsidR="00ED0738" w:rsidRPr="006672DC" w:rsidRDefault="00ED0738" w:rsidP="00ED0738">
      <w:pPr>
        <w:ind w:left="-142"/>
      </w:pPr>
      <w:r w:rsidRPr="006672DC">
        <w:rPr>
          <w:b/>
          <w:i/>
        </w:rPr>
        <w:t>Исходные  данные  для  расчёта станционных и межпоездных интервалов</w:t>
      </w:r>
    </w:p>
    <w:p w:rsidR="00ED0738" w:rsidRDefault="00ED0738" w:rsidP="00ED0738">
      <w:pPr>
        <w:ind w:right="161"/>
      </w:pPr>
      <w:r>
        <w:t>Длина  перегона:</w:t>
      </w:r>
      <w:r w:rsidRPr="00254956">
        <w:t xml:space="preserve"> А-п-1</w:t>
      </w:r>
      <w:r>
        <w:t>9 км, п-р-17км, р-с-15 км, с-т-15</w:t>
      </w:r>
      <w:r w:rsidRPr="00254956">
        <w:t xml:space="preserve"> км, т-Е-1</w:t>
      </w:r>
      <w:r>
        <w:t>4</w:t>
      </w:r>
      <w:r w:rsidRPr="00254956">
        <w:t xml:space="preserve"> км</w:t>
      </w:r>
      <w:r>
        <w:t xml:space="preserve"> </w:t>
      </w:r>
    </w:p>
    <w:p w:rsidR="00ED0738" w:rsidRPr="008F732C" w:rsidRDefault="00ED0738" w:rsidP="00ED0738">
      <w:pPr>
        <w:ind w:right="161"/>
      </w:pPr>
      <w:r>
        <w:t>Длин</w:t>
      </w:r>
      <w:r w:rsidRPr="008F732C">
        <w:t xml:space="preserve">а тормозного пути – </w:t>
      </w:r>
      <w:r w:rsidRPr="008F732C">
        <w:rPr>
          <w:lang w:val="en-US"/>
        </w:rPr>
        <w:t>l</w:t>
      </w:r>
      <w:r w:rsidRPr="008F732C">
        <w:rPr>
          <w:vertAlign w:val="subscript"/>
        </w:rPr>
        <w:t>т</w:t>
      </w:r>
      <w:r>
        <w:t xml:space="preserve"> = 11</w:t>
      </w:r>
      <w:r w:rsidRPr="008F732C">
        <w:t>00м</w:t>
      </w:r>
    </w:p>
    <w:p w:rsidR="00ED0738" w:rsidRPr="008F732C" w:rsidRDefault="00ED0738" w:rsidP="00ED0738">
      <w:pPr>
        <w:ind w:right="161"/>
      </w:pPr>
      <w:r w:rsidRPr="008F732C">
        <w:t xml:space="preserve">Входное расстояние – </w:t>
      </w:r>
      <w:r w:rsidRPr="008F732C">
        <w:rPr>
          <w:lang w:val="en-US"/>
        </w:rPr>
        <w:t>l</w:t>
      </w:r>
      <w:r w:rsidRPr="008F732C">
        <w:rPr>
          <w:vertAlign w:val="subscript"/>
        </w:rPr>
        <w:t>вх</w:t>
      </w:r>
      <w:r>
        <w:t xml:space="preserve"> = 95</w:t>
      </w:r>
      <w:r w:rsidRPr="008F732C">
        <w:t>0м</w:t>
      </w:r>
    </w:p>
    <w:p w:rsidR="00ED0738" w:rsidRPr="008F732C" w:rsidRDefault="00ED0738" w:rsidP="00ED0738">
      <w:pPr>
        <w:ind w:right="161"/>
      </w:pPr>
      <w:r w:rsidRPr="008F732C">
        <w:t xml:space="preserve">Средняя скорость – </w:t>
      </w:r>
      <w:r w:rsidRPr="008F732C">
        <w:rPr>
          <w:lang w:val="en-US"/>
        </w:rPr>
        <w:t>V</w:t>
      </w:r>
      <w:r w:rsidRPr="008F732C">
        <w:rPr>
          <w:vertAlign w:val="subscript"/>
        </w:rPr>
        <w:t>ср</w:t>
      </w:r>
      <w:r>
        <w:t xml:space="preserve"> = 60 </w:t>
      </w:r>
      <w:r w:rsidRPr="008F732C">
        <w:t>км/ч</w:t>
      </w:r>
    </w:p>
    <w:p w:rsidR="00ED0738" w:rsidRDefault="00ED0738" w:rsidP="00ED0738">
      <w:pPr>
        <w:ind w:right="161"/>
      </w:pPr>
      <w:r>
        <w:t>Длин</w:t>
      </w:r>
      <w:r w:rsidRPr="008F732C">
        <w:t xml:space="preserve">а поезда – </w:t>
      </w:r>
      <w:r w:rsidRPr="008F732C">
        <w:rPr>
          <w:lang w:val="en-US"/>
        </w:rPr>
        <w:t>l</w:t>
      </w:r>
      <w:r w:rsidRPr="008F732C">
        <w:rPr>
          <w:vertAlign w:val="subscript"/>
        </w:rPr>
        <w:t>п</w:t>
      </w:r>
      <w:r>
        <w:t xml:space="preserve"> = 67</w:t>
      </w:r>
      <w:r w:rsidRPr="008F732C">
        <w:t>0</w:t>
      </w:r>
      <w:r>
        <w:t xml:space="preserve"> </w:t>
      </w:r>
      <w:r w:rsidRPr="008F732C">
        <w:t>м</w:t>
      </w:r>
    </w:p>
    <w:p w:rsidR="00ED0738" w:rsidRDefault="00ED0738" w:rsidP="00ED0738">
      <w:pPr>
        <w:ind w:right="161"/>
      </w:pPr>
      <w:r>
        <w:t>Средства связи по движению поездов - полуавтоблокировка</w:t>
      </w:r>
    </w:p>
    <w:p w:rsidR="00ED0738" w:rsidRDefault="00ED0738" w:rsidP="00ED0738">
      <w:pPr>
        <w:ind w:right="161"/>
      </w:pPr>
      <w:r>
        <w:t>Способ управления стрелками и сигналами – электрическая  централизация</w:t>
      </w:r>
    </w:p>
    <w:p w:rsidR="00ED0738" w:rsidRPr="00DF6C3C" w:rsidRDefault="00ED0738" w:rsidP="00ED0738">
      <w:pPr>
        <w:ind w:right="161"/>
      </w:pPr>
      <w:r>
        <w:t>Число  главных  путей - один</w:t>
      </w:r>
    </w:p>
    <w:p w:rsidR="00ED0738" w:rsidRDefault="00ED0738" w:rsidP="00ED0738">
      <w:pPr>
        <w:ind w:right="161"/>
      </w:pPr>
      <w:r>
        <w:t>Число пассажирских поездов:</w:t>
      </w:r>
    </w:p>
    <w:p w:rsidR="00ED0738" w:rsidRPr="00DF6C3C" w:rsidRDefault="00ED0738" w:rsidP="00ED0738">
      <w:pPr>
        <w:ind w:right="161"/>
      </w:pPr>
      <w:r>
        <w:t>1 пассажирский  поезд (№647)</w:t>
      </w:r>
    </w:p>
    <w:p w:rsidR="00ED0738" w:rsidRDefault="00ED0738" w:rsidP="00ED0738">
      <w:pPr>
        <w:ind w:right="161"/>
      </w:pPr>
      <w:r>
        <w:t>Грузовым   поездам присвоить номера  2001,2003,2005,2007,2009,2011,2013</w:t>
      </w:r>
    </w:p>
    <w:p w:rsidR="00ED0738" w:rsidRDefault="00ED0738" w:rsidP="00ED0738">
      <w:pPr>
        <w:ind w:right="161"/>
      </w:pPr>
      <w:r>
        <w:t xml:space="preserve">                                                                    2002,2004,2006,2008,2010,2012,2014</w:t>
      </w:r>
    </w:p>
    <w:p w:rsidR="00ED0738" w:rsidRDefault="00ED0738" w:rsidP="00ED0738">
      <w:pPr>
        <w:ind w:right="161"/>
      </w:pPr>
      <w:r>
        <w:t>Время  на  разгон-2 мин., время  на  замедление-1 мин</w:t>
      </w:r>
    </w:p>
    <w:p w:rsidR="00ED0738" w:rsidRDefault="00ED0738" w:rsidP="00ED0738">
      <w:pPr>
        <w:ind w:right="161"/>
        <w:jc w:val="both"/>
      </w:pPr>
    </w:p>
    <w:p w:rsidR="00ED0738" w:rsidRPr="006672DC" w:rsidRDefault="00ED0738" w:rsidP="00ED0738">
      <w:pPr>
        <w:tabs>
          <w:tab w:val="left" w:pos="0"/>
        </w:tabs>
        <w:jc w:val="both"/>
      </w:pPr>
      <w:r w:rsidRPr="00D942C1">
        <w:rPr>
          <w:b/>
        </w:rPr>
        <w:t xml:space="preserve">Текст задания </w:t>
      </w:r>
      <w:r>
        <w:rPr>
          <w:b/>
        </w:rPr>
        <w:t>23</w:t>
      </w:r>
      <w:r w:rsidRPr="0087022C">
        <w:rPr>
          <w:b/>
        </w:rPr>
        <w:t>.</w:t>
      </w:r>
      <w:r>
        <w:t xml:space="preserve"> </w:t>
      </w:r>
      <w:r w:rsidRPr="00FA4290">
        <w:t>Организовать дви</w:t>
      </w:r>
      <w:r>
        <w:t>жение поездов на направлении А-Е</w:t>
      </w:r>
      <w:r w:rsidRPr="00FA4290">
        <w:t xml:space="preserve">  в соответствии с </w:t>
      </w:r>
      <w:r w:rsidRPr="006672DC">
        <w:t xml:space="preserve">заданными  плановыми  вагонопотоками. Провести методы диспетчерского регулирования  для  введения  поездов  в график  движения ввиду наличия предупреждения поезд № 2003  опоздал на 5 минут. </w:t>
      </w:r>
    </w:p>
    <w:p w:rsidR="00ED0738" w:rsidRPr="00F72963" w:rsidRDefault="00ED0738" w:rsidP="00ED0738">
      <w:pPr>
        <w:rPr>
          <w:b/>
        </w:rPr>
      </w:pPr>
      <w:r>
        <w:rPr>
          <w:b/>
        </w:rPr>
        <w:t>Приложение23</w:t>
      </w:r>
    </w:p>
    <w:p w:rsidR="00ED0738" w:rsidRPr="006672DC" w:rsidRDefault="00ED0738" w:rsidP="00ED0738">
      <w:r w:rsidRPr="006672DC">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101" style="position:absolute;z-index:251631104"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18</w:t>
            </w:r>
            <w:r w:rsidRPr="009413E7">
              <w:rPr>
                <w:i/>
              </w:rPr>
              <w:t>0</w:t>
            </w:r>
          </w:p>
        </w:tc>
        <w:tc>
          <w:tcPr>
            <w:tcW w:w="1914" w:type="dxa"/>
          </w:tcPr>
          <w:p w:rsidR="00ED0738" w:rsidRPr="009413E7" w:rsidRDefault="00ED0738" w:rsidP="00BD117A">
            <w:pPr>
              <w:rPr>
                <w:i/>
              </w:rPr>
            </w:pPr>
            <w:r>
              <w:rPr>
                <w:i/>
              </w:rPr>
              <w:t>220</w:t>
            </w:r>
          </w:p>
        </w:tc>
        <w:tc>
          <w:tcPr>
            <w:tcW w:w="1915" w:type="dxa"/>
          </w:tcPr>
          <w:p w:rsidR="00ED0738" w:rsidRPr="009413E7" w:rsidRDefault="00ED0738" w:rsidP="00BD117A">
            <w:pPr>
              <w:rPr>
                <w:i/>
              </w:rPr>
            </w:pPr>
            <w:r>
              <w:rPr>
                <w:i/>
              </w:rPr>
              <w:t>100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20</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r w:rsidRPr="006672DC">
        <w:t>Экономия  времени от проследования  вагонов  без  переработки  составляетTэкБ=3 часа, TэкВ=3,5 часа,   оптимальный  план  формирования  составляется  методом  аналитических  сопоставлений</w:t>
      </w:r>
    </w:p>
    <w:p w:rsidR="00ED0738" w:rsidRPr="00C32D18" w:rsidRDefault="00ED0738" w:rsidP="00ED0738">
      <w:pPr>
        <w:rPr>
          <w:i/>
        </w:rPr>
      </w:pPr>
      <w:r w:rsidRPr="006672DC">
        <w:t xml:space="preserve">Состав поезда </w:t>
      </w:r>
      <w:r w:rsidRPr="006672DC">
        <w:rPr>
          <w:lang w:val="en-US"/>
        </w:rPr>
        <w:t>m</w:t>
      </w:r>
      <w:r w:rsidRPr="006672DC">
        <w:t>=40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Длина  перегона: А-п-20</w:t>
      </w:r>
      <w:r w:rsidRPr="00E62A29">
        <w:t xml:space="preserve"> км, п-р-17км, р-с-15 км, с-т-15 км, т-Е-14 км</w:t>
      </w:r>
    </w:p>
    <w:p w:rsidR="00ED0738" w:rsidRPr="008F732C" w:rsidRDefault="00ED0738" w:rsidP="00ED0738">
      <w:pPr>
        <w:ind w:left="360" w:right="161" w:hanging="360"/>
      </w:pPr>
      <w:r>
        <w:t>Длин</w:t>
      </w:r>
      <w:r w:rsidRPr="008F732C">
        <w:t xml:space="preserve">а тормозного пути – </w:t>
      </w:r>
      <w:r w:rsidRPr="008F732C">
        <w:rPr>
          <w:lang w:val="en-US"/>
        </w:rPr>
        <w:t>l</w:t>
      </w:r>
      <w:r w:rsidRPr="008F732C">
        <w:rPr>
          <w:vertAlign w:val="subscript"/>
        </w:rPr>
        <w:t>т</w:t>
      </w:r>
      <w:r>
        <w:t xml:space="preserve"> = 10</w:t>
      </w:r>
      <w:r w:rsidRPr="008F732C">
        <w:t>00м</w:t>
      </w:r>
    </w:p>
    <w:p w:rsidR="00ED0738" w:rsidRPr="008F732C" w:rsidRDefault="00ED0738" w:rsidP="00ED0738">
      <w:pPr>
        <w:ind w:left="360" w:right="161" w:hanging="360"/>
      </w:pPr>
      <w:r w:rsidRPr="008F732C">
        <w:t xml:space="preserve">Входное расстояние – </w:t>
      </w:r>
      <w:r w:rsidRPr="008F732C">
        <w:rPr>
          <w:lang w:val="en-US"/>
        </w:rPr>
        <w:t>l</w:t>
      </w:r>
      <w:r w:rsidRPr="008F732C">
        <w:rPr>
          <w:vertAlign w:val="subscript"/>
        </w:rPr>
        <w:t>вх</w:t>
      </w:r>
      <w:r>
        <w:t xml:space="preserve"> = 92</w:t>
      </w:r>
      <w:r w:rsidRPr="008F732C">
        <w:t>0м</w:t>
      </w:r>
    </w:p>
    <w:p w:rsidR="00ED0738" w:rsidRPr="008F732C" w:rsidRDefault="00ED0738" w:rsidP="00ED0738">
      <w:pPr>
        <w:ind w:left="360" w:right="161" w:hanging="360"/>
      </w:pPr>
      <w:r w:rsidRPr="008F732C">
        <w:t xml:space="preserve">Средняя скорость – </w:t>
      </w:r>
      <w:r w:rsidRPr="008F732C">
        <w:rPr>
          <w:lang w:val="en-US"/>
        </w:rPr>
        <w:t>V</w:t>
      </w:r>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r w:rsidRPr="008F732C">
        <w:rPr>
          <w:lang w:val="en-US"/>
        </w:rPr>
        <w:t>l</w:t>
      </w:r>
      <w:r w:rsidRPr="008F732C">
        <w:rPr>
          <w:vertAlign w:val="subscript"/>
        </w:rPr>
        <w:t>п</w:t>
      </w:r>
      <w:r>
        <w:t xml:space="preserve"> = 595 </w:t>
      </w:r>
      <w:r w:rsidRPr="008F732C">
        <w:t>м</w:t>
      </w:r>
    </w:p>
    <w:p w:rsidR="00ED0738" w:rsidRDefault="00ED0738" w:rsidP="00ED0738">
      <w:pPr>
        <w:ind w:left="360" w:right="161" w:hanging="360"/>
      </w:pPr>
      <w:r>
        <w:t>Средства связи по движению поездов - полуавтоблокировка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(№627)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lastRenderedPageBreak/>
        <w:t>Время  на  разгон-2 мин., время  на  замедление-1 мин</w:t>
      </w:r>
    </w:p>
    <w:p w:rsidR="00ED0738" w:rsidRPr="00D942C1" w:rsidRDefault="00ED0738" w:rsidP="00ED0738"/>
    <w:p w:rsidR="00ED0738" w:rsidRDefault="00ED0738" w:rsidP="00ED0738">
      <w:pPr>
        <w:jc w:val="both"/>
      </w:pPr>
      <w:r w:rsidRPr="00D942C1">
        <w:rPr>
          <w:b/>
        </w:rPr>
        <w:t xml:space="preserve">Текст задания </w:t>
      </w:r>
      <w:r>
        <w:rPr>
          <w:b/>
        </w:rPr>
        <w:t>24</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w:t>
      </w:r>
      <w:r w:rsidRPr="006672DC">
        <w:t>заданными  плановыми  вагонопотоками. Провести методы диспетчерского регулирования  для  введения  поездов  в график  движения ввиду наличия предупреждения поезд № 2004 опоздал на 15 минут.</w:t>
      </w:r>
      <w:r>
        <w:rPr>
          <w:b/>
        </w:rPr>
        <w:t xml:space="preserve"> </w:t>
      </w:r>
    </w:p>
    <w:p w:rsidR="00ED0738" w:rsidRPr="00F72963" w:rsidRDefault="00ED0738" w:rsidP="00ED0738">
      <w:pPr>
        <w:rPr>
          <w:b/>
        </w:rPr>
      </w:pPr>
      <w:r>
        <w:rPr>
          <w:b/>
        </w:rPr>
        <w:t>Приложение 24</w:t>
      </w:r>
    </w:p>
    <w:p w:rsidR="00ED0738" w:rsidRDefault="00ED0738" w:rsidP="00ED0738">
      <w:r w:rsidRPr="006672DC">
        <w:t>Косая таблица плановых  вагонопотоков</w:t>
      </w:r>
    </w:p>
    <w:p w:rsidR="00ED0738" w:rsidRPr="006672DC" w:rsidRDefault="00ED0738" w:rsidP="00ED0738"/>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104" style="position:absolute;z-index:251634176"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21</w:t>
            </w:r>
            <w:r w:rsidRPr="009413E7">
              <w:rPr>
                <w:i/>
              </w:rPr>
              <w:t>0</w:t>
            </w:r>
          </w:p>
        </w:tc>
        <w:tc>
          <w:tcPr>
            <w:tcW w:w="1914" w:type="dxa"/>
          </w:tcPr>
          <w:p w:rsidR="00ED0738" w:rsidRPr="009413E7" w:rsidRDefault="00ED0738" w:rsidP="00BD117A">
            <w:pPr>
              <w:rPr>
                <w:i/>
              </w:rPr>
            </w:pPr>
            <w:r>
              <w:rPr>
                <w:i/>
              </w:rPr>
              <w:t>240</w:t>
            </w:r>
          </w:p>
        </w:tc>
        <w:tc>
          <w:tcPr>
            <w:tcW w:w="1915" w:type="dxa"/>
          </w:tcPr>
          <w:p w:rsidR="00ED0738" w:rsidRPr="009413E7" w:rsidRDefault="00ED0738" w:rsidP="00BD117A">
            <w:pPr>
              <w:rPr>
                <w:i/>
              </w:rPr>
            </w:pPr>
            <w:r>
              <w:rPr>
                <w:i/>
              </w:rPr>
              <w:t>120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250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21</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150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Default="00ED0738" w:rsidP="00ED0738">
      <w:pPr>
        <w:ind w:left="142" w:hanging="142"/>
        <w:rPr>
          <w:b/>
          <w:i/>
        </w:rPr>
      </w:pPr>
    </w:p>
    <w:p w:rsidR="00ED0738" w:rsidRPr="006672DC" w:rsidRDefault="00ED0738" w:rsidP="00ED0738">
      <w:pPr>
        <w:jc w:val="both"/>
      </w:pPr>
      <w:r w:rsidRPr="006672DC">
        <w:t>Экономия  времени от проследования  вагонов  без  переработки  составляетTэкБ=3 часа, TэкВ=3,5 часа,  оптимальный  вариант  плана  формирования рассчитывается  методом аналитических   сопоставлений</w:t>
      </w:r>
    </w:p>
    <w:p w:rsidR="00ED0738" w:rsidRPr="006672DC" w:rsidRDefault="00ED0738" w:rsidP="00ED0738">
      <w:pPr>
        <w:ind w:left="142" w:hanging="142"/>
      </w:pPr>
      <w:r w:rsidRPr="006672DC">
        <w:t xml:space="preserve">Состав поезда </w:t>
      </w:r>
      <w:r w:rsidRPr="006672DC">
        <w:rPr>
          <w:lang w:val="en-US"/>
        </w:rPr>
        <w:t>m</w:t>
      </w:r>
      <w:r w:rsidRPr="006672DC">
        <w:t>=55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 xml:space="preserve">Длина  перегона: </w:t>
      </w:r>
      <w:r w:rsidRPr="00822F01">
        <w:t>А-п-20 км, п-р-17км, р-с-15 км, с-т-15 км, т-Е-14 км</w:t>
      </w:r>
    </w:p>
    <w:p w:rsidR="00ED0738" w:rsidRPr="008F732C" w:rsidRDefault="00ED0738" w:rsidP="00ED0738">
      <w:pPr>
        <w:ind w:left="360" w:right="161" w:hanging="360"/>
      </w:pPr>
      <w:r>
        <w:t>Длин</w:t>
      </w:r>
      <w:r w:rsidRPr="008F732C">
        <w:t xml:space="preserve">а тормозного пути – </w:t>
      </w:r>
      <w:r w:rsidRPr="008F732C">
        <w:rPr>
          <w:lang w:val="en-US"/>
        </w:rPr>
        <w:t>l</w:t>
      </w:r>
      <w:r w:rsidRPr="008F732C">
        <w:rPr>
          <w:vertAlign w:val="subscript"/>
        </w:rPr>
        <w:t>т</w:t>
      </w:r>
      <w:r>
        <w:t xml:space="preserve"> = 12</w:t>
      </w:r>
      <w:r w:rsidRPr="008F732C">
        <w:t>00м</w:t>
      </w:r>
    </w:p>
    <w:p w:rsidR="00ED0738" w:rsidRPr="008F732C" w:rsidRDefault="00ED0738" w:rsidP="00ED0738">
      <w:pPr>
        <w:ind w:left="360" w:right="161" w:hanging="360"/>
      </w:pPr>
      <w:r w:rsidRPr="008F732C">
        <w:t xml:space="preserve">Входное расстояние – </w:t>
      </w:r>
      <w:r w:rsidRPr="008F732C">
        <w:rPr>
          <w:lang w:val="en-US"/>
        </w:rPr>
        <w:t>l</w:t>
      </w:r>
      <w:r w:rsidRPr="008F732C">
        <w:rPr>
          <w:vertAlign w:val="subscript"/>
        </w:rPr>
        <w:t>вх</w:t>
      </w:r>
      <w:r>
        <w:t xml:space="preserve"> = 96</w:t>
      </w:r>
      <w:r w:rsidRPr="008F732C">
        <w:t>0м</w:t>
      </w:r>
    </w:p>
    <w:p w:rsidR="00ED0738" w:rsidRPr="008F732C" w:rsidRDefault="00ED0738" w:rsidP="00ED0738">
      <w:pPr>
        <w:ind w:left="360" w:right="161" w:hanging="360"/>
      </w:pPr>
      <w:r w:rsidRPr="008F732C">
        <w:t xml:space="preserve">Средняя скорость – </w:t>
      </w:r>
      <w:r w:rsidRPr="008F732C">
        <w:rPr>
          <w:lang w:val="en-US"/>
        </w:rPr>
        <w:t>V</w:t>
      </w:r>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r w:rsidRPr="008F732C">
        <w:rPr>
          <w:lang w:val="en-US"/>
        </w:rPr>
        <w:t>l</w:t>
      </w:r>
      <w:r w:rsidRPr="008F732C">
        <w:rPr>
          <w:vertAlign w:val="subscript"/>
        </w:rPr>
        <w:t>п</w:t>
      </w:r>
      <w:r>
        <w:t xml:space="preserve"> = 805 </w:t>
      </w:r>
      <w:r w:rsidRPr="008F732C">
        <w:t>м</w:t>
      </w:r>
    </w:p>
    <w:p w:rsidR="00ED0738" w:rsidRDefault="00ED0738" w:rsidP="00ED0738">
      <w:pPr>
        <w:ind w:left="360" w:right="161" w:hanging="360"/>
      </w:pPr>
      <w:r>
        <w:t>Средства связи по движению поездов - 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Default="00ED0738" w:rsidP="00ED0738">
      <w:pPr>
        <w:ind w:left="360" w:right="161" w:hanging="360"/>
      </w:pPr>
      <w:r w:rsidRPr="00DF6C3C">
        <w:t xml:space="preserve">Длина  блок-участков : </w:t>
      </w:r>
      <w:r w:rsidRPr="00DF6C3C">
        <w:rPr>
          <w:lang w:val="en-US"/>
        </w:rPr>
        <w:t>l</w:t>
      </w:r>
      <w:r w:rsidRPr="00DF6C3C">
        <w:rPr>
          <w:vertAlign w:val="subscript"/>
        </w:rPr>
        <w:t>бл′</w:t>
      </w:r>
      <w:r w:rsidRPr="00DF6C3C">
        <w:t xml:space="preserve"> </w:t>
      </w:r>
      <w:r>
        <w:t>=20</w:t>
      </w:r>
      <w:r w:rsidRPr="00DF6C3C">
        <w:t xml:space="preserve">00 м; </w:t>
      </w:r>
      <w:r w:rsidRPr="00DF6C3C">
        <w:rPr>
          <w:lang w:val="en-US"/>
        </w:rPr>
        <w:t>l</w:t>
      </w:r>
      <w:r w:rsidRPr="00DF6C3C">
        <w:rPr>
          <w:vertAlign w:val="subscript"/>
        </w:rPr>
        <w:t xml:space="preserve">бл′′  </w:t>
      </w:r>
      <w:r>
        <w:t>= 18</w:t>
      </w:r>
      <w:r w:rsidRPr="00DF6C3C">
        <w:t>00м;</w:t>
      </w:r>
      <w:r w:rsidRPr="00DF6C3C">
        <w:rPr>
          <w:vertAlign w:val="subscript"/>
        </w:rPr>
        <w:t xml:space="preserve">  </w:t>
      </w:r>
      <w:r w:rsidRPr="00DF6C3C">
        <w:rPr>
          <w:lang w:val="en-US"/>
        </w:rPr>
        <w:t>l</w:t>
      </w:r>
      <w:r>
        <w:rPr>
          <w:vertAlign w:val="subscript"/>
        </w:rPr>
        <w:t xml:space="preserve">бл' </w:t>
      </w:r>
      <w:r>
        <w:t>= 18</w:t>
      </w:r>
      <w:r w:rsidRPr="00DF6C3C">
        <w:t>00 м.</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(№667)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Default="00ED0738" w:rsidP="00ED0738">
      <w:pPr>
        <w:ind w:left="360" w:right="161" w:hanging="360"/>
      </w:pPr>
    </w:p>
    <w:p w:rsidR="00ED0738" w:rsidRDefault="00ED0738" w:rsidP="00ED0738">
      <w:pPr>
        <w:jc w:val="both"/>
      </w:pPr>
      <w:r w:rsidRPr="005C3D17">
        <w:rPr>
          <w:b/>
        </w:rPr>
        <w:t>Текст задания</w:t>
      </w:r>
      <w:r>
        <w:rPr>
          <w:b/>
        </w:rPr>
        <w:t xml:space="preserve">  25</w:t>
      </w:r>
      <w:r w:rsidRPr="0087022C">
        <w:rPr>
          <w:b/>
        </w:rPr>
        <w:t>.</w:t>
      </w:r>
      <w:r>
        <w:rPr>
          <w:b/>
        </w:rP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rsidRPr="006672DC">
        <w:t xml:space="preserve">. Провести методы диспетчерского регулирования  для  введения  поездов  в график  движения ввиду наличия предупреждения поезд № 2002  опоздал на 15 минут. </w:t>
      </w:r>
    </w:p>
    <w:p w:rsidR="00ED0738" w:rsidRPr="006672DC" w:rsidRDefault="00ED0738" w:rsidP="00ED0738">
      <w:pPr>
        <w:rPr>
          <w:b/>
        </w:rPr>
      </w:pPr>
      <w:r w:rsidRPr="006672DC">
        <w:rPr>
          <w:b/>
        </w:rPr>
        <w:t>Приложение 25</w:t>
      </w:r>
    </w:p>
    <w:p w:rsidR="00ED0738" w:rsidRPr="006672DC" w:rsidRDefault="00ED0738" w:rsidP="00ED0738">
      <w:r w:rsidRPr="006672DC">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106" style="position:absolute;z-index:251636224"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22</w:t>
            </w:r>
            <w:r w:rsidRPr="009413E7">
              <w:rPr>
                <w:i/>
              </w:rPr>
              <w:t>0</w:t>
            </w:r>
          </w:p>
        </w:tc>
        <w:tc>
          <w:tcPr>
            <w:tcW w:w="1914" w:type="dxa"/>
          </w:tcPr>
          <w:p w:rsidR="00ED0738" w:rsidRPr="009413E7" w:rsidRDefault="00ED0738" w:rsidP="00BD117A">
            <w:pPr>
              <w:rPr>
                <w:i/>
              </w:rPr>
            </w:pPr>
            <w:r w:rsidRPr="009413E7">
              <w:rPr>
                <w:i/>
              </w:rPr>
              <w:t>200</w:t>
            </w:r>
          </w:p>
        </w:tc>
        <w:tc>
          <w:tcPr>
            <w:tcW w:w="1915" w:type="dxa"/>
          </w:tcPr>
          <w:p w:rsidR="00ED0738" w:rsidRPr="009413E7" w:rsidRDefault="00ED0738" w:rsidP="00BD117A">
            <w:pPr>
              <w:rPr>
                <w:i/>
              </w:rPr>
            </w:pPr>
            <w:r w:rsidRPr="009413E7">
              <w:rPr>
                <w:i/>
              </w:rPr>
              <w:t>150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sidRPr="009413E7">
              <w:rPr>
                <w:i/>
              </w:rPr>
              <w:t>150</w:t>
            </w:r>
          </w:p>
        </w:tc>
        <w:tc>
          <w:tcPr>
            <w:tcW w:w="1915" w:type="dxa"/>
          </w:tcPr>
          <w:p w:rsidR="00ED0738" w:rsidRPr="009413E7" w:rsidRDefault="00ED0738" w:rsidP="00BD117A">
            <w:pPr>
              <w:rPr>
                <w:i/>
              </w:rPr>
            </w:pPr>
            <w:r w:rsidRPr="009413E7">
              <w:rPr>
                <w:i/>
              </w:rPr>
              <w:t>200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60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sidRPr="009413E7">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30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70</w:t>
            </w:r>
          </w:p>
        </w:tc>
        <w:tc>
          <w:tcPr>
            <w:tcW w:w="1915" w:type="dxa"/>
          </w:tcPr>
          <w:p w:rsidR="00ED0738" w:rsidRPr="009413E7" w:rsidRDefault="00ED0738" w:rsidP="00BD117A">
            <w:pPr>
              <w:rPr>
                <w:i/>
              </w:rPr>
            </w:pPr>
            <w:r w:rsidRPr="009413E7">
              <w:rPr>
                <w:i/>
              </w:rPr>
              <w:t>*</w:t>
            </w:r>
          </w:p>
        </w:tc>
      </w:tr>
    </w:tbl>
    <w:p w:rsidR="00ED0738" w:rsidRDefault="00ED0738" w:rsidP="00ED0738"/>
    <w:p w:rsidR="00ED0738" w:rsidRDefault="00ED0738" w:rsidP="00ED0738">
      <w:pPr>
        <w:ind w:left="-142"/>
        <w:jc w:val="both"/>
        <w:rPr>
          <w:b/>
        </w:rPr>
      </w:pPr>
      <w:r w:rsidRPr="006672DC">
        <w:t>Экономия  времени от проследования  вагонов  без  переработки  составляет</w:t>
      </w:r>
      <w:r w:rsidRPr="006672DC">
        <w:rPr>
          <w:sz w:val="28"/>
          <w:szCs w:val="28"/>
          <w:lang w:val="en-US"/>
        </w:rPr>
        <w:t>T</w:t>
      </w:r>
      <w:r w:rsidRPr="006672DC">
        <w:rPr>
          <w:sz w:val="28"/>
          <w:szCs w:val="28"/>
          <w:vertAlign w:val="subscript"/>
        </w:rPr>
        <w:t>эк</w:t>
      </w:r>
      <w:r w:rsidRPr="006672DC">
        <w:rPr>
          <w:sz w:val="28"/>
          <w:szCs w:val="28"/>
          <w:vertAlign w:val="superscript"/>
        </w:rPr>
        <w:t>Б</w:t>
      </w:r>
      <w:r w:rsidRPr="006672DC">
        <w:rPr>
          <w:sz w:val="28"/>
          <w:szCs w:val="28"/>
        </w:rPr>
        <w:t xml:space="preserve">=4 часа, </w:t>
      </w:r>
      <w:r w:rsidRPr="006672DC">
        <w:rPr>
          <w:sz w:val="28"/>
          <w:szCs w:val="28"/>
          <w:lang w:val="en-US"/>
        </w:rPr>
        <w:t>T</w:t>
      </w:r>
      <w:r w:rsidRPr="006672DC">
        <w:rPr>
          <w:sz w:val="28"/>
          <w:szCs w:val="28"/>
          <w:vertAlign w:val="subscript"/>
        </w:rPr>
        <w:t>эк</w:t>
      </w:r>
      <w:r w:rsidRPr="006672DC">
        <w:rPr>
          <w:sz w:val="28"/>
          <w:szCs w:val="28"/>
          <w:vertAlign w:val="superscript"/>
        </w:rPr>
        <w:t>В</w:t>
      </w:r>
      <w:r w:rsidRPr="006672DC">
        <w:rPr>
          <w:sz w:val="28"/>
          <w:szCs w:val="28"/>
        </w:rPr>
        <w:t xml:space="preserve">=3,5 часа </w:t>
      </w:r>
      <w:r w:rsidRPr="006672DC">
        <w:t xml:space="preserve">  оптимальный  план  формирования  составляется  методом  аналитических  сопоставлений</w:t>
      </w:r>
    </w:p>
    <w:p w:rsidR="00ED0738" w:rsidRDefault="00ED0738" w:rsidP="00ED0738">
      <w:pPr>
        <w:ind w:left="-142"/>
        <w:rPr>
          <w:b/>
        </w:rPr>
      </w:pPr>
      <w:r w:rsidRPr="006672DC">
        <w:t xml:space="preserve">Состав поезда </w:t>
      </w:r>
      <w:r w:rsidRPr="006672DC">
        <w:rPr>
          <w:lang w:val="en-US"/>
        </w:rPr>
        <w:t>m</w:t>
      </w:r>
      <w:r w:rsidRPr="006672DC">
        <w:t>=45 вагонов</w:t>
      </w:r>
    </w:p>
    <w:p w:rsidR="00ED0738" w:rsidRPr="006672DC" w:rsidRDefault="00ED0738" w:rsidP="00ED0738">
      <w:pPr>
        <w:ind w:left="-142"/>
        <w:rPr>
          <w:b/>
        </w:rPr>
      </w:pPr>
      <w:r w:rsidRPr="006672DC">
        <w:rPr>
          <w:b/>
          <w:i/>
        </w:rPr>
        <w:t>Исходные  данные  для  расчёта станционных и межпоездных интервалов</w:t>
      </w:r>
    </w:p>
    <w:p w:rsidR="00ED0738" w:rsidRPr="006672DC" w:rsidRDefault="00ED0738" w:rsidP="00ED0738">
      <w:pPr>
        <w:ind w:left="360" w:right="161" w:hanging="502"/>
      </w:pPr>
      <w:r w:rsidRPr="006672DC">
        <w:t>Длина  перегона: А-п-17 км, п-р-15км, р-с-13 км, с-т-13 км, т-Е-12 км</w:t>
      </w:r>
    </w:p>
    <w:p w:rsidR="00ED0738" w:rsidRPr="006672DC" w:rsidRDefault="00ED0738" w:rsidP="00ED0738">
      <w:pPr>
        <w:ind w:left="360" w:right="161" w:hanging="502"/>
      </w:pPr>
      <w:r w:rsidRPr="006672DC">
        <w:t xml:space="preserve">Длина тормозного пути – </w:t>
      </w:r>
      <w:r w:rsidRPr="006672DC">
        <w:rPr>
          <w:lang w:val="en-US"/>
        </w:rPr>
        <w:t>l</w:t>
      </w:r>
      <w:r w:rsidRPr="006672DC">
        <w:rPr>
          <w:vertAlign w:val="subscript"/>
        </w:rPr>
        <w:t>т</w:t>
      </w:r>
      <w:r w:rsidRPr="006672DC">
        <w:t xml:space="preserve"> = 1100м</w:t>
      </w:r>
    </w:p>
    <w:p w:rsidR="00ED0738" w:rsidRPr="006672DC" w:rsidRDefault="00ED0738" w:rsidP="00ED0738">
      <w:pPr>
        <w:ind w:left="360" w:right="161" w:hanging="502"/>
      </w:pPr>
      <w:r w:rsidRPr="006672DC">
        <w:t xml:space="preserve">Входное расстояние – </w:t>
      </w:r>
      <w:r w:rsidRPr="006672DC">
        <w:rPr>
          <w:lang w:val="en-US"/>
        </w:rPr>
        <w:t>l</w:t>
      </w:r>
      <w:r w:rsidRPr="006672DC">
        <w:rPr>
          <w:vertAlign w:val="subscript"/>
        </w:rPr>
        <w:t>вх</w:t>
      </w:r>
      <w:r w:rsidRPr="006672DC">
        <w:t xml:space="preserve"> = 800м</w:t>
      </w:r>
    </w:p>
    <w:p w:rsidR="00ED0738" w:rsidRPr="006672DC" w:rsidRDefault="00ED0738" w:rsidP="00ED0738">
      <w:pPr>
        <w:ind w:left="360" w:right="161" w:hanging="502"/>
      </w:pPr>
      <w:r w:rsidRPr="006672DC">
        <w:t xml:space="preserve">Средняя скорость – </w:t>
      </w:r>
      <w:r w:rsidRPr="006672DC">
        <w:rPr>
          <w:lang w:val="en-US"/>
        </w:rPr>
        <w:t>V</w:t>
      </w:r>
      <w:r w:rsidRPr="006672DC">
        <w:rPr>
          <w:vertAlign w:val="subscript"/>
        </w:rPr>
        <w:t>ср</w:t>
      </w:r>
      <w:r w:rsidRPr="006672DC">
        <w:t xml:space="preserve"> = 80км/ч</w:t>
      </w:r>
    </w:p>
    <w:p w:rsidR="00ED0738" w:rsidRPr="006672DC" w:rsidRDefault="00ED0738" w:rsidP="00ED0738">
      <w:pPr>
        <w:ind w:left="360" w:right="161" w:hanging="502"/>
      </w:pPr>
      <w:r w:rsidRPr="006672DC">
        <w:t xml:space="preserve">Длина поезда – </w:t>
      </w:r>
      <w:r w:rsidRPr="006672DC">
        <w:rPr>
          <w:lang w:val="en-US"/>
        </w:rPr>
        <w:t>l</w:t>
      </w:r>
      <w:r w:rsidRPr="006672DC">
        <w:rPr>
          <w:vertAlign w:val="subscript"/>
        </w:rPr>
        <w:t>п</w:t>
      </w:r>
      <w:r w:rsidRPr="006672DC">
        <w:t xml:space="preserve"> = 670м</w:t>
      </w:r>
    </w:p>
    <w:p w:rsidR="00ED0738" w:rsidRPr="006672DC" w:rsidRDefault="00ED0738" w:rsidP="00ED0738">
      <w:pPr>
        <w:ind w:left="360" w:right="161" w:hanging="502"/>
      </w:pPr>
      <w:r w:rsidRPr="006672DC">
        <w:t>Средства связи по движению поездов-</w:t>
      </w:r>
      <w:r>
        <w:t xml:space="preserve"> </w:t>
      </w:r>
      <w:r w:rsidRPr="006672DC">
        <w:t>автоблокировка</w:t>
      </w:r>
    </w:p>
    <w:p w:rsidR="00ED0738" w:rsidRPr="006672DC" w:rsidRDefault="00ED0738" w:rsidP="00ED0738">
      <w:pPr>
        <w:spacing w:line="240" w:lineRule="atLeast"/>
        <w:ind w:left="357" w:right="159" w:hanging="502"/>
      </w:pPr>
      <w:r w:rsidRPr="006672DC">
        <w:t>Способ управления стрелками и сигналами – электрическая  централизация</w:t>
      </w:r>
    </w:p>
    <w:p w:rsidR="00ED0738" w:rsidRPr="006672DC" w:rsidRDefault="00ED0738" w:rsidP="00ED0738">
      <w:pPr>
        <w:spacing w:line="240" w:lineRule="atLeast"/>
        <w:ind w:left="357" w:right="159" w:hanging="502"/>
      </w:pPr>
      <w:r w:rsidRPr="006672DC">
        <w:t xml:space="preserve">Длина  блок-участков : </w:t>
      </w:r>
      <w:r w:rsidRPr="006672DC">
        <w:rPr>
          <w:lang w:val="en-US"/>
        </w:rPr>
        <w:t>l</w:t>
      </w:r>
      <w:r w:rsidRPr="006672DC">
        <w:rPr>
          <w:vertAlign w:val="subscript"/>
        </w:rPr>
        <w:t>бл′</w:t>
      </w:r>
      <w:r w:rsidRPr="006672DC">
        <w:t xml:space="preserve"> =1800 м; </w:t>
      </w:r>
      <w:r w:rsidRPr="006672DC">
        <w:rPr>
          <w:lang w:val="en-US"/>
        </w:rPr>
        <w:t>l</w:t>
      </w:r>
      <w:r w:rsidRPr="006672DC">
        <w:rPr>
          <w:vertAlign w:val="subscript"/>
        </w:rPr>
        <w:t xml:space="preserve">бл′′  </w:t>
      </w:r>
      <w:r w:rsidRPr="006672DC">
        <w:t>= 2000м;</w:t>
      </w:r>
      <w:r w:rsidRPr="006672DC">
        <w:rPr>
          <w:vertAlign w:val="subscript"/>
        </w:rPr>
        <w:t xml:space="preserve">  </w:t>
      </w:r>
      <w:r w:rsidRPr="006672DC">
        <w:rPr>
          <w:lang w:val="en-US"/>
        </w:rPr>
        <w:t>l</w:t>
      </w:r>
      <w:r w:rsidRPr="006672DC">
        <w:rPr>
          <w:vertAlign w:val="subscript"/>
        </w:rPr>
        <w:t>бл</w:t>
      </w:r>
      <w:r w:rsidRPr="006672DC">
        <w:rPr>
          <w:rFonts w:ascii="Cambria Math" w:hAnsi="Cambria Math" w:cs="Cambria Math"/>
          <w:vertAlign w:val="subscript"/>
        </w:rPr>
        <w:t>‴</w:t>
      </w:r>
      <w:r w:rsidRPr="006672DC">
        <w:rPr>
          <w:vertAlign w:val="subscript"/>
        </w:rPr>
        <w:t>′</w:t>
      </w:r>
      <w:r w:rsidRPr="006672DC">
        <w:t xml:space="preserve">  1600 м.</w:t>
      </w:r>
    </w:p>
    <w:p w:rsidR="00ED0738" w:rsidRPr="006672DC" w:rsidRDefault="00ED0738" w:rsidP="00ED0738">
      <w:pPr>
        <w:spacing w:line="240" w:lineRule="atLeast"/>
        <w:ind w:left="357" w:right="159" w:hanging="502"/>
      </w:pPr>
      <w:r w:rsidRPr="006672DC">
        <w:t>Число  главных  путей - один</w:t>
      </w:r>
    </w:p>
    <w:p w:rsidR="00ED0738" w:rsidRPr="006672DC" w:rsidRDefault="00ED0738" w:rsidP="00ED0738">
      <w:pPr>
        <w:ind w:left="360" w:right="161" w:hanging="502"/>
      </w:pPr>
      <w:r w:rsidRPr="006672DC">
        <w:t>Число пассажирских поездов:</w:t>
      </w:r>
    </w:p>
    <w:p w:rsidR="00ED0738" w:rsidRPr="006672DC" w:rsidRDefault="00ED0738" w:rsidP="00ED0738">
      <w:pPr>
        <w:ind w:left="360" w:right="161" w:hanging="502"/>
      </w:pPr>
      <w:r w:rsidRPr="006672DC">
        <w:t>1 пассажирский  поезд (№657)</w:t>
      </w:r>
    </w:p>
    <w:p w:rsidR="00ED0738" w:rsidRPr="006672DC" w:rsidRDefault="00ED0738" w:rsidP="00ED0738">
      <w:pPr>
        <w:ind w:left="360" w:right="161" w:hanging="502"/>
      </w:pPr>
      <w:r w:rsidRPr="006672DC">
        <w:t>Грузовым   поездам присвоить номера  2001,2003,2005,2007,2009,2011,2013</w:t>
      </w:r>
    </w:p>
    <w:p w:rsidR="00ED0738" w:rsidRPr="006672DC" w:rsidRDefault="00ED0738" w:rsidP="00ED0738">
      <w:pPr>
        <w:ind w:left="360" w:right="161" w:hanging="502"/>
      </w:pPr>
      <w:r w:rsidRPr="006672DC">
        <w:t xml:space="preserve">                                                                    2002,2004,2006,2008,2010,2012,2014</w:t>
      </w:r>
    </w:p>
    <w:p w:rsidR="00ED0738" w:rsidRPr="006672DC" w:rsidRDefault="00ED0738" w:rsidP="00ED0738">
      <w:pPr>
        <w:ind w:left="360" w:right="161" w:hanging="502"/>
      </w:pPr>
      <w:r w:rsidRPr="006672DC">
        <w:t>Время  на  разгон-2 мин., время  на  замедление-1 мин</w:t>
      </w:r>
    </w:p>
    <w:p w:rsidR="00ED0738" w:rsidRPr="00D942C1" w:rsidRDefault="00ED0738" w:rsidP="00ED0738"/>
    <w:p w:rsidR="00ED0738" w:rsidRPr="006672DC" w:rsidRDefault="00ED0738" w:rsidP="00ED0738">
      <w:pPr>
        <w:jc w:val="both"/>
      </w:pPr>
      <w:r w:rsidRPr="00D942C1">
        <w:rPr>
          <w:b/>
        </w:rPr>
        <w:t xml:space="preserve">Текст задания </w:t>
      </w:r>
      <w:r>
        <w:rPr>
          <w:b/>
        </w:rPr>
        <w:t>26</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6672DC">
        <w:t>Провести методы диспетчерского регулирования  для  введения  поездов  в график  движения поезда № 2004  ввиду опоздания на 18 минут .</w:t>
      </w:r>
    </w:p>
    <w:p w:rsidR="00ED0738" w:rsidRPr="006672DC" w:rsidRDefault="00ED0738" w:rsidP="00ED0738">
      <w:pPr>
        <w:rPr>
          <w:b/>
        </w:rPr>
      </w:pPr>
      <w:r w:rsidRPr="006672DC">
        <w:rPr>
          <w:b/>
        </w:rPr>
        <w:t>Приложение 26</w:t>
      </w:r>
    </w:p>
    <w:p w:rsidR="00ED0738" w:rsidRPr="006672DC" w:rsidRDefault="00ED0738" w:rsidP="00ED0738">
      <w:r w:rsidRPr="006672DC">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107" style="position:absolute;z-index:251637248"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23</w:t>
            </w:r>
            <w:r w:rsidRPr="009413E7">
              <w:rPr>
                <w:i/>
              </w:rPr>
              <w:t>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Pr>
                <w:i/>
              </w:rPr>
              <w:t>80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12</w:t>
            </w:r>
            <w:r w:rsidRPr="009413E7">
              <w:rPr>
                <w:i/>
              </w:rPr>
              <w:t>0</w:t>
            </w:r>
          </w:p>
        </w:tc>
        <w:tc>
          <w:tcPr>
            <w:tcW w:w="1915" w:type="dxa"/>
          </w:tcPr>
          <w:p w:rsidR="00ED0738" w:rsidRPr="009413E7" w:rsidRDefault="00ED0738" w:rsidP="00BD117A">
            <w:pPr>
              <w:rPr>
                <w:i/>
              </w:rPr>
            </w:pPr>
            <w:r>
              <w:rPr>
                <w:i/>
              </w:rPr>
              <w:t>18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80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10</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pPr>
        <w:ind w:left="142" w:hanging="142"/>
        <w:jc w:val="both"/>
      </w:pPr>
      <w:r w:rsidRPr="006672DC">
        <w:t>Экономия  времени от проследования  вагонов  без  переработки  составляетTэкБ=3</w:t>
      </w:r>
    </w:p>
    <w:p w:rsidR="00ED0738" w:rsidRPr="006672DC" w:rsidRDefault="00ED0738" w:rsidP="00ED0738">
      <w:pPr>
        <w:ind w:left="142" w:hanging="142"/>
        <w:jc w:val="both"/>
      </w:pPr>
      <w:r w:rsidRPr="006672DC">
        <w:t>часа, TэкВ=3,5 часа   оптимальный  план  формирования  составляется  методом</w:t>
      </w:r>
    </w:p>
    <w:p w:rsidR="00ED0738" w:rsidRPr="006672DC" w:rsidRDefault="00ED0738" w:rsidP="00ED0738">
      <w:pPr>
        <w:ind w:left="142" w:hanging="142"/>
        <w:jc w:val="both"/>
      </w:pPr>
      <w:r w:rsidRPr="006672DC">
        <w:t>аналитических  сопоставлений</w:t>
      </w:r>
    </w:p>
    <w:p w:rsidR="00ED0738" w:rsidRPr="006672DC" w:rsidRDefault="00ED0738" w:rsidP="00ED0738">
      <w:pPr>
        <w:ind w:left="142" w:hanging="142"/>
      </w:pPr>
      <w:r w:rsidRPr="006672DC">
        <w:t xml:space="preserve">Состав поезда </w:t>
      </w:r>
      <w:r w:rsidRPr="006672DC">
        <w:rPr>
          <w:lang w:val="en-US"/>
        </w:rPr>
        <w:t>m</w:t>
      </w:r>
      <w:r w:rsidRPr="006672DC">
        <w:t>=50 вагонов</w:t>
      </w:r>
    </w:p>
    <w:p w:rsidR="00ED0738" w:rsidRPr="006672DC" w:rsidRDefault="00ED0738" w:rsidP="00ED0738">
      <w:pPr>
        <w:rPr>
          <w:b/>
          <w:i/>
        </w:rPr>
      </w:pPr>
      <w:r w:rsidRPr="006672DC">
        <w:rPr>
          <w:b/>
          <w:i/>
        </w:rPr>
        <w:t xml:space="preserve"> Исходные данные  для  расчёта станционных и межпоездных интервалов</w:t>
      </w:r>
    </w:p>
    <w:p w:rsidR="00ED0738" w:rsidRDefault="00ED0738" w:rsidP="00ED0738">
      <w:pPr>
        <w:ind w:left="360" w:right="161" w:hanging="360"/>
      </w:pPr>
      <w:r>
        <w:t>Длина  перегона:</w:t>
      </w:r>
      <w:r w:rsidRPr="00254956">
        <w:t xml:space="preserve"> А-п-1</w:t>
      </w:r>
      <w:r>
        <w:t>9 км, п-р-17км, р-с-15 км, с-т-15</w:t>
      </w:r>
      <w:r w:rsidRPr="00254956">
        <w:t xml:space="preserve"> км, т-Е-1</w:t>
      </w:r>
      <w:r>
        <w:t>4</w:t>
      </w:r>
      <w:r w:rsidRPr="00254956">
        <w:t xml:space="preserve"> км</w:t>
      </w:r>
      <w:r>
        <w:t xml:space="preserve"> </w:t>
      </w:r>
    </w:p>
    <w:p w:rsidR="00ED0738" w:rsidRPr="008F732C" w:rsidRDefault="00ED0738" w:rsidP="00ED0738">
      <w:pPr>
        <w:ind w:left="360" w:right="161" w:hanging="360"/>
      </w:pPr>
      <w:r>
        <w:t>Длин</w:t>
      </w:r>
      <w:r w:rsidRPr="008F732C">
        <w:t xml:space="preserve">а тормозного пути – </w:t>
      </w:r>
      <w:r w:rsidRPr="008F732C">
        <w:rPr>
          <w:lang w:val="en-US"/>
        </w:rPr>
        <w:t>l</w:t>
      </w:r>
      <w:r w:rsidRPr="008F732C">
        <w:rPr>
          <w:vertAlign w:val="subscript"/>
        </w:rPr>
        <w:t>т</w:t>
      </w:r>
      <w:r>
        <w:t xml:space="preserve"> = 11</w:t>
      </w:r>
      <w:r w:rsidRPr="008F732C">
        <w:t>00м</w:t>
      </w:r>
    </w:p>
    <w:p w:rsidR="00ED0738" w:rsidRPr="008F732C" w:rsidRDefault="00ED0738" w:rsidP="00ED0738">
      <w:pPr>
        <w:ind w:left="360" w:right="161" w:hanging="360"/>
      </w:pPr>
      <w:r w:rsidRPr="008F732C">
        <w:t xml:space="preserve">Входное расстояние – </w:t>
      </w:r>
      <w:r w:rsidRPr="008F732C">
        <w:rPr>
          <w:lang w:val="en-US"/>
        </w:rPr>
        <w:t>l</w:t>
      </w:r>
      <w:r w:rsidRPr="008F732C">
        <w:rPr>
          <w:vertAlign w:val="subscript"/>
        </w:rPr>
        <w:t>вх</w:t>
      </w:r>
      <w:r>
        <w:t xml:space="preserve"> = 95</w:t>
      </w:r>
      <w:r w:rsidRPr="008F732C">
        <w:t>0м</w:t>
      </w:r>
    </w:p>
    <w:p w:rsidR="00ED0738" w:rsidRPr="008F732C" w:rsidRDefault="00ED0738" w:rsidP="00ED0738">
      <w:pPr>
        <w:ind w:left="360" w:right="161" w:hanging="360"/>
      </w:pPr>
      <w:r w:rsidRPr="008F732C">
        <w:t xml:space="preserve">Средняя скорость – </w:t>
      </w:r>
      <w:r w:rsidRPr="008F732C">
        <w:rPr>
          <w:lang w:val="en-US"/>
        </w:rPr>
        <w:t>V</w:t>
      </w:r>
      <w:r w:rsidRPr="008F732C">
        <w:rPr>
          <w:vertAlign w:val="subscript"/>
        </w:rPr>
        <w:t>ср</w:t>
      </w:r>
      <w:r>
        <w:t xml:space="preserve"> = 60 </w:t>
      </w:r>
      <w:r w:rsidRPr="008F732C">
        <w:t>км/ч</w:t>
      </w:r>
    </w:p>
    <w:p w:rsidR="00ED0738" w:rsidRDefault="00ED0738" w:rsidP="00ED0738">
      <w:pPr>
        <w:ind w:left="360" w:right="161" w:hanging="360"/>
      </w:pPr>
      <w:r>
        <w:t>Длин</w:t>
      </w:r>
      <w:r w:rsidRPr="008F732C">
        <w:t xml:space="preserve">а поезда – </w:t>
      </w:r>
      <w:r w:rsidRPr="008F732C">
        <w:rPr>
          <w:lang w:val="en-US"/>
        </w:rPr>
        <w:t>l</w:t>
      </w:r>
      <w:r w:rsidRPr="008F732C">
        <w:rPr>
          <w:vertAlign w:val="subscript"/>
        </w:rPr>
        <w:t>п</w:t>
      </w:r>
      <w:r>
        <w:t xml:space="preserve"> = 67</w:t>
      </w:r>
      <w:r w:rsidRPr="008F732C">
        <w:t>0</w:t>
      </w:r>
      <w:r>
        <w:t xml:space="preserve"> </w:t>
      </w:r>
      <w:r w:rsidRPr="008F732C">
        <w:t>м</w:t>
      </w:r>
    </w:p>
    <w:p w:rsidR="00ED0738" w:rsidRDefault="00ED0738" w:rsidP="00ED0738">
      <w:pPr>
        <w:ind w:left="360" w:right="161" w:hanging="360"/>
      </w:pPr>
      <w:r>
        <w:t>Средства связи по движению поездов - полуавтоблокировка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один</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(№647)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lastRenderedPageBreak/>
        <w:t xml:space="preserve">                                                                    2002,2004,2006,2008,2010,2012,2014</w:t>
      </w:r>
    </w:p>
    <w:p w:rsidR="00ED0738" w:rsidRDefault="00ED0738" w:rsidP="00ED0738">
      <w:pPr>
        <w:ind w:left="360" w:right="161" w:hanging="360"/>
      </w:pPr>
      <w:r>
        <w:t>Время  на  разгон-2 мин., время  на  замедление-1 мин</w:t>
      </w:r>
    </w:p>
    <w:p w:rsidR="00ED0738" w:rsidRDefault="00ED0738" w:rsidP="00ED0738">
      <w:pPr>
        <w:ind w:left="360" w:right="161" w:hanging="360"/>
      </w:pPr>
    </w:p>
    <w:p w:rsidR="00ED0738" w:rsidRPr="006672DC" w:rsidRDefault="00ED0738" w:rsidP="00ED0738">
      <w:pPr>
        <w:jc w:val="both"/>
      </w:pPr>
      <w:r w:rsidRPr="00D942C1">
        <w:rPr>
          <w:b/>
        </w:rPr>
        <w:t xml:space="preserve">Текст задания </w:t>
      </w:r>
      <w:r>
        <w:rPr>
          <w:b/>
        </w:rPr>
        <w:t>27</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w:t>
      </w:r>
      <w:r w:rsidRPr="006672DC">
        <w:t xml:space="preserve">заданными  плановыми  вагонопотоками. Провести методы диспетчерского регулирования  для  введения  поездов  в график  движения ввиду наличия предупреждения поезд № 2001  опоздал на 17 минут. </w:t>
      </w:r>
    </w:p>
    <w:p w:rsidR="00ED0738" w:rsidRPr="00F72963" w:rsidRDefault="00ED0738" w:rsidP="00ED0738">
      <w:pPr>
        <w:rPr>
          <w:b/>
        </w:rPr>
      </w:pPr>
      <w:r>
        <w:rPr>
          <w:b/>
        </w:rPr>
        <w:t>Приложение 27</w:t>
      </w:r>
    </w:p>
    <w:p w:rsidR="00ED0738" w:rsidRPr="006672DC" w:rsidRDefault="00ED0738" w:rsidP="00ED0738">
      <w:r w:rsidRPr="006672DC">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105" style="position:absolute;z-index:251635200"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18</w:t>
            </w:r>
            <w:r w:rsidRPr="009413E7">
              <w:rPr>
                <w:i/>
              </w:rPr>
              <w:t>0</w:t>
            </w:r>
          </w:p>
        </w:tc>
        <w:tc>
          <w:tcPr>
            <w:tcW w:w="1914" w:type="dxa"/>
          </w:tcPr>
          <w:p w:rsidR="00ED0738" w:rsidRPr="009413E7" w:rsidRDefault="00ED0738" w:rsidP="00BD117A">
            <w:pPr>
              <w:rPr>
                <w:i/>
              </w:rPr>
            </w:pPr>
            <w:r>
              <w:rPr>
                <w:i/>
              </w:rPr>
              <w:t>220</w:t>
            </w:r>
          </w:p>
        </w:tc>
        <w:tc>
          <w:tcPr>
            <w:tcW w:w="1915" w:type="dxa"/>
          </w:tcPr>
          <w:p w:rsidR="00ED0738" w:rsidRPr="009413E7" w:rsidRDefault="00ED0738" w:rsidP="00BD117A">
            <w:pPr>
              <w:rPr>
                <w:i/>
              </w:rPr>
            </w:pPr>
            <w:r>
              <w:rPr>
                <w:i/>
              </w:rPr>
              <w:t>100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220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20</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pPr>
        <w:ind w:left="-142"/>
        <w:jc w:val="both"/>
      </w:pPr>
      <w:r w:rsidRPr="006672DC">
        <w:t>Экономия  времени от проследования  вагонов  без  переработки  составляет</w:t>
      </w:r>
      <w:r>
        <w:t xml:space="preserve"> </w:t>
      </w:r>
      <w:r w:rsidRPr="006672DC">
        <w:t>TэкБ=3 часа, TэкВ=3,5 часа,   оптимальный  план  формирования  составляется  методом  аналитических  сопоставлений</w:t>
      </w:r>
    </w:p>
    <w:p w:rsidR="00ED0738" w:rsidRPr="006672DC" w:rsidRDefault="00ED0738" w:rsidP="00ED0738">
      <w:pPr>
        <w:ind w:left="-142"/>
      </w:pPr>
      <w:r w:rsidRPr="006672DC">
        <w:t xml:space="preserve">Состав поезда </w:t>
      </w:r>
      <w:r w:rsidRPr="006672DC">
        <w:rPr>
          <w:lang w:val="en-US"/>
        </w:rPr>
        <w:t>m</w:t>
      </w:r>
      <w:r w:rsidRPr="006672DC">
        <w:t>=40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left="360" w:right="161" w:hanging="360"/>
      </w:pPr>
      <w:r>
        <w:t>Длина  перегона: А-п-20</w:t>
      </w:r>
      <w:r w:rsidRPr="00E62A29">
        <w:t xml:space="preserve"> км, п-р-17км, р-с-15 км, с-т-15 км, т-Е-14 км</w:t>
      </w:r>
    </w:p>
    <w:p w:rsidR="00ED0738" w:rsidRPr="008F732C" w:rsidRDefault="00ED0738" w:rsidP="00ED0738">
      <w:pPr>
        <w:ind w:left="360" w:right="161" w:hanging="360"/>
      </w:pPr>
      <w:r>
        <w:t>Длин</w:t>
      </w:r>
      <w:r w:rsidRPr="008F732C">
        <w:t xml:space="preserve">а тормозного пути – </w:t>
      </w:r>
      <w:r w:rsidRPr="008F732C">
        <w:rPr>
          <w:lang w:val="en-US"/>
        </w:rPr>
        <w:t>l</w:t>
      </w:r>
      <w:r w:rsidRPr="008F732C">
        <w:rPr>
          <w:vertAlign w:val="subscript"/>
        </w:rPr>
        <w:t>т</w:t>
      </w:r>
      <w:r>
        <w:t xml:space="preserve"> = 10</w:t>
      </w:r>
      <w:r w:rsidRPr="008F732C">
        <w:t>00м</w:t>
      </w:r>
    </w:p>
    <w:p w:rsidR="00ED0738" w:rsidRPr="008F732C" w:rsidRDefault="00ED0738" w:rsidP="00ED0738">
      <w:pPr>
        <w:ind w:left="360" w:right="161" w:hanging="360"/>
      </w:pPr>
      <w:r w:rsidRPr="008F732C">
        <w:t xml:space="preserve">Входное расстояние – </w:t>
      </w:r>
      <w:r w:rsidRPr="008F732C">
        <w:rPr>
          <w:lang w:val="en-US"/>
        </w:rPr>
        <w:t>l</w:t>
      </w:r>
      <w:r w:rsidRPr="008F732C">
        <w:rPr>
          <w:vertAlign w:val="subscript"/>
        </w:rPr>
        <w:t>вх</w:t>
      </w:r>
      <w:r>
        <w:t xml:space="preserve"> = 92</w:t>
      </w:r>
      <w:r w:rsidRPr="008F732C">
        <w:t>0м</w:t>
      </w:r>
    </w:p>
    <w:p w:rsidR="00ED0738" w:rsidRPr="008F732C" w:rsidRDefault="00ED0738" w:rsidP="00ED0738">
      <w:pPr>
        <w:ind w:left="360" w:right="161" w:hanging="360"/>
      </w:pPr>
      <w:r w:rsidRPr="008F732C">
        <w:t xml:space="preserve">Средняя скорость – </w:t>
      </w:r>
      <w:r w:rsidRPr="008F732C">
        <w:rPr>
          <w:lang w:val="en-US"/>
        </w:rPr>
        <w:t>V</w:t>
      </w:r>
      <w:r w:rsidRPr="008F732C">
        <w:rPr>
          <w:vertAlign w:val="subscript"/>
        </w:rPr>
        <w:t>ср</w:t>
      </w:r>
      <w:r>
        <w:t xml:space="preserve"> = 70 </w:t>
      </w:r>
      <w:r w:rsidRPr="008F732C">
        <w:t>км/ч</w:t>
      </w:r>
    </w:p>
    <w:p w:rsidR="00ED0738" w:rsidRDefault="00ED0738" w:rsidP="00ED0738">
      <w:pPr>
        <w:ind w:left="360" w:right="161" w:hanging="360"/>
      </w:pPr>
      <w:r>
        <w:t>Длин</w:t>
      </w:r>
      <w:r w:rsidRPr="008F732C">
        <w:t xml:space="preserve">а поезда – </w:t>
      </w:r>
      <w:r w:rsidRPr="008F732C">
        <w:rPr>
          <w:lang w:val="en-US"/>
        </w:rPr>
        <w:t>l</w:t>
      </w:r>
      <w:r w:rsidRPr="008F732C">
        <w:rPr>
          <w:vertAlign w:val="subscript"/>
        </w:rPr>
        <w:t>п</w:t>
      </w:r>
      <w:r>
        <w:t xml:space="preserve"> = 600 </w:t>
      </w:r>
      <w:r w:rsidRPr="008F732C">
        <w:t>м</w:t>
      </w:r>
    </w:p>
    <w:p w:rsidR="00ED0738" w:rsidRDefault="00ED0738" w:rsidP="00ED0738">
      <w:pPr>
        <w:ind w:left="360" w:right="161" w:hanging="360"/>
      </w:pPr>
      <w:r>
        <w:t>Средства связи по движению поездов - полуавтоблокировка</w:t>
      </w:r>
    </w:p>
    <w:p w:rsidR="00ED0738" w:rsidRDefault="00ED0738" w:rsidP="00ED0738">
      <w:pPr>
        <w:ind w:left="360" w:right="161" w:hanging="360"/>
      </w:pPr>
      <w:r>
        <w:t>Способ управления стрелками и сигналами – электрическая  централизация</w:t>
      </w:r>
    </w:p>
    <w:p w:rsidR="00ED0738" w:rsidRPr="00DF6C3C" w:rsidRDefault="00ED0738" w:rsidP="00ED0738">
      <w:pPr>
        <w:ind w:left="360" w:right="161" w:hanging="360"/>
      </w:pPr>
      <w:r>
        <w:t>Число  главных  путей - два</w:t>
      </w:r>
    </w:p>
    <w:p w:rsidR="00ED0738" w:rsidRDefault="00ED0738" w:rsidP="00ED0738">
      <w:pPr>
        <w:ind w:left="360" w:right="161" w:hanging="360"/>
      </w:pPr>
      <w:r>
        <w:t>Число пассажирских поездов:</w:t>
      </w:r>
    </w:p>
    <w:p w:rsidR="00ED0738" w:rsidRPr="00DF6C3C" w:rsidRDefault="00ED0738" w:rsidP="00ED0738">
      <w:pPr>
        <w:ind w:left="360" w:right="161" w:hanging="360"/>
      </w:pPr>
      <w:r>
        <w:t>1 пассажирский  поезд (№627)</w:t>
      </w:r>
    </w:p>
    <w:p w:rsidR="00ED0738" w:rsidRDefault="00ED0738" w:rsidP="00ED0738">
      <w:pPr>
        <w:ind w:left="360" w:right="161" w:hanging="360"/>
      </w:pPr>
      <w:r>
        <w:t>Грузовым   поездам присвоить номера  2001,2003,2005,2007,2009,2011,2013</w:t>
      </w:r>
    </w:p>
    <w:p w:rsidR="00ED0738" w:rsidRDefault="00ED0738" w:rsidP="00ED0738">
      <w:pPr>
        <w:ind w:left="360" w:right="161" w:hanging="360"/>
      </w:pPr>
      <w:r>
        <w:t xml:space="preserve">                                                                    2002,2004,2006,2008,2010,2012,2014</w:t>
      </w:r>
    </w:p>
    <w:p w:rsidR="00ED0738" w:rsidRDefault="00ED0738" w:rsidP="00ED0738">
      <w:pPr>
        <w:ind w:left="360" w:right="161" w:hanging="360"/>
      </w:pPr>
      <w:r>
        <w:t>Время  на  разгон-2 мин., время  на  замедление-1 мин</w:t>
      </w:r>
    </w:p>
    <w:p w:rsidR="00ED0738" w:rsidRPr="00D942C1" w:rsidRDefault="00ED0738" w:rsidP="00ED0738"/>
    <w:p w:rsidR="00ED0738" w:rsidRPr="006672DC" w:rsidRDefault="00ED0738" w:rsidP="00ED0738">
      <w:pPr>
        <w:jc w:val="both"/>
      </w:pPr>
      <w:r w:rsidRPr="00D942C1">
        <w:rPr>
          <w:b/>
        </w:rPr>
        <w:t xml:space="preserve">Текст задания </w:t>
      </w:r>
      <w:r>
        <w:rPr>
          <w:b/>
        </w:rPr>
        <w:t>28</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6672DC">
        <w:t>Провести методы диспетчерского регулирования  для  введения  поездов  в график  движения ввиду наличия предупреждения поезд № 2003  опоздал на 12 минут.</w:t>
      </w:r>
    </w:p>
    <w:p w:rsidR="00ED0738" w:rsidRPr="00F72963" w:rsidRDefault="00ED0738" w:rsidP="00ED0738">
      <w:pPr>
        <w:rPr>
          <w:b/>
        </w:rPr>
      </w:pPr>
      <w:r>
        <w:rPr>
          <w:b/>
        </w:rPr>
        <w:t>Приложение 28</w:t>
      </w:r>
    </w:p>
    <w:p w:rsidR="00ED0738" w:rsidRPr="006672DC" w:rsidRDefault="00ED0738" w:rsidP="00ED0738">
      <w:r w:rsidRPr="006672DC">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108" style="position:absolute;z-index:251638272"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21</w:t>
            </w:r>
            <w:r w:rsidRPr="009413E7">
              <w:rPr>
                <w:i/>
              </w:rPr>
              <w:t>0</w:t>
            </w:r>
          </w:p>
        </w:tc>
        <w:tc>
          <w:tcPr>
            <w:tcW w:w="1914" w:type="dxa"/>
          </w:tcPr>
          <w:p w:rsidR="00ED0738" w:rsidRPr="009413E7" w:rsidRDefault="00ED0738" w:rsidP="00BD117A">
            <w:pPr>
              <w:rPr>
                <w:i/>
              </w:rPr>
            </w:pPr>
            <w:r>
              <w:rPr>
                <w:i/>
              </w:rPr>
              <w:t>240</w:t>
            </w:r>
          </w:p>
        </w:tc>
        <w:tc>
          <w:tcPr>
            <w:tcW w:w="1915" w:type="dxa"/>
          </w:tcPr>
          <w:p w:rsidR="00ED0738" w:rsidRPr="009413E7" w:rsidRDefault="00ED0738" w:rsidP="00BD117A">
            <w:pPr>
              <w:rPr>
                <w:i/>
              </w:rPr>
            </w:pPr>
            <w:r>
              <w:rPr>
                <w:i/>
              </w:rPr>
              <w:t>120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150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16</w:t>
            </w:r>
            <w:r w:rsidRPr="009413E7">
              <w:rPr>
                <w:i/>
              </w:rPr>
              <w:t>0</w:t>
            </w:r>
          </w:p>
        </w:tc>
        <w:tc>
          <w:tcPr>
            <w:tcW w:w="1915" w:type="dxa"/>
          </w:tcPr>
          <w:p w:rsidR="00ED0738" w:rsidRPr="009413E7" w:rsidRDefault="00ED0738" w:rsidP="00BD117A">
            <w:pPr>
              <w:rPr>
                <w:i/>
              </w:rPr>
            </w:pPr>
            <w:r>
              <w:rPr>
                <w:i/>
              </w:rPr>
              <w:t>21</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D76163" w:rsidRDefault="00ED0738" w:rsidP="00ED0738">
      <w:pPr>
        <w:ind w:left="-142" w:firstLine="142"/>
        <w:jc w:val="both"/>
      </w:pPr>
      <w:r w:rsidRPr="00D76163">
        <w:t>Экономия  времени от проследования  вагонов  без  переработки  составляетTэкБ=3</w:t>
      </w:r>
    </w:p>
    <w:p w:rsidR="00ED0738" w:rsidRPr="00D76163" w:rsidRDefault="00ED0738" w:rsidP="00ED0738">
      <w:pPr>
        <w:jc w:val="both"/>
      </w:pPr>
      <w:r w:rsidRPr="00D76163">
        <w:lastRenderedPageBreak/>
        <w:t>часа, TэкВ=3,5 часа,  оптимальный  вариант  плана  формирования рассчитывается  методом аналитических  сопоставлений</w:t>
      </w:r>
    </w:p>
    <w:p w:rsidR="00ED0738" w:rsidRPr="00D76163" w:rsidRDefault="00ED0738" w:rsidP="00ED0738">
      <w:pPr>
        <w:ind w:left="-142" w:firstLine="142"/>
        <w:jc w:val="both"/>
      </w:pPr>
      <w:r w:rsidRPr="00D76163">
        <w:t xml:space="preserve">Состав поезда </w:t>
      </w:r>
      <w:r w:rsidRPr="00D76163">
        <w:rPr>
          <w:lang w:val="en-US"/>
        </w:rPr>
        <w:t>m</w:t>
      </w:r>
      <w:r w:rsidRPr="00D76163">
        <w:t>=55  вагонов</w:t>
      </w:r>
    </w:p>
    <w:p w:rsidR="00ED0738" w:rsidRDefault="00ED0738" w:rsidP="00ED0738">
      <w:pPr>
        <w:ind w:left="142" w:hanging="142"/>
        <w:rPr>
          <w:b/>
          <w:i/>
        </w:rPr>
      </w:pPr>
      <w:r>
        <w:rPr>
          <w:b/>
          <w:i/>
        </w:rPr>
        <w:t>Исходные  данные  для  расчёта станционных и межпоездных интервалов</w:t>
      </w:r>
    </w:p>
    <w:p w:rsidR="00ED0738" w:rsidRDefault="00ED0738" w:rsidP="00ED0738">
      <w:pPr>
        <w:ind w:right="161" w:firstLine="142"/>
      </w:pPr>
      <w:r>
        <w:t xml:space="preserve">Длина  перегона: </w:t>
      </w:r>
      <w:r w:rsidRPr="00822F01">
        <w:t>А-п-20 км, п-р-17км, р-с-15 км, с-т-15 км, т-Е-14 км</w:t>
      </w:r>
    </w:p>
    <w:p w:rsidR="00ED0738" w:rsidRPr="008F732C" w:rsidRDefault="00ED0738" w:rsidP="00ED0738">
      <w:pPr>
        <w:ind w:right="161" w:firstLine="142"/>
      </w:pPr>
      <w:r>
        <w:t>Длин</w:t>
      </w:r>
      <w:r w:rsidRPr="008F732C">
        <w:t xml:space="preserve">а тормозного пути – </w:t>
      </w:r>
      <w:r w:rsidRPr="008F732C">
        <w:rPr>
          <w:lang w:val="en-US"/>
        </w:rPr>
        <w:t>l</w:t>
      </w:r>
      <w:r w:rsidRPr="008F732C">
        <w:rPr>
          <w:vertAlign w:val="subscript"/>
        </w:rPr>
        <w:t>т</w:t>
      </w:r>
      <w:r>
        <w:t xml:space="preserve"> = 14</w:t>
      </w:r>
      <w:r w:rsidRPr="008F732C">
        <w:t>00м</w:t>
      </w:r>
    </w:p>
    <w:p w:rsidR="00ED0738" w:rsidRPr="008F732C" w:rsidRDefault="00ED0738" w:rsidP="00ED0738">
      <w:pPr>
        <w:ind w:right="161" w:firstLine="142"/>
      </w:pPr>
      <w:r w:rsidRPr="008F732C">
        <w:t xml:space="preserve">Входное расстояние – </w:t>
      </w:r>
      <w:r w:rsidRPr="008F732C">
        <w:rPr>
          <w:lang w:val="en-US"/>
        </w:rPr>
        <w:t>l</w:t>
      </w:r>
      <w:r w:rsidRPr="008F732C">
        <w:rPr>
          <w:vertAlign w:val="subscript"/>
        </w:rPr>
        <w:t>вх</w:t>
      </w:r>
      <w:r>
        <w:t xml:space="preserve"> = 96</w:t>
      </w:r>
      <w:r w:rsidRPr="008F732C">
        <w:t>0м</w:t>
      </w:r>
    </w:p>
    <w:p w:rsidR="00ED0738" w:rsidRPr="008F732C" w:rsidRDefault="00ED0738" w:rsidP="00ED0738">
      <w:pPr>
        <w:ind w:right="161" w:firstLine="142"/>
      </w:pPr>
      <w:r w:rsidRPr="008F732C">
        <w:t xml:space="preserve">Средняя скорость – </w:t>
      </w:r>
      <w:r w:rsidRPr="008F732C">
        <w:rPr>
          <w:lang w:val="en-US"/>
        </w:rPr>
        <w:t>V</w:t>
      </w:r>
      <w:r w:rsidRPr="008F732C">
        <w:rPr>
          <w:vertAlign w:val="subscript"/>
        </w:rPr>
        <w:t>ср</w:t>
      </w:r>
      <w:r>
        <w:t xml:space="preserve"> = 70 </w:t>
      </w:r>
      <w:r w:rsidRPr="008F732C">
        <w:t>км/ч</w:t>
      </w:r>
    </w:p>
    <w:p w:rsidR="00ED0738" w:rsidRDefault="00ED0738" w:rsidP="00ED0738">
      <w:pPr>
        <w:ind w:right="161" w:firstLine="142"/>
      </w:pPr>
      <w:r>
        <w:t>Длин</w:t>
      </w:r>
      <w:r w:rsidRPr="008F732C">
        <w:t xml:space="preserve">а поезда – </w:t>
      </w:r>
      <w:r w:rsidRPr="008F732C">
        <w:rPr>
          <w:lang w:val="en-US"/>
        </w:rPr>
        <w:t>l</w:t>
      </w:r>
      <w:r w:rsidRPr="008F732C">
        <w:rPr>
          <w:vertAlign w:val="subscript"/>
        </w:rPr>
        <w:t>п</w:t>
      </w:r>
      <w:r>
        <w:t xml:space="preserve"> = 805 </w:t>
      </w:r>
      <w:r w:rsidRPr="008F732C">
        <w:t>м</w:t>
      </w:r>
    </w:p>
    <w:p w:rsidR="00ED0738" w:rsidRDefault="00ED0738" w:rsidP="00ED0738">
      <w:pPr>
        <w:ind w:right="161" w:firstLine="142"/>
      </w:pPr>
      <w:r>
        <w:t>Средства связи по движению поездов - автоблокировка</w:t>
      </w:r>
    </w:p>
    <w:p w:rsidR="00ED0738" w:rsidRDefault="00ED0738" w:rsidP="00ED0738">
      <w:pPr>
        <w:ind w:right="161" w:firstLine="142"/>
      </w:pPr>
      <w:r>
        <w:t>Способ управления стрелками и сигналами – электрическая  централизация</w:t>
      </w:r>
    </w:p>
    <w:p w:rsidR="00ED0738" w:rsidRDefault="00ED0738" w:rsidP="00ED0738">
      <w:pPr>
        <w:ind w:right="161" w:firstLine="142"/>
      </w:pPr>
      <w:r w:rsidRPr="00DF6C3C">
        <w:t xml:space="preserve">Длина  блок-участков : </w:t>
      </w:r>
      <w:r w:rsidRPr="00DF6C3C">
        <w:rPr>
          <w:lang w:val="en-US"/>
        </w:rPr>
        <w:t>l</w:t>
      </w:r>
      <w:r w:rsidRPr="00DF6C3C">
        <w:rPr>
          <w:vertAlign w:val="subscript"/>
        </w:rPr>
        <w:t>бл′</w:t>
      </w:r>
      <w:r w:rsidRPr="00DF6C3C">
        <w:t xml:space="preserve"> </w:t>
      </w:r>
      <w:r>
        <w:t>=19</w:t>
      </w:r>
      <w:r w:rsidRPr="00DF6C3C">
        <w:t xml:space="preserve">00 м; </w:t>
      </w:r>
      <w:r w:rsidRPr="00DF6C3C">
        <w:rPr>
          <w:lang w:val="en-US"/>
        </w:rPr>
        <w:t>l</w:t>
      </w:r>
      <w:r w:rsidRPr="00DF6C3C">
        <w:rPr>
          <w:vertAlign w:val="subscript"/>
        </w:rPr>
        <w:t xml:space="preserve">бл′′  </w:t>
      </w:r>
      <w:r>
        <w:t>= 18</w:t>
      </w:r>
      <w:r w:rsidRPr="00DF6C3C">
        <w:t>00м;</w:t>
      </w:r>
      <w:r w:rsidRPr="00DF6C3C">
        <w:rPr>
          <w:vertAlign w:val="subscript"/>
        </w:rPr>
        <w:t xml:space="preserve">  </w:t>
      </w:r>
      <w:r w:rsidRPr="00DF6C3C">
        <w:rPr>
          <w:lang w:val="en-US"/>
        </w:rPr>
        <w:t>l</w:t>
      </w:r>
      <w:r>
        <w:rPr>
          <w:vertAlign w:val="subscript"/>
        </w:rPr>
        <w:t xml:space="preserve">бл' </w:t>
      </w:r>
      <w:r>
        <w:t>= 18</w:t>
      </w:r>
      <w:r w:rsidRPr="00DF6C3C">
        <w:t>00 м.</w:t>
      </w:r>
    </w:p>
    <w:p w:rsidR="00ED0738" w:rsidRPr="00DF6C3C" w:rsidRDefault="00ED0738" w:rsidP="00ED0738">
      <w:pPr>
        <w:ind w:right="161" w:firstLine="142"/>
      </w:pPr>
      <w:r>
        <w:t>Число  главных  путей - два</w:t>
      </w:r>
    </w:p>
    <w:p w:rsidR="00ED0738" w:rsidRDefault="00ED0738" w:rsidP="00ED0738">
      <w:pPr>
        <w:ind w:right="161" w:firstLine="142"/>
      </w:pPr>
      <w:r>
        <w:t>Число пассажирских поездов:</w:t>
      </w:r>
    </w:p>
    <w:p w:rsidR="00ED0738" w:rsidRPr="00DF6C3C" w:rsidRDefault="00ED0738" w:rsidP="00ED0738">
      <w:pPr>
        <w:ind w:right="161" w:firstLine="142"/>
      </w:pPr>
      <w:r>
        <w:t>1 пассажирский  поезд (№667)</w:t>
      </w:r>
    </w:p>
    <w:p w:rsidR="00ED0738" w:rsidRDefault="00ED0738" w:rsidP="00ED0738">
      <w:pPr>
        <w:ind w:right="161" w:firstLine="142"/>
      </w:pPr>
      <w:r>
        <w:t>Грузовым   поездам присвоить номера  2001,2003,2005,2007,2009,2011,2013</w:t>
      </w:r>
    </w:p>
    <w:p w:rsidR="00ED0738" w:rsidRDefault="00ED0738" w:rsidP="00ED0738">
      <w:pPr>
        <w:ind w:right="161" w:firstLine="142"/>
      </w:pPr>
      <w:r>
        <w:t xml:space="preserve">                                                                    2002,2004,2006,2008,2010,2012,2014</w:t>
      </w:r>
    </w:p>
    <w:p w:rsidR="00ED0738" w:rsidRDefault="00ED0738" w:rsidP="00ED0738">
      <w:pPr>
        <w:ind w:right="161" w:firstLine="142"/>
      </w:pPr>
      <w:r>
        <w:t>Время  на  разгон-2 мин., время  на  замедление-1 мин</w:t>
      </w:r>
    </w:p>
    <w:p w:rsidR="00ED0738" w:rsidRDefault="00ED0738" w:rsidP="00ED0738">
      <w:pPr>
        <w:ind w:left="142" w:hanging="142"/>
        <w:rPr>
          <w:i/>
        </w:rPr>
      </w:pPr>
    </w:p>
    <w:p w:rsidR="00ED0738" w:rsidRPr="006672DC" w:rsidRDefault="00ED0738" w:rsidP="00ED0738">
      <w:pPr>
        <w:ind w:left="142" w:hanging="142"/>
        <w:jc w:val="both"/>
      </w:pPr>
      <w:r w:rsidRPr="005C3D17">
        <w:rPr>
          <w:b/>
        </w:rPr>
        <w:t>Текст задания</w:t>
      </w:r>
      <w:r>
        <w:rPr>
          <w:b/>
        </w:rPr>
        <w:t xml:space="preserve"> 29</w:t>
      </w:r>
      <w:r w:rsidRPr="0087022C">
        <w:rPr>
          <w:b/>
        </w:rPr>
        <w:t>.</w:t>
      </w:r>
      <w:r>
        <w:rPr>
          <w:b/>
        </w:rP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6672DC">
        <w:t xml:space="preserve">Провести методы диспетчерского регулирования  для  введения  поездов  в график  движения ввиду наличия предупреждения поезд № 2003  опоздал на 15 минут. </w:t>
      </w:r>
    </w:p>
    <w:p w:rsidR="00ED0738" w:rsidRPr="006672DC" w:rsidRDefault="00ED0738" w:rsidP="00ED0738">
      <w:pPr>
        <w:rPr>
          <w:b/>
        </w:rPr>
      </w:pPr>
      <w:r w:rsidRPr="006672DC">
        <w:rPr>
          <w:b/>
        </w:rPr>
        <w:t>Приложение 29</w:t>
      </w:r>
    </w:p>
    <w:p w:rsidR="00ED0738" w:rsidRPr="006672DC" w:rsidRDefault="00ED0738" w:rsidP="00ED0738">
      <w:r w:rsidRPr="006672DC">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109" style="position:absolute;z-index:251639296"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3</w:t>
            </w:r>
            <w:r w:rsidRPr="009413E7">
              <w:rPr>
                <w:i/>
              </w:rPr>
              <w:t>00</w:t>
            </w:r>
          </w:p>
        </w:tc>
        <w:tc>
          <w:tcPr>
            <w:tcW w:w="1914" w:type="dxa"/>
          </w:tcPr>
          <w:p w:rsidR="00ED0738" w:rsidRPr="009413E7" w:rsidRDefault="00ED0738" w:rsidP="00BD117A">
            <w:pPr>
              <w:rPr>
                <w:i/>
              </w:rPr>
            </w:pPr>
            <w:r w:rsidRPr="009413E7">
              <w:rPr>
                <w:i/>
              </w:rPr>
              <w:t>200</w:t>
            </w:r>
          </w:p>
        </w:tc>
        <w:tc>
          <w:tcPr>
            <w:tcW w:w="1915" w:type="dxa"/>
          </w:tcPr>
          <w:p w:rsidR="00ED0738" w:rsidRPr="009413E7" w:rsidRDefault="00ED0738" w:rsidP="00BD117A">
            <w:pPr>
              <w:rPr>
                <w:i/>
              </w:rPr>
            </w:pPr>
            <w:r w:rsidRPr="009413E7">
              <w:rPr>
                <w:i/>
              </w:rPr>
              <w:t>150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140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sidRPr="009413E7">
              <w:rPr>
                <w:i/>
              </w:rPr>
              <w:t>150</w:t>
            </w:r>
          </w:p>
        </w:tc>
        <w:tc>
          <w:tcPr>
            <w:tcW w:w="1915" w:type="dxa"/>
          </w:tcPr>
          <w:p w:rsidR="00ED0738" w:rsidRPr="009413E7" w:rsidRDefault="00ED0738" w:rsidP="00BD117A">
            <w:pPr>
              <w:rPr>
                <w:i/>
              </w:rPr>
            </w:pPr>
            <w:r w:rsidRPr="009413E7">
              <w:rPr>
                <w:i/>
              </w:rPr>
              <w:t>200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60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sidRPr="009413E7">
              <w:rPr>
                <w:i/>
              </w:rPr>
              <w:t>100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30</w:t>
            </w:r>
          </w:p>
        </w:tc>
        <w:tc>
          <w:tcPr>
            <w:tcW w:w="1914" w:type="dxa"/>
          </w:tcPr>
          <w:p w:rsidR="00ED0738" w:rsidRPr="009413E7" w:rsidRDefault="00ED0738" w:rsidP="00BD117A">
            <w:pPr>
              <w:rPr>
                <w:i/>
              </w:rPr>
            </w:pPr>
            <w:r w:rsidRPr="009413E7">
              <w:rPr>
                <w:i/>
              </w:rPr>
              <w:t>50</w:t>
            </w:r>
          </w:p>
        </w:tc>
        <w:tc>
          <w:tcPr>
            <w:tcW w:w="1914" w:type="dxa"/>
          </w:tcPr>
          <w:p w:rsidR="00ED0738" w:rsidRPr="009413E7" w:rsidRDefault="00ED0738" w:rsidP="00BD117A">
            <w:pPr>
              <w:rPr>
                <w:i/>
              </w:rPr>
            </w:pPr>
            <w:r w:rsidRPr="009413E7">
              <w:rPr>
                <w:i/>
              </w:rPr>
              <w:t>70</w:t>
            </w:r>
          </w:p>
        </w:tc>
        <w:tc>
          <w:tcPr>
            <w:tcW w:w="1915" w:type="dxa"/>
          </w:tcPr>
          <w:p w:rsidR="00ED0738" w:rsidRPr="009413E7" w:rsidRDefault="00ED0738" w:rsidP="00BD117A">
            <w:pPr>
              <w:rPr>
                <w:i/>
              </w:rPr>
            </w:pPr>
            <w:r w:rsidRPr="009413E7">
              <w:rPr>
                <w:i/>
              </w:rPr>
              <w:t>*</w:t>
            </w:r>
          </w:p>
        </w:tc>
      </w:tr>
    </w:tbl>
    <w:p w:rsidR="00ED0738" w:rsidRDefault="00ED0738" w:rsidP="00ED0738"/>
    <w:p w:rsidR="00ED0738" w:rsidRPr="006672DC" w:rsidRDefault="00ED0738" w:rsidP="00ED0738">
      <w:pPr>
        <w:jc w:val="both"/>
      </w:pPr>
      <w:r w:rsidRPr="006672DC">
        <w:t>Экономия  времени от проследования  вагонов  без  переработки  составляет</w:t>
      </w:r>
      <w:r w:rsidRPr="006672DC">
        <w:rPr>
          <w:sz w:val="28"/>
          <w:szCs w:val="28"/>
          <w:lang w:val="en-US"/>
        </w:rPr>
        <w:t>T</w:t>
      </w:r>
      <w:r w:rsidRPr="006672DC">
        <w:rPr>
          <w:sz w:val="28"/>
          <w:szCs w:val="28"/>
          <w:vertAlign w:val="subscript"/>
        </w:rPr>
        <w:t>эк</w:t>
      </w:r>
      <w:r w:rsidRPr="006672DC">
        <w:rPr>
          <w:sz w:val="28"/>
          <w:szCs w:val="28"/>
          <w:vertAlign w:val="superscript"/>
        </w:rPr>
        <w:t>Б</w:t>
      </w:r>
      <w:r w:rsidRPr="006672DC">
        <w:rPr>
          <w:sz w:val="28"/>
          <w:szCs w:val="28"/>
        </w:rPr>
        <w:t xml:space="preserve">=3 часа, </w:t>
      </w:r>
      <w:r w:rsidRPr="006672DC">
        <w:rPr>
          <w:sz w:val="28"/>
          <w:szCs w:val="28"/>
          <w:lang w:val="en-US"/>
        </w:rPr>
        <w:t>T</w:t>
      </w:r>
      <w:r w:rsidRPr="006672DC">
        <w:rPr>
          <w:sz w:val="28"/>
          <w:szCs w:val="28"/>
          <w:vertAlign w:val="subscript"/>
        </w:rPr>
        <w:t>эк</w:t>
      </w:r>
      <w:r w:rsidRPr="006672DC">
        <w:rPr>
          <w:sz w:val="28"/>
          <w:szCs w:val="28"/>
          <w:vertAlign w:val="superscript"/>
        </w:rPr>
        <w:t>В</w:t>
      </w:r>
      <w:r w:rsidRPr="006672DC">
        <w:rPr>
          <w:sz w:val="28"/>
          <w:szCs w:val="28"/>
        </w:rPr>
        <w:t xml:space="preserve">=4,5 часа </w:t>
      </w:r>
      <w:r w:rsidRPr="006672DC">
        <w:t xml:space="preserve">  оптимальный  план  формирования  составляется  методом  аналитических  сопоставлений</w:t>
      </w:r>
    </w:p>
    <w:p w:rsidR="00ED0738" w:rsidRPr="006672DC" w:rsidRDefault="00ED0738" w:rsidP="00ED0738">
      <w:r w:rsidRPr="006672DC">
        <w:t xml:space="preserve">Состав поезда </w:t>
      </w:r>
      <w:r w:rsidRPr="006672DC">
        <w:rPr>
          <w:lang w:val="en-US"/>
        </w:rPr>
        <w:t>m</w:t>
      </w:r>
      <w:r w:rsidRPr="006672DC">
        <w:t>=50 вагонов</w:t>
      </w:r>
    </w:p>
    <w:p w:rsidR="00ED0738" w:rsidRPr="006672DC" w:rsidRDefault="00ED0738" w:rsidP="00ED0738">
      <w:pPr>
        <w:ind w:left="142" w:hanging="142"/>
        <w:rPr>
          <w:b/>
          <w:i/>
        </w:rPr>
      </w:pPr>
      <w:r w:rsidRPr="006672DC">
        <w:rPr>
          <w:b/>
          <w:i/>
        </w:rPr>
        <w:t>Исходные  данные  для  расчёта станционных и межпоездных интервалов</w:t>
      </w:r>
    </w:p>
    <w:p w:rsidR="00ED0738" w:rsidRPr="006672DC" w:rsidRDefault="00ED0738" w:rsidP="00ED0738">
      <w:pPr>
        <w:ind w:left="360" w:right="161" w:hanging="360"/>
      </w:pPr>
      <w:r w:rsidRPr="006672DC">
        <w:t>Длина  перегона: А-п-17 км, п-р-15км, р-с-13 км, с-т-13 км, т-Е-12 км</w:t>
      </w:r>
    </w:p>
    <w:p w:rsidR="00ED0738" w:rsidRPr="006672DC" w:rsidRDefault="00ED0738" w:rsidP="00ED0738">
      <w:pPr>
        <w:ind w:left="360" w:right="161" w:hanging="360"/>
      </w:pPr>
      <w:r w:rsidRPr="006672DC">
        <w:t xml:space="preserve">Длина тормозного пути – </w:t>
      </w:r>
      <w:r w:rsidRPr="006672DC">
        <w:rPr>
          <w:lang w:val="en-US"/>
        </w:rPr>
        <w:t>l</w:t>
      </w:r>
      <w:r w:rsidRPr="006672DC">
        <w:rPr>
          <w:vertAlign w:val="subscript"/>
        </w:rPr>
        <w:t>т</w:t>
      </w:r>
      <w:r w:rsidRPr="006672DC">
        <w:t xml:space="preserve"> = 1400м</w:t>
      </w:r>
    </w:p>
    <w:p w:rsidR="00ED0738" w:rsidRPr="006672DC" w:rsidRDefault="00ED0738" w:rsidP="00ED0738">
      <w:pPr>
        <w:ind w:left="360" w:right="161" w:hanging="360"/>
      </w:pPr>
      <w:r w:rsidRPr="006672DC">
        <w:t xml:space="preserve">Входное расстояние – </w:t>
      </w:r>
      <w:r w:rsidRPr="006672DC">
        <w:rPr>
          <w:lang w:val="en-US"/>
        </w:rPr>
        <w:t>l</w:t>
      </w:r>
      <w:r w:rsidRPr="006672DC">
        <w:rPr>
          <w:vertAlign w:val="subscript"/>
        </w:rPr>
        <w:t>вх</w:t>
      </w:r>
      <w:r w:rsidRPr="006672DC">
        <w:t xml:space="preserve"> = 800м</w:t>
      </w:r>
    </w:p>
    <w:p w:rsidR="00ED0738" w:rsidRPr="006672DC" w:rsidRDefault="00ED0738" w:rsidP="00ED0738">
      <w:pPr>
        <w:ind w:left="360" w:right="161" w:hanging="360"/>
      </w:pPr>
      <w:r w:rsidRPr="006672DC">
        <w:t xml:space="preserve">Средняя скорость – </w:t>
      </w:r>
      <w:r w:rsidRPr="006672DC">
        <w:rPr>
          <w:lang w:val="en-US"/>
        </w:rPr>
        <w:t>V</w:t>
      </w:r>
      <w:r w:rsidRPr="006672DC">
        <w:rPr>
          <w:vertAlign w:val="subscript"/>
        </w:rPr>
        <w:t>ср</w:t>
      </w:r>
      <w:r w:rsidRPr="006672DC">
        <w:t xml:space="preserve"> = 80км/ч</w:t>
      </w:r>
    </w:p>
    <w:p w:rsidR="00ED0738" w:rsidRPr="006672DC" w:rsidRDefault="00ED0738" w:rsidP="00ED0738">
      <w:pPr>
        <w:ind w:left="360" w:right="161" w:hanging="360"/>
      </w:pPr>
      <w:r w:rsidRPr="006672DC">
        <w:t xml:space="preserve">Длина поезда – </w:t>
      </w:r>
      <w:r w:rsidRPr="006672DC">
        <w:rPr>
          <w:lang w:val="en-US"/>
        </w:rPr>
        <w:t>l</w:t>
      </w:r>
      <w:r w:rsidRPr="006672DC">
        <w:rPr>
          <w:vertAlign w:val="subscript"/>
        </w:rPr>
        <w:t>п</w:t>
      </w:r>
      <w:r w:rsidRPr="006672DC">
        <w:t xml:space="preserve"> = 740м</w:t>
      </w:r>
    </w:p>
    <w:p w:rsidR="00ED0738" w:rsidRPr="006672DC" w:rsidRDefault="00ED0738" w:rsidP="00ED0738">
      <w:pPr>
        <w:ind w:left="360" w:right="161" w:hanging="360"/>
      </w:pPr>
      <w:r w:rsidRPr="006672DC">
        <w:t>Средства связи по движению поездов</w:t>
      </w:r>
      <w:r>
        <w:t xml:space="preserve"> </w:t>
      </w:r>
      <w:r w:rsidRPr="006672DC">
        <w:t>-</w:t>
      </w:r>
      <w:r>
        <w:t xml:space="preserve"> </w:t>
      </w:r>
      <w:r w:rsidRPr="006672DC">
        <w:t>автоблокировка</w:t>
      </w:r>
    </w:p>
    <w:p w:rsidR="00ED0738" w:rsidRPr="006672DC" w:rsidRDefault="00ED0738" w:rsidP="00ED0738">
      <w:pPr>
        <w:spacing w:line="240" w:lineRule="atLeast"/>
        <w:ind w:left="357" w:right="159" w:hanging="360"/>
      </w:pPr>
      <w:r w:rsidRPr="006672DC">
        <w:t>Способ управления стрелками и сигналами – электрическая  централизация</w:t>
      </w:r>
    </w:p>
    <w:p w:rsidR="00ED0738" w:rsidRPr="006672DC" w:rsidRDefault="00ED0738" w:rsidP="00ED0738">
      <w:pPr>
        <w:spacing w:line="240" w:lineRule="atLeast"/>
        <w:ind w:left="357" w:right="159" w:hanging="360"/>
      </w:pPr>
      <w:r w:rsidRPr="006672DC">
        <w:t xml:space="preserve">Длина  блок-участков : </w:t>
      </w:r>
      <w:r w:rsidRPr="006672DC">
        <w:rPr>
          <w:lang w:val="en-US"/>
        </w:rPr>
        <w:t>l</w:t>
      </w:r>
      <w:r w:rsidRPr="006672DC">
        <w:rPr>
          <w:vertAlign w:val="subscript"/>
        </w:rPr>
        <w:t>бл′</w:t>
      </w:r>
      <w:r w:rsidRPr="006672DC">
        <w:t xml:space="preserve"> =1800 м; </w:t>
      </w:r>
      <w:r w:rsidRPr="006672DC">
        <w:rPr>
          <w:lang w:val="en-US"/>
        </w:rPr>
        <w:t>l</w:t>
      </w:r>
      <w:r w:rsidRPr="006672DC">
        <w:rPr>
          <w:vertAlign w:val="subscript"/>
        </w:rPr>
        <w:t xml:space="preserve">бл′′  </w:t>
      </w:r>
      <w:r w:rsidRPr="006672DC">
        <w:t>= 2000м;</w:t>
      </w:r>
      <w:r w:rsidRPr="006672DC">
        <w:rPr>
          <w:vertAlign w:val="subscript"/>
        </w:rPr>
        <w:t xml:space="preserve">  </w:t>
      </w:r>
      <w:r w:rsidRPr="006672DC">
        <w:rPr>
          <w:lang w:val="en-US"/>
        </w:rPr>
        <w:t>l</w:t>
      </w:r>
      <w:r w:rsidRPr="006672DC">
        <w:rPr>
          <w:vertAlign w:val="subscript"/>
        </w:rPr>
        <w:t>бл</w:t>
      </w:r>
      <w:r w:rsidRPr="006672DC">
        <w:rPr>
          <w:rFonts w:ascii="Cambria Math" w:hAnsi="Cambria Math" w:cs="Cambria Math"/>
          <w:vertAlign w:val="subscript"/>
        </w:rPr>
        <w:t>‴</w:t>
      </w:r>
      <w:r w:rsidRPr="006672DC">
        <w:rPr>
          <w:vertAlign w:val="subscript"/>
        </w:rPr>
        <w:t>′</w:t>
      </w:r>
      <w:r w:rsidRPr="006672DC">
        <w:t xml:space="preserve">  1600 м.</w:t>
      </w:r>
    </w:p>
    <w:p w:rsidR="00ED0738" w:rsidRPr="006672DC" w:rsidRDefault="00ED0738" w:rsidP="00ED0738">
      <w:pPr>
        <w:spacing w:line="240" w:lineRule="atLeast"/>
        <w:ind w:left="357" w:right="159" w:hanging="360"/>
      </w:pPr>
      <w:r w:rsidRPr="006672DC">
        <w:t>Число  главных  путей - один</w:t>
      </w:r>
    </w:p>
    <w:p w:rsidR="00ED0738" w:rsidRPr="006672DC" w:rsidRDefault="00ED0738" w:rsidP="00ED0738">
      <w:pPr>
        <w:ind w:left="360" w:right="161" w:hanging="360"/>
      </w:pPr>
      <w:r w:rsidRPr="006672DC">
        <w:t>Число пассажирских поездов:</w:t>
      </w:r>
    </w:p>
    <w:p w:rsidR="00ED0738" w:rsidRPr="006672DC" w:rsidRDefault="00ED0738" w:rsidP="00ED0738">
      <w:pPr>
        <w:ind w:left="360" w:right="161" w:hanging="360"/>
      </w:pPr>
      <w:r w:rsidRPr="006672DC">
        <w:t>1 пассажирский  поезд (№657)</w:t>
      </w:r>
    </w:p>
    <w:p w:rsidR="00ED0738" w:rsidRPr="006672DC" w:rsidRDefault="00ED0738" w:rsidP="00ED0738">
      <w:pPr>
        <w:ind w:left="360" w:right="161" w:hanging="360"/>
      </w:pPr>
      <w:r w:rsidRPr="006672DC">
        <w:t>Грузовым   поездам присвоить номера  2001,2003,2005,2007,2009,2011,2013</w:t>
      </w:r>
    </w:p>
    <w:p w:rsidR="00ED0738" w:rsidRPr="006672DC" w:rsidRDefault="00ED0738" w:rsidP="00ED0738">
      <w:pPr>
        <w:ind w:left="360" w:right="161" w:hanging="360"/>
      </w:pPr>
      <w:r w:rsidRPr="006672DC">
        <w:t xml:space="preserve">                                                                    2002,2004,2006,2008,2010,2012,2014</w:t>
      </w:r>
    </w:p>
    <w:p w:rsidR="00ED0738" w:rsidRDefault="00ED0738" w:rsidP="00ED0738">
      <w:pPr>
        <w:ind w:left="360" w:right="161" w:hanging="360"/>
      </w:pPr>
      <w:r w:rsidRPr="006672DC">
        <w:lastRenderedPageBreak/>
        <w:t>Время  на  разгон-2 мин., время  на  замедление-1 мин</w:t>
      </w:r>
    </w:p>
    <w:p w:rsidR="00ED0738" w:rsidRPr="006672DC" w:rsidRDefault="00ED0738" w:rsidP="00ED0738">
      <w:pPr>
        <w:ind w:left="360" w:right="161" w:hanging="360"/>
      </w:pPr>
    </w:p>
    <w:p w:rsidR="00ED0738" w:rsidRPr="00F53272" w:rsidRDefault="00ED0738" w:rsidP="00ED0738">
      <w:pPr>
        <w:tabs>
          <w:tab w:val="left" w:pos="0"/>
        </w:tabs>
        <w:ind w:hanging="142"/>
        <w:jc w:val="both"/>
      </w:pPr>
      <w:r>
        <w:rPr>
          <w:b/>
        </w:rPr>
        <w:t xml:space="preserve"> </w:t>
      </w:r>
      <w:r w:rsidRPr="00D942C1">
        <w:rPr>
          <w:b/>
        </w:rPr>
        <w:t xml:space="preserve">Текст задания </w:t>
      </w:r>
      <w:r>
        <w:rPr>
          <w:b/>
        </w:rPr>
        <w:t>30</w:t>
      </w:r>
      <w:r w:rsidRPr="0087022C">
        <w:rPr>
          <w:b/>
        </w:rPr>
        <w:t>.</w:t>
      </w:r>
      <w:r w:rsidRPr="00D942C1">
        <w:rPr>
          <w:b/>
        </w:rPr>
        <w:t xml:space="preserve"> </w:t>
      </w:r>
      <w:r>
        <w:t xml:space="preserve">  </w:t>
      </w:r>
      <w:r w:rsidRPr="00FA4290">
        <w:t>Организовать дви</w:t>
      </w:r>
      <w:r>
        <w:t>жение поездов на направлении А-Е</w:t>
      </w:r>
      <w:r w:rsidRPr="00FA4290">
        <w:t xml:space="preserve">  в соответствии с заданными  плановыми  вагонопотоками.</w:t>
      </w:r>
      <w:r>
        <w:t xml:space="preserve">  </w:t>
      </w:r>
      <w:r w:rsidRPr="00F53272">
        <w:t>Провести методы диспетчерского регулирования  для  введения  поездов  в график  движения поезд</w:t>
      </w:r>
      <w:r>
        <w:t>а</w:t>
      </w:r>
      <w:r w:rsidRPr="00F53272">
        <w:t xml:space="preserve"> № 2001  </w:t>
      </w:r>
      <w:r>
        <w:t xml:space="preserve">ввиду </w:t>
      </w:r>
      <w:r w:rsidRPr="00F53272">
        <w:t>опозда</w:t>
      </w:r>
      <w:r>
        <w:t>ния</w:t>
      </w:r>
      <w:r w:rsidRPr="00F53272">
        <w:t xml:space="preserve"> на 20 минут . </w:t>
      </w:r>
    </w:p>
    <w:p w:rsidR="00ED0738" w:rsidRPr="006672DC" w:rsidRDefault="00ED0738" w:rsidP="00ED0738">
      <w:pPr>
        <w:rPr>
          <w:b/>
        </w:rPr>
      </w:pPr>
      <w:r w:rsidRPr="006672DC">
        <w:rPr>
          <w:b/>
        </w:rPr>
        <w:t>Приложение 30</w:t>
      </w:r>
    </w:p>
    <w:p w:rsidR="00ED0738" w:rsidRPr="006672DC" w:rsidRDefault="00ED0738" w:rsidP="00ED0738">
      <w:r w:rsidRPr="006672DC">
        <w:t>Косая таблица плановых  вагонопотоков</w:t>
      </w:r>
    </w:p>
    <w:p w:rsidR="00ED0738" w:rsidRDefault="00ED0738" w:rsidP="00ED0738">
      <w:pPr>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D0738" w:rsidRPr="009413E7" w:rsidTr="00BD117A">
        <w:tc>
          <w:tcPr>
            <w:tcW w:w="1914" w:type="dxa"/>
          </w:tcPr>
          <w:p w:rsidR="00ED0738" w:rsidRPr="009413E7" w:rsidRDefault="00283AB8" w:rsidP="00BD117A">
            <w:pPr>
              <w:rPr>
                <w:i/>
              </w:rPr>
            </w:pPr>
            <w:r>
              <w:rPr>
                <w:i/>
                <w:noProof/>
              </w:rPr>
              <w:pict>
                <v:line id="_x0000_s1110" style="position:absolute;z-index:251640320" from="0,1.6pt" to="90pt,28.6pt"/>
              </w:pict>
            </w:r>
            <w:r w:rsidR="00ED0738" w:rsidRPr="009413E7">
              <w:rPr>
                <w:i/>
              </w:rPr>
              <w:t xml:space="preserve">                  на</w:t>
            </w:r>
          </w:p>
          <w:p w:rsidR="00ED0738" w:rsidRPr="009413E7" w:rsidRDefault="00ED0738" w:rsidP="00BD117A">
            <w:pPr>
              <w:rPr>
                <w:i/>
              </w:rPr>
            </w:pPr>
            <w:r w:rsidRPr="009413E7">
              <w:rPr>
                <w:i/>
              </w:rPr>
              <w:t>от</w:t>
            </w:r>
          </w:p>
        </w:tc>
        <w:tc>
          <w:tcPr>
            <w:tcW w:w="1914" w:type="dxa"/>
          </w:tcPr>
          <w:p w:rsidR="00ED0738" w:rsidRPr="00C32D18" w:rsidRDefault="00ED0738" w:rsidP="00BD117A">
            <w:pPr>
              <w:jc w:val="center"/>
            </w:pPr>
            <w:r w:rsidRPr="00C32D18">
              <w:t>А</w:t>
            </w:r>
          </w:p>
        </w:tc>
        <w:tc>
          <w:tcPr>
            <w:tcW w:w="1914" w:type="dxa"/>
          </w:tcPr>
          <w:p w:rsidR="00ED0738" w:rsidRPr="00C32D18" w:rsidRDefault="00ED0738" w:rsidP="00BD117A">
            <w:pPr>
              <w:jc w:val="center"/>
            </w:pPr>
            <w:r>
              <w:t>Б</w:t>
            </w:r>
          </w:p>
        </w:tc>
        <w:tc>
          <w:tcPr>
            <w:tcW w:w="1914" w:type="dxa"/>
          </w:tcPr>
          <w:p w:rsidR="00ED0738" w:rsidRPr="009413E7" w:rsidRDefault="00ED0738" w:rsidP="00BD117A">
            <w:pPr>
              <w:jc w:val="center"/>
              <w:rPr>
                <w:i/>
              </w:rPr>
            </w:pPr>
            <w:r w:rsidRPr="009413E7">
              <w:rPr>
                <w:i/>
              </w:rPr>
              <w:t>В</w:t>
            </w:r>
          </w:p>
        </w:tc>
        <w:tc>
          <w:tcPr>
            <w:tcW w:w="1915" w:type="dxa"/>
          </w:tcPr>
          <w:p w:rsidR="00ED0738" w:rsidRPr="009413E7" w:rsidRDefault="00ED0738" w:rsidP="00BD117A">
            <w:pPr>
              <w:jc w:val="center"/>
              <w:rPr>
                <w:i/>
              </w:rPr>
            </w:pPr>
            <w:r w:rsidRPr="009413E7">
              <w:rPr>
                <w:i/>
              </w:rPr>
              <w:t>Г</w:t>
            </w:r>
          </w:p>
        </w:tc>
      </w:tr>
      <w:tr w:rsidR="00ED0738" w:rsidRPr="009413E7" w:rsidTr="00BD117A">
        <w:tc>
          <w:tcPr>
            <w:tcW w:w="1914" w:type="dxa"/>
          </w:tcPr>
          <w:p w:rsidR="00ED0738" w:rsidRPr="009413E7" w:rsidRDefault="00ED0738" w:rsidP="00BD117A">
            <w:pPr>
              <w:jc w:val="center"/>
              <w:rPr>
                <w:i/>
              </w:rPr>
            </w:pPr>
            <w:r w:rsidRPr="009413E7">
              <w:rPr>
                <w:i/>
              </w:rPr>
              <w:t>А</w:t>
            </w:r>
          </w:p>
        </w:tc>
        <w:tc>
          <w:tcPr>
            <w:tcW w:w="1914" w:type="dxa"/>
          </w:tcPr>
          <w:p w:rsidR="00ED0738" w:rsidRPr="00C32D18" w:rsidRDefault="00ED0738" w:rsidP="00BD117A">
            <w:r>
              <w:t>*</w:t>
            </w:r>
          </w:p>
        </w:tc>
        <w:tc>
          <w:tcPr>
            <w:tcW w:w="1914" w:type="dxa"/>
          </w:tcPr>
          <w:p w:rsidR="00ED0738" w:rsidRPr="009413E7" w:rsidRDefault="00ED0738" w:rsidP="00BD117A">
            <w:pPr>
              <w:rPr>
                <w:i/>
              </w:rPr>
            </w:pPr>
            <w:r>
              <w:rPr>
                <w:i/>
              </w:rPr>
              <w:t>2</w:t>
            </w:r>
            <w:r w:rsidRPr="009413E7">
              <w:rPr>
                <w:i/>
              </w:rPr>
              <w:t>00</w:t>
            </w:r>
          </w:p>
        </w:tc>
        <w:tc>
          <w:tcPr>
            <w:tcW w:w="1914" w:type="dxa"/>
          </w:tcPr>
          <w:p w:rsidR="00ED0738" w:rsidRPr="009413E7" w:rsidRDefault="00ED0738" w:rsidP="00BD117A">
            <w:pPr>
              <w:rPr>
                <w:i/>
              </w:rPr>
            </w:pPr>
            <w:r>
              <w:rPr>
                <w:i/>
              </w:rPr>
              <w:t>15</w:t>
            </w:r>
            <w:r w:rsidRPr="009413E7">
              <w:rPr>
                <w:i/>
              </w:rPr>
              <w:t>0</w:t>
            </w:r>
          </w:p>
        </w:tc>
        <w:tc>
          <w:tcPr>
            <w:tcW w:w="1915" w:type="dxa"/>
          </w:tcPr>
          <w:p w:rsidR="00ED0738" w:rsidRPr="009413E7" w:rsidRDefault="00ED0738" w:rsidP="00BD117A">
            <w:pPr>
              <w:rPr>
                <w:i/>
              </w:rPr>
            </w:pPr>
            <w:r>
              <w:rPr>
                <w:i/>
              </w:rPr>
              <w:t>80</w:t>
            </w:r>
          </w:p>
        </w:tc>
      </w:tr>
      <w:tr w:rsidR="00ED0738" w:rsidRPr="009413E7" w:rsidTr="00BD117A">
        <w:tc>
          <w:tcPr>
            <w:tcW w:w="1914" w:type="dxa"/>
          </w:tcPr>
          <w:p w:rsidR="00ED0738" w:rsidRPr="009413E7" w:rsidRDefault="00ED0738" w:rsidP="00BD117A">
            <w:pPr>
              <w:jc w:val="center"/>
              <w:rPr>
                <w:i/>
              </w:rPr>
            </w:pPr>
            <w:r w:rsidRPr="009413E7">
              <w:rPr>
                <w:i/>
              </w:rPr>
              <w:t>Б</w:t>
            </w:r>
          </w:p>
        </w:tc>
        <w:tc>
          <w:tcPr>
            <w:tcW w:w="1914" w:type="dxa"/>
          </w:tcPr>
          <w:p w:rsidR="00ED0738" w:rsidRPr="00C32D18" w:rsidRDefault="00ED0738" w:rsidP="00BD117A">
            <w:r>
              <w:t>100</w:t>
            </w:r>
          </w:p>
        </w:tc>
        <w:tc>
          <w:tcPr>
            <w:tcW w:w="1914" w:type="dxa"/>
          </w:tcPr>
          <w:p w:rsidR="00ED0738" w:rsidRPr="009413E7" w:rsidRDefault="00ED0738" w:rsidP="00BD117A">
            <w:pPr>
              <w:rPr>
                <w:i/>
              </w:rPr>
            </w:pPr>
            <w:r w:rsidRPr="009413E7">
              <w:rPr>
                <w:i/>
              </w:rPr>
              <w:t>*</w:t>
            </w:r>
          </w:p>
        </w:tc>
        <w:tc>
          <w:tcPr>
            <w:tcW w:w="1914" w:type="dxa"/>
          </w:tcPr>
          <w:p w:rsidR="00ED0738" w:rsidRPr="009413E7" w:rsidRDefault="00ED0738" w:rsidP="00BD117A">
            <w:pPr>
              <w:rPr>
                <w:i/>
              </w:rPr>
            </w:pPr>
            <w:r>
              <w:rPr>
                <w:i/>
              </w:rPr>
              <w:t>12</w:t>
            </w:r>
            <w:r w:rsidRPr="009413E7">
              <w:rPr>
                <w:i/>
              </w:rPr>
              <w:t>0</w:t>
            </w:r>
          </w:p>
        </w:tc>
        <w:tc>
          <w:tcPr>
            <w:tcW w:w="1915" w:type="dxa"/>
          </w:tcPr>
          <w:p w:rsidR="00ED0738" w:rsidRPr="009413E7" w:rsidRDefault="00ED0738" w:rsidP="00BD117A">
            <w:pPr>
              <w:rPr>
                <w:i/>
              </w:rPr>
            </w:pPr>
            <w:r>
              <w:rPr>
                <w:i/>
              </w:rPr>
              <w:t>18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В</w:t>
            </w:r>
          </w:p>
        </w:tc>
        <w:tc>
          <w:tcPr>
            <w:tcW w:w="1914" w:type="dxa"/>
          </w:tcPr>
          <w:p w:rsidR="00ED0738" w:rsidRPr="00C32D18" w:rsidRDefault="00ED0738" w:rsidP="00BD117A">
            <w:r>
              <w:t>180</w:t>
            </w:r>
          </w:p>
        </w:tc>
        <w:tc>
          <w:tcPr>
            <w:tcW w:w="1914" w:type="dxa"/>
          </w:tcPr>
          <w:p w:rsidR="00ED0738" w:rsidRPr="009413E7" w:rsidRDefault="00ED0738" w:rsidP="00BD117A">
            <w:pPr>
              <w:rPr>
                <w:i/>
              </w:rPr>
            </w:pPr>
            <w:r>
              <w:rPr>
                <w:i/>
              </w:rPr>
              <w:t>15</w:t>
            </w:r>
            <w:r w:rsidRPr="009413E7">
              <w:rPr>
                <w:i/>
              </w:rPr>
              <w:t>0</w:t>
            </w:r>
          </w:p>
        </w:tc>
        <w:tc>
          <w:tcPr>
            <w:tcW w:w="1914" w:type="dxa"/>
          </w:tcPr>
          <w:p w:rsidR="00ED0738" w:rsidRPr="009413E7" w:rsidRDefault="00ED0738" w:rsidP="00BD117A">
            <w:pPr>
              <w:rPr>
                <w:i/>
              </w:rPr>
            </w:pPr>
            <w:r w:rsidRPr="009413E7">
              <w:rPr>
                <w:i/>
              </w:rPr>
              <w:t>*</w:t>
            </w:r>
          </w:p>
        </w:tc>
        <w:tc>
          <w:tcPr>
            <w:tcW w:w="1915" w:type="dxa"/>
          </w:tcPr>
          <w:p w:rsidR="00ED0738" w:rsidRPr="009413E7" w:rsidRDefault="00ED0738" w:rsidP="00BD117A">
            <w:pPr>
              <w:rPr>
                <w:i/>
              </w:rPr>
            </w:pPr>
            <w:r>
              <w:rPr>
                <w:i/>
              </w:rPr>
              <w:t>8</w:t>
            </w:r>
            <w:r w:rsidRPr="009413E7">
              <w:rPr>
                <w:i/>
              </w:rPr>
              <w:t>0</w:t>
            </w:r>
          </w:p>
        </w:tc>
      </w:tr>
      <w:tr w:rsidR="00ED0738" w:rsidRPr="00C32D18" w:rsidTr="00BD117A">
        <w:tc>
          <w:tcPr>
            <w:tcW w:w="1914" w:type="dxa"/>
          </w:tcPr>
          <w:p w:rsidR="00ED0738" w:rsidRPr="009413E7" w:rsidRDefault="00ED0738" w:rsidP="00BD117A">
            <w:pPr>
              <w:jc w:val="center"/>
              <w:rPr>
                <w:i/>
              </w:rPr>
            </w:pPr>
            <w:r w:rsidRPr="009413E7">
              <w:rPr>
                <w:i/>
              </w:rPr>
              <w:t>Г</w:t>
            </w:r>
          </w:p>
        </w:tc>
        <w:tc>
          <w:tcPr>
            <w:tcW w:w="1914" w:type="dxa"/>
          </w:tcPr>
          <w:p w:rsidR="00ED0738" w:rsidRPr="00C32D18" w:rsidRDefault="00ED0738" w:rsidP="00BD117A">
            <w:r>
              <w:t>130</w:t>
            </w:r>
          </w:p>
        </w:tc>
        <w:tc>
          <w:tcPr>
            <w:tcW w:w="1914" w:type="dxa"/>
          </w:tcPr>
          <w:p w:rsidR="00ED0738" w:rsidRPr="009413E7" w:rsidRDefault="00ED0738" w:rsidP="00BD117A">
            <w:pPr>
              <w:rPr>
                <w:i/>
              </w:rPr>
            </w:pPr>
            <w:r>
              <w:rPr>
                <w:i/>
              </w:rPr>
              <w:t>1</w:t>
            </w:r>
            <w:r w:rsidRPr="009413E7">
              <w:rPr>
                <w:i/>
              </w:rPr>
              <w:t>50</w:t>
            </w:r>
          </w:p>
        </w:tc>
        <w:tc>
          <w:tcPr>
            <w:tcW w:w="1914" w:type="dxa"/>
          </w:tcPr>
          <w:p w:rsidR="00ED0738" w:rsidRPr="009413E7" w:rsidRDefault="00ED0738" w:rsidP="00BD117A">
            <w:pPr>
              <w:rPr>
                <w:i/>
              </w:rPr>
            </w:pPr>
            <w:r>
              <w:rPr>
                <w:i/>
              </w:rPr>
              <w:t>10</w:t>
            </w:r>
            <w:r w:rsidRPr="009413E7">
              <w:rPr>
                <w:i/>
              </w:rPr>
              <w:t>0</w:t>
            </w:r>
          </w:p>
        </w:tc>
        <w:tc>
          <w:tcPr>
            <w:tcW w:w="1915" w:type="dxa"/>
          </w:tcPr>
          <w:p w:rsidR="00ED0738" w:rsidRPr="009413E7" w:rsidRDefault="00ED0738" w:rsidP="00BD117A">
            <w:pPr>
              <w:rPr>
                <w:i/>
              </w:rPr>
            </w:pPr>
            <w:r w:rsidRPr="009413E7">
              <w:rPr>
                <w:i/>
              </w:rPr>
              <w:t>*</w:t>
            </w:r>
          </w:p>
        </w:tc>
      </w:tr>
    </w:tbl>
    <w:p w:rsidR="00ED0738" w:rsidRPr="00827E93" w:rsidRDefault="00ED0738" w:rsidP="00ED0738">
      <w:pPr>
        <w:rPr>
          <w:i/>
        </w:rPr>
      </w:pPr>
    </w:p>
    <w:p w:rsidR="00ED0738" w:rsidRPr="006672DC" w:rsidRDefault="00ED0738" w:rsidP="00ED0738">
      <w:pPr>
        <w:jc w:val="both"/>
      </w:pPr>
      <w:r w:rsidRPr="006672DC">
        <w:t>Экономия  времени от проследования  вагонов  без  переработки  составляет</w:t>
      </w:r>
      <w:r>
        <w:t xml:space="preserve"> </w:t>
      </w:r>
      <w:r w:rsidRPr="006672DC">
        <w:t xml:space="preserve">TэкБ=4 часа, TэкВ=4,5 часа   оптимальный  план  формирования  составляется  методом  аналитических </w:t>
      </w:r>
      <w:r>
        <w:t xml:space="preserve"> сопоставлений</w:t>
      </w:r>
      <w:r w:rsidRPr="006672DC">
        <w:t xml:space="preserve"> </w:t>
      </w:r>
    </w:p>
    <w:p w:rsidR="00ED0738" w:rsidRPr="006672DC" w:rsidRDefault="00ED0738" w:rsidP="00ED0738">
      <w:r w:rsidRPr="006672DC">
        <w:t xml:space="preserve">Состав поезда </w:t>
      </w:r>
      <w:r w:rsidRPr="006672DC">
        <w:rPr>
          <w:lang w:val="en-US"/>
        </w:rPr>
        <w:t>m</w:t>
      </w:r>
      <w:r w:rsidRPr="006672DC">
        <w:t>=55 вагонов</w:t>
      </w:r>
    </w:p>
    <w:p w:rsidR="00ED0738" w:rsidRPr="006672DC" w:rsidRDefault="00ED0738" w:rsidP="00ED0738">
      <w:pPr>
        <w:ind w:left="142" w:hanging="142"/>
        <w:rPr>
          <w:b/>
          <w:i/>
        </w:rPr>
      </w:pPr>
      <w:r w:rsidRPr="006672DC">
        <w:rPr>
          <w:b/>
          <w:i/>
        </w:rPr>
        <w:t>Исходные  данные  для  расчёта станционных и межпоездных интервалов</w:t>
      </w:r>
    </w:p>
    <w:p w:rsidR="00ED0738" w:rsidRDefault="00ED0738" w:rsidP="00ED0738">
      <w:pPr>
        <w:ind w:right="161"/>
      </w:pPr>
      <w:r>
        <w:t>Длина  перегона:</w:t>
      </w:r>
      <w:r w:rsidRPr="00254956">
        <w:t xml:space="preserve"> А-п-1</w:t>
      </w:r>
      <w:r>
        <w:t>9 км, п-р-17км, р-с-15 км, с-т-15</w:t>
      </w:r>
      <w:r w:rsidRPr="00254956">
        <w:t xml:space="preserve"> км, т-Е-1</w:t>
      </w:r>
      <w:r>
        <w:t>4</w:t>
      </w:r>
      <w:r w:rsidRPr="00254956">
        <w:t xml:space="preserve"> км</w:t>
      </w:r>
      <w:r>
        <w:t xml:space="preserve"> </w:t>
      </w:r>
    </w:p>
    <w:p w:rsidR="00ED0738" w:rsidRPr="008F732C" w:rsidRDefault="00ED0738" w:rsidP="00ED0738">
      <w:pPr>
        <w:ind w:right="161"/>
      </w:pPr>
      <w:r>
        <w:t>Длин</w:t>
      </w:r>
      <w:r w:rsidRPr="008F732C">
        <w:t xml:space="preserve">а тормозного пути – </w:t>
      </w:r>
      <w:r w:rsidRPr="008F732C">
        <w:rPr>
          <w:lang w:val="en-US"/>
        </w:rPr>
        <w:t>l</w:t>
      </w:r>
      <w:r w:rsidRPr="008F732C">
        <w:rPr>
          <w:vertAlign w:val="subscript"/>
        </w:rPr>
        <w:t>т</w:t>
      </w:r>
      <w:r>
        <w:t xml:space="preserve"> = 11</w:t>
      </w:r>
      <w:r w:rsidRPr="008F732C">
        <w:t>00м</w:t>
      </w:r>
    </w:p>
    <w:p w:rsidR="00ED0738" w:rsidRPr="008F732C" w:rsidRDefault="00ED0738" w:rsidP="00ED0738">
      <w:pPr>
        <w:ind w:right="161"/>
      </w:pPr>
      <w:r w:rsidRPr="008F732C">
        <w:t xml:space="preserve">Входное расстояние – </w:t>
      </w:r>
      <w:r w:rsidRPr="008F732C">
        <w:rPr>
          <w:lang w:val="en-US"/>
        </w:rPr>
        <w:t>l</w:t>
      </w:r>
      <w:r w:rsidRPr="008F732C">
        <w:rPr>
          <w:vertAlign w:val="subscript"/>
        </w:rPr>
        <w:t>вх</w:t>
      </w:r>
      <w:r>
        <w:t xml:space="preserve"> = 95</w:t>
      </w:r>
      <w:r w:rsidRPr="008F732C">
        <w:t>0м</w:t>
      </w:r>
    </w:p>
    <w:p w:rsidR="00ED0738" w:rsidRPr="008F732C" w:rsidRDefault="00ED0738" w:rsidP="00ED0738">
      <w:pPr>
        <w:ind w:right="161"/>
      </w:pPr>
      <w:r w:rsidRPr="008F732C">
        <w:t xml:space="preserve">Средняя скорость – </w:t>
      </w:r>
      <w:r w:rsidRPr="008F732C">
        <w:rPr>
          <w:lang w:val="en-US"/>
        </w:rPr>
        <w:t>V</w:t>
      </w:r>
      <w:r w:rsidRPr="008F732C">
        <w:rPr>
          <w:vertAlign w:val="subscript"/>
        </w:rPr>
        <w:t>ср</w:t>
      </w:r>
      <w:r>
        <w:t xml:space="preserve"> = 60 </w:t>
      </w:r>
      <w:r w:rsidRPr="008F732C">
        <w:t>км/ч</w:t>
      </w:r>
    </w:p>
    <w:p w:rsidR="00ED0738" w:rsidRDefault="00ED0738" w:rsidP="00ED0738">
      <w:pPr>
        <w:ind w:right="161"/>
      </w:pPr>
      <w:r>
        <w:t>Длин</w:t>
      </w:r>
      <w:r w:rsidRPr="008F732C">
        <w:t xml:space="preserve">а поезда – </w:t>
      </w:r>
      <w:r w:rsidRPr="008F732C">
        <w:rPr>
          <w:lang w:val="en-US"/>
        </w:rPr>
        <w:t>l</w:t>
      </w:r>
      <w:r w:rsidRPr="008F732C">
        <w:rPr>
          <w:vertAlign w:val="subscript"/>
        </w:rPr>
        <w:t>п</w:t>
      </w:r>
      <w:r>
        <w:t xml:space="preserve"> = 805 </w:t>
      </w:r>
      <w:r w:rsidRPr="008F732C">
        <w:t>м</w:t>
      </w:r>
    </w:p>
    <w:p w:rsidR="00ED0738" w:rsidRDefault="00ED0738" w:rsidP="00ED0738">
      <w:pPr>
        <w:ind w:right="161"/>
      </w:pPr>
      <w:r>
        <w:t>Средства связи по движению поездов - полуавтоблокировка</w:t>
      </w:r>
    </w:p>
    <w:p w:rsidR="00ED0738" w:rsidRDefault="00ED0738" w:rsidP="00ED0738">
      <w:pPr>
        <w:ind w:right="161"/>
      </w:pPr>
      <w:r>
        <w:t>Способ управления стрелками и сигналами – электрическая  централизация</w:t>
      </w:r>
    </w:p>
    <w:p w:rsidR="00ED0738" w:rsidRPr="00DF6C3C" w:rsidRDefault="00ED0738" w:rsidP="00ED0738">
      <w:pPr>
        <w:ind w:right="161"/>
      </w:pPr>
      <w:r>
        <w:t>Число  главных  путей - один</w:t>
      </w:r>
    </w:p>
    <w:p w:rsidR="00ED0738" w:rsidRDefault="00ED0738" w:rsidP="00ED0738">
      <w:pPr>
        <w:ind w:right="161"/>
      </w:pPr>
      <w:r>
        <w:t>Число пассажирских поездов:</w:t>
      </w:r>
    </w:p>
    <w:p w:rsidR="00ED0738" w:rsidRPr="00DF6C3C" w:rsidRDefault="00ED0738" w:rsidP="00ED0738">
      <w:pPr>
        <w:ind w:right="161"/>
      </w:pPr>
      <w:r>
        <w:t>1 пассажирский  поезд (№647)</w:t>
      </w:r>
    </w:p>
    <w:p w:rsidR="00ED0738" w:rsidRDefault="00ED0738" w:rsidP="00ED0738">
      <w:pPr>
        <w:ind w:right="161"/>
      </w:pPr>
      <w:r>
        <w:t>Грузовым   поездам присвоить номера  2001,2003,2005,2007,2009,2011,2013</w:t>
      </w:r>
    </w:p>
    <w:p w:rsidR="00ED0738" w:rsidRDefault="00ED0738" w:rsidP="00ED0738">
      <w:pPr>
        <w:ind w:right="161"/>
      </w:pPr>
      <w:r>
        <w:t xml:space="preserve">                                                                    2002,2004,2006,2008,2010,2012,2014</w:t>
      </w:r>
    </w:p>
    <w:p w:rsidR="00ED0738" w:rsidRDefault="00ED0738" w:rsidP="00ED0738">
      <w:pPr>
        <w:ind w:right="161"/>
      </w:pPr>
      <w:r>
        <w:t>Время  на  разгон-2 мин., время  на  замедление-1 мин</w:t>
      </w:r>
    </w:p>
    <w:p w:rsidR="00ED0738" w:rsidRDefault="00ED0738" w:rsidP="00ED0738">
      <w:pPr>
        <w:rPr>
          <w:b/>
        </w:rPr>
      </w:pPr>
    </w:p>
    <w:p w:rsidR="00ED0738" w:rsidRDefault="00ED0738" w:rsidP="00ED0738">
      <w:pPr>
        <w:rPr>
          <w:b/>
        </w:rPr>
      </w:pPr>
      <w:r w:rsidRPr="005C3D17">
        <w:rPr>
          <w:b/>
        </w:rPr>
        <w:t>Условия выполнения  задания</w:t>
      </w:r>
    </w:p>
    <w:p w:rsidR="00ED0738" w:rsidRPr="005C3D17" w:rsidRDefault="00ED0738" w:rsidP="00ED0738">
      <w:pPr>
        <w:numPr>
          <w:ilvl w:val="0"/>
          <w:numId w:val="3"/>
        </w:numPr>
        <w:tabs>
          <w:tab w:val="clear" w:pos="540"/>
          <w:tab w:val="num" w:pos="644"/>
        </w:tabs>
        <w:suppressAutoHyphens w:val="0"/>
        <w:ind w:left="644"/>
      </w:pPr>
      <w:r w:rsidRPr="005C3D17">
        <w:t>Место (время)  выпол</w:t>
      </w:r>
      <w:r>
        <w:t>нения  задания: в учебном кабинете</w:t>
      </w:r>
    </w:p>
    <w:p w:rsidR="00ED0738" w:rsidRDefault="00ED0738" w:rsidP="00ED0738">
      <w:pPr>
        <w:numPr>
          <w:ilvl w:val="0"/>
          <w:numId w:val="3"/>
        </w:numPr>
        <w:tabs>
          <w:tab w:val="clear" w:pos="540"/>
          <w:tab w:val="num" w:pos="644"/>
        </w:tabs>
        <w:suppressAutoHyphens w:val="0"/>
        <w:ind w:left="644"/>
      </w:pPr>
      <w:r w:rsidRPr="005C3D17">
        <w:t>Максимальн</w:t>
      </w:r>
      <w:r>
        <w:t xml:space="preserve">ое время  выполнения  задания: </w:t>
      </w:r>
      <w:r w:rsidRPr="00823BD5">
        <w:t>90 мин</w:t>
      </w:r>
    </w:p>
    <w:p w:rsidR="00ED0738" w:rsidRDefault="00ED0738" w:rsidP="00ED0738">
      <w:pPr>
        <w:numPr>
          <w:ilvl w:val="0"/>
          <w:numId w:val="3"/>
        </w:numPr>
        <w:tabs>
          <w:tab w:val="clear" w:pos="540"/>
          <w:tab w:val="num" w:pos="644"/>
        </w:tabs>
        <w:suppressAutoHyphens w:val="0"/>
        <w:ind w:left="644"/>
      </w:pPr>
      <w:r>
        <w:t>Вы можете воспользоваться  следующим  нормативным  материалом:</w:t>
      </w:r>
    </w:p>
    <w:p w:rsidR="00ED0738" w:rsidRPr="00133DC3" w:rsidRDefault="00ED0738" w:rsidP="00ED0738">
      <w:pPr>
        <w:numPr>
          <w:ilvl w:val="1"/>
          <w:numId w:val="3"/>
        </w:numPr>
        <w:suppressAutoHyphens w:val="0"/>
      </w:pPr>
      <w:r w:rsidRPr="00133DC3">
        <w:t>Инструктивными  указаниями по  организации вагонопотоков</w:t>
      </w:r>
    </w:p>
    <w:p w:rsidR="00ED0738" w:rsidRPr="00133DC3" w:rsidRDefault="00ED0738" w:rsidP="00ED0738">
      <w:pPr>
        <w:numPr>
          <w:ilvl w:val="1"/>
          <w:numId w:val="3"/>
        </w:numPr>
        <w:suppressAutoHyphens w:val="0"/>
      </w:pPr>
      <w:r w:rsidRPr="00133DC3">
        <w:t>Инструкцией  по определению станционных и межпоездных интервалов</w:t>
      </w:r>
    </w:p>
    <w:p w:rsidR="00ED0738" w:rsidRPr="00133DC3" w:rsidRDefault="00ED0738" w:rsidP="00ED0738">
      <w:pPr>
        <w:numPr>
          <w:ilvl w:val="1"/>
          <w:numId w:val="3"/>
        </w:numPr>
        <w:suppressAutoHyphens w:val="0"/>
      </w:pPr>
      <w:r w:rsidRPr="00133DC3">
        <w:t>Инструкцией  по разработке графика движения поездов в ОАО «РЖД»</w:t>
      </w:r>
    </w:p>
    <w:p w:rsidR="00ED0738" w:rsidRPr="00FF44B7" w:rsidRDefault="00ED0738" w:rsidP="00ED0738">
      <w:pPr>
        <w:ind w:left="540" w:hanging="360"/>
      </w:pPr>
      <w:r>
        <w:br w:type="page"/>
      </w:r>
    </w:p>
    <w:p w:rsidR="00096B91" w:rsidRDefault="00096B91" w:rsidP="00096B91">
      <w:pPr>
        <w:keepNext/>
        <w:overflowPunct w:val="0"/>
        <w:autoSpaceDE w:val="0"/>
        <w:autoSpaceDN w:val="0"/>
        <w:adjustRightInd w:val="0"/>
        <w:spacing w:line="276" w:lineRule="auto"/>
        <w:contextualSpacing/>
        <w:jc w:val="right"/>
        <w:outlineLvl w:val="2"/>
        <w:rPr>
          <w:b/>
          <w:color w:val="000000"/>
          <w:sz w:val="28"/>
          <w:szCs w:val="28"/>
        </w:rPr>
      </w:pPr>
      <w:r w:rsidRPr="00096B91">
        <w:rPr>
          <w:b/>
          <w:color w:val="000000"/>
          <w:sz w:val="28"/>
          <w:szCs w:val="28"/>
        </w:rPr>
        <w:lastRenderedPageBreak/>
        <w:t>Приложение 1</w:t>
      </w:r>
    </w:p>
    <w:p w:rsidR="00096B91" w:rsidRPr="00096B91" w:rsidRDefault="00096B91" w:rsidP="00096B91">
      <w:pPr>
        <w:keepNext/>
        <w:overflowPunct w:val="0"/>
        <w:autoSpaceDE w:val="0"/>
        <w:autoSpaceDN w:val="0"/>
        <w:adjustRightInd w:val="0"/>
        <w:spacing w:line="276" w:lineRule="auto"/>
        <w:contextualSpacing/>
        <w:jc w:val="right"/>
        <w:outlineLvl w:val="2"/>
        <w:rPr>
          <w:b/>
          <w:color w:val="000000"/>
          <w:sz w:val="28"/>
          <w:szCs w:val="28"/>
        </w:rPr>
      </w:pPr>
    </w:p>
    <w:p w:rsidR="00096B91" w:rsidRPr="00075316" w:rsidRDefault="00096B91" w:rsidP="00096B91">
      <w:pPr>
        <w:keepNext/>
        <w:overflowPunct w:val="0"/>
        <w:autoSpaceDE w:val="0"/>
        <w:autoSpaceDN w:val="0"/>
        <w:adjustRightInd w:val="0"/>
        <w:spacing w:line="276" w:lineRule="auto"/>
        <w:contextualSpacing/>
        <w:jc w:val="center"/>
        <w:outlineLvl w:val="2"/>
        <w:rPr>
          <w:b/>
          <w:color w:val="000000"/>
        </w:rPr>
      </w:pPr>
      <w:r w:rsidRPr="00075316">
        <w:rPr>
          <w:b/>
          <w:color w:val="000000"/>
        </w:rPr>
        <w:t>ФЕДЕРАЛЬНОЕ АГЕНТСТВО ЖЕЛЕЗНОДОРОЖНОГО ТРАНСПОРТА</w:t>
      </w:r>
    </w:p>
    <w:p w:rsidR="00096B91" w:rsidRDefault="00096B91" w:rsidP="00096B91">
      <w:pPr>
        <w:jc w:val="center"/>
        <w:rPr>
          <w:b/>
        </w:rPr>
      </w:pPr>
      <w:r w:rsidRPr="00075316">
        <w:rPr>
          <w:b/>
        </w:rPr>
        <w:t xml:space="preserve">ФЕДЕРАЛЬНОЕ ГОСУДАРСТВЕННОЕ БЮДЖЕТНОЕ ОБРАЗОВАТЕЛЬНОЕ УЧРЕЖДЕНИЕ ВЫСШЕГО ОБРАЗОВАНИЯ </w:t>
      </w:r>
    </w:p>
    <w:p w:rsidR="00096B91" w:rsidRPr="00075316" w:rsidRDefault="00096B91" w:rsidP="00096B91">
      <w:pPr>
        <w:jc w:val="center"/>
        <w:rPr>
          <w:b/>
        </w:rPr>
      </w:pPr>
      <w:r w:rsidRPr="00075316">
        <w:rPr>
          <w:b/>
        </w:rPr>
        <w:t xml:space="preserve">«ПЕТЕРБУРГСКИЙ ГОСУДАРСТВЕННЫЙ УНИВЕРСИТЕТ ПУТЕЙ СООБЩЕНИЯ ИМПЕРАТОРА АЛЕКСАНДРА </w:t>
      </w:r>
      <w:r w:rsidRPr="00075316">
        <w:rPr>
          <w:b/>
          <w:lang w:val="en-US"/>
        </w:rPr>
        <w:t>I</w:t>
      </w:r>
      <w:r w:rsidRPr="00075316">
        <w:rPr>
          <w:b/>
        </w:rPr>
        <w:t>»</w:t>
      </w:r>
    </w:p>
    <w:p w:rsidR="00096B91" w:rsidRPr="00075316" w:rsidRDefault="00096B91" w:rsidP="00096B91">
      <w:pPr>
        <w:jc w:val="center"/>
        <w:rPr>
          <w:b/>
        </w:rPr>
      </w:pPr>
      <w:r w:rsidRPr="00075316">
        <w:rPr>
          <w:b/>
        </w:rPr>
        <w:t>(ФГБОУ ВО ПГУПС)</w:t>
      </w:r>
    </w:p>
    <w:p w:rsidR="00096B91" w:rsidRPr="00075316" w:rsidRDefault="004029B4" w:rsidP="00096B91">
      <w:pPr>
        <w:jc w:val="center"/>
        <w:rPr>
          <w:b/>
        </w:rPr>
      </w:pPr>
      <w:r>
        <w:rPr>
          <w:b/>
        </w:rPr>
        <w:t>КАЛУЖСКИЙ</w:t>
      </w:r>
      <w:r w:rsidR="00096B91" w:rsidRPr="00075316">
        <w:rPr>
          <w:b/>
        </w:rPr>
        <w:t xml:space="preserve"> ФИЛИАЛ</w:t>
      </w:r>
      <w:r w:rsidR="00096B91">
        <w:rPr>
          <w:b/>
        </w:rPr>
        <w:t xml:space="preserve"> ПГУПС</w:t>
      </w:r>
    </w:p>
    <w:p w:rsidR="00096B91" w:rsidRPr="00075316" w:rsidRDefault="00096B91" w:rsidP="00096B91">
      <w:pPr>
        <w:jc w:val="center"/>
        <w:rPr>
          <w:b/>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tbl>
      <w:tblPr>
        <w:tblW w:w="0" w:type="auto"/>
        <w:tblLayout w:type="fixed"/>
        <w:tblLook w:val="04A0" w:firstRow="1" w:lastRow="0" w:firstColumn="1" w:lastColumn="0" w:noHBand="0" w:noVBand="1"/>
      </w:tblPr>
      <w:tblGrid>
        <w:gridCol w:w="5070"/>
        <w:gridCol w:w="4394"/>
      </w:tblGrid>
      <w:tr w:rsidR="00096B91" w:rsidRPr="00075316" w:rsidTr="00BD117A">
        <w:trPr>
          <w:trHeight w:val="1763"/>
        </w:trPr>
        <w:tc>
          <w:tcPr>
            <w:tcW w:w="5070" w:type="dxa"/>
            <w:hideMark/>
          </w:tcPr>
          <w:p w:rsidR="00096B91" w:rsidRPr="00075316" w:rsidRDefault="00096B91" w:rsidP="00BD117A">
            <w:pPr>
              <w:rPr>
                <w:sz w:val="28"/>
                <w:szCs w:val="28"/>
              </w:rPr>
            </w:pPr>
          </w:p>
        </w:tc>
        <w:tc>
          <w:tcPr>
            <w:tcW w:w="4394" w:type="dxa"/>
          </w:tcPr>
          <w:p w:rsidR="00096B91" w:rsidRPr="00075316" w:rsidRDefault="00096B91" w:rsidP="00BD117A">
            <w:pPr>
              <w:rPr>
                <w:sz w:val="28"/>
                <w:szCs w:val="28"/>
              </w:rPr>
            </w:pPr>
          </w:p>
        </w:tc>
      </w:tr>
    </w:tbl>
    <w:p w:rsidR="00096B91" w:rsidRPr="00075316" w:rsidRDefault="00096B91" w:rsidP="00096B91">
      <w:pPr>
        <w:jc w:val="cente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96B91" w:rsidRDefault="00096B91" w:rsidP="00096B91">
      <w:pPr>
        <w:pStyle w:val="7"/>
        <w:jc w:val="center"/>
        <w:rPr>
          <w:rFonts w:ascii="Times New Roman" w:hAnsi="Times New Roman"/>
          <w:b/>
          <w:color w:val="auto"/>
          <w:sz w:val="28"/>
          <w:szCs w:val="28"/>
        </w:rPr>
      </w:pPr>
      <w:r w:rsidRPr="00096B91">
        <w:rPr>
          <w:rFonts w:ascii="Times New Roman" w:hAnsi="Times New Roman"/>
          <w:b/>
          <w:color w:val="auto"/>
          <w:sz w:val="28"/>
          <w:szCs w:val="28"/>
        </w:rPr>
        <w:t>МЕТОДИЧЕСКИЕ УКАЗАНИЯ</w:t>
      </w:r>
    </w:p>
    <w:p w:rsidR="00096B91" w:rsidRPr="00075316" w:rsidRDefault="00096B91" w:rsidP="00096B91">
      <w:pPr>
        <w:jc w:val="center"/>
        <w:rPr>
          <w:b/>
          <w:sz w:val="28"/>
          <w:szCs w:val="28"/>
        </w:rPr>
      </w:pPr>
      <w:r w:rsidRPr="00075316">
        <w:rPr>
          <w:b/>
          <w:sz w:val="28"/>
          <w:szCs w:val="28"/>
        </w:rPr>
        <w:t>по организации и проведению практических занятий</w:t>
      </w:r>
    </w:p>
    <w:p w:rsidR="00096B91" w:rsidRPr="00075316" w:rsidRDefault="00096B91" w:rsidP="00096B91">
      <w:pPr>
        <w:rPr>
          <w:b/>
          <w:sz w:val="28"/>
          <w:szCs w:val="28"/>
        </w:rPr>
      </w:pPr>
    </w:p>
    <w:p w:rsidR="00096B91" w:rsidRPr="00075316" w:rsidRDefault="00096B91" w:rsidP="00096B91">
      <w:pPr>
        <w:jc w:val="center"/>
        <w:rPr>
          <w:b/>
          <w:sz w:val="28"/>
          <w:szCs w:val="28"/>
        </w:rPr>
      </w:pPr>
    </w:p>
    <w:p w:rsidR="00096B91" w:rsidRPr="005D5566" w:rsidRDefault="00096B91" w:rsidP="00096B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FontStyle50"/>
          <w:b w:val="0"/>
          <w:sz w:val="28"/>
          <w:szCs w:val="28"/>
        </w:rPr>
      </w:pPr>
      <w:r w:rsidRPr="00075316">
        <w:rPr>
          <w:sz w:val="28"/>
          <w:szCs w:val="28"/>
        </w:rPr>
        <w:t xml:space="preserve">По  ПМ.02 </w:t>
      </w:r>
      <w:r w:rsidRPr="005D5566">
        <w:rPr>
          <w:rStyle w:val="FontStyle50"/>
          <w:b w:val="0"/>
          <w:sz w:val="28"/>
          <w:szCs w:val="28"/>
        </w:rPr>
        <w:t xml:space="preserve">Организация сервисного обслуживания на транспорте </w:t>
      </w:r>
    </w:p>
    <w:p w:rsidR="00096B91" w:rsidRPr="005D5566" w:rsidRDefault="00096B91" w:rsidP="00096B9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rStyle w:val="FontStyle50"/>
          <w:b w:val="0"/>
          <w:sz w:val="28"/>
          <w:szCs w:val="28"/>
        </w:rPr>
      </w:pPr>
      <w:r w:rsidRPr="005D5566">
        <w:rPr>
          <w:rStyle w:val="FontStyle50"/>
          <w:b w:val="0"/>
          <w:sz w:val="28"/>
          <w:szCs w:val="28"/>
        </w:rPr>
        <w:t>(по видам транспорта)</w:t>
      </w:r>
    </w:p>
    <w:p w:rsidR="00096B91" w:rsidRPr="00075316" w:rsidRDefault="00096B91" w:rsidP="0009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p>
    <w:p w:rsidR="00096B91" w:rsidRPr="00075316" w:rsidRDefault="00096B91" w:rsidP="00096B91">
      <w:pPr>
        <w:spacing w:line="276" w:lineRule="auto"/>
        <w:jc w:val="center"/>
        <w:rPr>
          <w:b/>
          <w:sz w:val="28"/>
          <w:szCs w:val="28"/>
        </w:rPr>
      </w:pPr>
    </w:p>
    <w:p w:rsidR="00096B91" w:rsidRPr="00075316" w:rsidRDefault="00096B91" w:rsidP="00096B91">
      <w:pPr>
        <w:spacing w:line="276" w:lineRule="auto"/>
        <w:ind w:left="2268" w:hanging="2410"/>
        <w:rPr>
          <w:b/>
          <w:sz w:val="28"/>
          <w:szCs w:val="28"/>
        </w:rPr>
      </w:pPr>
      <w:r w:rsidRPr="00075316">
        <w:rPr>
          <w:sz w:val="28"/>
          <w:szCs w:val="28"/>
        </w:rPr>
        <w:t>Специальность: 23.02.01. Организация перевозок и управление на транспорте (по видам)</w:t>
      </w:r>
    </w:p>
    <w:p w:rsidR="00096B91" w:rsidRPr="00075316" w:rsidRDefault="00096B91" w:rsidP="00096B91">
      <w:pPr>
        <w:spacing w:line="276" w:lineRule="auto"/>
        <w:ind w:left="1276" w:hanging="1276"/>
        <w:rPr>
          <w:b/>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Default="00096B91" w:rsidP="00096B91">
      <w:pPr>
        <w:rPr>
          <w:sz w:val="28"/>
          <w:szCs w:val="28"/>
        </w:rPr>
      </w:pPr>
    </w:p>
    <w:p w:rsidR="004029B4" w:rsidRDefault="004029B4" w:rsidP="00096B91">
      <w:pPr>
        <w:rPr>
          <w:sz w:val="28"/>
          <w:szCs w:val="28"/>
        </w:rPr>
      </w:pPr>
    </w:p>
    <w:p w:rsidR="00096B91" w:rsidRPr="00075316" w:rsidRDefault="00096B91" w:rsidP="00096B91">
      <w:pPr>
        <w:rPr>
          <w:sz w:val="28"/>
          <w:szCs w:val="28"/>
        </w:rPr>
      </w:pPr>
    </w:p>
    <w:p w:rsidR="00096B91" w:rsidRPr="004505F1" w:rsidRDefault="00096B91" w:rsidP="00096B91">
      <w:pPr>
        <w:rPr>
          <w:sz w:val="28"/>
          <w:szCs w:val="28"/>
        </w:rPr>
      </w:pPr>
    </w:p>
    <w:p w:rsidR="00096B91" w:rsidRPr="004505F1" w:rsidRDefault="00096B91" w:rsidP="00096B91">
      <w:pPr>
        <w:rPr>
          <w:sz w:val="28"/>
          <w:szCs w:val="28"/>
        </w:rPr>
      </w:pPr>
    </w:p>
    <w:p w:rsidR="00096B91" w:rsidRPr="004505F1" w:rsidRDefault="00096B91" w:rsidP="00096B91">
      <w:pPr>
        <w:rPr>
          <w:sz w:val="28"/>
          <w:szCs w:val="28"/>
        </w:rPr>
      </w:pPr>
    </w:p>
    <w:p w:rsidR="00096B91" w:rsidRPr="00075316" w:rsidRDefault="00096B91" w:rsidP="00096B91">
      <w:pPr>
        <w:rPr>
          <w:sz w:val="28"/>
          <w:szCs w:val="28"/>
        </w:rPr>
      </w:pPr>
    </w:p>
    <w:p w:rsidR="00096B91" w:rsidRPr="004505F1" w:rsidRDefault="00096B91" w:rsidP="00096B91">
      <w:pPr>
        <w:rPr>
          <w:sz w:val="28"/>
          <w:szCs w:val="28"/>
        </w:rPr>
      </w:pPr>
    </w:p>
    <w:p w:rsidR="00096B91" w:rsidRPr="00075316" w:rsidRDefault="001F54E1" w:rsidP="00096B91">
      <w:pPr>
        <w:jc w:val="center"/>
        <w:rPr>
          <w:sz w:val="28"/>
          <w:szCs w:val="28"/>
        </w:rPr>
      </w:pPr>
      <w:r>
        <w:rPr>
          <w:sz w:val="28"/>
          <w:szCs w:val="28"/>
        </w:rPr>
        <w:t>20</w:t>
      </w:r>
      <w:r w:rsidR="007B5E88">
        <w:rPr>
          <w:sz w:val="28"/>
          <w:szCs w:val="28"/>
        </w:rPr>
        <w:t>20</w:t>
      </w:r>
      <w:bookmarkStart w:id="0" w:name="_GoBack"/>
      <w:bookmarkEnd w:id="0"/>
    </w:p>
    <w:p w:rsidR="00096B91" w:rsidRPr="00075316" w:rsidRDefault="00096B91" w:rsidP="00096B91">
      <w:pPr>
        <w:spacing w:after="200" w:line="276" w:lineRule="auto"/>
        <w:jc w:val="center"/>
        <w:rPr>
          <w:sz w:val="28"/>
          <w:szCs w:val="28"/>
        </w:rPr>
      </w:pPr>
      <w:r w:rsidRPr="00075316">
        <w:rPr>
          <w:sz w:val="28"/>
          <w:szCs w:val="28"/>
        </w:rPr>
        <w:br w:type="page"/>
      </w:r>
      <w:r w:rsidRPr="00075316">
        <w:rPr>
          <w:sz w:val="28"/>
          <w:szCs w:val="28"/>
        </w:rPr>
        <w:lastRenderedPageBreak/>
        <w:t>ПОЯСНИТЕЛЬНАЯ ЗАПИСКА</w:t>
      </w:r>
    </w:p>
    <w:p w:rsidR="00096B91" w:rsidRPr="00075316" w:rsidRDefault="00096B91" w:rsidP="00096B91">
      <w:pPr>
        <w:jc w:val="center"/>
        <w:rPr>
          <w:sz w:val="28"/>
          <w:szCs w:val="28"/>
        </w:rPr>
      </w:pPr>
    </w:p>
    <w:p w:rsidR="00096B91" w:rsidRPr="00075316" w:rsidRDefault="00096B91" w:rsidP="00096B91">
      <w:pPr>
        <w:ind w:firstLine="709"/>
        <w:jc w:val="both"/>
        <w:rPr>
          <w:sz w:val="28"/>
          <w:szCs w:val="28"/>
        </w:rPr>
      </w:pPr>
      <w:r w:rsidRPr="00075316">
        <w:rPr>
          <w:sz w:val="28"/>
          <w:szCs w:val="28"/>
        </w:rPr>
        <w:t>Методические указания по организации и проведению практических занятий разработаны в соответствии с рабочей программой профессионального модуля ПМ.02 Организация сервисного обслуживания на транспорте (по видам транспорта) и предназначено для выполнения практических занятий обучающимися.</w:t>
      </w:r>
    </w:p>
    <w:p w:rsidR="00096B91" w:rsidRPr="00075316" w:rsidRDefault="00096B91" w:rsidP="00096B91">
      <w:pPr>
        <w:ind w:firstLine="708"/>
        <w:jc w:val="both"/>
        <w:rPr>
          <w:sz w:val="28"/>
          <w:szCs w:val="28"/>
        </w:rPr>
      </w:pPr>
      <w:r w:rsidRPr="00075316">
        <w:rPr>
          <w:sz w:val="28"/>
          <w:szCs w:val="28"/>
        </w:rPr>
        <w:t>Практические занятия по профессиональному модулю ПМ.02 Организация сервисного обслуживания на транспорте (по видам транспорта) направлены на усвоение знаний, освоение умений и формирование элементов общих компетенций, предусмотренных рабочей программой учебной дисциплины.</w:t>
      </w:r>
    </w:p>
    <w:p w:rsidR="00096B91" w:rsidRPr="00075316" w:rsidRDefault="00096B91" w:rsidP="00096B91">
      <w:pPr>
        <w:ind w:firstLine="709"/>
        <w:jc w:val="both"/>
        <w:rPr>
          <w:sz w:val="28"/>
          <w:szCs w:val="28"/>
        </w:rPr>
      </w:pPr>
      <w:r w:rsidRPr="00075316">
        <w:rPr>
          <w:sz w:val="28"/>
          <w:szCs w:val="28"/>
        </w:rPr>
        <w:t>В результате освоения учебной дисциплины обучающийся должен</w:t>
      </w:r>
    </w:p>
    <w:p w:rsidR="00096B91" w:rsidRPr="00096B91" w:rsidRDefault="00096B91" w:rsidP="00096B91">
      <w:pPr>
        <w:pStyle w:val="27"/>
        <w:shd w:val="clear" w:color="auto" w:fill="auto"/>
        <w:spacing w:line="264" w:lineRule="exact"/>
        <w:ind w:left="34" w:firstLine="0"/>
        <w:jc w:val="both"/>
        <w:rPr>
          <w:rStyle w:val="115pt0pt"/>
          <w:rFonts w:ascii="Times New Roman" w:hAnsi="Times New Roman"/>
          <w:sz w:val="28"/>
          <w:szCs w:val="28"/>
        </w:rPr>
      </w:pPr>
      <w:r w:rsidRPr="00096B91">
        <w:rPr>
          <w:rStyle w:val="115pt0pt"/>
          <w:rFonts w:ascii="Times New Roman" w:hAnsi="Times New Roman"/>
          <w:sz w:val="28"/>
          <w:szCs w:val="28"/>
        </w:rPr>
        <w:t xml:space="preserve">   уметь:</w:t>
      </w:r>
    </w:p>
    <w:p w:rsidR="00096B91" w:rsidRDefault="00096B91" w:rsidP="00096B91">
      <w:pPr>
        <w:pStyle w:val="27"/>
        <w:shd w:val="clear" w:color="auto" w:fill="auto"/>
        <w:spacing w:line="264" w:lineRule="exact"/>
        <w:ind w:left="34" w:firstLine="0"/>
        <w:jc w:val="both"/>
        <w:rPr>
          <w:rStyle w:val="115pt"/>
          <w:rFonts w:ascii="Times New Roman" w:hAnsi="Times New Roman" w:cs="Times New Roman"/>
          <w:sz w:val="28"/>
          <w:szCs w:val="28"/>
        </w:rPr>
      </w:pPr>
      <w:r w:rsidRPr="00096B91">
        <w:rPr>
          <w:rStyle w:val="115pt"/>
          <w:rFonts w:ascii="Times New Roman" w:hAnsi="Times New Roman" w:cs="Times New Roman"/>
          <w:sz w:val="28"/>
          <w:szCs w:val="28"/>
        </w:rPr>
        <w:t xml:space="preserve">обеспечить управление движением; </w:t>
      </w:r>
    </w:p>
    <w:p w:rsidR="00096B91" w:rsidRPr="00096B91" w:rsidRDefault="00096B91" w:rsidP="00096B91">
      <w:pPr>
        <w:pStyle w:val="27"/>
        <w:shd w:val="clear" w:color="auto" w:fill="auto"/>
        <w:spacing w:line="264" w:lineRule="exact"/>
        <w:ind w:left="34" w:firstLine="0"/>
        <w:jc w:val="both"/>
        <w:rPr>
          <w:rFonts w:ascii="Times New Roman" w:hAnsi="Times New Roman" w:cs="Times New Roman"/>
        </w:rPr>
      </w:pPr>
      <w:r w:rsidRPr="00096B91">
        <w:rPr>
          <w:rStyle w:val="115pt"/>
          <w:rFonts w:ascii="Times New Roman" w:hAnsi="Times New Roman" w:cs="Times New Roman"/>
          <w:sz w:val="28"/>
          <w:szCs w:val="28"/>
        </w:rPr>
        <w:t>анализировать работу транспорта;</w:t>
      </w:r>
    </w:p>
    <w:p w:rsidR="00096B91" w:rsidRPr="00096B91" w:rsidRDefault="00096B91" w:rsidP="00096B91">
      <w:pPr>
        <w:pStyle w:val="Style29"/>
        <w:widowControl/>
        <w:spacing w:before="67" w:line="317" w:lineRule="exact"/>
        <w:ind w:left="180" w:firstLine="0"/>
        <w:jc w:val="both"/>
        <w:rPr>
          <w:rStyle w:val="FontStyle50"/>
          <w:sz w:val="28"/>
          <w:szCs w:val="28"/>
        </w:rPr>
      </w:pPr>
      <w:r w:rsidRPr="00096B91">
        <w:rPr>
          <w:rStyle w:val="FontStyle50"/>
          <w:sz w:val="28"/>
          <w:szCs w:val="28"/>
        </w:rPr>
        <w:t>знать:</w:t>
      </w:r>
    </w:p>
    <w:p w:rsidR="00096B91" w:rsidRPr="00096B91" w:rsidRDefault="00096B91" w:rsidP="00096B91">
      <w:pPr>
        <w:pStyle w:val="27"/>
        <w:shd w:val="clear" w:color="auto" w:fill="auto"/>
        <w:spacing w:line="240" w:lineRule="auto"/>
        <w:ind w:firstLine="0"/>
        <w:jc w:val="both"/>
        <w:rPr>
          <w:rStyle w:val="115pt"/>
          <w:rFonts w:ascii="Times New Roman" w:hAnsi="Times New Roman" w:cs="Times New Roman"/>
          <w:sz w:val="28"/>
          <w:szCs w:val="28"/>
        </w:rPr>
      </w:pPr>
      <w:r w:rsidRPr="00096B91">
        <w:rPr>
          <w:rStyle w:val="115pt"/>
          <w:rFonts w:ascii="Times New Roman" w:hAnsi="Times New Roman" w:cs="Times New Roman"/>
          <w:sz w:val="28"/>
          <w:szCs w:val="28"/>
        </w:rPr>
        <w:t>требования к управлению персоналом;</w:t>
      </w:r>
    </w:p>
    <w:p w:rsidR="00096B91" w:rsidRPr="00096B91" w:rsidRDefault="00096B91" w:rsidP="00096B91">
      <w:pPr>
        <w:pStyle w:val="27"/>
        <w:shd w:val="clear" w:color="auto" w:fill="auto"/>
        <w:spacing w:line="240" w:lineRule="auto"/>
        <w:ind w:firstLine="0"/>
        <w:jc w:val="both"/>
        <w:rPr>
          <w:rStyle w:val="115pt"/>
          <w:rFonts w:ascii="Times New Roman" w:hAnsi="Times New Roman" w:cs="Times New Roman"/>
          <w:sz w:val="28"/>
          <w:szCs w:val="28"/>
        </w:rPr>
      </w:pPr>
      <w:r w:rsidRPr="00096B91">
        <w:rPr>
          <w:rStyle w:val="115pt"/>
          <w:rFonts w:ascii="Times New Roman" w:hAnsi="Times New Roman" w:cs="Times New Roman"/>
          <w:sz w:val="28"/>
          <w:szCs w:val="28"/>
        </w:rPr>
        <w:t>систему организации движения;</w:t>
      </w:r>
    </w:p>
    <w:p w:rsidR="00096B91" w:rsidRPr="00096B91" w:rsidRDefault="00096B91" w:rsidP="00096B91">
      <w:pPr>
        <w:pStyle w:val="27"/>
        <w:shd w:val="clear" w:color="auto" w:fill="auto"/>
        <w:spacing w:line="240" w:lineRule="auto"/>
        <w:ind w:firstLine="0"/>
        <w:jc w:val="both"/>
        <w:rPr>
          <w:rFonts w:ascii="Times New Roman" w:hAnsi="Times New Roman" w:cs="Times New Roman"/>
        </w:rPr>
      </w:pPr>
      <w:r w:rsidRPr="00096B91">
        <w:rPr>
          <w:rStyle w:val="115pt"/>
          <w:rFonts w:ascii="Times New Roman" w:hAnsi="Times New Roman" w:cs="Times New Roman"/>
          <w:sz w:val="28"/>
          <w:szCs w:val="28"/>
        </w:rPr>
        <w:t>правила документального оформления перевозок пассажиров и багажа;</w:t>
      </w:r>
    </w:p>
    <w:p w:rsidR="00096B91" w:rsidRPr="00096B91" w:rsidRDefault="00096B91" w:rsidP="00096B91">
      <w:pPr>
        <w:pStyle w:val="27"/>
        <w:shd w:val="clear" w:color="auto" w:fill="auto"/>
        <w:spacing w:line="240" w:lineRule="auto"/>
        <w:ind w:firstLine="0"/>
        <w:jc w:val="both"/>
        <w:rPr>
          <w:rFonts w:ascii="Times New Roman" w:hAnsi="Times New Roman" w:cs="Times New Roman"/>
        </w:rPr>
      </w:pPr>
      <w:r w:rsidRPr="00096B91">
        <w:rPr>
          <w:rStyle w:val="115pt"/>
          <w:rFonts w:ascii="Times New Roman" w:hAnsi="Times New Roman" w:cs="Times New Roman"/>
          <w:sz w:val="28"/>
          <w:szCs w:val="28"/>
        </w:rPr>
        <w:t>основные положения, регламентирующие взаимоотношения пассажиров с транспортом (по видам транспорта);</w:t>
      </w:r>
    </w:p>
    <w:p w:rsidR="00096B91" w:rsidRPr="00096B91" w:rsidRDefault="00096B91" w:rsidP="00096B91">
      <w:pPr>
        <w:pStyle w:val="27"/>
        <w:shd w:val="clear" w:color="auto" w:fill="auto"/>
        <w:spacing w:line="240" w:lineRule="auto"/>
        <w:ind w:firstLine="0"/>
        <w:jc w:val="both"/>
        <w:rPr>
          <w:rFonts w:ascii="Times New Roman" w:hAnsi="Times New Roman" w:cs="Times New Roman"/>
        </w:rPr>
      </w:pPr>
      <w:r w:rsidRPr="00096B91">
        <w:rPr>
          <w:rStyle w:val="115pt"/>
          <w:rFonts w:ascii="Times New Roman" w:hAnsi="Times New Roman" w:cs="Times New Roman"/>
          <w:sz w:val="28"/>
          <w:szCs w:val="28"/>
        </w:rPr>
        <w:t>основные принципы организации движения на транспорте (по видам транспорта);</w:t>
      </w:r>
    </w:p>
    <w:p w:rsidR="00096B91" w:rsidRPr="00096B91" w:rsidRDefault="00096B91" w:rsidP="00096B91">
      <w:pPr>
        <w:pStyle w:val="Style29"/>
        <w:widowControl/>
        <w:spacing w:before="67" w:line="240" w:lineRule="auto"/>
        <w:ind w:firstLine="0"/>
        <w:jc w:val="both"/>
        <w:rPr>
          <w:rStyle w:val="115pt"/>
          <w:sz w:val="28"/>
          <w:szCs w:val="28"/>
        </w:rPr>
      </w:pPr>
      <w:r w:rsidRPr="00096B91">
        <w:rPr>
          <w:rStyle w:val="115pt"/>
          <w:sz w:val="28"/>
          <w:szCs w:val="28"/>
        </w:rPr>
        <w:t>особенности организации пассажирского движения;</w:t>
      </w:r>
    </w:p>
    <w:p w:rsidR="00096B91" w:rsidRPr="00096B91" w:rsidRDefault="00096B91" w:rsidP="00096B91">
      <w:pPr>
        <w:pStyle w:val="Style29"/>
        <w:widowControl/>
        <w:spacing w:before="67" w:line="240" w:lineRule="auto"/>
        <w:jc w:val="both"/>
        <w:rPr>
          <w:rStyle w:val="FontStyle50"/>
          <w:sz w:val="28"/>
          <w:szCs w:val="28"/>
        </w:rPr>
      </w:pPr>
      <w:r w:rsidRPr="00096B91">
        <w:rPr>
          <w:rStyle w:val="115pt"/>
          <w:sz w:val="28"/>
          <w:szCs w:val="28"/>
        </w:rPr>
        <w:t>ресурсосберегающие технологии при организации перевозок и управлении на транспорте (по видам транспорта)</w:t>
      </w:r>
    </w:p>
    <w:p w:rsidR="00096B91" w:rsidRPr="00075316" w:rsidRDefault="00096B91" w:rsidP="00096B91">
      <w:pPr>
        <w:ind w:firstLine="709"/>
        <w:jc w:val="both"/>
        <w:rPr>
          <w:b/>
          <w:color w:val="FF0000"/>
          <w:sz w:val="28"/>
          <w:szCs w:val="28"/>
        </w:rPr>
      </w:pPr>
    </w:p>
    <w:p w:rsidR="00096B91" w:rsidRPr="00075316" w:rsidRDefault="00096B91" w:rsidP="00096B91">
      <w:pPr>
        <w:widowControl w:val="0"/>
        <w:ind w:firstLine="709"/>
        <w:jc w:val="both"/>
        <w:rPr>
          <w:b/>
          <w:sz w:val="28"/>
          <w:szCs w:val="28"/>
        </w:rPr>
      </w:pPr>
      <w:r w:rsidRPr="00075316">
        <w:rPr>
          <w:b/>
          <w:sz w:val="28"/>
          <w:szCs w:val="28"/>
        </w:rPr>
        <w:t>В результате освоения профессионального модуля ПМ.02 Организация сервисного обслуживания на транспорте (по видам транспорта) происходит поэтапное формирование элементов общих и</w:t>
      </w:r>
      <w:r>
        <w:rPr>
          <w:b/>
          <w:sz w:val="28"/>
          <w:szCs w:val="28"/>
        </w:rPr>
        <w:t xml:space="preserve"> профессиональных компетенций.</w:t>
      </w:r>
    </w:p>
    <w:p w:rsidR="00096B91" w:rsidRPr="00075316" w:rsidRDefault="00096B91" w:rsidP="00096B91">
      <w:pPr>
        <w:ind w:firstLine="567"/>
        <w:jc w:val="both"/>
        <w:rPr>
          <w:sz w:val="28"/>
          <w:szCs w:val="28"/>
        </w:rPr>
      </w:pPr>
    </w:p>
    <w:p w:rsidR="00096B91" w:rsidRDefault="00096B91" w:rsidP="00096B91">
      <w:pPr>
        <w:ind w:firstLine="708"/>
        <w:jc w:val="both"/>
        <w:rPr>
          <w:sz w:val="28"/>
          <w:szCs w:val="28"/>
        </w:rPr>
      </w:pPr>
      <w:r w:rsidRPr="00075316">
        <w:rPr>
          <w:sz w:val="28"/>
          <w:szCs w:val="28"/>
        </w:rPr>
        <w:t>Рабочей программой предусмотрено выполнение обучающимися практических занятий, включая, как обязательный компонент практические задания с использованием персонального компьютера.</w:t>
      </w:r>
    </w:p>
    <w:p w:rsidR="00096B91" w:rsidRDefault="00096B91" w:rsidP="00096B91">
      <w:pPr>
        <w:ind w:firstLine="708"/>
        <w:jc w:val="both"/>
        <w:rPr>
          <w:sz w:val="28"/>
          <w:szCs w:val="28"/>
        </w:rPr>
      </w:pPr>
    </w:p>
    <w:p w:rsidR="00096B91" w:rsidRPr="00096B91" w:rsidRDefault="00096B91" w:rsidP="00096B91">
      <w:pPr>
        <w:suppressAutoHyphens w:val="0"/>
        <w:spacing w:after="240" w:line="276" w:lineRule="auto"/>
        <w:ind w:firstLine="709"/>
        <w:jc w:val="center"/>
        <w:rPr>
          <w:sz w:val="28"/>
          <w:szCs w:val="28"/>
          <w:lang w:eastAsia="ru-RU"/>
        </w:rPr>
      </w:pPr>
      <w:r w:rsidRPr="00096B91">
        <w:rPr>
          <w:sz w:val="28"/>
          <w:szCs w:val="28"/>
          <w:lang w:eastAsia="ru-RU"/>
        </w:rPr>
        <w:t>ПЕРЕЧЕНЬ ПРАКТИЧЕСКИХ ЗАНЯТИЙ/ЛАБОРАТОРНЫХ РАБОТ</w:t>
      </w:r>
    </w:p>
    <w:p w:rsidR="00096B91" w:rsidRPr="00096B91" w:rsidRDefault="00096B91" w:rsidP="00096B91">
      <w:pPr>
        <w:tabs>
          <w:tab w:val="left" w:pos="708"/>
        </w:tabs>
        <w:suppressAutoHyphens w:val="0"/>
        <w:jc w:val="center"/>
        <w:rPr>
          <w:sz w:val="28"/>
          <w:szCs w:val="28"/>
          <w:lang w:eastAsia="ru-RU"/>
        </w:rPr>
      </w:pPr>
      <w:r w:rsidRPr="00096B91">
        <w:rPr>
          <w:sz w:val="28"/>
          <w:szCs w:val="28"/>
          <w:lang w:eastAsia="ru-RU"/>
        </w:rPr>
        <w:t>МДК.02.01.Организация движения (по видам транспорта):</w:t>
      </w:r>
    </w:p>
    <w:p w:rsidR="00096B91" w:rsidRPr="00096B91" w:rsidRDefault="00096B91" w:rsidP="00096B91">
      <w:pPr>
        <w:tabs>
          <w:tab w:val="left" w:pos="708"/>
        </w:tabs>
        <w:suppressAutoHyphens w:val="0"/>
        <w:rPr>
          <w:sz w:val="28"/>
          <w:szCs w:val="28"/>
          <w:lang w:eastAsia="ru-RU"/>
        </w:rPr>
      </w:pPr>
    </w:p>
    <w:p w:rsidR="00096B91" w:rsidRPr="00096B91" w:rsidRDefault="00096B91" w:rsidP="00096B91">
      <w:pPr>
        <w:suppressAutoHyphens w:val="0"/>
        <w:spacing w:after="200" w:line="276" w:lineRule="auto"/>
        <w:ind w:firstLine="851"/>
        <w:contextualSpacing/>
        <w:rPr>
          <w:sz w:val="28"/>
          <w:lang w:eastAsia="ru-RU"/>
        </w:rPr>
      </w:pPr>
      <w:r w:rsidRPr="00096B91">
        <w:rPr>
          <w:bCs/>
          <w:sz w:val="28"/>
          <w:szCs w:val="28"/>
          <w:lang w:eastAsia="ru-RU"/>
        </w:rPr>
        <w:t>Практическое занятие №1</w:t>
      </w:r>
      <w:r w:rsidRPr="00096B91">
        <w:rPr>
          <w:sz w:val="28"/>
          <w:lang w:eastAsia="ru-RU"/>
        </w:rPr>
        <w:t xml:space="preserve"> Составление плана формирования поездов различными методами</w:t>
      </w:r>
    </w:p>
    <w:p w:rsidR="00096B91" w:rsidRPr="00096B91" w:rsidRDefault="00096B91" w:rsidP="00096B91">
      <w:pPr>
        <w:suppressAutoHyphens w:val="0"/>
        <w:spacing w:after="200" w:line="276" w:lineRule="auto"/>
        <w:ind w:firstLine="851"/>
        <w:contextualSpacing/>
        <w:rPr>
          <w:sz w:val="28"/>
          <w:lang w:eastAsia="ru-RU"/>
        </w:rPr>
      </w:pPr>
      <w:r w:rsidRPr="00096B91">
        <w:rPr>
          <w:sz w:val="28"/>
          <w:lang w:eastAsia="ru-RU"/>
        </w:rPr>
        <w:lastRenderedPageBreak/>
        <w:t>Практическое занятие №2 Расчет числа пригородных поездов и распределение их по времени суток</w:t>
      </w:r>
    </w:p>
    <w:p w:rsidR="00096B91" w:rsidRPr="00096B91" w:rsidRDefault="00096B91" w:rsidP="00096B91">
      <w:pPr>
        <w:suppressAutoHyphens w:val="0"/>
        <w:spacing w:after="200" w:line="276" w:lineRule="auto"/>
        <w:ind w:firstLine="851"/>
        <w:contextualSpacing/>
        <w:rPr>
          <w:b/>
          <w:sz w:val="28"/>
          <w:lang w:eastAsia="ru-RU"/>
        </w:rPr>
      </w:pPr>
      <w:r w:rsidRPr="00096B91">
        <w:rPr>
          <w:sz w:val="28"/>
          <w:lang w:eastAsia="ru-RU"/>
        </w:rPr>
        <w:t>Практическое занятие №3</w:t>
      </w:r>
      <w:r w:rsidRPr="00096B91">
        <w:rPr>
          <w:b/>
          <w:sz w:val="28"/>
          <w:lang w:eastAsia="ru-RU"/>
        </w:rPr>
        <w:t xml:space="preserve"> </w:t>
      </w:r>
      <w:r w:rsidRPr="00096B91">
        <w:rPr>
          <w:bCs/>
          <w:sz w:val="28"/>
          <w:lang w:eastAsia="ru-RU"/>
        </w:rPr>
        <w:t>Расчет станционных интервалов</w:t>
      </w:r>
    </w:p>
    <w:p w:rsidR="00096B91" w:rsidRPr="00096B91" w:rsidRDefault="00096B91" w:rsidP="00096B91">
      <w:pPr>
        <w:suppressAutoHyphens w:val="0"/>
        <w:spacing w:after="200" w:line="276" w:lineRule="auto"/>
        <w:ind w:firstLine="851"/>
        <w:contextualSpacing/>
        <w:rPr>
          <w:b/>
          <w:sz w:val="28"/>
          <w:lang w:eastAsia="ru-RU"/>
        </w:rPr>
      </w:pPr>
      <w:r w:rsidRPr="00096B91">
        <w:rPr>
          <w:sz w:val="28"/>
          <w:lang w:eastAsia="ru-RU"/>
        </w:rPr>
        <w:t>Практическое занятие №4</w:t>
      </w:r>
      <w:r w:rsidRPr="00096B91">
        <w:rPr>
          <w:b/>
          <w:sz w:val="28"/>
          <w:szCs w:val="28"/>
          <w:lang w:eastAsia="ru-RU"/>
        </w:rPr>
        <w:t xml:space="preserve"> </w:t>
      </w:r>
      <w:r w:rsidRPr="00096B91">
        <w:rPr>
          <w:bCs/>
          <w:sz w:val="28"/>
          <w:lang w:eastAsia="ru-RU"/>
        </w:rPr>
        <w:t>Расчет межпоездных интервалов</w:t>
      </w:r>
    </w:p>
    <w:p w:rsidR="00096B91" w:rsidRPr="00096B91" w:rsidRDefault="00096B91" w:rsidP="00096B91">
      <w:pPr>
        <w:suppressAutoHyphens w:val="0"/>
        <w:spacing w:after="200" w:line="276" w:lineRule="auto"/>
        <w:ind w:firstLine="851"/>
        <w:contextualSpacing/>
        <w:rPr>
          <w:b/>
          <w:sz w:val="28"/>
          <w:lang w:eastAsia="ru-RU"/>
        </w:rPr>
      </w:pPr>
      <w:r w:rsidRPr="00096B91">
        <w:rPr>
          <w:sz w:val="28"/>
          <w:lang w:eastAsia="ru-RU"/>
        </w:rPr>
        <w:t>Практическое занятие №5</w:t>
      </w:r>
      <w:r w:rsidRPr="00096B91">
        <w:rPr>
          <w:b/>
          <w:sz w:val="28"/>
          <w:szCs w:val="28"/>
          <w:lang w:eastAsia="ru-RU"/>
        </w:rPr>
        <w:t xml:space="preserve"> </w:t>
      </w:r>
      <w:r w:rsidRPr="00096B91">
        <w:rPr>
          <w:bCs/>
          <w:sz w:val="28"/>
          <w:lang w:eastAsia="ru-RU"/>
        </w:rPr>
        <w:t>Расчет пропускной способности участков и перегонов</w:t>
      </w:r>
    </w:p>
    <w:p w:rsidR="00096B91" w:rsidRPr="00096B91" w:rsidRDefault="00096B91" w:rsidP="00096B91">
      <w:pPr>
        <w:suppressAutoHyphens w:val="0"/>
        <w:spacing w:after="200" w:line="276" w:lineRule="auto"/>
        <w:ind w:firstLine="851"/>
        <w:contextualSpacing/>
        <w:rPr>
          <w:b/>
          <w:sz w:val="28"/>
          <w:lang w:eastAsia="ru-RU"/>
        </w:rPr>
      </w:pPr>
      <w:r w:rsidRPr="00096B91">
        <w:rPr>
          <w:sz w:val="28"/>
          <w:lang w:eastAsia="ru-RU"/>
        </w:rPr>
        <w:t>Практическое занятие №6</w:t>
      </w:r>
      <w:r w:rsidRPr="00096B91">
        <w:rPr>
          <w:sz w:val="28"/>
          <w:szCs w:val="28"/>
          <w:lang w:eastAsia="ru-RU"/>
        </w:rPr>
        <w:t xml:space="preserve"> </w:t>
      </w:r>
      <w:r w:rsidRPr="00096B91">
        <w:rPr>
          <w:bCs/>
          <w:sz w:val="28"/>
          <w:lang w:eastAsia="ru-RU"/>
        </w:rPr>
        <w:t>Выбор оптимального варианта организации местной работы участка</w:t>
      </w:r>
    </w:p>
    <w:p w:rsidR="00096B91" w:rsidRPr="00096B91" w:rsidRDefault="00096B91" w:rsidP="00096B91">
      <w:pPr>
        <w:suppressAutoHyphens w:val="0"/>
        <w:spacing w:after="200" w:line="276" w:lineRule="auto"/>
        <w:ind w:firstLine="851"/>
        <w:contextualSpacing/>
        <w:rPr>
          <w:sz w:val="28"/>
          <w:lang w:eastAsia="ru-RU"/>
        </w:rPr>
      </w:pPr>
      <w:r w:rsidRPr="00096B91">
        <w:rPr>
          <w:sz w:val="28"/>
          <w:lang w:eastAsia="ru-RU"/>
        </w:rPr>
        <w:t>Практическое занятие №7 Расчет количественных норм работы дороги, норм передачи по стыкам поездов и вагонов</w:t>
      </w:r>
    </w:p>
    <w:p w:rsidR="00096B91" w:rsidRPr="00096B91" w:rsidRDefault="00096B91" w:rsidP="00096B91">
      <w:pPr>
        <w:suppressAutoHyphens w:val="0"/>
        <w:spacing w:after="200" w:line="276" w:lineRule="auto"/>
        <w:ind w:firstLine="851"/>
        <w:contextualSpacing/>
        <w:rPr>
          <w:sz w:val="28"/>
          <w:lang w:eastAsia="ru-RU"/>
        </w:rPr>
      </w:pPr>
      <w:r w:rsidRPr="00096B91">
        <w:rPr>
          <w:sz w:val="28"/>
          <w:lang w:eastAsia="ru-RU"/>
        </w:rPr>
        <w:t>Практическое занятие №8 Расчет показателей использования грузовых вагонов</w:t>
      </w:r>
    </w:p>
    <w:p w:rsidR="00096B91" w:rsidRPr="00096B91" w:rsidRDefault="00096B91" w:rsidP="00096B91">
      <w:pPr>
        <w:suppressAutoHyphens w:val="0"/>
        <w:spacing w:after="200" w:line="276" w:lineRule="auto"/>
        <w:ind w:firstLine="851"/>
        <w:contextualSpacing/>
        <w:rPr>
          <w:sz w:val="28"/>
          <w:lang w:eastAsia="ru-RU"/>
        </w:rPr>
      </w:pPr>
      <w:r w:rsidRPr="00096B91">
        <w:rPr>
          <w:sz w:val="28"/>
          <w:lang w:eastAsia="ru-RU"/>
        </w:rPr>
        <w:t>Практическое занятие №9 Расчет показателей использования локомотивов</w:t>
      </w:r>
    </w:p>
    <w:p w:rsidR="00096B91" w:rsidRPr="00096B91" w:rsidRDefault="00096B91" w:rsidP="00096B91">
      <w:pPr>
        <w:suppressAutoHyphens w:val="0"/>
        <w:spacing w:after="200" w:line="276" w:lineRule="auto"/>
        <w:ind w:firstLine="851"/>
        <w:contextualSpacing/>
        <w:rPr>
          <w:sz w:val="28"/>
          <w:lang w:eastAsia="ru-RU"/>
        </w:rPr>
      </w:pPr>
      <w:r w:rsidRPr="00096B91">
        <w:rPr>
          <w:sz w:val="28"/>
          <w:lang w:eastAsia="ru-RU"/>
        </w:rPr>
        <w:t>Практическое занятие №10 Решение задач по применению методов диспетчерского регулирования</w:t>
      </w:r>
    </w:p>
    <w:p w:rsidR="00096B91" w:rsidRPr="00096B91" w:rsidRDefault="00096B91" w:rsidP="00096B91">
      <w:pPr>
        <w:suppressAutoHyphens w:val="0"/>
        <w:spacing w:after="200" w:line="276" w:lineRule="auto"/>
        <w:contextualSpacing/>
        <w:rPr>
          <w:sz w:val="28"/>
          <w:szCs w:val="28"/>
          <w:lang w:eastAsia="ru-RU"/>
        </w:rPr>
      </w:pPr>
    </w:p>
    <w:p w:rsidR="00096B91" w:rsidRPr="00096B91" w:rsidRDefault="00096B91" w:rsidP="00096B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contextualSpacing/>
        <w:rPr>
          <w:b/>
          <w:color w:val="FF0000"/>
          <w:sz w:val="28"/>
          <w:szCs w:val="28"/>
          <w:lang w:eastAsia="ru-RU"/>
        </w:rPr>
      </w:pPr>
    </w:p>
    <w:p w:rsidR="00096B91" w:rsidRPr="00096B91" w:rsidRDefault="00096B91" w:rsidP="00096B91">
      <w:pPr>
        <w:suppressAutoHyphens w:val="0"/>
        <w:spacing w:after="200" w:line="276" w:lineRule="auto"/>
        <w:contextualSpacing/>
        <w:jc w:val="center"/>
        <w:rPr>
          <w:bCs/>
          <w:sz w:val="28"/>
          <w:lang w:eastAsia="ru-RU"/>
        </w:rPr>
      </w:pPr>
      <w:r w:rsidRPr="00096B91">
        <w:rPr>
          <w:rFonts w:eastAsia="Calibri"/>
          <w:bCs/>
          <w:sz w:val="28"/>
          <w:szCs w:val="28"/>
          <w:lang w:eastAsia="ru-RU"/>
        </w:rPr>
        <w:t>МДК.02.02.</w:t>
      </w:r>
      <w:r w:rsidRPr="00096B91">
        <w:rPr>
          <w:rFonts w:eastAsia="Calibri"/>
          <w:b/>
          <w:bCs/>
          <w:sz w:val="28"/>
          <w:szCs w:val="28"/>
          <w:lang w:eastAsia="ru-RU"/>
        </w:rPr>
        <w:t xml:space="preserve"> </w:t>
      </w:r>
      <w:r w:rsidRPr="00096B91">
        <w:rPr>
          <w:bCs/>
          <w:sz w:val="28"/>
          <w:lang w:eastAsia="ru-RU"/>
        </w:rPr>
        <w:t>Организация пассажирских перевозок и обслуживание пассажиров (по видам транспорта)</w:t>
      </w:r>
    </w:p>
    <w:p w:rsidR="00096B91" w:rsidRPr="00096B91" w:rsidRDefault="00096B91" w:rsidP="00096B91">
      <w:pPr>
        <w:suppressAutoHyphens w:val="0"/>
        <w:spacing w:after="200" w:line="276" w:lineRule="auto"/>
        <w:ind w:firstLine="708"/>
        <w:contextualSpacing/>
        <w:jc w:val="center"/>
        <w:rPr>
          <w:rFonts w:eastAsia="Calibri"/>
          <w:b/>
          <w:bCs/>
          <w:sz w:val="28"/>
          <w:szCs w:val="28"/>
          <w:lang w:eastAsia="ru-RU"/>
        </w:rPr>
      </w:pPr>
    </w:p>
    <w:p w:rsidR="00096B91" w:rsidRPr="00096B91" w:rsidRDefault="00096B91" w:rsidP="00096B91">
      <w:pPr>
        <w:suppressAutoHyphens w:val="0"/>
        <w:spacing w:after="200" w:line="276" w:lineRule="auto"/>
        <w:ind w:firstLine="708"/>
        <w:contextualSpacing/>
        <w:rPr>
          <w:sz w:val="28"/>
          <w:szCs w:val="28"/>
          <w:lang w:eastAsia="ru-RU"/>
        </w:rPr>
      </w:pPr>
      <w:r w:rsidRPr="00096B91">
        <w:rPr>
          <w:sz w:val="28"/>
          <w:szCs w:val="28"/>
          <w:lang w:eastAsia="ru-RU"/>
        </w:rPr>
        <w:t xml:space="preserve">Практическое занятие №1  </w:t>
      </w:r>
      <w:r w:rsidRPr="00096B91">
        <w:rPr>
          <w:sz w:val="28"/>
          <w:lang w:eastAsia="ru-RU"/>
        </w:rPr>
        <w:t>Расчет схемы состава пассажирского поезда</w:t>
      </w:r>
    </w:p>
    <w:p w:rsidR="00096B91" w:rsidRPr="00096B91" w:rsidRDefault="00096B91" w:rsidP="00096B91">
      <w:pPr>
        <w:suppressAutoHyphens w:val="0"/>
        <w:spacing w:after="200" w:line="276" w:lineRule="auto"/>
        <w:ind w:firstLine="708"/>
        <w:contextualSpacing/>
        <w:rPr>
          <w:sz w:val="28"/>
          <w:szCs w:val="28"/>
          <w:lang w:eastAsia="ru-RU"/>
        </w:rPr>
      </w:pPr>
      <w:r w:rsidRPr="00096B91">
        <w:rPr>
          <w:sz w:val="28"/>
          <w:szCs w:val="28"/>
          <w:lang w:eastAsia="ru-RU"/>
        </w:rPr>
        <w:t xml:space="preserve">Практическое занятие №2  </w:t>
      </w:r>
      <w:r w:rsidRPr="00096B91">
        <w:rPr>
          <w:sz w:val="28"/>
          <w:lang w:eastAsia="ru-RU"/>
        </w:rPr>
        <w:t>Подготовка пассажирских вагонов в рейс на пассажирских технических станциях</w:t>
      </w:r>
    </w:p>
    <w:p w:rsidR="00096B91" w:rsidRPr="00096B91" w:rsidRDefault="00096B91" w:rsidP="00096B91">
      <w:pPr>
        <w:suppressAutoHyphens w:val="0"/>
        <w:spacing w:after="200" w:line="276" w:lineRule="auto"/>
        <w:ind w:firstLine="708"/>
        <w:contextualSpacing/>
        <w:rPr>
          <w:sz w:val="28"/>
          <w:szCs w:val="28"/>
          <w:lang w:eastAsia="ru-RU"/>
        </w:rPr>
      </w:pPr>
      <w:r w:rsidRPr="00096B91">
        <w:rPr>
          <w:sz w:val="28"/>
          <w:szCs w:val="28"/>
          <w:lang w:eastAsia="ru-RU"/>
        </w:rPr>
        <w:t xml:space="preserve">Практическое занятие №3  </w:t>
      </w:r>
      <w:r w:rsidRPr="00096B91">
        <w:rPr>
          <w:sz w:val="28"/>
          <w:lang w:eastAsia="ru-RU"/>
        </w:rPr>
        <w:t>Определение стоимости проезда пассажира</w:t>
      </w:r>
    </w:p>
    <w:p w:rsidR="00096B91" w:rsidRPr="00096B91" w:rsidRDefault="00096B91" w:rsidP="00096B91">
      <w:pPr>
        <w:suppressAutoHyphens w:val="0"/>
        <w:spacing w:after="200" w:line="276" w:lineRule="auto"/>
        <w:ind w:firstLine="708"/>
        <w:contextualSpacing/>
        <w:rPr>
          <w:sz w:val="28"/>
          <w:szCs w:val="28"/>
          <w:lang w:eastAsia="ru-RU"/>
        </w:rPr>
      </w:pPr>
      <w:r w:rsidRPr="00096B91">
        <w:rPr>
          <w:sz w:val="28"/>
          <w:szCs w:val="28"/>
          <w:lang w:eastAsia="ru-RU"/>
        </w:rPr>
        <w:t xml:space="preserve">Практическое занятие №4  </w:t>
      </w:r>
      <w:r w:rsidRPr="00096B91">
        <w:rPr>
          <w:sz w:val="28"/>
          <w:lang w:eastAsia="ru-RU"/>
        </w:rPr>
        <w:t>Расчет доплат при изменении условий и маршрута проезда. Оформление возврата платежей</w:t>
      </w:r>
    </w:p>
    <w:p w:rsidR="00096B91" w:rsidRPr="00096B91" w:rsidRDefault="00096B91" w:rsidP="00096B91">
      <w:pPr>
        <w:suppressAutoHyphens w:val="0"/>
        <w:spacing w:after="200" w:line="276" w:lineRule="auto"/>
        <w:ind w:firstLine="708"/>
        <w:contextualSpacing/>
        <w:rPr>
          <w:sz w:val="28"/>
          <w:szCs w:val="28"/>
          <w:lang w:eastAsia="ru-RU"/>
        </w:rPr>
      </w:pPr>
      <w:r w:rsidRPr="00096B91">
        <w:rPr>
          <w:sz w:val="28"/>
          <w:szCs w:val="28"/>
          <w:lang w:eastAsia="ru-RU"/>
        </w:rPr>
        <w:t xml:space="preserve">Практическое занятие №5  </w:t>
      </w:r>
      <w:r w:rsidRPr="00096B91">
        <w:rPr>
          <w:sz w:val="28"/>
          <w:lang w:eastAsia="ru-RU"/>
        </w:rPr>
        <w:t xml:space="preserve">Определение стоимости и оформление перевозки багажа и грузобагажа </w:t>
      </w:r>
    </w:p>
    <w:p w:rsidR="00096B91" w:rsidRPr="00096B91" w:rsidRDefault="00096B91" w:rsidP="00096B91">
      <w:pPr>
        <w:suppressAutoHyphens w:val="0"/>
        <w:spacing w:after="200" w:line="276" w:lineRule="auto"/>
        <w:ind w:firstLine="708"/>
        <w:contextualSpacing/>
        <w:rPr>
          <w:sz w:val="28"/>
          <w:lang w:eastAsia="ru-RU"/>
        </w:rPr>
      </w:pPr>
      <w:r w:rsidRPr="00096B91">
        <w:rPr>
          <w:sz w:val="28"/>
          <w:szCs w:val="28"/>
          <w:lang w:eastAsia="ru-RU"/>
        </w:rPr>
        <w:t xml:space="preserve">Практическое занятие №6  </w:t>
      </w:r>
      <w:r w:rsidRPr="00096B91">
        <w:rPr>
          <w:sz w:val="28"/>
          <w:lang w:eastAsia="ru-RU"/>
        </w:rPr>
        <w:t>Перевозка пассажиров на особых условиях</w:t>
      </w:r>
    </w:p>
    <w:p w:rsidR="00096B91" w:rsidRPr="00096B91" w:rsidRDefault="00096B91" w:rsidP="00096B91">
      <w:pPr>
        <w:suppressAutoHyphens w:val="0"/>
        <w:spacing w:after="200" w:line="276" w:lineRule="auto"/>
        <w:ind w:firstLine="708"/>
        <w:contextualSpacing/>
        <w:rPr>
          <w:sz w:val="28"/>
          <w:szCs w:val="28"/>
          <w:lang w:eastAsia="ru-RU"/>
        </w:rPr>
      </w:pPr>
      <w:r w:rsidRPr="00096B91">
        <w:rPr>
          <w:sz w:val="28"/>
          <w:szCs w:val="28"/>
          <w:lang w:eastAsia="ru-RU"/>
        </w:rPr>
        <w:t xml:space="preserve">Практическое занятие №7 </w:t>
      </w:r>
      <w:r w:rsidRPr="00096B91">
        <w:rPr>
          <w:sz w:val="28"/>
          <w:lang w:eastAsia="ru-RU"/>
        </w:rPr>
        <w:t xml:space="preserve">Расчет потребного количества вокзальных подразделений (билетных касс, «окон» камер хранения, ячеек автоматических камер хранения и др.) </w:t>
      </w:r>
      <w:r w:rsidRPr="00096B91">
        <w:rPr>
          <w:sz w:val="28"/>
          <w:szCs w:val="28"/>
          <w:lang w:eastAsia="ru-RU"/>
        </w:rPr>
        <w:t xml:space="preserve"> </w:t>
      </w:r>
    </w:p>
    <w:p w:rsidR="00096B91" w:rsidRDefault="00096B91" w:rsidP="00096B91">
      <w:pPr>
        <w:suppressAutoHyphens w:val="0"/>
        <w:spacing w:after="200" w:line="276" w:lineRule="auto"/>
        <w:ind w:firstLine="708"/>
        <w:contextualSpacing/>
        <w:rPr>
          <w:sz w:val="28"/>
          <w:lang w:eastAsia="ru-RU"/>
        </w:rPr>
      </w:pPr>
      <w:r w:rsidRPr="00096B91">
        <w:rPr>
          <w:sz w:val="28"/>
          <w:szCs w:val="28"/>
          <w:lang w:eastAsia="ru-RU"/>
        </w:rPr>
        <w:t xml:space="preserve">Практическое занятие №8  </w:t>
      </w:r>
      <w:r w:rsidRPr="00096B91">
        <w:rPr>
          <w:sz w:val="28"/>
          <w:lang w:eastAsia="ru-RU"/>
        </w:rPr>
        <w:t>Расчет классности вокзала и определение пассажиропотоков</w:t>
      </w:r>
    </w:p>
    <w:p w:rsidR="00096B91" w:rsidRPr="00096B91" w:rsidRDefault="00096B91" w:rsidP="00096B91">
      <w:pPr>
        <w:suppressAutoHyphens w:val="0"/>
        <w:spacing w:after="200" w:line="276" w:lineRule="auto"/>
        <w:ind w:firstLine="708"/>
        <w:contextualSpacing/>
        <w:rPr>
          <w:sz w:val="28"/>
          <w:szCs w:val="28"/>
          <w:lang w:eastAsia="ru-RU"/>
        </w:rPr>
      </w:pPr>
    </w:p>
    <w:p w:rsidR="00096B91" w:rsidRPr="00096B91" w:rsidRDefault="00096B91" w:rsidP="00096B91">
      <w:pPr>
        <w:suppressAutoHyphens w:val="0"/>
        <w:spacing w:after="240" w:line="276" w:lineRule="auto"/>
        <w:ind w:firstLine="709"/>
        <w:jc w:val="both"/>
        <w:rPr>
          <w:sz w:val="28"/>
          <w:szCs w:val="28"/>
          <w:lang w:eastAsia="ru-RU"/>
        </w:rPr>
      </w:pPr>
      <w:r w:rsidRPr="00096B91">
        <w:rPr>
          <w:sz w:val="28"/>
          <w:szCs w:val="28"/>
          <w:lang w:eastAsia="ru-RU"/>
        </w:rPr>
        <w:t xml:space="preserve">КРИТЕРИИ ОЦЕНИВАНИЯ ПРАКТИЧЕСКИХ РАБОТ </w:t>
      </w:r>
    </w:p>
    <w:p w:rsidR="00096B91" w:rsidRPr="00096B91" w:rsidRDefault="00096B91" w:rsidP="00096B91">
      <w:pPr>
        <w:pStyle w:val="a5"/>
        <w:ind w:firstLine="709"/>
        <w:jc w:val="both"/>
        <w:rPr>
          <w:sz w:val="28"/>
          <w:szCs w:val="28"/>
          <w:lang w:eastAsia="ru-RU"/>
        </w:rPr>
      </w:pPr>
      <w:r w:rsidRPr="00096B91">
        <w:rPr>
          <w:sz w:val="28"/>
          <w:szCs w:val="28"/>
          <w:lang w:eastAsia="ru-RU"/>
        </w:rPr>
        <w:lastRenderedPageBreak/>
        <w:t>При оценке освоенных умений при выполнении практических работ применяется пятибалльная шкала оценивания/ дихотомическая шкала оценивания.</w:t>
      </w:r>
    </w:p>
    <w:p w:rsidR="00096B91" w:rsidRPr="00096B91" w:rsidRDefault="00096B91" w:rsidP="00096B91">
      <w:pPr>
        <w:pStyle w:val="a5"/>
        <w:ind w:firstLine="709"/>
        <w:jc w:val="both"/>
        <w:rPr>
          <w:sz w:val="28"/>
          <w:szCs w:val="28"/>
          <w:lang w:eastAsia="ru-RU"/>
        </w:rPr>
      </w:pPr>
      <w:r w:rsidRPr="00096B91">
        <w:rPr>
          <w:sz w:val="28"/>
          <w:szCs w:val="28"/>
          <w:lang w:eastAsia="ru-RU"/>
        </w:rPr>
        <w:t>Оценивание практических занятий/лабораторных работ производится в соответствии со следующими нормативными актами:</w:t>
      </w:r>
    </w:p>
    <w:p w:rsidR="00096B91" w:rsidRPr="00096B91" w:rsidRDefault="00096B91" w:rsidP="00096B91">
      <w:pPr>
        <w:pStyle w:val="a5"/>
        <w:ind w:firstLine="709"/>
        <w:jc w:val="both"/>
        <w:rPr>
          <w:sz w:val="28"/>
          <w:szCs w:val="28"/>
          <w:lang w:eastAsia="ru-RU"/>
        </w:rPr>
      </w:pPr>
      <w:r w:rsidRPr="00096B91">
        <w:rPr>
          <w:sz w:val="28"/>
          <w:szCs w:val="28"/>
          <w:lang w:eastAsia="ru-RU"/>
        </w:rPr>
        <w:t>- Положение о текущем контроле успеваемости и промежуточной аттестации обучающихся;</w:t>
      </w:r>
    </w:p>
    <w:p w:rsidR="00096B91" w:rsidRPr="00096B91" w:rsidRDefault="00096B91" w:rsidP="00096B91">
      <w:pPr>
        <w:pStyle w:val="a5"/>
        <w:ind w:firstLine="709"/>
        <w:jc w:val="both"/>
        <w:rPr>
          <w:sz w:val="28"/>
          <w:szCs w:val="28"/>
          <w:lang w:eastAsia="ru-RU"/>
        </w:rPr>
      </w:pPr>
      <w:r w:rsidRPr="00096B91">
        <w:rPr>
          <w:sz w:val="28"/>
          <w:szCs w:val="28"/>
          <w:lang w:eastAsia="ru-RU"/>
        </w:rPr>
        <w:t>- Положение о планировании, организации и проведении лабораторных работ и практических занятий.</w:t>
      </w:r>
    </w:p>
    <w:p w:rsidR="00096B91" w:rsidRPr="00075316" w:rsidRDefault="00096B91" w:rsidP="00096B91">
      <w:pPr>
        <w:ind w:firstLine="708"/>
        <w:jc w:val="both"/>
        <w:rPr>
          <w:sz w:val="28"/>
          <w:szCs w:val="28"/>
        </w:rPr>
      </w:pPr>
    </w:p>
    <w:p w:rsidR="00096B91" w:rsidRPr="001F45F4" w:rsidRDefault="00096B91" w:rsidP="00096B91">
      <w:pPr>
        <w:spacing w:after="200" w:line="276" w:lineRule="auto"/>
        <w:jc w:val="center"/>
        <w:rPr>
          <w:b/>
          <w:sz w:val="28"/>
          <w:szCs w:val="28"/>
        </w:rPr>
      </w:pPr>
      <w:r w:rsidRPr="001F45F4">
        <w:rPr>
          <w:b/>
          <w:sz w:val="28"/>
          <w:szCs w:val="28"/>
        </w:rPr>
        <w:t>Практическое занятие №1</w:t>
      </w:r>
    </w:p>
    <w:p w:rsidR="00096B91" w:rsidRPr="00075316" w:rsidRDefault="00096B91" w:rsidP="00096B91">
      <w:pPr>
        <w:spacing w:after="200" w:line="276" w:lineRule="auto"/>
        <w:ind w:firstLine="851"/>
        <w:contextualSpacing/>
        <w:rPr>
          <w:rStyle w:val="FontStyle47"/>
          <w:sz w:val="28"/>
          <w:szCs w:val="28"/>
        </w:rPr>
      </w:pPr>
      <w:r w:rsidRPr="00075316">
        <w:rPr>
          <w:sz w:val="28"/>
          <w:szCs w:val="28"/>
        </w:rPr>
        <w:t xml:space="preserve">Тема практического занятия: </w:t>
      </w:r>
      <w:r w:rsidRPr="00075316">
        <w:rPr>
          <w:rStyle w:val="FontStyle47"/>
          <w:sz w:val="28"/>
          <w:szCs w:val="28"/>
        </w:rPr>
        <w:t>Составление плана формирования поездов различными методами</w:t>
      </w:r>
    </w:p>
    <w:p w:rsidR="00096B91" w:rsidRPr="00075316" w:rsidRDefault="00096B91" w:rsidP="00096B91">
      <w:pPr>
        <w:pStyle w:val="Default"/>
        <w:rPr>
          <w:sz w:val="28"/>
          <w:szCs w:val="28"/>
        </w:rPr>
      </w:pPr>
      <w:r w:rsidRPr="00075316">
        <w:rPr>
          <w:b/>
          <w:sz w:val="28"/>
          <w:szCs w:val="28"/>
        </w:rPr>
        <w:t xml:space="preserve">Цель: </w:t>
      </w:r>
      <w:r w:rsidRPr="00075316">
        <w:rPr>
          <w:sz w:val="28"/>
          <w:szCs w:val="28"/>
        </w:rPr>
        <w:t>Практическое освоение расчета оптимального плана формирования одногруппных поездов методом аналитических сопоставлений и методом абсолютного расчета.</w:t>
      </w:r>
    </w:p>
    <w:p w:rsidR="00096B91" w:rsidRPr="00075316" w:rsidRDefault="00096B91" w:rsidP="00096B91">
      <w:pPr>
        <w:pStyle w:val="Default"/>
        <w:rPr>
          <w:sz w:val="28"/>
          <w:szCs w:val="28"/>
        </w:rPr>
      </w:pPr>
      <w:r w:rsidRPr="00075316">
        <w:rPr>
          <w:b/>
          <w:sz w:val="28"/>
          <w:szCs w:val="28"/>
        </w:rPr>
        <w:t>Перечень необходимых средств обучения:</w:t>
      </w:r>
      <w:r w:rsidRPr="00075316">
        <w:rPr>
          <w:sz w:val="28"/>
          <w:szCs w:val="28"/>
        </w:rPr>
        <w:t xml:space="preserve"> Раздаточный материал. Калькулятор.</w:t>
      </w:r>
    </w:p>
    <w:p w:rsidR="00096B91" w:rsidRPr="00075316" w:rsidRDefault="00096B91" w:rsidP="00096B91">
      <w:pPr>
        <w:rPr>
          <w:sz w:val="28"/>
          <w:szCs w:val="28"/>
        </w:rPr>
      </w:pPr>
      <w:r w:rsidRPr="00075316">
        <w:rPr>
          <w:b/>
          <w:sz w:val="28"/>
          <w:szCs w:val="28"/>
        </w:rPr>
        <w:t xml:space="preserve">Краткие теоретические сведения: </w:t>
      </w:r>
      <w:r w:rsidRPr="00075316">
        <w:rPr>
          <w:sz w:val="28"/>
          <w:szCs w:val="28"/>
        </w:rPr>
        <w:t>Принцип расчета плана формирования рассчитывается методом аналитических сопоставлений.</w:t>
      </w:r>
    </w:p>
    <w:p w:rsidR="00096B91" w:rsidRPr="00075316" w:rsidRDefault="00096B91" w:rsidP="00096B91">
      <w:pPr>
        <w:rPr>
          <w:sz w:val="28"/>
          <w:szCs w:val="28"/>
        </w:rPr>
      </w:pPr>
      <w:r w:rsidRPr="00075316">
        <w:rPr>
          <w:sz w:val="28"/>
          <w:szCs w:val="28"/>
        </w:rPr>
        <w:t>Основным критерием при расчете плана формирования поездов  является экономия вагоночасов.</w:t>
      </w:r>
    </w:p>
    <w:p w:rsidR="00096B91" w:rsidRPr="00075316" w:rsidRDefault="00096B91" w:rsidP="00096B91">
      <w:pPr>
        <w:rPr>
          <w:sz w:val="28"/>
          <w:szCs w:val="28"/>
          <w:u w:val="single"/>
        </w:rPr>
      </w:pPr>
      <w:r w:rsidRPr="00075316">
        <w:rPr>
          <w:sz w:val="28"/>
          <w:szCs w:val="28"/>
          <w:u w:val="single"/>
        </w:rPr>
        <w:t xml:space="preserve">Выделение струй должно производится последовательно по специальным условиям. </w:t>
      </w:r>
    </w:p>
    <w:p w:rsidR="00096B91" w:rsidRPr="00075316" w:rsidRDefault="00096B91" w:rsidP="00510491">
      <w:pPr>
        <w:pStyle w:val="a7"/>
        <w:numPr>
          <w:ilvl w:val="0"/>
          <w:numId w:val="38"/>
        </w:numPr>
        <w:spacing w:line="276" w:lineRule="auto"/>
        <w:rPr>
          <w:rFonts w:ascii="Times New Roman" w:hAnsi="Times New Roman"/>
          <w:sz w:val="28"/>
          <w:szCs w:val="28"/>
        </w:rPr>
      </w:pPr>
      <w:r w:rsidRPr="00075316">
        <w:rPr>
          <w:rFonts w:ascii="Times New Roman" w:hAnsi="Times New Roman"/>
          <w:sz w:val="28"/>
          <w:szCs w:val="28"/>
        </w:rPr>
        <w:t>Общее  достаточное условие;</w:t>
      </w:r>
    </w:p>
    <w:p w:rsidR="00096B91" w:rsidRPr="00075316" w:rsidRDefault="00096B91" w:rsidP="00510491">
      <w:pPr>
        <w:pStyle w:val="a7"/>
        <w:numPr>
          <w:ilvl w:val="0"/>
          <w:numId w:val="38"/>
        </w:numPr>
        <w:spacing w:line="276" w:lineRule="auto"/>
        <w:rPr>
          <w:rFonts w:ascii="Times New Roman" w:hAnsi="Times New Roman"/>
          <w:sz w:val="28"/>
          <w:szCs w:val="28"/>
        </w:rPr>
      </w:pPr>
      <w:r w:rsidRPr="00075316">
        <w:rPr>
          <w:rFonts w:ascii="Times New Roman" w:hAnsi="Times New Roman"/>
          <w:sz w:val="28"/>
          <w:szCs w:val="28"/>
        </w:rPr>
        <w:t>Достаточное условие;</w:t>
      </w:r>
    </w:p>
    <w:p w:rsidR="00096B91" w:rsidRPr="00075316" w:rsidRDefault="00096B91" w:rsidP="00510491">
      <w:pPr>
        <w:pStyle w:val="a7"/>
        <w:numPr>
          <w:ilvl w:val="0"/>
          <w:numId w:val="38"/>
        </w:numPr>
        <w:spacing w:line="276" w:lineRule="auto"/>
        <w:rPr>
          <w:rFonts w:ascii="Times New Roman" w:hAnsi="Times New Roman"/>
          <w:sz w:val="28"/>
          <w:szCs w:val="28"/>
        </w:rPr>
      </w:pPr>
      <w:r w:rsidRPr="00075316">
        <w:rPr>
          <w:rFonts w:ascii="Times New Roman" w:hAnsi="Times New Roman"/>
          <w:sz w:val="28"/>
          <w:szCs w:val="28"/>
        </w:rPr>
        <w:t>Необходимое условие.</w:t>
      </w:r>
    </w:p>
    <w:p w:rsidR="00096B91" w:rsidRPr="00075316" w:rsidRDefault="00096B91" w:rsidP="00096B91">
      <w:pPr>
        <w:rPr>
          <w:sz w:val="28"/>
          <w:szCs w:val="28"/>
        </w:rPr>
      </w:pPr>
      <w:r w:rsidRPr="00075316">
        <w:rPr>
          <w:sz w:val="28"/>
          <w:szCs w:val="28"/>
        </w:rPr>
        <w:t>1.Струю обязательно надо выделить в самостоятельное  назначение, если Вагоно-часы экономии на станции с наименьшей расчетной  экономией не меньше  вагоно-часов накопления на станциях формирования.</w:t>
      </w:r>
    </w:p>
    <w:p w:rsidR="00096B91" w:rsidRPr="00075316" w:rsidRDefault="00096B91" w:rsidP="00096B91">
      <w:pPr>
        <w:rPr>
          <w:i/>
          <w:sz w:val="28"/>
          <w:szCs w:val="28"/>
        </w:rPr>
      </w:pPr>
      <m:oMathPara>
        <m:oMath>
          <m:r>
            <w:rPr>
              <w:rFonts w:ascii="Cambria Math" w:hAnsi="Cambria Math"/>
              <w:sz w:val="28"/>
              <w:szCs w:val="28"/>
            </w:rPr>
            <m:t>N*</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эк</m:t>
              </m:r>
            </m:sub>
            <m:sup>
              <m:r>
                <w:rPr>
                  <w:rFonts w:ascii="Cambria Math" w:hAnsi="Cambria Math"/>
                  <w:sz w:val="28"/>
                  <w:szCs w:val="28"/>
                </w:rPr>
                <m:t>min</m:t>
              </m:r>
            </m:sup>
          </m:sSubSup>
          <m:r>
            <w:rPr>
              <w:rFonts w:ascii="Cambria Math" w:hAnsi="Cambria Math"/>
              <w:sz w:val="28"/>
              <w:szCs w:val="28"/>
            </w:rPr>
            <m:t>≥сm</m:t>
          </m:r>
        </m:oMath>
      </m:oMathPara>
    </w:p>
    <w:p w:rsidR="00096B91" w:rsidRPr="00075316" w:rsidRDefault="00096B91" w:rsidP="00096B91">
      <w:pPr>
        <w:pStyle w:val="a7"/>
        <w:rPr>
          <w:rFonts w:ascii="Times New Roman" w:hAnsi="Times New Roman"/>
          <w:sz w:val="28"/>
          <w:szCs w:val="28"/>
        </w:rPr>
      </w:pPr>
      <w:r w:rsidRPr="00075316">
        <w:rPr>
          <w:rFonts w:ascii="Times New Roman" w:hAnsi="Times New Roman"/>
          <w:sz w:val="28"/>
          <w:szCs w:val="28"/>
        </w:rPr>
        <w:t>Для этого струя должна быть очень мощной. В нее можно вливать небольшие струи более дальнего назначения.</w:t>
      </w:r>
    </w:p>
    <w:p w:rsidR="00096B91" w:rsidRPr="00075316" w:rsidRDefault="00096B91" w:rsidP="00096B91">
      <w:pPr>
        <w:rPr>
          <w:sz w:val="28"/>
          <w:szCs w:val="28"/>
        </w:rPr>
      </w:pPr>
      <w:r w:rsidRPr="00075316">
        <w:rPr>
          <w:sz w:val="28"/>
          <w:szCs w:val="28"/>
        </w:rPr>
        <w:t>2.Струя выделяется в самостоятельное назначение, если вагоно-часы экономии на станции уступа не меньше вагоно-часов накопления на станциях формирования.</w:t>
      </w:r>
    </w:p>
    <w:p w:rsidR="00096B91" w:rsidRPr="00075316" w:rsidRDefault="00096B91" w:rsidP="00096B91">
      <w:pPr>
        <w:rPr>
          <w:rFonts w:eastAsiaTheme="minorEastAsia"/>
          <w:sz w:val="28"/>
          <w:szCs w:val="28"/>
        </w:rPr>
      </w:pPr>
      <m:oMathPara>
        <m:oMath>
          <m:r>
            <w:rPr>
              <w:rFonts w:ascii="Cambria Math" w:hAnsi="Cambria Math"/>
              <w:sz w:val="28"/>
              <w:szCs w:val="28"/>
            </w:rPr>
            <m:t>N*</m:t>
          </m:r>
          <m:sSubSup>
            <m:sSubSupPr>
              <m:ctrlPr>
                <w:rPr>
                  <w:rFonts w:ascii="Cambria Math" w:hAnsi="Cambria Math"/>
                  <w:i/>
                  <w:sz w:val="28"/>
                  <w:szCs w:val="28"/>
                </w:rPr>
              </m:ctrlPr>
            </m:sSubSupPr>
            <m:e>
              <m:r>
                <w:rPr>
                  <w:rFonts w:ascii="Cambria Math" w:hAnsi="Cambria Math"/>
                  <w:sz w:val="28"/>
                  <w:szCs w:val="28"/>
                </w:rPr>
                <m:t>t</m:t>
              </m:r>
            </m:e>
            <m:sub>
              <m:r>
                <w:rPr>
                  <w:rFonts w:ascii="Cambria Math" w:hAnsi="Cambria Math"/>
                  <w:sz w:val="28"/>
                  <w:szCs w:val="28"/>
                </w:rPr>
                <m:t>эк</m:t>
              </m:r>
            </m:sub>
            <m:sup>
              <m:r>
                <w:rPr>
                  <w:rFonts w:ascii="Cambria Math" w:hAnsi="Cambria Math"/>
                  <w:sz w:val="28"/>
                  <w:szCs w:val="28"/>
                </w:rPr>
                <m:t>уст</m:t>
              </m:r>
            </m:sup>
          </m:sSubSup>
          <m:r>
            <w:rPr>
              <w:rFonts w:ascii="Cambria Math" w:hAnsi="Cambria Math"/>
              <w:sz w:val="28"/>
              <w:szCs w:val="28"/>
            </w:rPr>
            <m:t>≥сm</m:t>
          </m:r>
        </m:oMath>
      </m:oMathPara>
    </w:p>
    <w:p w:rsidR="00096B91" w:rsidRPr="00075316" w:rsidRDefault="00096B91" w:rsidP="00096B91">
      <w:pPr>
        <w:rPr>
          <w:rFonts w:eastAsiaTheme="minorEastAsia"/>
          <w:sz w:val="28"/>
          <w:szCs w:val="28"/>
        </w:rPr>
      </w:pPr>
      <w:r w:rsidRPr="00075316">
        <w:rPr>
          <w:rFonts w:eastAsiaTheme="minorEastAsia"/>
          <w:sz w:val="28"/>
          <w:szCs w:val="28"/>
        </w:rPr>
        <w:t>Станцией уступа считается станция, до которой следует смежная, более ближняя струя.</w:t>
      </w:r>
    </w:p>
    <w:p w:rsidR="00096B91" w:rsidRPr="00075316" w:rsidRDefault="00096B91" w:rsidP="00096B91">
      <w:pPr>
        <w:rPr>
          <w:rFonts w:eastAsiaTheme="minorEastAsia"/>
          <w:sz w:val="28"/>
          <w:szCs w:val="28"/>
        </w:rPr>
      </w:pPr>
      <w:r w:rsidRPr="00075316">
        <w:rPr>
          <w:rFonts w:eastAsiaTheme="minorEastAsia"/>
          <w:sz w:val="28"/>
          <w:szCs w:val="28"/>
        </w:rPr>
        <w:t>3.Струю можно выделить в самостоятельное назначение, если сумма вагоно-часов экономии по всем попутным станциям не меньше вагоно-часов накопления на станции формирования.</w:t>
      </w:r>
    </w:p>
    <w:p w:rsidR="00096B91" w:rsidRPr="00075316" w:rsidRDefault="00096B91" w:rsidP="00096B91">
      <w:pPr>
        <w:rPr>
          <w:rFonts w:eastAsiaTheme="minorEastAsia"/>
          <w:sz w:val="28"/>
          <w:szCs w:val="28"/>
        </w:rPr>
      </w:pPr>
      <m:oMathPara>
        <m:oMath>
          <m:r>
            <w:rPr>
              <w:rFonts w:ascii="Cambria Math" w:hAnsi="Cambria Math"/>
              <w:sz w:val="28"/>
              <w:szCs w:val="28"/>
            </w:rPr>
            <w:lastRenderedPageBreak/>
            <m:t>N*∑</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эк</m:t>
              </m:r>
            </m:sub>
          </m:sSub>
          <m:r>
            <w:rPr>
              <w:rFonts w:ascii="Cambria Math" w:hAnsi="Cambria Math"/>
              <w:sz w:val="28"/>
              <w:szCs w:val="28"/>
            </w:rPr>
            <m:t>≥сm</m:t>
          </m:r>
        </m:oMath>
      </m:oMathPara>
    </w:p>
    <w:p w:rsidR="00096B91" w:rsidRPr="00075316" w:rsidRDefault="00096B91" w:rsidP="00096B91">
      <w:pPr>
        <w:rPr>
          <w:rFonts w:eastAsiaTheme="minorEastAsia"/>
          <w:sz w:val="28"/>
          <w:szCs w:val="28"/>
          <w:lang w:val="en-US"/>
        </w:rPr>
      </w:pPr>
    </w:p>
    <w:p w:rsidR="00096B91" w:rsidRPr="00075316" w:rsidRDefault="00096B91" w:rsidP="00096B91">
      <w:pPr>
        <w:rPr>
          <w:rFonts w:eastAsiaTheme="minorEastAsia"/>
          <w:sz w:val="28"/>
          <w:szCs w:val="28"/>
        </w:rPr>
      </w:pPr>
      <w:r w:rsidRPr="00075316">
        <w:rPr>
          <w:rFonts w:eastAsiaTheme="minorEastAsia"/>
          <w:sz w:val="28"/>
          <w:szCs w:val="28"/>
        </w:rPr>
        <w:t>После проверки необходимого условия надо делать дополнительную проверку, так как 2 и более струи, которые удовлетворяют необходимому условию, при объединении в одном назначении дают большую экономию, чем при раздельном следовании.</w:t>
      </w:r>
    </w:p>
    <w:p w:rsidR="00096B91" w:rsidRPr="00075316" w:rsidRDefault="00096B91" w:rsidP="00096B91">
      <w:pPr>
        <w:rPr>
          <w:rFonts w:eastAsiaTheme="minorEastAsia"/>
          <w:sz w:val="28"/>
          <w:szCs w:val="28"/>
        </w:rPr>
      </w:pPr>
    </w:p>
    <w:p w:rsidR="00096B91" w:rsidRPr="00075316" w:rsidRDefault="00096B91" w:rsidP="00096B91">
      <w:pPr>
        <w:rPr>
          <w:sz w:val="28"/>
          <w:szCs w:val="28"/>
        </w:rPr>
      </w:pPr>
      <w:r w:rsidRPr="00075316">
        <w:rPr>
          <w:sz w:val="28"/>
          <w:szCs w:val="28"/>
        </w:rPr>
        <w:t>Принцип метода абсолютного расчета.</w:t>
      </w:r>
    </w:p>
    <w:p w:rsidR="00096B91" w:rsidRPr="00075316" w:rsidRDefault="00096B91" w:rsidP="00096B91">
      <w:pPr>
        <w:rPr>
          <w:sz w:val="28"/>
          <w:szCs w:val="28"/>
        </w:rPr>
      </w:pPr>
      <w:r w:rsidRPr="00075316">
        <w:rPr>
          <w:sz w:val="28"/>
          <w:szCs w:val="28"/>
        </w:rPr>
        <w:t>Сущность метода состоит в определении затрат вагоно-часов на накопление на станции формирования и на  переработку на попутных станциях. В качестве оптимального варианта выбирается тот, у которого суммарные затраты вагоночасов будут минимальные.</w:t>
      </w:r>
    </w:p>
    <w:p w:rsidR="00096B91" w:rsidRPr="00075316" w:rsidRDefault="00096B91" w:rsidP="00096B91">
      <w:pPr>
        <w:rPr>
          <w:rFonts w:eastAsiaTheme="minorEastAsia"/>
          <w:sz w:val="28"/>
          <w:szCs w:val="28"/>
        </w:rPr>
      </w:pPr>
    </w:p>
    <w:p w:rsidR="00096B91" w:rsidRPr="00075316" w:rsidRDefault="00096B91" w:rsidP="00096B91">
      <w:pPr>
        <w:jc w:val="both"/>
        <w:rPr>
          <w:sz w:val="28"/>
          <w:szCs w:val="28"/>
        </w:rPr>
      </w:pPr>
      <w:r w:rsidRPr="00075316">
        <w:rPr>
          <w:b/>
          <w:sz w:val="28"/>
          <w:szCs w:val="28"/>
        </w:rPr>
        <w:t>Задания:</w:t>
      </w:r>
      <w:r w:rsidRPr="00075316">
        <w:rPr>
          <w:sz w:val="28"/>
          <w:szCs w:val="28"/>
        </w:rPr>
        <w:t xml:space="preserve"> Рассчитать план формирования одногруппных сквозных поездов для </w:t>
      </w:r>
    </w:p>
    <w:p w:rsidR="00096B91" w:rsidRPr="00075316" w:rsidRDefault="00096B91" w:rsidP="00096B91">
      <w:pPr>
        <w:pStyle w:val="a7"/>
        <w:ind w:left="142" w:right="-143"/>
        <w:jc w:val="both"/>
        <w:rPr>
          <w:rFonts w:ascii="Times New Roman" w:hAnsi="Times New Roman"/>
          <w:sz w:val="28"/>
          <w:szCs w:val="28"/>
        </w:rPr>
      </w:pPr>
      <w:r w:rsidRPr="00075316">
        <w:rPr>
          <w:rFonts w:ascii="Times New Roman" w:hAnsi="Times New Roman"/>
          <w:sz w:val="28"/>
          <w:szCs w:val="28"/>
        </w:rPr>
        <w:t>опорных сортировочных станций направления А-Г.</w:t>
      </w:r>
    </w:p>
    <w:p w:rsidR="00096B91" w:rsidRPr="00075316" w:rsidRDefault="00096B91" w:rsidP="00096B91">
      <w:pPr>
        <w:ind w:right="-1561"/>
        <w:jc w:val="both"/>
        <w:rPr>
          <w:sz w:val="28"/>
          <w:szCs w:val="28"/>
        </w:rPr>
      </w:pPr>
      <w:r w:rsidRPr="00075316">
        <w:rPr>
          <w:b/>
          <w:sz w:val="28"/>
          <w:szCs w:val="28"/>
        </w:rPr>
        <w:t>Инструкции по выполнению:</w:t>
      </w:r>
    </w:p>
    <w:p w:rsidR="00096B91" w:rsidRPr="00075316" w:rsidRDefault="00096B91" w:rsidP="00096B91">
      <w:pPr>
        <w:jc w:val="both"/>
        <w:rPr>
          <w:sz w:val="28"/>
          <w:szCs w:val="28"/>
        </w:rPr>
      </w:pPr>
      <w:r w:rsidRPr="00075316">
        <w:rPr>
          <w:b/>
          <w:sz w:val="28"/>
          <w:szCs w:val="28"/>
        </w:rPr>
        <w:t xml:space="preserve">Метод аналитических сопоставлений </w:t>
      </w:r>
      <w:r w:rsidRPr="00075316">
        <w:rPr>
          <w:sz w:val="28"/>
          <w:szCs w:val="28"/>
        </w:rPr>
        <w:t xml:space="preserve"> основан на последовательном сопоставлении  затрат на накопление и экономии вагоно-часов, получающихся при  объединении  вагонных струй в сквозные назначения.</w:t>
      </w:r>
    </w:p>
    <w:p w:rsidR="00096B91" w:rsidRPr="00075316" w:rsidRDefault="00096B91" w:rsidP="00096B91">
      <w:pPr>
        <w:jc w:val="both"/>
        <w:rPr>
          <w:sz w:val="28"/>
          <w:szCs w:val="28"/>
        </w:rPr>
      </w:pPr>
      <w:r w:rsidRPr="00075316">
        <w:rPr>
          <w:sz w:val="28"/>
          <w:szCs w:val="28"/>
        </w:rPr>
        <w:t>Последовательность выполнения действий:</w:t>
      </w:r>
    </w:p>
    <w:p w:rsidR="00096B91" w:rsidRPr="00075316" w:rsidRDefault="00096B91" w:rsidP="00510491">
      <w:pPr>
        <w:numPr>
          <w:ilvl w:val="0"/>
          <w:numId w:val="28"/>
        </w:numPr>
        <w:suppressAutoHyphens w:val="0"/>
        <w:jc w:val="both"/>
        <w:rPr>
          <w:sz w:val="28"/>
          <w:szCs w:val="28"/>
        </w:rPr>
      </w:pPr>
      <w:r w:rsidRPr="00075316">
        <w:rPr>
          <w:sz w:val="28"/>
          <w:szCs w:val="28"/>
        </w:rPr>
        <w:t>Построение графика назначений: проверка возможности  выделения сквозных назначений.</w:t>
      </w:r>
    </w:p>
    <w:p w:rsidR="00096B91" w:rsidRPr="00075316" w:rsidRDefault="00096B91" w:rsidP="00510491">
      <w:pPr>
        <w:numPr>
          <w:ilvl w:val="0"/>
          <w:numId w:val="28"/>
        </w:numPr>
        <w:suppressAutoHyphens w:val="0"/>
        <w:jc w:val="both"/>
        <w:rPr>
          <w:sz w:val="28"/>
          <w:szCs w:val="28"/>
        </w:rPr>
      </w:pPr>
      <w:r w:rsidRPr="00075316">
        <w:rPr>
          <w:sz w:val="28"/>
          <w:szCs w:val="28"/>
        </w:rPr>
        <w:t>Выбор исходного назначения, т.е. назначения, дающего наибольшую экономию.</w:t>
      </w:r>
    </w:p>
    <w:p w:rsidR="00096B91" w:rsidRPr="00075316" w:rsidRDefault="00096B91" w:rsidP="00510491">
      <w:pPr>
        <w:numPr>
          <w:ilvl w:val="0"/>
          <w:numId w:val="28"/>
        </w:numPr>
        <w:suppressAutoHyphens w:val="0"/>
        <w:jc w:val="both"/>
        <w:rPr>
          <w:sz w:val="28"/>
          <w:szCs w:val="28"/>
        </w:rPr>
      </w:pPr>
      <w:r w:rsidRPr="00075316">
        <w:rPr>
          <w:sz w:val="28"/>
          <w:szCs w:val="28"/>
        </w:rPr>
        <w:t>Исключение исходного назначения из дальнейшего  рассмотрения.</w:t>
      </w:r>
    </w:p>
    <w:p w:rsidR="00096B91" w:rsidRPr="00075316" w:rsidRDefault="00096B91" w:rsidP="00510491">
      <w:pPr>
        <w:numPr>
          <w:ilvl w:val="0"/>
          <w:numId w:val="28"/>
        </w:numPr>
        <w:suppressAutoHyphens w:val="0"/>
        <w:jc w:val="both"/>
        <w:rPr>
          <w:sz w:val="28"/>
          <w:szCs w:val="28"/>
        </w:rPr>
      </w:pPr>
      <w:r w:rsidRPr="00075316">
        <w:rPr>
          <w:sz w:val="28"/>
          <w:szCs w:val="28"/>
        </w:rPr>
        <w:t>Первая корректировка: проверка возможности  выделения  дополнительных  сквозных назначений</w:t>
      </w:r>
    </w:p>
    <w:p w:rsidR="00096B91" w:rsidRPr="00075316" w:rsidRDefault="00096B91" w:rsidP="00510491">
      <w:pPr>
        <w:numPr>
          <w:ilvl w:val="0"/>
          <w:numId w:val="28"/>
        </w:numPr>
        <w:suppressAutoHyphens w:val="0"/>
        <w:jc w:val="both"/>
        <w:rPr>
          <w:sz w:val="28"/>
          <w:szCs w:val="28"/>
        </w:rPr>
      </w:pPr>
      <w:r w:rsidRPr="00075316">
        <w:rPr>
          <w:sz w:val="28"/>
          <w:szCs w:val="28"/>
        </w:rPr>
        <w:t xml:space="preserve">Организация  участкового вагонопотока. </w:t>
      </w:r>
    </w:p>
    <w:p w:rsidR="00096B91" w:rsidRPr="00075316" w:rsidRDefault="00096B91" w:rsidP="00096B91">
      <w:pPr>
        <w:ind w:left="-709" w:right="-1561"/>
        <w:jc w:val="both"/>
        <w:rPr>
          <w:sz w:val="28"/>
          <w:szCs w:val="28"/>
        </w:rPr>
      </w:pPr>
      <w:r w:rsidRPr="00075316">
        <w:rPr>
          <w:b/>
          <w:sz w:val="28"/>
          <w:szCs w:val="28"/>
        </w:rPr>
        <w:t xml:space="preserve">          Метод абсолютного расчета</w:t>
      </w:r>
      <w:r w:rsidRPr="00075316">
        <w:rPr>
          <w:sz w:val="28"/>
          <w:szCs w:val="28"/>
        </w:rPr>
        <w:t xml:space="preserve"> основан на расчёте для каждого варианта:</w:t>
      </w:r>
    </w:p>
    <w:p w:rsidR="00096B91" w:rsidRPr="00075316" w:rsidRDefault="00096B91" w:rsidP="00096B91">
      <w:pPr>
        <w:pStyle w:val="a7"/>
        <w:ind w:left="0" w:right="-1561"/>
        <w:jc w:val="both"/>
        <w:rPr>
          <w:rFonts w:ascii="Times New Roman" w:hAnsi="Times New Roman"/>
          <w:sz w:val="28"/>
          <w:szCs w:val="28"/>
        </w:rPr>
      </w:pPr>
      <w:r w:rsidRPr="00075316">
        <w:rPr>
          <w:rFonts w:ascii="Times New Roman" w:hAnsi="Times New Roman"/>
          <w:sz w:val="28"/>
          <w:szCs w:val="28"/>
        </w:rPr>
        <w:t xml:space="preserve"> 1.Вагоночасов простоя под накоплением (на станциях формирования-</w:t>
      </w:r>
      <m:oMath>
        <m:sSub>
          <m:sSubPr>
            <m:ctrlPr>
              <w:rPr>
                <w:rFonts w:ascii="Cambria Math" w:hAnsi="Times New Roman"/>
                <w:i/>
                <w:sz w:val="28"/>
                <w:szCs w:val="28"/>
              </w:rPr>
            </m:ctrlPr>
          </m:sSubPr>
          <m:e>
            <m:r>
              <w:rPr>
                <w:rFonts w:ascii="Cambria Math" w:hAnsi="Cambria Math"/>
                <w:sz w:val="28"/>
                <w:szCs w:val="28"/>
                <w:lang w:val="en-US"/>
              </w:rPr>
              <m:t>t</m:t>
            </m:r>
          </m:e>
          <m:sub>
            <m:r>
              <w:rPr>
                <w:rFonts w:ascii="Cambria Math" w:hAnsi="Cambria Math"/>
                <w:sz w:val="28"/>
                <w:szCs w:val="28"/>
              </w:rPr>
              <m:t>нак</m:t>
            </m:r>
          </m:sub>
        </m:sSub>
        <m:r>
          <w:rPr>
            <w:rFonts w:ascii="Cambria Math" w:hAnsi="Times New Roman"/>
            <w:sz w:val="28"/>
            <w:szCs w:val="28"/>
          </w:rPr>
          <m:t>=</m:t>
        </m:r>
        <m:r>
          <w:rPr>
            <w:rFonts w:ascii="Cambria Math" w:hAnsi="Cambria Math"/>
            <w:sz w:val="28"/>
            <w:szCs w:val="28"/>
          </w:rPr>
          <m:t>с∙</m:t>
        </m:r>
        <m:r>
          <w:rPr>
            <w:rFonts w:ascii="Cambria Math" w:hAnsi="Cambria Math"/>
            <w:sz w:val="28"/>
            <w:szCs w:val="28"/>
            <w:lang w:val="en-US"/>
          </w:rPr>
          <m:t>m</m:t>
        </m:r>
        <m:r>
          <w:rPr>
            <w:rFonts w:ascii="Cambria Math" w:hAnsi="Times New Roman"/>
            <w:sz w:val="28"/>
            <w:szCs w:val="28"/>
          </w:rPr>
          <m:t>)</m:t>
        </m:r>
      </m:oMath>
    </w:p>
    <w:p w:rsidR="00096B91" w:rsidRPr="00075316" w:rsidRDefault="00096B91" w:rsidP="00510491">
      <w:pPr>
        <w:pStyle w:val="a7"/>
        <w:numPr>
          <w:ilvl w:val="0"/>
          <w:numId w:val="29"/>
        </w:numPr>
        <w:spacing w:after="200"/>
        <w:ind w:right="-1561"/>
        <w:jc w:val="both"/>
        <w:rPr>
          <w:rFonts w:ascii="Times New Roman" w:hAnsi="Times New Roman"/>
          <w:sz w:val="28"/>
          <w:szCs w:val="28"/>
        </w:rPr>
      </w:pPr>
      <w:r w:rsidRPr="00075316">
        <w:rPr>
          <w:rFonts w:ascii="Times New Roman" w:hAnsi="Times New Roman"/>
          <w:sz w:val="28"/>
          <w:szCs w:val="28"/>
        </w:rPr>
        <w:t>Вагоночасов переработки на попутных технических станциях(</w:t>
      </w:r>
      <m:oMath>
        <m:sSub>
          <m:sSubPr>
            <m:ctrlPr>
              <w:rPr>
                <w:rFonts w:ascii="Cambria Math" w:hAnsi="Times New Roman"/>
                <w:i/>
                <w:sz w:val="28"/>
                <w:szCs w:val="28"/>
              </w:rPr>
            </m:ctrlPr>
          </m:sSubPr>
          <m:e>
            <m:r>
              <w:rPr>
                <w:rFonts w:ascii="Cambria Math" w:hAnsi="Cambria Math"/>
                <w:sz w:val="28"/>
                <w:szCs w:val="28"/>
                <w:lang w:val="en-US"/>
              </w:rPr>
              <m:t>t</m:t>
            </m:r>
          </m:e>
          <m:sub>
            <m:r>
              <w:rPr>
                <w:rFonts w:ascii="Cambria Math" w:hAnsi="Cambria Math"/>
                <w:sz w:val="28"/>
                <w:szCs w:val="28"/>
              </w:rPr>
              <m:t>эк</m:t>
            </m:r>
          </m:sub>
        </m:sSub>
        <m:r>
          <w:rPr>
            <w:rFonts w:ascii="Cambria Math" w:hAnsi="Times New Roman"/>
            <w:sz w:val="28"/>
            <w:szCs w:val="28"/>
          </w:rPr>
          <m:t>=</m:t>
        </m:r>
        <m:r>
          <w:rPr>
            <w:rFonts w:ascii="Cambria Math" w:hAnsi="Cambria Math"/>
            <w:sz w:val="28"/>
            <w:szCs w:val="28"/>
            <w:lang w:val="en-US"/>
          </w:rPr>
          <m:t>N</m:t>
        </m:r>
        <m:r>
          <w:rPr>
            <w:rFonts w:ascii="Cambria Math" w:hAnsi="Cambria Math"/>
            <w:sz w:val="28"/>
            <w:szCs w:val="28"/>
          </w:rPr>
          <m:t>∙</m:t>
        </m:r>
        <m:sSub>
          <m:sSubPr>
            <m:ctrlPr>
              <w:rPr>
                <w:rFonts w:ascii="Cambria Math" w:hAnsi="Times New Roman"/>
                <w:i/>
                <w:sz w:val="28"/>
                <w:szCs w:val="28"/>
                <w:lang w:val="en-US"/>
              </w:rPr>
            </m:ctrlPr>
          </m:sSubPr>
          <m:e>
            <m:r>
              <w:rPr>
                <w:rFonts w:ascii="Cambria Math" w:hAnsi="Cambria Math"/>
                <w:sz w:val="28"/>
                <w:szCs w:val="28"/>
                <w:lang w:val="en-US"/>
              </w:rPr>
              <m:t>t</m:t>
            </m:r>
          </m:e>
          <m:sub>
            <m:r>
              <w:rPr>
                <w:rFonts w:ascii="Cambria Math" w:hAnsi="Cambria Math"/>
                <w:sz w:val="28"/>
                <w:szCs w:val="28"/>
              </w:rPr>
              <m:t>эк</m:t>
            </m:r>
          </m:sub>
        </m:sSub>
      </m:oMath>
      <w:r w:rsidRPr="00075316">
        <w:rPr>
          <w:rFonts w:ascii="Times New Roman" w:hAnsi="Times New Roman"/>
          <w:sz w:val="28"/>
          <w:szCs w:val="28"/>
        </w:rPr>
        <w:t>)</w:t>
      </w:r>
    </w:p>
    <w:p w:rsidR="00096B91" w:rsidRPr="00075316" w:rsidRDefault="00096B91" w:rsidP="00096B91">
      <w:pPr>
        <w:pStyle w:val="a7"/>
        <w:ind w:left="142" w:right="-1561"/>
        <w:jc w:val="both"/>
        <w:rPr>
          <w:rFonts w:ascii="Times New Roman" w:hAnsi="Times New Roman"/>
          <w:sz w:val="28"/>
          <w:szCs w:val="28"/>
        </w:rPr>
      </w:pPr>
      <w:r w:rsidRPr="00075316">
        <w:rPr>
          <w:rFonts w:ascii="Times New Roman" w:hAnsi="Times New Roman"/>
          <w:sz w:val="28"/>
          <w:szCs w:val="28"/>
        </w:rPr>
        <w:t xml:space="preserve">3.Числа назначений плана формирования </w:t>
      </w:r>
    </w:p>
    <w:p w:rsidR="00096B91" w:rsidRPr="00075316" w:rsidRDefault="00096B91" w:rsidP="00096B91">
      <w:pPr>
        <w:pStyle w:val="a7"/>
        <w:ind w:left="142" w:right="-1561"/>
        <w:jc w:val="both"/>
        <w:rPr>
          <w:rFonts w:ascii="Times New Roman" w:hAnsi="Times New Roman"/>
          <w:sz w:val="28"/>
          <w:szCs w:val="28"/>
        </w:rPr>
      </w:pPr>
      <w:r w:rsidRPr="00075316">
        <w:rPr>
          <w:rFonts w:ascii="Times New Roman" w:hAnsi="Times New Roman"/>
          <w:sz w:val="28"/>
          <w:szCs w:val="28"/>
        </w:rPr>
        <w:t>Оптимальным является тот вариант, который имеет  ∑</w:t>
      </w:r>
      <m:oMath>
        <m:sSub>
          <m:sSubPr>
            <m:ctrlPr>
              <w:rPr>
                <w:rFonts w:ascii="Cambria Math" w:hAnsi="Times New Roman"/>
                <w:i/>
                <w:sz w:val="28"/>
                <w:szCs w:val="28"/>
              </w:rPr>
            </m:ctrlPr>
          </m:sSubPr>
          <m:e>
            <m:r>
              <w:rPr>
                <w:rFonts w:ascii="Cambria Math" w:hAnsi="Cambria Math"/>
                <w:sz w:val="28"/>
                <w:szCs w:val="28"/>
                <w:lang w:val="en-US"/>
              </w:rPr>
              <m:t>nt</m:t>
            </m:r>
          </m:e>
          <m:sub>
            <m:r>
              <w:rPr>
                <w:rFonts w:ascii="Cambria Math" w:hAnsi="Cambria Math"/>
                <w:sz w:val="28"/>
                <w:szCs w:val="28"/>
              </w:rPr>
              <m:t>прив</m:t>
            </m:r>
          </m:sub>
        </m:sSub>
        <m:r>
          <w:rPr>
            <w:rFonts w:ascii="Cambria Math" w:hAnsi="Times New Roman"/>
            <w:sz w:val="28"/>
            <w:szCs w:val="28"/>
          </w:rPr>
          <m:t>=</m:t>
        </m:r>
        <m:r>
          <w:rPr>
            <w:rFonts w:ascii="Cambria Math" w:hAnsi="Cambria Math"/>
            <w:sz w:val="28"/>
            <w:szCs w:val="28"/>
          </w:rPr>
          <m:t>∑с∙</m:t>
        </m:r>
        <m:r>
          <w:rPr>
            <w:rFonts w:ascii="Cambria Math" w:hAnsi="Cambria Math"/>
            <w:sz w:val="28"/>
            <w:szCs w:val="28"/>
            <w:lang w:val="en-US"/>
          </w:rPr>
          <m:t>m</m:t>
        </m:r>
        <m:r>
          <w:rPr>
            <w:rFonts w:ascii="Cambria Math" w:hAnsi="Times New Roman"/>
            <w:sz w:val="28"/>
            <w:szCs w:val="28"/>
          </w:rPr>
          <m:t>+</m:t>
        </m:r>
        <m:r>
          <w:rPr>
            <w:rFonts w:ascii="Cambria Math" w:hAnsi="Cambria Math"/>
            <w:sz w:val="28"/>
            <w:szCs w:val="28"/>
          </w:rPr>
          <m:t>∑</m:t>
        </m:r>
        <m:sSub>
          <m:sSubPr>
            <m:ctrlPr>
              <w:rPr>
                <w:rFonts w:ascii="Cambria Math" w:hAnsi="Times New Roman"/>
                <w:i/>
                <w:sz w:val="28"/>
                <w:szCs w:val="28"/>
                <w:lang w:val="en-US"/>
              </w:rPr>
            </m:ctrlPr>
          </m:sSubPr>
          <m:e>
            <m:r>
              <w:rPr>
                <w:rFonts w:ascii="Cambria Math" w:hAnsi="Cambria Math"/>
                <w:sz w:val="28"/>
                <w:szCs w:val="28"/>
                <w:lang w:val="en-US"/>
              </w:rPr>
              <m:t>nt</m:t>
            </m:r>
          </m:e>
          <m:sub>
            <m:r>
              <w:rPr>
                <w:rFonts w:ascii="Cambria Math" w:hAnsi="Cambria Math"/>
                <w:sz w:val="28"/>
                <w:szCs w:val="28"/>
              </w:rPr>
              <m:t>эк</m:t>
            </m:r>
          </m:sub>
        </m:sSub>
        <m:r>
          <w:rPr>
            <w:rFonts w:ascii="Cambria Math" w:hAnsi="Times New Roman"/>
            <w:sz w:val="28"/>
            <w:szCs w:val="28"/>
          </w:rPr>
          <m:t>=</m:t>
        </m:r>
        <m:r>
          <w:rPr>
            <w:rFonts w:ascii="Cambria Math" w:hAnsi="Cambria Math"/>
            <w:sz w:val="28"/>
            <w:szCs w:val="28"/>
            <w:lang w:val="en-US"/>
          </w:rPr>
          <m:t>min</m:t>
        </m:r>
        <m:r>
          <w:rPr>
            <w:rFonts w:ascii="Cambria Math" w:hAnsi="Cambria Math"/>
            <w:sz w:val="28"/>
            <w:szCs w:val="28"/>
          </w:rPr>
          <m:t>→</m:t>
        </m:r>
      </m:oMath>
    </w:p>
    <w:p w:rsidR="00096B91" w:rsidRPr="00075316" w:rsidRDefault="00096B91" w:rsidP="00096B91">
      <w:pPr>
        <w:pStyle w:val="Default"/>
        <w:rPr>
          <w:b/>
          <w:bCs/>
          <w:sz w:val="28"/>
          <w:szCs w:val="28"/>
        </w:rPr>
      </w:pPr>
      <w:r w:rsidRPr="00075316">
        <w:rPr>
          <w:b/>
          <w:bCs/>
          <w:sz w:val="28"/>
          <w:szCs w:val="28"/>
        </w:rPr>
        <w:t xml:space="preserve">Контрольные вопросы: </w:t>
      </w:r>
    </w:p>
    <w:p w:rsidR="00096B91" w:rsidRPr="00075316" w:rsidRDefault="00096B91" w:rsidP="00096B91">
      <w:pPr>
        <w:pStyle w:val="Default"/>
        <w:rPr>
          <w:sz w:val="28"/>
          <w:szCs w:val="28"/>
        </w:rPr>
      </w:pPr>
    </w:p>
    <w:p w:rsidR="00096B91" w:rsidRPr="00075316" w:rsidRDefault="00096B91" w:rsidP="00096B91">
      <w:pPr>
        <w:rPr>
          <w:sz w:val="28"/>
          <w:szCs w:val="28"/>
        </w:rPr>
      </w:pPr>
      <w:r w:rsidRPr="00075316">
        <w:rPr>
          <w:sz w:val="28"/>
          <w:szCs w:val="28"/>
        </w:rPr>
        <w:t>1. Что такое план формирования поездов?</w:t>
      </w:r>
    </w:p>
    <w:p w:rsidR="00096B91" w:rsidRPr="00075316" w:rsidRDefault="00096B91" w:rsidP="00096B91">
      <w:pPr>
        <w:rPr>
          <w:sz w:val="28"/>
          <w:szCs w:val="28"/>
        </w:rPr>
      </w:pPr>
      <w:r w:rsidRPr="00075316">
        <w:rPr>
          <w:sz w:val="28"/>
          <w:szCs w:val="28"/>
        </w:rPr>
        <w:t>2. Перечислите методы расчета плана формирования поездов?</w:t>
      </w:r>
    </w:p>
    <w:p w:rsidR="00096B91" w:rsidRPr="00075316" w:rsidRDefault="00096B91" w:rsidP="00096B91">
      <w:pPr>
        <w:rPr>
          <w:sz w:val="28"/>
          <w:szCs w:val="28"/>
        </w:rPr>
      </w:pPr>
      <w:r w:rsidRPr="00075316">
        <w:rPr>
          <w:sz w:val="28"/>
          <w:szCs w:val="28"/>
        </w:rPr>
        <w:t>3. В чем заключается принцип расчета ПФ методом абсолютного расчета и методом аналитических сопоставлений?</w:t>
      </w:r>
    </w:p>
    <w:p w:rsidR="00096B91" w:rsidRPr="00075316" w:rsidRDefault="00096B91" w:rsidP="00096B91">
      <w:pPr>
        <w:rPr>
          <w:sz w:val="28"/>
          <w:szCs w:val="28"/>
        </w:rPr>
      </w:pPr>
      <w:r w:rsidRPr="00075316">
        <w:rPr>
          <w:sz w:val="28"/>
          <w:szCs w:val="28"/>
        </w:rPr>
        <w:t>4. Назовите достоинства и недостатки метода абсолютного расчета и метода аналитических сопоставлений</w:t>
      </w:r>
    </w:p>
    <w:p w:rsidR="00096B91" w:rsidRPr="00075316" w:rsidRDefault="00096B91" w:rsidP="00096B91">
      <w:pPr>
        <w:pStyle w:val="Default"/>
        <w:rPr>
          <w:sz w:val="28"/>
          <w:szCs w:val="28"/>
        </w:rPr>
      </w:pPr>
    </w:p>
    <w:p w:rsidR="00096B91" w:rsidRPr="001F45F4" w:rsidRDefault="00096B91" w:rsidP="00096B91">
      <w:pPr>
        <w:spacing w:after="200" w:line="276" w:lineRule="auto"/>
        <w:jc w:val="center"/>
        <w:rPr>
          <w:b/>
          <w:sz w:val="28"/>
          <w:szCs w:val="28"/>
        </w:rPr>
      </w:pPr>
      <w:r w:rsidRPr="00075316">
        <w:rPr>
          <w:sz w:val="28"/>
          <w:szCs w:val="28"/>
        </w:rPr>
        <w:br w:type="page"/>
      </w:r>
      <w:r w:rsidRPr="001F45F4">
        <w:rPr>
          <w:b/>
          <w:sz w:val="28"/>
          <w:szCs w:val="28"/>
        </w:rPr>
        <w:lastRenderedPageBreak/>
        <w:t>Практическое занятие №2</w:t>
      </w:r>
    </w:p>
    <w:p w:rsidR="00096B91" w:rsidRPr="00075316" w:rsidRDefault="00096B91" w:rsidP="00096B91">
      <w:pPr>
        <w:pStyle w:val="aff8"/>
        <w:jc w:val="center"/>
        <w:rPr>
          <w:rFonts w:ascii="Times New Roman" w:hAnsi="Times New Roman"/>
          <w:i w:val="0"/>
          <w:szCs w:val="28"/>
          <w:lang w:val="ru-RU"/>
        </w:rPr>
      </w:pPr>
      <w:r w:rsidRPr="00075316">
        <w:rPr>
          <w:rFonts w:ascii="Times New Roman" w:hAnsi="Times New Roman"/>
          <w:i w:val="0"/>
          <w:szCs w:val="28"/>
        </w:rPr>
        <w:t>Тема практического занятия: Расчёт</w:t>
      </w:r>
      <w:r w:rsidRPr="00075316">
        <w:rPr>
          <w:rFonts w:ascii="Times New Roman" w:hAnsi="Times New Roman"/>
          <w:i w:val="0"/>
          <w:szCs w:val="28"/>
          <w:lang w:val="ru-RU"/>
        </w:rPr>
        <w:t xml:space="preserve"> </w:t>
      </w:r>
      <w:r w:rsidRPr="00075316">
        <w:rPr>
          <w:rFonts w:ascii="Times New Roman" w:hAnsi="Times New Roman"/>
          <w:i w:val="0"/>
          <w:szCs w:val="28"/>
        </w:rPr>
        <w:t>числа пригородных поездов и распределение их по времени суток</w:t>
      </w:r>
      <w:r w:rsidRPr="00075316">
        <w:rPr>
          <w:rFonts w:ascii="Times New Roman" w:hAnsi="Times New Roman"/>
          <w:i w:val="0"/>
          <w:szCs w:val="28"/>
          <w:lang w:val="ru-RU"/>
        </w:rPr>
        <w:t>.</w:t>
      </w:r>
    </w:p>
    <w:p w:rsidR="00096B91" w:rsidRPr="00075316" w:rsidRDefault="00096B91" w:rsidP="00096B91">
      <w:pPr>
        <w:pStyle w:val="Default"/>
        <w:jc w:val="center"/>
        <w:rPr>
          <w:sz w:val="28"/>
          <w:szCs w:val="28"/>
        </w:rPr>
      </w:pPr>
    </w:p>
    <w:p w:rsidR="00096B91" w:rsidRPr="00075316" w:rsidRDefault="00096B91" w:rsidP="00096B91">
      <w:pPr>
        <w:pStyle w:val="Default"/>
        <w:jc w:val="center"/>
        <w:rPr>
          <w:sz w:val="28"/>
          <w:szCs w:val="28"/>
        </w:rPr>
      </w:pPr>
    </w:p>
    <w:p w:rsidR="00096B91" w:rsidRPr="00075316" w:rsidRDefault="00096B91" w:rsidP="00096B91">
      <w:pPr>
        <w:pStyle w:val="Default"/>
        <w:spacing w:line="360" w:lineRule="auto"/>
        <w:rPr>
          <w:sz w:val="28"/>
          <w:szCs w:val="28"/>
        </w:rPr>
      </w:pPr>
      <w:r w:rsidRPr="00075316">
        <w:rPr>
          <w:b/>
          <w:sz w:val="28"/>
          <w:szCs w:val="28"/>
        </w:rPr>
        <w:t>Цель:</w:t>
      </w:r>
      <w:r w:rsidRPr="00075316">
        <w:rPr>
          <w:sz w:val="28"/>
          <w:szCs w:val="28"/>
        </w:rPr>
        <w:t xml:space="preserve"> </w:t>
      </w:r>
      <w:r w:rsidRPr="00075316">
        <w:rPr>
          <w:rFonts w:eastAsia="Times New Roman"/>
          <w:noProof/>
          <w:sz w:val="28"/>
          <w:szCs w:val="28"/>
        </w:rPr>
        <w:t>практическое освоение методики расчета объемов прогородного  движения и распределения пригородных поездов по времени суток</w:t>
      </w:r>
    </w:p>
    <w:p w:rsidR="00096B91" w:rsidRPr="00075316" w:rsidRDefault="00096B91" w:rsidP="00096B91">
      <w:pPr>
        <w:pStyle w:val="Default"/>
        <w:spacing w:line="360" w:lineRule="auto"/>
        <w:rPr>
          <w:sz w:val="28"/>
          <w:szCs w:val="28"/>
        </w:rPr>
      </w:pPr>
      <w:r w:rsidRPr="00075316">
        <w:rPr>
          <w:b/>
          <w:sz w:val="28"/>
          <w:szCs w:val="28"/>
        </w:rPr>
        <w:t xml:space="preserve">Перечень необходимых средств обучения: </w:t>
      </w:r>
      <w:r w:rsidRPr="00075316">
        <w:rPr>
          <w:sz w:val="28"/>
          <w:szCs w:val="28"/>
        </w:rPr>
        <w:t>Раздаточный материал. Калькулятор.</w:t>
      </w:r>
    </w:p>
    <w:p w:rsidR="00096B91" w:rsidRPr="00075316" w:rsidRDefault="00096B91" w:rsidP="00096B91">
      <w:pPr>
        <w:rPr>
          <w:sz w:val="28"/>
          <w:szCs w:val="28"/>
        </w:rPr>
      </w:pPr>
      <w:r w:rsidRPr="00075316">
        <w:rPr>
          <w:b/>
          <w:sz w:val="28"/>
          <w:szCs w:val="28"/>
        </w:rPr>
        <w:t>Краткие теоретические сведения:</w:t>
      </w:r>
      <w:r w:rsidRPr="00075316">
        <w:rPr>
          <w:sz w:val="28"/>
          <w:szCs w:val="28"/>
        </w:rPr>
        <w:t xml:space="preserve"> Организация пассажиропотока</w:t>
      </w:r>
    </w:p>
    <w:p w:rsidR="00096B91" w:rsidRPr="00075316" w:rsidRDefault="00096B91" w:rsidP="00096B91">
      <w:pPr>
        <w:ind w:left="360"/>
        <w:rPr>
          <w:sz w:val="28"/>
          <w:szCs w:val="28"/>
        </w:rPr>
      </w:pPr>
      <w:r w:rsidRPr="00075316">
        <w:rPr>
          <w:sz w:val="28"/>
          <w:szCs w:val="28"/>
        </w:rPr>
        <w:t>Мощность и распределение пассажиропотоков на ж.д направлениях.</w:t>
      </w:r>
    </w:p>
    <w:p w:rsidR="00096B91" w:rsidRPr="00075316" w:rsidRDefault="00096B91" w:rsidP="00096B91">
      <w:pPr>
        <w:ind w:left="360"/>
        <w:rPr>
          <w:sz w:val="28"/>
          <w:szCs w:val="28"/>
        </w:rPr>
      </w:pPr>
      <w:r w:rsidRPr="00075316">
        <w:rPr>
          <w:sz w:val="28"/>
          <w:szCs w:val="28"/>
        </w:rPr>
        <w:t>Задачи пассажирского и пригородного удовлетворения потребностей:</w:t>
      </w:r>
    </w:p>
    <w:p w:rsidR="00096B91" w:rsidRPr="00075316" w:rsidRDefault="00096B91" w:rsidP="00096B91">
      <w:pPr>
        <w:ind w:left="360"/>
        <w:rPr>
          <w:sz w:val="28"/>
          <w:szCs w:val="28"/>
        </w:rPr>
      </w:pPr>
      <w:r w:rsidRPr="00075316">
        <w:rPr>
          <w:sz w:val="28"/>
          <w:szCs w:val="28"/>
        </w:rPr>
        <w:t>1. Прибытие пассажирских поездов на конечные пункты в утренние часы, а отправление в вечерние.</w:t>
      </w:r>
    </w:p>
    <w:p w:rsidR="00096B91" w:rsidRPr="00075316" w:rsidRDefault="00096B91" w:rsidP="00096B91">
      <w:pPr>
        <w:ind w:left="360"/>
        <w:rPr>
          <w:sz w:val="28"/>
          <w:szCs w:val="28"/>
        </w:rPr>
      </w:pPr>
      <w:r w:rsidRPr="00075316">
        <w:rPr>
          <w:sz w:val="28"/>
          <w:szCs w:val="28"/>
        </w:rPr>
        <w:t>2. Сокращение времени нахождения пассажиров в пути следования.</w:t>
      </w:r>
    </w:p>
    <w:p w:rsidR="00096B91" w:rsidRPr="00075316" w:rsidRDefault="00096B91" w:rsidP="00096B91">
      <w:pPr>
        <w:ind w:left="360"/>
        <w:rPr>
          <w:sz w:val="28"/>
          <w:szCs w:val="28"/>
        </w:rPr>
      </w:pPr>
      <w:r w:rsidRPr="00075316">
        <w:rPr>
          <w:sz w:val="28"/>
          <w:szCs w:val="28"/>
        </w:rPr>
        <w:t>3. Минимально возможное число пересадок пассажиров.</w:t>
      </w:r>
    </w:p>
    <w:p w:rsidR="00096B91" w:rsidRPr="00075316" w:rsidRDefault="00096B91" w:rsidP="00096B91">
      <w:pPr>
        <w:ind w:left="360"/>
        <w:rPr>
          <w:sz w:val="28"/>
          <w:szCs w:val="28"/>
        </w:rPr>
      </w:pPr>
      <w:r w:rsidRPr="00075316">
        <w:rPr>
          <w:sz w:val="28"/>
          <w:szCs w:val="28"/>
        </w:rPr>
        <w:t>4. Эффективное использование технической вооруженности линий, в том числе подвижного состава.</w:t>
      </w:r>
    </w:p>
    <w:p w:rsidR="00096B91" w:rsidRPr="00075316" w:rsidRDefault="00096B91" w:rsidP="00096B91">
      <w:pPr>
        <w:ind w:left="360"/>
        <w:rPr>
          <w:sz w:val="28"/>
          <w:szCs w:val="28"/>
        </w:rPr>
      </w:pPr>
      <w:r w:rsidRPr="00075316">
        <w:rPr>
          <w:sz w:val="28"/>
          <w:szCs w:val="28"/>
        </w:rPr>
        <w:t>Размеры движения устанавливаются в зависимости от мощности и характера пассажиропотока по направлениям,норм масс пассажирских поездов, их категорий, композиции составов и вместимости пассажирских вагонов.</w:t>
      </w:r>
    </w:p>
    <w:p w:rsidR="00096B91" w:rsidRPr="00075316" w:rsidRDefault="00096B91" w:rsidP="00096B91">
      <w:pPr>
        <w:ind w:left="360"/>
        <w:rPr>
          <w:sz w:val="28"/>
          <w:szCs w:val="28"/>
        </w:rPr>
      </w:pPr>
      <w:r w:rsidRPr="00075316">
        <w:rPr>
          <w:sz w:val="28"/>
          <w:szCs w:val="28"/>
        </w:rPr>
        <w:t>Мощность величины спадов и зарождения пассажиропотоков на ж.д линии характеризуется диаграммой пассажиропотока.</w:t>
      </w:r>
    </w:p>
    <w:p w:rsidR="00096B91" w:rsidRPr="00075316" w:rsidRDefault="00096B91" w:rsidP="00096B91">
      <w:pPr>
        <w:ind w:left="360"/>
        <w:rPr>
          <w:sz w:val="28"/>
          <w:szCs w:val="28"/>
        </w:rPr>
      </w:pPr>
      <w:r w:rsidRPr="00075316">
        <w:rPr>
          <w:sz w:val="28"/>
          <w:szCs w:val="28"/>
        </w:rPr>
        <w:t>Перед построением диаграммы выбирается маршрут следования пассажиропотоков.</w:t>
      </w:r>
    </w:p>
    <w:p w:rsidR="00096B91" w:rsidRPr="00075316" w:rsidRDefault="00096B91" w:rsidP="00096B91">
      <w:pPr>
        <w:ind w:left="360"/>
        <w:rPr>
          <w:sz w:val="28"/>
          <w:szCs w:val="28"/>
        </w:rPr>
      </w:pPr>
      <w:r w:rsidRPr="00075316">
        <w:rPr>
          <w:sz w:val="28"/>
          <w:szCs w:val="28"/>
        </w:rPr>
        <w:t>Диаграмма</w:t>
      </w:r>
    </w:p>
    <w:p w:rsidR="00096B91" w:rsidRPr="00075316" w:rsidRDefault="00096B91" w:rsidP="00096B91">
      <w:pPr>
        <w:ind w:left="360"/>
        <w:rPr>
          <w:sz w:val="28"/>
          <w:szCs w:val="28"/>
        </w:rPr>
      </w:pPr>
      <w:r w:rsidRPr="00075316">
        <w:rPr>
          <w:sz w:val="28"/>
          <w:szCs w:val="28"/>
        </w:rPr>
        <w:t>Размеры движения поездов (N) определяется по максимальной густоте пассажиропотока между станциями формирования и оборота пассажирских поездов.</w:t>
      </w:r>
    </w:p>
    <w:p w:rsidR="00096B91" w:rsidRPr="00075316" w:rsidRDefault="00096B91" w:rsidP="00096B91">
      <w:pPr>
        <w:ind w:left="360"/>
        <w:rPr>
          <w:sz w:val="28"/>
          <w:szCs w:val="28"/>
          <w:lang w:val="en-US"/>
        </w:rPr>
      </w:pPr>
      <w:r w:rsidRPr="00075316">
        <w:rPr>
          <w:sz w:val="28"/>
          <w:szCs w:val="28"/>
        </w:rPr>
        <w:t xml:space="preserve">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п</m:t>
            </m:r>
          </m:sub>
        </m:sSub>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пас</m:t>
                </m:r>
              </m:sub>
            </m:sSub>
          </m:num>
          <m:den>
            <m:r>
              <w:rPr>
                <w:rFonts w:ascii="Cambria Math" w:hAnsi="Cambria Math"/>
                <w:sz w:val="28"/>
                <w:szCs w:val="28"/>
              </w:rPr>
              <m:t>a</m:t>
            </m:r>
          </m:den>
        </m:f>
      </m:oMath>
    </w:p>
    <w:p w:rsidR="00096B91" w:rsidRPr="00075316" w:rsidRDefault="00096B91" w:rsidP="00096B91">
      <w:pPr>
        <w:ind w:left="360"/>
        <w:rPr>
          <w:sz w:val="28"/>
          <w:szCs w:val="28"/>
          <w:lang w:val="en-US"/>
        </w:rPr>
      </w:pPr>
    </w:p>
    <w:p w:rsidR="00096B91" w:rsidRPr="00075316" w:rsidRDefault="00096B91" w:rsidP="00096B91">
      <w:pPr>
        <w:ind w:left="360"/>
        <w:rPr>
          <w:i/>
          <w:sz w:val="28"/>
          <w:szCs w:val="28"/>
        </w:rPr>
      </w:pPr>
      <w:r w:rsidRPr="00075316">
        <w:rPr>
          <w:i/>
          <w:sz w:val="28"/>
          <w:szCs w:val="28"/>
        </w:rPr>
        <w:t xml:space="preserve">                                         </w:t>
      </w:r>
      <m:oMath>
        <m:sSubSup>
          <m:sSubSupPr>
            <m:ctrlPr>
              <w:rPr>
                <w:rFonts w:ascii="Cambria Math" w:hAnsi="Cambria Math"/>
                <w:i/>
                <w:sz w:val="28"/>
                <w:szCs w:val="28"/>
              </w:rPr>
            </m:ctrlPr>
          </m:sSubSupPr>
          <m:e>
            <m:r>
              <w:rPr>
                <w:rFonts w:ascii="Cambria Math" w:hAnsi="Cambria Math"/>
                <w:sz w:val="28"/>
                <w:szCs w:val="28"/>
                <w:lang w:val="en-US"/>
              </w:rPr>
              <m:t>N</m:t>
            </m:r>
          </m:e>
          <m:sub>
            <m:r>
              <w:rPr>
                <w:rFonts w:ascii="Cambria Math" w:hAnsi="Cambria Math"/>
                <w:sz w:val="28"/>
                <w:szCs w:val="28"/>
              </w:rPr>
              <m:t>п</m:t>
            </m:r>
          </m:sub>
          <m:sup>
            <m:r>
              <w:rPr>
                <w:rFonts w:ascii="Cambria Math" w:hAnsi="Cambria Math"/>
                <w:sz w:val="28"/>
                <w:szCs w:val="28"/>
              </w:rPr>
              <m:t>ч</m:t>
            </m:r>
          </m:sup>
        </m:sSubSup>
        <m:r>
          <w:rPr>
            <w:rFonts w:asci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ч</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п</m:t>
                </m:r>
              </m:sub>
            </m:sSub>
          </m:num>
          <m:den>
            <m:r>
              <w:rPr>
                <w:rFonts w:ascii="Cambria Math"/>
                <w:sz w:val="28"/>
                <w:szCs w:val="28"/>
              </w:rPr>
              <m:t>100</m:t>
            </m:r>
          </m:den>
        </m:f>
      </m:oMath>
    </w:p>
    <w:p w:rsidR="00096B91" w:rsidRPr="00075316" w:rsidRDefault="00096B91" w:rsidP="00096B91">
      <w:pPr>
        <w:ind w:left="360"/>
        <w:rPr>
          <w:sz w:val="28"/>
          <w:szCs w:val="28"/>
        </w:rPr>
      </w:pPr>
      <w:r w:rsidRPr="00075316">
        <w:rPr>
          <w:sz w:val="28"/>
          <w:szCs w:val="28"/>
        </w:rPr>
        <w:t>А год- годовой пассажиропоток. (измер.  В пасс.)</w:t>
      </w:r>
    </w:p>
    <w:p w:rsidR="00096B91" w:rsidRPr="00075316" w:rsidRDefault="00096B91" w:rsidP="00096B91">
      <w:pPr>
        <w:ind w:left="360"/>
        <w:rPr>
          <w:sz w:val="28"/>
          <w:szCs w:val="28"/>
        </w:rPr>
      </w:pPr>
      <w:r w:rsidRPr="00075316">
        <w:rPr>
          <w:sz w:val="28"/>
          <w:szCs w:val="28"/>
        </w:rPr>
        <w:t>J- коэффициент месячной или сезонной неравномерности движения пассажиропотока.</w:t>
      </w:r>
    </w:p>
    <w:p w:rsidR="00096B91" w:rsidRPr="00075316" w:rsidRDefault="00096B91" w:rsidP="00096B91">
      <w:pPr>
        <w:ind w:left="360"/>
        <w:rPr>
          <w:sz w:val="28"/>
          <w:szCs w:val="28"/>
        </w:rPr>
      </w:pPr>
      <w:r w:rsidRPr="00075316">
        <w:rPr>
          <w:sz w:val="28"/>
          <w:szCs w:val="28"/>
        </w:rPr>
        <w:t>Аср- средняя вместимость пассажирского поезда.</w:t>
      </w:r>
    </w:p>
    <w:p w:rsidR="00096B91" w:rsidRPr="00075316" w:rsidRDefault="00096B91" w:rsidP="00096B91">
      <w:pPr>
        <w:ind w:left="360"/>
        <w:rPr>
          <w:sz w:val="28"/>
          <w:szCs w:val="28"/>
        </w:rPr>
      </w:pPr>
      <w:r w:rsidRPr="00075316">
        <w:rPr>
          <w:sz w:val="28"/>
          <w:szCs w:val="28"/>
        </w:rPr>
        <w:t>Аср=</w:t>
      </w:r>
      <m:oMath>
        <m:r>
          <w:rPr>
            <w:rFonts w:ascii="Cambria Math"/>
            <w:sz w:val="28"/>
            <w:szCs w:val="28"/>
          </w:rPr>
          <m:t xml:space="preserve"> </m:t>
        </m:r>
        <m:sSub>
          <m:sSubPr>
            <m:ctrlPr>
              <w:rPr>
                <w:rFonts w:ascii="Cambria Math" w:hAnsi="Cambria Math"/>
                <w:i/>
                <w:sz w:val="28"/>
                <w:szCs w:val="28"/>
              </w:rPr>
            </m:ctrlPr>
          </m:sSubPr>
          <m:e>
            <m:r>
              <w:rPr>
                <w:rFonts w:ascii="Cambria Math" w:hAnsi="Cambria Math"/>
                <w:sz w:val="28"/>
                <w:szCs w:val="28"/>
              </w:rPr>
              <m:t>Ао</m:t>
            </m:r>
          </m:e>
          <m:sub>
            <m:r>
              <m:rPr>
                <m:sty m:val="p"/>
              </m:rPr>
              <w:rPr>
                <w:rFonts w:ascii="Cambria Math" w:hAnsi="Cambria Math"/>
                <w:sz w:val="28"/>
                <w:szCs w:val="28"/>
              </w:rPr>
              <m:t>*</m:t>
            </m:r>
            <m:r>
              <m:rPr>
                <m:sty m:val="p"/>
              </m:rPr>
              <w:rPr>
                <w:rFonts w:ascii="Cambria Math"/>
                <w:sz w:val="28"/>
                <w:szCs w:val="28"/>
              </w:rPr>
              <m:t>m</m:t>
            </m:r>
            <m:r>
              <m:rPr>
                <m:sty m:val="p"/>
              </m:rPr>
              <w:rPr>
                <w:rFonts w:ascii="Cambria Math" w:hAnsi="Cambria Math"/>
                <w:sz w:val="28"/>
                <w:szCs w:val="28"/>
              </w:rPr>
              <m:t>ср</m:t>
            </m:r>
          </m:sub>
        </m:sSub>
      </m:oMath>
    </w:p>
    <w:p w:rsidR="00096B91" w:rsidRPr="00075316" w:rsidRDefault="00096B91" w:rsidP="00096B91">
      <w:pPr>
        <w:ind w:left="360"/>
        <w:rPr>
          <w:sz w:val="28"/>
          <w:szCs w:val="28"/>
        </w:rPr>
      </w:pPr>
      <w:r w:rsidRPr="00075316">
        <w:rPr>
          <w:sz w:val="28"/>
          <w:szCs w:val="28"/>
        </w:rPr>
        <w:t>Ао- средняя вместимость вагона.</w:t>
      </w:r>
    </w:p>
    <w:p w:rsidR="00096B91" w:rsidRPr="00075316" w:rsidRDefault="00096B91" w:rsidP="00096B91">
      <w:pPr>
        <w:ind w:left="360"/>
        <w:rPr>
          <w:sz w:val="28"/>
          <w:szCs w:val="28"/>
        </w:rPr>
      </w:pPr>
      <w:r w:rsidRPr="00075316">
        <w:rPr>
          <w:sz w:val="28"/>
          <w:szCs w:val="28"/>
        </w:rPr>
        <w:t>Mср- количество вагонов в одном поезде.</w:t>
      </w:r>
    </w:p>
    <w:p w:rsidR="00096B91" w:rsidRPr="00075316" w:rsidRDefault="00096B91" w:rsidP="00096B91">
      <w:pPr>
        <w:ind w:left="360"/>
        <w:rPr>
          <w:sz w:val="28"/>
          <w:szCs w:val="28"/>
        </w:rPr>
      </w:pPr>
    </w:p>
    <w:p w:rsidR="00096B91" w:rsidRPr="00075316" w:rsidRDefault="00096B91" w:rsidP="00096B91">
      <w:pPr>
        <w:ind w:left="360"/>
        <w:rPr>
          <w:sz w:val="28"/>
          <w:szCs w:val="28"/>
          <w:lang w:val="en-US"/>
        </w:rPr>
      </w:pPr>
      <w:r w:rsidRPr="00075316">
        <w:rPr>
          <w:sz w:val="28"/>
          <w:szCs w:val="28"/>
        </w:rPr>
        <w:t>Ао</w:t>
      </w:r>
      <w:r w:rsidRPr="00075316">
        <w:rPr>
          <w:sz w:val="28"/>
          <w:szCs w:val="28"/>
          <w:lang w:val="en-US"/>
        </w:rPr>
        <w:t>=(m1*A1+m2*A2+...+mn*An)/(m1+m2+...+mn)</w:t>
      </w:r>
    </w:p>
    <w:p w:rsidR="00096B91" w:rsidRPr="00075316" w:rsidRDefault="00096B91" w:rsidP="00096B91">
      <w:pPr>
        <w:ind w:left="360"/>
        <w:rPr>
          <w:sz w:val="28"/>
          <w:szCs w:val="28"/>
        </w:rPr>
      </w:pPr>
      <w:r w:rsidRPr="00075316">
        <w:rPr>
          <w:sz w:val="28"/>
          <w:szCs w:val="28"/>
        </w:rPr>
        <w:t>m1, m2, mn- число пассажирских вагонов различной категории</w:t>
      </w:r>
    </w:p>
    <w:p w:rsidR="00096B91" w:rsidRPr="00075316" w:rsidRDefault="00096B91" w:rsidP="00096B91">
      <w:pPr>
        <w:ind w:left="360"/>
        <w:rPr>
          <w:sz w:val="28"/>
          <w:szCs w:val="28"/>
        </w:rPr>
      </w:pPr>
      <w:r w:rsidRPr="00075316">
        <w:rPr>
          <w:sz w:val="28"/>
          <w:szCs w:val="28"/>
        </w:rPr>
        <w:t>А1,А2,Аn- вместимость вагонов различной категории</w:t>
      </w:r>
    </w:p>
    <w:p w:rsidR="00096B91" w:rsidRPr="00075316" w:rsidRDefault="00096B91" w:rsidP="00096B91">
      <w:pPr>
        <w:ind w:left="360"/>
        <w:rPr>
          <w:sz w:val="28"/>
          <w:szCs w:val="28"/>
        </w:rPr>
      </w:pPr>
      <w:r w:rsidRPr="00075316">
        <w:rPr>
          <w:sz w:val="28"/>
          <w:szCs w:val="28"/>
        </w:rPr>
        <w:t xml:space="preserve">   Число вагонов в одном поезде на направлении</w:t>
      </w:r>
    </w:p>
    <w:p w:rsidR="00096B91" w:rsidRPr="00075316" w:rsidRDefault="00096B91" w:rsidP="00096B91">
      <w:pPr>
        <w:ind w:left="360"/>
        <w:rPr>
          <w:sz w:val="28"/>
          <w:szCs w:val="28"/>
        </w:rPr>
      </w:pPr>
      <w:r w:rsidRPr="00075316">
        <w:rPr>
          <w:sz w:val="28"/>
          <w:szCs w:val="28"/>
        </w:rPr>
        <w:t xml:space="preserve">  mср=Qбр/qбр</w:t>
      </w:r>
    </w:p>
    <w:p w:rsidR="00096B91" w:rsidRPr="00075316" w:rsidRDefault="00096B91" w:rsidP="00096B91">
      <w:pPr>
        <w:ind w:left="360"/>
        <w:rPr>
          <w:sz w:val="28"/>
          <w:szCs w:val="28"/>
        </w:rPr>
      </w:pPr>
      <w:r w:rsidRPr="00075316">
        <w:rPr>
          <w:sz w:val="28"/>
          <w:szCs w:val="28"/>
        </w:rPr>
        <w:t>Qбр-масса пассажирского поезда</w:t>
      </w:r>
    </w:p>
    <w:p w:rsidR="00096B91" w:rsidRPr="00075316" w:rsidRDefault="00096B91" w:rsidP="00096B91">
      <w:pPr>
        <w:ind w:left="360"/>
        <w:rPr>
          <w:sz w:val="28"/>
          <w:szCs w:val="28"/>
        </w:rPr>
      </w:pPr>
      <w:r w:rsidRPr="00075316">
        <w:rPr>
          <w:sz w:val="28"/>
          <w:szCs w:val="28"/>
        </w:rPr>
        <w:t>qбр-масса пассажирского вагона брутто.</w:t>
      </w:r>
    </w:p>
    <w:p w:rsidR="00096B91" w:rsidRPr="00075316" w:rsidRDefault="00096B91" w:rsidP="00096B91">
      <w:pPr>
        <w:ind w:left="360"/>
        <w:rPr>
          <w:sz w:val="28"/>
          <w:szCs w:val="28"/>
        </w:rPr>
      </w:pPr>
      <w:r w:rsidRPr="00075316">
        <w:rPr>
          <w:sz w:val="28"/>
          <w:szCs w:val="28"/>
        </w:rPr>
        <w:t>Оборот составов. Показатели пассажирского движения.</w:t>
      </w:r>
    </w:p>
    <w:p w:rsidR="00096B91" w:rsidRPr="00075316" w:rsidRDefault="00096B91" w:rsidP="00096B91">
      <w:pPr>
        <w:ind w:left="360"/>
        <w:rPr>
          <w:sz w:val="28"/>
          <w:szCs w:val="28"/>
        </w:rPr>
      </w:pPr>
      <w:r w:rsidRPr="00075316">
        <w:rPr>
          <w:sz w:val="28"/>
          <w:szCs w:val="28"/>
        </w:rPr>
        <w:t>Условия составления графика движения пассажирских поездов.</w:t>
      </w:r>
    </w:p>
    <w:p w:rsidR="00096B91" w:rsidRPr="00075316" w:rsidRDefault="00096B91" w:rsidP="00096B91">
      <w:pPr>
        <w:ind w:left="360"/>
        <w:rPr>
          <w:sz w:val="28"/>
          <w:szCs w:val="28"/>
        </w:rPr>
      </w:pPr>
      <w:r w:rsidRPr="00075316">
        <w:rPr>
          <w:sz w:val="28"/>
          <w:szCs w:val="28"/>
        </w:rPr>
        <w:t>1. Отправление скорых поездов с начального пункта в вечернее время, прибытие на конечный пункт в утреннее время.</w:t>
      </w:r>
    </w:p>
    <w:p w:rsidR="00096B91" w:rsidRPr="00075316" w:rsidRDefault="00096B91" w:rsidP="00096B91">
      <w:pPr>
        <w:ind w:left="360"/>
        <w:rPr>
          <w:sz w:val="28"/>
          <w:szCs w:val="28"/>
        </w:rPr>
      </w:pPr>
      <w:r w:rsidRPr="00075316">
        <w:rPr>
          <w:sz w:val="28"/>
          <w:szCs w:val="28"/>
        </w:rPr>
        <w:t>2. Отправление пассажирских поездов с начальных пунктов с учетом их проследования обслуживающих участков с наибольшим пассажиропотоком в дневное время.</w:t>
      </w:r>
    </w:p>
    <w:p w:rsidR="00096B91" w:rsidRPr="00075316" w:rsidRDefault="00096B91" w:rsidP="00096B91">
      <w:pPr>
        <w:ind w:left="360"/>
        <w:rPr>
          <w:sz w:val="28"/>
          <w:szCs w:val="28"/>
        </w:rPr>
      </w:pPr>
      <w:r w:rsidRPr="00075316">
        <w:rPr>
          <w:sz w:val="28"/>
          <w:szCs w:val="28"/>
        </w:rPr>
        <w:t>3. С учетом согласования расписания в пунктах перецепки вагонов беспересадочного сообщения и расписания пригородных поездов.</w:t>
      </w:r>
    </w:p>
    <w:p w:rsidR="00096B91" w:rsidRPr="00075316" w:rsidRDefault="00096B91" w:rsidP="00096B91">
      <w:pPr>
        <w:ind w:left="360"/>
        <w:rPr>
          <w:sz w:val="28"/>
          <w:szCs w:val="28"/>
        </w:rPr>
      </w:pPr>
      <w:r w:rsidRPr="00075316">
        <w:rPr>
          <w:sz w:val="28"/>
          <w:szCs w:val="28"/>
        </w:rPr>
        <w:t>4. С учетом согласования  расписания движения самолета и городского наземного транспорта.</w:t>
      </w:r>
    </w:p>
    <w:p w:rsidR="00096B91" w:rsidRPr="00075316" w:rsidRDefault="00096B91" w:rsidP="00096B91">
      <w:pPr>
        <w:ind w:left="360"/>
        <w:rPr>
          <w:sz w:val="28"/>
          <w:szCs w:val="28"/>
        </w:rPr>
      </w:pPr>
      <w:r w:rsidRPr="00075316">
        <w:rPr>
          <w:sz w:val="28"/>
          <w:szCs w:val="28"/>
        </w:rPr>
        <w:t>5. Обеспечение возможности для равномерной прокладки грузовых поездов.</w:t>
      </w:r>
    </w:p>
    <w:p w:rsidR="00096B91" w:rsidRPr="00075316" w:rsidRDefault="00096B91" w:rsidP="00096B91">
      <w:pPr>
        <w:ind w:left="360"/>
        <w:rPr>
          <w:sz w:val="28"/>
          <w:szCs w:val="28"/>
        </w:rPr>
      </w:pPr>
      <w:r w:rsidRPr="00075316">
        <w:rPr>
          <w:sz w:val="28"/>
          <w:szCs w:val="28"/>
        </w:rPr>
        <w:t>Время оборота составов скорого и пассажирского поездов по каждому назначению определяется по формуле.</w:t>
      </w:r>
    </w:p>
    <w:p w:rsidR="00096B91" w:rsidRPr="00075316" w:rsidRDefault="00096B91" w:rsidP="00096B91">
      <w:pPr>
        <w:ind w:left="360"/>
        <w:rPr>
          <w:sz w:val="28"/>
          <w:szCs w:val="28"/>
        </w:rPr>
      </w:pPr>
      <w:r w:rsidRPr="00075316">
        <w:rPr>
          <w:sz w:val="28"/>
          <w:szCs w:val="28"/>
        </w:rPr>
        <w:t>Lн- протяженность, рассматриваемого направления</w:t>
      </w:r>
    </w:p>
    <w:p w:rsidR="00096B91" w:rsidRPr="00075316" w:rsidRDefault="00096B91" w:rsidP="00096B91">
      <w:pPr>
        <w:ind w:left="360"/>
        <w:rPr>
          <w:sz w:val="28"/>
          <w:szCs w:val="28"/>
        </w:rPr>
      </w:pPr>
      <w:r w:rsidRPr="00075316">
        <w:rPr>
          <w:sz w:val="28"/>
          <w:szCs w:val="28"/>
        </w:rPr>
        <w:t>Vм- маршрутная скорость при следовании от начальной станции и обратно.</w:t>
      </w:r>
    </w:p>
    <w:p w:rsidR="00096B91" w:rsidRPr="00075316" w:rsidRDefault="00096B91" w:rsidP="00096B91">
      <w:pPr>
        <w:ind w:left="360"/>
        <w:rPr>
          <w:sz w:val="28"/>
          <w:szCs w:val="28"/>
        </w:rPr>
      </w:pPr>
      <w:r w:rsidRPr="00075316">
        <w:rPr>
          <w:sz w:val="28"/>
          <w:szCs w:val="28"/>
        </w:rPr>
        <w:t>Тпр, Тоб- время нахождения состава в пунктах приписки и оборота</w:t>
      </w:r>
    </w:p>
    <w:p w:rsidR="00096B91" w:rsidRPr="00075316" w:rsidRDefault="00096B91" w:rsidP="00096B91">
      <w:pPr>
        <w:ind w:left="360"/>
        <w:rPr>
          <w:sz w:val="28"/>
          <w:szCs w:val="28"/>
        </w:rPr>
      </w:pPr>
      <w:r w:rsidRPr="00075316">
        <w:rPr>
          <w:sz w:val="28"/>
          <w:szCs w:val="28"/>
        </w:rPr>
        <w:t>Оборот состава измеряется в целых сутках.</w:t>
      </w:r>
    </w:p>
    <w:p w:rsidR="00096B91" w:rsidRPr="00075316" w:rsidRDefault="00096B91" w:rsidP="00096B91">
      <w:pPr>
        <w:ind w:left="360"/>
        <w:rPr>
          <w:sz w:val="28"/>
          <w:szCs w:val="28"/>
        </w:rPr>
      </w:pPr>
      <w:r w:rsidRPr="00075316">
        <w:rPr>
          <w:sz w:val="28"/>
          <w:szCs w:val="28"/>
        </w:rPr>
        <w:t>Виды скорости:</w:t>
      </w:r>
    </w:p>
    <w:p w:rsidR="00096B91" w:rsidRPr="00075316" w:rsidRDefault="00096B91" w:rsidP="00096B91">
      <w:pPr>
        <w:ind w:left="360"/>
        <w:rPr>
          <w:sz w:val="28"/>
          <w:szCs w:val="28"/>
        </w:rPr>
      </w:pPr>
      <w:r w:rsidRPr="00075316">
        <w:rPr>
          <w:sz w:val="28"/>
          <w:szCs w:val="28"/>
        </w:rPr>
        <w:t>1. Ходовая — самая низкая скорость движения поездов. Она определяется на основе чистого времени хода поезда, даже без учета времени на разгон и замедление поезда.</w:t>
      </w:r>
    </w:p>
    <w:p w:rsidR="00096B91" w:rsidRPr="00075316" w:rsidRDefault="00096B91" w:rsidP="00096B91">
      <w:pPr>
        <w:ind w:left="360"/>
        <w:rPr>
          <w:sz w:val="28"/>
          <w:szCs w:val="28"/>
        </w:rPr>
      </w:pPr>
      <w:r w:rsidRPr="00075316">
        <w:rPr>
          <w:sz w:val="28"/>
          <w:szCs w:val="28"/>
        </w:rPr>
        <w:t>2. Техническая -показывает именно скорость движения поезда без учета времени на остановки на технических станциях.</w:t>
      </w:r>
    </w:p>
    <w:p w:rsidR="00096B91" w:rsidRPr="00075316" w:rsidRDefault="00096B91" w:rsidP="00096B91">
      <w:pPr>
        <w:ind w:left="360"/>
        <w:rPr>
          <w:sz w:val="28"/>
          <w:szCs w:val="28"/>
        </w:rPr>
      </w:pPr>
      <w:r w:rsidRPr="00075316">
        <w:rPr>
          <w:sz w:val="28"/>
          <w:szCs w:val="28"/>
        </w:rPr>
        <w:t>3. Участковая -показывает с какой скоростью поезд двигается по участку , с учетом стоянок.</w:t>
      </w:r>
    </w:p>
    <w:p w:rsidR="00096B91" w:rsidRPr="00075316" w:rsidRDefault="00096B91" w:rsidP="00096B91">
      <w:pPr>
        <w:ind w:left="360"/>
        <w:rPr>
          <w:sz w:val="28"/>
          <w:szCs w:val="28"/>
        </w:rPr>
      </w:pPr>
      <w:r w:rsidRPr="00075316">
        <w:rPr>
          <w:sz w:val="28"/>
          <w:szCs w:val="28"/>
        </w:rPr>
        <w:t>4. Маршрутная — самая высокая скорость- эксплуатационная скорость движения поездов, определяется учетом времени, проведенного на начальной и конечной станциях.</w:t>
      </w:r>
    </w:p>
    <w:p w:rsidR="00096B91" w:rsidRPr="00075316" w:rsidRDefault="00096B91" w:rsidP="00096B91">
      <w:pPr>
        <w:ind w:left="360"/>
        <w:rPr>
          <w:sz w:val="28"/>
          <w:szCs w:val="28"/>
        </w:rPr>
      </w:pPr>
      <w:r w:rsidRPr="00075316">
        <w:rPr>
          <w:sz w:val="28"/>
          <w:szCs w:val="28"/>
        </w:rPr>
        <w:t>Потребное число составов скорых и пассажирских поездов по каждому назначению определяется.</w:t>
      </w:r>
    </w:p>
    <w:p w:rsidR="00096B91" w:rsidRPr="00075316" w:rsidRDefault="00096B91" w:rsidP="00096B91">
      <w:pPr>
        <w:ind w:left="360"/>
        <w:rPr>
          <w:sz w:val="28"/>
          <w:szCs w:val="28"/>
        </w:rPr>
      </w:pPr>
      <w:r w:rsidRPr="00075316">
        <w:rPr>
          <w:sz w:val="28"/>
          <w:szCs w:val="28"/>
        </w:rPr>
        <w:t>Пj= Ni*Qi</w:t>
      </w:r>
    </w:p>
    <w:p w:rsidR="00096B91" w:rsidRPr="00075316" w:rsidRDefault="00096B91" w:rsidP="00096B91">
      <w:pPr>
        <w:ind w:left="360"/>
        <w:rPr>
          <w:sz w:val="28"/>
          <w:szCs w:val="28"/>
        </w:rPr>
      </w:pPr>
      <w:r w:rsidRPr="00075316">
        <w:rPr>
          <w:sz w:val="28"/>
          <w:szCs w:val="28"/>
        </w:rPr>
        <w:t xml:space="preserve"> Ni- размеры движения i-того состава</w:t>
      </w:r>
    </w:p>
    <w:p w:rsidR="00096B91" w:rsidRPr="00075316" w:rsidRDefault="00096B91" w:rsidP="00096B91">
      <w:pPr>
        <w:ind w:left="360"/>
        <w:rPr>
          <w:sz w:val="28"/>
          <w:szCs w:val="28"/>
        </w:rPr>
      </w:pPr>
      <w:r w:rsidRPr="00075316">
        <w:rPr>
          <w:sz w:val="28"/>
          <w:szCs w:val="28"/>
        </w:rPr>
        <w:t>Qi- время оборота i-того состава</w:t>
      </w:r>
    </w:p>
    <w:p w:rsidR="00096B91" w:rsidRPr="00075316" w:rsidRDefault="00096B91" w:rsidP="00096B91">
      <w:pPr>
        <w:ind w:left="360"/>
        <w:rPr>
          <w:sz w:val="28"/>
          <w:szCs w:val="28"/>
        </w:rPr>
      </w:pPr>
      <w:r w:rsidRPr="00075316">
        <w:rPr>
          <w:sz w:val="28"/>
          <w:szCs w:val="28"/>
        </w:rPr>
        <w:lastRenderedPageBreak/>
        <w:t>Резервы ускорения оборота состава</w:t>
      </w:r>
    </w:p>
    <w:p w:rsidR="00096B91" w:rsidRPr="00075316" w:rsidRDefault="00096B91" w:rsidP="00096B91">
      <w:pPr>
        <w:ind w:left="360"/>
        <w:rPr>
          <w:sz w:val="28"/>
          <w:szCs w:val="28"/>
        </w:rPr>
      </w:pPr>
      <w:r w:rsidRPr="00075316">
        <w:rPr>
          <w:sz w:val="28"/>
          <w:szCs w:val="28"/>
        </w:rPr>
        <w:t>1. Повышение маршрутной скорости движения. (увеличение ходовой скорости, сокращение продолжительности стоянки)</w:t>
      </w:r>
    </w:p>
    <w:p w:rsidR="00096B91" w:rsidRPr="00075316" w:rsidRDefault="00096B91" w:rsidP="00096B91">
      <w:pPr>
        <w:ind w:left="360"/>
        <w:rPr>
          <w:sz w:val="28"/>
          <w:szCs w:val="28"/>
        </w:rPr>
      </w:pPr>
      <w:r w:rsidRPr="00075316">
        <w:rPr>
          <w:sz w:val="28"/>
          <w:szCs w:val="28"/>
        </w:rPr>
        <w:t>2. Уменьшение времени на ремонт, экипировку составов и другие операции в пунктах оборота.</w:t>
      </w:r>
    </w:p>
    <w:p w:rsidR="00096B91" w:rsidRPr="00075316" w:rsidRDefault="00096B91" w:rsidP="00096B91">
      <w:pPr>
        <w:ind w:left="360"/>
        <w:rPr>
          <w:sz w:val="28"/>
          <w:szCs w:val="28"/>
        </w:rPr>
      </w:pPr>
      <w:r w:rsidRPr="00075316">
        <w:rPr>
          <w:sz w:val="28"/>
          <w:szCs w:val="28"/>
        </w:rPr>
        <w:t>3. Совершенствование графика</w:t>
      </w:r>
    </w:p>
    <w:p w:rsidR="00096B91" w:rsidRPr="00075316" w:rsidRDefault="00096B91" w:rsidP="00096B91">
      <w:pPr>
        <w:ind w:left="360"/>
        <w:rPr>
          <w:sz w:val="28"/>
          <w:szCs w:val="28"/>
        </w:rPr>
      </w:pPr>
      <w:r w:rsidRPr="00075316">
        <w:rPr>
          <w:sz w:val="28"/>
          <w:szCs w:val="28"/>
        </w:rPr>
        <w:t>4. снижение простоев в ожидании по расписанию.</w:t>
      </w:r>
    </w:p>
    <w:p w:rsidR="00096B91" w:rsidRPr="00075316" w:rsidRDefault="00096B91" w:rsidP="00096B91">
      <w:pPr>
        <w:ind w:left="360"/>
        <w:rPr>
          <w:sz w:val="28"/>
          <w:szCs w:val="28"/>
        </w:rPr>
      </w:pPr>
    </w:p>
    <w:p w:rsidR="00096B91" w:rsidRPr="00075316" w:rsidRDefault="00096B91" w:rsidP="00096B91">
      <w:pPr>
        <w:rPr>
          <w:sz w:val="28"/>
          <w:szCs w:val="28"/>
        </w:rPr>
      </w:pPr>
      <w:r w:rsidRPr="00075316">
        <w:rPr>
          <w:sz w:val="28"/>
          <w:szCs w:val="28"/>
        </w:rPr>
        <w:t>Организация пассажирского движения отличается от грузового своей периодичностью и точной повторяемостью операцией с поездами и вагонами, что позволяет планировать и строить станции на основе суточного план графика разрабатываемого на весь период действия графика движения поездов.</w:t>
      </w:r>
    </w:p>
    <w:p w:rsidR="00096B91" w:rsidRPr="00075316" w:rsidRDefault="00096B91" w:rsidP="00096B91">
      <w:pPr>
        <w:rPr>
          <w:i/>
          <w:sz w:val="28"/>
          <w:szCs w:val="28"/>
        </w:rPr>
      </w:pPr>
    </w:p>
    <w:p w:rsidR="00096B91" w:rsidRPr="00075316" w:rsidRDefault="00096B91" w:rsidP="00096B91">
      <w:pPr>
        <w:pStyle w:val="Default"/>
        <w:rPr>
          <w:sz w:val="28"/>
          <w:szCs w:val="28"/>
        </w:rPr>
      </w:pPr>
      <w:r w:rsidRPr="00075316">
        <w:rPr>
          <w:b/>
          <w:sz w:val="28"/>
          <w:szCs w:val="28"/>
        </w:rPr>
        <w:t>Задания:</w:t>
      </w:r>
      <w:r w:rsidRPr="00075316">
        <w:rPr>
          <w:sz w:val="28"/>
          <w:szCs w:val="28"/>
        </w:rPr>
        <w:t xml:space="preserve"> </w:t>
      </w:r>
      <w:r w:rsidRPr="00075316">
        <w:rPr>
          <w:rFonts w:eastAsia="Times New Roman"/>
          <w:noProof/>
          <w:sz w:val="28"/>
          <w:szCs w:val="28"/>
        </w:rPr>
        <w:t>Определить число пригородных поездов на участке А- и распределить их по времени суток.</w:t>
      </w:r>
    </w:p>
    <w:p w:rsidR="00096B91" w:rsidRPr="00075316" w:rsidRDefault="00096B91" w:rsidP="00096B91">
      <w:pPr>
        <w:rPr>
          <w:b/>
          <w:sz w:val="28"/>
          <w:szCs w:val="28"/>
        </w:rPr>
      </w:pPr>
      <w:r w:rsidRPr="00075316">
        <w:rPr>
          <w:b/>
          <w:sz w:val="28"/>
          <w:szCs w:val="28"/>
        </w:rPr>
        <w:t>Инструкции по выполнению:</w:t>
      </w:r>
    </w:p>
    <w:p w:rsidR="00096B91" w:rsidRPr="00075316" w:rsidRDefault="00096B91" w:rsidP="00096B91">
      <w:pPr>
        <w:rPr>
          <w:b/>
          <w:sz w:val="28"/>
          <w:szCs w:val="28"/>
        </w:rPr>
      </w:pPr>
      <w:r w:rsidRPr="00075316">
        <w:rPr>
          <w:sz w:val="28"/>
          <w:szCs w:val="28"/>
        </w:rPr>
        <w:t xml:space="preserve">1. </w:t>
      </w:r>
      <w:r w:rsidRPr="00075316">
        <w:rPr>
          <w:noProof/>
          <w:sz w:val="28"/>
          <w:szCs w:val="28"/>
        </w:rPr>
        <w:t>Определение числа пар поездов по зонам</w:t>
      </w:r>
    </w:p>
    <w:p w:rsidR="00096B91" w:rsidRPr="00075316" w:rsidRDefault="00096B91" w:rsidP="00096B91">
      <w:pPr>
        <w:rPr>
          <w:noProof/>
          <w:sz w:val="28"/>
          <w:szCs w:val="28"/>
        </w:rPr>
      </w:pPr>
      <w:r w:rsidRPr="00075316">
        <w:rPr>
          <w:sz w:val="28"/>
          <w:szCs w:val="28"/>
        </w:rPr>
        <w:t xml:space="preserve">2. </w:t>
      </w:r>
      <w:r w:rsidRPr="00075316">
        <w:rPr>
          <w:noProof/>
          <w:sz w:val="28"/>
          <w:szCs w:val="28"/>
        </w:rPr>
        <w:t xml:space="preserve">Определение(предварительно) числа поездов по часам суток для </w:t>
      </w:r>
    </w:p>
    <w:p w:rsidR="00096B91" w:rsidRPr="00075316" w:rsidRDefault="00096B91" w:rsidP="00096B91">
      <w:pPr>
        <w:rPr>
          <w:noProof/>
          <w:sz w:val="28"/>
          <w:szCs w:val="28"/>
        </w:rPr>
      </w:pPr>
      <w:r w:rsidRPr="00075316">
        <w:rPr>
          <w:noProof/>
          <w:sz w:val="28"/>
          <w:szCs w:val="28"/>
        </w:rPr>
        <w:t>каждой зоны в соответствии с заданным % суточного</w:t>
      </w:r>
    </w:p>
    <w:p w:rsidR="00096B91" w:rsidRPr="00075316" w:rsidRDefault="00096B91" w:rsidP="00096B91">
      <w:pPr>
        <w:rPr>
          <w:noProof/>
          <w:sz w:val="28"/>
          <w:szCs w:val="28"/>
        </w:rPr>
      </w:pPr>
      <w:r w:rsidRPr="00075316">
        <w:rPr>
          <w:noProof/>
          <w:sz w:val="28"/>
          <w:szCs w:val="28"/>
        </w:rPr>
        <w:t>пассажиропотока:</w:t>
      </w:r>
    </w:p>
    <w:p w:rsidR="00096B91" w:rsidRPr="00075316" w:rsidRDefault="00096B91" w:rsidP="00096B91">
      <w:pPr>
        <w:tabs>
          <w:tab w:val="num" w:pos="0"/>
        </w:tabs>
        <w:rPr>
          <w:noProof/>
          <w:sz w:val="28"/>
          <w:szCs w:val="28"/>
        </w:rPr>
      </w:pPr>
      <w:r w:rsidRPr="00075316">
        <w:rPr>
          <w:noProof/>
          <w:sz w:val="28"/>
          <w:szCs w:val="28"/>
        </w:rPr>
        <w:t>3.Определение окончательного числа поездов на каждый час .</w:t>
      </w:r>
    </w:p>
    <w:p w:rsidR="00096B91" w:rsidRPr="00075316" w:rsidRDefault="00096B91" w:rsidP="00096B91">
      <w:pPr>
        <w:tabs>
          <w:tab w:val="num" w:pos="0"/>
        </w:tabs>
        <w:rPr>
          <w:noProof/>
          <w:sz w:val="28"/>
          <w:szCs w:val="28"/>
        </w:rPr>
      </w:pPr>
      <w:r w:rsidRPr="00075316">
        <w:rPr>
          <w:noProof/>
          <w:sz w:val="28"/>
          <w:szCs w:val="28"/>
        </w:rPr>
        <w:t>При этом необходимо учитывать возможность обслуживать одним поездом</w:t>
      </w:r>
    </w:p>
    <w:p w:rsidR="00096B91" w:rsidRPr="00075316" w:rsidRDefault="00096B91" w:rsidP="00096B91">
      <w:pPr>
        <w:tabs>
          <w:tab w:val="num" w:pos="0"/>
        </w:tabs>
        <w:rPr>
          <w:noProof/>
          <w:sz w:val="28"/>
          <w:szCs w:val="28"/>
        </w:rPr>
      </w:pPr>
      <w:r w:rsidRPr="00075316">
        <w:rPr>
          <w:noProof/>
          <w:sz w:val="28"/>
          <w:szCs w:val="28"/>
        </w:rPr>
        <w:t>двух и даже трех зон. В то же время должно быть выдержано и определенная частота движения.</w:t>
      </w:r>
    </w:p>
    <w:p w:rsidR="00096B91" w:rsidRPr="00075316" w:rsidRDefault="00096B91" w:rsidP="00096B91">
      <w:pPr>
        <w:tabs>
          <w:tab w:val="num" w:pos="0"/>
        </w:tabs>
        <w:rPr>
          <w:noProof/>
          <w:sz w:val="28"/>
          <w:szCs w:val="28"/>
        </w:rPr>
      </w:pPr>
      <w:r w:rsidRPr="00075316">
        <w:rPr>
          <w:noProof/>
          <w:sz w:val="28"/>
          <w:szCs w:val="28"/>
        </w:rPr>
        <w:t>Т.к. часовую частоту может обеспечить 21 поезд, а по предварительному</w:t>
      </w:r>
    </w:p>
    <w:p w:rsidR="00096B91" w:rsidRPr="00075316" w:rsidRDefault="00096B91" w:rsidP="00096B91">
      <w:pPr>
        <w:tabs>
          <w:tab w:val="num" w:pos="0"/>
        </w:tabs>
        <w:rPr>
          <w:noProof/>
          <w:sz w:val="28"/>
          <w:szCs w:val="28"/>
        </w:rPr>
      </w:pPr>
      <w:r w:rsidRPr="00075316">
        <w:rPr>
          <w:noProof/>
          <w:sz w:val="28"/>
          <w:szCs w:val="28"/>
        </w:rPr>
        <w:t xml:space="preserve">Расчету идет только 15 поездов, то некоторые поезда придется пропустить до </w:t>
      </w:r>
      <w:r w:rsidRPr="00075316">
        <w:rPr>
          <w:noProof/>
          <w:sz w:val="28"/>
          <w:szCs w:val="28"/>
          <w:lang w:val="en-US"/>
        </w:rPr>
        <w:t>III</w:t>
      </w:r>
      <w:r w:rsidRPr="00075316">
        <w:rPr>
          <w:noProof/>
          <w:sz w:val="28"/>
          <w:szCs w:val="28"/>
        </w:rPr>
        <w:t xml:space="preserve"> зоны.</w:t>
      </w:r>
    </w:p>
    <w:p w:rsidR="00096B91" w:rsidRPr="00075316" w:rsidRDefault="00096B91" w:rsidP="00096B91">
      <w:pPr>
        <w:tabs>
          <w:tab w:val="num" w:pos="0"/>
        </w:tabs>
        <w:jc w:val="both"/>
        <w:rPr>
          <w:noProof/>
          <w:sz w:val="28"/>
          <w:szCs w:val="28"/>
        </w:rPr>
      </w:pPr>
      <w:r w:rsidRPr="00075316">
        <w:rPr>
          <w:noProof/>
          <w:sz w:val="28"/>
          <w:szCs w:val="28"/>
        </w:rPr>
        <w:tab/>
        <w:t xml:space="preserve">Окончательное число поездов определяется следующим образом: от 5 до 6ч на </w:t>
      </w:r>
      <w:r w:rsidRPr="00075316">
        <w:rPr>
          <w:noProof/>
          <w:sz w:val="28"/>
          <w:szCs w:val="28"/>
          <w:lang w:val="en-US"/>
        </w:rPr>
        <w:t>I</w:t>
      </w:r>
      <w:r w:rsidRPr="00075316">
        <w:rPr>
          <w:noProof/>
          <w:sz w:val="28"/>
          <w:szCs w:val="28"/>
        </w:rPr>
        <w:t xml:space="preserve"> зону – должно отправится 0,8 (округленно один поездов), на </w:t>
      </w:r>
      <w:r w:rsidRPr="00075316">
        <w:rPr>
          <w:noProof/>
          <w:sz w:val="28"/>
          <w:szCs w:val="28"/>
          <w:lang w:val="en-US"/>
        </w:rPr>
        <w:t>II</w:t>
      </w:r>
      <w:r w:rsidRPr="00075316">
        <w:rPr>
          <w:noProof/>
          <w:sz w:val="28"/>
          <w:szCs w:val="28"/>
        </w:rPr>
        <w:t xml:space="preserve"> зону – 0,6 на </w:t>
      </w:r>
      <w:r w:rsidRPr="00075316">
        <w:rPr>
          <w:noProof/>
          <w:sz w:val="28"/>
          <w:szCs w:val="28"/>
          <w:lang w:val="en-US"/>
        </w:rPr>
        <w:t>III</w:t>
      </w:r>
      <w:r w:rsidRPr="00075316">
        <w:rPr>
          <w:noProof/>
          <w:sz w:val="28"/>
          <w:szCs w:val="28"/>
        </w:rPr>
        <w:t xml:space="preserve"> – 0,4 поезда. Если назначить по одному поезду на </w:t>
      </w:r>
      <w:r w:rsidRPr="00075316">
        <w:rPr>
          <w:noProof/>
          <w:sz w:val="28"/>
          <w:szCs w:val="28"/>
          <w:lang w:val="en-US"/>
        </w:rPr>
        <w:t>II</w:t>
      </w:r>
      <w:r w:rsidRPr="00075316">
        <w:rPr>
          <w:noProof/>
          <w:sz w:val="28"/>
          <w:szCs w:val="28"/>
        </w:rPr>
        <w:t xml:space="preserve"> и </w:t>
      </w:r>
      <w:r w:rsidRPr="00075316">
        <w:rPr>
          <w:noProof/>
          <w:sz w:val="28"/>
          <w:szCs w:val="28"/>
          <w:lang w:val="en-US"/>
        </w:rPr>
        <w:t>III</w:t>
      </w:r>
      <w:r w:rsidRPr="00075316">
        <w:rPr>
          <w:noProof/>
          <w:sz w:val="28"/>
          <w:szCs w:val="28"/>
        </w:rPr>
        <w:t xml:space="preserve"> зоны, то вместимость их будет не использована, т.к. пассажиров имеется всего на 0,6+0,4=1 поезд. Следовательно, можно назначить один поезд для обслуживания обеих зон, (с остановками на </w:t>
      </w:r>
      <w:r w:rsidRPr="00075316">
        <w:rPr>
          <w:noProof/>
          <w:sz w:val="28"/>
          <w:szCs w:val="28"/>
          <w:lang w:val="en-US"/>
        </w:rPr>
        <w:t>II</w:t>
      </w:r>
      <w:r w:rsidRPr="00075316">
        <w:rPr>
          <w:noProof/>
          <w:sz w:val="28"/>
          <w:szCs w:val="28"/>
        </w:rPr>
        <w:t xml:space="preserve"> и </w:t>
      </w:r>
      <w:r w:rsidRPr="00075316">
        <w:rPr>
          <w:noProof/>
          <w:sz w:val="28"/>
          <w:szCs w:val="28"/>
          <w:lang w:val="en-US"/>
        </w:rPr>
        <w:t>III</w:t>
      </w:r>
      <w:r w:rsidRPr="00075316">
        <w:rPr>
          <w:noProof/>
          <w:sz w:val="28"/>
          <w:szCs w:val="28"/>
        </w:rPr>
        <w:t xml:space="preserve"> зонах).</w:t>
      </w:r>
    </w:p>
    <w:p w:rsidR="00096B91" w:rsidRPr="00075316" w:rsidRDefault="00096B91" w:rsidP="00096B91">
      <w:pPr>
        <w:tabs>
          <w:tab w:val="num" w:pos="0"/>
        </w:tabs>
        <w:jc w:val="both"/>
        <w:rPr>
          <w:noProof/>
          <w:sz w:val="28"/>
          <w:szCs w:val="28"/>
        </w:rPr>
      </w:pPr>
    </w:p>
    <w:p w:rsidR="00096B91" w:rsidRPr="00075316" w:rsidRDefault="00096B91" w:rsidP="00096B91">
      <w:pPr>
        <w:pStyle w:val="Default"/>
        <w:rPr>
          <w:rFonts w:eastAsia="Times New Roman"/>
          <w:noProof/>
          <w:sz w:val="28"/>
          <w:szCs w:val="28"/>
        </w:rPr>
      </w:pPr>
    </w:p>
    <w:p w:rsidR="00096B91" w:rsidRPr="00075316" w:rsidRDefault="00096B91" w:rsidP="00096B91">
      <w:pPr>
        <w:rPr>
          <w:b/>
          <w:sz w:val="28"/>
          <w:szCs w:val="28"/>
        </w:rPr>
      </w:pPr>
      <w:r w:rsidRPr="00075316">
        <w:rPr>
          <w:b/>
          <w:sz w:val="28"/>
          <w:szCs w:val="28"/>
        </w:rPr>
        <w:t>Контрольные вопросы :</w:t>
      </w:r>
    </w:p>
    <w:p w:rsidR="00096B91" w:rsidRPr="00075316" w:rsidRDefault="00096B91" w:rsidP="00096B91">
      <w:pPr>
        <w:pStyle w:val="a7"/>
        <w:ind w:left="0"/>
        <w:rPr>
          <w:rFonts w:ascii="Times New Roman" w:eastAsia="Times New Roman" w:hAnsi="Times New Roman"/>
          <w:noProof/>
          <w:sz w:val="28"/>
          <w:szCs w:val="28"/>
          <w:lang w:eastAsia="ru-RU"/>
        </w:rPr>
      </w:pPr>
      <w:r w:rsidRPr="00075316">
        <w:rPr>
          <w:rFonts w:ascii="Times New Roman" w:hAnsi="Times New Roman"/>
          <w:sz w:val="28"/>
          <w:szCs w:val="28"/>
        </w:rPr>
        <w:t>1.</w:t>
      </w:r>
      <w:r w:rsidRPr="00075316">
        <w:rPr>
          <w:rFonts w:ascii="Times New Roman" w:eastAsia="Times New Roman" w:hAnsi="Times New Roman"/>
          <w:noProof/>
          <w:sz w:val="28"/>
          <w:szCs w:val="28"/>
          <w:lang w:eastAsia="ru-RU"/>
        </w:rPr>
        <w:t xml:space="preserve"> Дайте определение пассажирообороту</w:t>
      </w:r>
      <w:r w:rsidRPr="00075316">
        <w:rPr>
          <w:rFonts w:ascii="Times New Roman" w:hAnsi="Times New Roman"/>
          <w:sz w:val="28"/>
          <w:szCs w:val="28"/>
        </w:rPr>
        <w:t xml:space="preserve"> .</w:t>
      </w:r>
      <w:r w:rsidRPr="00075316">
        <w:rPr>
          <w:rFonts w:ascii="Times New Roman" w:hAnsi="Times New Roman"/>
          <w:sz w:val="28"/>
          <w:szCs w:val="28"/>
        </w:rPr>
        <w:br/>
        <w:t xml:space="preserve">2. </w:t>
      </w:r>
      <w:r w:rsidRPr="00075316">
        <w:rPr>
          <w:rFonts w:ascii="Times New Roman" w:eastAsia="Times New Roman" w:hAnsi="Times New Roman"/>
          <w:noProof/>
          <w:sz w:val="28"/>
          <w:szCs w:val="28"/>
          <w:lang w:eastAsia="ru-RU"/>
        </w:rPr>
        <w:t>Опишите технологию обработки пригородных составов.</w:t>
      </w:r>
    </w:p>
    <w:p w:rsidR="00096B91" w:rsidRPr="00075316" w:rsidRDefault="00096B91" w:rsidP="00096B91">
      <w:pPr>
        <w:pStyle w:val="a7"/>
        <w:ind w:left="0"/>
        <w:rPr>
          <w:rFonts w:ascii="Times New Roman" w:hAnsi="Times New Roman"/>
          <w:sz w:val="28"/>
          <w:szCs w:val="28"/>
        </w:rPr>
      </w:pPr>
      <w:r w:rsidRPr="00075316">
        <w:rPr>
          <w:rFonts w:ascii="Times New Roman" w:hAnsi="Times New Roman"/>
          <w:sz w:val="28"/>
          <w:szCs w:val="28"/>
        </w:rPr>
        <w:t>3.</w:t>
      </w:r>
      <w:r w:rsidRPr="00075316">
        <w:rPr>
          <w:rFonts w:ascii="Times New Roman" w:eastAsia="Times New Roman" w:hAnsi="Times New Roman"/>
          <w:noProof/>
          <w:sz w:val="28"/>
          <w:szCs w:val="28"/>
          <w:lang w:eastAsia="ru-RU"/>
        </w:rPr>
        <w:t xml:space="preserve"> Расскажите особенности пригородного движения</w:t>
      </w:r>
      <w:r w:rsidRPr="00075316">
        <w:rPr>
          <w:rFonts w:ascii="Times New Roman" w:hAnsi="Times New Roman"/>
          <w:sz w:val="28"/>
          <w:szCs w:val="28"/>
        </w:rPr>
        <w:tab/>
        <w:t>.</w:t>
      </w:r>
    </w:p>
    <w:p w:rsidR="00096B91" w:rsidRPr="00075316" w:rsidRDefault="00096B91" w:rsidP="00096B91">
      <w:pPr>
        <w:pStyle w:val="a7"/>
        <w:ind w:left="0"/>
        <w:rPr>
          <w:rFonts w:ascii="Times New Roman" w:eastAsia="Times New Roman" w:hAnsi="Times New Roman"/>
          <w:noProof/>
          <w:sz w:val="28"/>
          <w:szCs w:val="28"/>
          <w:lang w:eastAsia="ru-RU"/>
        </w:rPr>
      </w:pPr>
      <w:r w:rsidRPr="00075316">
        <w:rPr>
          <w:rFonts w:ascii="Times New Roman" w:hAnsi="Times New Roman"/>
          <w:sz w:val="28"/>
          <w:szCs w:val="28"/>
        </w:rPr>
        <w:t>4.</w:t>
      </w:r>
      <w:r w:rsidRPr="00075316">
        <w:rPr>
          <w:rFonts w:ascii="Times New Roman" w:eastAsia="Times New Roman" w:hAnsi="Times New Roman"/>
          <w:noProof/>
          <w:sz w:val="28"/>
          <w:szCs w:val="28"/>
          <w:lang w:eastAsia="ru-RU"/>
        </w:rPr>
        <w:t xml:space="preserve"> Как организуются пассажиропотоки на вокзале и привокзальных площадях?</w:t>
      </w:r>
    </w:p>
    <w:p w:rsidR="00096B91" w:rsidRPr="001F45F4" w:rsidRDefault="00096B91" w:rsidP="00096B91">
      <w:pPr>
        <w:spacing w:after="200" w:line="276" w:lineRule="auto"/>
        <w:jc w:val="center"/>
        <w:rPr>
          <w:b/>
          <w:sz w:val="28"/>
          <w:szCs w:val="28"/>
        </w:rPr>
      </w:pPr>
      <w:r w:rsidRPr="00075316">
        <w:rPr>
          <w:b/>
          <w:sz w:val="28"/>
          <w:szCs w:val="28"/>
        </w:rPr>
        <w:br w:type="page"/>
      </w:r>
      <w:r w:rsidRPr="001F45F4">
        <w:rPr>
          <w:b/>
          <w:sz w:val="28"/>
          <w:szCs w:val="28"/>
        </w:rPr>
        <w:lastRenderedPageBreak/>
        <w:t>Практическое занятие №3</w:t>
      </w:r>
    </w:p>
    <w:p w:rsidR="00096B91" w:rsidRPr="00075316" w:rsidRDefault="00096B91" w:rsidP="00096B91">
      <w:pPr>
        <w:rPr>
          <w:sz w:val="28"/>
          <w:szCs w:val="28"/>
        </w:rPr>
      </w:pPr>
      <w:r w:rsidRPr="00075316">
        <w:rPr>
          <w:sz w:val="28"/>
          <w:szCs w:val="28"/>
        </w:rPr>
        <w:t>Тема практического занятия: Расчёт станционных  интервалов</w:t>
      </w:r>
    </w:p>
    <w:p w:rsidR="00096B91" w:rsidRPr="00075316" w:rsidRDefault="00096B91" w:rsidP="00096B91">
      <w:pPr>
        <w:pStyle w:val="Default"/>
        <w:spacing w:line="360" w:lineRule="auto"/>
        <w:jc w:val="center"/>
        <w:rPr>
          <w:sz w:val="28"/>
          <w:szCs w:val="28"/>
        </w:rPr>
      </w:pPr>
    </w:p>
    <w:tbl>
      <w:tblPr>
        <w:tblW w:w="9923" w:type="dxa"/>
        <w:tblInd w:w="250" w:type="dxa"/>
        <w:tblBorders>
          <w:top w:val="nil"/>
          <w:left w:val="nil"/>
          <w:bottom w:val="nil"/>
          <w:right w:val="nil"/>
        </w:tblBorders>
        <w:tblLayout w:type="fixed"/>
        <w:tblLook w:val="0000" w:firstRow="0" w:lastRow="0" w:firstColumn="0" w:lastColumn="0" w:noHBand="0" w:noVBand="0"/>
      </w:tblPr>
      <w:tblGrid>
        <w:gridCol w:w="9923"/>
      </w:tblGrid>
      <w:tr w:rsidR="00096B91" w:rsidRPr="00075316" w:rsidTr="00096B91">
        <w:trPr>
          <w:trHeight w:val="371"/>
        </w:trPr>
        <w:tc>
          <w:tcPr>
            <w:tcW w:w="9923" w:type="dxa"/>
          </w:tcPr>
          <w:p w:rsidR="00096B91" w:rsidRPr="00075316" w:rsidRDefault="00096B91" w:rsidP="00BD117A">
            <w:pPr>
              <w:pStyle w:val="Default"/>
              <w:rPr>
                <w:sz w:val="28"/>
                <w:szCs w:val="28"/>
              </w:rPr>
            </w:pPr>
            <w:r w:rsidRPr="00075316">
              <w:rPr>
                <w:b/>
                <w:bCs/>
                <w:sz w:val="28"/>
                <w:szCs w:val="28"/>
              </w:rPr>
              <w:t>Цель</w:t>
            </w:r>
            <w:r w:rsidRPr="00075316">
              <w:rPr>
                <w:sz w:val="28"/>
                <w:szCs w:val="28"/>
              </w:rPr>
              <w:t>: Приобретение практических навыков расчёта станционных интервалов</w:t>
            </w:r>
          </w:p>
        </w:tc>
      </w:tr>
      <w:tr w:rsidR="00096B91" w:rsidRPr="00075316" w:rsidTr="00096B91">
        <w:trPr>
          <w:trHeight w:val="812"/>
        </w:trPr>
        <w:tc>
          <w:tcPr>
            <w:tcW w:w="9923" w:type="dxa"/>
          </w:tcPr>
          <w:p w:rsidR="00096B91" w:rsidRPr="00075316" w:rsidRDefault="00096B91" w:rsidP="00BD117A">
            <w:pPr>
              <w:pStyle w:val="Default"/>
              <w:rPr>
                <w:sz w:val="28"/>
                <w:szCs w:val="28"/>
              </w:rPr>
            </w:pPr>
            <w:r w:rsidRPr="00075316">
              <w:rPr>
                <w:b/>
                <w:sz w:val="28"/>
                <w:szCs w:val="28"/>
              </w:rPr>
              <w:t xml:space="preserve">Перечень необходимых средств обучения: </w:t>
            </w:r>
            <w:r w:rsidRPr="00075316">
              <w:rPr>
                <w:sz w:val="28"/>
                <w:szCs w:val="28"/>
              </w:rPr>
              <w:t>Раздаточный материал. Калькулятор.</w:t>
            </w:r>
          </w:p>
          <w:p w:rsidR="00096B91" w:rsidRPr="00075316" w:rsidRDefault="00096B91" w:rsidP="00BD117A">
            <w:pPr>
              <w:ind w:left="360"/>
              <w:rPr>
                <w:b/>
                <w:bCs/>
                <w:sz w:val="28"/>
                <w:szCs w:val="28"/>
              </w:rPr>
            </w:pPr>
            <w:r w:rsidRPr="00075316">
              <w:rPr>
                <w:b/>
                <w:sz w:val="28"/>
                <w:szCs w:val="28"/>
              </w:rPr>
              <w:t>Краткие теоретические сведения</w:t>
            </w:r>
            <w:r w:rsidRPr="00075316">
              <w:rPr>
                <w:b/>
                <w:bCs/>
                <w:sz w:val="28"/>
                <w:szCs w:val="28"/>
              </w:rPr>
              <w:t>:</w:t>
            </w:r>
          </w:p>
          <w:p w:rsidR="00096B91" w:rsidRPr="00075316" w:rsidRDefault="00096B91" w:rsidP="00BD117A">
            <w:pPr>
              <w:ind w:left="360"/>
              <w:rPr>
                <w:sz w:val="28"/>
                <w:szCs w:val="28"/>
                <w:u w:val="single"/>
              </w:rPr>
            </w:pPr>
            <w:r w:rsidRPr="00075316">
              <w:rPr>
                <w:b/>
                <w:bCs/>
                <w:sz w:val="28"/>
                <w:szCs w:val="28"/>
              </w:rPr>
              <w:t xml:space="preserve"> </w:t>
            </w:r>
            <w:r w:rsidRPr="00075316">
              <w:rPr>
                <w:sz w:val="28"/>
                <w:szCs w:val="28"/>
                <w:u w:val="single"/>
              </w:rPr>
              <w:t>Станционные интервалы.</w:t>
            </w:r>
          </w:p>
          <w:p w:rsidR="00096B91" w:rsidRPr="00075316" w:rsidRDefault="00096B91" w:rsidP="00BD117A">
            <w:pPr>
              <w:ind w:left="360"/>
              <w:rPr>
                <w:sz w:val="28"/>
                <w:szCs w:val="28"/>
              </w:rPr>
            </w:pPr>
            <w:r w:rsidRPr="00075316">
              <w:rPr>
                <w:sz w:val="28"/>
                <w:szCs w:val="28"/>
              </w:rPr>
              <w:t>Станционные интервалы – рассчитываются для каждого раздельного пункта по стрелочным горловинам и примыкающим перегонам в строгом соответствии с ТРА и техническим процессом работы станции.</w:t>
            </w:r>
          </w:p>
          <w:p w:rsidR="00096B91" w:rsidRPr="00075316" w:rsidRDefault="00096B91" w:rsidP="00BD117A">
            <w:pPr>
              <w:ind w:left="360"/>
              <w:rPr>
                <w:sz w:val="28"/>
                <w:szCs w:val="28"/>
              </w:rPr>
            </w:pPr>
            <w:r w:rsidRPr="00075316">
              <w:rPr>
                <w:sz w:val="28"/>
                <w:szCs w:val="28"/>
              </w:rPr>
              <w:t>Станционными интервалами называются минимальные по условию безопасности движения промежутки времени, для выполнения операций по приему, пропуску и отправлению поездов.</w:t>
            </w:r>
          </w:p>
          <w:p w:rsidR="00096B91" w:rsidRPr="00075316" w:rsidRDefault="00096B91" w:rsidP="00BD117A">
            <w:pPr>
              <w:ind w:left="360"/>
              <w:rPr>
                <w:sz w:val="28"/>
                <w:szCs w:val="28"/>
              </w:rPr>
            </w:pPr>
            <w:r w:rsidRPr="00075316">
              <w:rPr>
                <w:sz w:val="28"/>
                <w:szCs w:val="28"/>
              </w:rPr>
              <w:t>Станционные интервалы рассчитываются для каждой станции, а также для каждой горловины.</w:t>
            </w:r>
          </w:p>
          <w:p w:rsidR="00096B91" w:rsidRPr="00075316" w:rsidRDefault="00096B91" w:rsidP="00510491">
            <w:pPr>
              <w:pStyle w:val="a7"/>
              <w:numPr>
                <w:ilvl w:val="0"/>
                <w:numId w:val="39"/>
              </w:numPr>
              <w:spacing w:line="276" w:lineRule="auto"/>
              <w:ind w:left="360"/>
              <w:rPr>
                <w:rFonts w:ascii="Times New Roman" w:hAnsi="Times New Roman"/>
                <w:sz w:val="28"/>
                <w:szCs w:val="28"/>
              </w:rPr>
            </w:pPr>
            <w:r w:rsidRPr="00075316">
              <w:rPr>
                <w:rFonts w:ascii="Times New Roman" w:hAnsi="Times New Roman"/>
                <w:sz w:val="28"/>
                <w:szCs w:val="28"/>
              </w:rPr>
              <w:t xml:space="preserve">Интервал неодновременного прибытия: </w:t>
            </w:r>
            <w:r w:rsidRPr="00075316">
              <w:rPr>
                <w:rFonts w:ascii="Times New Roman" w:eastAsiaTheme="minorEastAsia" w:hAnsi="Times New Roman"/>
                <w:sz w:val="28"/>
                <w:szCs w:val="28"/>
              </w:rPr>
              <w:t>τ</w:t>
            </w:r>
            <w:r w:rsidRPr="00075316">
              <w:rPr>
                <w:rFonts w:ascii="Times New Roman" w:eastAsiaTheme="minorEastAsia" w:hAnsi="Times New Roman"/>
                <w:sz w:val="28"/>
                <w:szCs w:val="28"/>
                <w:vertAlign w:val="subscript"/>
              </w:rPr>
              <w:t>нп</w:t>
            </w:r>
            <w:r w:rsidRPr="00075316">
              <w:rPr>
                <w:rFonts w:ascii="Times New Roman" w:hAnsi="Times New Roman"/>
                <w:sz w:val="28"/>
                <w:szCs w:val="28"/>
              </w:rPr>
              <w:t>.</w:t>
            </w:r>
          </w:p>
          <w:p w:rsidR="00096B91" w:rsidRPr="00075316" w:rsidRDefault="00096B91" w:rsidP="00510491">
            <w:pPr>
              <w:pStyle w:val="a7"/>
              <w:numPr>
                <w:ilvl w:val="0"/>
                <w:numId w:val="39"/>
              </w:numPr>
              <w:spacing w:line="276" w:lineRule="auto"/>
              <w:ind w:left="360"/>
              <w:rPr>
                <w:rFonts w:ascii="Times New Roman" w:hAnsi="Times New Roman"/>
                <w:sz w:val="28"/>
                <w:szCs w:val="28"/>
              </w:rPr>
            </w:pPr>
            <w:r w:rsidRPr="00075316">
              <w:rPr>
                <w:rFonts w:ascii="Times New Roman" w:hAnsi="Times New Roman"/>
                <w:sz w:val="28"/>
                <w:szCs w:val="28"/>
              </w:rPr>
              <w:t xml:space="preserve">Интервал скрещения </w:t>
            </w:r>
            <w:r w:rsidRPr="00075316">
              <w:rPr>
                <w:rFonts w:ascii="Times New Roman" w:eastAsiaTheme="minorEastAsia" w:hAnsi="Times New Roman"/>
                <w:sz w:val="28"/>
                <w:szCs w:val="28"/>
              </w:rPr>
              <w:t>τ</w:t>
            </w:r>
            <w:r w:rsidRPr="00075316">
              <w:rPr>
                <w:rFonts w:ascii="Times New Roman" w:eastAsiaTheme="minorEastAsia" w:hAnsi="Times New Roman"/>
                <w:sz w:val="28"/>
                <w:szCs w:val="28"/>
                <w:vertAlign w:val="subscript"/>
              </w:rPr>
              <w:t>ск.</w:t>
            </w:r>
          </w:p>
          <w:p w:rsidR="00096B91" w:rsidRPr="00075316" w:rsidRDefault="00096B91" w:rsidP="00510491">
            <w:pPr>
              <w:pStyle w:val="a7"/>
              <w:numPr>
                <w:ilvl w:val="0"/>
                <w:numId w:val="39"/>
              </w:numPr>
              <w:spacing w:line="276" w:lineRule="auto"/>
              <w:ind w:left="360"/>
              <w:rPr>
                <w:rFonts w:ascii="Times New Roman" w:hAnsi="Times New Roman"/>
                <w:sz w:val="28"/>
                <w:szCs w:val="28"/>
              </w:rPr>
            </w:pPr>
            <w:r w:rsidRPr="00075316">
              <w:rPr>
                <w:rFonts w:ascii="Times New Roman" w:hAnsi="Times New Roman"/>
                <w:sz w:val="28"/>
                <w:szCs w:val="28"/>
              </w:rPr>
              <w:t xml:space="preserve">Интервал безостановочного скрещения </w:t>
            </w:r>
            <w:r w:rsidRPr="00075316">
              <w:rPr>
                <w:rFonts w:ascii="Times New Roman" w:eastAsiaTheme="minorEastAsia" w:hAnsi="Times New Roman"/>
                <w:sz w:val="28"/>
                <w:szCs w:val="28"/>
              </w:rPr>
              <w:t>τ</w:t>
            </w:r>
            <w:r w:rsidRPr="00075316">
              <w:rPr>
                <w:rFonts w:ascii="Times New Roman" w:eastAsiaTheme="minorEastAsia" w:hAnsi="Times New Roman"/>
                <w:sz w:val="28"/>
                <w:szCs w:val="28"/>
                <w:vertAlign w:val="subscript"/>
              </w:rPr>
              <w:t>бс</w:t>
            </w:r>
            <w:r w:rsidRPr="00075316">
              <w:rPr>
                <w:rFonts w:ascii="Times New Roman" w:eastAsiaTheme="minorEastAsia" w:hAnsi="Times New Roman"/>
                <w:sz w:val="28"/>
                <w:szCs w:val="28"/>
              </w:rPr>
              <w:t>.</w:t>
            </w:r>
          </w:p>
          <w:p w:rsidR="00096B91" w:rsidRPr="00075316" w:rsidRDefault="00096B91" w:rsidP="00510491">
            <w:pPr>
              <w:pStyle w:val="a7"/>
              <w:numPr>
                <w:ilvl w:val="0"/>
                <w:numId w:val="39"/>
              </w:numPr>
              <w:spacing w:line="276" w:lineRule="auto"/>
              <w:ind w:left="360"/>
              <w:rPr>
                <w:rFonts w:ascii="Times New Roman" w:hAnsi="Times New Roman"/>
                <w:sz w:val="28"/>
                <w:szCs w:val="28"/>
              </w:rPr>
            </w:pPr>
            <w:r w:rsidRPr="00075316">
              <w:rPr>
                <w:rFonts w:ascii="Times New Roman" w:hAnsi="Times New Roman"/>
                <w:sz w:val="28"/>
                <w:szCs w:val="28"/>
              </w:rPr>
              <w:t xml:space="preserve">Интервал попутного следования </w:t>
            </w:r>
            <w:r w:rsidRPr="00075316">
              <w:rPr>
                <w:rFonts w:ascii="Times New Roman" w:eastAsiaTheme="minorEastAsia" w:hAnsi="Times New Roman"/>
                <w:sz w:val="28"/>
                <w:szCs w:val="28"/>
              </w:rPr>
              <w:t>τ</w:t>
            </w:r>
            <w:r w:rsidRPr="00075316">
              <w:rPr>
                <w:rFonts w:ascii="Times New Roman" w:eastAsiaTheme="minorEastAsia" w:hAnsi="Times New Roman"/>
                <w:sz w:val="28"/>
                <w:szCs w:val="28"/>
                <w:vertAlign w:val="subscript"/>
              </w:rPr>
              <w:t>пс</w:t>
            </w:r>
            <w:r w:rsidRPr="00075316">
              <w:rPr>
                <w:rFonts w:ascii="Times New Roman" w:eastAsiaTheme="minorEastAsia" w:hAnsi="Times New Roman"/>
                <w:sz w:val="28"/>
                <w:szCs w:val="28"/>
              </w:rPr>
              <w:t>.</w:t>
            </w:r>
          </w:p>
          <w:p w:rsidR="00096B91" w:rsidRPr="00075316" w:rsidRDefault="00096B91" w:rsidP="00510491">
            <w:pPr>
              <w:pStyle w:val="a7"/>
              <w:numPr>
                <w:ilvl w:val="0"/>
                <w:numId w:val="39"/>
              </w:numPr>
              <w:spacing w:line="276" w:lineRule="auto"/>
              <w:ind w:left="360"/>
              <w:rPr>
                <w:rFonts w:ascii="Times New Roman" w:hAnsi="Times New Roman"/>
                <w:sz w:val="28"/>
                <w:szCs w:val="28"/>
              </w:rPr>
            </w:pPr>
            <w:r w:rsidRPr="00075316">
              <w:rPr>
                <w:rFonts w:ascii="Times New Roman" w:hAnsi="Times New Roman"/>
                <w:sz w:val="28"/>
                <w:szCs w:val="28"/>
              </w:rPr>
              <w:t xml:space="preserve">Интервал неодновременного отправления и попутного прибытия </w:t>
            </w:r>
            <w:r w:rsidRPr="00075316">
              <w:rPr>
                <w:rFonts w:ascii="Times New Roman" w:eastAsiaTheme="minorEastAsia" w:hAnsi="Times New Roman"/>
                <w:sz w:val="28"/>
                <w:szCs w:val="28"/>
              </w:rPr>
              <w:t>τ</w:t>
            </w:r>
            <w:r w:rsidRPr="00075316">
              <w:rPr>
                <w:rFonts w:ascii="Times New Roman" w:eastAsiaTheme="minorEastAsia" w:hAnsi="Times New Roman"/>
                <w:sz w:val="28"/>
                <w:szCs w:val="28"/>
                <w:vertAlign w:val="subscript"/>
              </w:rPr>
              <w:t>оп</w:t>
            </w:r>
            <w:r w:rsidRPr="00075316">
              <w:rPr>
                <w:rFonts w:ascii="Times New Roman" w:eastAsiaTheme="minorEastAsia" w:hAnsi="Times New Roman"/>
                <w:sz w:val="28"/>
                <w:szCs w:val="28"/>
              </w:rPr>
              <w:t>.</w:t>
            </w:r>
          </w:p>
          <w:p w:rsidR="00096B91" w:rsidRPr="00075316" w:rsidRDefault="00096B91" w:rsidP="00510491">
            <w:pPr>
              <w:pStyle w:val="a7"/>
              <w:numPr>
                <w:ilvl w:val="0"/>
                <w:numId w:val="39"/>
              </w:numPr>
              <w:spacing w:line="276" w:lineRule="auto"/>
              <w:ind w:left="360"/>
              <w:rPr>
                <w:rFonts w:ascii="Times New Roman" w:hAnsi="Times New Roman"/>
                <w:sz w:val="28"/>
                <w:szCs w:val="28"/>
              </w:rPr>
            </w:pPr>
            <w:r w:rsidRPr="00075316">
              <w:rPr>
                <w:rFonts w:ascii="Times New Roman" w:hAnsi="Times New Roman"/>
                <w:sz w:val="28"/>
                <w:szCs w:val="28"/>
              </w:rPr>
              <w:t xml:space="preserve">Интервал неодновременного прибытия и попутного отправления </w:t>
            </w:r>
            <w:r w:rsidRPr="00075316">
              <w:rPr>
                <w:rFonts w:ascii="Times New Roman" w:eastAsiaTheme="minorEastAsia" w:hAnsi="Times New Roman"/>
                <w:sz w:val="28"/>
                <w:szCs w:val="28"/>
              </w:rPr>
              <w:t>τ</w:t>
            </w:r>
            <w:r w:rsidRPr="00075316">
              <w:rPr>
                <w:rFonts w:ascii="Times New Roman" w:eastAsiaTheme="minorEastAsia" w:hAnsi="Times New Roman"/>
                <w:sz w:val="28"/>
                <w:szCs w:val="28"/>
                <w:vertAlign w:val="subscript"/>
              </w:rPr>
              <w:t>по</w:t>
            </w:r>
            <w:r w:rsidRPr="00075316">
              <w:rPr>
                <w:rFonts w:ascii="Times New Roman" w:eastAsiaTheme="minorEastAsia" w:hAnsi="Times New Roman"/>
                <w:sz w:val="28"/>
                <w:szCs w:val="28"/>
              </w:rPr>
              <w:t>.</w:t>
            </w:r>
          </w:p>
          <w:p w:rsidR="00096B91" w:rsidRPr="00075316" w:rsidRDefault="00096B91" w:rsidP="00510491">
            <w:pPr>
              <w:pStyle w:val="a7"/>
              <w:numPr>
                <w:ilvl w:val="0"/>
                <w:numId w:val="39"/>
              </w:numPr>
              <w:spacing w:line="276" w:lineRule="auto"/>
              <w:ind w:left="360"/>
              <w:rPr>
                <w:rFonts w:ascii="Times New Roman" w:hAnsi="Times New Roman"/>
                <w:sz w:val="28"/>
                <w:szCs w:val="28"/>
              </w:rPr>
            </w:pPr>
            <w:r w:rsidRPr="00075316">
              <w:rPr>
                <w:rFonts w:ascii="Times New Roman" w:hAnsi="Times New Roman"/>
                <w:sz w:val="28"/>
                <w:szCs w:val="28"/>
              </w:rPr>
              <w:t xml:space="preserve">Интервал неодновременного оправления и встречного прибытия </w:t>
            </w:r>
            <w:r w:rsidRPr="00075316">
              <w:rPr>
                <w:rFonts w:ascii="Times New Roman" w:eastAsiaTheme="minorEastAsia" w:hAnsi="Times New Roman"/>
                <w:sz w:val="28"/>
                <w:szCs w:val="28"/>
              </w:rPr>
              <w:t>τ</w:t>
            </w:r>
            <w:r w:rsidRPr="00075316">
              <w:rPr>
                <w:rFonts w:ascii="Times New Roman" w:eastAsiaTheme="minorEastAsia" w:hAnsi="Times New Roman"/>
                <w:sz w:val="28"/>
                <w:szCs w:val="28"/>
                <w:vertAlign w:val="subscript"/>
              </w:rPr>
              <w:t>вп</w:t>
            </w:r>
            <w:r w:rsidRPr="00075316">
              <w:rPr>
                <w:rFonts w:ascii="Times New Roman" w:eastAsiaTheme="minorEastAsia" w:hAnsi="Times New Roman"/>
                <w:sz w:val="28"/>
                <w:szCs w:val="28"/>
              </w:rPr>
              <w:t>.</w:t>
            </w:r>
          </w:p>
          <w:p w:rsidR="00096B91" w:rsidRPr="00075316" w:rsidRDefault="00096B91" w:rsidP="00510491">
            <w:pPr>
              <w:pStyle w:val="a7"/>
              <w:numPr>
                <w:ilvl w:val="0"/>
                <w:numId w:val="39"/>
              </w:numPr>
              <w:spacing w:line="276" w:lineRule="auto"/>
              <w:ind w:left="360"/>
              <w:rPr>
                <w:rFonts w:ascii="Times New Roman" w:hAnsi="Times New Roman"/>
                <w:sz w:val="28"/>
                <w:szCs w:val="28"/>
              </w:rPr>
            </w:pPr>
            <w:r w:rsidRPr="00075316">
              <w:rPr>
                <w:rFonts w:ascii="Times New Roman" w:hAnsi="Times New Roman"/>
                <w:sz w:val="28"/>
                <w:szCs w:val="28"/>
              </w:rPr>
              <w:t xml:space="preserve">Интервал попутного прибытия и интервал попутного отправления </w:t>
            </w:r>
            <w:r w:rsidRPr="00075316">
              <w:rPr>
                <w:rFonts w:ascii="Times New Roman" w:eastAsiaTheme="minorEastAsia" w:hAnsi="Times New Roman"/>
                <w:sz w:val="28"/>
                <w:szCs w:val="28"/>
              </w:rPr>
              <w:t>τ</w:t>
            </w:r>
            <w:r w:rsidRPr="00075316">
              <w:rPr>
                <w:rFonts w:ascii="Times New Roman" w:eastAsiaTheme="minorEastAsia" w:hAnsi="Times New Roman"/>
                <w:sz w:val="28"/>
                <w:szCs w:val="28"/>
                <w:vertAlign w:val="subscript"/>
              </w:rPr>
              <w:t xml:space="preserve">от  </w:t>
            </w:r>
            <w:r w:rsidRPr="00075316">
              <w:rPr>
                <w:rFonts w:ascii="Times New Roman" w:eastAsiaTheme="minorEastAsia" w:hAnsi="Times New Roman"/>
                <w:sz w:val="28"/>
                <w:szCs w:val="28"/>
              </w:rPr>
              <w:t>τ</w:t>
            </w:r>
            <w:r w:rsidRPr="00075316">
              <w:rPr>
                <w:rFonts w:ascii="Times New Roman" w:eastAsiaTheme="minorEastAsia" w:hAnsi="Times New Roman"/>
                <w:sz w:val="28"/>
                <w:szCs w:val="28"/>
                <w:vertAlign w:val="subscript"/>
              </w:rPr>
              <w:t>пр</w:t>
            </w:r>
            <w:r w:rsidRPr="00075316">
              <w:rPr>
                <w:rFonts w:ascii="Times New Roman" w:eastAsiaTheme="minorEastAsia" w:hAnsi="Times New Roman"/>
                <w:sz w:val="28"/>
                <w:szCs w:val="28"/>
              </w:rPr>
              <w:t>.</w:t>
            </w:r>
          </w:p>
          <w:p w:rsidR="00096B91" w:rsidRPr="00075316" w:rsidRDefault="00096B91" w:rsidP="00BD117A">
            <w:pPr>
              <w:rPr>
                <w:sz w:val="28"/>
                <w:szCs w:val="28"/>
              </w:rPr>
            </w:pPr>
            <w:r w:rsidRPr="00075316">
              <w:rPr>
                <w:b/>
                <w:sz w:val="28"/>
                <w:szCs w:val="28"/>
              </w:rPr>
              <w:t>Задания:</w:t>
            </w:r>
            <w:r w:rsidRPr="00075316">
              <w:rPr>
                <w:sz w:val="28"/>
                <w:szCs w:val="28"/>
              </w:rPr>
              <w:t xml:space="preserve"> Для промежуточной станции А рассчитать величину станционного интервала скрещения, интервала неодновременного прибытия поездов противоположных направлений и величину станционного интервала попутного следования. </w:t>
            </w:r>
          </w:p>
          <w:p w:rsidR="00096B91" w:rsidRPr="00075316" w:rsidRDefault="00096B91" w:rsidP="00BD117A">
            <w:pPr>
              <w:pStyle w:val="Default"/>
              <w:rPr>
                <w:b/>
                <w:sz w:val="28"/>
                <w:szCs w:val="28"/>
              </w:rPr>
            </w:pPr>
            <w:r w:rsidRPr="00075316">
              <w:rPr>
                <w:b/>
                <w:sz w:val="28"/>
                <w:szCs w:val="28"/>
              </w:rPr>
              <w:t>Инструкции по выполнению:</w:t>
            </w:r>
          </w:p>
          <w:p w:rsidR="00096B91" w:rsidRPr="00075316" w:rsidRDefault="00096B91" w:rsidP="00BD117A">
            <w:pPr>
              <w:jc w:val="both"/>
              <w:rPr>
                <w:sz w:val="28"/>
                <w:szCs w:val="28"/>
              </w:rPr>
            </w:pPr>
            <w:r w:rsidRPr="00075316">
              <w:rPr>
                <w:sz w:val="28"/>
                <w:szCs w:val="28"/>
              </w:rPr>
              <w:t>В практической работе  выполняется расчёт следующих станционных интервалов:</w:t>
            </w:r>
          </w:p>
          <w:p w:rsidR="00096B91" w:rsidRPr="00075316" w:rsidRDefault="00096B91" w:rsidP="00BD117A">
            <w:pPr>
              <w:jc w:val="both"/>
              <w:rPr>
                <w:sz w:val="28"/>
                <w:szCs w:val="28"/>
              </w:rPr>
            </w:pPr>
            <w:r w:rsidRPr="00075316">
              <w:rPr>
                <w:sz w:val="28"/>
                <w:szCs w:val="28"/>
              </w:rPr>
              <w:t>- интервала скрещения</w:t>
            </w:r>
          </w:p>
          <w:p w:rsidR="00096B91" w:rsidRPr="00075316" w:rsidRDefault="00096B91" w:rsidP="00BD117A">
            <w:pPr>
              <w:jc w:val="both"/>
              <w:rPr>
                <w:sz w:val="28"/>
                <w:szCs w:val="28"/>
              </w:rPr>
            </w:pPr>
            <w:r w:rsidRPr="00075316">
              <w:rPr>
                <w:sz w:val="28"/>
                <w:szCs w:val="28"/>
              </w:rPr>
              <w:t>- интервала неодновременного прибытия</w:t>
            </w:r>
          </w:p>
          <w:p w:rsidR="00096B91" w:rsidRPr="00075316" w:rsidRDefault="00096B91" w:rsidP="00BD117A">
            <w:pPr>
              <w:jc w:val="both"/>
              <w:rPr>
                <w:sz w:val="28"/>
                <w:szCs w:val="28"/>
              </w:rPr>
            </w:pPr>
            <w:r w:rsidRPr="00075316">
              <w:rPr>
                <w:sz w:val="28"/>
                <w:szCs w:val="28"/>
              </w:rPr>
              <w:t>- интервала попутного следования</w:t>
            </w:r>
          </w:p>
          <w:p w:rsidR="00096B91" w:rsidRPr="00075316" w:rsidRDefault="00096B91" w:rsidP="00BD117A">
            <w:pPr>
              <w:jc w:val="both"/>
              <w:rPr>
                <w:sz w:val="28"/>
                <w:szCs w:val="28"/>
              </w:rPr>
            </w:pPr>
            <w:r w:rsidRPr="00075316">
              <w:rPr>
                <w:sz w:val="28"/>
                <w:szCs w:val="28"/>
              </w:rPr>
              <w:t>Последовательность расчёта интервалов:</w:t>
            </w:r>
          </w:p>
          <w:p w:rsidR="00096B91" w:rsidRPr="00075316" w:rsidRDefault="00096B91" w:rsidP="00510491">
            <w:pPr>
              <w:numPr>
                <w:ilvl w:val="0"/>
                <w:numId w:val="30"/>
              </w:numPr>
              <w:suppressAutoHyphens w:val="0"/>
              <w:spacing w:line="360" w:lineRule="auto"/>
              <w:jc w:val="both"/>
              <w:rPr>
                <w:sz w:val="28"/>
                <w:szCs w:val="28"/>
              </w:rPr>
            </w:pPr>
            <w:r w:rsidRPr="00075316">
              <w:rPr>
                <w:sz w:val="28"/>
                <w:szCs w:val="28"/>
              </w:rPr>
              <w:t>Дать определение интервала</w:t>
            </w:r>
          </w:p>
          <w:p w:rsidR="00096B91" w:rsidRPr="00075316" w:rsidRDefault="00096B91" w:rsidP="00BD117A">
            <w:pPr>
              <w:spacing w:line="360" w:lineRule="auto"/>
              <w:jc w:val="both"/>
              <w:rPr>
                <w:sz w:val="28"/>
                <w:szCs w:val="28"/>
              </w:rPr>
            </w:pPr>
            <w:r w:rsidRPr="00075316">
              <w:rPr>
                <w:sz w:val="28"/>
                <w:szCs w:val="28"/>
              </w:rPr>
              <w:t xml:space="preserve">      2. Начертить схему интервала</w:t>
            </w:r>
          </w:p>
          <w:p w:rsidR="00096B91" w:rsidRPr="00075316" w:rsidRDefault="00096B91" w:rsidP="00BD117A">
            <w:pPr>
              <w:spacing w:line="360" w:lineRule="auto"/>
              <w:jc w:val="both"/>
              <w:rPr>
                <w:sz w:val="28"/>
                <w:szCs w:val="28"/>
              </w:rPr>
            </w:pPr>
            <w:r w:rsidRPr="00075316">
              <w:rPr>
                <w:sz w:val="28"/>
                <w:szCs w:val="28"/>
              </w:rPr>
              <w:t xml:space="preserve">     3. Начертить схему расположения поездов</w:t>
            </w:r>
          </w:p>
          <w:p w:rsidR="00096B91" w:rsidRPr="00075316" w:rsidRDefault="00096B91" w:rsidP="00BD117A">
            <w:pPr>
              <w:tabs>
                <w:tab w:val="left" w:pos="10035"/>
              </w:tabs>
              <w:ind w:left="360" w:right="161" w:firstLine="360"/>
              <w:jc w:val="both"/>
              <w:rPr>
                <w:sz w:val="28"/>
                <w:szCs w:val="28"/>
              </w:rPr>
            </w:pPr>
            <w:r w:rsidRPr="00075316">
              <w:rPr>
                <w:sz w:val="28"/>
                <w:szCs w:val="28"/>
              </w:rPr>
              <w:t xml:space="preserve">1. Интервал скрещения – минимальное время от момента прибытия на станцию поезда или проследования поездом данной станции до момента </w:t>
            </w:r>
            <w:r w:rsidRPr="00075316">
              <w:rPr>
                <w:sz w:val="28"/>
                <w:szCs w:val="28"/>
              </w:rPr>
              <w:lastRenderedPageBreak/>
              <w:t>отправления на тот же перегон поезда встречного направления (τ</w:t>
            </w:r>
            <w:r w:rsidRPr="00075316">
              <w:rPr>
                <w:sz w:val="28"/>
                <w:szCs w:val="28"/>
                <w:vertAlign w:val="subscript"/>
              </w:rPr>
              <w:t>с</w:t>
            </w:r>
            <w:r w:rsidRPr="00075316">
              <w:rPr>
                <w:sz w:val="28"/>
                <w:szCs w:val="28"/>
              </w:rPr>
              <w:t>).</w:t>
            </w:r>
          </w:p>
          <w:p w:rsidR="00096B91" w:rsidRPr="00075316" w:rsidRDefault="00096B91" w:rsidP="00BD117A">
            <w:pPr>
              <w:tabs>
                <w:tab w:val="left" w:pos="10035"/>
              </w:tabs>
              <w:ind w:left="360" w:right="161" w:firstLine="360"/>
              <w:jc w:val="both"/>
              <w:rPr>
                <w:sz w:val="28"/>
                <w:szCs w:val="28"/>
              </w:rPr>
            </w:pPr>
            <w:r w:rsidRPr="00075316">
              <w:rPr>
                <w:sz w:val="28"/>
                <w:szCs w:val="28"/>
              </w:rPr>
              <w:t>Схема интервала:       А.)</w:t>
            </w:r>
          </w:p>
          <w:p w:rsidR="00096B91" w:rsidRPr="00075316" w:rsidRDefault="00096B91" w:rsidP="00BD117A">
            <w:pPr>
              <w:tabs>
                <w:tab w:val="left" w:pos="10035"/>
              </w:tabs>
              <w:ind w:left="360" w:right="161" w:firstLine="360"/>
              <w:jc w:val="both"/>
              <w:rPr>
                <w:sz w:val="28"/>
                <w:szCs w:val="28"/>
              </w:rPr>
            </w:pPr>
            <w:r w:rsidRPr="00075316">
              <w:rPr>
                <w:noProof/>
                <w:sz w:val="28"/>
                <w:szCs w:val="28"/>
                <w:lang w:eastAsia="ru-RU"/>
              </w:rPr>
              <w:drawing>
                <wp:inline distT="0" distB="0" distL="0" distR="0" wp14:anchorId="6F2EB264" wp14:editId="6D7E9A2A">
                  <wp:extent cx="1995170" cy="1263650"/>
                  <wp:effectExtent l="19050" t="0" r="5080" b="0"/>
                  <wp:docPr id="17" name="Рисунок 3" descr="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а"/>
                          <pic:cNvPicPr>
                            <a:picLocks noChangeAspect="1" noChangeArrowheads="1"/>
                          </pic:cNvPicPr>
                        </pic:nvPicPr>
                        <pic:blipFill>
                          <a:blip r:embed="rId32" cstate="print"/>
                          <a:srcRect/>
                          <a:stretch>
                            <a:fillRect/>
                          </a:stretch>
                        </pic:blipFill>
                        <pic:spPr bwMode="auto">
                          <a:xfrm>
                            <a:off x="0" y="0"/>
                            <a:ext cx="1995170" cy="1263650"/>
                          </a:xfrm>
                          <a:prstGeom prst="rect">
                            <a:avLst/>
                          </a:prstGeom>
                          <a:noFill/>
                          <a:ln w="9525">
                            <a:noFill/>
                            <a:miter lim="800000"/>
                            <a:headEnd/>
                            <a:tailEnd/>
                          </a:ln>
                        </pic:spPr>
                      </pic:pic>
                    </a:graphicData>
                  </a:graphic>
                </wp:inline>
              </w:drawing>
            </w:r>
          </w:p>
          <w:p w:rsidR="00096B91" w:rsidRPr="00075316" w:rsidRDefault="00096B91" w:rsidP="00BD117A">
            <w:pPr>
              <w:tabs>
                <w:tab w:val="left" w:pos="10035"/>
              </w:tabs>
              <w:ind w:left="360" w:right="161" w:firstLine="360"/>
              <w:jc w:val="both"/>
              <w:rPr>
                <w:sz w:val="28"/>
                <w:szCs w:val="28"/>
              </w:rPr>
            </w:pPr>
          </w:p>
          <w:p w:rsidR="00096B91" w:rsidRPr="00075316" w:rsidRDefault="00096B91" w:rsidP="00BD117A">
            <w:pPr>
              <w:tabs>
                <w:tab w:val="left" w:pos="10035"/>
              </w:tabs>
              <w:ind w:left="360" w:right="161" w:firstLine="360"/>
              <w:jc w:val="both"/>
              <w:rPr>
                <w:sz w:val="28"/>
                <w:szCs w:val="28"/>
              </w:rPr>
            </w:pPr>
          </w:p>
          <w:p w:rsidR="00096B91" w:rsidRPr="00075316" w:rsidRDefault="00096B91" w:rsidP="00BD117A">
            <w:pPr>
              <w:tabs>
                <w:tab w:val="left" w:pos="10035"/>
              </w:tabs>
              <w:ind w:left="360" w:right="161" w:firstLine="360"/>
              <w:jc w:val="both"/>
              <w:rPr>
                <w:sz w:val="28"/>
                <w:szCs w:val="28"/>
              </w:rPr>
            </w:pPr>
            <w:r w:rsidRPr="00075316">
              <w:rPr>
                <w:sz w:val="28"/>
                <w:szCs w:val="28"/>
              </w:rPr>
              <w:t>Б.)</w:t>
            </w:r>
          </w:p>
          <w:p w:rsidR="00096B91" w:rsidRPr="00075316" w:rsidRDefault="00096B91" w:rsidP="00BD117A">
            <w:pPr>
              <w:tabs>
                <w:tab w:val="left" w:pos="10035"/>
              </w:tabs>
              <w:ind w:left="360" w:right="161" w:firstLine="360"/>
              <w:jc w:val="both"/>
              <w:rPr>
                <w:sz w:val="28"/>
                <w:szCs w:val="28"/>
              </w:rPr>
            </w:pPr>
            <w:r w:rsidRPr="00075316">
              <w:rPr>
                <w:noProof/>
                <w:sz w:val="28"/>
                <w:szCs w:val="28"/>
                <w:lang w:eastAsia="ru-RU"/>
              </w:rPr>
              <w:drawing>
                <wp:inline distT="0" distB="0" distL="0" distR="0" wp14:anchorId="2CED366B" wp14:editId="234D75C6">
                  <wp:extent cx="1961515" cy="1163955"/>
                  <wp:effectExtent l="19050" t="0" r="635" b="0"/>
                  <wp:docPr id="22" name="Рисунок 4" descr="ИС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Сб"/>
                          <pic:cNvPicPr>
                            <a:picLocks noChangeAspect="1" noChangeArrowheads="1"/>
                          </pic:cNvPicPr>
                        </pic:nvPicPr>
                        <pic:blipFill>
                          <a:blip r:embed="rId33" cstate="print"/>
                          <a:srcRect/>
                          <a:stretch>
                            <a:fillRect/>
                          </a:stretch>
                        </pic:blipFill>
                        <pic:spPr bwMode="auto">
                          <a:xfrm>
                            <a:off x="0" y="0"/>
                            <a:ext cx="1961515" cy="1163955"/>
                          </a:xfrm>
                          <a:prstGeom prst="rect">
                            <a:avLst/>
                          </a:prstGeom>
                          <a:noFill/>
                          <a:ln w="9525">
                            <a:noFill/>
                            <a:miter lim="800000"/>
                            <a:headEnd/>
                            <a:tailEnd/>
                          </a:ln>
                        </pic:spPr>
                      </pic:pic>
                    </a:graphicData>
                  </a:graphic>
                </wp:inline>
              </w:drawing>
            </w:r>
          </w:p>
          <w:p w:rsidR="00096B91" w:rsidRPr="00075316" w:rsidRDefault="00096B91" w:rsidP="00BD117A">
            <w:pPr>
              <w:tabs>
                <w:tab w:val="left" w:pos="10035"/>
              </w:tabs>
              <w:ind w:left="360" w:right="161" w:firstLine="360"/>
              <w:jc w:val="both"/>
              <w:rPr>
                <w:sz w:val="28"/>
                <w:szCs w:val="28"/>
              </w:rPr>
            </w:pPr>
            <w:r w:rsidRPr="00075316">
              <w:rPr>
                <w:sz w:val="28"/>
                <w:szCs w:val="28"/>
              </w:rPr>
              <w:t>Схема расположения поездов:</w:t>
            </w:r>
          </w:p>
          <w:p w:rsidR="00096B91" w:rsidRPr="00075316" w:rsidRDefault="00096B91" w:rsidP="00BD117A">
            <w:pPr>
              <w:jc w:val="both"/>
              <w:rPr>
                <w:sz w:val="28"/>
                <w:szCs w:val="28"/>
              </w:rPr>
            </w:pPr>
            <w:r w:rsidRPr="00075316">
              <w:rPr>
                <w:noProof/>
                <w:sz w:val="28"/>
                <w:szCs w:val="28"/>
                <w:lang w:eastAsia="ru-RU"/>
              </w:rPr>
              <w:drawing>
                <wp:inline distT="0" distB="0" distL="0" distR="0" wp14:anchorId="6DABEAAB" wp14:editId="775695BB">
                  <wp:extent cx="4472305" cy="1479550"/>
                  <wp:effectExtent l="19050" t="0" r="4445" b="0"/>
                  <wp:docPr id="24" name="Рисунок 5" descr="Схема%20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хема%20ИС"/>
                          <pic:cNvPicPr>
                            <a:picLocks noChangeAspect="1" noChangeArrowheads="1"/>
                          </pic:cNvPicPr>
                        </pic:nvPicPr>
                        <pic:blipFill>
                          <a:blip r:embed="rId34" cstate="print"/>
                          <a:srcRect/>
                          <a:stretch>
                            <a:fillRect/>
                          </a:stretch>
                        </pic:blipFill>
                        <pic:spPr bwMode="auto">
                          <a:xfrm>
                            <a:off x="0" y="0"/>
                            <a:ext cx="4472305" cy="1479550"/>
                          </a:xfrm>
                          <a:prstGeom prst="rect">
                            <a:avLst/>
                          </a:prstGeom>
                          <a:noFill/>
                          <a:ln w="9525">
                            <a:noFill/>
                            <a:miter lim="800000"/>
                            <a:headEnd/>
                            <a:tailEnd/>
                          </a:ln>
                        </pic:spPr>
                      </pic:pic>
                    </a:graphicData>
                  </a:graphic>
                </wp:inline>
              </w:drawing>
            </w:r>
          </w:p>
          <w:p w:rsidR="00096B91" w:rsidRPr="00075316" w:rsidRDefault="00096B91" w:rsidP="00BD117A">
            <w:pPr>
              <w:jc w:val="both"/>
              <w:rPr>
                <w:sz w:val="28"/>
                <w:szCs w:val="28"/>
              </w:rPr>
            </w:pPr>
          </w:p>
          <w:p w:rsidR="00096B91" w:rsidRPr="00075316" w:rsidRDefault="00096B91" w:rsidP="00BD117A">
            <w:pPr>
              <w:ind w:left="426"/>
              <w:jc w:val="both"/>
              <w:rPr>
                <w:sz w:val="28"/>
                <w:szCs w:val="28"/>
              </w:rPr>
            </w:pPr>
            <w:r w:rsidRPr="00075316">
              <w:rPr>
                <w:sz w:val="28"/>
                <w:szCs w:val="28"/>
              </w:rPr>
              <w:t>Таблица 3.1-График расчета интервала скрещения</w:t>
            </w:r>
          </w:p>
          <w:tbl>
            <w:tblPr>
              <w:tblW w:w="931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74"/>
              <w:gridCol w:w="2070"/>
              <w:gridCol w:w="722"/>
              <w:gridCol w:w="709"/>
              <w:gridCol w:w="639"/>
            </w:tblGrid>
            <w:tr w:rsidR="00096B91" w:rsidRPr="00075316" w:rsidTr="00BD117A">
              <w:trPr>
                <w:trHeight w:val="250"/>
              </w:trPr>
              <w:tc>
                <w:tcPr>
                  <w:tcW w:w="5174" w:type="dxa"/>
                  <w:vMerge w:val="restart"/>
                  <w:vAlign w:val="center"/>
                </w:tcPr>
                <w:p w:rsidR="00096B91" w:rsidRPr="00075316" w:rsidRDefault="00096B91" w:rsidP="00BD117A">
                  <w:pPr>
                    <w:ind w:left="426"/>
                    <w:jc w:val="both"/>
                    <w:rPr>
                      <w:sz w:val="28"/>
                      <w:szCs w:val="28"/>
                    </w:rPr>
                  </w:pPr>
                  <w:r w:rsidRPr="00075316">
                    <w:rPr>
                      <w:sz w:val="28"/>
                      <w:szCs w:val="28"/>
                    </w:rPr>
                    <w:t>Операции</w:t>
                  </w:r>
                </w:p>
              </w:tc>
              <w:tc>
                <w:tcPr>
                  <w:tcW w:w="2070" w:type="dxa"/>
                  <w:vMerge w:val="restart"/>
                  <w:vAlign w:val="center"/>
                </w:tcPr>
                <w:p w:rsidR="00096B91" w:rsidRPr="00075316" w:rsidRDefault="00096B91" w:rsidP="00BD117A">
                  <w:pPr>
                    <w:ind w:left="426"/>
                    <w:jc w:val="both"/>
                    <w:rPr>
                      <w:sz w:val="28"/>
                      <w:szCs w:val="28"/>
                    </w:rPr>
                  </w:pPr>
                  <w:r w:rsidRPr="00075316">
                    <w:rPr>
                      <w:sz w:val="28"/>
                      <w:szCs w:val="28"/>
                    </w:rPr>
                    <w:t>Время на операции</w:t>
                  </w:r>
                </w:p>
              </w:tc>
              <w:tc>
                <w:tcPr>
                  <w:tcW w:w="2070" w:type="dxa"/>
                  <w:gridSpan w:val="3"/>
                  <w:vAlign w:val="center"/>
                </w:tcPr>
                <w:p w:rsidR="00096B91" w:rsidRPr="00075316" w:rsidRDefault="00096B91" w:rsidP="00BD117A">
                  <w:pPr>
                    <w:ind w:left="426"/>
                    <w:jc w:val="both"/>
                    <w:rPr>
                      <w:sz w:val="28"/>
                      <w:szCs w:val="28"/>
                    </w:rPr>
                  </w:pPr>
                  <w:r w:rsidRPr="00075316">
                    <w:rPr>
                      <w:sz w:val="28"/>
                      <w:szCs w:val="28"/>
                    </w:rPr>
                    <w:t>Время в мин.</w:t>
                  </w:r>
                </w:p>
              </w:tc>
            </w:tr>
            <w:tr w:rsidR="00096B91" w:rsidRPr="00075316" w:rsidTr="00BD117A">
              <w:trPr>
                <w:trHeight w:val="197"/>
              </w:trPr>
              <w:tc>
                <w:tcPr>
                  <w:tcW w:w="5174" w:type="dxa"/>
                  <w:vMerge/>
                  <w:vAlign w:val="center"/>
                </w:tcPr>
                <w:p w:rsidR="00096B91" w:rsidRPr="00075316" w:rsidRDefault="00096B91" w:rsidP="00BD117A">
                  <w:pPr>
                    <w:ind w:left="426"/>
                    <w:jc w:val="both"/>
                    <w:rPr>
                      <w:sz w:val="28"/>
                      <w:szCs w:val="28"/>
                    </w:rPr>
                  </w:pPr>
                </w:p>
              </w:tc>
              <w:tc>
                <w:tcPr>
                  <w:tcW w:w="2070" w:type="dxa"/>
                  <w:vMerge/>
                  <w:vAlign w:val="center"/>
                </w:tcPr>
                <w:p w:rsidR="00096B91" w:rsidRPr="00075316" w:rsidRDefault="00096B91" w:rsidP="00BD117A">
                  <w:pPr>
                    <w:ind w:left="426"/>
                    <w:jc w:val="both"/>
                    <w:rPr>
                      <w:sz w:val="28"/>
                      <w:szCs w:val="28"/>
                    </w:rPr>
                  </w:pPr>
                </w:p>
              </w:tc>
              <w:tc>
                <w:tcPr>
                  <w:tcW w:w="2070" w:type="dxa"/>
                  <w:gridSpan w:val="3"/>
                </w:tcPr>
                <w:p w:rsidR="00096B91" w:rsidRPr="00075316" w:rsidRDefault="00096B91" w:rsidP="00BD117A">
                  <w:pPr>
                    <w:jc w:val="both"/>
                    <w:rPr>
                      <w:sz w:val="28"/>
                      <w:szCs w:val="28"/>
                    </w:rPr>
                  </w:pPr>
                  <w:r w:rsidRPr="00075316">
                    <w:rPr>
                      <w:sz w:val="28"/>
                      <w:szCs w:val="28"/>
                    </w:rPr>
                    <w:t>0         0,5              1</w:t>
                  </w:r>
                </w:p>
              </w:tc>
            </w:tr>
            <w:tr w:rsidR="00096B91" w:rsidRPr="00075316" w:rsidTr="00096B91">
              <w:trPr>
                <w:trHeight w:val="322"/>
              </w:trPr>
              <w:tc>
                <w:tcPr>
                  <w:tcW w:w="5174" w:type="dxa"/>
                  <w:vAlign w:val="center"/>
                </w:tcPr>
                <w:p w:rsidR="00096B91" w:rsidRPr="00075316" w:rsidRDefault="00096B91" w:rsidP="00BD117A">
                  <w:pPr>
                    <w:ind w:left="426"/>
                    <w:jc w:val="both"/>
                    <w:rPr>
                      <w:sz w:val="28"/>
                      <w:szCs w:val="28"/>
                    </w:rPr>
                  </w:pPr>
                  <w:r w:rsidRPr="00075316">
                    <w:rPr>
                      <w:sz w:val="28"/>
                      <w:szCs w:val="28"/>
                    </w:rPr>
                    <w:t>1. Контроль ДСП прибытия поезда 2002</w:t>
                  </w:r>
                </w:p>
              </w:tc>
              <w:tc>
                <w:tcPr>
                  <w:tcW w:w="2070" w:type="dxa"/>
                  <w:vAlign w:val="center"/>
                </w:tcPr>
                <w:p w:rsidR="00096B91" w:rsidRPr="00075316" w:rsidRDefault="00096B91" w:rsidP="00BD117A">
                  <w:pPr>
                    <w:ind w:left="426"/>
                    <w:jc w:val="both"/>
                    <w:rPr>
                      <w:sz w:val="28"/>
                      <w:szCs w:val="28"/>
                    </w:rPr>
                  </w:pPr>
                </w:p>
              </w:tc>
              <w:tc>
                <w:tcPr>
                  <w:tcW w:w="722" w:type="dxa"/>
                </w:tcPr>
                <w:p w:rsidR="00096B91" w:rsidRPr="00075316" w:rsidRDefault="00096B91" w:rsidP="00BD117A">
                  <w:pPr>
                    <w:ind w:left="426"/>
                    <w:jc w:val="both"/>
                    <w:rPr>
                      <w:sz w:val="28"/>
                      <w:szCs w:val="28"/>
                    </w:rPr>
                  </w:pPr>
                </w:p>
              </w:tc>
              <w:tc>
                <w:tcPr>
                  <w:tcW w:w="709" w:type="dxa"/>
                </w:tcPr>
                <w:p w:rsidR="00096B91" w:rsidRPr="00075316" w:rsidRDefault="00096B91" w:rsidP="00BD117A">
                  <w:pPr>
                    <w:ind w:left="426"/>
                    <w:jc w:val="both"/>
                    <w:rPr>
                      <w:sz w:val="28"/>
                      <w:szCs w:val="28"/>
                    </w:rPr>
                  </w:pPr>
                </w:p>
              </w:tc>
              <w:tc>
                <w:tcPr>
                  <w:tcW w:w="639" w:type="dxa"/>
                </w:tcPr>
                <w:p w:rsidR="00096B91" w:rsidRPr="00075316" w:rsidRDefault="00096B91" w:rsidP="00BD117A">
                  <w:pPr>
                    <w:ind w:left="426"/>
                    <w:jc w:val="both"/>
                    <w:rPr>
                      <w:sz w:val="28"/>
                      <w:szCs w:val="28"/>
                    </w:rPr>
                  </w:pPr>
                </w:p>
              </w:tc>
            </w:tr>
            <w:tr w:rsidR="00096B91" w:rsidRPr="00075316" w:rsidTr="00096B91">
              <w:trPr>
                <w:trHeight w:val="787"/>
              </w:trPr>
              <w:tc>
                <w:tcPr>
                  <w:tcW w:w="5174" w:type="dxa"/>
                  <w:vAlign w:val="center"/>
                </w:tcPr>
                <w:p w:rsidR="00096B91" w:rsidRPr="00075316" w:rsidRDefault="00096B91" w:rsidP="00BD117A">
                  <w:pPr>
                    <w:ind w:left="426"/>
                    <w:jc w:val="both"/>
                    <w:rPr>
                      <w:sz w:val="28"/>
                      <w:szCs w:val="28"/>
                    </w:rPr>
                  </w:pPr>
                  <w:r w:rsidRPr="00075316">
                    <w:rPr>
                      <w:sz w:val="28"/>
                      <w:szCs w:val="28"/>
                    </w:rPr>
                    <w:t>2. Приготовление маршрута отправления поезду 2001</w:t>
                  </w:r>
                </w:p>
              </w:tc>
              <w:tc>
                <w:tcPr>
                  <w:tcW w:w="2070" w:type="dxa"/>
                  <w:vAlign w:val="center"/>
                </w:tcPr>
                <w:p w:rsidR="00096B91" w:rsidRPr="00075316" w:rsidRDefault="00096B91" w:rsidP="00BD117A">
                  <w:pPr>
                    <w:ind w:left="426"/>
                    <w:jc w:val="both"/>
                    <w:rPr>
                      <w:sz w:val="28"/>
                      <w:szCs w:val="28"/>
                    </w:rPr>
                  </w:pPr>
                </w:p>
              </w:tc>
              <w:tc>
                <w:tcPr>
                  <w:tcW w:w="722" w:type="dxa"/>
                </w:tcPr>
                <w:p w:rsidR="00096B91" w:rsidRPr="00075316" w:rsidRDefault="00096B91" w:rsidP="00BD117A">
                  <w:pPr>
                    <w:ind w:left="426"/>
                    <w:jc w:val="both"/>
                    <w:rPr>
                      <w:sz w:val="28"/>
                      <w:szCs w:val="28"/>
                    </w:rPr>
                  </w:pPr>
                </w:p>
              </w:tc>
              <w:tc>
                <w:tcPr>
                  <w:tcW w:w="709" w:type="dxa"/>
                </w:tcPr>
                <w:p w:rsidR="00096B91" w:rsidRPr="00075316" w:rsidRDefault="00096B91" w:rsidP="00BD117A">
                  <w:pPr>
                    <w:ind w:left="426"/>
                    <w:jc w:val="both"/>
                    <w:rPr>
                      <w:sz w:val="28"/>
                      <w:szCs w:val="28"/>
                    </w:rPr>
                  </w:pPr>
                </w:p>
              </w:tc>
              <w:tc>
                <w:tcPr>
                  <w:tcW w:w="639" w:type="dxa"/>
                </w:tcPr>
                <w:p w:rsidR="00096B91" w:rsidRPr="00075316" w:rsidRDefault="00096B91" w:rsidP="00BD117A">
                  <w:pPr>
                    <w:ind w:left="426"/>
                    <w:jc w:val="both"/>
                    <w:rPr>
                      <w:sz w:val="28"/>
                      <w:szCs w:val="28"/>
                    </w:rPr>
                  </w:pPr>
                </w:p>
              </w:tc>
            </w:tr>
            <w:tr w:rsidR="00096B91" w:rsidRPr="00075316" w:rsidTr="00096B91">
              <w:trPr>
                <w:trHeight w:val="412"/>
              </w:trPr>
              <w:tc>
                <w:tcPr>
                  <w:tcW w:w="5174" w:type="dxa"/>
                  <w:vAlign w:val="center"/>
                </w:tcPr>
                <w:p w:rsidR="00096B91" w:rsidRPr="00075316" w:rsidRDefault="00096B91" w:rsidP="00BD117A">
                  <w:pPr>
                    <w:ind w:left="426"/>
                    <w:jc w:val="both"/>
                    <w:rPr>
                      <w:sz w:val="28"/>
                      <w:szCs w:val="28"/>
                    </w:rPr>
                  </w:pPr>
                  <w:r w:rsidRPr="00075316">
                    <w:rPr>
                      <w:sz w:val="28"/>
                      <w:szCs w:val="28"/>
                    </w:rPr>
                    <w:t>3. Открытие выходного сигнала</w:t>
                  </w:r>
                </w:p>
              </w:tc>
              <w:tc>
                <w:tcPr>
                  <w:tcW w:w="2070" w:type="dxa"/>
                  <w:vAlign w:val="center"/>
                </w:tcPr>
                <w:p w:rsidR="00096B91" w:rsidRPr="00075316" w:rsidRDefault="00096B91" w:rsidP="00BD117A">
                  <w:pPr>
                    <w:ind w:left="426"/>
                    <w:jc w:val="both"/>
                    <w:rPr>
                      <w:sz w:val="28"/>
                      <w:szCs w:val="28"/>
                    </w:rPr>
                  </w:pPr>
                </w:p>
              </w:tc>
              <w:tc>
                <w:tcPr>
                  <w:tcW w:w="722" w:type="dxa"/>
                </w:tcPr>
                <w:p w:rsidR="00096B91" w:rsidRPr="00075316" w:rsidRDefault="00096B91" w:rsidP="00BD117A">
                  <w:pPr>
                    <w:ind w:left="426"/>
                    <w:jc w:val="both"/>
                    <w:rPr>
                      <w:sz w:val="28"/>
                      <w:szCs w:val="28"/>
                    </w:rPr>
                  </w:pPr>
                </w:p>
              </w:tc>
              <w:tc>
                <w:tcPr>
                  <w:tcW w:w="709" w:type="dxa"/>
                </w:tcPr>
                <w:p w:rsidR="00096B91" w:rsidRPr="00075316" w:rsidRDefault="00096B91" w:rsidP="00BD117A">
                  <w:pPr>
                    <w:ind w:left="426"/>
                    <w:jc w:val="both"/>
                    <w:rPr>
                      <w:sz w:val="28"/>
                      <w:szCs w:val="28"/>
                    </w:rPr>
                  </w:pPr>
                </w:p>
              </w:tc>
              <w:tc>
                <w:tcPr>
                  <w:tcW w:w="639" w:type="dxa"/>
                </w:tcPr>
                <w:p w:rsidR="00096B91" w:rsidRPr="00075316" w:rsidRDefault="00096B91" w:rsidP="00BD117A">
                  <w:pPr>
                    <w:ind w:left="426"/>
                    <w:jc w:val="both"/>
                    <w:rPr>
                      <w:sz w:val="28"/>
                      <w:szCs w:val="28"/>
                    </w:rPr>
                  </w:pPr>
                </w:p>
              </w:tc>
            </w:tr>
            <w:tr w:rsidR="00096B91" w:rsidRPr="00075316" w:rsidTr="00096B91">
              <w:trPr>
                <w:trHeight w:val="799"/>
              </w:trPr>
              <w:tc>
                <w:tcPr>
                  <w:tcW w:w="5174" w:type="dxa"/>
                  <w:vAlign w:val="center"/>
                </w:tcPr>
                <w:p w:rsidR="00096B91" w:rsidRPr="00075316" w:rsidRDefault="00096B91" w:rsidP="00BD117A">
                  <w:pPr>
                    <w:ind w:left="426"/>
                    <w:jc w:val="both"/>
                    <w:rPr>
                      <w:sz w:val="28"/>
                      <w:szCs w:val="28"/>
                    </w:rPr>
                  </w:pPr>
                  <w:r w:rsidRPr="00075316">
                    <w:rPr>
                      <w:sz w:val="28"/>
                      <w:szCs w:val="28"/>
                    </w:rPr>
                    <w:t>4. Подача сигнала отправления и отправление поезда</w:t>
                  </w:r>
                </w:p>
              </w:tc>
              <w:tc>
                <w:tcPr>
                  <w:tcW w:w="2070" w:type="dxa"/>
                  <w:vAlign w:val="center"/>
                </w:tcPr>
                <w:p w:rsidR="00096B91" w:rsidRPr="00075316" w:rsidRDefault="00096B91" w:rsidP="00BD117A">
                  <w:pPr>
                    <w:ind w:left="426"/>
                    <w:jc w:val="both"/>
                    <w:rPr>
                      <w:sz w:val="28"/>
                      <w:szCs w:val="28"/>
                    </w:rPr>
                  </w:pPr>
                </w:p>
              </w:tc>
              <w:tc>
                <w:tcPr>
                  <w:tcW w:w="722" w:type="dxa"/>
                </w:tcPr>
                <w:p w:rsidR="00096B91" w:rsidRPr="00075316" w:rsidRDefault="00096B91" w:rsidP="00BD117A">
                  <w:pPr>
                    <w:ind w:left="426"/>
                    <w:jc w:val="both"/>
                    <w:rPr>
                      <w:sz w:val="28"/>
                      <w:szCs w:val="28"/>
                    </w:rPr>
                  </w:pPr>
                </w:p>
              </w:tc>
              <w:tc>
                <w:tcPr>
                  <w:tcW w:w="709" w:type="dxa"/>
                </w:tcPr>
                <w:p w:rsidR="00096B91" w:rsidRPr="00075316" w:rsidRDefault="00096B91" w:rsidP="00BD117A">
                  <w:pPr>
                    <w:ind w:left="426"/>
                    <w:jc w:val="both"/>
                    <w:rPr>
                      <w:sz w:val="28"/>
                      <w:szCs w:val="28"/>
                    </w:rPr>
                  </w:pPr>
                </w:p>
              </w:tc>
              <w:tc>
                <w:tcPr>
                  <w:tcW w:w="639" w:type="dxa"/>
                </w:tcPr>
                <w:p w:rsidR="00096B91" w:rsidRPr="00075316" w:rsidRDefault="00096B91" w:rsidP="00BD117A">
                  <w:pPr>
                    <w:ind w:left="426"/>
                    <w:jc w:val="both"/>
                    <w:rPr>
                      <w:sz w:val="28"/>
                      <w:szCs w:val="28"/>
                    </w:rPr>
                  </w:pPr>
                </w:p>
              </w:tc>
            </w:tr>
            <w:tr w:rsidR="00096B91" w:rsidRPr="00075316" w:rsidTr="00096B91">
              <w:trPr>
                <w:trHeight w:val="84"/>
              </w:trPr>
              <w:tc>
                <w:tcPr>
                  <w:tcW w:w="5174" w:type="dxa"/>
                  <w:vAlign w:val="center"/>
                </w:tcPr>
                <w:p w:rsidR="00096B91" w:rsidRPr="00075316" w:rsidRDefault="00096B91" w:rsidP="00BD117A">
                  <w:pPr>
                    <w:ind w:left="426"/>
                    <w:jc w:val="both"/>
                    <w:rPr>
                      <w:sz w:val="28"/>
                      <w:szCs w:val="28"/>
                    </w:rPr>
                  </w:pPr>
                  <w:r w:rsidRPr="00075316">
                    <w:rPr>
                      <w:sz w:val="28"/>
                      <w:szCs w:val="28"/>
                    </w:rPr>
                    <w:t>Общая продолжительность</w:t>
                  </w:r>
                </w:p>
              </w:tc>
              <w:tc>
                <w:tcPr>
                  <w:tcW w:w="2070" w:type="dxa"/>
                  <w:vAlign w:val="center"/>
                </w:tcPr>
                <w:p w:rsidR="00096B91" w:rsidRPr="00075316" w:rsidRDefault="00096B91" w:rsidP="00BD117A">
                  <w:pPr>
                    <w:ind w:left="426"/>
                    <w:jc w:val="both"/>
                    <w:rPr>
                      <w:sz w:val="28"/>
                      <w:szCs w:val="28"/>
                    </w:rPr>
                  </w:pPr>
                </w:p>
              </w:tc>
              <w:tc>
                <w:tcPr>
                  <w:tcW w:w="722" w:type="dxa"/>
                </w:tcPr>
                <w:p w:rsidR="00096B91" w:rsidRPr="00075316" w:rsidRDefault="00096B91" w:rsidP="00BD117A">
                  <w:pPr>
                    <w:ind w:left="426"/>
                    <w:jc w:val="both"/>
                    <w:rPr>
                      <w:sz w:val="28"/>
                      <w:szCs w:val="28"/>
                    </w:rPr>
                  </w:pPr>
                </w:p>
              </w:tc>
              <w:tc>
                <w:tcPr>
                  <w:tcW w:w="709" w:type="dxa"/>
                </w:tcPr>
                <w:p w:rsidR="00096B91" w:rsidRPr="00075316" w:rsidRDefault="00096B91" w:rsidP="00BD117A">
                  <w:pPr>
                    <w:ind w:left="426"/>
                    <w:jc w:val="both"/>
                    <w:rPr>
                      <w:sz w:val="28"/>
                      <w:szCs w:val="28"/>
                    </w:rPr>
                  </w:pPr>
                </w:p>
              </w:tc>
              <w:tc>
                <w:tcPr>
                  <w:tcW w:w="639" w:type="dxa"/>
                </w:tcPr>
                <w:p w:rsidR="00096B91" w:rsidRPr="00075316" w:rsidRDefault="00096B91" w:rsidP="00BD117A">
                  <w:pPr>
                    <w:ind w:left="426"/>
                    <w:jc w:val="both"/>
                    <w:rPr>
                      <w:sz w:val="28"/>
                      <w:szCs w:val="28"/>
                    </w:rPr>
                  </w:pPr>
                </w:p>
              </w:tc>
            </w:tr>
          </w:tbl>
          <w:p w:rsidR="00096B91" w:rsidRPr="00075316" w:rsidRDefault="00096B91" w:rsidP="00BD117A">
            <w:pPr>
              <w:ind w:left="426"/>
              <w:jc w:val="both"/>
              <w:rPr>
                <w:sz w:val="28"/>
                <w:szCs w:val="28"/>
              </w:rPr>
            </w:pPr>
          </w:p>
          <w:p w:rsidR="00096B91" w:rsidRPr="00075316" w:rsidRDefault="00096B91" w:rsidP="00BD117A">
            <w:pPr>
              <w:ind w:left="426" w:firstLine="360"/>
              <w:jc w:val="both"/>
              <w:rPr>
                <w:sz w:val="28"/>
                <w:szCs w:val="28"/>
              </w:rPr>
            </w:pPr>
            <w:r w:rsidRPr="00075316">
              <w:rPr>
                <w:sz w:val="28"/>
                <w:szCs w:val="28"/>
              </w:rPr>
              <w:t>Для построения графика движения принимаем τ</w:t>
            </w:r>
            <w:r w:rsidRPr="00075316">
              <w:rPr>
                <w:sz w:val="28"/>
                <w:szCs w:val="28"/>
                <w:vertAlign w:val="subscript"/>
              </w:rPr>
              <w:t>с</w:t>
            </w:r>
            <w:r w:rsidRPr="00075316">
              <w:rPr>
                <w:sz w:val="28"/>
                <w:szCs w:val="28"/>
              </w:rPr>
              <w:t xml:space="preserve"> равное 1мин.</w:t>
            </w:r>
          </w:p>
          <w:p w:rsidR="00096B91" w:rsidRPr="00075316" w:rsidRDefault="00096B91" w:rsidP="00BD117A">
            <w:pPr>
              <w:ind w:left="426" w:firstLine="360"/>
              <w:jc w:val="both"/>
              <w:rPr>
                <w:sz w:val="28"/>
                <w:szCs w:val="28"/>
              </w:rPr>
            </w:pPr>
            <w:r w:rsidRPr="00075316">
              <w:rPr>
                <w:sz w:val="28"/>
                <w:szCs w:val="28"/>
              </w:rPr>
              <w:t xml:space="preserve">2. Интервал неодновременного прибытия – минимальное время от момента прибытия одного поезда на станцию до момента прибытия на эту </w:t>
            </w:r>
            <w:r w:rsidRPr="00075316">
              <w:rPr>
                <w:sz w:val="28"/>
                <w:szCs w:val="28"/>
              </w:rPr>
              <w:lastRenderedPageBreak/>
              <w:t>же станцию поезда встречного направления (τ</w:t>
            </w:r>
            <w:r w:rsidRPr="00075316">
              <w:rPr>
                <w:sz w:val="28"/>
                <w:szCs w:val="28"/>
                <w:vertAlign w:val="subscript"/>
              </w:rPr>
              <w:t>н</w:t>
            </w:r>
            <w:r w:rsidRPr="00075316">
              <w:rPr>
                <w:sz w:val="28"/>
                <w:szCs w:val="28"/>
              </w:rPr>
              <w:t>).</w:t>
            </w:r>
          </w:p>
          <w:p w:rsidR="00096B91" w:rsidRPr="00075316" w:rsidRDefault="00096B91" w:rsidP="00BD117A">
            <w:pPr>
              <w:ind w:left="426" w:firstLine="360"/>
              <w:jc w:val="both"/>
              <w:rPr>
                <w:sz w:val="28"/>
                <w:szCs w:val="28"/>
              </w:rPr>
            </w:pPr>
          </w:p>
          <w:p w:rsidR="00096B91" w:rsidRPr="00075316" w:rsidRDefault="00096B91" w:rsidP="00BD117A">
            <w:pPr>
              <w:ind w:left="426" w:firstLine="360"/>
              <w:jc w:val="both"/>
              <w:rPr>
                <w:sz w:val="28"/>
                <w:szCs w:val="28"/>
              </w:rPr>
            </w:pPr>
            <w:r w:rsidRPr="00075316">
              <w:rPr>
                <w:sz w:val="28"/>
                <w:szCs w:val="28"/>
              </w:rPr>
              <w:t>Схема  интервала:</w:t>
            </w:r>
          </w:p>
          <w:p w:rsidR="00096B91" w:rsidRPr="00075316" w:rsidRDefault="00096B91" w:rsidP="00BD117A">
            <w:pPr>
              <w:ind w:left="426" w:firstLine="360"/>
              <w:jc w:val="both"/>
              <w:rPr>
                <w:sz w:val="28"/>
                <w:szCs w:val="28"/>
              </w:rPr>
            </w:pPr>
            <w:r w:rsidRPr="00075316">
              <w:rPr>
                <w:noProof/>
                <w:sz w:val="28"/>
                <w:szCs w:val="28"/>
                <w:lang w:eastAsia="ru-RU"/>
              </w:rPr>
              <w:drawing>
                <wp:inline distT="0" distB="0" distL="0" distR="0" wp14:anchorId="4FBB31A0" wp14:editId="5B6BA95B">
                  <wp:extent cx="1463040" cy="1196975"/>
                  <wp:effectExtent l="19050" t="0" r="3810" b="0"/>
                  <wp:docPr id="25" name="Рисунок 6" descr="ИН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П"/>
                          <pic:cNvPicPr>
                            <a:picLocks noChangeAspect="1" noChangeArrowheads="1"/>
                          </pic:cNvPicPr>
                        </pic:nvPicPr>
                        <pic:blipFill>
                          <a:blip r:embed="rId35" cstate="print"/>
                          <a:srcRect/>
                          <a:stretch>
                            <a:fillRect/>
                          </a:stretch>
                        </pic:blipFill>
                        <pic:spPr bwMode="auto">
                          <a:xfrm>
                            <a:off x="0" y="0"/>
                            <a:ext cx="1463040" cy="1196975"/>
                          </a:xfrm>
                          <a:prstGeom prst="rect">
                            <a:avLst/>
                          </a:prstGeom>
                          <a:noFill/>
                          <a:ln w="9525">
                            <a:noFill/>
                            <a:miter lim="800000"/>
                            <a:headEnd/>
                            <a:tailEnd/>
                          </a:ln>
                        </pic:spPr>
                      </pic:pic>
                    </a:graphicData>
                  </a:graphic>
                </wp:inline>
              </w:drawing>
            </w:r>
          </w:p>
          <w:p w:rsidR="00096B91" w:rsidRPr="00075316" w:rsidRDefault="00096B91" w:rsidP="00BD117A">
            <w:pPr>
              <w:ind w:left="426" w:firstLine="360"/>
              <w:jc w:val="both"/>
              <w:rPr>
                <w:sz w:val="28"/>
                <w:szCs w:val="28"/>
              </w:rPr>
            </w:pPr>
            <w:r w:rsidRPr="00075316">
              <w:rPr>
                <w:sz w:val="28"/>
                <w:szCs w:val="28"/>
              </w:rPr>
              <w:t>Схема расположения поездов:</w:t>
            </w:r>
          </w:p>
          <w:p w:rsidR="00096B91" w:rsidRPr="00075316" w:rsidRDefault="00096B91" w:rsidP="00BD117A">
            <w:pPr>
              <w:ind w:left="426" w:firstLine="360"/>
              <w:jc w:val="both"/>
              <w:rPr>
                <w:sz w:val="28"/>
                <w:szCs w:val="28"/>
              </w:rPr>
            </w:pPr>
            <w:r w:rsidRPr="00075316">
              <w:rPr>
                <w:noProof/>
                <w:sz w:val="28"/>
                <w:szCs w:val="28"/>
                <w:lang w:eastAsia="ru-RU"/>
              </w:rPr>
              <w:drawing>
                <wp:inline distT="0" distB="0" distL="0" distR="0" wp14:anchorId="4C4CE6EB" wp14:editId="3D439D90">
                  <wp:extent cx="5353685" cy="1496060"/>
                  <wp:effectExtent l="19050" t="0" r="0" b="0"/>
                  <wp:docPr id="26" name="Рисунок 7" descr="Схема%20ИН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хема%20ИНП"/>
                          <pic:cNvPicPr>
                            <a:picLocks noChangeAspect="1" noChangeArrowheads="1"/>
                          </pic:cNvPicPr>
                        </pic:nvPicPr>
                        <pic:blipFill>
                          <a:blip r:embed="rId36" cstate="print"/>
                          <a:srcRect/>
                          <a:stretch>
                            <a:fillRect/>
                          </a:stretch>
                        </pic:blipFill>
                        <pic:spPr bwMode="auto">
                          <a:xfrm>
                            <a:off x="0" y="0"/>
                            <a:ext cx="5353685" cy="1496060"/>
                          </a:xfrm>
                          <a:prstGeom prst="rect">
                            <a:avLst/>
                          </a:prstGeom>
                          <a:noFill/>
                          <a:ln w="9525">
                            <a:noFill/>
                            <a:miter lim="800000"/>
                            <a:headEnd/>
                            <a:tailEnd/>
                          </a:ln>
                        </pic:spPr>
                      </pic:pic>
                    </a:graphicData>
                  </a:graphic>
                </wp:inline>
              </w:drawing>
            </w:r>
          </w:p>
          <w:p w:rsidR="00096B91" w:rsidRPr="00075316" w:rsidRDefault="00096B91" w:rsidP="00BD117A">
            <w:pPr>
              <w:jc w:val="both"/>
              <w:rPr>
                <w:sz w:val="28"/>
                <w:szCs w:val="28"/>
              </w:rPr>
            </w:pPr>
            <w:r w:rsidRPr="00075316">
              <w:rPr>
                <w:sz w:val="28"/>
                <w:szCs w:val="28"/>
              </w:rPr>
              <w:t>Таблица №3.2- График расчета интервала неодновременного прибытия:</w:t>
            </w:r>
          </w:p>
          <w:p w:rsidR="00096B91" w:rsidRPr="00075316" w:rsidRDefault="00096B91" w:rsidP="00BD117A">
            <w:pPr>
              <w:ind w:left="426"/>
              <w:jc w:val="both"/>
              <w:rPr>
                <w:sz w:val="28"/>
                <w:szCs w:val="28"/>
              </w:rPr>
            </w:pPr>
          </w:p>
          <w:tbl>
            <w:tblPr>
              <w:tblW w:w="9315"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0"/>
              <w:gridCol w:w="1237"/>
              <w:gridCol w:w="532"/>
              <w:gridCol w:w="533"/>
              <w:gridCol w:w="533"/>
              <w:gridCol w:w="533"/>
              <w:gridCol w:w="533"/>
              <w:gridCol w:w="534"/>
            </w:tblGrid>
            <w:tr w:rsidR="00096B91" w:rsidRPr="00075316" w:rsidTr="00BD117A">
              <w:trPr>
                <w:trHeight w:val="197"/>
              </w:trPr>
              <w:tc>
                <w:tcPr>
                  <w:tcW w:w="4880" w:type="dxa"/>
                  <w:vMerge w:val="restart"/>
                  <w:vAlign w:val="center"/>
                </w:tcPr>
                <w:p w:rsidR="00096B91" w:rsidRPr="00075316" w:rsidRDefault="00096B91" w:rsidP="00BD117A">
                  <w:pPr>
                    <w:ind w:left="426"/>
                    <w:jc w:val="both"/>
                    <w:rPr>
                      <w:sz w:val="28"/>
                      <w:szCs w:val="28"/>
                    </w:rPr>
                  </w:pPr>
                  <w:r w:rsidRPr="00075316">
                    <w:rPr>
                      <w:sz w:val="28"/>
                      <w:szCs w:val="28"/>
                    </w:rPr>
                    <w:t>Операции</w:t>
                  </w:r>
                </w:p>
              </w:tc>
              <w:tc>
                <w:tcPr>
                  <w:tcW w:w="1237" w:type="dxa"/>
                  <w:vMerge w:val="restart"/>
                  <w:vAlign w:val="center"/>
                </w:tcPr>
                <w:p w:rsidR="00096B91" w:rsidRPr="00075316" w:rsidRDefault="00096B91" w:rsidP="00BD117A">
                  <w:pPr>
                    <w:ind w:left="426"/>
                    <w:jc w:val="both"/>
                    <w:rPr>
                      <w:sz w:val="28"/>
                      <w:szCs w:val="28"/>
                    </w:rPr>
                  </w:pPr>
                  <w:r w:rsidRPr="00075316">
                    <w:rPr>
                      <w:sz w:val="28"/>
                      <w:szCs w:val="28"/>
                    </w:rPr>
                    <w:t>Время в мин.</w:t>
                  </w:r>
                </w:p>
              </w:tc>
              <w:tc>
                <w:tcPr>
                  <w:tcW w:w="3195" w:type="dxa"/>
                  <w:gridSpan w:val="6"/>
                  <w:vAlign w:val="center"/>
                </w:tcPr>
                <w:p w:rsidR="00096B91" w:rsidRPr="00075316" w:rsidRDefault="00096B91" w:rsidP="00BD117A">
                  <w:pPr>
                    <w:ind w:left="426"/>
                    <w:jc w:val="both"/>
                    <w:rPr>
                      <w:sz w:val="28"/>
                      <w:szCs w:val="28"/>
                    </w:rPr>
                  </w:pPr>
                  <w:r w:rsidRPr="00075316">
                    <w:rPr>
                      <w:sz w:val="28"/>
                      <w:szCs w:val="28"/>
                    </w:rPr>
                    <w:t>Время в мин.</w:t>
                  </w:r>
                </w:p>
              </w:tc>
            </w:tr>
            <w:tr w:rsidR="00096B91" w:rsidRPr="00075316" w:rsidTr="00BD117A">
              <w:trPr>
                <w:trHeight w:val="215"/>
              </w:trPr>
              <w:tc>
                <w:tcPr>
                  <w:tcW w:w="4880" w:type="dxa"/>
                  <w:vMerge/>
                  <w:vAlign w:val="center"/>
                </w:tcPr>
                <w:p w:rsidR="00096B91" w:rsidRPr="00075316" w:rsidRDefault="00096B91" w:rsidP="00BD117A">
                  <w:pPr>
                    <w:ind w:left="426"/>
                    <w:jc w:val="both"/>
                    <w:rPr>
                      <w:sz w:val="28"/>
                      <w:szCs w:val="28"/>
                    </w:rPr>
                  </w:pPr>
                </w:p>
              </w:tc>
              <w:tc>
                <w:tcPr>
                  <w:tcW w:w="1237" w:type="dxa"/>
                  <w:vMerge/>
                  <w:vAlign w:val="center"/>
                </w:tcPr>
                <w:p w:rsidR="00096B91" w:rsidRPr="00075316" w:rsidRDefault="00096B91" w:rsidP="00BD117A">
                  <w:pPr>
                    <w:ind w:left="426"/>
                    <w:jc w:val="both"/>
                    <w:rPr>
                      <w:sz w:val="28"/>
                      <w:szCs w:val="28"/>
                    </w:rPr>
                  </w:pPr>
                </w:p>
              </w:tc>
              <w:tc>
                <w:tcPr>
                  <w:tcW w:w="3195" w:type="dxa"/>
                  <w:gridSpan w:val="6"/>
                  <w:vAlign w:val="center"/>
                </w:tcPr>
                <w:p w:rsidR="00096B91" w:rsidRPr="00075316" w:rsidRDefault="00096B91" w:rsidP="00BD117A">
                  <w:pPr>
                    <w:ind w:left="426"/>
                    <w:jc w:val="both"/>
                    <w:rPr>
                      <w:sz w:val="28"/>
                      <w:szCs w:val="28"/>
                    </w:rPr>
                  </w:pPr>
                  <w:r w:rsidRPr="00075316">
                    <w:rPr>
                      <w:sz w:val="28"/>
                      <w:szCs w:val="28"/>
                    </w:rPr>
                    <w:t>1       2       3       4       5</w:t>
                  </w:r>
                </w:p>
              </w:tc>
            </w:tr>
            <w:tr w:rsidR="00096B91" w:rsidRPr="00075316" w:rsidTr="00BD117A">
              <w:trPr>
                <w:trHeight w:val="394"/>
              </w:trPr>
              <w:tc>
                <w:tcPr>
                  <w:tcW w:w="4880" w:type="dxa"/>
                  <w:vAlign w:val="center"/>
                </w:tcPr>
                <w:p w:rsidR="00096B91" w:rsidRPr="00075316" w:rsidRDefault="00096B91" w:rsidP="00BD117A">
                  <w:pPr>
                    <w:ind w:left="426"/>
                    <w:jc w:val="both"/>
                    <w:rPr>
                      <w:sz w:val="28"/>
                      <w:szCs w:val="28"/>
                    </w:rPr>
                  </w:pPr>
                  <w:r w:rsidRPr="00075316">
                    <w:rPr>
                      <w:sz w:val="28"/>
                      <w:szCs w:val="28"/>
                    </w:rPr>
                    <w:t>1. Контроль прибытия поезда 2001.</w:t>
                  </w:r>
                </w:p>
              </w:tc>
              <w:tc>
                <w:tcPr>
                  <w:tcW w:w="1237" w:type="dxa"/>
                  <w:vAlign w:val="center"/>
                </w:tcPr>
                <w:p w:rsidR="00096B91" w:rsidRPr="00075316" w:rsidRDefault="00096B91" w:rsidP="00BD117A">
                  <w:pPr>
                    <w:ind w:left="426"/>
                    <w:jc w:val="both"/>
                    <w:rPr>
                      <w:sz w:val="28"/>
                      <w:szCs w:val="28"/>
                    </w:rPr>
                  </w:pPr>
                </w:p>
              </w:tc>
              <w:tc>
                <w:tcPr>
                  <w:tcW w:w="532"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4" w:type="dxa"/>
                </w:tcPr>
                <w:p w:rsidR="00096B91" w:rsidRPr="00075316" w:rsidRDefault="00096B91" w:rsidP="00BD117A">
                  <w:pPr>
                    <w:ind w:left="426"/>
                    <w:jc w:val="both"/>
                    <w:rPr>
                      <w:sz w:val="28"/>
                      <w:szCs w:val="28"/>
                    </w:rPr>
                  </w:pPr>
                </w:p>
              </w:tc>
            </w:tr>
            <w:tr w:rsidR="00096B91" w:rsidRPr="00075316" w:rsidTr="00BD117A">
              <w:trPr>
                <w:trHeight w:val="412"/>
              </w:trPr>
              <w:tc>
                <w:tcPr>
                  <w:tcW w:w="4880" w:type="dxa"/>
                  <w:vAlign w:val="center"/>
                </w:tcPr>
                <w:p w:rsidR="00096B91" w:rsidRPr="00075316" w:rsidRDefault="00096B91" w:rsidP="00BD117A">
                  <w:pPr>
                    <w:ind w:left="426"/>
                    <w:jc w:val="both"/>
                    <w:rPr>
                      <w:sz w:val="28"/>
                      <w:szCs w:val="28"/>
                    </w:rPr>
                  </w:pPr>
                  <w:r w:rsidRPr="00075316">
                    <w:rPr>
                      <w:sz w:val="28"/>
                      <w:szCs w:val="28"/>
                    </w:rPr>
                    <w:t>2. Переговоры ДСП о движении поездов.</w:t>
                  </w:r>
                </w:p>
              </w:tc>
              <w:tc>
                <w:tcPr>
                  <w:tcW w:w="1237" w:type="dxa"/>
                  <w:vAlign w:val="center"/>
                </w:tcPr>
                <w:p w:rsidR="00096B91" w:rsidRPr="00075316" w:rsidRDefault="00096B91" w:rsidP="00BD117A">
                  <w:pPr>
                    <w:ind w:left="426"/>
                    <w:jc w:val="both"/>
                    <w:rPr>
                      <w:sz w:val="28"/>
                      <w:szCs w:val="28"/>
                    </w:rPr>
                  </w:pPr>
                </w:p>
              </w:tc>
              <w:tc>
                <w:tcPr>
                  <w:tcW w:w="532"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4" w:type="dxa"/>
                </w:tcPr>
                <w:p w:rsidR="00096B91" w:rsidRPr="00075316" w:rsidRDefault="00096B91" w:rsidP="00BD117A">
                  <w:pPr>
                    <w:ind w:left="426"/>
                    <w:jc w:val="both"/>
                    <w:rPr>
                      <w:sz w:val="28"/>
                      <w:szCs w:val="28"/>
                    </w:rPr>
                  </w:pPr>
                </w:p>
              </w:tc>
            </w:tr>
            <w:tr w:rsidR="00096B91" w:rsidRPr="00075316" w:rsidTr="00BD117A">
              <w:trPr>
                <w:trHeight w:val="627"/>
              </w:trPr>
              <w:tc>
                <w:tcPr>
                  <w:tcW w:w="4880" w:type="dxa"/>
                  <w:vAlign w:val="center"/>
                </w:tcPr>
                <w:p w:rsidR="00096B91" w:rsidRPr="00075316" w:rsidRDefault="00096B91" w:rsidP="00BD117A">
                  <w:pPr>
                    <w:ind w:left="426"/>
                    <w:jc w:val="both"/>
                    <w:rPr>
                      <w:sz w:val="28"/>
                      <w:szCs w:val="28"/>
                    </w:rPr>
                  </w:pPr>
                  <w:r w:rsidRPr="00075316">
                    <w:rPr>
                      <w:sz w:val="28"/>
                      <w:szCs w:val="28"/>
                    </w:rPr>
                    <w:t>3. Приготовление маршрута отправления поезду 2002 и открытие входных и выходных сигналов.</w:t>
                  </w:r>
                </w:p>
              </w:tc>
              <w:tc>
                <w:tcPr>
                  <w:tcW w:w="1237" w:type="dxa"/>
                  <w:vAlign w:val="center"/>
                </w:tcPr>
                <w:p w:rsidR="00096B91" w:rsidRPr="00075316" w:rsidRDefault="00096B91" w:rsidP="00BD117A">
                  <w:pPr>
                    <w:ind w:left="426"/>
                    <w:jc w:val="both"/>
                    <w:rPr>
                      <w:sz w:val="28"/>
                      <w:szCs w:val="28"/>
                    </w:rPr>
                  </w:pPr>
                </w:p>
              </w:tc>
              <w:tc>
                <w:tcPr>
                  <w:tcW w:w="532"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4" w:type="dxa"/>
                </w:tcPr>
                <w:p w:rsidR="00096B91" w:rsidRPr="00075316" w:rsidRDefault="00096B91" w:rsidP="00BD117A">
                  <w:pPr>
                    <w:ind w:left="426"/>
                    <w:jc w:val="both"/>
                    <w:rPr>
                      <w:sz w:val="28"/>
                      <w:szCs w:val="28"/>
                    </w:rPr>
                  </w:pPr>
                </w:p>
              </w:tc>
            </w:tr>
            <w:tr w:rsidR="00096B91" w:rsidRPr="00075316" w:rsidTr="00BD117A">
              <w:trPr>
                <w:trHeight w:val="680"/>
              </w:trPr>
              <w:tc>
                <w:tcPr>
                  <w:tcW w:w="4880" w:type="dxa"/>
                  <w:vAlign w:val="center"/>
                </w:tcPr>
                <w:p w:rsidR="00096B91" w:rsidRPr="00075316" w:rsidRDefault="00096B91" w:rsidP="00BD117A">
                  <w:pPr>
                    <w:ind w:left="426"/>
                    <w:jc w:val="both"/>
                    <w:rPr>
                      <w:sz w:val="28"/>
                      <w:szCs w:val="28"/>
                    </w:rPr>
                  </w:pPr>
                  <w:r w:rsidRPr="00075316">
                    <w:rPr>
                      <w:sz w:val="28"/>
                      <w:szCs w:val="28"/>
                    </w:rPr>
                    <w:t>4.Проследование поездом расчетного расстояния.</w:t>
                  </w:r>
                </w:p>
              </w:tc>
              <w:tc>
                <w:tcPr>
                  <w:tcW w:w="1237" w:type="dxa"/>
                  <w:vAlign w:val="center"/>
                </w:tcPr>
                <w:p w:rsidR="00096B91" w:rsidRPr="00075316" w:rsidRDefault="00096B91" w:rsidP="00BD117A">
                  <w:pPr>
                    <w:ind w:left="426"/>
                    <w:jc w:val="both"/>
                    <w:rPr>
                      <w:sz w:val="28"/>
                      <w:szCs w:val="28"/>
                    </w:rPr>
                  </w:pPr>
                </w:p>
              </w:tc>
              <w:tc>
                <w:tcPr>
                  <w:tcW w:w="532"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4" w:type="dxa"/>
                </w:tcPr>
                <w:p w:rsidR="00096B91" w:rsidRPr="00075316" w:rsidRDefault="00096B91" w:rsidP="00BD117A">
                  <w:pPr>
                    <w:ind w:left="426"/>
                    <w:jc w:val="both"/>
                    <w:rPr>
                      <w:sz w:val="28"/>
                      <w:szCs w:val="28"/>
                    </w:rPr>
                  </w:pPr>
                </w:p>
              </w:tc>
            </w:tr>
            <w:tr w:rsidR="00096B91" w:rsidRPr="00075316" w:rsidTr="00BD117A">
              <w:trPr>
                <w:trHeight w:val="431"/>
              </w:trPr>
              <w:tc>
                <w:tcPr>
                  <w:tcW w:w="4880" w:type="dxa"/>
                  <w:vAlign w:val="center"/>
                </w:tcPr>
                <w:p w:rsidR="00096B91" w:rsidRPr="00075316" w:rsidRDefault="00096B91" w:rsidP="00BD117A">
                  <w:pPr>
                    <w:ind w:left="426"/>
                    <w:jc w:val="both"/>
                    <w:rPr>
                      <w:sz w:val="28"/>
                      <w:szCs w:val="28"/>
                    </w:rPr>
                  </w:pPr>
                  <w:r w:rsidRPr="00075316">
                    <w:rPr>
                      <w:sz w:val="28"/>
                      <w:szCs w:val="28"/>
                    </w:rPr>
                    <w:t>Общая продолжительность</w:t>
                  </w:r>
                </w:p>
              </w:tc>
              <w:tc>
                <w:tcPr>
                  <w:tcW w:w="1237" w:type="dxa"/>
                  <w:vAlign w:val="center"/>
                </w:tcPr>
                <w:p w:rsidR="00096B91" w:rsidRPr="00075316" w:rsidRDefault="00096B91" w:rsidP="00BD117A">
                  <w:pPr>
                    <w:ind w:left="426"/>
                    <w:jc w:val="both"/>
                    <w:rPr>
                      <w:sz w:val="28"/>
                      <w:szCs w:val="28"/>
                    </w:rPr>
                  </w:pPr>
                </w:p>
              </w:tc>
              <w:tc>
                <w:tcPr>
                  <w:tcW w:w="532"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3" w:type="dxa"/>
                </w:tcPr>
                <w:p w:rsidR="00096B91" w:rsidRPr="00075316" w:rsidRDefault="00096B91" w:rsidP="00BD117A">
                  <w:pPr>
                    <w:ind w:left="426"/>
                    <w:jc w:val="both"/>
                    <w:rPr>
                      <w:sz w:val="28"/>
                      <w:szCs w:val="28"/>
                    </w:rPr>
                  </w:pPr>
                </w:p>
              </w:tc>
              <w:tc>
                <w:tcPr>
                  <w:tcW w:w="534" w:type="dxa"/>
                </w:tcPr>
                <w:p w:rsidR="00096B91" w:rsidRPr="00075316" w:rsidRDefault="00096B91" w:rsidP="00BD117A">
                  <w:pPr>
                    <w:ind w:left="426"/>
                    <w:jc w:val="both"/>
                    <w:rPr>
                      <w:sz w:val="28"/>
                      <w:szCs w:val="28"/>
                    </w:rPr>
                  </w:pPr>
                </w:p>
              </w:tc>
            </w:tr>
          </w:tbl>
          <w:p w:rsidR="00096B91" w:rsidRPr="00075316" w:rsidRDefault="00096B91" w:rsidP="00BD117A">
            <w:pPr>
              <w:ind w:left="360" w:right="161" w:firstLine="360"/>
              <w:jc w:val="both"/>
              <w:rPr>
                <w:sz w:val="28"/>
                <w:szCs w:val="28"/>
              </w:rPr>
            </w:pPr>
          </w:p>
          <w:p w:rsidR="00096B91" w:rsidRPr="00075316" w:rsidRDefault="00096B91" w:rsidP="00BD117A">
            <w:pPr>
              <w:ind w:left="360" w:right="161" w:firstLine="360"/>
              <w:jc w:val="both"/>
              <w:rPr>
                <w:sz w:val="28"/>
                <w:szCs w:val="28"/>
              </w:rPr>
            </w:pPr>
            <w:r w:rsidRPr="00075316">
              <w:rPr>
                <w:sz w:val="28"/>
                <w:szCs w:val="28"/>
              </w:rPr>
              <w:t xml:space="preserve">Длина тормозного пути – </w:t>
            </w:r>
            <w:r w:rsidRPr="00075316">
              <w:rPr>
                <w:sz w:val="28"/>
                <w:szCs w:val="28"/>
                <w:lang w:val="en-US"/>
              </w:rPr>
              <w:t>l</w:t>
            </w:r>
            <w:r w:rsidRPr="00075316">
              <w:rPr>
                <w:sz w:val="28"/>
                <w:szCs w:val="28"/>
                <w:vertAlign w:val="subscript"/>
              </w:rPr>
              <w:t>т</w:t>
            </w:r>
            <w:r w:rsidRPr="00075316">
              <w:rPr>
                <w:sz w:val="28"/>
                <w:szCs w:val="28"/>
              </w:rPr>
              <w:t xml:space="preserve"> =      м</w:t>
            </w:r>
          </w:p>
          <w:p w:rsidR="00096B91" w:rsidRPr="00075316" w:rsidRDefault="00096B91" w:rsidP="00BD117A">
            <w:pPr>
              <w:ind w:left="360" w:right="161" w:firstLine="360"/>
              <w:jc w:val="both"/>
              <w:rPr>
                <w:sz w:val="28"/>
                <w:szCs w:val="28"/>
              </w:rPr>
            </w:pPr>
            <w:r w:rsidRPr="00075316">
              <w:rPr>
                <w:sz w:val="28"/>
                <w:szCs w:val="28"/>
              </w:rPr>
              <w:t xml:space="preserve">Входное расстояние – </w:t>
            </w:r>
            <w:r w:rsidRPr="00075316">
              <w:rPr>
                <w:sz w:val="28"/>
                <w:szCs w:val="28"/>
                <w:lang w:val="en-US"/>
              </w:rPr>
              <w:t>l</w:t>
            </w:r>
            <w:r w:rsidRPr="00075316">
              <w:rPr>
                <w:sz w:val="28"/>
                <w:szCs w:val="28"/>
                <w:vertAlign w:val="subscript"/>
              </w:rPr>
              <w:t>вх</w:t>
            </w:r>
            <w:r w:rsidRPr="00075316">
              <w:rPr>
                <w:sz w:val="28"/>
                <w:szCs w:val="28"/>
              </w:rPr>
              <w:t xml:space="preserve"> =      м</w:t>
            </w:r>
          </w:p>
          <w:p w:rsidR="00096B91" w:rsidRPr="00075316" w:rsidRDefault="00096B91" w:rsidP="00BD117A">
            <w:pPr>
              <w:ind w:left="360" w:right="161" w:firstLine="360"/>
              <w:jc w:val="both"/>
              <w:rPr>
                <w:sz w:val="28"/>
                <w:szCs w:val="28"/>
              </w:rPr>
            </w:pPr>
            <w:r w:rsidRPr="00075316">
              <w:rPr>
                <w:sz w:val="28"/>
                <w:szCs w:val="28"/>
              </w:rPr>
              <w:t xml:space="preserve">Средняя скорость – </w:t>
            </w:r>
            <w:r w:rsidRPr="00075316">
              <w:rPr>
                <w:sz w:val="28"/>
                <w:szCs w:val="28"/>
                <w:lang w:val="en-US"/>
              </w:rPr>
              <w:t>V</w:t>
            </w:r>
            <w:r w:rsidRPr="00075316">
              <w:rPr>
                <w:sz w:val="28"/>
                <w:szCs w:val="28"/>
                <w:vertAlign w:val="subscript"/>
              </w:rPr>
              <w:t>ср</w:t>
            </w:r>
            <w:r w:rsidRPr="00075316">
              <w:rPr>
                <w:sz w:val="28"/>
                <w:szCs w:val="28"/>
              </w:rPr>
              <w:t xml:space="preserve"> =     км/ч</w:t>
            </w:r>
          </w:p>
          <w:p w:rsidR="00096B91" w:rsidRPr="00075316" w:rsidRDefault="00096B91" w:rsidP="00BD117A">
            <w:pPr>
              <w:ind w:left="360" w:right="161" w:firstLine="360"/>
              <w:jc w:val="both"/>
              <w:rPr>
                <w:sz w:val="28"/>
                <w:szCs w:val="28"/>
              </w:rPr>
            </w:pPr>
            <w:r w:rsidRPr="00075316">
              <w:rPr>
                <w:sz w:val="28"/>
                <w:szCs w:val="28"/>
              </w:rPr>
              <w:t xml:space="preserve">Длинна поезда – </w:t>
            </w:r>
            <w:r w:rsidRPr="00075316">
              <w:rPr>
                <w:sz w:val="28"/>
                <w:szCs w:val="28"/>
                <w:lang w:val="en-US"/>
              </w:rPr>
              <w:t>l</w:t>
            </w:r>
            <w:r w:rsidRPr="00075316">
              <w:rPr>
                <w:sz w:val="28"/>
                <w:szCs w:val="28"/>
                <w:vertAlign w:val="subscript"/>
              </w:rPr>
              <w:t>п</w:t>
            </w:r>
            <w:r w:rsidRPr="00075316">
              <w:rPr>
                <w:sz w:val="28"/>
                <w:szCs w:val="28"/>
              </w:rPr>
              <w:t xml:space="preserve"> =      м</w:t>
            </w:r>
          </w:p>
          <w:p w:rsidR="00096B91" w:rsidRPr="00075316" w:rsidRDefault="00096B91" w:rsidP="00BD117A">
            <w:pPr>
              <w:ind w:left="426" w:firstLine="360"/>
              <w:jc w:val="both"/>
              <w:rPr>
                <w:sz w:val="28"/>
                <w:szCs w:val="28"/>
              </w:rPr>
            </w:pPr>
            <w:r w:rsidRPr="00075316">
              <w:rPr>
                <w:sz w:val="28"/>
                <w:szCs w:val="28"/>
                <w:lang w:val="en-US"/>
              </w:rPr>
              <w:t>t</w:t>
            </w:r>
            <w:r w:rsidRPr="00075316">
              <w:rPr>
                <w:sz w:val="28"/>
                <w:szCs w:val="28"/>
                <w:vertAlign w:val="subscript"/>
                <w:lang w:val="en-US"/>
              </w:rPr>
              <w:t>Zp</w:t>
            </w:r>
            <w:r w:rsidRPr="00075316">
              <w:rPr>
                <w:sz w:val="28"/>
                <w:szCs w:val="28"/>
                <w:vertAlign w:val="subscript"/>
              </w:rPr>
              <w:t xml:space="preserve"> </w:t>
            </w:r>
            <w:r w:rsidRPr="00075316">
              <w:rPr>
                <w:sz w:val="28"/>
                <w:szCs w:val="28"/>
              </w:rPr>
              <w:t>= 0.06*(</w:t>
            </w:r>
            <w:r w:rsidRPr="00075316">
              <w:rPr>
                <w:sz w:val="28"/>
                <w:szCs w:val="28"/>
                <w:lang w:val="en-US"/>
              </w:rPr>
              <w:t>l</w:t>
            </w:r>
            <w:r w:rsidRPr="00075316">
              <w:rPr>
                <w:sz w:val="28"/>
                <w:szCs w:val="28"/>
                <w:vertAlign w:val="subscript"/>
                <w:lang w:val="en-US"/>
              </w:rPr>
              <w:t>n</w:t>
            </w:r>
            <w:r w:rsidRPr="00075316">
              <w:rPr>
                <w:sz w:val="28"/>
                <w:szCs w:val="28"/>
              </w:rPr>
              <w:t>+</w:t>
            </w:r>
            <w:r w:rsidRPr="00075316">
              <w:rPr>
                <w:sz w:val="28"/>
                <w:szCs w:val="28"/>
                <w:lang w:val="en-US"/>
              </w:rPr>
              <w:t>l</w:t>
            </w:r>
            <w:r w:rsidRPr="00075316">
              <w:rPr>
                <w:sz w:val="28"/>
                <w:szCs w:val="28"/>
                <w:vertAlign w:val="subscript"/>
                <w:lang w:val="en-US"/>
              </w:rPr>
              <w:t>T</w:t>
            </w:r>
            <w:r w:rsidRPr="00075316">
              <w:rPr>
                <w:sz w:val="28"/>
                <w:szCs w:val="28"/>
              </w:rPr>
              <w:t>+</w:t>
            </w:r>
            <w:r w:rsidRPr="00075316">
              <w:rPr>
                <w:sz w:val="28"/>
                <w:szCs w:val="28"/>
                <w:lang w:val="en-US"/>
              </w:rPr>
              <w:t>l</w:t>
            </w:r>
            <w:r w:rsidRPr="00075316">
              <w:rPr>
                <w:sz w:val="28"/>
                <w:szCs w:val="28"/>
                <w:vertAlign w:val="subscript"/>
              </w:rPr>
              <w:t xml:space="preserve">вх </w:t>
            </w:r>
            <w:r w:rsidRPr="00075316">
              <w:rPr>
                <w:sz w:val="28"/>
                <w:szCs w:val="28"/>
              </w:rPr>
              <w:t xml:space="preserve">/ </w:t>
            </w:r>
            <w:r w:rsidRPr="00075316">
              <w:rPr>
                <w:sz w:val="28"/>
                <w:szCs w:val="28"/>
                <w:lang w:val="en-US"/>
              </w:rPr>
              <w:t>V</w:t>
            </w:r>
            <w:r w:rsidRPr="00075316">
              <w:rPr>
                <w:sz w:val="28"/>
                <w:szCs w:val="28"/>
                <w:vertAlign w:val="subscript"/>
              </w:rPr>
              <w:t>ср</w:t>
            </w:r>
            <w:r w:rsidRPr="00075316">
              <w:rPr>
                <w:sz w:val="28"/>
                <w:szCs w:val="28"/>
              </w:rPr>
              <w:t>)+</w:t>
            </w:r>
            <w:r w:rsidRPr="00075316">
              <w:rPr>
                <w:sz w:val="28"/>
                <w:szCs w:val="28"/>
                <w:lang w:val="en-US"/>
              </w:rPr>
              <w:t>t</w:t>
            </w:r>
            <w:r w:rsidRPr="00075316">
              <w:rPr>
                <w:sz w:val="28"/>
                <w:szCs w:val="28"/>
                <w:vertAlign w:val="subscript"/>
              </w:rPr>
              <w:t xml:space="preserve">в </w:t>
            </w:r>
            <w:r w:rsidRPr="00075316">
              <w:rPr>
                <w:sz w:val="28"/>
                <w:szCs w:val="28"/>
              </w:rPr>
              <w:t>= 0,06*(      +     +     )/    +0,05 =     ≈    мин;</w:t>
            </w:r>
          </w:p>
          <w:p w:rsidR="00096B91" w:rsidRPr="00075316" w:rsidRDefault="00096B91" w:rsidP="00BD117A">
            <w:pPr>
              <w:ind w:left="426" w:firstLine="360"/>
              <w:jc w:val="both"/>
              <w:rPr>
                <w:sz w:val="28"/>
                <w:szCs w:val="28"/>
              </w:rPr>
            </w:pPr>
            <w:r w:rsidRPr="00075316">
              <w:rPr>
                <w:sz w:val="28"/>
                <w:szCs w:val="28"/>
              </w:rPr>
              <w:t xml:space="preserve">где </w:t>
            </w:r>
            <w:r w:rsidRPr="00075316">
              <w:rPr>
                <w:sz w:val="28"/>
                <w:szCs w:val="28"/>
                <w:lang w:val="en-US"/>
              </w:rPr>
              <w:t>l</w:t>
            </w:r>
            <w:r w:rsidRPr="00075316">
              <w:rPr>
                <w:sz w:val="28"/>
                <w:szCs w:val="28"/>
                <w:vertAlign w:val="subscript"/>
                <w:lang w:val="en-US"/>
              </w:rPr>
              <w:t>T</w:t>
            </w:r>
            <w:r w:rsidRPr="00075316">
              <w:rPr>
                <w:sz w:val="28"/>
                <w:szCs w:val="28"/>
              </w:rPr>
              <w:t xml:space="preserve"> – длина тормозного пути, </w:t>
            </w:r>
            <w:r w:rsidRPr="00075316">
              <w:rPr>
                <w:sz w:val="28"/>
                <w:szCs w:val="28"/>
                <w:lang w:val="en-US"/>
              </w:rPr>
              <w:t>t</w:t>
            </w:r>
            <w:r w:rsidRPr="00075316">
              <w:rPr>
                <w:sz w:val="28"/>
                <w:szCs w:val="28"/>
                <w:vertAlign w:val="subscript"/>
                <w:lang w:val="en-US"/>
              </w:rPr>
              <w:t>Zp</w:t>
            </w:r>
            <w:r w:rsidRPr="00075316">
              <w:rPr>
                <w:sz w:val="28"/>
                <w:szCs w:val="28"/>
              </w:rPr>
              <w:t xml:space="preserve"> – расчетное расстояние.</w:t>
            </w:r>
          </w:p>
          <w:p w:rsidR="00096B91" w:rsidRPr="00075316" w:rsidRDefault="00096B91" w:rsidP="00BD117A">
            <w:pPr>
              <w:ind w:left="426" w:firstLine="360"/>
              <w:jc w:val="both"/>
              <w:rPr>
                <w:sz w:val="28"/>
                <w:szCs w:val="28"/>
              </w:rPr>
            </w:pPr>
            <w:r w:rsidRPr="00075316">
              <w:rPr>
                <w:sz w:val="28"/>
                <w:szCs w:val="28"/>
              </w:rPr>
              <w:t>3. Интервал попутного следования – время от момента проследования первым поездом соседнего раздельного пункта до момента проследования следующим поездом данного раздельного пункта.(τ</w:t>
            </w:r>
            <w:r w:rsidRPr="00075316">
              <w:rPr>
                <w:sz w:val="28"/>
                <w:szCs w:val="28"/>
                <w:vertAlign w:val="subscript"/>
              </w:rPr>
              <w:t>п</w:t>
            </w:r>
            <w:r w:rsidRPr="00075316">
              <w:rPr>
                <w:sz w:val="28"/>
                <w:szCs w:val="28"/>
              </w:rPr>
              <w:t>)</w:t>
            </w:r>
          </w:p>
          <w:p w:rsidR="00096B91" w:rsidRPr="00075316" w:rsidRDefault="00096B91" w:rsidP="00BD117A">
            <w:pPr>
              <w:ind w:left="426" w:firstLine="360"/>
              <w:jc w:val="both"/>
              <w:rPr>
                <w:sz w:val="28"/>
                <w:szCs w:val="28"/>
              </w:rPr>
            </w:pPr>
            <w:r w:rsidRPr="00075316">
              <w:rPr>
                <w:sz w:val="28"/>
                <w:szCs w:val="28"/>
              </w:rPr>
              <w:t>Схема  интервала:</w:t>
            </w:r>
          </w:p>
          <w:p w:rsidR="00096B91" w:rsidRPr="00075316" w:rsidRDefault="00096B91" w:rsidP="00BD117A">
            <w:pPr>
              <w:ind w:left="426" w:firstLine="360"/>
              <w:jc w:val="both"/>
              <w:rPr>
                <w:sz w:val="28"/>
                <w:szCs w:val="28"/>
              </w:rPr>
            </w:pPr>
            <w:r w:rsidRPr="00075316">
              <w:rPr>
                <w:noProof/>
                <w:sz w:val="28"/>
                <w:szCs w:val="28"/>
                <w:lang w:eastAsia="ru-RU"/>
              </w:rPr>
              <w:lastRenderedPageBreak/>
              <w:drawing>
                <wp:inline distT="0" distB="0" distL="0" distR="0" wp14:anchorId="66006F22" wp14:editId="39B452AE">
                  <wp:extent cx="1745615" cy="1496060"/>
                  <wp:effectExtent l="19050" t="0" r="6985" b="0"/>
                  <wp:docPr id="2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1745615" cy="1496060"/>
                          </a:xfrm>
                          <a:prstGeom prst="rect">
                            <a:avLst/>
                          </a:prstGeom>
                          <a:noFill/>
                          <a:ln w="9525">
                            <a:noFill/>
                            <a:miter lim="800000"/>
                            <a:headEnd/>
                            <a:tailEnd/>
                          </a:ln>
                        </pic:spPr>
                      </pic:pic>
                    </a:graphicData>
                  </a:graphic>
                </wp:inline>
              </w:drawing>
            </w:r>
          </w:p>
          <w:p w:rsidR="00096B91" w:rsidRPr="00075316" w:rsidRDefault="00096B91" w:rsidP="00BD117A">
            <w:pPr>
              <w:ind w:left="426" w:firstLine="360"/>
              <w:jc w:val="both"/>
              <w:rPr>
                <w:sz w:val="28"/>
                <w:szCs w:val="28"/>
              </w:rPr>
            </w:pPr>
            <w:r w:rsidRPr="00075316">
              <w:rPr>
                <w:sz w:val="28"/>
                <w:szCs w:val="28"/>
              </w:rPr>
              <w:t>Схема расположения поездов:</w:t>
            </w:r>
          </w:p>
          <w:p w:rsidR="00096B91" w:rsidRPr="00075316" w:rsidRDefault="00096B91" w:rsidP="00BD117A">
            <w:pPr>
              <w:ind w:left="426"/>
              <w:jc w:val="both"/>
              <w:rPr>
                <w:sz w:val="28"/>
                <w:szCs w:val="28"/>
              </w:rPr>
            </w:pPr>
            <w:r w:rsidRPr="00075316">
              <w:rPr>
                <w:noProof/>
                <w:sz w:val="28"/>
                <w:szCs w:val="28"/>
                <w:lang w:eastAsia="ru-RU"/>
              </w:rPr>
              <w:drawing>
                <wp:inline distT="0" distB="0" distL="0" distR="0" wp14:anchorId="55D4A331" wp14:editId="598581AA">
                  <wp:extent cx="5951855" cy="1097280"/>
                  <wp:effectExtent l="19050" t="0" r="0" b="0"/>
                  <wp:docPr id="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lum bright="-12000" contrast="48000"/>
                          </a:blip>
                          <a:srcRect/>
                          <a:stretch>
                            <a:fillRect/>
                          </a:stretch>
                        </pic:blipFill>
                        <pic:spPr bwMode="auto">
                          <a:xfrm>
                            <a:off x="0" y="0"/>
                            <a:ext cx="5951855" cy="1097280"/>
                          </a:xfrm>
                          <a:prstGeom prst="rect">
                            <a:avLst/>
                          </a:prstGeom>
                          <a:noFill/>
                          <a:ln w="9525">
                            <a:noFill/>
                            <a:miter lim="800000"/>
                            <a:headEnd/>
                            <a:tailEnd/>
                          </a:ln>
                        </pic:spPr>
                      </pic:pic>
                    </a:graphicData>
                  </a:graphic>
                </wp:inline>
              </w:drawing>
            </w:r>
          </w:p>
          <w:p w:rsidR="00096B91" w:rsidRPr="00075316" w:rsidRDefault="00096B91" w:rsidP="00BD117A">
            <w:pPr>
              <w:ind w:left="426" w:firstLine="360"/>
              <w:jc w:val="both"/>
              <w:rPr>
                <w:sz w:val="28"/>
                <w:szCs w:val="28"/>
              </w:rPr>
            </w:pPr>
          </w:p>
          <w:p w:rsidR="00096B91" w:rsidRPr="00075316" w:rsidRDefault="00096B91" w:rsidP="00BD117A">
            <w:pPr>
              <w:ind w:left="426" w:firstLine="360"/>
              <w:jc w:val="both"/>
              <w:rPr>
                <w:sz w:val="28"/>
                <w:szCs w:val="28"/>
              </w:rPr>
            </w:pPr>
          </w:p>
          <w:p w:rsidR="00096B91" w:rsidRPr="00075316" w:rsidRDefault="00096B91" w:rsidP="00BD117A">
            <w:pPr>
              <w:jc w:val="both"/>
              <w:rPr>
                <w:sz w:val="28"/>
                <w:szCs w:val="28"/>
              </w:rPr>
            </w:pPr>
            <w:r w:rsidRPr="00075316">
              <w:rPr>
                <w:sz w:val="28"/>
                <w:szCs w:val="28"/>
              </w:rPr>
              <w:t>Таблица 3.3- График расчета интервала попутного следования:</w:t>
            </w:r>
          </w:p>
          <w:tbl>
            <w:tblPr>
              <w:tblW w:w="9317"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4"/>
              <w:gridCol w:w="1237"/>
              <w:gridCol w:w="616"/>
              <w:gridCol w:w="544"/>
              <w:gridCol w:w="544"/>
              <w:gridCol w:w="544"/>
              <w:gridCol w:w="544"/>
              <w:gridCol w:w="544"/>
            </w:tblGrid>
            <w:tr w:rsidR="00096B91" w:rsidRPr="00075316" w:rsidTr="00BD117A">
              <w:trPr>
                <w:trHeight w:val="375"/>
              </w:trPr>
              <w:tc>
                <w:tcPr>
                  <w:tcW w:w="4744" w:type="dxa"/>
                  <w:vAlign w:val="center"/>
                </w:tcPr>
                <w:p w:rsidR="00096B91" w:rsidRPr="00075316" w:rsidRDefault="00096B91" w:rsidP="00BD117A">
                  <w:pPr>
                    <w:ind w:left="426"/>
                    <w:jc w:val="both"/>
                    <w:rPr>
                      <w:sz w:val="28"/>
                      <w:szCs w:val="28"/>
                    </w:rPr>
                  </w:pPr>
                  <w:r w:rsidRPr="00075316">
                    <w:rPr>
                      <w:sz w:val="28"/>
                      <w:szCs w:val="28"/>
                    </w:rPr>
                    <w:t>Операции</w:t>
                  </w:r>
                </w:p>
              </w:tc>
              <w:tc>
                <w:tcPr>
                  <w:tcW w:w="1237" w:type="dxa"/>
                  <w:vAlign w:val="center"/>
                </w:tcPr>
                <w:p w:rsidR="00096B91" w:rsidRPr="00075316" w:rsidRDefault="00096B91" w:rsidP="00BD117A">
                  <w:pPr>
                    <w:ind w:left="426"/>
                    <w:jc w:val="both"/>
                    <w:rPr>
                      <w:sz w:val="28"/>
                      <w:szCs w:val="28"/>
                    </w:rPr>
                  </w:pPr>
                  <w:r w:rsidRPr="00075316">
                    <w:rPr>
                      <w:sz w:val="28"/>
                      <w:szCs w:val="28"/>
                    </w:rPr>
                    <w:t>Время в мин.</w:t>
                  </w:r>
                </w:p>
              </w:tc>
              <w:tc>
                <w:tcPr>
                  <w:tcW w:w="3334" w:type="dxa"/>
                  <w:gridSpan w:val="6"/>
                  <w:vAlign w:val="center"/>
                </w:tcPr>
                <w:p w:rsidR="00096B91" w:rsidRPr="00075316" w:rsidRDefault="00096B91" w:rsidP="00BD117A">
                  <w:pPr>
                    <w:ind w:left="426"/>
                    <w:jc w:val="both"/>
                    <w:rPr>
                      <w:sz w:val="28"/>
                      <w:szCs w:val="28"/>
                    </w:rPr>
                  </w:pPr>
                  <w:r w:rsidRPr="00075316">
                    <w:rPr>
                      <w:sz w:val="28"/>
                      <w:szCs w:val="28"/>
                    </w:rPr>
                    <w:t>Время в мин.</w:t>
                  </w:r>
                </w:p>
              </w:tc>
            </w:tr>
            <w:tr w:rsidR="00096B91" w:rsidRPr="00075316" w:rsidTr="00BD117A">
              <w:trPr>
                <w:trHeight w:val="627"/>
              </w:trPr>
              <w:tc>
                <w:tcPr>
                  <w:tcW w:w="4744" w:type="dxa"/>
                  <w:vAlign w:val="center"/>
                </w:tcPr>
                <w:p w:rsidR="00096B91" w:rsidRPr="00075316" w:rsidRDefault="00096B91" w:rsidP="00BD117A">
                  <w:pPr>
                    <w:ind w:left="426"/>
                    <w:jc w:val="both"/>
                    <w:rPr>
                      <w:sz w:val="28"/>
                      <w:szCs w:val="28"/>
                    </w:rPr>
                  </w:pPr>
                  <w:r w:rsidRPr="00075316">
                    <w:rPr>
                      <w:sz w:val="28"/>
                      <w:szCs w:val="28"/>
                    </w:rPr>
                    <w:t>1. Контроль ДСП станции Б проследования поезда 2001.</w:t>
                  </w:r>
                </w:p>
              </w:tc>
              <w:tc>
                <w:tcPr>
                  <w:tcW w:w="1237" w:type="dxa"/>
                  <w:vAlign w:val="center"/>
                </w:tcPr>
                <w:p w:rsidR="00096B91" w:rsidRPr="00075316" w:rsidRDefault="00096B91" w:rsidP="00BD117A">
                  <w:pPr>
                    <w:ind w:left="426"/>
                    <w:jc w:val="both"/>
                    <w:rPr>
                      <w:sz w:val="28"/>
                      <w:szCs w:val="28"/>
                    </w:rPr>
                  </w:pPr>
                </w:p>
              </w:tc>
              <w:tc>
                <w:tcPr>
                  <w:tcW w:w="616" w:type="dxa"/>
                </w:tcPr>
                <w:p w:rsidR="00096B91" w:rsidRPr="00075316" w:rsidRDefault="00096B91" w:rsidP="00BD117A">
                  <w:pPr>
                    <w:ind w:left="426"/>
                    <w:jc w:val="both"/>
                    <w:rPr>
                      <w:sz w:val="28"/>
                      <w:szCs w:val="28"/>
                    </w:rPr>
                  </w:pPr>
                </w:p>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r>
            <w:tr w:rsidR="00096B91" w:rsidRPr="00075316" w:rsidTr="00BD117A">
              <w:trPr>
                <w:trHeight w:val="375"/>
              </w:trPr>
              <w:tc>
                <w:tcPr>
                  <w:tcW w:w="4744" w:type="dxa"/>
                  <w:vAlign w:val="center"/>
                </w:tcPr>
                <w:p w:rsidR="00096B91" w:rsidRPr="00075316" w:rsidRDefault="00096B91" w:rsidP="00BD117A">
                  <w:pPr>
                    <w:ind w:left="426"/>
                    <w:jc w:val="both"/>
                    <w:rPr>
                      <w:sz w:val="28"/>
                      <w:szCs w:val="28"/>
                    </w:rPr>
                  </w:pPr>
                  <w:r w:rsidRPr="00075316">
                    <w:rPr>
                      <w:sz w:val="28"/>
                      <w:szCs w:val="28"/>
                    </w:rPr>
                    <w:t>2. Подача сигнала проследования поезда.</w:t>
                  </w:r>
                </w:p>
              </w:tc>
              <w:tc>
                <w:tcPr>
                  <w:tcW w:w="1237" w:type="dxa"/>
                  <w:vAlign w:val="center"/>
                </w:tcPr>
                <w:p w:rsidR="00096B91" w:rsidRPr="00075316" w:rsidRDefault="00096B91" w:rsidP="00BD117A">
                  <w:pPr>
                    <w:ind w:left="426"/>
                    <w:jc w:val="both"/>
                    <w:rPr>
                      <w:sz w:val="28"/>
                      <w:szCs w:val="28"/>
                    </w:rPr>
                  </w:pPr>
                </w:p>
              </w:tc>
              <w:tc>
                <w:tcPr>
                  <w:tcW w:w="616"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r>
            <w:tr w:rsidR="00096B91" w:rsidRPr="00075316" w:rsidTr="00BD117A">
              <w:trPr>
                <w:trHeight w:val="430"/>
              </w:trPr>
              <w:tc>
                <w:tcPr>
                  <w:tcW w:w="4744" w:type="dxa"/>
                  <w:vAlign w:val="center"/>
                </w:tcPr>
                <w:p w:rsidR="00096B91" w:rsidRPr="00075316" w:rsidRDefault="00096B91" w:rsidP="00BD117A">
                  <w:pPr>
                    <w:ind w:left="426"/>
                    <w:jc w:val="both"/>
                    <w:rPr>
                      <w:sz w:val="28"/>
                      <w:szCs w:val="28"/>
                    </w:rPr>
                  </w:pPr>
                  <w:r w:rsidRPr="00075316">
                    <w:rPr>
                      <w:sz w:val="28"/>
                      <w:szCs w:val="28"/>
                    </w:rPr>
                    <w:t>3. Переговоры ДСП о движении поездов.</w:t>
                  </w:r>
                </w:p>
              </w:tc>
              <w:tc>
                <w:tcPr>
                  <w:tcW w:w="1237" w:type="dxa"/>
                  <w:vAlign w:val="center"/>
                </w:tcPr>
                <w:p w:rsidR="00096B91" w:rsidRPr="00075316" w:rsidRDefault="00096B91" w:rsidP="00BD117A">
                  <w:pPr>
                    <w:ind w:left="426"/>
                    <w:jc w:val="both"/>
                    <w:rPr>
                      <w:sz w:val="28"/>
                      <w:szCs w:val="28"/>
                    </w:rPr>
                  </w:pPr>
                </w:p>
              </w:tc>
              <w:tc>
                <w:tcPr>
                  <w:tcW w:w="616"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r>
            <w:tr w:rsidR="00096B91" w:rsidRPr="00075316" w:rsidTr="00BD117A">
              <w:trPr>
                <w:trHeight w:val="627"/>
              </w:trPr>
              <w:tc>
                <w:tcPr>
                  <w:tcW w:w="4744" w:type="dxa"/>
                  <w:vAlign w:val="center"/>
                </w:tcPr>
                <w:p w:rsidR="00096B91" w:rsidRPr="00075316" w:rsidRDefault="00096B91" w:rsidP="00BD117A">
                  <w:pPr>
                    <w:ind w:left="426"/>
                    <w:jc w:val="both"/>
                    <w:rPr>
                      <w:sz w:val="28"/>
                      <w:szCs w:val="28"/>
                    </w:rPr>
                  </w:pPr>
                  <w:r w:rsidRPr="00075316">
                    <w:rPr>
                      <w:sz w:val="28"/>
                      <w:szCs w:val="28"/>
                    </w:rPr>
                    <w:t>4. Получение ДСП станции А сигнала проследования поезда 2001.</w:t>
                  </w:r>
                </w:p>
              </w:tc>
              <w:tc>
                <w:tcPr>
                  <w:tcW w:w="1237" w:type="dxa"/>
                  <w:vAlign w:val="center"/>
                </w:tcPr>
                <w:p w:rsidR="00096B91" w:rsidRPr="00075316" w:rsidRDefault="00096B91" w:rsidP="00BD117A">
                  <w:pPr>
                    <w:ind w:left="426"/>
                    <w:jc w:val="both"/>
                    <w:rPr>
                      <w:sz w:val="28"/>
                      <w:szCs w:val="28"/>
                    </w:rPr>
                  </w:pPr>
                </w:p>
              </w:tc>
              <w:tc>
                <w:tcPr>
                  <w:tcW w:w="616" w:type="dxa"/>
                </w:tcPr>
                <w:p w:rsidR="00096B91" w:rsidRPr="00075316" w:rsidRDefault="00096B91" w:rsidP="00BD117A">
                  <w:pPr>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r>
            <w:tr w:rsidR="00096B91" w:rsidRPr="00075316" w:rsidTr="00BD117A">
              <w:trPr>
                <w:trHeight w:val="590"/>
              </w:trPr>
              <w:tc>
                <w:tcPr>
                  <w:tcW w:w="4744" w:type="dxa"/>
                  <w:vAlign w:val="center"/>
                </w:tcPr>
                <w:p w:rsidR="00096B91" w:rsidRPr="00075316" w:rsidRDefault="00096B91" w:rsidP="00BD117A">
                  <w:pPr>
                    <w:ind w:left="426"/>
                    <w:jc w:val="both"/>
                    <w:rPr>
                      <w:sz w:val="28"/>
                      <w:szCs w:val="28"/>
                    </w:rPr>
                  </w:pPr>
                  <w:r w:rsidRPr="00075316">
                    <w:rPr>
                      <w:sz w:val="28"/>
                      <w:szCs w:val="28"/>
                    </w:rPr>
                    <w:t>5. Приготовление на станцию А маршрута следования поезда 2003.</w:t>
                  </w:r>
                </w:p>
              </w:tc>
              <w:tc>
                <w:tcPr>
                  <w:tcW w:w="1237" w:type="dxa"/>
                  <w:vAlign w:val="center"/>
                </w:tcPr>
                <w:p w:rsidR="00096B91" w:rsidRPr="00075316" w:rsidRDefault="00096B91" w:rsidP="00BD117A">
                  <w:pPr>
                    <w:ind w:left="426"/>
                    <w:jc w:val="both"/>
                    <w:rPr>
                      <w:sz w:val="28"/>
                      <w:szCs w:val="28"/>
                    </w:rPr>
                  </w:pPr>
                </w:p>
              </w:tc>
              <w:tc>
                <w:tcPr>
                  <w:tcW w:w="616"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r>
            <w:tr w:rsidR="00096B91" w:rsidRPr="00075316" w:rsidTr="00BD117A">
              <w:trPr>
                <w:trHeight w:val="572"/>
              </w:trPr>
              <w:tc>
                <w:tcPr>
                  <w:tcW w:w="4744" w:type="dxa"/>
                  <w:vAlign w:val="center"/>
                </w:tcPr>
                <w:p w:rsidR="00096B91" w:rsidRPr="00075316" w:rsidRDefault="00096B91" w:rsidP="00BD117A">
                  <w:pPr>
                    <w:ind w:left="426"/>
                    <w:jc w:val="both"/>
                    <w:rPr>
                      <w:sz w:val="28"/>
                      <w:szCs w:val="28"/>
                    </w:rPr>
                  </w:pPr>
                  <w:r w:rsidRPr="00075316">
                    <w:rPr>
                      <w:sz w:val="28"/>
                      <w:szCs w:val="28"/>
                    </w:rPr>
                    <w:t>6. Открытие входного и выходного сигнала поезду 2003.</w:t>
                  </w:r>
                </w:p>
              </w:tc>
              <w:tc>
                <w:tcPr>
                  <w:tcW w:w="1237" w:type="dxa"/>
                  <w:vAlign w:val="center"/>
                </w:tcPr>
                <w:p w:rsidR="00096B91" w:rsidRPr="00075316" w:rsidRDefault="00096B91" w:rsidP="00BD117A">
                  <w:pPr>
                    <w:ind w:left="426"/>
                    <w:jc w:val="both"/>
                    <w:rPr>
                      <w:sz w:val="28"/>
                      <w:szCs w:val="28"/>
                    </w:rPr>
                  </w:pPr>
                </w:p>
              </w:tc>
              <w:tc>
                <w:tcPr>
                  <w:tcW w:w="616"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r>
            <w:tr w:rsidR="00096B91" w:rsidRPr="00075316" w:rsidTr="00BD117A">
              <w:trPr>
                <w:trHeight w:val="787"/>
              </w:trPr>
              <w:tc>
                <w:tcPr>
                  <w:tcW w:w="4744" w:type="dxa"/>
                  <w:vAlign w:val="center"/>
                </w:tcPr>
                <w:p w:rsidR="00096B91" w:rsidRPr="00075316" w:rsidRDefault="00096B91" w:rsidP="00BD117A">
                  <w:pPr>
                    <w:ind w:left="426"/>
                    <w:jc w:val="both"/>
                    <w:rPr>
                      <w:sz w:val="28"/>
                      <w:szCs w:val="28"/>
                    </w:rPr>
                  </w:pPr>
                  <w:r w:rsidRPr="00075316">
                    <w:rPr>
                      <w:sz w:val="28"/>
                      <w:szCs w:val="28"/>
                    </w:rPr>
                    <w:t>7. Проследование поездом расчетного расстояния.</w:t>
                  </w:r>
                </w:p>
              </w:tc>
              <w:tc>
                <w:tcPr>
                  <w:tcW w:w="1237" w:type="dxa"/>
                  <w:vAlign w:val="center"/>
                </w:tcPr>
                <w:p w:rsidR="00096B91" w:rsidRPr="00075316" w:rsidRDefault="00096B91" w:rsidP="00BD117A">
                  <w:pPr>
                    <w:ind w:left="426"/>
                    <w:jc w:val="both"/>
                    <w:rPr>
                      <w:sz w:val="28"/>
                      <w:szCs w:val="28"/>
                    </w:rPr>
                  </w:pPr>
                </w:p>
              </w:tc>
              <w:tc>
                <w:tcPr>
                  <w:tcW w:w="616"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283AB8" w:rsidP="00BD117A">
                  <w:pPr>
                    <w:ind w:left="426"/>
                    <w:jc w:val="both"/>
                    <w:rPr>
                      <w:sz w:val="28"/>
                      <w:szCs w:val="28"/>
                    </w:rPr>
                  </w:pPr>
                  <w:r>
                    <w:rPr>
                      <w:noProof/>
                      <w:sz w:val="28"/>
                      <w:szCs w:val="28"/>
                    </w:rPr>
                    <w:pict>
                      <v:line id="_x0000_s1111" style="position:absolute;left:0;text-align:left;z-index:251641344;mso-position-horizontal-relative:text;mso-position-vertical-relative:text" from="-140.7pt,-75.65pt" to="-140.7pt,-75.65pt"/>
                    </w:pict>
                  </w:r>
                </w:p>
              </w:tc>
            </w:tr>
            <w:tr w:rsidR="00096B91" w:rsidRPr="00075316" w:rsidTr="00BD117A">
              <w:trPr>
                <w:trHeight w:val="268"/>
              </w:trPr>
              <w:tc>
                <w:tcPr>
                  <w:tcW w:w="4744" w:type="dxa"/>
                  <w:vAlign w:val="center"/>
                </w:tcPr>
                <w:p w:rsidR="00096B91" w:rsidRPr="00075316" w:rsidRDefault="00096B91" w:rsidP="00BD117A">
                  <w:pPr>
                    <w:ind w:left="426"/>
                    <w:jc w:val="both"/>
                    <w:rPr>
                      <w:sz w:val="28"/>
                      <w:szCs w:val="28"/>
                    </w:rPr>
                  </w:pPr>
                </w:p>
                <w:p w:rsidR="00096B91" w:rsidRPr="00075316" w:rsidRDefault="00096B91" w:rsidP="00BD117A">
                  <w:pPr>
                    <w:ind w:left="426"/>
                    <w:jc w:val="both"/>
                    <w:rPr>
                      <w:sz w:val="28"/>
                      <w:szCs w:val="28"/>
                    </w:rPr>
                  </w:pPr>
                  <w:r w:rsidRPr="00075316">
                    <w:rPr>
                      <w:sz w:val="28"/>
                      <w:szCs w:val="28"/>
                    </w:rPr>
                    <w:t>Общая продолжительность</w:t>
                  </w:r>
                </w:p>
              </w:tc>
              <w:tc>
                <w:tcPr>
                  <w:tcW w:w="1237" w:type="dxa"/>
                  <w:vAlign w:val="center"/>
                </w:tcPr>
                <w:p w:rsidR="00096B91" w:rsidRPr="00075316" w:rsidRDefault="00096B91" w:rsidP="00BD117A">
                  <w:pPr>
                    <w:ind w:left="426"/>
                    <w:jc w:val="both"/>
                    <w:rPr>
                      <w:sz w:val="28"/>
                      <w:szCs w:val="28"/>
                    </w:rPr>
                  </w:pPr>
                </w:p>
              </w:tc>
              <w:tc>
                <w:tcPr>
                  <w:tcW w:w="616"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c>
                <w:tcPr>
                  <w:tcW w:w="544" w:type="dxa"/>
                </w:tcPr>
                <w:p w:rsidR="00096B91" w:rsidRPr="00075316" w:rsidRDefault="00096B91" w:rsidP="00BD117A">
                  <w:pPr>
                    <w:ind w:left="426"/>
                    <w:jc w:val="both"/>
                    <w:rPr>
                      <w:sz w:val="28"/>
                      <w:szCs w:val="28"/>
                    </w:rPr>
                  </w:pPr>
                </w:p>
              </w:tc>
            </w:tr>
          </w:tbl>
          <w:p w:rsidR="00096B91" w:rsidRPr="00075316" w:rsidRDefault="00096B91" w:rsidP="00BD117A">
            <w:pPr>
              <w:ind w:left="360" w:right="161" w:firstLine="360"/>
              <w:jc w:val="both"/>
              <w:rPr>
                <w:sz w:val="28"/>
                <w:szCs w:val="28"/>
              </w:rPr>
            </w:pPr>
            <w:r w:rsidRPr="00075316">
              <w:rPr>
                <w:sz w:val="28"/>
                <w:szCs w:val="28"/>
              </w:rPr>
              <w:t xml:space="preserve">Длина тормозного пути – </w:t>
            </w:r>
            <w:r w:rsidRPr="00075316">
              <w:rPr>
                <w:sz w:val="28"/>
                <w:szCs w:val="28"/>
                <w:lang w:val="en-US"/>
              </w:rPr>
              <w:t>l</w:t>
            </w:r>
            <w:r w:rsidRPr="00075316">
              <w:rPr>
                <w:sz w:val="28"/>
                <w:szCs w:val="28"/>
                <w:vertAlign w:val="subscript"/>
              </w:rPr>
              <w:t>т</w:t>
            </w:r>
            <w:r w:rsidRPr="00075316">
              <w:rPr>
                <w:sz w:val="28"/>
                <w:szCs w:val="28"/>
              </w:rPr>
              <w:t xml:space="preserve"> =       м</w:t>
            </w:r>
          </w:p>
          <w:p w:rsidR="00096B91" w:rsidRPr="00075316" w:rsidRDefault="00096B91" w:rsidP="00BD117A">
            <w:pPr>
              <w:ind w:left="360" w:right="161" w:firstLine="360"/>
              <w:jc w:val="both"/>
              <w:rPr>
                <w:sz w:val="28"/>
                <w:szCs w:val="28"/>
              </w:rPr>
            </w:pPr>
            <w:r w:rsidRPr="00075316">
              <w:rPr>
                <w:sz w:val="28"/>
                <w:szCs w:val="28"/>
              </w:rPr>
              <w:t xml:space="preserve">Входное расстояние – </w:t>
            </w:r>
            <w:r w:rsidRPr="00075316">
              <w:rPr>
                <w:sz w:val="28"/>
                <w:szCs w:val="28"/>
                <w:lang w:val="en-US"/>
              </w:rPr>
              <w:t>l</w:t>
            </w:r>
            <w:r w:rsidRPr="00075316">
              <w:rPr>
                <w:sz w:val="28"/>
                <w:szCs w:val="28"/>
                <w:vertAlign w:val="subscript"/>
              </w:rPr>
              <w:t>вх</w:t>
            </w:r>
            <w:r w:rsidRPr="00075316">
              <w:rPr>
                <w:sz w:val="28"/>
                <w:szCs w:val="28"/>
              </w:rPr>
              <w:t xml:space="preserve"> = 800м</w:t>
            </w:r>
          </w:p>
          <w:p w:rsidR="00096B91" w:rsidRPr="00075316" w:rsidRDefault="00096B91" w:rsidP="00BD117A">
            <w:pPr>
              <w:ind w:left="360" w:right="161" w:firstLine="360"/>
              <w:jc w:val="both"/>
              <w:rPr>
                <w:sz w:val="28"/>
                <w:szCs w:val="28"/>
              </w:rPr>
            </w:pPr>
            <w:r w:rsidRPr="00075316">
              <w:rPr>
                <w:sz w:val="28"/>
                <w:szCs w:val="28"/>
              </w:rPr>
              <w:t xml:space="preserve">Средняя скорость – </w:t>
            </w:r>
            <w:r w:rsidRPr="00075316">
              <w:rPr>
                <w:sz w:val="28"/>
                <w:szCs w:val="28"/>
                <w:lang w:val="en-US"/>
              </w:rPr>
              <w:t>V</w:t>
            </w:r>
            <w:r w:rsidRPr="00075316">
              <w:rPr>
                <w:sz w:val="28"/>
                <w:szCs w:val="28"/>
                <w:vertAlign w:val="subscript"/>
              </w:rPr>
              <w:t>ср</w:t>
            </w:r>
            <w:r w:rsidRPr="00075316">
              <w:rPr>
                <w:sz w:val="28"/>
                <w:szCs w:val="28"/>
              </w:rPr>
              <w:t xml:space="preserve"> = 80км/ч</w:t>
            </w:r>
          </w:p>
          <w:p w:rsidR="00096B91" w:rsidRPr="00075316" w:rsidRDefault="00096B91" w:rsidP="00BD117A">
            <w:pPr>
              <w:ind w:left="360" w:right="161" w:firstLine="360"/>
              <w:jc w:val="both"/>
              <w:rPr>
                <w:sz w:val="28"/>
                <w:szCs w:val="28"/>
              </w:rPr>
            </w:pPr>
            <w:r w:rsidRPr="00075316">
              <w:rPr>
                <w:sz w:val="28"/>
                <w:szCs w:val="28"/>
              </w:rPr>
              <w:t xml:space="preserve">Длина поезда – </w:t>
            </w:r>
            <w:r w:rsidRPr="00075316">
              <w:rPr>
                <w:sz w:val="28"/>
                <w:szCs w:val="28"/>
                <w:lang w:val="en-US"/>
              </w:rPr>
              <w:t>l</w:t>
            </w:r>
            <w:r w:rsidRPr="00075316">
              <w:rPr>
                <w:sz w:val="28"/>
                <w:szCs w:val="28"/>
                <w:vertAlign w:val="subscript"/>
              </w:rPr>
              <w:t>п</w:t>
            </w:r>
            <w:r w:rsidRPr="00075316">
              <w:rPr>
                <w:sz w:val="28"/>
                <w:szCs w:val="28"/>
              </w:rPr>
              <w:t xml:space="preserve"> =       м</w:t>
            </w:r>
          </w:p>
          <w:p w:rsidR="00096B91" w:rsidRPr="00075316" w:rsidRDefault="00096B91" w:rsidP="00BD117A">
            <w:pPr>
              <w:ind w:left="426" w:firstLine="360"/>
              <w:jc w:val="both"/>
              <w:rPr>
                <w:sz w:val="28"/>
                <w:szCs w:val="28"/>
              </w:rPr>
            </w:pPr>
            <w:r w:rsidRPr="00075316">
              <w:rPr>
                <w:sz w:val="28"/>
                <w:szCs w:val="28"/>
                <w:lang w:val="en-US"/>
              </w:rPr>
              <w:t>t</w:t>
            </w:r>
            <w:r w:rsidRPr="00075316">
              <w:rPr>
                <w:sz w:val="28"/>
                <w:szCs w:val="28"/>
                <w:vertAlign w:val="subscript"/>
                <w:lang w:val="en-US"/>
              </w:rPr>
              <w:t>Zp</w:t>
            </w:r>
            <w:r w:rsidRPr="00075316">
              <w:rPr>
                <w:sz w:val="28"/>
                <w:szCs w:val="28"/>
                <w:vertAlign w:val="subscript"/>
              </w:rPr>
              <w:t xml:space="preserve"> </w:t>
            </w:r>
            <w:r w:rsidRPr="00075316">
              <w:rPr>
                <w:sz w:val="28"/>
                <w:szCs w:val="28"/>
              </w:rPr>
              <w:t>= 0.06*(</w:t>
            </w:r>
            <w:r w:rsidRPr="00075316">
              <w:rPr>
                <w:sz w:val="28"/>
                <w:szCs w:val="28"/>
                <w:lang w:val="en-US"/>
              </w:rPr>
              <w:t>l</w:t>
            </w:r>
            <w:r w:rsidRPr="00075316">
              <w:rPr>
                <w:sz w:val="28"/>
                <w:szCs w:val="28"/>
                <w:vertAlign w:val="subscript"/>
                <w:lang w:val="en-US"/>
              </w:rPr>
              <w:t>n</w:t>
            </w:r>
            <w:r w:rsidRPr="00075316">
              <w:rPr>
                <w:sz w:val="28"/>
                <w:szCs w:val="28"/>
                <w:vertAlign w:val="subscript"/>
              </w:rPr>
              <w:t>р</w:t>
            </w:r>
            <w:r w:rsidRPr="00075316">
              <w:rPr>
                <w:sz w:val="28"/>
                <w:szCs w:val="28"/>
              </w:rPr>
              <w:t>+</w:t>
            </w:r>
            <w:r w:rsidRPr="00075316">
              <w:rPr>
                <w:sz w:val="28"/>
                <w:szCs w:val="28"/>
                <w:lang w:val="en-US"/>
              </w:rPr>
              <w:t>l</w:t>
            </w:r>
            <w:r w:rsidRPr="00075316">
              <w:rPr>
                <w:sz w:val="28"/>
                <w:szCs w:val="28"/>
                <w:vertAlign w:val="subscript"/>
                <w:lang w:val="en-US"/>
              </w:rPr>
              <w:t>T</w:t>
            </w:r>
            <w:r w:rsidRPr="00075316">
              <w:rPr>
                <w:sz w:val="28"/>
                <w:szCs w:val="28"/>
              </w:rPr>
              <w:t>+</w:t>
            </w:r>
            <w:r w:rsidRPr="00075316">
              <w:rPr>
                <w:sz w:val="28"/>
                <w:szCs w:val="28"/>
                <w:lang w:val="en-US"/>
              </w:rPr>
              <w:t>l</w:t>
            </w:r>
            <w:r w:rsidRPr="00075316">
              <w:rPr>
                <w:sz w:val="28"/>
                <w:szCs w:val="28"/>
                <w:vertAlign w:val="subscript"/>
              </w:rPr>
              <w:t xml:space="preserve">вх </w:t>
            </w:r>
            <w:r w:rsidRPr="00075316">
              <w:rPr>
                <w:sz w:val="28"/>
                <w:szCs w:val="28"/>
              </w:rPr>
              <w:t xml:space="preserve">/ </w:t>
            </w:r>
            <w:r w:rsidRPr="00075316">
              <w:rPr>
                <w:sz w:val="28"/>
                <w:szCs w:val="28"/>
                <w:lang w:val="en-US"/>
              </w:rPr>
              <w:t>V</w:t>
            </w:r>
            <w:r w:rsidRPr="00075316">
              <w:rPr>
                <w:sz w:val="28"/>
                <w:szCs w:val="28"/>
                <w:vertAlign w:val="subscript"/>
              </w:rPr>
              <w:t>ср</w:t>
            </w:r>
            <w:r w:rsidRPr="00075316">
              <w:rPr>
                <w:sz w:val="28"/>
                <w:szCs w:val="28"/>
              </w:rPr>
              <w:t>)+</w:t>
            </w:r>
            <w:r w:rsidRPr="00075316">
              <w:rPr>
                <w:sz w:val="28"/>
                <w:szCs w:val="28"/>
                <w:lang w:val="en-US"/>
              </w:rPr>
              <w:t>t</w:t>
            </w:r>
            <w:r w:rsidRPr="00075316">
              <w:rPr>
                <w:sz w:val="28"/>
                <w:szCs w:val="28"/>
                <w:vertAlign w:val="subscript"/>
              </w:rPr>
              <w:t xml:space="preserve">в </w:t>
            </w:r>
            <w:r w:rsidRPr="00075316">
              <w:rPr>
                <w:sz w:val="28"/>
                <w:szCs w:val="28"/>
              </w:rPr>
              <w:t xml:space="preserve"> ,(мин)</w:t>
            </w:r>
          </w:p>
          <w:p w:rsidR="00096B91" w:rsidRPr="00075316" w:rsidRDefault="00096B91" w:rsidP="00BD117A">
            <w:pPr>
              <w:rPr>
                <w:sz w:val="28"/>
                <w:szCs w:val="28"/>
              </w:rPr>
            </w:pPr>
          </w:p>
          <w:p w:rsidR="00096B91" w:rsidRPr="00075316" w:rsidRDefault="00096B91" w:rsidP="00BD117A">
            <w:pPr>
              <w:pStyle w:val="Default"/>
              <w:rPr>
                <w:sz w:val="28"/>
                <w:szCs w:val="28"/>
              </w:rPr>
            </w:pPr>
            <w:r w:rsidRPr="00075316">
              <w:rPr>
                <w:b/>
                <w:bCs/>
                <w:sz w:val="28"/>
                <w:szCs w:val="28"/>
              </w:rPr>
              <w:lastRenderedPageBreak/>
              <w:t xml:space="preserve">Контрольные вопросы: </w:t>
            </w:r>
          </w:p>
          <w:p w:rsidR="00096B91" w:rsidRPr="00075316" w:rsidRDefault="00096B91" w:rsidP="00BD117A">
            <w:pPr>
              <w:spacing w:line="276" w:lineRule="auto"/>
              <w:jc w:val="both"/>
              <w:rPr>
                <w:sz w:val="28"/>
                <w:szCs w:val="28"/>
              </w:rPr>
            </w:pPr>
            <w:r w:rsidRPr="00075316">
              <w:rPr>
                <w:sz w:val="28"/>
                <w:szCs w:val="28"/>
              </w:rPr>
              <w:t>1. Что такое станционные интервалы?</w:t>
            </w:r>
          </w:p>
          <w:p w:rsidR="00096B91" w:rsidRPr="00075316" w:rsidRDefault="00096B91" w:rsidP="00BD117A">
            <w:pPr>
              <w:pStyle w:val="Default"/>
              <w:spacing w:line="276" w:lineRule="auto"/>
              <w:rPr>
                <w:sz w:val="28"/>
                <w:szCs w:val="28"/>
              </w:rPr>
            </w:pPr>
            <w:r w:rsidRPr="00075316">
              <w:rPr>
                <w:sz w:val="28"/>
                <w:szCs w:val="28"/>
              </w:rPr>
              <w:t xml:space="preserve"> 2. Что считается моментом прибытия поезда на станцию и моментом отправления поезда со станции?</w:t>
            </w:r>
          </w:p>
          <w:p w:rsidR="00096B91" w:rsidRPr="00075316" w:rsidRDefault="00096B91" w:rsidP="00BD117A">
            <w:pPr>
              <w:spacing w:line="276" w:lineRule="auto"/>
              <w:rPr>
                <w:sz w:val="28"/>
                <w:szCs w:val="28"/>
              </w:rPr>
            </w:pPr>
            <w:r w:rsidRPr="00075316">
              <w:rPr>
                <w:sz w:val="28"/>
                <w:szCs w:val="28"/>
              </w:rPr>
              <w:t>3. Какие операции входят в график выполнения интервалов неодновременного прибытия, скрещения,  попутного следования?</w:t>
            </w:r>
          </w:p>
          <w:p w:rsidR="00096B91" w:rsidRPr="00075316" w:rsidRDefault="00096B91" w:rsidP="00BD117A">
            <w:pPr>
              <w:spacing w:line="276" w:lineRule="auto"/>
              <w:rPr>
                <w:sz w:val="28"/>
                <w:szCs w:val="28"/>
              </w:rPr>
            </w:pPr>
            <w:r w:rsidRPr="00075316">
              <w:rPr>
                <w:sz w:val="28"/>
                <w:szCs w:val="28"/>
              </w:rPr>
              <w:t>4. В каком документе устанавливается последовательность выполнения операций по приему, отправлению, пропуску поездов и нормы времени по их выполнению?</w:t>
            </w:r>
          </w:p>
          <w:p w:rsidR="00096B91" w:rsidRPr="00075316" w:rsidRDefault="00096B91" w:rsidP="00BD117A">
            <w:pPr>
              <w:pStyle w:val="Default"/>
              <w:rPr>
                <w:sz w:val="28"/>
                <w:szCs w:val="28"/>
              </w:rPr>
            </w:pPr>
          </w:p>
        </w:tc>
      </w:tr>
    </w:tbl>
    <w:p w:rsidR="00096B91" w:rsidRPr="001F45F4" w:rsidRDefault="00096B91" w:rsidP="00096B91">
      <w:pPr>
        <w:spacing w:after="200" w:line="276" w:lineRule="auto"/>
        <w:jc w:val="center"/>
        <w:rPr>
          <w:b/>
          <w:sz w:val="28"/>
          <w:szCs w:val="28"/>
        </w:rPr>
      </w:pPr>
      <w:r w:rsidRPr="001F45F4">
        <w:rPr>
          <w:b/>
          <w:sz w:val="28"/>
          <w:szCs w:val="28"/>
        </w:rPr>
        <w:lastRenderedPageBreak/>
        <w:t>Практическое занятие №4</w:t>
      </w:r>
    </w:p>
    <w:p w:rsidR="00096B91" w:rsidRPr="00075316" w:rsidRDefault="00096B91" w:rsidP="00096B91">
      <w:pPr>
        <w:rPr>
          <w:sz w:val="28"/>
          <w:szCs w:val="28"/>
        </w:rPr>
      </w:pPr>
      <w:r w:rsidRPr="00075316">
        <w:rPr>
          <w:sz w:val="28"/>
          <w:szCs w:val="28"/>
        </w:rPr>
        <w:t>Тема практического занятия: Расчёт  межпоездных интервалов</w:t>
      </w:r>
    </w:p>
    <w:p w:rsidR="00096B91" w:rsidRPr="00075316" w:rsidRDefault="00096B91" w:rsidP="00096B91">
      <w:pPr>
        <w:pStyle w:val="Default"/>
        <w:rPr>
          <w:sz w:val="28"/>
          <w:szCs w:val="28"/>
        </w:rPr>
      </w:pPr>
    </w:p>
    <w:tbl>
      <w:tblPr>
        <w:tblW w:w="0" w:type="auto"/>
        <w:tblBorders>
          <w:top w:val="nil"/>
          <w:left w:val="nil"/>
          <w:bottom w:val="nil"/>
          <w:right w:val="nil"/>
        </w:tblBorders>
        <w:tblLayout w:type="fixed"/>
        <w:tblLook w:val="0000" w:firstRow="0" w:lastRow="0" w:firstColumn="0" w:lastColumn="0" w:noHBand="0" w:noVBand="0"/>
      </w:tblPr>
      <w:tblGrid>
        <w:gridCol w:w="9212"/>
      </w:tblGrid>
      <w:tr w:rsidR="00096B91" w:rsidRPr="00075316" w:rsidTr="00BD117A">
        <w:trPr>
          <w:trHeight w:val="308"/>
        </w:trPr>
        <w:tc>
          <w:tcPr>
            <w:tcW w:w="9212" w:type="dxa"/>
          </w:tcPr>
          <w:p w:rsidR="00096B91" w:rsidRPr="00075316" w:rsidRDefault="00096B91" w:rsidP="00BD117A">
            <w:pPr>
              <w:pStyle w:val="Default"/>
              <w:rPr>
                <w:sz w:val="28"/>
                <w:szCs w:val="28"/>
              </w:rPr>
            </w:pPr>
            <w:r w:rsidRPr="00075316">
              <w:rPr>
                <w:b/>
                <w:bCs/>
                <w:sz w:val="28"/>
                <w:szCs w:val="28"/>
              </w:rPr>
              <w:t>Цель</w:t>
            </w:r>
            <w:r w:rsidRPr="00075316">
              <w:rPr>
                <w:sz w:val="28"/>
                <w:szCs w:val="28"/>
              </w:rPr>
              <w:t xml:space="preserve">: приобретение практических навыков расчета межпоездных интервалов при  ПАБ и АБ.. </w:t>
            </w:r>
          </w:p>
        </w:tc>
      </w:tr>
      <w:tr w:rsidR="00096B91" w:rsidRPr="00075316" w:rsidTr="00BD117A">
        <w:trPr>
          <w:trHeight w:val="2560"/>
        </w:trPr>
        <w:tc>
          <w:tcPr>
            <w:tcW w:w="9212" w:type="dxa"/>
          </w:tcPr>
          <w:p w:rsidR="00096B91" w:rsidRPr="00075316" w:rsidRDefault="00096B91" w:rsidP="00BD117A">
            <w:pPr>
              <w:pStyle w:val="Default"/>
              <w:rPr>
                <w:sz w:val="28"/>
                <w:szCs w:val="28"/>
              </w:rPr>
            </w:pPr>
            <w:r w:rsidRPr="00075316">
              <w:rPr>
                <w:b/>
                <w:sz w:val="28"/>
                <w:szCs w:val="28"/>
              </w:rPr>
              <w:t xml:space="preserve">Перечень необходимых средств обучения: </w:t>
            </w:r>
            <w:r w:rsidRPr="00075316">
              <w:rPr>
                <w:sz w:val="28"/>
                <w:szCs w:val="28"/>
              </w:rPr>
              <w:t>Раздаточный материал. Калькулятор.</w:t>
            </w:r>
          </w:p>
          <w:p w:rsidR="00096B91" w:rsidRPr="00075316" w:rsidRDefault="00096B91" w:rsidP="00BD117A">
            <w:pPr>
              <w:ind w:firstLine="708"/>
              <w:rPr>
                <w:color w:val="FF0000"/>
                <w:sz w:val="28"/>
                <w:szCs w:val="28"/>
              </w:rPr>
            </w:pPr>
            <w:r w:rsidRPr="00075316">
              <w:rPr>
                <w:b/>
                <w:color w:val="000000" w:themeColor="text1"/>
                <w:sz w:val="28"/>
                <w:szCs w:val="28"/>
              </w:rPr>
              <w:t>Краткие теоретические сведения</w:t>
            </w:r>
            <w:r w:rsidRPr="00075316">
              <w:rPr>
                <w:b/>
                <w:bCs/>
                <w:color w:val="000000" w:themeColor="text1"/>
                <w:sz w:val="28"/>
                <w:szCs w:val="28"/>
              </w:rPr>
              <w:t>:</w:t>
            </w:r>
            <w:r w:rsidRPr="00075316">
              <w:rPr>
                <w:color w:val="FF0000"/>
                <w:sz w:val="28"/>
                <w:szCs w:val="28"/>
              </w:rPr>
              <w:t xml:space="preserve"> </w:t>
            </w:r>
          </w:p>
          <w:p w:rsidR="00096B91" w:rsidRPr="00075316" w:rsidRDefault="00096B91" w:rsidP="00BD117A">
            <w:pPr>
              <w:ind w:firstLine="708"/>
              <w:rPr>
                <w:sz w:val="28"/>
                <w:szCs w:val="28"/>
                <w:u w:val="single"/>
              </w:rPr>
            </w:pPr>
            <w:r w:rsidRPr="00075316">
              <w:rPr>
                <w:sz w:val="28"/>
                <w:szCs w:val="28"/>
                <w:u w:val="single"/>
              </w:rPr>
              <w:t>Межпоездные интервалы в пакете.</w:t>
            </w:r>
          </w:p>
          <w:p w:rsidR="00096B91" w:rsidRPr="00075316" w:rsidRDefault="00096B91" w:rsidP="00BD117A">
            <w:pPr>
              <w:ind w:firstLine="708"/>
              <w:rPr>
                <w:sz w:val="28"/>
                <w:szCs w:val="28"/>
              </w:rPr>
            </w:pPr>
            <w:r w:rsidRPr="00075316">
              <w:rPr>
                <w:sz w:val="28"/>
                <w:szCs w:val="28"/>
              </w:rPr>
              <w:t>Межпоездные интервалы в пакете – то время, через которое следуют попутные поезда на участке оборудованные АБ.</w:t>
            </w:r>
          </w:p>
          <w:p w:rsidR="00096B91" w:rsidRPr="00075316" w:rsidRDefault="00096B91" w:rsidP="00BD117A">
            <w:pPr>
              <w:ind w:firstLine="708"/>
              <w:rPr>
                <w:sz w:val="28"/>
                <w:szCs w:val="28"/>
              </w:rPr>
            </w:pPr>
          </w:p>
          <w:p w:rsidR="00096B91" w:rsidRPr="00075316" w:rsidRDefault="00096B91" w:rsidP="00BD117A">
            <w:pPr>
              <w:ind w:firstLine="708"/>
              <w:rPr>
                <w:sz w:val="28"/>
                <w:szCs w:val="28"/>
              </w:rPr>
            </w:pPr>
            <w:r w:rsidRPr="00075316">
              <w:rPr>
                <w:sz w:val="28"/>
                <w:szCs w:val="28"/>
              </w:rPr>
              <w:t>Пакет – это 2 и более поезда могут следовать на поездном интервале.</w:t>
            </w:r>
          </w:p>
          <w:p w:rsidR="00096B91" w:rsidRPr="00075316" w:rsidRDefault="00096B91" w:rsidP="00BD117A">
            <w:pPr>
              <w:rPr>
                <w:sz w:val="28"/>
                <w:szCs w:val="28"/>
              </w:rPr>
            </w:pPr>
            <w:r w:rsidRPr="00075316">
              <w:rPr>
                <w:sz w:val="28"/>
                <w:szCs w:val="28"/>
              </w:rPr>
              <w:t>Нормальной основной схемой следования попутных поездов является схема обеспечивающая езду под зеленый сигнал светофоров с разграничением поездов тремя смежными блок-участками.</w:t>
            </w:r>
          </w:p>
          <w:p w:rsidR="00096B91" w:rsidRPr="00075316" w:rsidRDefault="00096B91" w:rsidP="00BD117A">
            <w:pPr>
              <w:rPr>
                <w:sz w:val="28"/>
                <w:szCs w:val="28"/>
              </w:rPr>
            </w:pPr>
            <w:r w:rsidRPr="00075316">
              <w:rPr>
                <w:sz w:val="28"/>
                <w:szCs w:val="28"/>
              </w:rPr>
              <w:t xml:space="preserve">А) </w:t>
            </w:r>
            <w:r w:rsidRPr="00075316">
              <w:rPr>
                <w:noProof/>
                <w:sz w:val="28"/>
                <w:szCs w:val="28"/>
                <w:lang w:eastAsia="ru-RU"/>
              </w:rPr>
              <w:drawing>
                <wp:inline distT="0" distB="0" distL="0" distR="0" wp14:anchorId="71CC420D" wp14:editId="440EF11F">
                  <wp:extent cx="5353050" cy="1114425"/>
                  <wp:effectExtent l="19050" t="0" r="0" b="0"/>
                  <wp:docPr id="38" name="Рисунок 37" descr="3 бл учас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бл участк.jpg"/>
                          <pic:cNvPicPr/>
                        </pic:nvPicPr>
                        <pic:blipFill>
                          <a:blip r:embed="rId39" cstate="print"/>
                          <a:stretch>
                            <a:fillRect/>
                          </a:stretch>
                        </pic:blipFill>
                        <pic:spPr>
                          <a:xfrm>
                            <a:off x="0" y="0"/>
                            <a:ext cx="5353050" cy="1114425"/>
                          </a:xfrm>
                          <a:prstGeom prst="rect">
                            <a:avLst/>
                          </a:prstGeom>
                        </pic:spPr>
                      </pic:pic>
                    </a:graphicData>
                  </a:graphic>
                </wp:inline>
              </w:drawing>
            </w:r>
          </w:p>
          <w:p w:rsidR="00096B91" w:rsidRPr="00075316" w:rsidRDefault="00096B91" w:rsidP="00BD117A">
            <w:pPr>
              <w:rPr>
                <w:rFonts w:eastAsiaTheme="minorEastAsia"/>
                <w:sz w:val="28"/>
                <w:szCs w:val="28"/>
              </w:rPr>
            </w:pPr>
            <w:r w:rsidRPr="00075316">
              <w:rPr>
                <w:sz w:val="28"/>
                <w:szCs w:val="28"/>
                <w:lang w:val="en-US"/>
              </w:rPr>
              <w:t>Lp</w:t>
            </w:r>
            <w:r w:rsidRPr="00075316">
              <w:rPr>
                <w:sz w:val="28"/>
                <w:szCs w:val="28"/>
              </w:rPr>
              <w:t xml:space="preserve">= </w:t>
            </w:r>
            <m:oMath>
              <m:sSup>
                <m:sSupPr>
                  <m:ctrlPr>
                    <w:rPr>
                      <w:rFonts w:ascii="Cambria Math" w:hAnsi="Cambria Math"/>
                      <w:i/>
                      <w:sz w:val="28"/>
                      <w:szCs w:val="28"/>
                      <w:lang w:val="en-US"/>
                    </w:rPr>
                  </m:ctrlPr>
                </m:sSupPr>
                <m:e>
                  <m:r>
                    <w:rPr>
                      <w:rFonts w:ascii="Cambria Math" w:hAnsi="Cambria Math"/>
                      <w:sz w:val="28"/>
                      <w:szCs w:val="28"/>
                      <w:lang w:val="en-US"/>
                    </w:rPr>
                    <m:t>l</m:t>
                  </m:r>
                  <m:r>
                    <w:rPr>
                      <w:rFonts w:ascii="Cambria Math" w:hAnsi="Cambria Math"/>
                      <w:sz w:val="28"/>
                      <w:szCs w:val="28"/>
                    </w:rPr>
                    <m:t>бл</m:t>
                  </m:r>
                </m:e>
                <m:sup>
                  <m:r>
                    <w:rPr>
                      <w:rFonts w:ascii="Cambria Math" w:hAnsi="Cambria Math"/>
                      <w:sz w:val="28"/>
                      <w:szCs w:val="28"/>
                    </w:rPr>
                    <m:t>'</m:t>
                  </m:r>
                </m:sup>
              </m:sSup>
              <m:r>
                <w:rPr>
                  <w:rFonts w:asci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l</m:t>
                  </m:r>
                  <m:r>
                    <w:rPr>
                      <w:rFonts w:ascii="Cambria Math" w:hAnsi="Cambria Math"/>
                      <w:sz w:val="28"/>
                      <w:szCs w:val="28"/>
                    </w:rPr>
                    <m:t>бл</m:t>
                  </m:r>
                </m:e>
                <m:sup>
                  <m:r>
                    <w:rPr>
                      <w:rFonts w:ascii="Cambria Math" w:hAnsi="Cambria Math"/>
                      <w:sz w:val="28"/>
                      <w:szCs w:val="28"/>
                    </w:rPr>
                    <m:t>''</m:t>
                  </m:r>
                </m:sup>
              </m:sSup>
              <m:r>
                <w:rPr>
                  <w:rFonts w:asci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l</m:t>
                  </m:r>
                  <m:r>
                    <w:rPr>
                      <w:rFonts w:ascii="Cambria Math" w:hAnsi="Cambria Math"/>
                      <w:sz w:val="28"/>
                      <w:szCs w:val="28"/>
                    </w:rPr>
                    <m:t>бл</m:t>
                  </m:r>
                </m:e>
                <m:sup>
                  <m:r>
                    <w:rPr>
                      <w:rFonts w:ascii="Cambria Math" w:hAnsi="Cambria Math"/>
                      <w:sz w:val="28"/>
                      <w:szCs w:val="28"/>
                    </w:rPr>
                    <m:t>'''</m:t>
                  </m:r>
                </m:sup>
              </m:sSup>
              <m:r>
                <w:rPr>
                  <w:rFonts w:ascii="Cambria Math"/>
                  <w:sz w:val="28"/>
                  <w:szCs w:val="28"/>
                </w:rPr>
                <m:t>+ 2(</m:t>
              </m:r>
              <m:f>
                <m:fPr>
                  <m:ctrlPr>
                    <w:rPr>
                      <w:rFonts w:ascii="Cambria Math" w:hAnsi="Cambria Math"/>
                      <w:i/>
                      <w:sz w:val="28"/>
                      <w:szCs w:val="28"/>
                    </w:rPr>
                  </m:ctrlPr>
                </m:fPr>
                <m:num>
                  <m:r>
                    <w:rPr>
                      <w:rFonts w:ascii="Cambria Math" w:hAnsi="Cambria Math"/>
                      <w:sz w:val="28"/>
                      <w:szCs w:val="28"/>
                      <w:lang w:val="en-US"/>
                    </w:rPr>
                    <m:t>l</m:t>
                  </m:r>
                  <m:r>
                    <w:rPr>
                      <w:rFonts w:ascii="Cambria Math" w:hAnsi="Cambria Math"/>
                      <w:sz w:val="28"/>
                      <w:szCs w:val="28"/>
                    </w:rPr>
                    <m:t>п</m:t>
                  </m:r>
                </m:num>
                <m:den>
                  <m:r>
                    <w:rPr>
                      <w:rFonts w:ascii="Cambria Math"/>
                      <w:sz w:val="28"/>
                      <w:szCs w:val="28"/>
                    </w:rPr>
                    <m:t>2</m:t>
                  </m:r>
                </m:den>
              </m:f>
              <m:r>
                <w:rPr>
                  <w:rFonts w:ascii="Cambria Math"/>
                  <w:sz w:val="28"/>
                  <w:szCs w:val="28"/>
                </w:rPr>
                <m:t>)</m:t>
              </m:r>
            </m:oMath>
          </w:p>
          <w:p w:rsidR="00096B91" w:rsidRPr="00075316" w:rsidRDefault="00096B91" w:rsidP="00BD117A">
            <w:pPr>
              <w:rPr>
                <w:rFonts w:eastAsiaTheme="minorEastAsia"/>
                <w:sz w:val="28"/>
                <w:szCs w:val="28"/>
              </w:rPr>
            </w:pPr>
            <w:r w:rsidRPr="00075316">
              <w:rPr>
                <w:rFonts w:eastAsiaTheme="minorEastAsia"/>
                <w:sz w:val="28"/>
                <w:szCs w:val="28"/>
                <w:lang w:val="en-US"/>
              </w:rPr>
              <w:t>I</w:t>
            </w:r>
            <w:r w:rsidRPr="00075316">
              <w:rPr>
                <w:rFonts w:eastAsiaTheme="minorEastAsia"/>
                <w:sz w:val="28"/>
                <w:szCs w:val="28"/>
              </w:rPr>
              <w:t>=</w:t>
            </w:r>
            <m:oMath>
              <m:f>
                <m:fPr>
                  <m:ctrlPr>
                    <w:rPr>
                      <w:rFonts w:ascii="Cambria Math" w:eastAsiaTheme="minorEastAsia" w:hAnsi="Cambria Math"/>
                      <w:i/>
                      <w:sz w:val="28"/>
                      <w:szCs w:val="28"/>
                      <w:lang w:val="en-US"/>
                    </w:rPr>
                  </m:ctrlPr>
                </m:fPr>
                <m:num>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p</m:t>
                      </m:r>
                    </m:sub>
                  </m:sSub>
                </m:num>
                <m:den>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ср</m:t>
                      </m:r>
                    </m:sub>
                  </m:sSub>
                  <m:r>
                    <w:rPr>
                      <w:rFonts w:ascii="Cambria Math" w:eastAsiaTheme="minorEastAsia" w:hAnsi="Cambria Math"/>
                      <w:sz w:val="28"/>
                      <w:szCs w:val="28"/>
                    </w:rPr>
                    <m:t>×</m:t>
                  </m:r>
                  <m:r>
                    <w:rPr>
                      <w:rFonts w:ascii="Cambria Math" w:eastAsiaTheme="minorEastAsia"/>
                      <w:sz w:val="28"/>
                      <w:szCs w:val="28"/>
                    </w:rPr>
                    <m:t>16.7</m:t>
                  </m:r>
                </m:den>
              </m:f>
            </m:oMath>
          </w:p>
          <w:p w:rsidR="00096B91" w:rsidRPr="00075316" w:rsidRDefault="00283AB8" w:rsidP="00BD117A">
            <w:pPr>
              <w:rPr>
                <w:rFonts w:eastAsiaTheme="minorEastAsia"/>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V</m:t>
                  </m:r>
                </m:e>
                <m:sub>
                  <m:r>
                    <w:rPr>
                      <w:rFonts w:ascii="Cambria Math" w:eastAsiaTheme="minorEastAsia" w:hAnsi="Cambria Math"/>
                      <w:sz w:val="28"/>
                      <w:szCs w:val="28"/>
                    </w:rPr>
                    <m:t>ср</m:t>
                  </m:r>
                </m:sub>
              </m:sSub>
            </m:oMath>
            <w:r w:rsidR="00096B91" w:rsidRPr="00075316">
              <w:rPr>
                <w:rFonts w:eastAsiaTheme="minorEastAsia"/>
                <w:sz w:val="28"/>
                <w:szCs w:val="28"/>
              </w:rPr>
              <w:t>- средняя скорость следования поездов по блок-участкам.</w:t>
            </w:r>
          </w:p>
          <w:p w:rsidR="00096B91" w:rsidRPr="00075316" w:rsidRDefault="00283AB8" w:rsidP="00BD117A">
            <w:pPr>
              <w:rPr>
                <w:rFonts w:eastAsiaTheme="minorEastAsia"/>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L</m:t>
                  </m:r>
                </m:e>
                <m:sub>
                  <m:r>
                    <w:rPr>
                      <w:rFonts w:ascii="Cambria Math" w:eastAsiaTheme="minorEastAsia" w:hAnsi="Cambria Math"/>
                      <w:sz w:val="28"/>
                      <w:szCs w:val="28"/>
                      <w:lang w:val="en-US"/>
                    </w:rPr>
                    <m:t>p</m:t>
                  </m:r>
                </m:sub>
              </m:sSub>
            </m:oMath>
            <w:r w:rsidR="00096B91" w:rsidRPr="00075316">
              <w:rPr>
                <w:rFonts w:eastAsiaTheme="minorEastAsia"/>
                <w:sz w:val="28"/>
                <w:szCs w:val="28"/>
              </w:rPr>
              <w:t>- расчетное расстояние;</w:t>
            </w:r>
          </w:p>
          <w:p w:rsidR="00096B91" w:rsidRPr="00075316" w:rsidRDefault="00096B91" w:rsidP="00BD117A">
            <w:pPr>
              <w:rPr>
                <w:rFonts w:eastAsiaTheme="minorEastAsia"/>
                <w:sz w:val="28"/>
                <w:szCs w:val="28"/>
              </w:rPr>
            </w:pPr>
            <w:r w:rsidRPr="00075316">
              <w:rPr>
                <w:rFonts w:eastAsiaTheme="minorEastAsia"/>
                <w:sz w:val="28"/>
                <w:szCs w:val="28"/>
              </w:rPr>
              <w:t>16.7 – коэффициент перевоза.</w:t>
            </w:r>
          </w:p>
          <w:p w:rsidR="00096B91" w:rsidRPr="00075316" w:rsidRDefault="00096B91" w:rsidP="00BD117A">
            <w:pPr>
              <w:rPr>
                <w:rFonts w:eastAsiaTheme="minorEastAsia"/>
                <w:sz w:val="28"/>
                <w:szCs w:val="28"/>
              </w:rPr>
            </w:pPr>
            <w:r w:rsidRPr="00075316">
              <w:rPr>
                <w:rFonts w:eastAsiaTheme="minorEastAsia"/>
                <w:sz w:val="28"/>
                <w:szCs w:val="28"/>
              </w:rPr>
              <w:t>Это движение называется под зеленый на зеленый.</w:t>
            </w:r>
          </w:p>
          <w:p w:rsidR="00096B91" w:rsidRPr="00075316" w:rsidRDefault="00096B91" w:rsidP="00BD117A">
            <w:pPr>
              <w:rPr>
                <w:rFonts w:eastAsiaTheme="minorEastAsia"/>
                <w:sz w:val="28"/>
                <w:szCs w:val="28"/>
              </w:rPr>
            </w:pPr>
            <w:r w:rsidRPr="00075316">
              <w:rPr>
                <w:rFonts w:eastAsiaTheme="minorEastAsia"/>
                <w:sz w:val="28"/>
                <w:szCs w:val="28"/>
              </w:rPr>
              <w:t>Б)</w:t>
            </w:r>
          </w:p>
          <w:p w:rsidR="00096B91" w:rsidRPr="00075316" w:rsidRDefault="00096B91" w:rsidP="00BD117A">
            <w:pPr>
              <w:rPr>
                <w:rFonts w:eastAsiaTheme="minorEastAsia"/>
                <w:sz w:val="28"/>
                <w:szCs w:val="28"/>
              </w:rPr>
            </w:pPr>
            <w:r w:rsidRPr="00075316">
              <w:rPr>
                <w:rFonts w:eastAsiaTheme="minorEastAsia"/>
                <w:noProof/>
                <w:sz w:val="28"/>
                <w:szCs w:val="28"/>
                <w:lang w:eastAsia="ru-RU"/>
              </w:rPr>
              <w:lastRenderedPageBreak/>
              <w:drawing>
                <wp:inline distT="0" distB="0" distL="0" distR="0" wp14:anchorId="0C450A9B" wp14:editId="4FB495B4">
                  <wp:extent cx="4314825" cy="781050"/>
                  <wp:effectExtent l="19050" t="0" r="9525" b="0"/>
                  <wp:docPr id="39" name="Рисунок 38" descr="2 блок учат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блок учатск.png"/>
                          <pic:cNvPicPr/>
                        </pic:nvPicPr>
                        <pic:blipFill>
                          <a:blip r:embed="rId40" cstate="print"/>
                          <a:stretch>
                            <a:fillRect/>
                          </a:stretch>
                        </pic:blipFill>
                        <pic:spPr>
                          <a:xfrm>
                            <a:off x="0" y="0"/>
                            <a:ext cx="4314825" cy="781050"/>
                          </a:xfrm>
                          <a:prstGeom prst="rect">
                            <a:avLst/>
                          </a:prstGeom>
                        </pic:spPr>
                      </pic:pic>
                    </a:graphicData>
                  </a:graphic>
                </wp:inline>
              </w:drawing>
            </w:r>
          </w:p>
          <w:p w:rsidR="00096B91" w:rsidRPr="00075316" w:rsidRDefault="00096B91" w:rsidP="00BD117A">
            <w:pPr>
              <w:rPr>
                <w:i/>
                <w:sz w:val="28"/>
                <w:szCs w:val="28"/>
              </w:rPr>
            </w:pPr>
          </w:p>
          <w:p w:rsidR="00096B91" w:rsidRPr="00075316" w:rsidRDefault="00096B91" w:rsidP="00BD117A">
            <w:pPr>
              <w:rPr>
                <w:rFonts w:eastAsiaTheme="minorEastAsia"/>
                <w:sz w:val="28"/>
                <w:szCs w:val="28"/>
              </w:rPr>
            </w:pPr>
            <w:r w:rsidRPr="00075316">
              <w:rPr>
                <w:rFonts w:eastAsiaTheme="minorEastAsia"/>
                <w:sz w:val="28"/>
                <w:szCs w:val="28"/>
              </w:rPr>
              <w:t>Τ</w:t>
            </w:r>
            <w:r w:rsidRPr="00075316">
              <w:rPr>
                <w:rFonts w:eastAsiaTheme="minorEastAsia"/>
                <w:sz w:val="28"/>
                <w:szCs w:val="28"/>
                <w:vertAlign w:val="subscript"/>
              </w:rPr>
              <w:t>в</w:t>
            </w:r>
            <w:r w:rsidRPr="00075316">
              <w:rPr>
                <w:rFonts w:eastAsiaTheme="minorEastAsia"/>
                <w:sz w:val="28"/>
                <w:szCs w:val="28"/>
              </w:rPr>
              <w:t xml:space="preserve">  - время восприятия машинистом зеленого сигнала.</w:t>
            </w:r>
          </w:p>
          <w:p w:rsidR="00096B91" w:rsidRPr="00075316" w:rsidRDefault="00096B91" w:rsidP="00BD117A">
            <w:pPr>
              <w:rPr>
                <w:rFonts w:eastAsiaTheme="minorEastAsia"/>
                <w:sz w:val="28"/>
                <w:szCs w:val="28"/>
              </w:rPr>
            </w:pPr>
            <w:r w:rsidRPr="00075316">
              <w:rPr>
                <w:rFonts w:eastAsiaTheme="minorEastAsia"/>
                <w:sz w:val="28"/>
                <w:szCs w:val="28"/>
              </w:rPr>
              <w:t>Это движение называется под зеленый на желтый.</w:t>
            </w:r>
          </w:p>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В) Разграничение поездов при отправлении на станции:</w:t>
            </w:r>
          </w:p>
          <w:p w:rsidR="00096B91" w:rsidRPr="00075316" w:rsidRDefault="00096B91" w:rsidP="00BD117A">
            <w:pPr>
              <w:rPr>
                <w:sz w:val="28"/>
                <w:szCs w:val="28"/>
              </w:rPr>
            </w:pPr>
            <w:r w:rsidRPr="00075316">
              <w:rPr>
                <w:noProof/>
                <w:sz w:val="28"/>
                <w:szCs w:val="28"/>
                <w:lang w:eastAsia="ru-RU"/>
              </w:rPr>
              <w:drawing>
                <wp:inline distT="0" distB="0" distL="0" distR="0" wp14:anchorId="5DDFF979" wp14:editId="7472840D">
                  <wp:extent cx="4095750" cy="895350"/>
                  <wp:effectExtent l="19050" t="0" r="0" b="0"/>
                  <wp:docPr id="41" name="Рисунок 40" descr="3 бл участ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бл участк.jpg"/>
                          <pic:cNvPicPr/>
                        </pic:nvPicPr>
                        <pic:blipFill>
                          <a:blip r:embed="rId41" cstate="print"/>
                          <a:stretch>
                            <a:fillRect/>
                          </a:stretch>
                        </pic:blipFill>
                        <pic:spPr>
                          <a:xfrm>
                            <a:off x="0" y="0"/>
                            <a:ext cx="4095750" cy="895350"/>
                          </a:xfrm>
                          <a:prstGeom prst="rect">
                            <a:avLst/>
                          </a:prstGeom>
                        </pic:spPr>
                      </pic:pic>
                    </a:graphicData>
                  </a:graphic>
                </wp:inline>
              </w:drawing>
            </w:r>
          </w:p>
          <w:p w:rsidR="00096B91" w:rsidRPr="00075316" w:rsidRDefault="00096B91" w:rsidP="00BD117A">
            <w:pPr>
              <w:rPr>
                <w:sz w:val="28"/>
                <w:szCs w:val="28"/>
              </w:rPr>
            </w:pPr>
            <w:r w:rsidRPr="00075316">
              <w:rPr>
                <w:sz w:val="28"/>
                <w:szCs w:val="28"/>
              </w:rPr>
              <w:t>Г) разграничение поездов при безостановочном пропуске на станцию:</w:t>
            </w:r>
          </w:p>
          <w:p w:rsidR="00096B91" w:rsidRPr="00075316" w:rsidRDefault="00096B91" w:rsidP="00BD117A">
            <w:pPr>
              <w:rPr>
                <w:sz w:val="28"/>
                <w:szCs w:val="28"/>
              </w:rPr>
            </w:pPr>
            <w:r w:rsidRPr="00075316">
              <w:rPr>
                <w:noProof/>
                <w:sz w:val="28"/>
                <w:szCs w:val="28"/>
                <w:lang w:eastAsia="ru-RU"/>
              </w:rPr>
              <w:drawing>
                <wp:inline distT="0" distB="0" distL="0" distR="0" wp14:anchorId="6840D28B" wp14:editId="19DA0706">
                  <wp:extent cx="4314825" cy="781050"/>
                  <wp:effectExtent l="19050" t="0" r="9525" b="0"/>
                  <wp:docPr id="43" name="Рисунок 42" descr="2 блок учат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блок учатск.png"/>
                          <pic:cNvPicPr/>
                        </pic:nvPicPr>
                        <pic:blipFill>
                          <a:blip r:embed="rId40" cstate="print"/>
                          <a:stretch>
                            <a:fillRect/>
                          </a:stretch>
                        </pic:blipFill>
                        <pic:spPr>
                          <a:xfrm>
                            <a:off x="0" y="0"/>
                            <a:ext cx="4314825" cy="781050"/>
                          </a:xfrm>
                          <a:prstGeom prst="rect">
                            <a:avLst/>
                          </a:prstGeom>
                        </pic:spPr>
                      </pic:pic>
                    </a:graphicData>
                  </a:graphic>
                </wp:inline>
              </w:drawing>
            </w:r>
          </w:p>
          <w:p w:rsidR="00096B91" w:rsidRPr="00075316" w:rsidRDefault="00096B91" w:rsidP="00BD117A">
            <w:pPr>
              <w:rPr>
                <w:sz w:val="28"/>
                <w:szCs w:val="28"/>
              </w:rPr>
            </w:pPr>
            <w:r w:rsidRPr="00075316">
              <w:rPr>
                <w:sz w:val="28"/>
                <w:szCs w:val="28"/>
              </w:rPr>
              <w:t>Расчетное расстояние между центрами поездов расчетной пары составляют:</w:t>
            </w:r>
          </w:p>
          <w:p w:rsidR="00096B91" w:rsidRPr="00075316" w:rsidRDefault="00283AB8" w:rsidP="00BD117A">
            <w:pPr>
              <w:rPr>
                <w:rFonts w:eastAsiaTheme="minorEastAsia"/>
                <w:i/>
                <w:sz w:val="28"/>
                <w:szCs w:val="28"/>
              </w:rPr>
            </w:pPr>
            <m:oMathPara>
              <m:oMath>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p</m:t>
                    </m:r>
                  </m:sub>
                </m:sSub>
                <m:r>
                  <w:rPr>
                    <w:rFonts w:ascii="Cambria Math"/>
                    <w:sz w:val="28"/>
                    <w:szCs w:val="28"/>
                  </w:rPr>
                  <m:t>=0.5</m:t>
                </m:r>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п</m:t>
                    </m:r>
                  </m:sub>
                  <m:sup>
                    <m:r>
                      <w:rPr>
                        <w:rFonts w:ascii="Cambria Math"/>
                        <w:sz w:val="28"/>
                        <w:szCs w:val="28"/>
                      </w:rPr>
                      <m:t>"</m:t>
                    </m:r>
                  </m:sup>
                </m:sSubSup>
                <m:r>
                  <w:rPr>
                    <w:rFonts w:ascii="Cambria Math"/>
                    <w:sz w:val="28"/>
                    <w:szCs w:val="28"/>
                  </w:rPr>
                  <m:t>+</m:t>
                </m:r>
                <m:sSubSup>
                  <m:sSubSupPr>
                    <m:ctrlPr>
                      <w:rPr>
                        <w:rFonts w:ascii="Cambria Math" w:hAnsi="Cambria Math"/>
                        <w:i/>
                        <w:sz w:val="28"/>
                        <w:szCs w:val="28"/>
                      </w:rPr>
                    </m:ctrlPr>
                  </m:sSubSupPr>
                  <m:e>
                    <m:r>
                      <w:rPr>
                        <w:rFonts w:ascii="Cambria Math" w:hAnsi="Cambria Math"/>
                        <w:sz w:val="28"/>
                        <w:szCs w:val="28"/>
                        <w:lang w:val="en-US"/>
                      </w:rPr>
                      <m:t>L</m:t>
                    </m:r>
                  </m:e>
                  <m:sub>
                    <m:r>
                      <w:rPr>
                        <w:rFonts w:ascii="Cambria Math" w:hAnsi="Cambria Math"/>
                        <w:sz w:val="28"/>
                        <w:szCs w:val="28"/>
                      </w:rPr>
                      <m:t>в</m:t>
                    </m:r>
                  </m:sub>
                  <m:sup>
                    <m:r>
                      <w:rPr>
                        <w:rFonts w:ascii="Cambria Math" w:hAnsi="Cambria Math"/>
                        <w:sz w:val="28"/>
                        <w:szCs w:val="28"/>
                      </w:rPr>
                      <m:t>'</m:t>
                    </m:r>
                  </m:sup>
                </m:sSubSup>
                <m:r>
                  <w:rPr>
                    <w:rFonts w:asci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rPr>
                      <m:t>бп</m:t>
                    </m:r>
                  </m:sub>
                  <m:sup>
                    <m:r>
                      <w:rPr>
                        <w:rFonts w:ascii="Cambria Math"/>
                        <w:sz w:val="28"/>
                        <w:szCs w:val="28"/>
                        <w:lang w:val="en-US"/>
                      </w:rPr>
                      <m:t>"</m:t>
                    </m:r>
                  </m:sup>
                </m:sSubSup>
                <m:r>
                  <w:rPr>
                    <w:rFonts w:ascii="Cambria Math" w:eastAsiaTheme="minorEastAsia"/>
                    <w:sz w:val="28"/>
                    <w:szCs w:val="28"/>
                    <w:lang w:val="en-US"/>
                  </w:rPr>
                  <m:t>+</m:t>
                </m:r>
                <m:sSubSup>
                  <m:sSubSupPr>
                    <m:ctrlPr>
                      <w:rPr>
                        <w:rFonts w:ascii="Cambria Math" w:eastAsiaTheme="minorEastAsia" w:hAnsi="Cambria Math"/>
                        <w:i/>
                        <w:sz w:val="28"/>
                        <w:szCs w:val="28"/>
                        <w:lang w:val="en-US"/>
                      </w:rPr>
                    </m:ctrlPr>
                  </m:sSubSupPr>
                  <m:e>
                    <m:r>
                      <w:rPr>
                        <w:rFonts w:ascii="Cambria Math" w:eastAsiaTheme="minorEastAsia" w:hAnsi="Cambria Math"/>
                        <w:sz w:val="28"/>
                        <w:szCs w:val="28"/>
                        <w:lang w:val="en-US"/>
                      </w:rPr>
                      <m:t>L</m:t>
                    </m:r>
                  </m:e>
                  <m:sub>
                    <m:r>
                      <w:rPr>
                        <w:rFonts w:ascii="Cambria Math" w:eastAsiaTheme="minorEastAsia" w:hAnsi="Cambria Math"/>
                        <w:sz w:val="28"/>
                        <w:szCs w:val="28"/>
                      </w:rPr>
                      <m:t>бп</m:t>
                    </m:r>
                  </m:sub>
                  <m:sup>
                    <m:r>
                      <w:rPr>
                        <w:rFonts w:ascii="Cambria Math" w:eastAsiaTheme="minorEastAsia" w:hAnsi="Cambria Math"/>
                        <w:sz w:val="28"/>
                        <w:szCs w:val="28"/>
                        <w:lang w:val="en-US"/>
                      </w:rPr>
                      <m:t>''</m:t>
                    </m:r>
                  </m:sup>
                </m:sSubSup>
                <m:r>
                  <w:rPr>
                    <w:rFonts w:ascii="Cambria Math" w:eastAsiaTheme="minorEastAsia"/>
                    <w:sz w:val="28"/>
                    <w:szCs w:val="28"/>
                    <w:lang w:val="en-US"/>
                  </w:rPr>
                  <m:t>+</m:t>
                </m:r>
                <m:r>
                  <w:rPr>
                    <w:rFonts w:ascii="Cambria Math"/>
                    <w:sz w:val="28"/>
                    <w:szCs w:val="28"/>
                  </w:rPr>
                  <m:t>0.5</m:t>
                </m:r>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п</m:t>
                    </m:r>
                  </m:sub>
                  <m:sup>
                    <m:r>
                      <w:rPr>
                        <w:rFonts w:ascii="Cambria Math"/>
                        <w:sz w:val="28"/>
                        <w:szCs w:val="28"/>
                      </w:rPr>
                      <m:t>"</m:t>
                    </m:r>
                  </m:sup>
                </m:sSubSup>
              </m:oMath>
            </m:oMathPara>
          </w:p>
          <w:p w:rsidR="00096B91" w:rsidRPr="00075316" w:rsidRDefault="00096B91" w:rsidP="00BD117A">
            <w:pPr>
              <w:rPr>
                <w:rFonts w:eastAsiaTheme="minorEastAsia"/>
                <w:sz w:val="28"/>
                <w:szCs w:val="28"/>
              </w:rPr>
            </w:pPr>
            <w:r w:rsidRPr="00075316">
              <w:rPr>
                <w:rFonts w:eastAsiaTheme="minorEastAsia"/>
                <w:sz w:val="28"/>
                <w:szCs w:val="28"/>
                <w:lang w:val="en-US"/>
              </w:rPr>
              <w:t>L</w:t>
            </w:r>
            <w:r w:rsidRPr="00075316">
              <w:rPr>
                <w:rFonts w:eastAsiaTheme="minorEastAsia"/>
                <w:sz w:val="28"/>
                <w:szCs w:val="28"/>
              </w:rPr>
              <w:t xml:space="preserve">в - это расстояние, которое проходит 2 поезд за время </w:t>
            </w:r>
            <w:r w:rsidRPr="00075316">
              <w:rPr>
                <w:rFonts w:eastAsiaTheme="minorEastAsia"/>
                <w:sz w:val="28"/>
                <w:szCs w:val="28"/>
                <w:lang w:val="en-US"/>
              </w:rPr>
              <w:t>t</w:t>
            </w:r>
            <w:r w:rsidRPr="00075316">
              <w:rPr>
                <w:rFonts w:eastAsiaTheme="minorEastAsia"/>
                <w:sz w:val="28"/>
                <w:szCs w:val="28"/>
                <w:vertAlign w:val="subscript"/>
              </w:rPr>
              <w:t>в</w:t>
            </w:r>
            <w:r w:rsidRPr="00075316">
              <w:rPr>
                <w:rFonts w:eastAsiaTheme="minorEastAsia"/>
                <w:sz w:val="28"/>
                <w:szCs w:val="28"/>
              </w:rPr>
              <w:t>, необходимое для восприятия машинистом сигнала ближнего светофора.</w:t>
            </w:r>
          </w:p>
          <w:p w:rsidR="00096B91" w:rsidRPr="00075316" w:rsidRDefault="00096B91" w:rsidP="00BD117A">
            <w:pPr>
              <w:pStyle w:val="Default"/>
              <w:rPr>
                <w:color w:val="FF0000"/>
                <w:sz w:val="28"/>
                <w:szCs w:val="28"/>
              </w:rPr>
            </w:pPr>
          </w:p>
          <w:p w:rsidR="00096B91" w:rsidRPr="00075316" w:rsidRDefault="00096B91" w:rsidP="00BD117A">
            <w:pPr>
              <w:pStyle w:val="Default"/>
              <w:rPr>
                <w:color w:val="000000" w:themeColor="text1"/>
                <w:sz w:val="28"/>
                <w:szCs w:val="28"/>
              </w:rPr>
            </w:pPr>
            <w:r w:rsidRPr="00075316">
              <w:rPr>
                <w:b/>
                <w:color w:val="000000" w:themeColor="text1"/>
                <w:sz w:val="28"/>
                <w:szCs w:val="28"/>
              </w:rPr>
              <w:t>Задания:</w:t>
            </w:r>
            <w:r w:rsidRPr="00075316">
              <w:rPr>
                <w:color w:val="000000" w:themeColor="text1"/>
                <w:sz w:val="28"/>
                <w:szCs w:val="28"/>
              </w:rPr>
              <w:t xml:space="preserve"> </w:t>
            </w:r>
          </w:p>
          <w:p w:rsidR="00096B91" w:rsidRPr="00075316" w:rsidRDefault="00096B91" w:rsidP="00BD117A">
            <w:pPr>
              <w:pStyle w:val="Default"/>
              <w:rPr>
                <w:color w:val="000000" w:themeColor="text1"/>
                <w:sz w:val="28"/>
                <w:szCs w:val="28"/>
              </w:rPr>
            </w:pPr>
            <w:r w:rsidRPr="00075316">
              <w:rPr>
                <w:color w:val="000000" w:themeColor="text1"/>
                <w:sz w:val="28"/>
                <w:szCs w:val="28"/>
              </w:rPr>
              <w:t xml:space="preserve"> 1.  Рассчитать межпоездной интервал при ПАБ.</w:t>
            </w:r>
            <w:r w:rsidRPr="00075316">
              <w:rPr>
                <w:color w:val="000000" w:themeColor="text1"/>
                <w:sz w:val="28"/>
                <w:szCs w:val="28"/>
              </w:rPr>
              <w:br/>
              <w:t xml:space="preserve"> 2.  Рассчитать межпоездной интервал при АБ.       </w:t>
            </w:r>
          </w:p>
          <w:p w:rsidR="00096B91" w:rsidRPr="00075316" w:rsidRDefault="00096B91" w:rsidP="00BD117A">
            <w:pPr>
              <w:pStyle w:val="Default"/>
              <w:rPr>
                <w:b/>
                <w:sz w:val="28"/>
                <w:szCs w:val="28"/>
              </w:rPr>
            </w:pPr>
            <w:r w:rsidRPr="00075316">
              <w:rPr>
                <w:b/>
                <w:sz w:val="28"/>
                <w:szCs w:val="28"/>
              </w:rPr>
              <w:t>Инструкции по выполнению:</w:t>
            </w:r>
          </w:p>
          <w:p w:rsidR="00096B91" w:rsidRPr="00075316" w:rsidRDefault="00096B91" w:rsidP="00BD117A">
            <w:pPr>
              <w:ind w:left="142" w:right="161"/>
              <w:rPr>
                <w:sz w:val="28"/>
                <w:szCs w:val="28"/>
              </w:rPr>
            </w:pPr>
            <w:r w:rsidRPr="00075316">
              <w:rPr>
                <w:sz w:val="28"/>
                <w:szCs w:val="28"/>
              </w:rPr>
              <w:t>1. Расчет межпоездного интервала при  ПАБ.</w:t>
            </w:r>
          </w:p>
          <w:p w:rsidR="00096B91" w:rsidRPr="00075316" w:rsidRDefault="00096B91" w:rsidP="00BD117A">
            <w:pPr>
              <w:ind w:left="142" w:right="161"/>
              <w:rPr>
                <w:sz w:val="28"/>
                <w:szCs w:val="28"/>
              </w:rPr>
            </w:pPr>
            <w:r w:rsidRPr="00075316">
              <w:rPr>
                <w:sz w:val="28"/>
                <w:szCs w:val="28"/>
              </w:rPr>
              <w:t>1.1.Определяются интервалы между поездами в пачке для каждого межпостового перегона:</w:t>
            </w:r>
          </w:p>
          <w:p w:rsidR="00096B91" w:rsidRPr="00075316" w:rsidRDefault="00096B91" w:rsidP="00BD117A">
            <w:pPr>
              <w:ind w:left="142" w:right="161"/>
              <w:rPr>
                <w:sz w:val="28"/>
                <w:szCs w:val="28"/>
                <w:vertAlign w:val="subscript"/>
                <w:lang w:val="en-US"/>
              </w:rPr>
            </w:pPr>
            <w:r w:rsidRPr="00075316">
              <w:rPr>
                <w:sz w:val="28"/>
                <w:szCs w:val="28"/>
                <w:lang w:val="en-US"/>
              </w:rPr>
              <w:t xml:space="preserve">I </w:t>
            </w:r>
            <w:r w:rsidRPr="00075316">
              <w:rPr>
                <w:sz w:val="28"/>
                <w:szCs w:val="28"/>
                <w:vertAlign w:val="superscript"/>
                <w:lang w:val="en-US"/>
              </w:rPr>
              <w:t>1</w:t>
            </w:r>
            <w:r w:rsidRPr="00075316">
              <w:rPr>
                <w:sz w:val="28"/>
                <w:szCs w:val="28"/>
                <w:lang w:val="en-US"/>
              </w:rPr>
              <w:t xml:space="preserve"> = t</w:t>
            </w:r>
            <w:r w:rsidRPr="00075316">
              <w:rPr>
                <w:sz w:val="28"/>
                <w:szCs w:val="28"/>
                <w:vertAlign w:val="subscript"/>
              </w:rPr>
              <w:t>мп</w:t>
            </w:r>
            <w:r w:rsidRPr="00075316">
              <w:rPr>
                <w:sz w:val="28"/>
                <w:szCs w:val="28"/>
                <w:vertAlign w:val="subscript"/>
                <w:lang w:val="en-US"/>
              </w:rPr>
              <w:t xml:space="preserve"> 1</w:t>
            </w:r>
            <w:r w:rsidRPr="00075316">
              <w:rPr>
                <w:sz w:val="28"/>
                <w:szCs w:val="28"/>
                <w:lang w:val="en-US"/>
              </w:rPr>
              <w:t xml:space="preserve"> +t</w:t>
            </w:r>
            <w:r w:rsidRPr="00075316">
              <w:rPr>
                <w:sz w:val="28"/>
                <w:szCs w:val="28"/>
                <w:vertAlign w:val="subscript"/>
              </w:rPr>
              <w:t>Р</w:t>
            </w:r>
            <w:r w:rsidRPr="00075316">
              <w:rPr>
                <w:sz w:val="28"/>
                <w:szCs w:val="28"/>
                <w:lang w:val="en-US"/>
              </w:rPr>
              <w:t>+τ</w:t>
            </w:r>
            <w:r w:rsidRPr="00075316">
              <w:rPr>
                <w:sz w:val="28"/>
                <w:szCs w:val="28"/>
                <w:vertAlign w:val="subscript"/>
              </w:rPr>
              <w:t>пс</w:t>
            </w:r>
            <w:r w:rsidRPr="00075316">
              <w:rPr>
                <w:sz w:val="28"/>
                <w:szCs w:val="28"/>
                <w:vertAlign w:val="subscript"/>
                <w:lang w:val="en-US"/>
              </w:rPr>
              <w:t>2,</w:t>
            </w:r>
          </w:p>
          <w:p w:rsidR="00096B91" w:rsidRPr="00075316" w:rsidRDefault="00096B91" w:rsidP="00BD117A">
            <w:pPr>
              <w:ind w:left="142" w:right="161"/>
              <w:rPr>
                <w:sz w:val="28"/>
                <w:szCs w:val="28"/>
                <w:vertAlign w:val="subscript"/>
                <w:lang w:val="en-US"/>
              </w:rPr>
            </w:pPr>
            <w:r w:rsidRPr="00075316">
              <w:rPr>
                <w:sz w:val="28"/>
                <w:szCs w:val="28"/>
                <w:lang w:val="en-US"/>
              </w:rPr>
              <w:t xml:space="preserve">I </w:t>
            </w:r>
            <w:r w:rsidRPr="00075316">
              <w:rPr>
                <w:sz w:val="28"/>
                <w:szCs w:val="28"/>
                <w:vertAlign w:val="superscript"/>
                <w:lang w:val="en-US"/>
              </w:rPr>
              <w:t>2</w:t>
            </w:r>
            <w:r w:rsidRPr="00075316">
              <w:rPr>
                <w:sz w:val="28"/>
                <w:szCs w:val="28"/>
                <w:lang w:val="en-US"/>
              </w:rPr>
              <w:t xml:space="preserve"> = t</w:t>
            </w:r>
            <w:r w:rsidRPr="00075316">
              <w:rPr>
                <w:sz w:val="28"/>
                <w:szCs w:val="28"/>
                <w:vertAlign w:val="subscript"/>
              </w:rPr>
              <w:t>мп</w:t>
            </w:r>
            <w:r w:rsidRPr="00075316">
              <w:rPr>
                <w:sz w:val="28"/>
                <w:szCs w:val="28"/>
                <w:vertAlign w:val="subscript"/>
                <w:lang w:val="en-US"/>
              </w:rPr>
              <w:t xml:space="preserve"> 2</w:t>
            </w:r>
            <w:r w:rsidRPr="00075316">
              <w:rPr>
                <w:sz w:val="28"/>
                <w:szCs w:val="28"/>
                <w:lang w:val="en-US"/>
              </w:rPr>
              <w:t xml:space="preserve">  +τ</w:t>
            </w:r>
            <w:r w:rsidRPr="00075316">
              <w:rPr>
                <w:sz w:val="28"/>
                <w:szCs w:val="28"/>
                <w:vertAlign w:val="subscript"/>
              </w:rPr>
              <w:t>пс</w:t>
            </w:r>
            <w:r w:rsidRPr="00075316">
              <w:rPr>
                <w:sz w:val="28"/>
                <w:szCs w:val="28"/>
                <w:vertAlign w:val="subscript"/>
                <w:lang w:val="en-US"/>
              </w:rPr>
              <w:t>1,</w:t>
            </w:r>
          </w:p>
          <w:p w:rsidR="00096B91" w:rsidRPr="00075316" w:rsidRDefault="00096B91" w:rsidP="00BD117A">
            <w:pPr>
              <w:ind w:right="161"/>
              <w:rPr>
                <w:sz w:val="28"/>
                <w:szCs w:val="28"/>
                <w:vertAlign w:val="subscript"/>
              </w:rPr>
            </w:pPr>
            <w:r w:rsidRPr="00075316">
              <w:rPr>
                <w:sz w:val="28"/>
                <w:szCs w:val="28"/>
                <w:vertAlign w:val="subscript"/>
                <w:lang w:val="en-US"/>
              </w:rPr>
              <w:t xml:space="preserve"> </w:t>
            </w:r>
            <w:r w:rsidRPr="00075316">
              <w:rPr>
                <w:sz w:val="28"/>
                <w:szCs w:val="28"/>
                <w:lang w:val="en-US"/>
              </w:rPr>
              <w:t xml:space="preserve"> I</w:t>
            </w:r>
            <w:r w:rsidRPr="00075316">
              <w:rPr>
                <w:sz w:val="28"/>
                <w:szCs w:val="28"/>
              </w:rPr>
              <w:t xml:space="preserve"> </w:t>
            </w:r>
            <w:r w:rsidRPr="00075316">
              <w:rPr>
                <w:sz w:val="28"/>
                <w:szCs w:val="28"/>
                <w:vertAlign w:val="superscript"/>
              </w:rPr>
              <w:t>3</w:t>
            </w:r>
            <w:r w:rsidRPr="00075316">
              <w:rPr>
                <w:sz w:val="28"/>
                <w:szCs w:val="28"/>
              </w:rPr>
              <w:t xml:space="preserve"> = </w:t>
            </w:r>
            <w:r w:rsidRPr="00075316">
              <w:rPr>
                <w:sz w:val="28"/>
                <w:szCs w:val="28"/>
                <w:lang w:val="en-US"/>
              </w:rPr>
              <w:t>t</w:t>
            </w:r>
            <w:r w:rsidRPr="00075316">
              <w:rPr>
                <w:sz w:val="28"/>
                <w:szCs w:val="28"/>
                <w:vertAlign w:val="subscript"/>
              </w:rPr>
              <w:t>мп 1</w:t>
            </w:r>
            <w:r w:rsidRPr="00075316">
              <w:rPr>
                <w:sz w:val="28"/>
                <w:szCs w:val="28"/>
              </w:rPr>
              <w:t xml:space="preserve"> +</w:t>
            </w:r>
            <w:r w:rsidRPr="00075316">
              <w:rPr>
                <w:sz w:val="28"/>
                <w:szCs w:val="28"/>
                <w:lang w:val="en-US"/>
              </w:rPr>
              <w:t>τ</w:t>
            </w:r>
            <w:r w:rsidRPr="00075316">
              <w:rPr>
                <w:sz w:val="28"/>
                <w:szCs w:val="28"/>
                <w:vertAlign w:val="subscript"/>
              </w:rPr>
              <w:t>пс3</w:t>
            </w:r>
            <w:r w:rsidRPr="00075316">
              <w:rPr>
                <w:sz w:val="28"/>
                <w:szCs w:val="28"/>
              </w:rPr>
              <w:t xml:space="preserve">+ </w:t>
            </w:r>
            <w:r w:rsidRPr="00075316">
              <w:rPr>
                <w:sz w:val="28"/>
                <w:szCs w:val="28"/>
                <w:lang w:val="en-US"/>
              </w:rPr>
              <w:t>t</w:t>
            </w:r>
            <w:r w:rsidRPr="00075316">
              <w:rPr>
                <w:sz w:val="28"/>
                <w:szCs w:val="28"/>
                <w:vertAlign w:val="subscript"/>
              </w:rPr>
              <w:t>3</w:t>
            </w:r>
          </w:p>
          <w:p w:rsidR="00096B91" w:rsidRPr="00075316" w:rsidRDefault="00096B91" w:rsidP="00BD117A">
            <w:pPr>
              <w:ind w:left="142" w:right="161"/>
              <w:rPr>
                <w:sz w:val="28"/>
                <w:szCs w:val="28"/>
                <w:vertAlign w:val="subscript"/>
              </w:rPr>
            </w:pPr>
            <w:r w:rsidRPr="00075316">
              <w:rPr>
                <w:sz w:val="28"/>
                <w:szCs w:val="28"/>
                <w:vertAlign w:val="subscript"/>
              </w:rPr>
              <w:t xml:space="preserve">Принять : </w:t>
            </w:r>
            <w:r w:rsidRPr="00075316">
              <w:rPr>
                <w:sz w:val="28"/>
                <w:szCs w:val="28"/>
                <w:lang w:val="en-US"/>
              </w:rPr>
              <w:t>τ</w:t>
            </w:r>
            <w:r w:rsidRPr="00075316">
              <w:rPr>
                <w:sz w:val="28"/>
                <w:szCs w:val="28"/>
                <w:vertAlign w:val="subscript"/>
              </w:rPr>
              <w:t>пс3=</w:t>
            </w:r>
            <w:r w:rsidRPr="00075316">
              <w:rPr>
                <w:sz w:val="28"/>
                <w:szCs w:val="28"/>
              </w:rPr>
              <w:t xml:space="preserve"> </w:t>
            </w:r>
            <w:r w:rsidRPr="00075316">
              <w:rPr>
                <w:sz w:val="28"/>
                <w:szCs w:val="28"/>
                <w:lang w:val="en-US"/>
              </w:rPr>
              <w:t>τ</w:t>
            </w:r>
            <w:r w:rsidRPr="00075316">
              <w:rPr>
                <w:sz w:val="28"/>
                <w:szCs w:val="28"/>
                <w:vertAlign w:val="subscript"/>
              </w:rPr>
              <w:t>пс1</w:t>
            </w:r>
          </w:p>
          <w:p w:rsidR="00096B91" w:rsidRPr="00075316" w:rsidRDefault="00096B91" w:rsidP="00BD117A">
            <w:pPr>
              <w:ind w:left="142" w:right="161"/>
              <w:rPr>
                <w:sz w:val="28"/>
                <w:szCs w:val="28"/>
              </w:rPr>
            </w:pPr>
            <w:r w:rsidRPr="00075316">
              <w:rPr>
                <w:sz w:val="28"/>
                <w:szCs w:val="28"/>
              </w:rPr>
              <w:t>Пример: определить расчетный интервал между поездами в пачке , если дано</w:t>
            </w:r>
          </w:p>
          <w:p w:rsidR="00096B91" w:rsidRPr="00075316" w:rsidRDefault="00096B91" w:rsidP="00BD117A">
            <w:pPr>
              <w:ind w:left="142" w:right="161"/>
              <w:rPr>
                <w:sz w:val="28"/>
                <w:szCs w:val="28"/>
                <w:vertAlign w:val="subscript"/>
              </w:rPr>
            </w:pPr>
            <w:r w:rsidRPr="00075316">
              <w:rPr>
                <w:sz w:val="28"/>
                <w:szCs w:val="28"/>
                <w:lang w:val="en-US"/>
              </w:rPr>
              <w:t>t</w:t>
            </w:r>
            <w:r w:rsidRPr="00075316">
              <w:rPr>
                <w:sz w:val="28"/>
                <w:szCs w:val="28"/>
                <w:vertAlign w:val="subscript"/>
              </w:rPr>
              <w:t>мп 1=12 мин</w:t>
            </w:r>
          </w:p>
          <w:p w:rsidR="00096B91" w:rsidRPr="00075316" w:rsidRDefault="00096B91" w:rsidP="00BD117A">
            <w:pPr>
              <w:ind w:left="142" w:right="161"/>
              <w:rPr>
                <w:sz w:val="28"/>
                <w:szCs w:val="28"/>
                <w:vertAlign w:val="subscript"/>
              </w:rPr>
            </w:pPr>
            <w:r w:rsidRPr="00075316">
              <w:rPr>
                <w:sz w:val="28"/>
                <w:szCs w:val="28"/>
                <w:lang w:val="en-US"/>
              </w:rPr>
              <w:t>t</w:t>
            </w:r>
            <w:r w:rsidRPr="00075316">
              <w:rPr>
                <w:sz w:val="28"/>
                <w:szCs w:val="28"/>
                <w:vertAlign w:val="subscript"/>
              </w:rPr>
              <w:t>мп 2=12 мин</w:t>
            </w:r>
          </w:p>
          <w:p w:rsidR="00096B91" w:rsidRPr="00075316" w:rsidRDefault="00096B91" w:rsidP="00BD117A">
            <w:pPr>
              <w:ind w:left="142" w:right="161"/>
              <w:rPr>
                <w:sz w:val="28"/>
                <w:szCs w:val="28"/>
                <w:vertAlign w:val="subscript"/>
              </w:rPr>
            </w:pPr>
            <w:r w:rsidRPr="00075316">
              <w:rPr>
                <w:sz w:val="28"/>
                <w:szCs w:val="28"/>
                <w:lang w:val="en-US"/>
              </w:rPr>
              <w:t>t</w:t>
            </w:r>
            <w:r w:rsidRPr="00075316">
              <w:rPr>
                <w:sz w:val="28"/>
                <w:szCs w:val="28"/>
                <w:vertAlign w:val="subscript"/>
              </w:rPr>
              <w:t>мп 3= 9 мин</w:t>
            </w:r>
          </w:p>
          <w:p w:rsidR="00096B91" w:rsidRPr="00075316" w:rsidRDefault="00096B91" w:rsidP="00BD117A">
            <w:pPr>
              <w:ind w:left="142" w:right="161"/>
              <w:rPr>
                <w:sz w:val="28"/>
                <w:szCs w:val="28"/>
              </w:rPr>
            </w:pPr>
            <w:r w:rsidRPr="00075316">
              <w:rPr>
                <w:sz w:val="28"/>
                <w:szCs w:val="28"/>
                <w:vertAlign w:val="subscript"/>
              </w:rPr>
              <w:t xml:space="preserve">Решение: Расчетный интервал между попутными поездам в пачке </w:t>
            </w:r>
            <w:r w:rsidRPr="00075316">
              <w:rPr>
                <w:sz w:val="28"/>
                <w:szCs w:val="28"/>
              </w:rPr>
              <w:t>составит:</w:t>
            </w:r>
          </w:p>
          <w:p w:rsidR="00096B91" w:rsidRPr="00075316" w:rsidRDefault="00096B91" w:rsidP="00BD117A">
            <w:pPr>
              <w:ind w:left="142" w:right="161"/>
              <w:rPr>
                <w:sz w:val="28"/>
                <w:szCs w:val="28"/>
                <w:vertAlign w:val="subscript"/>
                <w:lang w:val="en-US"/>
              </w:rPr>
            </w:pPr>
            <w:r w:rsidRPr="00075316">
              <w:rPr>
                <w:sz w:val="28"/>
                <w:szCs w:val="28"/>
                <w:lang w:val="en-US"/>
              </w:rPr>
              <w:t xml:space="preserve">I </w:t>
            </w:r>
            <w:r w:rsidRPr="00075316">
              <w:rPr>
                <w:sz w:val="28"/>
                <w:szCs w:val="28"/>
                <w:vertAlign w:val="superscript"/>
                <w:lang w:val="en-US"/>
              </w:rPr>
              <w:t>1</w:t>
            </w:r>
            <w:r w:rsidRPr="00075316">
              <w:rPr>
                <w:sz w:val="28"/>
                <w:szCs w:val="28"/>
                <w:lang w:val="en-US"/>
              </w:rPr>
              <w:t xml:space="preserve"> = 12 +1+2=15 </w:t>
            </w:r>
            <w:r w:rsidRPr="00075316">
              <w:rPr>
                <w:sz w:val="28"/>
                <w:szCs w:val="28"/>
              </w:rPr>
              <w:t>мин</w:t>
            </w:r>
            <w:r w:rsidRPr="00075316">
              <w:rPr>
                <w:sz w:val="28"/>
                <w:szCs w:val="28"/>
                <w:vertAlign w:val="subscript"/>
                <w:lang w:val="en-US"/>
              </w:rPr>
              <w:t>,</w:t>
            </w:r>
          </w:p>
          <w:p w:rsidR="00096B91" w:rsidRPr="00075316" w:rsidRDefault="00096B91" w:rsidP="00BD117A">
            <w:pPr>
              <w:ind w:left="142" w:right="161"/>
              <w:rPr>
                <w:sz w:val="28"/>
                <w:szCs w:val="28"/>
                <w:vertAlign w:val="subscript"/>
                <w:lang w:val="en-US"/>
              </w:rPr>
            </w:pPr>
            <w:r w:rsidRPr="00075316">
              <w:rPr>
                <w:sz w:val="28"/>
                <w:szCs w:val="28"/>
                <w:lang w:val="en-US"/>
              </w:rPr>
              <w:t xml:space="preserve">I </w:t>
            </w:r>
            <w:r w:rsidRPr="00075316">
              <w:rPr>
                <w:sz w:val="28"/>
                <w:szCs w:val="28"/>
                <w:vertAlign w:val="superscript"/>
                <w:lang w:val="en-US"/>
              </w:rPr>
              <w:t>2</w:t>
            </w:r>
            <w:r w:rsidRPr="00075316">
              <w:rPr>
                <w:sz w:val="28"/>
                <w:szCs w:val="28"/>
                <w:lang w:val="en-US"/>
              </w:rPr>
              <w:t xml:space="preserve"> = 12+5=17 </w:t>
            </w:r>
            <w:r w:rsidRPr="00075316">
              <w:rPr>
                <w:sz w:val="28"/>
                <w:szCs w:val="28"/>
              </w:rPr>
              <w:t>мин</w:t>
            </w:r>
          </w:p>
          <w:p w:rsidR="00096B91" w:rsidRPr="00075316" w:rsidRDefault="00096B91" w:rsidP="00BD117A">
            <w:pPr>
              <w:ind w:left="142" w:right="161"/>
              <w:rPr>
                <w:sz w:val="28"/>
                <w:szCs w:val="28"/>
                <w:vertAlign w:val="superscript"/>
                <w:lang w:val="en-US"/>
              </w:rPr>
            </w:pPr>
            <w:r w:rsidRPr="00075316">
              <w:rPr>
                <w:sz w:val="28"/>
                <w:szCs w:val="28"/>
                <w:lang w:val="en-US"/>
              </w:rPr>
              <w:t xml:space="preserve">I </w:t>
            </w:r>
            <w:r w:rsidRPr="00075316">
              <w:rPr>
                <w:sz w:val="28"/>
                <w:szCs w:val="28"/>
                <w:vertAlign w:val="superscript"/>
                <w:lang w:val="en-US"/>
              </w:rPr>
              <w:t>3</w:t>
            </w:r>
            <w:r w:rsidRPr="00075316">
              <w:rPr>
                <w:sz w:val="28"/>
                <w:szCs w:val="28"/>
                <w:lang w:val="en-US"/>
              </w:rPr>
              <w:t xml:space="preserve"> = 9+5+1=15 </w:t>
            </w:r>
            <w:r w:rsidRPr="00075316">
              <w:rPr>
                <w:sz w:val="28"/>
                <w:szCs w:val="28"/>
              </w:rPr>
              <w:t>мин</w:t>
            </w:r>
            <w:r w:rsidRPr="00075316">
              <w:rPr>
                <w:sz w:val="28"/>
                <w:szCs w:val="28"/>
                <w:lang w:val="en-US"/>
              </w:rPr>
              <w:t xml:space="preserve">                  I </w:t>
            </w:r>
            <w:r w:rsidRPr="00075316">
              <w:rPr>
                <w:sz w:val="28"/>
                <w:szCs w:val="28"/>
                <w:vertAlign w:val="superscript"/>
              </w:rPr>
              <w:t>расч</w:t>
            </w:r>
            <w:r w:rsidRPr="00075316">
              <w:rPr>
                <w:sz w:val="28"/>
                <w:szCs w:val="28"/>
                <w:lang w:val="en-US"/>
              </w:rPr>
              <w:t xml:space="preserve">  =   I </w:t>
            </w:r>
            <w:r w:rsidRPr="00075316">
              <w:rPr>
                <w:sz w:val="28"/>
                <w:szCs w:val="28"/>
                <w:vertAlign w:val="superscript"/>
              </w:rPr>
              <w:t>мах</w:t>
            </w:r>
            <w:r w:rsidRPr="00075316">
              <w:rPr>
                <w:sz w:val="28"/>
                <w:szCs w:val="28"/>
                <w:vertAlign w:val="superscript"/>
                <w:lang w:val="en-US"/>
              </w:rPr>
              <w:t xml:space="preserve">     =  17 </w:t>
            </w:r>
            <w:r w:rsidRPr="00075316">
              <w:rPr>
                <w:sz w:val="28"/>
                <w:szCs w:val="28"/>
                <w:vertAlign w:val="superscript"/>
              </w:rPr>
              <w:t>мин</w:t>
            </w:r>
          </w:p>
          <w:p w:rsidR="00096B91" w:rsidRPr="00075316" w:rsidRDefault="00096B91" w:rsidP="00BD117A">
            <w:pPr>
              <w:ind w:left="142" w:right="161"/>
              <w:rPr>
                <w:sz w:val="28"/>
                <w:szCs w:val="28"/>
              </w:rPr>
            </w:pPr>
            <w:r w:rsidRPr="00075316">
              <w:rPr>
                <w:sz w:val="28"/>
                <w:szCs w:val="28"/>
              </w:rPr>
              <w:lastRenderedPageBreak/>
              <w:t>2.Расчет межстанционного интервала при АБ.</w:t>
            </w:r>
          </w:p>
          <w:p w:rsidR="00096B91" w:rsidRPr="00075316" w:rsidRDefault="00096B91" w:rsidP="00BD117A">
            <w:pPr>
              <w:ind w:left="142" w:right="161"/>
              <w:rPr>
                <w:sz w:val="28"/>
                <w:szCs w:val="28"/>
              </w:rPr>
            </w:pPr>
            <w:r w:rsidRPr="00075316">
              <w:rPr>
                <w:sz w:val="28"/>
                <w:szCs w:val="28"/>
              </w:rPr>
              <w:t>2.1. Движение на зеленый огонь светофора (попутные поезда разграничиваются тремя блок-участками).</w:t>
            </w:r>
          </w:p>
          <w:p w:rsidR="00096B91" w:rsidRPr="00075316" w:rsidRDefault="00096B91" w:rsidP="00BD117A">
            <w:pPr>
              <w:ind w:left="360" w:right="161" w:firstLine="357"/>
              <w:rPr>
                <w:sz w:val="28"/>
                <w:szCs w:val="28"/>
              </w:rPr>
            </w:pPr>
            <w:r w:rsidRPr="00075316">
              <w:rPr>
                <w:noProof/>
                <w:sz w:val="28"/>
                <w:szCs w:val="28"/>
                <w:lang w:eastAsia="ru-RU"/>
              </w:rPr>
              <w:drawing>
                <wp:inline distT="0" distB="0" distL="0" distR="0" wp14:anchorId="5C4C3391" wp14:editId="726318F7">
                  <wp:extent cx="4787900" cy="964565"/>
                  <wp:effectExtent l="19050" t="0" r="0" b="0"/>
                  <wp:docPr id="3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srcRect/>
                          <a:stretch>
                            <a:fillRect/>
                          </a:stretch>
                        </pic:blipFill>
                        <pic:spPr bwMode="auto">
                          <a:xfrm>
                            <a:off x="0" y="0"/>
                            <a:ext cx="4787900" cy="964565"/>
                          </a:xfrm>
                          <a:prstGeom prst="rect">
                            <a:avLst/>
                          </a:prstGeom>
                          <a:noFill/>
                          <a:ln w="9525">
                            <a:noFill/>
                            <a:miter lim="800000"/>
                            <a:headEnd/>
                            <a:tailEnd/>
                          </a:ln>
                        </pic:spPr>
                      </pic:pic>
                    </a:graphicData>
                  </a:graphic>
                </wp:inline>
              </w:drawing>
            </w:r>
          </w:p>
          <w:p w:rsidR="00096B91" w:rsidRPr="00075316" w:rsidRDefault="00096B91" w:rsidP="00BD117A">
            <w:pPr>
              <w:ind w:left="360" w:right="161" w:firstLine="357"/>
              <w:rPr>
                <w:sz w:val="28"/>
                <w:szCs w:val="28"/>
              </w:rPr>
            </w:pPr>
            <w:r w:rsidRPr="00075316">
              <w:rPr>
                <w:sz w:val="28"/>
                <w:szCs w:val="28"/>
                <w:lang w:val="en-US"/>
              </w:rPr>
              <w:t>I</w:t>
            </w:r>
            <w:r w:rsidRPr="00075316">
              <w:rPr>
                <w:sz w:val="28"/>
                <w:szCs w:val="28"/>
              </w:rPr>
              <w:t xml:space="preserve"> = 0.06*</w:t>
            </w:r>
            <w:r w:rsidRPr="00075316">
              <w:rPr>
                <w:sz w:val="28"/>
                <w:szCs w:val="28"/>
                <w:lang w:val="en-US"/>
              </w:rPr>
              <w:t>I</w:t>
            </w:r>
            <w:r w:rsidRPr="00075316">
              <w:rPr>
                <w:sz w:val="28"/>
                <w:szCs w:val="28"/>
                <w:vertAlign w:val="subscript"/>
                <w:lang w:val="en-US"/>
              </w:rPr>
              <w:t>p</w:t>
            </w:r>
            <w:r w:rsidRPr="00075316">
              <w:rPr>
                <w:sz w:val="28"/>
                <w:szCs w:val="28"/>
              </w:rPr>
              <w:t>/</w:t>
            </w:r>
            <w:r w:rsidRPr="00075316">
              <w:rPr>
                <w:sz w:val="28"/>
                <w:szCs w:val="28"/>
                <w:lang w:val="en-US"/>
              </w:rPr>
              <w:t>V</w:t>
            </w:r>
            <w:r w:rsidRPr="00075316">
              <w:rPr>
                <w:sz w:val="28"/>
                <w:szCs w:val="28"/>
                <w:vertAlign w:val="subscript"/>
              </w:rPr>
              <w:t>ср</w:t>
            </w:r>
            <w:r w:rsidRPr="00075316">
              <w:rPr>
                <w:sz w:val="28"/>
                <w:szCs w:val="28"/>
              </w:rPr>
              <w:t xml:space="preserve"> = 0,06*(</w:t>
            </w:r>
            <w:r w:rsidRPr="00075316">
              <w:rPr>
                <w:sz w:val="28"/>
                <w:szCs w:val="28"/>
                <w:lang w:val="en-US"/>
              </w:rPr>
              <w:t>l</w:t>
            </w:r>
            <w:r w:rsidRPr="00075316">
              <w:rPr>
                <w:sz w:val="28"/>
                <w:szCs w:val="28"/>
                <w:vertAlign w:val="subscript"/>
              </w:rPr>
              <w:t>п</w:t>
            </w:r>
            <w:r w:rsidRPr="00075316">
              <w:rPr>
                <w:sz w:val="28"/>
                <w:szCs w:val="28"/>
              </w:rPr>
              <w:t>+</w:t>
            </w:r>
            <w:r w:rsidRPr="00075316">
              <w:rPr>
                <w:sz w:val="28"/>
                <w:szCs w:val="28"/>
                <w:lang w:val="en-US"/>
              </w:rPr>
              <w:t>l</w:t>
            </w:r>
            <w:r w:rsidRPr="00075316">
              <w:rPr>
                <w:sz w:val="28"/>
                <w:szCs w:val="28"/>
                <w:vertAlign w:val="subscript"/>
              </w:rPr>
              <w:t>бл</w:t>
            </w:r>
            <w:r w:rsidRPr="00075316">
              <w:rPr>
                <w:sz w:val="28"/>
                <w:szCs w:val="28"/>
                <w:vertAlign w:val="superscript"/>
              </w:rPr>
              <w:t>`</w:t>
            </w:r>
            <w:r w:rsidRPr="00075316">
              <w:rPr>
                <w:sz w:val="28"/>
                <w:szCs w:val="28"/>
              </w:rPr>
              <w:t>+</w:t>
            </w:r>
            <w:r w:rsidRPr="00075316">
              <w:rPr>
                <w:sz w:val="28"/>
                <w:szCs w:val="28"/>
                <w:lang w:val="en-US"/>
              </w:rPr>
              <w:t>l</w:t>
            </w:r>
            <w:r w:rsidRPr="00075316">
              <w:rPr>
                <w:sz w:val="28"/>
                <w:szCs w:val="28"/>
                <w:vertAlign w:val="subscript"/>
              </w:rPr>
              <w:t>бл</w:t>
            </w:r>
            <w:r w:rsidRPr="00075316">
              <w:rPr>
                <w:sz w:val="28"/>
                <w:szCs w:val="28"/>
                <w:vertAlign w:val="superscript"/>
              </w:rPr>
              <w:t>``</w:t>
            </w:r>
            <w:r w:rsidRPr="00075316">
              <w:rPr>
                <w:sz w:val="28"/>
                <w:szCs w:val="28"/>
              </w:rPr>
              <w:t>+</w:t>
            </w:r>
            <w:r w:rsidRPr="00075316">
              <w:rPr>
                <w:sz w:val="28"/>
                <w:szCs w:val="28"/>
                <w:lang w:val="en-US"/>
              </w:rPr>
              <w:t>l</w:t>
            </w:r>
            <w:r w:rsidRPr="00075316">
              <w:rPr>
                <w:sz w:val="28"/>
                <w:szCs w:val="28"/>
                <w:vertAlign w:val="subscript"/>
              </w:rPr>
              <w:t>бл</w:t>
            </w:r>
            <w:r w:rsidRPr="00075316">
              <w:rPr>
                <w:sz w:val="28"/>
                <w:szCs w:val="28"/>
                <w:vertAlign w:val="superscript"/>
              </w:rPr>
              <w:t>```</w:t>
            </w:r>
            <w:r w:rsidRPr="00075316">
              <w:rPr>
                <w:sz w:val="28"/>
                <w:szCs w:val="28"/>
              </w:rPr>
              <w:t>)/</w:t>
            </w:r>
            <w:r w:rsidRPr="00075316">
              <w:rPr>
                <w:sz w:val="28"/>
                <w:szCs w:val="28"/>
                <w:lang w:val="en-US"/>
              </w:rPr>
              <w:t>V</w:t>
            </w:r>
            <w:r w:rsidRPr="00075316">
              <w:rPr>
                <w:sz w:val="28"/>
                <w:szCs w:val="28"/>
                <w:vertAlign w:val="subscript"/>
              </w:rPr>
              <w:t>ср</w:t>
            </w:r>
            <w:r w:rsidRPr="00075316">
              <w:rPr>
                <w:sz w:val="28"/>
                <w:szCs w:val="28"/>
              </w:rPr>
              <w:t xml:space="preserve"> , (мин)</w:t>
            </w:r>
          </w:p>
          <w:p w:rsidR="00096B91" w:rsidRPr="00075316" w:rsidRDefault="00096B91" w:rsidP="00BD117A">
            <w:pPr>
              <w:ind w:left="360" w:right="161" w:firstLine="357"/>
              <w:rPr>
                <w:sz w:val="28"/>
                <w:szCs w:val="28"/>
              </w:rPr>
            </w:pPr>
          </w:p>
          <w:p w:rsidR="00096B91" w:rsidRPr="00075316" w:rsidRDefault="00096B91" w:rsidP="00BD117A">
            <w:pPr>
              <w:ind w:left="360" w:right="161" w:firstLine="357"/>
              <w:rPr>
                <w:sz w:val="28"/>
                <w:szCs w:val="28"/>
              </w:rPr>
            </w:pPr>
          </w:p>
          <w:p w:rsidR="00096B91" w:rsidRPr="00075316" w:rsidRDefault="00096B91" w:rsidP="00BD117A">
            <w:pPr>
              <w:ind w:right="161"/>
              <w:rPr>
                <w:sz w:val="28"/>
                <w:szCs w:val="28"/>
              </w:rPr>
            </w:pPr>
            <w:r w:rsidRPr="00075316">
              <w:rPr>
                <w:sz w:val="28"/>
                <w:szCs w:val="28"/>
              </w:rPr>
              <w:t>2.2. Движение поездов на желтый огонь светофора (попутные поезда разграничиваются двумя блок-участками).</w:t>
            </w:r>
          </w:p>
          <w:p w:rsidR="00096B91" w:rsidRPr="00075316" w:rsidRDefault="00096B91" w:rsidP="00BD117A">
            <w:pPr>
              <w:ind w:left="360" w:right="161" w:firstLine="357"/>
              <w:rPr>
                <w:sz w:val="28"/>
                <w:szCs w:val="28"/>
              </w:rPr>
            </w:pPr>
            <w:r w:rsidRPr="00075316">
              <w:rPr>
                <w:noProof/>
                <w:sz w:val="28"/>
                <w:szCs w:val="28"/>
                <w:lang w:eastAsia="ru-RU"/>
              </w:rPr>
              <w:drawing>
                <wp:inline distT="0" distB="0" distL="0" distR="0" wp14:anchorId="5EC1AD05" wp14:editId="47178B3B">
                  <wp:extent cx="5153660" cy="1030605"/>
                  <wp:effectExtent l="19050" t="0" r="8890" b="0"/>
                  <wp:docPr id="37" name="Рисунок 18" descr="АБ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Б2"/>
                          <pic:cNvPicPr>
                            <a:picLocks noChangeAspect="1" noChangeArrowheads="1"/>
                          </pic:cNvPicPr>
                        </pic:nvPicPr>
                        <pic:blipFill>
                          <a:blip r:embed="rId43" cstate="print"/>
                          <a:srcRect/>
                          <a:stretch>
                            <a:fillRect/>
                          </a:stretch>
                        </pic:blipFill>
                        <pic:spPr bwMode="auto">
                          <a:xfrm>
                            <a:off x="0" y="0"/>
                            <a:ext cx="5153660" cy="1030605"/>
                          </a:xfrm>
                          <a:prstGeom prst="rect">
                            <a:avLst/>
                          </a:prstGeom>
                          <a:noFill/>
                          <a:ln w="9525">
                            <a:noFill/>
                            <a:miter lim="800000"/>
                            <a:headEnd/>
                            <a:tailEnd/>
                          </a:ln>
                        </pic:spPr>
                      </pic:pic>
                    </a:graphicData>
                  </a:graphic>
                </wp:inline>
              </w:drawing>
            </w:r>
          </w:p>
          <w:p w:rsidR="00096B91" w:rsidRPr="00075316" w:rsidRDefault="00096B91" w:rsidP="00BD117A">
            <w:pPr>
              <w:ind w:left="360" w:right="161" w:firstLine="357"/>
              <w:rPr>
                <w:sz w:val="28"/>
                <w:szCs w:val="28"/>
              </w:rPr>
            </w:pPr>
            <w:r w:rsidRPr="00075316">
              <w:rPr>
                <w:sz w:val="28"/>
                <w:szCs w:val="28"/>
                <w:lang w:val="en-US"/>
              </w:rPr>
              <w:t>I</w:t>
            </w:r>
            <w:r w:rsidRPr="00075316">
              <w:rPr>
                <w:sz w:val="28"/>
                <w:szCs w:val="28"/>
              </w:rPr>
              <w:t xml:space="preserve"> = 0.06*</w:t>
            </w:r>
            <w:r w:rsidRPr="00075316">
              <w:rPr>
                <w:sz w:val="28"/>
                <w:szCs w:val="28"/>
                <w:lang w:val="en-US"/>
              </w:rPr>
              <w:t>I</w:t>
            </w:r>
            <w:r w:rsidRPr="00075316">
              <w:rPr>
                <w:sz w:val="28"/>
                <w:szCs w:val="28"/>
                <w:vertAlign w:val="subscript"/>
                <w:lang w:val="en-US"/>
              </w:rPr>
              <w:t>p</w:t>
            </w:r>
            <w:r w:rsidRPr="00075316">
              <w:rPr>
                <w:sz w:val="28"/>
                <w:szCs w:val="28"/>
              </w:rPr>
              <w:t>/</w:t>
            </w:r>
            <w:r w:rsidRPr="00075316">
              <w:rPr>
                <w:sz w:val="28"/>
                <w:szCs w:val="28"/>
                <w:lang w:val="en-US"/>
              </w:rPr>
              <w:t>V</w:t>
            </w:r>
            <w:r w:rsidRPr="00075316">
              <w:rPr>
                <w:sz w:val="28"/>
                <w:szCs w:val="28"/>
                <w:vertAlign w:val="subscript"/>
              </w:rPr>
              <w:t>ср</w:t>
            </w:r>
            <w:r w:rsidRPr="00075316">
              <w:rPr>
                <w:sz w:val="28"/>
                <w:szCs w:val="28"/>
              </w:rPr>
              <w:t xml:space="preserve"> = 0,06*(</w:t>
            </w:r>
            <w:r w:rsidRPr="00075316">
              <w:rPr>
                <w:sz w:val="28"/>
                <w:szCs w:val="28"/>
                <w:lang w:val="en-US"/>
              </w:rPr>
              <w:t>l</w:t>
            </w:r>
            <w:r w:rsidRPr="00075316">
              <w:rPr>
                <w:sz w:val="28"/>
                <w:szCs w:val="28"/>
                <w:vertAlign w:val="subscript"/>
              </w:rPr>
              <w:t>п</w:t>
            </w:r>
            <w:r w:rsidRPr="00075316">
              <w:rPr>
                <w:sz w:val="28"/>
                <w:szCs w:val="28"/>
              </w:rPr>
              <w:t>+</w:t>
            </w:r>
            <w:r w:rsidRPr="00075316">
              <w:rPr>
                <w:sz w:val="28"/>
                <w:szCs w:val="28"/>
                <w:lang w:val="en-US"/>
              </w:rPr>
              <w:t>l</w:t>
            </w:r>
            <w:r w:rsidRPr="00075316">
              <w:rPr>
                <w:sz w:val="28"/>
                <w:szCs w:val="28"/>
                <w:vertAlign w:val="subscript"/>
              </w:rPr>
              <w:t>бл</w:t>
            </w:r>
            <w:r w:rsidRPr="00075316">
              <w:rPr>
                <w:sz w:val="28"/>
                <w:szCs w:val="28"/>
                <w:vertAlign w:val="superscript"/>
              </w:rPr>
              <w:t>`</w:t>
            </w:r>
            <w:r w:rsidRPr="00075316">
              <w:rPr>
                <w:sz w:val="28"/>
                <w:szCs w:val="28"/>
              </w:rPr>
              <w:t>+</w:t>
            </w:r>
            <w:r w:rsidRPr="00075316">
              <w:rPr>
                <w:sz w:val="28"/>
                <w:szCs w:val="28"/>
                <w:lang w:val="en-US"/>
              </w:rPr>
              <w:t>l</w:t>
            </w:r>
            <w:r w:rsidRPr="00075316">
              <w:rPr>
                <w:sz w:val="28"/>
                <w:szCs w:val="28"/>
                <w:vertAlign w:val="subscript"/>
              </w:rPr>
              <w:t>бл</w:t>
            </w:r>
            <w:r w:rsidRPr="00075316">
              <w:rPr>
                <w:sz w:val="28"/>
                <w:szCs w:val="28"/>
                <w:vertAlign w:val="superscript"/>
              </w:rPr>
              <w:t>``</w:t>
            </w:r>
            <w:r w:rsidRPr="00075316">
              <w:rPr>
                <w:sz w:val="28"/>
                <w:szCs w:val="28"/>
              </w:rPr>
              <w:t>)/</w:t>
            </w:r>
            <w:r w:rsidRPr="00075316">
              <w:rPr>
                <w:sz w:val="28"/>
                <w:szCs w:val="28"/>
                <w:lang w:val="en-US"/>
              </w:rPr>
              <w:t>V</w:t>
            </w:r>
            <w:r w:rsidRPr="00075316">
              <w:rPr>
                <w:sz w:val="28"/>
                <w:szCs w:val="28"/>
                <w:vertAlign w:val="subscript"/>
              </w:rPr>
              <w:t>ср</w:t>
            </w:r>
            <w:r w:rsidRPr="00075316">
              <w:rPr>
                <w:sz w:val="28"/>
                <w:szCs w:val="28"/>
              </w:rPr>
              <w:t>+</w:t>
            </w:r>
            <w:r w:rsidRPr="00075316">
              <w:rPr>
                <w:sz w:val="28"/>
                <w:szCs w:val="28"/>
                <w:lang w:val="en-US"/>
              </w:rPr>
              <w:t>t</w:t>
            </w:r>
            <w:r w:rsidRPr="00075316">
              <w:rPr>
                <w:sz w:val="28"/>
                <w:szCs w:val="28"/>
                <w:vertAlign w:val="subscript"/>
              </w:rPr>
              <w:t>в</w:t>
            </w:r>
            <w:r w:rsidRPr="00075316">
              <w:rPr>
                <w:sz w:val="28"/>
                <w:szCs w:val="28"/>
              </w:rPr>
              <w:t xml:space="preserve"> , (мин)</w:t>
            </w:r>
          </w:p>
          <w:p w:rsidR="00096B91" w:rsidRPr="00075316" w:rsidRDefault="00096B91" w:rsidP="00BD117A">
            <w:pPr>
              <w:ind w:left="360" w:right="161" w:firstLine="357"/>
              <w:rPr>
                <w:sz w:val="28"/>
                <w:szCs w:val="28"/>
              </w:rPr>
            </w:pPr>
            <w:r w:rsidRPr="00075316">
              <w:rPr>
                <w:sz w:val="28"/>
                <w:szCs w:val="28"/>
              </w:rPr>
              <w:t>2.3. Движение поездов под желтый огонь светофора (попутные поезда разграничиваются одним блок-участком).</w:t>
            </w:r>
          </w:p>
          <w:p w:rsidR="00096B91" w:rsidRPr="00075316" w:rsidRDefault="00096B91" w:rsidP="00BD117A">
            <w:pPr>
              <w:ind w:left="360" w:right="161" w:firstLine="357"/>
              <w:rPr>
                <w:sz w:val="28"/>
                <w:szCs w:val="28"/>
              </w:rPr>
            </w:pPr>
            <w:r w:rsidRPr="00075316">
              <w:rPr>
                <w:noProof/>
                <w:sz w:val="28"/>
                <w:szCs w:val="28"/>
                <w:lang w:eastAsia="ru-RU"/>
              </w:rPr>
              <w:drawing>
                <wp:inline distT="0" distB="0" distL="0" distR="0" wp14:anchorId="6D453E48" wp14:editId="147346EC">
                  <wp:extent cx="5153660" cy="1097280"/>
                  <wp:effectExtent l="19050" t="0" r="8890" b="0"/>
                  <wp:docPr id="40" name="Рисунок 19" descr="АБ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Б3"/>
                          <pic:cNvPicPr>
                            <a:picLocks noChangeAspect="1" noChangeArrowheads="1"/>
                          </pic:cNvPicPr>
                        </pic:nvPicPr>
                        <pic:blipFill>
                          <a:blip r:embed="rId44" cstate="print"/>
                          <a:srcRect/>
                          <a:stretch>
                            <a:fillRect/>
                          </a:stretch>
                        </pic:blipFill>
                        <pic:spPr bwMode="auto">
                          <a:xfrm>
                            <a:off x="0" y="0"/>
                            <a:ext cx="5153660" cy="1097280"/>
                          </a:xfrm>
                          <a:prstGeom prst="rect">
                            <a:avLst/>
                          </a:prstGeom>
                          <a:noFill/>
                          <a:ln w="9525">
                            <a:noFill/>
                            <a:miter lim="800000"/>
                            <a:headEnd/>
                            <a:tailEnd/>
                          </a:ln>
                        </pic:spPr>
                      </pic:pic>
                    </a:graphicData>
                  </a:graphic>
                </wp:inline>
              </w:drawing>
            </w:r>
          </w:p>
          <w:p w:rsidR="00096B91" w:rsidRPr="00075316" w:rsidRDefault="00096B91" w:rsidP="00BD117A">
            <w:pPr>
              <w:ind w:left="360" w:firstLine="357"/>
              <w:rPr>
                <w:sz w:val="28"/>
                <w:szCs w:val="28"/>
              </w:rPr>
            </w:pPr>
            <w:r w:rsidRPr="00075316">
              <w:rPr>
                <w:sz w:val="28"/>
                <w:szCs w:val="28"/>
                <w:lang w:val="en-US"/>
              </w:rPr>
              <w:t>I</w:t>
            </w:r>
            <w:r w:rsidRPr="00075316">
              <w:rPr>
                <w:sz w:val="28"/>
                <w:szCs w:val="28"/>
              </w:rPr>
              <w:t xml:space="preserve"> = 0.06*</w:t>
            </w:r>
            <w:r w:rsidRPr="00075316">
              <w:rPr>
                <w:sz w:val="28"/>
                <w:szCs w:val="28"/>
                <w:lang w:val="en-US"/>
              </w:rPr>
              <w:t>L</w:t>
            </w:r>
            <w:r w:rsidRPr="00075316">
              <w:rPr>
                <w:sz w:val="28"/>
                <w:szCs w:val="28"/>
                <w:vertAlign w:val="subscript"/>
                <w:lang w:val="en-US"/>
              </w:rPr>
              <w:t>p</w:t>
            </w:r>
            <w:r w:rsidRPr="00075316">
              <w:rPr>
                <w:sz w:val="28"/>
                <w:szCs w:val="28"/>
              </w:rPr>
              <w:t>/</w:t>
            </w:r>
            <w:r w:rsidRPr="00075316">
              <w:rPr>
                <w:sz w:val="28"/>
                <w:szCs w:val="28"/>
                <w:lang w:val="en-US"/>
              </w:rPr>
              <w:t>V</w:t>
            </w:r>
            <w:r w:rsidRPr="00075316">
              <w:rPr>
                <w:sz w:val="28"/>
                <w:szCs w:val="28"/>
                <w:vertAlign w:val="subscript"/>
                <w:lang w:val="en-US"/>
              </w:rPr>
              <w:t>cp</w:t>
            </w:r>
            <w:r w:rsidRPr="00075316">
              <w:rPr>
                <w:sz w:val="28"/>
                <w:szCs w:val="28"/>
              </w:rPr>
              <w:t>+</w:t>
            </w:r>
            <w:r w:rsidRPr="00075316">
              <w:rPr>
                <w:sz w:val="28"/>
                <w:szCs w:val="28"/>
                <w:lang w:val="en-US"/>
              </w:rPr>
              <w:t>t</w:t>
            </w:r>
            <w:r w:rsidRPr="00075316">
              <w:rPr>
                <w:sz w:val="28"/>
                <w:szCs w:val="28"/>
                <w:vertAlign w:val="subscript"/>
              </w:rPr>
              <w:t>в</w:t>
            </w:r>
            <w:r w:rsidRPr="00075316">
              <w:rPr>
                <w:sz w:val="28"/>
                <w:szCs w:val="28"/>
              </w:rPr>
              <w:t xml:space="preserve"> = 0,06*(</w:t>
            </w:r>
            <w:r w:rsidRPr="00075316">
              <w:rPr>
                <w:sz w:val="28"/>
                <w:szCs w:val="28"/>
                <w:lang w:val="en-US"/>
              </w:rPr>
              <w:t>l</w:t>
            </w:r>
            <w:r w:rsidRPr="00075316">
              <w:rPr>
                <w:sz w:val="28"/>
                <w:szCs w:val="28"/>
                <w:vertAlign w:val="subscript"/>
              </w:rPr>
              <w:t>п</w:t>
            </w:r>
            <w:r w:rsidRPr="00075316">
              <w:rPr>
                <w:sz w:val="28"/>
                <w:szCs w:val="28"/>
              </w:rPr>
              <w:t>+</w:t>
            </w:r>
            <w:r w:rsidRPr="00075316">
              <w:rPr>
                <w:sz w:val="28"/>
                <w:szCs w:val="28"/>
                <w:lang w:val="en-US"/>
              </w:rPr>
              <w:t>l</w:t>
            </w:r>
            <w:r w:rsidRPr="00075316">
              <w:rPr>
                <w:sz w:val="28"/>
                <w:szCs w:val="28"/>
                <w:vertAlign w:val="subscript"/>
              </w:rPr>
              <w:t>т</w:t>
            </w:r>
            <w:r w:rsidRPr="00075316">
              <w:rPr>
                <w:sz w:val="28"/>
                <w:szCs w:val="28"/>
              </w:rPr>
              <w:t>+</w:t>
            </w:r>
            <w:r w:rsidRPr="00075316">
              <w:rPr>
                <w:sz w:val="28"/>
                <w:szCs w:val="28"/>
                <w:lang w:val="en-US"/>
              </w:rPr>
              <w:t>l</w:t>
            </w:r>
            <w:r w:rsidRPr="00075316">
              <w:rPr>
                <w:sz w:val="28"/>
                <w:szCs w:val="28"/>
                <w:vertAlign w:val="subscript"/>
              </w:rPr>
              <w:t>бл</w:t>
            </w:r>
            <w:r w:rsidRPr="00075316">
              <w:rPr>
                <w:sz w:val="28"/>
                <w:szCs w:val="28"/>
                <w:vertAlign w:val="superscript"/>
              </w:rPr>
              <w:t>`</w:t>
            </w:r>
            <w:r w:rsidRPr="00075316">
              <w:rPr>
                <w:sz w:val="28"/>
                <w:szCs w:val="28"/>
              </w:rPr>
              <w:t>)/</w:t>
            </w:r>
            <w:r w:rsidRPr="00075316">
              <w:rPr>
                <w:sz w:val="28"/>
                <w:szCs w:val="28"/>
                <w:lang w:val="en-US"/>
              </w:rPr>
              <w:t>V</w:t>
            </w:r>
            <w:r w:rsidRPr="00075316">
              <w:rPr>
                <w:sz w:val="28"/>
                <w:szCs w:val="28"/>
                <w:vertAlign w:val="subscript"/>
                <w:lang w:val="en-US"/>
              </w:rPr>
              <w:t>cp</w:t>
            </w:r>
            <w:r w:rsidRPr="00075316">
              <w:rPr>
                <w:sz w:val="28"/>
                <w:szCs w:val="28"/>
              </w:rPr>
              <w:t>+</w:t>
            </w:r>
            <w:r w:rsidRPr="00075316">
              <w:rPr>
                <w:sz w:val="28"/>
                <w:szCs w:val="28"/>
                <w:lang w:val="en-US"/>
              </w:rPr>
              <w:t>t</w:t>
            </w:r>
            <w:r w:rsidRPr="00075316">
              <w:rPr>
                <w:sz w:val="28"/>
                <w:szCs w:val="28"/>
                <w:vertAlign w:val="subscript"/>
              </w:rPr>
              <w:t>в</w:t>
            </w:r>
            <w:r w:rsidRPr="00075316">
              <w:rPr>
                <w:sz w:val="28"/>
                <w:szCs w:val="28"/>
              </w:rPr>
              <w:t xml:space="preserve"> , (мин)</w:t>
            </w:r>
          </w:p>
          <w:p w:rsidR="00096B91" w:rsidRPr="00075316" w:rsidRDefault="00096B91" w:rsidP="00BD117A">
            <w:pPr>
              <w:ind w:left="360" w:firstLine="357"/>
              <w:rPr>
                <w:sz w:val="28"/>
                <w:szCs w:val="28"/>
              </w:rPr>
            </w:pPr>
          </w:p>
          <w:p w:rsidR="00096B91" w:rsidRPr="00075316" w:rsidRDefault="00096B91" w:rsidP="00BD117A">
            <w:pPr>
              <w:pStyle w:val="Default"/>
              <w:tabs>
                <w:tab w:val="left" w:pos="6882"/>
              </w:tabs>
              <w:rPr>
                <w:sz w:val="28"/>
                <w:szCs w:val="28"/>
              </w:rPr>
            </w:pPr>
            <w:r w:rsidRPr="00075316">
              <w:rPr>
                <w:b/>
                <w:bCs/>
                <w:sz w:val="28"/>
                <w:szCs w:val="28"/>
              </w:rPr>
              <w:t xml:space="preserve">Контрольные вопросы: </w:t>
            </w:r>
            <w:r w:rsidRPr="00075316">
              <w:rPr>
                <w:b/>
                <w:bCs/>
                <w:sz w:val="28"/>
                <w:szCs w:val="28"/>
              </w:rPr>
              <w:tab/>
            </w:r>
          </w:p>
          <w:p w:rsidR="00096B91" w:rsidRPr="00075316" w:rsidRDefault="00096B91" w:rsidP="00BD117A">
            <w:pPr>
              <w:spacing w:line="276" w:lineRule="auto"/>
              <w:rPr>
                <w:sz w:val="28"/>
                <w:szCs w:val="28"/>
              </w:rPr>
            </w:pPr>
            <w:r w:rsidRPr="00075316">
              <w:rPr>
                <w:sz w:val="28"/>
                <w:szCs w:val="28"/>
              </w:rPr>
              <w:t>1. Дайте определение межпоездного интервала при  ПАБ и АБ</w:t>
            </w:r>
          </w:p>
          <w:p w:rsidR="00096B91" w:rsidRPr="00075316" w:rsidRDefault="00096B91" w:rsidP="00BD117A">
            <w:pPr>
              <w:spacing w:line="276" w:lineRule="auto"/>
              <w:rPr>
                <w:sz w:val="28"/>
                <w:szCs w:val="28"/>
              </w:rPr>
            </w:pPr>
            <w:r w:rsidRPr="00075316">
              <w:rPr>
                <w:sz w:val="28"/>
                <w:szCs w:val="28"/>
              </w:rPr>
              <w:t>2. Что такое пакет поездов?</w:t>
            </w:r>
          </w:p>
          <w:p w:rsidR="00096B91" w:rsidRPr="00075316" w:rsidRDefault="00096B91" w:rsidP="00BD117A">
            <w:pPr>
              <w:spacing w:line="276" w:lineRule="auto"/>
              <w:rPr>
                <w:sz w:val="28"/>
                <w:szCs w:val="28"/>
              </w:rPr>
            </w:pPr>
            <w:r w:rsidRPr="00075316">
              <w:rPr>
                <w:sz w:val="28"/>
                <w:szCs w:val="28"/>
              </w:rPr>
              <w:t>3. Как определяется расчетное расстояние между поездами в пакете?</w:t>
            </w:r>
          </w:p>
          <w:p w:rsidR="00096B91" w:rsidRPr="00075316" w:rsidRDefault="00096B91" w:rsidP="00BD117A">
            <w:pPr>
              <w:spacing w:line="276" w:lineRule="auto"/>
              <w:rPr>
                <w:sz w:val="28"/>
                <w:szCs w:val="28"/>
              </w:rPr>
            </w:pPr>
            <w:r w:rsidRPr="00075316">
              <w:rPr>
                <w:sz w:val="28"/>
                <w:szCs w:val="28"/>
              </w:rPr>
              <w:t>4. Приведите схемы расположения поездов в пакете при трехзначной блокировке (три схемы)</w:t>
            </w:r>
          </w:p>
          <w:p w:rsidR="00096B91" w:rsidRPr="00075316" w:rsidRDefault="00096B91" w:rsidP="00BD117A">
            <w:pPr>
              <w:pStyle w:val="Default"/>
              <w:rPr>
                <w:sz w:val="28"/>
                <w:szCs w:val="28"/>
              </w:rPr>
            </w:pPr>
          </w:p>
          <w:p w:rsidR="00096B91" w:rsidRPr="00075316" w:rsidRDefault="00096B91" w:rsidP="00BD117A">
            <w:pPr>
              <w:pStyle w:val="Default"/>
              <w:rPr>
                <w:sz w:val="28"/>
                <w:szCs w:val="28"/>
              </w:rPr>
            </w:pPr>
          </w:p>
        </w:tc>
      </w:tr>
    </w:tbl>
    <w:p w:rsidR="00096B91" w:rsidRPr="001F45F4" w:rsidRDefault="00096B91" w:rsidP="00096B91">
      <w:pPr>
        <w:spacing w:after="200" w:line="276" w:lineRule="auto"/>
        <w:jc w:val="center"/>
        <w:rPr>
          <w:b/>
          <w:sz w:val="28"/>
          <w:szCs w:val="28"/>
        </w:rPr>
      </w:pPr>
      <w:r w:rsidRPr="001F45F4">
        <w:rPr>
          <w:b/>
          <w:sz w:val="28"/>
          <w:szCs w:val="28"/>
        </w:rPr>
        <w:lastRenderedPageBreak/>
        <w:t>Практическое занятие №5</w:t>
      </w:r>
    </w:p>
    <w:p w:rsidR="00096B91" w:rsidRPr="001F45F4" w:rsidRDefault="00096B91" w:rsidP="00096B91">
      <w:pPr>
        <w:ind w:firstLine="426"/>
        <w:rPr>
          <w:b/>
          <w:sz w:val="28"/>
          <w:szCs w:val="28"/>
        </w:rPr>
      </w:pPr>
      <w:r w:rsidRPr="00075316">
        <w:rPr>
          <w:sz w:val="28"/>
          <w:szCs w:val="28"/>
        </w:rPr>
        <w:t>Тема практического занятия: Расчет пропускной способности участков и перегонов</w:t>
      </w:r>
    </w:p>
    <w:p w:rsidR="00096B91" w:rsidRPr="00075316" w:rsidRDefault="00096B91" w:rsidP="00096B91">
      <w:pPr>
        <w:pStyle w:val="Default"/>
        <w:jc w:val="center"/>
        <w:rPr>
          <w:sz w:val="28"/>
          <w:szCs w:val="28"/>
        </w:rPr>
      </w:pP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096B91" w:rsidRPr="00075316" w:rsidTr="00BD117A">
        <w:trPr>
          <w:trHeight w:val="493"/>
        </w:trPr>
        <w:tc>
          <w:tcPr>
            <w:tcW w:w="9606" w:type="dxa"/>
          </w:tcPr>
          <w:p w:rsidR="00096B91" w:rsidRPr="00075316" w:rsidRDefault="00096B91" w:rsidP="00BD117A">
            <w:pPr>
              <w:pStyle w:val="Default"/>
              <w:rPr>
                <w:sz w:val="28"/>
                <w:szCs w:val="28"/>
              </w:rPr>
            </w:pPr>
            <w:r w:rsidRPr="00075316">
              <w:rPr>
                <w:b/>
                <w:bCs/>
                <w:sz w:val="28"/>
                <w:szCs w:val="28"/>
              </w:rPr>
              <w:t>Цель</w:t>
            </w:r>
            <w:r w:rsidRPr="00075316">
              <w:rPr>
                <w:sz w:val="28"/>
                <w:szCs w:val="28"/>
              </w:rPr>
              <w:t>: приобретение практических навыков расчета пропускной способности однопутного и двухпутного участка.</w:t>
            </w:r>
          </w:p>
        </w:tc>
      </w:tr>
      <w:tr w:rsidR="00096B91" w:rsidRPr="00075316" w:rsidTr="00BD117A">
        <w:trPr>
          <w:trHeight w:val="1250"/>
        </w:trPr>
        <w:tc>
          <w:tcPr>
            <w:tcW w:w="9606" w:type="dxa"/>
          </w:tcPr>
          <w:p w:rsidR="00096B91" w:rsidRPr="00075316" w:rsidRDefault="00096B91" w:rsidP="00BD117A">
            <w:pPr>
              <w:pStyle w:val="Default"/>
              <w:rPr>
                <w:sz w:val="28"/>
                <w:szCs w:val="28"/>
              </w:rPr>
            </w:pPr>
            <w:r w:rsidRPr="00075316">
              <w:rPr>
                <w:b/>
                <w:sz w:val="28"/>
                <w:szCs w:val="28"/>
              </w:rPr>
              <w:lastRenderedPageBreak/>
              <w:t xml:space="preserve">Перечень необходимых средств обучения: </w:t>
            </w:r>
            <w:r w:rsidRPr="00075316">
              <w:rPr>
                <w:sz w:val="28"/>
                <w:szCs w:val="28"/>
              </w:rPr>
              <w:t>Раздаточный материал. Калькулятор.</w:t>
            </w:r>
          </w:p>
          <w:p w:rsidR="00096B91" w:rsidRPr="00075316" w:rsidRDefault="00096B91" w:rsidP="00BD117A">
            <w:pPr>
              <w:rPr>
                <w:sz w:val="28"/>
                <w:szCs w:val="28"/>
              </w:rPr>
            </w:pPr>
            <w:r w:rsidRPr="00075316">
              <w:rPr>
                <w:b/>
                <w:sz w:val="28"/>
                <w:szCs w:val="28"/>
              </w:rPr>
              <w:t>Краткие теоретические сведения</w:t>
            </w:r>
            <w:r w:rsidRPr="00075316">
              <w:rPr>
                <w:b/>
                <w:bCs/>
                <w:sz w:val="28"/>
                <w:szCs w:val="28"/>
              </w:rPr>
              <w:t xml:space="preserve">: </w:t>
            </w:r>
            <w:r w:rsidRPr="00075316">
              <w:rPr>
                <w:sz w:val="28"/>
                <w:szCs w:val="28"/>
              </w:rPr>
              <w:t xml:space="preserve"> </w:t>
            </w:r>
          </w:p>
          <w:p w:rsidR="00096B91" w:rsidRPr="00075316" w:rsidRDefault="00096B91" w:rsidP="00BD117A">
            <w:pPr>
              <w:rPr>
                <w:rFonts w:eastAsiaTheme="minorEastAsia"/>
                <w:sz w:val="28"/>
                <w:szCs w:val="28"/>
                <w:u w:val="single"/>
              </w:rPr>
            </w:pPr>
            <w:r w:rsidRPr="00075316">
              <w:rPr>
                <w:rFonts w:eastAsiaTheme="minorEastAsia"/>
                <w:sz w:val="28"/>
                <w:szCs w:val="28"/>
                <w:u w:val="single"/>
              </w:rPr>
              <w:t>Пропускная и провозная способность ж.д линий.</w:t>
            </w:r>
          </w:p>
          <w:p w:rsidR="00096B91" w:rsidRPr="00075316" w:rsidRDefault="00096B91" w:rsidP="00BD117A">
            <w:pPr>
              <w:rPr>
                <w:rFonts w:eastAsiaTheme="minorEastAsia"/>
                <w:sz w:val="28"/>
                <w:szCs w:val="28"/>
              </w:rPr>
            </w:pPr>
            <w:r w:rsidRPr="00075316">
              <w:rPr>
                <w:rFonts w:eastAsiaTheme="minorEastAsia"/>
                <w:sz w:val="28"/>
                <w:szCs w:val="28"/>
              </w:rPr>
              <w:t>Пропускной способностью ж.д линий называется максимальное число поездов или пар поездов, установленной массы и длины, которое может быть пропущено по данной линии в единицу времени (сутки,час) при имеющейся технической оснащенности , принятом типе графика  заданном числе пассажирских поездов. Пропускная способность линий, специализированных для пассажирского движения,рассчитывается в пассажирских поездах в сутках, на пригородных участках в поездах в 1 час.</w:t>
            </w:r>
          </w:p>
          <w:p w:rsidR="00096B91" w:rsidRPr="00075316" w:rsidRDefault="00096B91" w:rsidP="00BD117A">
            <w:pPr>
              <w:rPr>
                <w:rFonts w:eastAsiaTheme="minorEastAsia"/>
                <w:sz w:val="28"/>
                <w:szCs w:val="28"/>
              </w:rPr>
            </w:pPr>
          </w:p>
          <w:p w:rsidR="00096B91" w:rsidRPr="00075316" w:rsidRDefault="00096B91" w:rsidP="00BD117A">
            <w:pPr>
              <w:rPr>
                <w:rFonts w:eastAsiaTheme="minorEastAsia"/>
                <w:sz w:val="28"/>
                <w:szCs w:val="28"/>
              </w:rPr>
            </w:pPr>
            <w:r w:rsidRPr="00075316">
              <w:rPr>
                <w:rFonts w:eastAsiaTheme="minorEastAsia"/>
                <w:sz w:val="28"/>
                <w:szCs w:val="28"/>
              </w:rPr>
              <w:t>Провозной способностью линии называется максимальный объем перевозок  ,который может быть освоен при данной пропускной способности. Имеющимся числе локомотивов, вагонов, обеспеченности электроэнергией, топливом,кадрами и другими ресурсами.</w:t>
            </w:r>
          </w:p>
          <w:p w:rsidR="00096B91" w:rsidRPr="00075316" w:rsidRDefault="00096B91" w:rsidP="00BD117A">
            <w:pPr>
              <w:rPr>
                <w:rFonts w:eastAsiaTheme="minorEastAsia"/>
                <w:sz w:val="28"/>
                <w:szCs w:val="28"/>
              </w:rPr>
            </w:pPr>
            <w:r w:rsidRPr="00075316">
              <w:rPr>
                <w:rFonts w:eastAsiaTheme="minorEastAsia"/>
                <w:sz w:val="28"/>
                <w:szCs w:val="28"/>
              </w:rPr>
              <w:t>Различают понятия: наличной, проектной и потребной пропускной способности.</w:t>
            </w:r>
          </w:p>
          <w:p w:rsidR="00096B91" w:rsidRPr="00075316" w:rsidRDefault="00096B91" w:rsidP="00BD117A">
            <w:pPr>
              <w:rPr>
                <w:rFonts w:eastAsiaTheme="minorEastAsia"/>
                <w:sz w:val="28"/>
                <w:szCs w:val="28"/>
              </w:rPr>
            </w:pPr>
            <w:r w:rsidRPr="00075316">
              <w:rPr>
                <w:rFonts w:eastAsiaTheme="minorEastAsia"/>
                <w:sz w:val="28"/>
                <w:szCs w:val="28"/>
              </w:rPr>
              <w:t>Наличная- пропускная способность, которая может быть реализована при существующей технической оснащенности линии.</w:t>
            </w:r>
          </w:p>
          <w:p w:rsidR="00096B91" w:rsidRPr="00075316" w:rsidRDefault="00096B91" w:rsidP="00BD117A">
            <w:pPr>
              <w:rPr>
                <w:rFonts w:eastAsiaTheme="minorEastAsia"/>
                <w:sz w:val="28"/>
                <w:szCs w:val="28"/>
              </w:rPr>
            </w:pPr>
            <w:r w:rsidRPr="00075316">
              <w:rPr>
                <w:rFonts w:eastAsiaTheme="minorEastAsia"/>
                <w:sz w:val="28"/>
                <w:szCs w:val="28"/>
              </w:rPr>
              <w:t>Потребной называется пропускная способность , которая должна быть обеспечена при заданных размерах пассажирского и грузового движения с резервом, определенном на направлении.</w:t>
            </w:r>
          </w:p>
          <w:p w:rsidR="00096B91" w:rsidRPr="00075316" w:rsidRDefault="00096B91" w:rsidP="00BD117A">
            <w:pPr>
              <w:rPr>
                <w:rFonts w:eastAsiaTheme="minorEastAsia"/>
                <w:sz w:val="28"/>
                <w:szCs w:val="28"/>
              </w:rPr>
            </w:pPr>
          </w:p>
          <w:p w:rsidR="00096B91" w:rsidRPr="00075316" w:rsidRDefault="00096B91" w:rsidP="00BD117A">
            <w:pPr>
              <w:rPr>
                <w:rFonts w:eastAsiaTheme="minorEastAsia"/>
                <w:sz w:val="28"/>
                <w:szCs w:val="28"/>
              </w:rPr>
            </w:pPr>
            <w:r w:rsidRPr="00075316">
              <w:rPr>
                <w:rFonts w:eastAsiaTheme="minorEastAsia"/>
                <w:sz w:val="28"/>
                <w:szCs w:val="28"/>
              </w:rPr>
              <w:t>Проектная — это та пропускная способность, которая может быть достигнута при осуществлении реконструктивных  мер по условиям технической оснащенности.</w:t>
            </w:r>
          </w:p>
          <w:p w:rsidR="00096B91" w:rsidRPr="00075316" w:rsidRDefault="00096B91" w:rsidP="00BD117A">
            <w:pPr>
              <w:rPr>
                <w:rFonts w:eastAsiaTheme="minorEastAsia"/>
                <w:sz w:val="28"/>
                <w:szCs w:val="28"/>
              </w:rPr>
            </w:pPr>
          </w:p>
          <w:p w:rsidR="00096B91" w:rsidRPr="00075316" w:rsidRDefault="00096B91" w:rsidP="00BD117A">
            <w:pPr>
              <w:rPr>
                <w:rFonts w:eastAsiaTheme="minorEastAsia"/>
                <w:sz w:val="28"/>
                <w:szCs w:val="28"/>
              </w:rPr>
            </w:pPr>
            <w:r w:rsidRPr="00075316">
              <w:rPr>
                <w:rFonts w:eastAsiaTheme="minorEastAsia"/>
                <w:sz w:val="28"/>
                <w:szCs w:val="28"/>
              </w:rPr>
              <w:t>Пропускную способность определяют на всем протяжении участка с одинаковым техническим оснащением.</w:t>
            </w:r>
          </w:p>
          <w:p w:rsidR="00096B91" w:rsidRPr="00075316" w:rsidRDefault="00096B91" w:rsidP="00BD117A">
            <w:pPr>
              <w:rPr>
                <w:rFonts w:eastAsiaTheme="minorEastAsia"/>
                <w:sz w:val="28"/>
                <w:szCs w:val="28"/>
              </w:rPr>
            </w:pPr>
          </w:p>
          <w:p w:rsidR="00096B91" w:rsidRPr="00075316" w:rsidRDefault="00096B91" w:rsidP="00BD117A">
            <w:pPr>
              <w:rPr>
                <w:rFonts w:eastAsiaTheme="minorEastAsia"/>
                <w:sz w:val="28"/>
                <w:szCs w:val="28"/>
              </w:rPr>
            </w:pPr>
            <w:r w:rsidRPr="00075316">
              <w:rPr>
                <w:rFonts w:eastAsiaTheme="minorEastAsia"/>
                <w:sz w:val="28"/>
                <w:szCs w:val="28"/>
              </w:rPr>
              <w:t>Для определения пропускной способности по перегонам берется в расчет перегон с наименьшей пропускной способностью. Такой перегон называется ограничивающим.</w:t>
            </w:r>
          </w:p>
          <w:p w:rsidR="00096B91" w:rsidRPr="00075316" w:rsidRDefault="00096B91" w:rsidP="00BD117A">
            <w:pPr>
              <w:rPr>
                <w:rFonts w:eastAsiaTheme="minorEastAsia"/>
                <w:sz w:val="28"/>
                <w:szCs w:val="28"/>
              </w:rPr>
            </w:pPr>
            <w:r w:rsidRPr="00075316">
              <w:rPr>
                <w:rFonts w:eastAsiaTheme="minorEastAsia"/>
                <w:sz w:val="28"/>
                <w:szCs w:val="28"/>
              </w:rPr>
              <w:t>Ограничивающий перегон, как правило, совпадет с труднейшим , на котором сумма перегонного времени хода в четном и нечетном направлениях наибольшая.</w:t>
            </w:r>
          </w:p>
          <w:p w:rsidR="00096B91" w:rsidRPr="00075316" w:rsidRDefault="00096B91" w:rsidP="00BD117A">
            <w:pPr>
              <w:rPr>
                <w:rFonts w:eastAsiaTheme="minorEastAsia"/>
                <w:sz w:val="28"/>
                <w:szCs w:val="28"/>
              </w:rPr>
            </w:pPr>
          </w:p>
          <w:p w:rsidR="00096B91" w:rsidRPr="00075316" w:rsidRDefault="00096B91" w:rsidP="00BD117A">
            <w:pPr>
              <w:rPr>
                <w:rFonts w:eastAsiaTheme="minorEastAsia"/>
                <w:sz w:val="28"/>
                <w:szCs w:val="28"/>
              </w:rPr>
            </w:pPr>
            <w:r w:rsidRPr="00075316">
              <w:rPr>
                <w:rFonts w:eastAsiaTheme="minorEastAsia"/>
                <w:sz w:val="28"/>
                <w:szCs w:val="28"/>
              </w:rPr>
              <w:t>В общем виде формула для расчета пропускной способности перегона имеет вид:1</w:t>
            </w:r>
          </w:p>
          <w:p w:rsidR="00096B91" w:rsidRPr="00075316" w:rsidRDefault="00096B91" w:rsidP="00BD117A">
            <w:pPr>
              <w:rPr>
                <w:rFonts w:eastAsiaTheme="minorEastAsia"/>
                <w:color w:val="FF0000"/>
                <w:sz w:val="28"/>
                <w:szCs w:val="28"/>
              </w:rPr>
            </w:pPr>
            <w:r w:rsidRPr="00075316">
              <w:rPr>
                <w:rFonts w:eastAsiaTheme="minorEastAsia"/>
                <w:noProof/>
                <w:color w:val="FF0000"/>
                <w:sz w:val="28"/>
                <w:szCs w:val="28"/>
                <w:lang w:eastAsia="ru-RU"/>
              </w:rPr>
              <w:drawing>
                <wp:inline distT="0" distB="0" distL="0" distR="0" wp14:anchorId="25747B77" wp14:editId="00B152C2">
                  <wp:extent cx="1696520" cy="498601"/>
                  <wp:effectExtent l="0" t="0" r="0" b="0"/>
                  <wp:docPr id="42" name="Рисунок 55"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45" cstate="print"/>
                          <a:stretch>
                            <a:fillRect/>
                          </a:stretch>
                        </pic:blipFill>
                        <pic:spPr>
                          <a:xfrm>
                            <a:off x="0" y="0"/>
                            <a:ext cx="1704265" cy="500877"/>
                          </a:xfrm>
                          <a:prstGeom prst="rect">
                            <a:avLst/>
                          </a:prstGeom>
                        </pic:spPr>
                      </pic:pic>
                    </a:graphicData>
                  </a:graphic>
                </wp:inline>
              </w:drawing>
            </w:r>
          </w:p>
          <w:p w:rsidR="00096B91" w:rsidRPr="00075316" w:rsidRDefault="00096B91" w:rsidP="00BD117A">
            <w:pPr>
              <w:rPr>
                <w:rFonts w:eastAsiaTheme="minorEastAsia"/>
                <w:sz w:val="28"/>
                <w:szCs w:val="28"/>
              </w:rPr>
            </w:pPr>
            <w:r w:rsidRPr="00075316">
              <w:rPr>
                <w:rFonts w:eastAsiaTheme="minorEastAsia"/>
                <w:sz w:val="28"/>
                <w:szCs w:val="28"/>
              </w:rPr>
              <w:t>tтех- продолжительность технологического «окна», мин.</w:t>
            </w:r>
          </w:p>
          <w:p w:rsidR="00096B91" w:rsidRPr="00075316" w:rsidRDefault="00096B91" w:rsidP="00BD117A">
            <w:pPr>
              <w:rPr>
                <w:rFonts w:eastAsiaTheme="minorEastAsia"/>
                <w:sz w:val="28"/>
                <w:szCs w:val="28"/>
              </w:rPr>
            </w:pPr>
            <w:r w:rsidRPr="00075316">
              <w:rPr>
                <w:rFonts w:eastAsiaTheme="minorEastAsia"/>
                <w:sz w:val="28"/>
                <w:szCs w:val="28"/>
              </w:rPr>
              <w:t xml:space="preserve">Ан-нормативный коэффициент надежности с учетом отказов в работе </w:t>
            </w:r>
            <w:r w:rsidRPr="00075316">
              <w:rPr>
                <w:rFonts w:eastAsiaTheme="minorEastAsia"/>
                <w:sz w:val="28"/>
                <w:szCs w:val="28"/>
              </w:rPr>
              <w:lastRenderedPageBreak/>
              <w:t>постоянных устройств, принимается равным на двухпутной линии- 0,97, на однопутной- 0,98.</w:t>
            </w:r>
          </w:p>
          <w:p w:rsidR="00096B91" w:rsidRPr="00075316" w:rsidRDefault="00096B91" w:rsidP="00BD117A">
            <w:pPr>
              <w:rPr>
                <w:rFonts w:eastAsiaTheme="minorEastAsia"/>
                <w:sz w:val="28"/>
                <w:szCs w:val="28"/>
              </w:rPr>
            </w:pPr>
            <w:r w:rsidRPr="00075316">
              <w:rPr>
                <w:rFonts w:eastAsiaTheme="minorEastAsia"/>
                <w:sz w:val="28"/>
                <w:szCs w:val="28"/>
              </w:rPr>
              <w:t>T- период графика, мин.</w:t>
            </w:r>
          </w:p>
          <w:p w:rsidR="00096B91" w:rsidRPr="00075316" w:rsidRDefault="00096B91" w:rsidP="00BD117A">
            <w:pPr>
              <w:rPr>
                <w:rFonts w:eastAsiaTheme="minorEastAsia"/>
                <w:sz w:val="28"/>
                <w:szCs w:val="28"/>
              </w:rPr>
            </w:pPr>
            <w:r w:rsidRPr="00075316">
              <w:rPr>
                <w:rFonts w:eastAsiaTheme="minorEastAsia"/>
                <w:sz w:val="28"/>
                <w:szCs w:val="28"/>
              </w:rPr>
              <w:t>K- число поездов (или пар поездов) в периоде</w:t>
            </w:r>
          </w:p>
          <w:p w:rsidR="00096B91" w:rsidRPr="00075316" w:rsidRDefault="00096B91" w:rsidP="00BD117A">
            <w:pPr>
              <w:rPr>
                <w:rFonts w:eastAsiaTheme="minorEastAsia"/>
                <w:sz w:val="28"/>
                <w:szCs w:val="28"/>
              </w:rPr>
            </w:pPr>
          </w:p>
          <w:p w:rsidR="00096B91" w:rsidRPr="00075316" w:rsidRDefault="00096B91" w:rsidP="00BD117A">
            <w:pPr>
              <w:rPr>
                <w:rFonts w:eastAsiaTheme="minorEastAsia"/>
                <w:sz w:val="28"/>
                <w:szCs w:val="28"/>
              </w:rPr>
            </w:pPr>
          </w:p>
          <w:p w:rsidR="00096B91" w:rsidRPr="00075316" w:rsidRDefault="00096B91" w:rsidP="00BD117A">
            <w:pPr>
              <w:pStyle w:val="Default"/>
              <w:rPr>
                <w:sz w:val="28"/>
                <w:szCs w:val="28"/>
              </w:rPr>
            </w:pPr>
            <w:r w:rsidRPr="00075316">
              <w:rPr>
                <w:b/>
                <w:sz w:val="28"/>
                <w:szCs w:val="28"/>
              </w:rPr>
              <w:t xml:space="preserve">Задания: </w:t>
            </w:r>
            <w:r w:rsidRPr="00075316">
              <w:rPr>
                <w:sz w:val="28"/>
                <w:szCs w:val="28"/>
              </w:rPr>
              <w:t>Определить наличную пропускную способность однопутного участка Б-В при парном непакетном параллельном графике.</w:t>
            </w:r>
          </w:p>
          <w:p w:rsidR="00096B91" w:rsidRPr="00075316" w:rsidRDefault="00096B91" w:rsidP="00BD117A">
            <w:pPr>
              <w:pStyle w:val="Default"/>
              <w:rPr>
                <w:b/>
                <w:sz w:val="28"/>
                <w:szCs w:val="28"/>
              </w:rPr>
            </w:pPr>
            <w:r w:rsidRPr="00075316">
              <w:rPr>
                <w:b/>
                <w:sz w:val="28"/>
                <w:szCs w:val="28"/>
              </w:rPr>
              <w:t>Инструкции по выполнению:</w:t>
            </w:r>
          </w:p>
          <w:p w:rsidR="00096B91" w:rsidRPr="00075316" w:rsidRDefault="00096B91" w:rsidP="00BD117A">
            <w:pPr>
              <w:tabs>
                <w:tab w:val="left" w:pos="720"/>
              </w:tabs>
              <w:rPr>
                <w:sz w:val="28"/>
                <w:szCs w:val="28"/>
              </w:rPr>
            </w:pPr>
            <w:r w:rsidRPr="00075316">
              <w:rPr>
                <w:sz w:val="28"/>
                <w:szCs w:val="28"/>
              </w:rPr>
              <w:t>Последовательность расчёта пропускной способности участка:</w:t>
            </w:r>
          </w:p>
          <w:p w:rsidR="00096B91" w:rsidRPr="00075316" w:rsidRDefault="00096B91" w:rsidP="00510491">
            <w:pPr>
              <w:numPr>
                <w:ilvl w:val="0"/>
                <w:numId w:val="31"/>
              </w:numPr>
              <w:tabs>
                <w:tab w:val="left" w:pos="720"/>
              </w:tabs>
              <w:suppressAutoHyphens w:val="0"/>
              <w:rPr>
                <w:sz w:val="28"/>
                <w:szCs w:val="28"/>
              </w:rPr>
            </w:pPr>
            <w:r w:rsidRPr="00075316">
              <w:rPr>
                <w:sz w:val="28"/>
                <w:szCs w:val="28"/>
              </w:rPr>
              <w:t>Определение типа графика.</w:t>
            </w:r>
          </w:p>
          <w:p w:rsidR="00096B91" w:rsidRPr="00075316" w:rsidRDefault="00096B91" w:rsidP="00510491">
            <w:pPr>
              <w:numPr>
                <w:ilvl w:val="0"/>
                <w:numId w:val="31"/>
              </w:numPr>
              <w:tabs>
                <w:tab w:val="left" w:pos="720"/>
              </w:tabs>
              <w:suppressAutoHyphens w:val="0"/>
              <w:rPr>
                <w:sz w:val="28"/>
                <w:szCs w:val="28"/>
              </w:rPr>
            </w:pPr>
            <w:r w:rsidRPr="00075316">
              <w:rPr>
                <w:sz w:val="28"/>
                <w:szCs w:val="28"/>
              </w:rPr>
              <w:t>Определение труднейшего перегона.</w:t>
            </w:r>
          </w:p>
          <w:p w:rsidR="00096B91" w:rsidRPr="00075316" w:rsidRDefault="00096B91" w:rsidP="00510491">
            <w:pPr>
              <w:numPr>
                <w:ilvl w:val="0"/>
                <w:numId w:val="31"/>
              </w:numPr>
              <w:tabs>
                <w:tab w:val="left" w:pos="720"/>
              </w:tabs>
              <w:suppressAutoHyphens w:val="0"/>
              <w:rPr>
                <w:sz w:val="28"/>
                <w:szCs w:val="28"/>
              </w:rPr>
            </w:pPr>
            <w:r w:rsidRPr="00075316">
              <w:rPr>
                <w:sz w:val="28"/>
                <w:szCs w:val="28"/>
              </w:rPr>
              <w:t>Выбор схемы пропуска поездов через труднейший перегон.</w:t>
            </w:r>
          </w:p>
          <w:p w:rsidR="00096B91" w:rsidRPr="00075316" w:rsidRDefault="00096B91" w:rsidP="00510491">
            <w:pPr>
              <w:numPr>
                <w:ilvl w:val="0"/>
                <w:numId w:val="31"/>
              </w:numPr>
              <w:tabs>
                <w:tab w:val="left" w:pos="720"/>
              </w:tabs>
              <w:suppressAutoHyphens w:val="0"/>
              <w:rPr>
                <w:sz w:val="28"/>
                <w:szCs w:val="28"/>
              </w:rPr>
            </w:pPr>
            <w:r w:rsidRPr="00075316">
              <w:rPr>
                <w:sz w:val="28"/>
                <w:szCs w:val="28"/>
              </w:rPr>
              <w:t>Определение схемы пропуска  поездов по перегонам,  близким к труднейшему по времени хода  поездов  и  остальным  перегонам  участка.</w:t>
            </w:r>
          </w:p>
          <w:p w:rsidR="00096B91" w:rsidRPr="00075316" w:rsidRDefault="00096B91" w:rsidP="00510491">
            <w:pPr>
              <w:numPr>
                <w:ilvl w:val="0"/>
                <w:numId w:val="31"/>
              </w:numPr>
              <w:tabs>
                <w:tab w:val="left" w:pos="720"/>
              </w:tabs>
              <w:suppressAutoHyphens w:val="0"/>
              <w:rPr>
                <w:sz w:val="28"/>
                <w:szCs w:val="28"/>
              </w:rPr>
            </w:pPr>
            <w:r w:rsidRPr="00075316">
              <w:rPr>
                <w:sz w:val="28"/>
                <w:szCs w:val="28"/>
              </w:rPr>
              <w:t>Расчёт периодов графика на всех  перегонах.</w:t>
            </w:r>
          </w:p>
          <w:p w:rsidR="00096B91" w:rsidRPr="00075316" w:rsidRDefault="00096B91" w:rsidP="00510491">
            <w:pPr>
              <w:numPr>
                <w:ilvl w:val="0"/>
                <w:numId w:val="31"/>
              </w:numPr>
              <w:tabs>
                <w:tab w:val="left" w:pos="720"/>
              </w:tabs>
              <w:suppressAutoHyphens w:val="0"/>
              <w:rPr>
                <w:sz w:val="28"/>
                <w:szCs w:val="28"/>
              </w:rPr>
            </w:pPr>
            <w:r w:rsidRPr="00075316">
              <w:rPr>
                <w:sz w:val="28"/>
                <w:szCs w:val="28"/>
              </w:rPr>
              <w:t>Определение  ограничивающего перегона.</w:t>
            </w:r>
          </w:p>
          <w:p w:rsidR="00096B91" w:rsidRPr="00075316" w:rsidRDefault="00096B91" w:rsidP="00510491">
            <w:pPr>
              <w:numPr>
                <w:ilvl w:val="0"/>
                <w:numId w:val="31"/>
              </w:numPr>
              <w:tabs>
                <w:tab w:val="left" w:pos="720"/>
              </w:tabs>
              <w:suppressAutoHyphens w:val="0"/>
              <w:rPr>
                <w:sz w:val="28"/>
                <w:szCs w:val="28"/>
              </w:rPr>
            </w:pPr>
            <w:r w:rsidRPr="00075316">
              <w:rPr>
                <w:sz w:val="28"/>
                <w:szCs w:val="28"/>
              </w:rPr>
              <w:t xml:space="preserve">Определение пропускной способности ограничивающего перегона </w:t>
            </w:r>
          </w:p>
          <w:p w:rsidR="00096B91" w:rsidRPr="00075316" w:rsidRDefault="00096B91" w:rsidP="00BD117A">
            <w:pPr>
              <w:pStyle w:val="Default"/>
              <w:rPr>
                <w:b/>
                <w:bCs/>
                <w:sz w:val="28"/>
                <w:szCs w:val="28"/>
              </w:rPr>
            </w:pPr>
            <w:r w:rsidRPr="00075316">
              <w:rPr>
                <w:b/>
                <w:bCs/>
                <w:sz w:val="28"/>
                <w:szCs w:val="28"/>
              </w:rPr>
              <w:t xml:space="preserve">Контрольные вопросы: </w:t>
            </w:r>
          </w:p>
          <w:p w:rsidR="00096B91" w:rsidRPr="00075316" w:rsidRDefault="00096B91" w:rsidP="00BD117A">
            <w:pPr>
              <w:pStyle w:val="Default"/>
              <w:rPr>
                <w:sz w:val="28"/>
                <w:szCs w:val="28"/>
              </w:rPr>
            </w:pPr>
          </w:p>
          <w:p w:rsidR="00096B91" w:rsidRPr="00075316" w:rsidRDefault="00096B91" w:rsidP="00BD117A">
            <w:pPr>
              <w:spacing w:line="276" w:lineRule="auto"/>
              <w:ind w:left="360"/>
              <w:rPr>
                <w:sz w:val="28"/>
                <w:szCs w:val="28"/>
              </w:rPr>
            </w:pPr>
            <w:r w:rsidRPr="00075316">
              <w:rPr>
                <w:sz w:val="28"/>
                <w:szCs w:val="28"/>
              </w:rPr>
              <w:t>1. Что называется труднейшим и ограничивающим перегоном?</w:t>
            </w:r>
          </w:p>
          <w:p w:rsidR="00096B91" w:rsidRPr="00075316" w:rsidRDefault="00096B91" w:rsidP="00BD117A">
            <w:pPr>
              <w:spacing w:line="276" w:lineRule="auto"/>
              <w:ind w:left="360"/>
              <w:rPr>
                <w:sz w:val="28"/>
                <w:szCs w:val="28"/>
              </w:rPr>
            </w:pPr>
            <w:r w:rsidRPr="00075316">
              <w:rPr>
                <w:sz w:val="28"/>
                <w:szCs w:val="28"/>
              </w:rPr>
              <w:t>2. Как определить оптимальную схему пропуска?</w:t>
            </w:r>
          </w:p>
          <w:p w:rsidR="00096B91" w:rsidRPr="00075316" w:rsidRDefault="00096B91" w:rsidP="00BD117A">
            <w:pPr>
              <w:spacing w:line="276" w:lineRule="auto"/>
              <w:ind w:left="360"/>
              <w:rPr>
                <w:sz w:val="28"/>
                <w:szCs w:val="28"/>
              </w:rPr>
            </w:pPr>
            <w:r w:rsidRPr="00075316">
              <w:rPr>
                <w:sz w:val="28"/>
                <w:szCs w:val="28"/>
              </w:rPr>
              <w:t>3. Перечислите мероприятия по увеличению пропускной способности.</w:t>
            </w:r>
          </w:p>
          <w:p w:rsidR="00096B91" w:rsidRPr="00075316" w:rsidRDefault="00096B91" w:rsidP="00BD117A">
            <w:pPr>
              <w:spacing w:line="276" w:lineRule="auto"/>
              <w:ind w:left="360"/>
              <w:rPr>
                <w:sz w:val="28"/>
                <w:szCs w:val="28"/>
              </w:rPr>
            </w:pPr>
            <w:r w:rsidRPr="00075316">
              <w:rPr>
                <w:sz w:val="28"/>
                <w:szCs w:val="28"/>
              </w:rPr>
              <w:t>4. Дайте определение термина период графика .</w:t>
            </w:r>
          </w:p>
          <w:p w:rsidR="00096B91" w:rsidRPr="00075316" w:rsidRDefault="00096B91" w:rsidP="00BD117A">
            <w:pPr>
              <w:pStyle w:val="Default"/>
              <w:rPr>
                <w:sz w:val="28"/>
                <w:szCs w:val="28"/>
              </w:rPr>
            </w:pPr>
          </w:p>
        </w:tc>
      </w:tr>
    </w:tbl>
    <w:p w:rsidR="00096B91" w:rsidRPr="00075316" w:rsidRDefault="00096B91" w:rsidP="00096B91">
      <w:pPr>
        <w:spacing w:after="200" w:line="276" w:lineRule="auto"/>
        <w:jc w:val="center"/>
        <w:rPr>
          <w:sz w:val="28"/>
          <w:szCs w:val="28"/>
        </w:rPr>
      </w:pPr>
    </w:p>
    <w:p w:rsidR="00096B91" w:rsidRPr="001F45F4" w:rsidRDefault="00096B91" w:rsidP="00096B91">
      <w:pPr>
        <w:spacing w:after="200" w:line="276" w:lineRule="auto"/>
        <w:jc w:val="center"/>
        <w:rPr>
          <w:b/>
          <w:sz w:val="28"/>
          <w:szCs w:val="28"/>
        </w:rPr>
      </w:pPr>
      <w:r w:rsidRPr="001F45F4">
        <w:rPr>
          <w:b/>
          <w:sz w:val="28"/>
          <w:szCs w:val="28"/>
        </w:rPr>
        <w:t>Практическое занятие №6</w:t>
      </w:r>
    </w:p>
    <w:p w:rsidR="00096B91" w:rsidRPr="00075316" w:rsidRDefault="00096B91" w:rsidP="00096B91">
      <w:pPr>
        <w:pStyle w:val="Default"/>
        <w:jc w:val="center"/>
        <w:rPr>
          <w:sz w:val="28"/>
          <w:szCs w:val="28"/>
        </w:rPr>
      </w:pPr>
      <w:r w:rsidRPr="00075316">
        <w:rPr>
          <w:sz w:val="28"/>
          <w:szCs w:val="28"/>
        </w:rPr>
        <w:t>Тема практического занятия: Выбор оптимального варианта организации местной работы участке</w:t>
      </w:r>
    </w:p>
    <w:p w:rsidR="00096B91" w:rsidRPr="00075316" w:rsidRDefault="00096B91" w:rsidP="00096B91">
      <w:pPr>
        <w:pStyle w:val="Default"/>
        <w:rPr>
          <w:sz w:val="28"/>
          <w:szCs w:val="28"/>
        </w:rPr>
      </w:pPr>
    </w:p>
    <w:tbl>
      <w:tblPr>
        <w:tblW w:w="10065" w:type="dxa"/>
        <w:tblInd w:w="-176" w:type="dxa"/>
        <w:tblBorders>
          <w:top w:val="nil"/>
          <w:left w:val="nil"/>
          <w:bottom w:val="nil"/>
          <w:right w:val="nil"/>
        </w:tblBorders>
        <w:tblLayout w:type="fixed"/>
        <w:tblLook w:val="0000" w:firstRow="0" w:lastRow="0" w:firstColumn="0" w:lastColumn="0" w:noHBand="0" w:noVBand="0"/>
      </w:tblPr>
      <w:tblGrid>
        <w:gridCol w:w="10065"/>
      </w:tblGrid>
      <w:tr w:rsidR="00096B91" w:rsidRPr="00075316" w:rsidTr="00096B91">
        <w:trPr>
          <w:trHeight w:val="493"/>
        </w:trPr>
        <w:tc>
          <w:tcPr>
            <w:tcW w:w="10065" w:type="dxa"/>
          </w:tcPr>
          <w:p w:rsidR="00096B91" w:rsidRPr="00075316" w:rsidRDefault="00096B91" w:rsidP="00BD117A">
            <w:pPr>
              <w:pStyle w:val="Default"/>
              <w:rPr>
                <w:sz w:val="28"/>
                <w:szCs w:val="28"/>
              </w:rPr>
            </w:pPr>
            <w:r w:rsidRPr="00075316">
              <w:rPr>
                <w:b/>
                <w:bCs/>
                <w:sz w:val="28"/>
                <w:szCs w:val="28"/>
              </w:rPr>
              <w:t>Цель</w:t>
            </w:r>
            <w:r w:rsidRPr="00075316">
              <w:rPr>
                <w:sz w:val="28"/>
                <w:szCs w:val="28"/>
              </w:rPr>
              <w:t>: Приобретение практических навыков  организации местной  работы.</w:t>
            </w:r>
          </w:p>
        </w:tc>
      </w:tr>
      <w:tr w:rsidR="00096B91" w:rsidRPr="00075316" w:rsidTr="00096B91">
        <w:trPr>
          <w:trHeight w:val="1250"/>
        </w:trPr>
        <w:tc>
          <w:tcPr>
            <w:tcW w:w="10065" w:type="dxa"/>
          </w:tcPr>
          <w:p w:rsidR="00096B91" w:rsidRPr="00075316" w:rsidRDefault="00096B91" w:rsidP="00BD117A">
            <w:pPr>
              <w:pStyle w:val="Default"/>
              <w:rPr>
                <w:sz w:val="28"/>
                <w:szCs w:val="28"/>
              </w:rPr>
            </w:pPr>
            <w:r w:rsidRPr="00075316">
              <w:rPr>
                <w:b/>
                <w:sz w:val="28"/>
                <w:szCs w:val="28"/>
              </w:rPr>
              <w:t xml:space="preserve">Перечень необходимых средств обучения: </w:t>
            </w:r>
            <w:r w:rsidRPr="00075316">
              <w:rPr>
                <w:sz w:val="28"/>
                <w:szCs w:val="28"/>
              </w:rPr>
              <w:t>Раздаточный материал. Калькулятор.</w:t>
            </w:r>
          </w:p>
          <w:p w:rsidR="00096B91" w:rsidRPr="00075316" w:rsidRDefault="00096B91" w:rsidP="00BD117A">
            <w:pPr>
              <w:rPr>
                <w:b/>
                <w:bCs/>
                <w:sz w:val="28"/>
                <w:szCs w:val="28"/>
              </w:rPr>
            </w:pPr>
            <w:r w:rsidRPr="00075316">
              <w:rPr>
                <w:b/>
                <w:sz w:val="28"/>
                <w:szCs w:val="28"/>
              </w:rPr>
              <w:t>Краткие теоретические сведения</w:t>
            </w:r>
            <w:r w:rsidRPr="00075316">
              <w:rPr>
                <w:b/>
                <w:bCs/>
                <w:sz w:val="28"/>
                <w:szCs w:val="28"/>
              </w:rPr>
              <w:t xml:space="preserve">: </w:t>
            </w:r>
          </w:p>
          <w:p w:rsidR="00096B91" w:rsidRPr="00075316" w:rsidRDefault="00096B91" w:rsidP="00BD117A">
            <w:pPr>
              <w:rPr>
                <w:sz w:val="28"/>
                <w:szCs w:val="28"/>
                <w:u w:val="single"/>
              </w:rPr>
            </w:pPr>
            <w:r w:rsidRPr="00075316">
              <w:rPr>
                <w:sz w:val="28"/>
                <w:szCs w:val="28"/>
                <w:u w:val="single"/>
              </w:rPr>
              <w:t>Местная работа на участках.</w:t>
            </w:r>
          </w:p>
          <w:p w:rsidR="00096B91" w:rsidRPr="00075316" w:rsidRDefault="00096B91" w:rsidP="00BD117A">
            <w:pPr>
              <w:rPr>
                <w:sz w:val="28"/>
                <w:szCs w:val="28"/>
              </w:rPr>
            </w:pPr>
            <w:r w:rsidRPr="00075316">
              <w:rPr>
                <w:sz w:val="28"/>
                <w:szCs w:val="28"/>
              </w:rPr>
              <w:t>Местная работа заключается в организации развоза местного груза по участку и погрузки и выгрузки грузов на станции.</w:t>
            </w:r>
          </w:p>
          <w:p w:rsidR="00096B91" w:rsidRPr="00075316" w:rsidRDefault="00096B91" w:rsidP="00BD117A">
            <w:pPr>
              <w:rPr>
                <w:sz w:val="28"/>
                <w:szCs w:val="28"/>
              </w:rPr>
            </w:pPr>
            <w:r w:rsidRPr="00075316">
              <w:rPr>
                <w:sz w:val="28"/>
                <w:szCs w:val="28"/>
              </w:rPr>
              <w:t>Местными называются вагоны, с которыми производятся операции по погрузке, выгрузке, перегрузке, сортировке мелких отправок.</w:t>
            </w:r>
          </w:p>
          <w:p w:rsidR="00096B91" w:rsidRPr="00075316" w:rsidRDefault="00096B91" w:rsidP="00BD117A">
            <w:pPr>
              <w:rPr>
                <w:sz w:val="28"/>
                <w:szCs w:val="28"/>
                <w:u w:val="single"/>
              </w:rPr>
            </w:pPr>
            <w:r w:rsidRPr="00075316">
              <w:rPr>
                <w:sz w:val="28"/>
                <w:szCs w:val="28"/>
                <w:u w:val="single"/>
              </w:rPr>
              <w:t>Организация местной работы.</w:t>
            </w:r>
          </w:p>
          <w:p w:rsidR="00096B91" w:rsidRPr="00075316" w:rsidRDefault="00096B91" w:rsidP="00BD117A">
            <w:pPr>
              <w:rPr>
                <w:sz w:val="28"/>
                <w:szCs w:val="28"/>
              </w:rPr>
            </w:pPr>
            <w:r w:rsidRPr="00075316">
              <w:rPr>
                <w:sz w:val="28"/>
                <w:szCs w:val="28"/>
              </w:rPr>
              <w:t>Организация местной работы заключается:</w:t>
            </w:r>
          </w:p>
          <w:p w:rsidR="00096B91" w:rsidRPr="00075316" w:rsidRDefault="00096B91" w:rsidP="00510491">
            <w:pPr>
              <w:pStyle w:val="a7"/>
              <w:numPr>
                <w:ilvl w:val="0"/>
                <w:numId w:val="40"/>
              </w:numPr>
              <w:spacing w:line="276" w:lineRule="auto"/>
              <w:rPr>
                <w:rFonts w:ascii="Times New Roman" w:hAnsi="Times New Roman"/>
                <w:sz w:val="28"/>
                <w:szCs w:val="28"/>
              </w:rPr>
            </w:pPr>
            <w:r w:rsidRPr="00075316">
              <w:rPr>
                <w:rFonts w:ascii="Times New Roman" w:hAnsi="Times New Roman"/>
                <w:sz w:val="28"/>
                <w:szCs w:val="28"/>
              </w:rPr>
              <w:lastRenderedPageBreak/>
              <w:t>Организация погрузки и выгрузки на станции;</w:t>
            </w:r>
          </w:p>
          <w:p w:rsidR="00096B91" w:rsidRPr="00075316" w:rsidRDefault="00096B91" w:rsidP="00510491">
            <w:pPr>
              <w:pStyle w:val="a7"/>
              <w:numPr>
                <w:ilvl w:val="0"/>
                <w:numId w:val="40"/>
              </w:numPr>
              <w:spacing w:line="276" w:lineRule="auto"/>
              <w:rPr>
                <w:rFonts w:ascii="Times New Roman" w:hAnsi="Times New Roman"/>
                <w:sz w:val="28"/>
                <w:szCs w:val="28"/>
              </w:rPr>
            </w:pPr>
            <w:r w:rsidRPr="00075316">
              <w:rPr>
                <w:rFonts w:ascii="Times New Roman" w:hAnsi="Times New Roman"/>
                <w:sz w:val="28"/>
                <w:szCs w:val="28"/>
              </w:rPr>
              <w:t xml:space="preserve"> Развоз местного груза;</w:t>
            </w:r>
          </w:p>
          <w:p w:rsidR="00096B91" w:rsidRPr="00075316" w:rsidRDefault="00096B91" w:rsidP="00510491">
            <w:pPr>
              <w:pStyle w:val="a7"/>
              <w:numPr>
                <w:ilvl w:val="0"/>
                <w:numId w:val="40"/>
              </w:numPr>
              <w:spacing w:line="276" w:lineRule="auto"/>
              <w:rPr>
                <w:rFonts w:ascii="Times New Roman" w:hAnsi="Times New Roman"/>
                <w:sz w:val="28"/>
                <w:szCs w:val="28"/>
              </w:rPr>
            </w:pPr>
            <w:r w:rsidRPr="00075316">
              <w:rPr>
                <w:rFonts w:ascii="Times New Roman" w:hAnsi="Times New Roman"/>
                <w:sz w:val="28"/>
                <w:szCs w:val="28"/>
              </w:rPr>
              <w:t>Подача к грузовым фронтам;</w:t>
            </w:r>
          </w:p>
          <w:p w:rsidR="00096B91" w:rsidRPr="00075316" w:rsidRDefault="00096B91" w:rsidP="00510491">
            <w:pPr>
              <w:pStyle w:val="a7"/>
              <w:numPr>
                <w:ilvl w:val="0"/>
                <w:numId w:val="40"/>
              </w:numPr>
              <w:spacing w:line="276" w:lineRule="auto"/>
              <w:rPr>
                <w:rFonts w:ascii="Times New Roman" w:hAnsi="Times New Roman"/>
                <w:sz w:val="28"/>
                <w:szCs w:val="28"/>
              </w:rPr>
            </w:pPr>
            <w:r w:rsidRPr="00075316">
              <w:rPr>
                <w:rFonts w:ascii="Times New Roman" w:hAnsi="Times New Roman"/>
                <w:sz w:val="28"/>
                <w:szCs w:val="28"/>
              </w:rPr>
              <w:t>Обеспечение станции порожними вагонами и уборка порожних вагонов;</w:t>
            </w:r>
          </w:p>
          <w:p w:rsidR="00096B91" w:rsidRPr="00075316" w:rsidRDefault="00096B91" w:rsidP="00510491">
            <w:pPr>
              <w:pStyle w:val="a7"/>
              <w:numPr>
                <w:ilvl w:val="0"/>
                <w:numId w:val="40"/>
              </w:numPr>
              <w:spacing w:line="276" w:lineRule="auto"/>
              <w:rPr>
                <w:rFonts w:ascii="Times New Roman" w:hAnsi="Times New Roman"/>
                <w:sz w:val="28"/>
                <w:szCs w:val="28"/>
              </w:rPr>
            </w:pPr>
            <w:r w:rsidRPr="00075316">
              <w:rPr>
                <w:rFonts w:ascii="Times New Roman" w:hAnsi="Times New Roman"/>
                <w:sz w:val="28"/>
                <w:szCs w:val="28"/>
              </w:rPr>
              <w:t>Организация поездной работы с местными вагонами.</w:t>
            </w:r>
          </w:p>
          <w:p w:rsidR="00096B91" w:rsidRPr="00075316" w:rsidRDefault="00096B91" w:rsidP="00BD117A">
            <w:pPr>
              <w:ind w:left="360"/>
              <w:rPr>
                <w:sz w:val="28"/>
                <w:szCs w:val="28"/>
              </w:rPr>
            </w:pPr>
            <w:r w:rsidRPr="00075316">
              <w:rPr>
                <w:sz w:val="28"/>
                <w:szCs w:val="28"/>
              </w:rPr>
              <w:t>Для организации работы промежуточной станции составляется план-график работы.</w:t>
            </w:r>
          </w:p>
          <w:p w:rsidR="00096B91" w:rsidRPr="00075316" w:rsidRDefault="00096B91" w:rsidP="00BD117A">
            <w:pPr>
              <w:ind w:left="360"/>
              <w:rPr>
                <w:sz w:val="28"/>
                <w:szCs w:val="28"/>
              </w:rPr>
            </w:pPr>
            <w:r w:rsidRPr="00075316">
              <w:rPr>
                <w:sz w:val="28"/>
                <w:szCs w:val="28"/>
              </w:rPr>
              <w:t>Существует несколько способов обслуживания промежуточных станций:</w:t>
            </w:r>
          </w:p>
          <w:p w:rsidR="00096B91" w:rsidRPr="00075316" w:rsidRDefault="00096B91" w:rsidP="00510491">
            <w:pPr>
              <w:pStyle w:val="a7"/>
              <w:numPr>
                <w:ilvl w:val="0"/>
                <w:numId w:val="41"/>
              </w:numPr>
              <w:spacing w:line="276" w:lineRule="auto"/>
              <w:rPr>
                <w:rFonts w:ascii="Times New Roman" w:hAnsi="Times New Roman"/>
                <w:sz w:val="28"/>
                <w:szCs w:val="28"/>
              </w:rPr>
            </w:pPr>
            <w:r w:rsidRPr="00075316">
              <w:rPr>
                <w:rFonts w:ascii="Times New Roman" w:hAnsi="Times New Roman"/>
                <w:sz w:val="28"/>
                <w:szCs w:val="28"/>
              </w:rPr>
              <w:t>Сборные поезда;</w:t>
            </w:r>
          </w:p>
          <w:p w:rsidR="00096B91" w:rsidRPr="00075316" w:rsidRDefault="00096B91" w:rsidP="00510491">
            <w:pPr>
              <w:pStyle w:val="a7"/>
              <w:numPr>
                <w:ilvl w:val="0"/>
                <w:numId w:val="41"/>
              </w:numPr>
              <w:spacing w:line="276" w:lineRule="auto"/>
              <w:rPr>
                <w:rFonts w:ascii="Times New Roman" w:hAnsi="Times New Roman"/>
                <w:sz w:val="28"/>
                <w:szCs w:val="28"/>
              </w:rPr>
            </w:pPr>
            <w:r w:rsidRPr="00075316">
              <w:rPr>
                <w:rFonts w:ascii="Times New Roman" w:hAnsi="Times New Roman"/>
                <w:sz w:val="28"/>
                <w:szCs w:val="28"/>
              </w:rPr>
              <w:t>Вывозными поездами;</w:t>
            </w:r>
          </w:p>
          <w:p w:rsidR="00096B91" w:rsidRPr="00075316" w:rsidRDefault="00096B91" w:rsidP="00510491">
            <w:pPr>
              <w:pStyle w:val="a7"/>
              <w:numPr>
                <w:ilvl w:val="0"/>
                <w:numId w:val="41"/>
              </w:numPr>
              <w:spacing w:line="276" w:lineRule="auto"/>
              <w:rPr>
                <w:rFonts w:ascii="Times New Roman" w:hAnsi="Times New Roman"/>
                <w:sz w:val="28"/>
                <w:szCs w:val="28"/>
              </w:rPr>
            </w:pPr>
            <w:r w:rsidRPr="00075316">
              <w:rPr>
                <w:rFonts w:ascii="Times New Roman" w:hAnsi="Times New Roman"/>
                <w:sz w:val="28"/>
                <w:szCs w:val="28"/>
              </w:rPr>
              <w:t>Диспетчерские и участковые локомотивы;</w:t>
            </w:r>
          </w:p>
          <w:p w:rsidR="00096B91" w:rsidRPr="00075316" w:rsidRDefault="00096B91" w:rsidP="00510491">
            <w:pPr>
              <w:pStyle w:val="a7"/>
              <w:numPr>
                <w:ilvl w:val="0"/>
                <w:numId w:val="41"/>
              </w:numPr>
              <w:spacing w:line="276" w:lineRule="auto"/>
              <w:rPr>
                <w:rFonts w:ascii="Times New Roman" w:hAnsi="Times New Roman"/>
                <w:sz w:val="28"/>
                <w:szCs w:val="28"/>
              </w:rPr>
            </w:pPr>
            <w:r w:rsidRPr="00075316">
              <w:rPr>
                <w:rFonts w:ascii="Times New Roman" w:hAnsi="Times New Roman"/>
                <w:sz w:val="28"/>
                <w:szCs w:val="28"/>
              </w:rPr>
              <w:t>Прицепка местных вагонов транзитными поездами или резервными локомотивами.</w:t>
            </w:r>
          </w:p>
          <w:p w:rsidR="00096B91" w:rsidRPr="00075316" w:rsidRDefault="00096B91" w:rsidP="00BD117A">
            <w:pPr>
              <w:ind w:left="360"/>
              <w:rPr>
                <w:sz w:val="28"/>
                <w:szCs w:val="28"/>
              </w:rPr>
            </w:pPr>
            <w:r w:rsidRPr="00075316">
              <w:rPr>
                <w:sz w:val="28"/>
                <w:szCs w:val="28"/>
              </w:rPr>
              <w:t>Для каждого  участка разрабатывается технология работы сборного поезда.</w:t>
            </w:r>
          </w:p>
          <w:p w:rsidR="00096B91" w:rsidRPr="00075316" w:rsidRDefault="00096B91" w:rsidP="00BD117A">
            <w:pPr>
              <w:ind w:left="360"/>
              <w:rPr>
                <w:sz w:val="28"/>
                <w:szCs w:val="28"/>
              </w:rPr>
            </w:pPr>
            <w:r w:rsidRPr="00075316">
              <w:rPr>
                <w:sz w:val="28"/>
                <w:szCs w:val="28"/>
              </w:rPr>
              <w:t>Она включает в себя:</w:t>
            </w:r>
          </w:p>
          <w:p w:rsidR="00096B91" w:rsidRPr="00075316" w:rsidRDefault="00096B91" w:rsidP="00510491">
            <w:pPr>
              <w:pStyle w:val="a7"/>
              <w:numPr>
                <w:ilvl w:val="0"/>
                <w:numId w:val="42"/>
              </w:numPr>
              <w:spacing w:line="276" w:lineRule="auto"/>
              <w:rPr>
                <w:rFonts w:ascii="Times New Roman" w:hAnsi="Times New Roman"/>
                <w:sz w:val="28"/>
                <w:szCs w:val="28"/>
              </w:rPr>
            </w:pPr>
            <w:r w:rsidRPr="00075316">
              <w:rPr>
                <w:rFonts w:ascii="Times New Roman" w:hAnsi="Times New Roman"/>
                <w:sz w:val="28"/>
                <w:szCs w:val="28"/>
              </w:rPr>
              <w:t>Определение количества сорных поездов;</w:t>
            </w:r>
          </w:p>
          <w:p w:rsidR="00096B91" w:rsidRPr="00075316" w:rsidRDefault="00096B91" w:rsidP="00510491">
            <w:pPr>
              <w:pStyle w:val="a7"/>
              <w:numPr>
                <w:ilvl w:val="0"/>
                <w:numId w:val="42"/>
              </w:numPr>
              <w:spacing w:line="276" w:lineRule="auto"/>
              <w:rPr>
                <w:rFonts w:ascii="Times New Roman" w:hAnsi="Times New Roman"/>
                <w:sz w:val="28"/>
                <w:szCs w:val="28"/>
              </w:rPr>
            </w:pPr>
            <w:r w:rsidRPr="00075316">
              <w:rPr>
                <w:rFonts w:ascii="Times New Roman" w:hAnsi="Times New Roman"/>
                <w:sz w:val="28"/>
                <w:szCs w:val="28"/>
              </w:rPr>
              <w:t>Выбирается схема прокладки сборных поездов;</w:t>
            </w:r>
          </w:p>
          <w:p w:rsidR="00096B91" w:rsidRPr="00075316" w:rsidRDefault="00096B91" w:rsidP="00510491">
            <w:pPr>
              <w:pStyle w:val="a7"/>
              <w:numPr>
                <w:ilvl w:val="0"/>
                <w:numId w:val="42"/>
              </w:numPr>
              <w:spacing w:line="276" w:lineRule="auto"/>
              <w:rPr>
                <w:rFonts w:ascii="Times New Roman" w:hAnsi="Times New Roman"/>
                <w:sz w:val="28"/>
                <w:szCs w:val="28"/>
              </w:rPr>
            </w:pPr>
            <w:r w:rsidRPr="00075316">
              <w:rPr>
                <w:rFonts w:ascii="Times New Roman" w:hAnsi="Times New Roman"/>
                <w:sz w:val="28"/>
                <w:szCs w:val="28"/>
              </w:rPr>
              <w:t>Согласовывается расписание сборных и участковых поездов;</w:t>
            </w:r>
          </w:p>
          <w:p w:rsidR="00096B91" w:rsidRPr="00075316" w:rsidRDefault="00096B91" w:rsidP="00510491">
            <w:pPr>
              <w:pStyle w:val="a7"/>
              <w:numPr>
                <w:ilvl w:val="0"/>
                <w:numId w:val="42"/>
              </w:numPr>
              <w:spacing w:line="276" w:lineRule="auto"/>
              <w:rPr>
                <w:rFonts w:ascii="Times New Roman" w:hAnsi="Times New Roman"/>
                <w:sz w:val="28"/>
                <w:szCs w:val="28"/>
              </w:rPr>
            </w:pPr>
            <w:r w:rsidRPr="00075316">
              <w:rPr>
                <w:rFonts w:ascii="Times New Roman" w:hAnsi="Times New Roman"/>
                <w:sz w:val="28"/>
                <w:szCs w:val="28"/>
              </w:rPr>
              <w:t>Увязывается время работы сборного поезда с нормой работы локомотивных бригад.</w:t>
            </w:r>
          </w:p>
          <w:p w:rsidR="00096B91" w:rsidRPr="00075316" w:rsidRDefault="00096B91" w:rsidP="00BD117A">
            <w:pPr>
              <w:pStyle w:val="Default"/>
              <w:rPr>
                <w:rFonts w:eastAsiaTheme="minorEastAsia"/>
                <w:sz w:val="28"/>
                <w:szCs w:val="28"/>
              </w:rPr>
            </w:pPr>
            <w:r w:rsidRPr="00075316">
              <w:rPr>
                <w:b/>
                <w:sz w:val="28"/>
                <w:szCs w:val="28"/>
              </w:rPr>
              <w:t xml:space="preserve">Задания: </w:t>
            </w:r>
            <w:r w:rsidRPr="00075316">
              <w:rPr>
                <w:sz w:val="28"/>
                <w:szCs w:val="28"/>
              </w:rPr>
              <w:t>По данным  о погрузке и выгрузке вагонов на промежуточных станциях участка определить число сборных поездов , схему их расположения на графике , составить два варианта организации развоза местного груза и выбрать оптимальный вариант организаций местной работы участка .</w:t>
            </w:r>
          </w:p>
          <w:p w:rsidR="00096B91" w:rsidRPr="00096B91" w:rsidRDefault="00096B91" w:rsidP="00BD117A">
            <w:pPr>
              <w:pStyle w:val="aa"/>
              <w:rPr>
                <w:rFonts w:ascii="Times New Roman" w:hAnsi="Times New Roman" w:cs="Times New Roman"/>
                <w:sz w:val="28"/>
                <w:szCs w:val="28"/>
              </w:rPr>
            </w:pPr>
            <w:r w:rsidRPr="00096B91">
              <w:rPr>
                <w:rFonts w:ascii="Times New Roman" w:hAnsi="Times New Roman" w:cs="Times New Roman"/>
                <w:b/>
                <w:sz w:val="28"/>
                <w:szCs w:val="28"/>
              </w:rPr>
              <w:t xml:space="preserve">Инструкции по выполнению:  </w:t>
            </w:r>
            <w:r w:rsidRPr="00096B91">
              <w:rPr>
                <w:rFonts w:ascii="Times New Roman" w:hAnsi="Times New Roman" w:cs="Times New Roman"/>
                <w:sz w:val="28"/>
                <w:szCs w:val="28"/>
              </w:rPr>
              <w:t>Доставка и уборка порожних вагонов по промежуточным станциям участка производится в четном или нечетном направлениях в соответствии с заданием, то есть в общем направлении следования порожнеговагонопотока, и определяется с помощью регулировочного разрыва.</w:t>
            </w:r>
          </w:p>
          <w:p w:rsidR="00096B91" w:rsidRPr="00096B91" w:rsidRDefault="00096B91" w:rsidP="00BD117A">
            <w:pPr>
              <w:pStyle w:val="aa"/>
              <w:rPr>
                <w:rFonts w:ascii="Times New Roman" w:hAnsi="Times New Roman" w:cs="Times New Roman"/>
                <w:sz w:val="28"/>
                <w:szCs w:val="28"/>
              </w:rPr>
            </w:pPr>
            <w:r w:rsidRPr="00096B91">
              <w:rPr>
                <w:rFonts w:ascii="Times New Roman" w:hAnsi="Times New Roman" w:cs="Times New Roman"/>
                <w:sz w:val="28"/>
                <w:szCs w:val="28"/>
              </w:rPr>
              <w:t>Регулировочный разрыв (</w:t>
            </w:r>
            <w:r w:rsidRPr="00096B91">
              <w:rPr>
                <w:rFonts w:ascii="Times New Roman" w:hAnsi="Times New Roman" w:cs="Times New Roman"/>
                <w:position w:val="-18"/>
                <w:sz w:val="28"/>
                <w:szCs w:val="28"/>
              </w:rPr>
              <w:object w:dxaOrig="580" w:dyaOrig="480">
                <v:shape id="_x0000_i1026" type="#_x0000_t75" style="width:29.25pt;height:24pt" o:ole="">
                  <v:imagedata r:id="rId46" o:title=""/>
                </v:shape>
                <o:OLEObject Type="Embed" ProgID="Equation.DSMT4" ShapeID="_x0000_i1026" DrawAspect="Content" ObjectID="_1655633937" r:id="rId47"/>
              </w:object>
            </w:r>
            <w:r w:rsidRPr="00096B91">
              <w:rPr>
                <w:rFonts w:ascii="Times New Roman" w:hAnsi="Times New Roman" w:cs="Times New Roman"/>
                <w:sz w:val="28"/>
                <w:szCs w:val="28"/>
              </w:rPr>
              <w:t>) – это разница между погрузкой и выгрузкой:</w:t>
            </w:r>
          </w:p>
          <w:p w:rsidR="00096B91" w:rsidRPr="00096B91" w:rsidRDefault="00096B91" w:rsidP="00BD117A">
            <w:pPr>
              <w:pStyle w:val="aa"/>
              <w:jc w:val="center"/>
              <w:rPr>
                <w:rFonts w:ascii="Times New Roman" w:hAnsi="Times New Roman" w:cs="Times New Roman"/>
                <w:i/>
                <w:sz w:val="28"/>
                <w:szCs w:val="28"/>
              </w:rPr>
            </w:pPr>
            <w:r w:rsidRPr="00096B91">
              <w:rPr>
                <w:rFonts w:ascii="Times New Roman" w:hAnsi="Times New Roman" w:cs="Times New Roman"/>
                <w:position w:val="-18"/>
                <w:sz w:val="28"/>
                <w:szCs w:val="28"/>
              </w:rPr>
              <w:object w:dxaOrig="1900" w:dyaOrig="480">
                <v:shape id="_x0000_i1027" type="#_x0000_t75" style="width:95.25pt;height:24pt" o:ole="">
                  <v:imagedata r:id="rId48" o:title=""/>
                </v:shape>
                <o:OLEObject Type="Embed" ProgID="Equation.DSMT4" ShapeID="_x0000_i1027" DrawAspect="Content" ObjectID="_1655633938" r:id="rId49"/>
              </w:object>
            </w:r>
            <w:r w:rsidRPr="00096B91">
              <w:rPr>
                <w:rFonts w:ascii="Times New Roman" w:hAnsi="Times New Roman" w:cs="Times New Roman"/>
                <w:sz w:val="28"/>
                <w:szCs w:val="28"/>
              </w:rPr>
              <w:t>,(1)</w:t>
            </w:r>
          </w:p>
          <w:p w:rsidR="00096B91" w:rsidRPr="00096B91" w:rsidRDefault="00096B91" w:rsidP="00BD117A">
            <w:pPr>
              <w:pStyle w:val="aa"/>
              <w:rPr>
                <w:rFonts w:ascii="Times New Roman" w:hAnsi="Times New Roman" w:cs="Times New Roman"/>
                <w:sz w:val="28"/>
                <w:szCs w:val="28"/>
              </w:rPr>
            </w:pPr>
            <w:r w:rsidRPr="00096B91">
              <w:rPr>
                <w:rFonts w:ascii="Times New Roman" w:hAnsi="Times New Roman" w:cs="Times New Roman"/>
                <w:sz w:val="28"/>
                <w:szCs w:val="28"/>
              </w:rPr>
              <w:t xml:space="preserve">где  </w:t>
            </w:r>
            <w:r w:rsidRPr="00096B91">
              <w:rPr>
                <w:rFonts w:ascii="Times New Roman" w:hAnsi="Times New Roman" w:cs="Times New Roman"/>
                <w:i/>
                <w:position w:val="-14"/>
                <w:sz w:val="28"/>
                <w:szCs w:val="28"/>
                <w:lang w:val="en-US"/>
              </w:rPr>
              <w:object w:dxaOrig="400" w:dyaOrig="440">
                <v:shape id="_x0000_i1028" type="#_x0000_t75" style="width:19.5pt;height:22.5pt" o:ole="">
                  <v:imagedata r:id="rId50" o:title=""/>
                </v:shape>
                <o:OLEObject Type="Embed" ProgID="Equation.DSMT4" ShapeID="_x0000_i1028" DrawAspect="Content" ObjectID="_1655633939" r:id="rId51"/>
              </w:object>
            </w:r>
            <w:r w:rsidRPr="00096B91">
              <w:rPr>
                <w:rFonts w:ascii="Times New Roman" w:hAnsi="Times New Roman" w:cs="Times New Roman"/>
                <w:i/>
                <w:sz w:val="28"/>
                <w:szCs w:val="28"/>
              </w:rPr>
              <w:t>–</w:t>
            </w:r>
            <w:r w:rsidRPr="00096B91">
              <w:rPr>
                <w:rFonts w:ascii="Times New Roman" w:hAnsi="Times New Roman" w:cs="Times New Roman"/>
                <w:sz w:val="28"/>
                <w:szCs w:val="28"/>
              </w:rPr>
              <w:t>погрузка промежуточной станции, ваг.;</w:t>
            </w:r>
          </w:p>
          <w:p w:rsidR="00096B91" w:rsidRPr="00096B91" w:rsidRDefault="00096B91" w:rsidP="00BD117A">
            <w:pPr>
              <w:pStyle w:val="aa"/>
              <w:rPr>
                <w:rFonts w:ascii="Times New Roman" w:hAnsi="Times New Roman" w:cs="Times New Roman"/>
                <w:sz w:val="28"/>
                <w:szCs w:val="28"/>
              </w:rPr>
            </w:pPr>
            <w:r w:rsidRPr="00096B91">
              <w:rPr>
                <w:rFonts w:ascii="Times New Roman" w:hAnsi="Times New Roman" w:cs="Times New Roman"/>
                <w:position w:val="-14"/>
                <w:sz w:val="28"/>
                <w:szCs w:val="28"/>
              </w:rPr>
              <w:object w:dxaOrig="380" w:dyaOrig="440">
                <v:shape id="_x0000_i1029" type="#_x0000_t75" style="width:18.75pt;height:22.5pt" o:ole="">
                  <v:imagedata r:id="rId52" o:title=""/>
                </v:shape>
                <o:OLEObject Type="Embed" ProgID="Equation.DSMT4" ShapeID="_x0000_i1029" DrawAspect="Content" ObjectID="_1655633940" r:id="rId53"/>
              </w:object>
            </w:r>
            <w:r w:rsidRPr="00096B91">
              <w:rPr>
                <w:rFonts w:ascii="Times New Roman" w:hAnsi="Times New Roman" w:cs="Times New Roman"/>
                <w:i/>
                <w:sz w:val="28"/>
                <w:szCs w:val="28"/>
              </w:rPr>
              <w:t>–</w:t>
            </w:r>
            <w:r w:rsidRPr="00096B91">
              <w:rPr>
                <w:rFonts w:ascii="Times New Roman" w:hAnsi="Times New Roman" w:cs="Times New Roman"/>
                <w:sz w:val="28"/>
                <w:szCs w:val="28"/>
              </w:rPr>
              <w:t>выгрузка промежуточной станции, ваг.</w:t>
            </w:r>
          </w:p>
          <w:p w:rsidR="00096B91" w:rsidRPr="00096B91" w:rsidRDefault="00096B91" w:rsidP="00BD117A">
            <w:pPr>
              <w:pStyle w:val="aa"/>
              <w:rPr>
                <w:rFonts w:ascii="Times New Roman" w:hAnsi="Times New Roman" w:cs="Times New Roman"/>
                <w:sz w:val="28"/>
                <w:szCs w:val="28"/>
              </w:rPr>
            </w:pPr>
            <w:r w:rsidRPr="00096B91">
              <w:rPr>
                <w:rFonts w:ascii="Times New Roman" w:hAnsi="Times New Roman" w:cs="Times New Roman"/>
                <w:sz w:val="28"/>
                <w:szCs w:val="28"/>
              </w:rPr>
              <w:tab/>
              <w:t>Знак “ + ” обозначает недостаток порожних вагонов, которые надо доставить на станцию со сборным поездом и отцепить.</w:t>
            </w:r>
          </w:p>
          <w:p w:rsidR="00096B91" w:rsidRPr="00096B91" w:rsidRDefault="00096B91" w:rsidP="00BD117A">
            <w:pPr>
              <w:pStyle w:val="aa"/>
              <w:rPr>
                <w:rFonts w:ascii="Times New Roman" w:hAnsi="Times New Roman" w:cs="Times New Roman"/>
                <w:sz w:val="28"/>
                <w:szCs w:val="28"/>
              </w:rPr>
            </w:pPr>
            <w:r w:rsidRPr="00096B91">
              <w:rPr>
                <w:rFonts w:ascii="Times New Roman" w:hAnsi="Times New Roman" w:cs="Times New Roman"/>
                <w:sz w:val="28"/>
                <w:szCs w:val="28"/>
              </w:rPr>
              <w:tab/>
              <w:t xml:space="preserve">Знак “ – “ обозначает избыток порожних вагонов, которые надо прицепить </w:t>
            </w:r>
            <w:r w:rsidRPr="00096B91">
              <w:rPr>
                <w:rFonts w:ascii="Times New Roman" w:hAnsi="Times New Roman" w:cs="Times New Roman"/>
                <w:sz w:val="28"/>
                <w:szCs w:val="28"/>
              </w:rPr>
              <w:lastRenderedPageBreak/>
              <w:t>к сборному поезду и отправить со станции.</w:t>
            </w:r>
          </w:p>
          <w:p w:rsidR="00096B91" w:rsidRPr="00075316" w:rsidRDefault="00096B91" w:rsidP="00BD117A">
            <w:pPr>
              <w:pStyle w:val="2a"/>
              <w:rPr>
                <w:sz w:val="28"/>
                <w:szCs w:val="28"/>
              </w:rPr>
            </w:pPr>
            <w:r w:rsidRPr="00075316">
              <w:rPr>
                <w:sz w:val="28"/>
                <w:szCs w:val="28"/>
              </w:rPr>
              <w:t>Схема прокладки сборных поездов на участке устанавливается по условию наименьшего простоя местных вагонов на станциях их формирования и на промежуточных станциях.</w:t>
            </w:r>
          </w:p>
          <w:p w:rsidR="00096B91" w:rsidRPr="00075316" w:rsidRDefault="00096B91" w:rsidP="00BD117A">
            <w:pPr>
              <w:rPr>
                <w:b/>
                <w:sz w:val="28"/>
                <w:szCs w:val="28"/>
              </w:rPr>
            </w:pPr>
            <w:r w:rsidRPr="00075316">
              <w:rPr>
                <w:b/>
                <w:sz w:val="28"/>
                <w:szCs w:val="28"/>
              </w:rPr>
              <w:t xml:space="preserve">                 Выбор схемы прокладки сборных поездов </w:t>
            </w:r>
          </w:p>
          <w:p w:rsidR="00096B91" w:rsidRPr="00075316" w:rsidRDefault="00096B91" w:rsidP="00BD117A">
            <w:pPr>
              <w:rPr>
                <w:b/>
                <w:sz w:val="28"/>
                <w:szCs w:val="28"/>
              </w:rPr>
            </w:pPr>
          </w:p>
          <w:p w:rsidR="00096B91" w:rsidRPr="00075316" w:rsidRDefault="00096B91" w:rsidP="00BD117A">
            <w:pPr>
              <w:jc w:val="both"/>
              <w:rPr>
                <w:sz w:val="28"/>
                <w:szCs w:val="28"/>
              </w:rPr>
            </w:pPr>
            <w:r w:rsidRPr="00075316">
              <w:rPr>
                <w:sz w:val="28"/>
                <w:szCs w:val="28"/>
              </w:rPr>
              <w:t>Простой вагонов на промежуточных станциях зависит от взаимного расположения на участках сборных поездов противоположных направлений. При наличии двух и более сборных поездов – и от интервала между этими поездами.</w:t>
            </w:r>
          </w:p>
          <w:p w:rsidR="00096B91" w:rsidRPr="00075316" w:rsidRDefault="00096B91" w:rsidP="00BD117A">
            <w:pPr>
              <w:ind w:firstLine="720"/>
              <w:jc w:val="both"/>
              <w:rPr>
                <w:sz w:val="28"/>
                <w:szCs w:val="28"/>
              </w:rPr>
            </w:pPr>
            <w:r w:rsidRPr="00075316">
              <w:rPr>
                <w:sz w:val="28"/>
                <w:szCs w:val="28"/>
              </w:rPr>
              <w:t>Принципиальные схемы взаимного расположения одной пары сборных поездов на участке приведены на рис. 6.1.</w:t>
            </w:r>
          </w:p>
          <w:p w:rsidR="00096B91" w:rsidRPr="00075316" w:rsidRDefault="00096B91" w:rsidP="00BD117A">
            <w:pPr>
              <w:ind w:firstLine="720"/>
              <w:jc w:val="both"/>
              <w:rPr>
                <w:sz w:val="28"/>
                <w:szCs w:val="28"/>
              </w:rPr>
            </w:pPr>
            <w:r w:rsidRPr="00075316">
              <w:rPr>
                <w:sz w:val="28"/>
                <w:szCs w:val="28"/>
              </w:rPr>
              <w:t xml:space="preserve">Минимальный интервал между прибытием на техническую станцию сборного поезда и отправлением на тот же участок встречного сборного поезда определяется временем, необходимым для  производства грузовых операций и маневровой работы </w:t>
            </w:r>
            <w:r w:rsidRPr="00075316">
              <w:rPr>
                <w:i/>
                <w:sz w:val="28"/>
                <w:szCs w:val="28"/>
              </w:rPr>
              <w:t>Т</w:t>
            </w:r>
            <w:r w:rsidRPr="00075316">
              <w:rPr>
                <w:sz w:val="28"/>
                <w:szCs w:val="28"/>
                <w:vertAlign w:val="subscript"/>
              </w:rPr>
              <w:t>ст</w:t>
            </w:r>
            <w:r w:rsidRPr="00075316">
              <w:rPr>
                <w:sz w:val="28"/>
                <w:szCs w:val="28"/>
              </w:rPr>
              <w:t xml:space="preserve"> с вагонами, отцепленными на первой от нее промежуточной станции, имеющей местную работу.</w:t>
            </w:r>
          </w:p>
          <w:p w:rsidR="00096B91" w:rsidRPr="00075316" w:rsidRDefault="00096B91" w:rsidP="00BD117A">
            <w:pPr>
              <w:ind w:firstLine="720"/>
              <w:jc w:val="both"/>
              <w:rPr>
                <w:sz w:val="28"/>
                <w:szCs w:val="28"/>
              </w:rPr>
            </w:pPr>
            <w:r w:rsidRPr="00075316">
              <w:rPr>
                <w:sz w:val="28"/>
                <w:szCs w:val="28"/>
              </w:rPr>
              <w:t xml:space="preserve">Схема I характеризуется тем, что вагоны, отцепляемые от нечетного поезда и отправляемые после выполнения грузовых операций с четным поездом </w:t>
            </w:r>
            <w:r w:rsidRPr="00075316">
              <w:rPr>
                <w:i/>
                <w:sz w:val="28"/>
                <w:szCs w:val="28"/>
                <w:lang w:val="en-US"/>
              </w:rPr>
              <w:t>U</w:t>
            </w:r>
            <w:r w:rsidRPr="00075316">
              <w:rPr>
                <w:sz w:val="28"/>
                <w:szCs w:val="28"/>
                <w:vertAlign w:val="subscript"/>
              </w:rPr>
              <w:t>н-ч</w:t>
            </w:r>
            <w:r w:rsidRPr="00075316">
              <w:rPr>
                <w:sz w:val="28"/>
                <w:szCs w:val="28"/>
              </w:rPr>
              <w:t xml:space="preserve">, имеют меньший простой, чем вагоны, отцепляемые от четного поезда и прицепляемые к нечетному поезду </w:t>
            </w:r>
            <w:r w:rsidRPr="00075316">
              <w:rPr>
                <w:i/>
                <w:sz w:val="28"/>
                <w:szCs w:val="28"/>
                <w:lang w:val="en-US"/>
              </w:rPr>
              <w:t>U</w:t>
            </w:r>
            <w:r w:rsidRPr="00075316">
              <w:rPr>
                <w:sz w:val="28"/>
                <w:szCs w:val="28"/>
                <w:vertAlign w:val="subscript"/>
              </w:rPr>
              <w:t>ч-н</w:t>
            </w:r>
            <w:r w:rsidRPr="00075316">
              <w:rPr>
                <w:sz w:val="28"/>
                <w:szCs w:val="28"/>
              </w:rPr>
              <w:t xml:space="preserve">. По схеме </w:t>
            </w:r>
            <w:r w:rsidRPr="00075316">
              <w:rPr>
                <w:sz w:val="28"/>
                <w:szCs w:val="28"/>
                <w:lang w:val="en-US"/>
              </w:rPr>
              <w:t>II</w:t>
            </w:r>
            <w:r w:rsidRPr="00075316">
              <w:rPr>
                <w:sz w:val="28"/>
                <w:szCs w:val="28"/>
              </w:rPr>
              <w:t xml:space="preserve"> обеспечивается меньший простой вагонов </w:t>
            </w:r>
            <w:r w:rsidRPr="00075316">
              <w:rPr>
                <w:i/>
                <w:sz w:val="28"/>
                <w:szCs w:val="28"/>
                <w:lang w:val="en-US"/>
              </w:rPr>
              <w:t>U</w:t>
            </w:r>
            <w:r w:rsidRPr="00075316">
              <w:rPr>
                <w:sz w:val="28"/>
                <w:szCs w:val="28"/>
                <w:vertAlign w:val="subscript"/>
              </w:rPr>
              <w:t>ч-н</w:t>
            </w:r>
            <w:r w:rsidRPr="00075316">
              <w:rPr>
                <w:sz w:val="28"/>
                <w:szCs w:val="28"/>
              </w:rPr>
              <w:t>.</w:t>
            </w:r>
          </w:p>
          <w:p w:rsidR="00096B91" w:rsidRPr="00075316" w:rsidRDefault="00096B91" w:rsidP="00BD117A">
            <w:pPr>
              <w:ind w:firstLine="720"/>
              <w:jc w:val="center"/>
              <w:rPr>
                <w:sz w:val="28"/>
                <w:szCs w:val="28"/>
              </w:rPr>
            </w:pPr>
          </w:p>
          <w:p w:rsidR="00096B91" w:rsidRPr="00075316" w:rsidRDefault="00096B91" w:rsidP="00BD117A">
            <w:pPr>
              <w:jc w:val="both"/>
              <w:rPr>
                <w:sz w:val="28"/>
                <w:szCs w:val="28"/>
              </w:rPr>
            </w:pPr>
            <w:r w:rsidRPr="00075316">
              <w:rPr>
                <w:sz w:val="28"/>
                <w:szCs w:val="28"/>
              </w:rPr>
              <w:t xml:space="preserve">Схема </w:t>
            </w:r>
            <w:r w:rsidRPr="00075316">
              <w:rPr>
                <w:sz w:val="28"/>
                <w:szCs w:val="28"/>
                <w:lang w:val="en-US"/>
              </w:rPr>
              <w:t>I</w:t>
            </w:r>
            <w:r w:rsidRPr="00075316">
              <w:rPr>
                <w:sz w:val="28"/>
                <w:szCs w:val="28"/>
              </w:rPr>
              <w:t xml:space="preserve">                                Схема </w:t>
            </w:r>
            <w:r w:rsidRPr="00075316">
              <w:rPr>
                <w:sz w:val="28"/>
                <w:szCs w:val="28"/>
                <w:lang w:val="en-US"/>
              </w:rPr>
              <w:t>II</w:t>
            </w:r>
          </w:p>
          <w:p w:rsidR="00096B91" w:rsidRPr="00075316" w:rsidRDefault="00096B91" w:rsidP="00BD117A">
            <w:pPr>
              <w:jc w:val="center"/>
              <w:rPr>
                <w:sz w:val="28"/>
                <w:szCs w:val="28"/>
                <w:lang w:val="en-US"/>
              </w:rPr>
            </w:pPr>
            <w:r w:rsidRPr="00075316">
              <w:rPr>
                <w:sz w:val="28"/>
                <w:szCs w:val="28"/>
              </w:rPr>
              <w:object w:dxaOrig="6504" w:dyaOrig="1252">
                <v:shape id="_x0000_i1030" type="#_x0000_t75" style="width:418.5pt;height:80.25pt" o:ole="">
                  <v:imagedata r:id="rId54" o:title=""/>
                </v:shape>
                <o:OLEObject Type="Embed" ProgID="CorelDraw.Graphic.15" ShapeID="_x0000_i1030" DrawAspect="Content" ObjectID="_1655633941" r:id="rId55"/>
              </w:object>
            </w:r>
          </w:p>
          <w:p w:rsidR="00096B91" w:rsidRPr="00075316" w:rsidRDefault="00096B91" w:rsidP="00BD117A">
            <w:pPr>
              <w:jc w:val="both"/>
              <w:rPr>
                <w:sz w:val="28"/>
                <w:szCs w:val="28"/>
                <w:lang w:val="en-US"/>
              </w:rPr>
            </w:pPr>
          </w:p>
          <w:p w:rsidR="00096B91" w:rsidRPr="00075316" w:rsidRDefault="00096B91" w:rsidP="00BD117A">
            <w:pPr>
              <w:jc w:val="center"/>
              <w:rPr>
                <w:sz w:val="28"/>
                <w:szCs w:val="28"/>
              </w:rPr>
            </w:pPr>
            <w:r w:rsidRPr="00075316">
              <w:rPr>
                <w:sz w:val="28"/>
                <w:szCs w:val="28"/>
              </w:rPr>
              <w:t>Рис 6.1. Схемы прокладки одной пары сборных поездов на участке</w:t>
            </w:r>
          </w:p>
          <w:p w:rsidR="00096B91" w:rsidRPr="00075316" w:rsidRDefault="00096B91" w:rsidP="00BD117A">
            <w:pPr>
              <w:ind w:firstLine="709"/>
              <w:jc w:val="both"/>
              <w:rPr>
                <w:sz w:val="28"/>
                <w:szCs w:val="28"/>
              </w:rPr>
            </w:pPr>
          </w:p>
          <w:p w:rsidR="00096B91" w:rsidRPr="00075316" w:rsidRDefault="00096B91" w:rsidP="00BD117A">
            <w:pPr>
              <w:ind w:firstLine="720"/>
              <w:jc w:val="both"/>
              <w:rPr>
                <w:sz w:val="28"/>
                <w:szCs w:val="28"/>
              </w:rPr>
            </w:pPr>
            <w:r w:rsidRPr="00075316">
              <w:rPr>
                <w:sz w:val="28"/>
                <w:szCs w:val="28"/>
              </w:rPr>
              <w:t xml:space="preserve">Наиболее точно схема прокладки сборных поездов устанавливается  сопоставлением затрат вагоно-часов по </w:t>
            </w:r>
            <w:r w:rsidRPr="00075316">
              <w:rPr>
                <w:sz w:val="28"/>
                <w:szCs w:val="28"/>
                <w:lang w:val="en-US"/>
              </w:rPr>
              <w:t>I</w:t>
            </w:r>
            <w:r w:rsidRPr="00075316">
              <w:rPr>
                <w:sz w:val="28"/>
                <w:szCs w:val="28"/>
              </w:rPr>
              <w:t xml:space="preserve"> и </w:t>
            </w:r>
            <w:r w:rsidRPr="00075316">
              <w:rPr>
                <w:sz w:val="28"/>
                <w:szCs w:val="28"/>
                <w:lang w:val="en-US"/>
              </w:rPr>
              <w:t>II</w:t>
            </w:r>
            <w:r w:rsidRPr="00075316">
              <w:rPr>
                <w:sz w:val="28"/>
                <w:szCs w:val="28"/>
              </w:rPr>
              <w:t xml:space="preserve"> схемам.</w:t>
            </w:r>
          </w:p>
          <w:p w:rsidR="00096B91" w:rsidRPr="00075316" w:rsidRDefault="00096B91" w:rsidP="00BD117A">
            <w:pPr>
              <w:ind w:firstLine="709"/>
              <w:jc w:val="both"/>
              <w:rPr>
                <w:sz w:val="28"/>
                <w:szCs w:val="28"/>
              </w:rPr>
            </w:pPr>
            <w:r w:rsidRPr="00075316">
              <w:rPr>
                <w:sz w:val="28"/>
                <w:szCs w:val="28"/>
              </w:rPr>
              <w:t xml:space="preserve">В курсовом проекте выбор схемы прокладки сборных поездов производится  сопоставлением значений вагонопотоков </w:t>
            </w:r>
            <w:r w:rsidRPr="00075316">
              <w:rPr>
                <w:i/>
                <w:sz w:val="28"/>
                <w:szCs w:val="28"/>
                <w:lang w:val="en-US"/>
              </w:rPr>
              <w:t>U</w:t>
            </w:r>
            <w:r w:rsidRPr="00075316">
              <w:rPr>
                <w:sz w:val="28"/>
                <w:szCs w:val="28"/>
                <w:vertAlign w:val="subscript"/>
              </w:rPr>
              <w:t>н-ч</w:t>
            </w:r>
            <w:r w:rsidRPr="00075316">
              <w:rPr>
                <w:sz w:val="28"/>
                <w:szCs w:val="28"/>
              </w:rPr>
              <w:t xml:space="preserve">и </w:t>
            </w:r>
            <w:r w:rsidRPr="00075316">
              <w:rPr>
                <w:i/>
                <w:sz w:val="28"/>
                <w:szCs w:val="28"/>
                <w:lang w:val="en-US"/>
              </w:rPr>
              <w:t>U</w:t>
            </w:r>
            <w:r w:rsidRPr="00075316">
              <w:rPr>
                <w:sz w:val="28"/>
                <w:szCs w:val="28"/>
                <w:vertAlign w:val="subscript"/>
              </w:rPr>
              <w:t>ч-н</w:t>
            </w:r>
            <w:r w:rsidRPr="00075316">
              <w:rPr>
                <w:sz w:val="28"/>
                <w:szCs w:val="28"/>
              </w:rPr>
              <w:t xml:space="preserve">. При этом схема </w:t>
            </w:r>
            <w:r w:rsidRPr="00075316">
              <w:rPr>
                <w:sz w:val="28"/>
                <w:szCs w:val="28"/>
                <w:lang w:val="en-US"/>
              </w:rPr>
              <w:t>I</w:t>
            </w:r>
            <w:r w:rsidRPr="00075316">
              <w:rPr>
                <w:sz w:val="28"/>
                <w:szCs w:val="28"/>
              </w:rPr>
              <w:t xml:space="preserve"> будет целесообразнее схемы </w:t>
            </w:r>
            <w:r w:rsidRPr="00075316">
              <w:rPr>
                <w:sz w:val="28"/>
                <w:szCs w:val="28"/>
                <w:lang w:val="en-US"/>
              </w:rPr>
              <w:t>II</w:t>
            </w:r>
            <w:r w:rsidRPr="00075316">
              <w:rPr>
                <w:sz w:val="28"/>
                <w:szCs w:val="28"/>
              </w:rPr>
              <w:t xml:space="preserve"> при условии, что </w:t>
            </w:r>
            <w:r w:rsidRPr="00075316">
              <w:rPr>
                <w:i/>
                <w:sz w:val="28"/>
                <w:szCs w:val="28"/>
                <w:lang w:val="en-US"/>
              </w:rPr>
              <w:t>U</w:t>
            </w:r>
            <w:r w:rsidRPr="00075316">
              <w:rPr>
                <w:sz w:val="28"/>
                <w:szCs w:val="28"/>
                <w:vertAlign w:val="subscript"/>
              </w:rPr>
              <w:t xml:space="preserve">н-ч </w:t>
            </w:r>
            <w:r w:rsidRPr="00075316">
              <w:rPr>
                <w:sz w:val="28"/>
                <w:szCs w:val="28"/>
              </w:rPr>
              <w:sym w:font="Symbol" w:char="F03E"/>
            </w:r>
            <w:r w:rsidRPr="00075316">
              <w:rPr>
                <w:i/>
                <w:sz w:val="28"/>
                <w:szCs w:val="28"/>
                <w:lang w:val="en-US"/>
              </w:rPr>
              <w:t>U</w:t>
            </w:r>
            <w:r w:rsidRPr="00075316">
              <w:rPr>
                <w:sz w:val="28"/>
                <w:szCs w:val="28"/>
                <w:vertAlign w:val="subscript"/>
              </w:rPr>
              <w:t>ч-н</w:t>
            </w:r>
            <w:r w:rsidRPr="00075316">
              <w:rPr>
                <w:sz w:val="28"/>
                <w:szCs w:val="28"/>
              </w:rPr>
              <w:t>, и наоборот.</w:t>
            </w:r>
          </w:p>
          <w:p w:rsidR="00096B91" w:rsidRPr="00075316" w:rsidRDefault="00096B91" w:rsidP="00BD117A">
            <w:pPr>
              <w:ind w:firstLine="709"/>
              <w:jc w:val="both"/>
              <w:rPr>
                <w:sz w:val="28"/>
                <w:szCs w:val="28"/>
              </w:rPr>
            </w:pPr>
            <w:r w:rsidRPr="00075316">
              <w:rPr>
                <w:sz w:val="28"/>
                <w:szCs w:val="28"/>
              </w:rPr>
              <w:t xml:space="preserve">Определение значений </w:t>
            </w:r>
            <w:r w:rsidRPr="00075316">
              <w:rPr>
                <w:i/>
                <w:sz w:val="28"/>
                <w:szCs w:val="28"/>
                <w:lang w:val="en-US"/>
              </w:rPr>
              <w:t>U</w:t>
            </w:r>
            <w:r w:rsidRPr="00075316">
              <w:rPr>
                <w:sz w:val="28"/>
                <w:szCs w:val="28"/>
                <w:vertAlign w:val="subscript"/>
              </w:rPr>
              <w:t>н-ч</w:t>
            </w:r>
            <w:r w:rsidRPr="00075316">
              <w:rPr>
                <w:sz w:val="28"/>
                <w:szCs w:val="28"/>
              </w:rPr>
              <w:t xml:space="preserve"> и </w:t>
            </w:r>
            <w:r w:rsidRPr="00075316">
              <w:rPr>
                <w:i/>
                <w:sz w:val="28"/>
                <w:szCs w:val="28"/>
                <w:lang w:val="en-US"/>
              </w:rPr>
              <w:t>U</w:t>
            </w:r>
            <w:r w:rsidRPr="00075316">
              <w:rPr>
                <w:sz w:val="28"/>
                <w:szCs w:val="28"/>
                <w:vertAlign w:val="subscript"/>
              </w:rPr>
              <w:t>ч-н</w:t>
            </w:r>
            <w:r w:rsidRPr="00075316">
              <w:rPr>
                <w:sz w:val="28"/>
                <w:szCs w:val="28"/>
              </w:rPr>
              <w:t xml:space="preserve"> выполнено по данным табл.1 на рис.6.2. (порожнее направление – четное).</w:t>
            </w:r>
          </w:p>
          <w:p w:rsidR="00096B91" w:rsidRPr="00075316" w:rsidRDefault="00096B91" w:rsidP="00BD117A">
            <w:pPr>
              <w:ind w:firstLine="709"/>
              <w:jc w:val="both"/>
              <w:rPr>
                <w:sz w:val="28"/>
                <w:szCs w:val="28"/>
              </w:rPr>
            </w:pPr>
            <w:r w:rsidRPr="00075316">
              <w:rPr>
                <w:sz w:val="28"/>
                <w:szCs w:val="28"/>
              </w:rPr>
              <w:t xml:space="preserve">По каждой промежуточной станции (с,о,м) после нитки графика сборного поезда со знаком “минус” показывается выгрузка станции, дробью – доставка </w:t>
            </w:r>
            <w:r w:rsidRPr="00075316">
              <w:rPr>
                <w:sz w:val="28"/>
                <w:szCs w:val="28"/>
              </w:rPr>
              <w:lastRenderedPageBreak/>
              <w:t>порожних вагонов под погрузку; до нитки графика со знаком “плюс” показывается погрузка в соответствующем направлении, дробью – уборка избыточных порожних вагонов со станции.</w:t>
            </w:r>
          </w:p>
          <w:p w:rsidR="00096B91" w:rsidRPr="00075316" w:rsidRDefault="00096B91" w:rsidP="00BD117A">
            <w:pPr>
              <w:ind w:firstLine="709"/>
              <w:jc w:val="both"/>
              <w:rPr>
                <w:sz w:val="28"/>
                <w:szCs w:val="28"/>
              </w:rPr>
            </w:pPr>
            <w:r w:rsidRPr="00075316">
              <w:rPr>
                <w:sz w:val="28"/>
                <w:szCs w:val="28"/>
              </w:rPr>
              <w:t>Число вагонов, прибывших в одном и отправленных в обратном направлении, в условиях полной их взаимозаменяемости по каждой промежуточной станции, равно меньшей величине из общего прибытия груженых и порожних вагонов в одном направлении и отправленных в обратном направлении. Такие вагоны (</w:t>
            </w:r>
            <w:r w:rsidRPr="00075316">
              <w:rPr>
                <w:i/>
                <w:sz w:val="28"/>
                <w:szCs w:val="28"/>
                <w:lang w:val="en-US"/>
              </w:rPr>
              <w:t>U</w:t>
            </w:r>
            <w:r w:rsidRPr="00075316">
              <w:rPr>
                <w:sz w:val="28"/>
                <w:szCs w:val="28"/>
                <w:vertAlign w:val="subscript"/>
              </w:rPr>
              <w:t>н-ч</w:t>
            </w:r>
            <w:r w:rsidRPr="00075316">
              <w:rPr>
                <w:sz w:val="28"/>
                <w:szCs w:val="28"/>
              </w:rPr>
              <w:t xml:space="preserve"> и </w:t>
            </w:r>
            <w:r w:rsidRPr="00075316">
              <w:rPr>
                <w:i/>
                <w:sz w:val="28"/>
                <w:szCs w:val="28"/>
                <w:lang w:val="en-US"/>
              </w:rPr>
              <w:t>U</w:t>
            </w:r>
            <w:r w:rsidRPr="00075316">
              <w:rPr>
                <w:sz w:val="28"/>
                <w:szCs w:val="28"/>
                <w:vertAlign w:val="subscript"/>
              </w:rPr>
              <w:t>ч-н</w:t>
            </w:r>
            <w:r w:rsidRPr="00075316">
              <w:rPr>
                <w:sz w:val="28"/>
                <w:szCs w:val="28"/>
              </w:rPr>
              <w:t>) показаны на рис. 6.2.  по каждой промежуточной станции между нитками графика сборных поездов.</w:t>
            </w: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r w:rsidRPr="00075316">
              <w:rPr>
                <w:sz w:val="28"/>
                <w:szCs w:val="28"/>
              </w:rPr>
              <w:t xml:space="preserve">В рассматриваемом на рис.2 примере схема </w:t>
            </w:r>
            <w:r w:rsidRPr="00075316">
              <w:rPr>
                <w:sz w:val="28"/>
                <w:szCs w:val="28"/>
                <w:lang w:val="en-US"/>
              </w:rPr>
              <w:t>I</w:t>
            </w:r>
            <w:r w:rsidRPr="00075316">
              <w:rPr>
                <w:sz w:val="28"/>
                <w:szCs w:val="28"/>
              </w:rPr>
              <w:t xml:space="preserve"> является более выгодной, так как </w:t>
            </w:r>
            <w:r w:rsidRPr="00075316">
              <w:rPr>
                <w:i/>
                <w:sz w:val="28"/>
                <w:szCs w:val="28"/>
                <w:lang w:val="en-US"/>
              </w:rPr>
              <w:t>U</w:t>
            </w:r>
            <w:r w:rsidRPr="00075316">
              <w:rPr>
                <w:sz w:val="28"/>
                <w:szCs w:val="28"/>
                <w:vertAlign w:val="subscript"/>
              </w:rPr>
              <w:t>н-ч</w:t>
            </w:r>
            <w:r w:rsidRPr="00075316">
              <w:rPr>
                <w:sz w:val="28"/>
                <w:szCs w:val="28"/>
              </w:rPr>
              <w:t xml:space="preserve"> = 48 </w:t>
            </w:r>
            <w:r w:rsidRPr="00075316">
              <w:rPr>
                <w:sz w:val="28"/>
                <w:szCs w:val="28"/>
              </w:rPr>
              <w:sym w:font="Symbol" w:char="F03E"/>
            </w:r>
            <w:r w:rsidRPr="00075316">
              <w:rPr>
                <w:i/>
                <w:sz w:val="28"/>
                <w:szCs w:val="28"/>
                <w:lang w:val="en-US"/>
              </w:rPr>
              <w:t>U</w:t>
            </w:r>
            <w:r w:rsidRPr="00075316">
              <w:rPr>
                <w:sz w:val="28"/>
                <w:szCs w:val="28"/>
                <w:vertAlign w:val="subscript"/>
              </w:rPr>
              <w:t>ч-н</w:t>
            </w:r>
            <w:r w:rsidRPr="00075316">
              <w:rPr>
                <w:sz w:val="28"/>
                <w:szCs w:val="28"/>
              </w:rPr>
              <w:t xml:space="preserve"> = 28. Сборные поезда должны прокладываться со сближением к станции К.Время на сдвоенные операции на промежуточной станции </w:t>
            </w:r>
            <w:r w:rsidRPr="00075316">
              <w:rPr>
                <w:b/>
                <w:sz w:val="28"/>
                <w:szCs w:val="28"/>
              </w:rPr>
              <w:t xml:space="preserve">м </w:t>
            </w:r>
            <w:r w:rsidRPr="00075316">
              <w:rPr>
                <w:sz w:val="28"/>
                <w:szCs w:val="28"/>
              </w:rPr>
              <w:t>принимается от 4 до 6 часов.</w:t>
            </w: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r w:rsidRPr="00075316">
              <w:rPr>
                <w:noProof/>
                <w:sz w:val="28"/>
                <w:szCs w:val="28"/>
                <w:lang w:eastAsia="ru-RU"/>
              </w:rPr>
              <w:drawing>
                <wp:inline distT="0" distB="0" distL="0" distR="0" wp14:anchorId="1C88E65F" wp14:editId="4AFA95BD">
                  <wp:extent cx="4820465" cy="2562446"/>
                  <wp:effectExtent l="19050" t="0" r="0" b="0"/>
                  <wp:docPr id="44" name="Рисунок 10" descr="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2222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18581" cy="2561444"/>
                          </a:xfrm>
                          <a:prstGeom prst="rect">
                            <a:avLst/>
                          </a:prstGeom>
                          <a:noFill/>
                          <a:ln>
                            <a:noFill/>
                          </a:ln>
                        </pic:spPr>
                      </pic:pic>
                    </a:graphicData>
                  </a:graphic>
                </wp:inline>
              </w:drawing>
            </w: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r w:rsidRPr="00075316">
              <w:rPr>
                <w:sz w:val="28"/>
                <w:szCs w:val="28"/>
              </w:rPr>
              <w:t>Рис 6.2. Выбор схемы прокладки сборных поездов на участке</w:t>
            </w:r>
          </w:p>
          <w:p w:rsidR="00096B91" w:rsidRPr="00075316" w:rsidRDefault="00096B91" w:rsidP="00BD117A">
            <w:pPr>
              <w:ind w:firstLine="709"/>
              <w:jc w:val="both"/>
              <w:rPr>
                <w:snapToGrid w:val="0"/>
                <w:color w:val="000000"/>
                <w:w w:val="0"/>
                <w:sz w:val="28"/>
                <w:szCs w:val="28"/>
                <w:u w:color="000000"/>
                <w:bdr w:val="none" w:sz="0" w:space="0" w:color="000000"/>
                <w:shd w:val="clear" w:color="000000" w:fill="000000"/>
              </w:rPr>
            </w:pPr>
          </w:p>
          <w:p w:rsidR="00096B91" w:rsidRPr="00075316" w:rsidRDefault="00096B91" w:rsidP="00BD117A">
            <w:pPr>
              <w:rPr>
                <w:snapToGrid w:val="0"/>
                <w:color w:val="FFFFFF" w:themeColor="background1"/>
                <w:w w:val="0"/>
                <w:sz w:val="28"/>
                <w:szCs w:val="28"/>
                <w:u w:color="000000"/>
                <w:bdr w:val="none" w:sz="0" w:space="0" w:color="000000"/>
                <w:shd w:val="clear" w:color="000000" w:fill="000000"/>
              </w:rPr>
            </w:pPr>
            <w:r w:rsidRPr="00075316">
              <w:rPr>
                <w:snapToGrid w:val="0"/>
                <w:color w:val="FFFFFF" w:themeColor="background1"/>
                <w:w w:val="0"/>
                <w:sz w:val="28"/>
                <w:szCs w:val="28"/>
                <w:u w:color="000000"/>
                <w:bdr w:val="none" w:sz="0" w:space="0" w:color="000000"/>
                <w:shd w:val="clear" w:color="000000" w:fill="000000"/>
              </w:rPr>
              <w:t xml:space="preserve">                              </w:t>
            </w:r>
          </w:p>
          <w:p w:rsidR="00096B91" w:rsidRPr="00096B91" w:rsidRDefault="00096B91" w:rsidP="00096B91">
            <w:pPr>
              <w:pStyle w:val="aa"/>
              <w:ind w:left="0"/>
              <w:jc w:val="both"/>
              <w:rPr>
                <w:rFonts w:ascii="Times New Roman" w:hAnsi="Times New Roman" w:cs="Times New Roman"/>
                <w:sz w:val="28"/>
                <w:szCs w:val="28"/>
              </w:rPr>
            </w:pPr>
            <w:r w:rsidRPr="00075316">
              <w:rPr>
                <w:sz w:val="28"/>
                <w:szCs w:val="28"/>
              </w:rPr>
              <w:t xml:space="preserve">         </w:t>
            </w:r>
            <w:r w:rsidRPr="00096B91">
              <w:rPr>
                <w:rFonts w:ascii="Times New Roman" w:hAnsi="Times New Roman" w:cs="Times New Roman"/>
                <w:sz w:val="28"/>
                <w:szCs w:val="28"/>
              </w:rPr>
              <w:t>При наличии в одном направлении двух и более сборных поездов они прокладываются на графике равномерно.</w:t>
            </w:r>
          </w:p>
          <w:p w:rsidR="00096B91" w:rsidRPr="00075316" w:rsidRDefault="00096B91" w:rsidP="00BD117A">
            <w:pPr>
              <w:ind w:firstLine="709"/>
              <w:jc w:val="both"/>
              <w:rPr>
                <w:sz w:val="28"/>
                <w:szCs w:val="28"/>
              </w:rPr>
            </w:pPr>
            <w:r w:rsidRPr="00075316">
              <w:rPr>
                <w:sz w:val="28"/>
                <w:szCs w:val="28"/>
              </w:rPr>
              <w:t>В соответствии с местными условиями возможна и такая схема прокладки двух попутных сборных поездов, при которой первый сборный поезд развозит порожние вагоны под погрузку, а второй собирает погруженные вагоны или, наоборот, первый поезд подает вагоны под выгрузку, а второй собирает порожние вагоны. При этой схеме интервал между первым и вторым сборными поездами устанавливается равным времени на расстановку и сборку групп вагонов по грузовым фронтам и на выполнение грузовых операций.</w:t>
            </w:r>
          </w:p>
          <w:p w:rsidR="00096B91" w:rsidRPr="00075316" w:rsidRDefault="00096B91" w:rsidP="00BD117A">
            <w:pPr>
              <w:pStyle w:val="Default"/>
              <w:rPr>
                <w:b/>
                <w:bCs/>
                <w:sz w:val="28"/>
                <w:szCs w:val="28"/>
              </w:rPr>
            </w:pPr>
          </w:p>
          <w:p w:rsidR="00096B91" w:rsidRPr="00075316" w:rsidRDefault="00096B91" w:rsidP="00BD117A">
            <w:pPr>
              <w:pStyle w:val="Default"/>
              <w:rPr>
                <w:sz w:val="28"/>
                <w:szCs w:val="28"/>
              </w:rPr>
            </w:pPr>
            <w:r w:rsidRPr="00075316">
              <w:rPr>
                <w:b/>
                <w:bCs/>
                <w:sz w:val="28"/>
                <w:szCs w:val="28"/>
              </w:rPr>
              <w:lastRenderedPageBreak/>
              <w:t xml:space="preserve">Контрольные вопросы: </w:t>
            </w:r>
          </w:p>
          <w:p w:rsidR="00096B91" w:rsidRPr="00075316" w:rsidRDefault="00096B91" w:rsidP="00510491">
            <w:pPr>
              <w:pStyle w:val="a7"/>
              <w:numPr>
                <w:ilvl w:val="0"/>
                <w:numId w:val="32"/>
              </w:numPr>
              <w:spacing w:line="276" w:lineRule="auto"/>
              <w:rPr>
                <w:rFonts w:ascii="Times New Roman" w:hAnsi="Times New Roman"/>
                <w:sz w:val="28"/>
                <w:szCs w:val="28"/>
              </w:rPr>
            </w:pPr>
            <w:r w:rsidRPr="00075316">
              <w:rPr>
                <w:rFonts w:ascii="Times New Roman" w:hAnsi="Times New Roman"/>
                <w:sz w:val="28"/>
                <w:szCs w:val="28"/>
              </w:rPr>
              <w:t>Какие вагоны называются местными?</w:t>
            </w:r>
          </w:p>
          <w:p w:rsidR="00096B91" w:rsidRPr="00075316" w:rsidRDefault="00096B91" w:rsidP="00510491">
            <w:pPr>
              <w:numPr>
                <w:ilvl w:val="0"/>
                <w:numId w:val="32"/>
              </w:numPr>
              <w:suppressAutoHyphens w:val="0"/>
              <w:spacing w:line="276" w:lineRule="auto"/>
              <w:rPr>
                <w:sz w:val="28"/>
                <w:szCs w:val="28"/>
              </w:rPr>
            </w:pPr>
            <w:r w:rsidRPr="00075316">
              <w:rPr>
                <w:sz w:val="28"/>
                <w:szCs w:val="28"/>
              </w:rPr>
              <w:t>Опишите способы обслуживания местной работы участка</w:t>
            </w:r>
          </w:p>
          <w:p w:rsidR="00096B91" w:rsidRPr="00075316" w:rsidRDefault="00096B91" w:rsidP="00510491">
            <w:pPr>
              <w:numPr>
                <w:ilvl w:val="0"/>
                <w:numId w:val="32"/>
              </w:numPr>
              <w:suppressAutoHyphens w:val="0"/>
              <w:spacing w:line="276" w:lineRule="auto"/>
              <w:rPr>
                <w:sz w:val="28"/>
                <w:szCs w:val="28"/>
              </w:rPr>
            </w:pPr>
            <w:r w:rsidRPr="00075316">
              <w:rPr>
                <w:sz w:val="28"/>
                <w:szCs w:val="28"/>
              </w:rPr>
              <w:t>Кто руководит местной работой на участке?</w:t>
            </w:r>
          </w:p>
          <w:p w:rsidR="00096B91" w:rsidRPr="00075316" w:rsidRDefault="00096B91" w:rsidP="00510491">
            <w:pPr>
              <w:numPr>
                <w:ilvl w:val="0"/>
                <w:numId w:val="32"/>
              </w:numPr>
              <w:suppressAutoHyphens w:val="0"/>
              <w:spacing w:line="276" w:lineRule="auto"/>
              <w:rPr>
                <w:sz w:val="28"/>
                <w:szCs w:val="28"/>
              </w:rPr>
            </w:pPr>
            <w:r w:rsidRPr="00075316">
              <w:rPr>
                <w:sz w:val="28"/>
                <w:szCs w:val="28"/>
              </w:rPr>
              <w:t>Как определить оптимальный вариант плана местной работы участка?</w:t>
            </w:r>
          </w:p>
        </w:tc>
      </w:tr>
    </w:tbl>
    <w:p w:rsidR="00096B91" w:rsidRPr="00075316" w:rsidRDefault="00096B91" w:rsidP="00096B91">
      <w:pPr>
        <w:spacing w:after="200" w:line="276" w:lineRule="auto"/>
        <w:rPr>
          <w:sz w:val="28"/>
          <w:szCs w:val="28"/>
        </w:rPr>
      </w:pPr>
    </w:p>
    <w:p w:rsidR="00096B91" w:rsidRPr="001F45F4" w:rsidRDefault="00096B91" w:rsidP="00096B91">
      <w:pPr>
        <w:spacing w:after="200" w:line="276" w:lineRule="auto"/>
        <w:jc w:val="center"/>
        <w:rPr>
          <w:b/>
          <w:sz w:val="28"/>
          <w:szCs w:val="28"/>
        </w:rPr>
      </w:pPr>
      <w:r w:rsidRPr="001F45F4">
        <w:rPr>
          <w:b/>
          <w:sz w:val="28"/>
          <w:szCs w:val="28"/>
        </w:rPr>
        <w:t>Практическое занятие №7</w:t>
      </w:r>
    </w:p>
    <w:p w:rsidR="00096B91" w:rsidRPr="00075316" w:rsidRDefault="00096B91" w:rsidP="00096B91">
      <w:pPr>
        <w:pStyle w:val="Default"/>
        <w:jc w:val="center"/>
        <w:rPr>
          <w:sz w:val="28"/>
          <w:szCs w:val="28"/>
        </w:rPr>
      </w:pPr>
      <w:r w:rsidRPr="00075316">
        <w:rPr>
          <w:sz w:val="28"/>
          <w:szCs w:val="28"/>
        </w:rPr>
        <w:t>Тема практического занятия: Расчёт  количественных   норм   работы   дороги, норм передачи по стыкам поездов и вагонов.</w:t>
      </w:r>
    </w:p>
    <w:p w:rsidR="00096B91" w:rsidRPr="00075316" w:rsidRDefault="00096B91" w:rsidP="00096B91">
      <w:pPr>
        <w:pStyle w:val="Default"/>
        <w:rPr>
          <w:sz w:val="28"/>
          <w:szCs w:val="28"/>
        </w:rPr>
      </w:pPr>
    </w:p>
    <w:tbl>
      <w:tblPr>
        <w:tblW w:w="9923" w:type="dxa"/>
        <w:tblInd w:w="-34" w:type="dxa"/>
        <w:tblLayout w:type="fixed"/>
        <w:tblLook w:val="0000" w:firstRow="0" w:lastRow="0" w:firstColumn="0" w:lastColumn="0" w:noHBand="0" w:noVBand="0"/>
      </w:tblPr>
      <w:tblGrid>
        <w:gridCol w:w="9923"/>
      </w:tblGrid>
      <w:tr w:rsidR="00096B91" w:rsidRPr="00075316" w:rsidTr="00096B91">
        <w:trPr>
          <w:trHeight w:val="1265"/>
        </w:trPr>
        <w:tc>
          <w:tcPr>
            <w:tcW w:w="9923" w:type="dxa"/>
          </w:tcPr>
          <w:p w:rsidR="00096B91" w:rsidRPr="00075316" w:rsidRDefault="00096B91" w:rsidP="00BD117A">
            <w:pPr>
              <w:pStyle w:val="Default"/>
              <w:rPr>
                <w:sz w:val="28"/>
                <w:szCs w:val="28"/>
              </w:rPr>
            </w:pPr>
            <w:r w:rsidRPr="00075316">
              <w:rPr>
                <w:b/>
                <w:bCs/>
                <w:sz w:val="28"/>
                <w:szCs w:val="28"/>
              </w:rPr>
              <w:t>Цель</w:t>
            </w:r>
            <w:r w:rsidRPr="00075316">
              <w:rPr>
                <w:sz w:val="28"/>
                <w:szCs w:val="28"/>
              </w:rPr>
              <w:t>: приобретение  практических  навыков  чтения «шахматки» вагонопотоков, расчёта    количественных   норм   работы   дороги, норм передачи по стыкам поездов и вагонов; уяснение принципа построения диаграммы вагонопотоков.</w:t>
            </w:r>
          </w:p>
          <w:p w:rsidR="00096B91" w:rsidRPr="00075316" w:rsidRDefault="00096B91" w:rsidP="00BD117A">
            <w:pPr>
              <w:pStyle w:val="Default"/>
              <w:rPr>
                <w:sz w:val="28"/>
                <w:szCs w:val="28"/>
              </w:rPr>
            </w:pPr>
            <w:r w:rsidRPr="00075316">
              <w:rPr>
                <w:b/>
                <w:sz w:val="28"/>
                <w:szCs w:val="28"/>
              </w:rPr>
              <w:t xml:space="preserve">Перечень необходимых средств обучения: </w:t>
            </w:r>
            <w:r w:rsidRPr="00075316">
              <w:rPr>
                <w:sz w:val="28"/>
                <w:szCs w:val="28"/>
              </w:rPr>
              <w:t xml:space="preserve">Раздаточный материал .Калькулятор. </w:t>
            </w:r>
          </w:p>
          <w:p w:rsidR="00096B91" w:rsidRPr="00075316" w:rsidRDefault="00096B91" w:rsidP="00BD117A">
            <w:pPr>
              <w:pStyle w:val="Default"/>
              <w:rPr>
                <w:sz w:val="28"/>
                <w:szCs w:val="28"/>
              </w:rPr>
            </w:pPr>
            <w:r w:rsidRPr="00075316">
              <w:rPr>
                <w:b/>
                <w:color w:val="000000" w:themeColor="text1"/>
                <w:sz w:val="28"/>
                <w:szCs w:val="28"/>
              </w:rPr>
              <w:t>Задания</w:t>
            </w:r>
            <w:r w:rsidRPr="00075316">
              <w:rPr>
                <w:sz w:val="28"/>
                <w:szCs w:val="28"/>
              </w:rPr>
              <w:t>: Рассчитать технические нормы работы отделения дороги, регулировочное задание на передачу порожних вагонов и построить диаграмму груженых вагонопотоков по заданным исходным данным .</w:t>
            </w:r>
          </w:p>
          <w:p w:rsidR="00096B91" w:rsidRPr="00075316" w:rsidRDefault="00096B91" w:rsidP="00BD117A">
            <w:pPr>
              <w:pStyle w:val="Default"/>
              <w:rPr>
                <w:rFonts w:eastAsiaTheme="minorEastAsia"/>
                <w:color w:val="000000" w:themeColor="text1"/>
                <w:sz w:val="28"/>
                <w:szCs w:val="28"/>
              </w:rPr>
            </w:pPr>
            <w:r w:rsidRPr="00075316">
              <w:rPr>
                <w:b/>
                <w:color w:val="000000" w:themeColor="text1"/>
                <w:sz w:val="28"/>
                <w:szCs w:val="28"/>
              </w:rPr>
              <w:t>Краткие теоретические сведения</w:t>
            </w:r>
            <w:r w:rsidRPr="00075316">
              <w:rPr>
                <w:b/>
                <w:bCs/>
                <w:color w:val="000000" w:themeColor="text1"/>
                <w:sz w:val="28"/>
                <w:szCs w:val="28"/>
              </w:rPr>
              <w:t>:</w:t>
            </w:r>
            <w:r w:rsidRPr="00075316">
              <w:rPr>
                <w:color w:val="000000" w:themeColor="text1"/>
                <w:sz w:val="28"/>
                <w:szCs w:val="28"/>
              </w:rPr>
              <w:t xml:space="preserve"> Груженые вагонопотоки на подразделениях делятся на четыре вида сообщений : транзит, ввоз, вывоз и местное сообщение .</w:t>
            </w:r>
            <w:r w:rsidRPr="00075316">
              <w:rPr>
                <w:color w:val="000000" w:themeColor="text1"/>
                <w:sz w:val="28"/>
                <w:szCs w:val="28"/>
              </w:rPr>
              <w:br/>
              <w:t>Транзит (</w:t>
            </w:r>
            <m:oMath>
              <m:sSub>
                <m:sSubPr>
                  <m:ctrlPr>
                    <w:rPr>
                      <w:rFonts w:ascii="Cambria Math" w:hAnsi="Cambria Math"/>
                      <w:i/>
                      <w:color w:val="000000" w:themeColor="text1"/>
                      <w:sz w:val="28"/>
                      <w:szCs w:val="28"/>
                      <w:lang w:val="en-US"/>
                    </w:rPr>
                  </m:ctrlPr>
                </m:sSubPr>
                <m:e>
                  <m:r>
                    <w:rPr>
                      <w:rFonts w:ascii="Cambria Math" w:hAnsi="Cambria Math"/>
                      <w:color w:val="000000" w:themeColor="text1"/>
                      <w:sz w:val="28"/>
                      <w:szCs w:val="28"/>
                      <w:lang w:val="en-US"/>
                    </w:rPr>
                    <m:t>U</m:t>
                  </m:r>
                </m:e>
                <m:sub>
                  <m:r>
                    <w:rPr>
                      <w:rFonts w:ascii="Cambria Math" w:hAnsi="Cambria Math"/>
                      <w:color w:val="000000" w:themeColor="text1"/>
                      <w:sz w:val="28"/>
                      <w:szCs w:val="28"/>
                    </w:rPr>
                    <m:t>тр</m:t>
                  </m:r>
                </m:sub>
              </m:sSub>
            </m:oMath>
            <w:r w:rsidRPr="00075316">
              <w:rPr>
                <w:rFonts w:eastAsiaTheme="minorEastAsia"/>
                <w:color w:val="000000" w:themeColor="text1"/>
                <w:sz w:val="28"/>
                <w:szCs w:val="28"/>
              </w:rPr>
              <w:t>) – вагоны, поступившие с других подразделений и сданные на соседние подразделения без выполнения грузовых операций .</w:t>
            </w:r>
            <w:r w:rsidRPr="00075316">
              <w:rPr>
                <w:rFonts w:eastAsiaTheme="minorEastAsia"/>
                <w:color w:val="000000" w:themeColor="text1"/>
                <w:sz w:val="28"/>
                <w:szCs w:val="28"/>
              </w:rPr>
              <w:br/>
              <w:t>Ввоз (</w:t>
            </w:r>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вв</m:t>
                  </m:r>
                </m:sub>
              </m:sSub>
            </m:oMath>
            <w:r w:rsidRPr="00075316">
              <w:rPr>
                <w:rFonts w:eastAsiaTheme="minorEastAsia"/>
                <w:color w:val="000000" w:themeColor="text1"/>
                <w:sz w:val="28"/>
                <w:szCs w:val="28"/>
              </w:rPr>
              <w:t>) – вагоны, поступившие с других подразделений под выгрузку на рассматриваемое подразделение.</w:t>
            </w:r>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Вывоз (</w:t>
            </w:r>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выв</m:t>
                  </m:r>
                </m:sub>
              </m:sSub>
            </m:oMath>
            <w:r w:rsidRPr="00075316">
              <w:rPr>
                <w:rFonts w:eastAsiaTheme="minorEastAsia"/>
                <w:color w:val="000000" w:themeColor="text1"/>
                <w:sz w:val="28"/>
                <w:szCs w:val="28"/>
              </w:rPr>
              <w:t>) – вагоны, погруженные на подразделении назначением на другие подразделения .</w:t>
            </w:r>
            <w:r w:rsidRPr="00075316">
              <w:rPr>
                <w:rFonts w:eastAsiaTheme="minorEastAsia"/>
                <w:color w:val="000000" w:themeColor="text1"/>
                <w:sz w:val="28"/>
                <w:szCs w:val="28"/>
              </w:rPr>
              <w:br/>
              <w:t>Местное сообщение (</w:t>
            </w:r>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м</m:t>
                  </m:r>
                  <m:r>
                    <w:rPr>
                      <w:rFonts w:ascii="Cambria Math" w:eastAsiaTheme="minorEastAsia"/>
                      <w:color w:val="000000" w:themeColor="text1"/>
                      <w:sz w:val="28"/>
                      <w:szCs w:val="28"/>
                    </w:rPr>
                    <m:t>.</m:t>
                  </m:r>
                  <m:r>
                    <w:rPr>
                      <w:rFonts w:ascii="Cambria Math" w:eastAsiaTheme="minorEastAsia" w:hAnsi="Cambria Math"/>
                      <w:color w:val="000000" w:themeColor="text1"/>
                      <w:sz w:val="28"/>
                      <w:szCs w:val="28"/>
                    </w:rPr>
                    <m:t>с</m:t>
                  </m:r>
                </m:sub>
              </m:sSub>
            </m:oMath>
            <w:r w:rsidRPr="00075316">
              <w:rPr>
                <w:rFonts w:eastAsiaTheme="minorEastAsia"/>
                <w:color w:val="000000" w:themeColor="text1"/>
                <w:sz w:val="28"/>
                <w:szCs w:val="28"/>
              </w:rPr>
              <w:t>) – вагоны, загружаемые и выгружаемые на рассматриваемом подразделении.</w:t>
            </w:r>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Внутридорожная «шахматка» груженых вагонопотоков может быть представлена в виде таблицы.</w:t>
            </w:r>
            <w:r w:rsidRPr="00075316">
              <w:rPr>
                <w:rFonts w:eastAsiaTheme="minorEastAsia"/>
                <w:color w:val="000000" w:themeColor="text1"/>
                <w:sz w:val="28"/>
                <w:szCs w:val="28"/>
              </w:rPr>
              <w:br/>
              <w:t>Погрузка складывается из двух видов сообщений – вывоза и местного сообщения :</w:t>
            </w:r>
          </w:p>
          <w:p w:rsidR="00096B91" w:rsidRPr="00075316" w:rsidRDefault="00283AB8" w:rsidP="00BD117A">
            <w:pPr>
              <w:pStyle w:val="Default"/>
              <w:jc w:val="center"/>
              <w:rPr>
                <w:rFonts w:eastAsiaTheme="minorEastAsia"/>
                <w:color w:val="000000" w:themeColor="text1"/>
                <w:sz w:val="28"/>
                <w:szCs w:val="28"/>
              </w:rPr>
            </w:pPr>
            <m:oMathPara>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п</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выв</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м</m:t>
                    </m:r>
                    <m:r>
                      <w:rPr>
                        <w:rFonts w:ascii="Cambria Math" w:eastAsiaTheme="minorEastAsia"/>
                        <w:color w:val="000000" w:themeColor="text1"/>
                        <w:sz w:val="28"/>
                        <w:szCs w:val="28"/>
                      </w:rPr>
                      <m:t>.</m:t>
                    </m:r>
                    <m:r>
                      <w:rPr>
                        <w:rFonts w:ascii="Cambria Math" w:eastAsiaTheme="minorEastAsia" w:hAnsi="Cambria Math"/>
                        <w:color w:val="000000" w:themeColor="text1"/>
                        <w:sz w:val="28"/>
                        <w:szCs w:val="28"/>
                      </w:rPr>
                      <m:t>с</m:t>
                    </m:r>
                  </m:sub>
                </m:sSub>
              </m:oMath>
            </m:oMathPara>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При определении плана погрузки учитываются также дополнительные задания по сверхплановой отгрузке каких-либо особых грузов  :</w:t>
            </w:r>
          </w:p>
          <w:p w:rsidR="00096B91" w:rsidRPr="00075316" w:rsidRDefault="00283AB8" w:rsidP="00BD117A">
            <w:pPr>
              <w:pStyle w:val="Default"/>
              <w:jc w:val="center"/>
              <w:rPr>
                <w:rFonts w:eastAsiaTheme="minorEastAsia"/>
                <w:color w:val="000000" w:themeColor="text1"/>
                <w:sz w:val="28"/>
                <w:szCs w:val="28"/>
              </w:rPr>
            </w:pPr>
            <m:oMathPara>
              <m:oMath>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п</m:t>
                    </m:r>
                  </m:sub>
                  <m:sup>
                    <m:r>
                      <w:rPr>
                        <w:rFonts w:ascii="Cambria Math" w:eastAsiaTheme="minorEastAsia" w:hAnsi="Cambria Math"/>
                        <w:color w:val="000000" w:themeColor="text1"/>
                        <w:sz w:val="28"/>
                        <w:szCs w:val="28"/>
                      </w:rPr>
                      <m:t>пл</m:t>
                    </m:r>
                  </m:sup>
                </m:sSubSup>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п</m:t>
                    </m:r>
                  </m:sub>
                </m:sSub>
                <m:r>
                  <w:rPr>
                    <w:rFonts w:ascii="Cambria Math" w:eastAsiaTheme="minorEastAsia"/>
                    <w:color w:val="000000" w:themeColor="text1"/>
                    <w:sz w:val="28"/>
                    <w:szCs w:val="28"/>
                  </w:rPr>
                  <m:t>+</m:t>
                </m:r>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п</m:t>
                    </m:r>
                  </m:sub>
                  <m:sup>
                    <m:r>
                      <w:rPr>
                        <w:rFonts w:ascii="Cambria Math" w:eastAsiaTheme="minorEastAsia" w:hAnsi="Cambria Math"/>
                        <w:color w:val="000000" w:themeColor="text1"/>
                        <w:sz w:val="28"/>
                        <w:szCs w:val="28"/>
                      </w:rPr>
                      <m:t>доп</m:t>
                    </m:r>
                  </m:sup>
                </m:sSubSup>
              </m:oMath>
            </m:oMathPara>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В план погрузки включаются также вагоны, принятые в груженом состоянии из-за границы , с новостроек и с узкой колеи.</w:t>
            </w:r>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 xml:space="preserve">Выгрузка. Норма выгрузки определяется в вагонах и отражает число выгруженных вагонов на путях общего и необщего пользования, а также сданные в груженом состоянии за границу, на новостройки и узкую колею. Она </w:t>
            </w:r>
            <w:r w:rsidRPr="00075316">
              <w:rPr>
                <w:rFonts w:eastAsiaTheme="minorEastAsia"/>
                <w:color w:val="000000" w:themeColor="text1"/>
                <w:sz w:val="28"/>
                <w:szCs w:val="28"/>
              </w:rPr>
              <w:lastRenderedPageBreak/>
              <w:t>складывается из ввоза и местного сообщения.</w:t>
            </w:r>
          </w:p>
          <w:p w:rsidR="00096B91" w:rsidRPr="00075316" w:rsidRDefault="00283AB8" w:rsidP="00BD117A">
            <w:pPr>
              <w:pStyle w:val="Default"/>
              <w:jc w:val="center"/>
              <w:rPr>
                <w:rFonts w:eastAsiaTheme="minorEastAsia"/>
                <w:color w:val="000000" w:themeColor="text1"/>
                <w:sz w:val="28"/>
                <w:szCs w:val="28"/>
              </w:rPr>
            </w:pPr>
            <m:oMathPara>
              <m:oMathParaPr>
                <m:jc m:val="center"/>
              </m:oMathParaPr>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в</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вв</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м</m:t>
                    </m:r>
                    <m:r>
                      <w:rPr>
                        <w:rFonts w:ascii="Cambria Math" w:eastAsiaTheme="minorEastAsia"/>
                        <w:color w:val="000000" w:themeColor="text1"/>
                        <w:sz w:val="28"/>
                        <w:szCs w:val="28"/>
                      </w:rPr>
                      <m:t>.</m:t>
                    </m:r>
                    <m:r>
                      <w:rPr>
                        <w:rFonts w:ascii="Cambria Math" w:eastAsiaTheme="minorEastAsia" w:hAnsi="Cambria Math"/>
                        <w:color w:val="000000" w:themeColor="text1"/>
                        <w:sz w:val="28"/>
                        <w:szCs w:val="28"/>
                      </w:rPr>
                      <m:t>с</m:t>
                    </m:r>
                  </m:sub>
                </m:sSub>
              </m:oMath>
            </m:oMathPara>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 xml:space="preserve">Норма выгрузки  </w:t>
            </w:r>
            <m:oMath>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в</m:t>
                  </m:r>
                </m:sub>
                <m:sup>
                  <m:r>
                    <w:rPr>
                      <w:rFonts w:ascii="Cambria Math" w:eastAsiaTheme="minorEastAsia" w:hAnsi="Cambria Math"/>
                      <w:color w:val="000000" w:themeColor="text1"/>
                      <w:sz w:val="28"/>
                      <w:szCs w:val="28"/>
                    </w:rPr>
                    <m:t>н</m:t>
                  </m:r>
                </m:sup>
              </m:sSubSup>
            </m:oMath>
            <w:r w:rsidRPr="00075316">
              <w:rPr>
                <w:rFonts w:eastAsiaTheme="minorEastAsia"/>
                <w:color w:val="000000" w:themeColor="text1"/>
                <w:sz w:val="28"/>
                <w:szCs w:val="28"/>
              </w:rPr>
              <w:t xml:space="preserve"> учитывает задания на дополнительную выгрузку из-за образовавшегося избытка местного груза на подразделении:</w:t>
            </w:r>
          </w:p>
          <w:p w:rsidR="00096B91" w:rsidRPr="00075316" w:rsidRDefault="00283AB8" w:rsidP="00BD117A">
            <w:pPr>
              <w:pStyle w:val="Default"/>
              <w:jc w:val="center"/>
              <w:rPr>
                <w:rFonts w:eastAsiaTheme="minorEastAsia"/>
                <w:color w:val="000000" w:themeColor="text1"/>
                <w:sz w:val="28"/>
                <w:szCs w:val="28"/>
              </w:rPr>
            </w:pPr>
            <m:oMathPara>
              <m:oMath>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в</m:t>
                    </m:r>
                  </m:sub>
                  <m:sup>
                    <m:r>
                      <w:rPr>
                        <w:rFonts w:ascii="Cambria Math" w:eastAsiaTheme="minorEastAsia" w:hAnsi="Cambria Math"/>
                        <w:color w:val="000000" w:themeColor="text1"/>
                        <w:sz w:val="28"/>
                        <w:szCs w:val="28"/>
                      </w:rPr>
                      <m:t>н</m:t>
                    </m:r>
                  </m:sup>
                </m:sSubSup>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m:t>
                    </m:r>
                  </m:sub>
                </m:sSub>
                <m:r>
                  <w:rPr>
                    <w:rFonts w:ascii="Cambria Math" w:eastAsiaTheme="minorEastAsia"/>
                    <w:color w:val="000000" w:themeColor="text1"/>
                    <w:sz w:val="28"/>
                    <w:szCs w:val="28"/>
                  </w:rPr>
                  <m:t>+</m:t>
                </m:r>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m:t>
                    </m:r>
                  </m:sub>
                  <m:sup>
                    <m:r>
                      <w:rPr>
                        <w:rFonts w:ascii="Cambria Math" w:eastAsiaTheme="minorEastAsia" w:hAnsi="Cambria Math"/>
                        <w:color w:val="000000" w:themeColor="text1"/>
                        <w:sz w:val="28"/>
                        <w:szCs w:val="28"/>
                      </w:rPr>
                      <m:t>доп</m:t>
                    </m:r>
                  </m:sup>
                </m:sSubSup>
              </m:oMath>
            </m:oMathPara>
          </w:p>
          <w:p w:rsidR="00096B91" w:rsidRPr="00075316" w:rsidRDefault="00096B91" w:rsidP="00BD117A">
            <w:pPr>
              <w:pStyle w:val="Default"/>
              <w:jc w:val="center"/>
              <w:rPr>
                <w:rFonts w:eastAsiaTheme="minorEastAsia"/>
                <w:color w:val="000000" w:themeColor="text1"/>
                <w:sz w:val="28"/>
                <w:szCs w:val="28"/>
              </w:rPr>
            </w:pPr>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 xml:space="preserve">Прием груженых </w:t>
            </w:r>
            <m:oMath>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пр</m:t>
                  </m:r>
                </m:sub>
                <m:sup>
                  <m:r>
                    <w:rPr>
                      <w:rFonts w:ascii="Cambria Math" w:eastAsiaTheme="minorEastAsia" w:hAnsi="Cambria Math"/>
                      <w:color w:val="000000" w:themeColor="text1"/>
                      <w:sz w:val="28"/>
                      <w:szCs w:val="28"/>
                    </w:rPr>
                    <m:t>гр</m:t>
                  </m:r>
                </m:sup>
              </m:sSubSup>
            </m:oMath>
            <w:r w:rsidRPr="00075316">
              <w:rPr>
                <w:rFonts w:eastAsiaTheme="minorEastAsia"/>
                <w:color w:val="000000" w:themeColor="text1"/>
                <w:sz w:val="28"/>
                <w:szCs w:val="28"/>
              </w:rPr>
              <w:t xml:space="preserve"> определяется как сумма транзита и ввоза:</w:t>
            </w:r>
          </w:p>
          <w:p w:rsidR="00096B91" w:rsidRPr="00075316" w:rsidRDefault="00283AB8" w:rsidP="00BD117A">
            <w:pPr>
              <w:pStyle w:val="Default"/>
              <w:jc w:val="center"/>
              <w:rPr>
                <w:rFonts w:eastAsiaTheme="minorEastAsia"/>
                <w:color w:val="000000" w:themeColor="text1"/>
                <w:sz w:val="28"/>
                <w:szCs w:val="28"/>
              </w:rPr>
            </w:pPr>
            <m:oMathPara>
              <m:oMath>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пр</m:t>
                    </m:r>
                  </m:sub>
                  <m:sup>
                    <m:r>
                      <w:rPr>
                        <w:rFonts w:ascii="Cambria Math" w:eastAsiaTheme="minorEastAsia" w:hAnsi="Cambria Math"/>
                        <w:color w:val="000000" w:themeColor="text1"/>
                        <w:sz w:val="28"/>
                        <w:szCs w:val="28"/>
                      </w:rPr>
                      <m:t>гр</m:t>
                    </m:r>
                  </m:sup>
                </m:sSubSup>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тр</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вв</m:t>
                    </m:r>
                  </m:sub>
                </m:sSub>
              </m:oMath>
            </m:oMathPara>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Сдача груженых- сумма транзитных вагонов и вывоза:</w:t>
            </w:r>
          </w:p>
          <w:p w:rsidR="00096B91" w:rsidRPr="00075316" w:rsidRDefault="00283AB8" w:rsidP="00BD117A">
            <w:pPr>
              <w:pStyle w:val="Default"/>
              <w:jc w:val="center"/>
              <w:rPr>
                <w:rFonts w:eastAsiaTheme="minorEastAsia"/>
                <w:color w:val="000000" w:themeColor="text1"/>
                <w:sz w:val="28"/>
                <w:szCs w:val="28"/>
              </w:rPr>
            </w:pPr>
            <m:oMathPara>
              <m:oMath>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сд</m:t>
                    </m:r>
                  </m:sub>
                  <m:sup>
                    <m:r>
                      <w:rPr>
                        <w:rFonts w:ascii="Cambria Math" w:eastAsiaTheme="minorEastAsia" w:hAnsi="Cambria Math"/>
                        <w:color w:val="000000" w:themeColor="text1"/>
                        <w:sz w:val="28"/>
                        <w:szCs w:val="28"/>
                      </w:rPr>
                      <m:t>гр</m:t>
                    </m:r>
                  </m:sup>
                </m:sSubSup>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тр</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вв</m:t>
                    </m:r>
                  </m:sub>
                </m:sSub>
              </m:oMath>
            </m:oMathPara>
          </w:p>
          <w:p w:rsidR="00096B91" w:rsidRPr="00075316" w:rsidRDefault="00096B91" w:rsidP="00BD117A">
            <w:pPr>
              <w:pStyle w:val="Default"/>
              <w:rPr>
                <w:rFonts w:eastAsiaTheme="minorEastAsia"/>
                <w:color w:val="000000" w:themeColor="text1"/>
                <w:sz w:val="28"/>
                <w:szCs w:val="28"/>
              </w:rPr>
            </w:pPr>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 xml:space="preserve">Работа дороги  </w:t>
            </w:r>
            <w:r w:rsidRPr="00075316">
              <w:rPr>
                <w:rFonts w:eastAsiaTheme="minorEastAsia"/>
                <w:color w:val="000000" w:themeColor="text1"/>
                <w:sz w:val="28"/>
                <w:szCs w:val="28"/>
                <w:lang w:val="en-US"/>
              </w:rPr>
              <w:t>U</w:t>
            </w:r>
            <w:r w:rsidRPr="00075316">
              <w:rPr>
                <w:rFonts w:eastAsiaTheme="minorEastAsia"/>
                <w:color w:val="000000" w:themeColor="text1"/>
                <w:sz w:val="28"/>
                <w:szCs w:val="28"/>
              </w:rPr>
              <w:t xml:space="preserve">, ваг.- сумма вагонов по всем четырем видам сообщений: </w:t>
            </w:r>
          </w:p>
          <w:p w:rsidR="00096B91" w:rsidRPr="00075316" w:rsidRDefault="00096B91" w:rsidP="00BD117A">
            <w:pPr>
              <w:pStyle w:val="Default"/>
              <w:jc w:val="center"/>
              <w:rPr>
                <w:rFonts w:eastAsiaTheme="minorEastAsia"/>
                <w:i/>
                <w:color w:val="000000" w:themeColor="text1"/>
                <w:sz w:val="28"/>
                <w:szCs w:val="28"/>
                <w:lang w:val="en-US"/>
              </w:rPr>
            </w:pPr>
            <m:oMathPara>
              <m:oMath>
                <m:r>
                  <w:rPr>
                    <w:rFonts w:ascii="Cambria Math" w:eastAsiaTheme="minorEastAsia" w:hAnsi="Cambria Math"/>
                    <w:color w:val="000000" w:themeColor="text1"/>
                    <w:sz w:val="28"/>
                    <w:szCs w:val="28"/>
                  </w:rPr>
                  <m:t>U</m:t>
                </m:r>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тр</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вв</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выв</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м</m:t>
                    </m:r>
                    <m:r>
                      <w:rPr>
                        <w:rFonts w:ascii="Cambria Math" w:eastAsiaTheme="minorEastAsia"/>
                        <w:color w:val="000000" w:themeColor="text1"/>
                        <w:sz w:val="28"/>
                        <w:szCs w:val="28"/>
                      </w:rPr>
                      <m:t>.</m:t>
                    </m:r>
                    <m:r>
                      <w:rPr>
                        <w:rFonts w:ascii="Cambria Math" w:eastAsiaTheme="minorEastAsia" w:hAnsi="Cambria Math"/>
                        <w:color w:val="000000" w:themeColor="text1"/>
                        <w:sz w:val="28"/>
                        <w:szCs w:val="28"/>
                      </w:rPr>
                      <m:t>с</m:t>
                    </m:r>
                  </m:sub>
                </m:sSub>
              </m:oMath>
            </m:oMathPara>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Или</w:t>
            </w:r>
          </w:p>
          <w:p w:rsidR="00096B91" w:rsidRPr="00075316" w:rsidRDefault="00096B91" w:rsidP="00BD117A">
            <w:pPr>
              <w:pStyle w:val="Default"/>
              <w:jc w:val="center"/>
              <w:rPr>
                <w:rFonts w:eastAsiaTheme="minorEastAsia"/>
                <w:i/>
                <w:color w:val="000000" w:themeColor="text1"/>
                <w:sz w:val="28"/>
                <w:szCs w:val="28"/>
              </w:rPr>
            </w:pPr>
            <m:oMath>
              <m:r>
                <w:rPr>
                  <w:rFonts w:ascii="Cambria Math" w:eastAsiaTheme="minorEastAsia" w:hAnsi="Cambria Math"/>
                  <w:color w:val="000000" w:themeColor="text1"/>
                  <w:sz w:val="28"/>
                  <w:szCs w:val="28"/>
                </w:rPr>
                <m:t>U</m:t>
              </m:r>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п</m:t>
                  </m:r>
                </m:sub>
              </m:sSub>
              <m:r>
                <w:rPr>
                  <w:rFonts w:ascii="Cambria Math" w:eastAsiaTheme="minorEastAsia"/>
                  <w:color w:val="000000" w:themeColor="text1"/>
                  <w:sz w:val="28"/>
                  <w:szCs w:val="28"/>
                </w:rPr>
                <m:t>+</m:t>
              </m:r>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пр</m:t>
                  </m:r>
                </m:sub>
                <m:sup>
                  <m:r>
                    <w:rPr>
                      <w:rFonts w:ascii="Cambria Math" w:eastAsiaTheme="minorEastAsia" w:hAnsi="Cambria Math"/>
                      <w:color w:val="000000" w:themeColor="text1"/>
                      <w:sz w:val="28"/>
                      <w:szCs w:val="28"/>
                    </w:rPr>
                    <m:t>гр</m:t>
                  </m:r>
                </m:sup>
              </m:sSubSup>
            </m:oMath>
            <w:r w:rsidRPr="00075316">
              <w:rPr>
                <w:rFonts w:eastAsiaTheme="minorEastAsia"/>
                <w:color w:val="000000" w:themeColor="text1"/>
                <w:sz w:val="28"/>
                <w:szCs w:val="28"/>
              </w:rPr>
              <w:t xml:space="preserve"> ; </w:t>
            </w:r>
            <m:oMath>
              <m:r>
                <w:rPr>
                  <w:rFonts w:ascii="Cambria Math" w:eastAsiaTheme="minorEastAsia" w:hAnsi="Cambria Math"/>
                  <w:color w:val="000000" w:themeColor="text1"/>
                  <w:sz w:val="28"/>
                  <w:szCs w:val="28"/>
                </w:rPr>
                <m:t>U</m:t>
              </m:r>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в</m:t>
                  </m:r>
                </m:sub>
              </m:sSub>
              <m:r>
                <w:rPr>
                  <w:rFonts w:ascii="Cambria Math" w:eastAsiaTheme="minorEastAsia"/>
                  <w:color w:val="000000" w:themeColor="text1"/>
                  <w:sz w:val="28"/>
                  <w:szCs w:val="28"/>
                </w:rPr>
                <m:t>+</m:t>
              </m:r>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сд</m:t>
                  </m:r>
                </m:sub>
                <m:sup>
                  <m:r>
                    <w:rPr>
                      <w:rFonts w:ascii="Cambria Math" w:eastAsiaTheme="minorEastAsia" w:hAnsi="Cambria Math"/>
                      <w:color w:val="000000" w:themeColor="text1"/>
                      <w:sz w:val="28"/>
                      <w:szCs w:val="28"/>
                    </w:rPr>
                    <m:t>гр</m:t>
                  </m:r>
                </m:sup>
              </m:sSubSup>
            </m:oMath>
          </w:p>
          <w:p w:rsidR="00096B91" w:rsidRPr="00075316" w:rsidRDefault="00096B91" w:rsidP="00BD117A">
            <w:pPr>
              <w:pStyle w:val="Default"/>
              <w:rPr>
                <w:rFonts w:eastAsiaTheme="minorEastAsia"/>
                <w:i/>
                <w:color w:val="000000" w:themeColor="text1"/>
                <w:sz w:val="28"/>
                <w:szCs w:val="28"/>
              </w:rPr>
            </w:pPr>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 xml:space="preserve">Работа местного вагона и сети </w:t>
            </w:r>
          </w:p>
          <w:p w:rsidR="00096B91" w:rsidRPr="00075316" w:rsidRDefault="00283AB8" w:rsidP="00BD117A">
            <w:pPr>
              <w:pStyle w:val="Default"/>
              <w:jc w:val="center"/>
              <w:rPr>
                <w:rFonts w:eastAsiaTheme="minorEastAsia"/>
                <w:color w:val="000000" w:themeColor="text1"/>
                <w:sz w:val="28"/>
                <w:szCs w:val="28"/>
              </w:rPr>
            </w:pPr>
            <m:oMathPara>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м</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с</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п</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в</m:t>
                    </m:r>
                  </m:sub>
                </m:sSub>
              </m:oMath>
            </m:oMathPara>
          </w:p>
          <w:p w:rsidR="00096B91" w:rsidRPr="00075316" w:rsidRDefault="00096B91" w:rsidP="00BD117A">
            <w:pPr>
              <w:pStyle w:val="Default"/>
              <w:rPr>
                <w:rFonts w:eastAsiaTheme="minorEastAsia"/>
                <w:color w:val="000000" w:themeColor="text1"/>
                <w:sz w:val="28"/>
                <w:szCs w:val="28"/>
              </w:rPr>
            </w:pPr>
            <w:r w:rsidRPr="00075316">
              <w:rPr>
                <w:rFonts w:eastAsiaTheme="minorEastAsia"/>
                <w:color w:val="000000" w:themeColor="text1"/>
                <w:sz w:val="28"/>
                <w:szCs w:val="28"/>
              </w:rPr>
              <w:t xml:space="preserve">            Работа порожнего вагона </w:t>
            </w:r>
          </w:p>
          <w:p w:rsidR="00096B91" w:rsidRPr="00075316" w:rsidRDefault="00283AB8" w:rsidP="00BD117A">
            <w:pPr>
              <w:pStyle w:val="Default"/>
              <w:jc w:val="center"/>
              <w:rPr>
                <w:rFonts w:eastAsiaTheme="minorEastAsia"/>
                <w:color w:val="000000" w:themeColor="text1"/>
                <w:sz w:val="28"/>
                <w:szCs w:val="28"/>
              </w:rPr>
            </w:pPr>
            <m:oMathPara>
              <m:oMath>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пор</m:t>
                    </m:r>
                  </m:sub>
                </m:sSub>
                <m:r>
                  <w:rPr>
                    <w:rFonts w:ascii="Cambria Math" w:eastAsiaTheme="minorEastAsia"/>
                    <w:color w:val="000000" w:themeColor="text1"/>
                    <w:sz w:val="28"/>
                    <w:szCs w:val="28"/>
                  </w:rPr>
                  <m:t>=</m:t>
                </m:r>
                <m:sSub>
                  <m:sSubPr>
                    <m:ctrlPr>
                      <w:rPr>
                        <w:rFonts w:ascii="Cambria Math" w:eastAsiaTheme="minorEastAsia" w:hAnsi="Cambria Math"/>
                        <w:i/>
                        <w:color w:val="000000" w:themeColor="text1"/>
                        <w:sz w:val="28"/>
                        <w:szCs w:val="28"/>
                      </w:rPr>
                    </m:ctrlPr>
                  </m:sSubPr>
                  <m:e>
                    <m:r>
                      <w:rPr>
                        <w:rFonts w:ascii="Cambria Math" w:eastAsiaTheme="minorEastAsia" w:hAnsi="Cambria Math"/>
                        <w:color w:val="000000" w:themeColor="text1"/>
                        <w:sz w:val="28"/>
                        <w:szCs w:val="28"/>
                        <w:lang w:val="en-US"/>
                      </w:rPr>
                      <m:t>U</m:t>
                    </m:r>
                  </m:e>
                  <m:sub>
                    <m:r>
                      <w:rPr>
                        <w:rFonts w:ascii="Cambria Math" w:eastAsiaTheme="minorEastAsia" w:hAnsi="Cambria Math"/>
                        <w:color w:val="000000" w:themeColor="text1"/>
                        <w:sz w:val="28"/>
                        <w:szCs w:val="28"/>
                      </w:rPr>
                      <m:t>п</m:t>
                    </m:r>
                  </m:sub>
                </m:sSub>
                <m:r>
                  <w:rPr>
                    <w:rFonts w:ascii="Cambria Math" w:eastAsiaTheme="minorEastAsia"/>
                    <w:color w:val="000000" w:themeColor="text1"/>
                    <w:sz w:val="28"/>
                    <w:szCs w:val="28"/>
                  </w:rPr>
                  <m:t>+</m:t>
                </m:r>
                <m:sSubSup>
                  <m:sSubSupPr>
                    <m:ctrlPr>
                      <w:rPr>
                        <w:rFonts w:ascii="Cambria Math" w:eastAsiaTheme="minorEastAsia" w:hAnsi="Cambria Math"/>
                        <w:i/>
                        <w:color w:val="000000" w:themeColor="text1"/>
                        <w:sz w:val="28"/>
                        <w:szCs w:val="28"/>
                      </w:rPr>
                    </m:ctrlPr>
                  </m:sSubSupPr>
                  <m:e>
                    <m:r>
                      <w:rPr>
                        <w:rFonts w:ascii="Cambria Math" w:eastAsiaTheme="minorEastAsia" w:hAnsi="Cambria Math"/>
                        <w:color w:val="000000" w:themeColor="text1"/>
                        <w:sz w:val="28"/>
                        <w:szCs w:val="28"/>
                      </w:rPr>
                      <m:t>U</m:t>
                    </m:r>
                  </m:e>
                  <m:sub>
                    <m:r>
                      <w:rPr>
                        <w:rFonts w:ascii="Cambria Math" w:eastAsiaTheme="minorEastAsia" w:hAnsi="Cambria Math"/>
                        <w:color w:val="000000" w:themeColor="text1"/>
                        <w:sz w:val="28"/>
                        <w:szCs w:val="28"/>
                      </w:rPr>
                      <m:t>сд</m:t>
                    </m:r>
                  </m:sub>
                  <m:sup>
                    <m:r>
                      <w:rPr>
                        <w:rFonts w:ascii="Cambria Math" w:eastAsiaTheme="minorEastAsia" w:hAnsi="Cambria Math"/>
                        <w:color w:val="000000" w:themeColor="text1"/>
                        <w:sz w:val="28"/>
                        <w:szCs w:val="28"/>
                      </w:rPr>
                      <m:t>пор</m:t>
                    </m:r>
                  </m:sup>
                </m:sSubSup>
              </m:oMath>
            </m:oMathPara>
          </w:p>
          <w:p w:rsidR="00096B91" w:rsidRPr="00075316" w:rsidRDefault="00096B91" w:rsidP="00BD117A">
            <w:pPr>
              <w:pStyle w:val="Default"/>
              <w:rPr>
                <w:sz w:val="28"/>
                <w:szCs w:val="28"/>
              </w:rPr>
            </w:pPr>
            <w:r w:rsidRPr="00075316">
              <w:rPr>
                <w:b/>
                <w:sz w:val="28"/>
                <w:szCs w:val="28"/>
              </w:rPr>
              <w:t>Инструкции по выполнению:</w:t>
            </w:r>
            <w:r w:rsidRPr="00075316">
              <w:rPr>
                <w:sz w:val="28"/>
                <w:szCs w:val="28"/>
              </w:rPr>
              <w:t xml:space="preserve"> </w:t>
            </w:r>
          </w:p>
          <w:p w:rsidR="00096B91" w:rsidRPr="00075316" w:rsidRDefault="00096B91" w:rsidP="00BD117A">
            <w:pPr>
              <w:jc w:val="both"/>
              <w:rPr>
                <w:sz w:val="28"/>
                <w:szCs w:val="28"/>
              </w:rPr>
            </w:pPr>
            <w:r w:rsidRPr="00075316">
              <w:rPr>
                <w:sz w:val="28"/>
                <w:szCs w:val="28"/>
              </w:rPr>
              <w:t>1.По  данным  «косой»  таблицы  начертите  схему  региона</w:t>
            </w:r>
          </w:p>
          <w:p w:rsidR="00096B91" w:rsidRPr="00075316" w:rsidRDefault="00096B91" w:rsidP="00BD117A">
            <w:pPr>
              <w:jc w:val="both"/>
              <w:rPr>
                <w:sz w:val="28"/>
                <w:szCs w:val="28"/>
              </w:rPr>
            </w:pPr>
            <w:r w:rsidRPr="00075316">
              <w:rPr>
                <w:sz w:val="28"/>
                <w:szCs w:val="28"/>
              </w:rPr>
              <w:t>2.Определите  недостающие  показатели  «косой»  таблицы  (графы  «всего»  и  «итого»)</w:t>
            </w:r>
          </w:p>
          <w:p w:rsidR="00096B91" w:rsidRPr="00075316" w:rsidRDefault="00096B91" w:rsidP="00BD117A">
            <w:pPr>
              <w:jc w:val="both"/>
              <w:rPr>
                <w:sz w:val="28"/>
                <w:szCs w:val="28"/>
              </w:rPr>
            </w:pPr>
            <w:r w:rsidRPr="00075316">
              <w:rPr>
                <w:sz w:val="28"/>
                <w:szCs w:val="28"/>
              </w:rPr>
              <w:t>3.Определите  показатели  работы    региона (смотрите пример)</w:t>
            </w:r>
          </w:p>
          <w:p w:rsidR="00096B91" w:rsidRPr="00075316" w:rsidRDefault="00096B91" w:rsidP="00BD117A">
            <w:pPr>
              <w:jc w:val="both"/>
              <w:rPr>
                <w:sz w:val="28"/>
                <w:szCs w:val="28"/>
              </w:rPr>
            </w:pPr>
            <w:r w:rsidRPr="00075316">
              <w:rPr>
                <w:sz w:val="28"/>
                <w:szCs w:val="28"/>
              </w:rPr>
              <w:t>4. На основании  «косой»  таблицы  постройте  диаграмму  вагонопотоков</w:t>
            </w:r>
          </w:p>
          <w:p w:rsidR="00096B91" w:rsidRPr="00075316" w:rsidRDefault="00096B91" w:rsidP="00BD117A">
            <w:pPr>
              <w:jc w:val="both"/>
              <w:rPr>
                <w:sz w:val="28"/>
                <w:szCs w:val="28"/>
              </w:rPr>
            </w:pPr>
            <w:r w:rsidRPr="00075316">
              <w:rPr>
                <w:sz w:val="28"/>
                <w:szCs w:val="28"/>
              </w:rPr>
              <w:t>5. на основании  диаграммы  вагонопотоков  определите  размеры движения  по  участкам.</w:t>
            </w:r>
          </w:p>
          <w:p w:rsidR="00096B91" w:rsidRPr="00075316" w:rsidRDefault="00096B91" w:rsidP="00BD117A">
            <w:pPr>
              <w:jc w:val="both"/>
              <w:rPr>
                <w:sz w:val="28"/>
                <w:szCs w:val="28"/>
              </w:rPr>
            </w:pPr>
          </w:p>
          <w:p w:rsidR="00096B91" w:rsidRPr="00075316" w:rsidRDefault="00096B91" w:rsidP="00BD117A">
            <w:pPr>
              <w:jc w:val="both"/>
              <w:rPr>
                <w:sz w:val="28"/>
                <w:szCs w:val="28"/>
              </w:rPr>
            </w:pPr>
          </w:p>
          <w:p w:rsidR="00096B91" w:rsidRPr="00075316" w:rsidRDefault="00096B91" w:rsidP="00BD117A">
            <w:pPr>
              <w:jc w:val="both"/>
              <w:rPr>
                <w:sz w:val="28"/>
                <w:szCs w:val="28"/>
              </w:rPr>
            </w:pPr>
          </w:p>
          <w:p w:rsidR="00096B91" w:rsidRPr="00075316" w:rsidRDefault="00096B91" w:rsidP="00BD117A">
            <w:pPr>
              <w:jc w:val="center"/>
              <w:rPr>
                <w:sz w:val="28"/>
                <w:szCs w:val="28"/>
              </w:rPr>
            </w:pPr>
            <w:r w:rsidRPr="00075316">
              <w:rPr>
                <w:noProof/>
                <w:sz w:val="28"/>
                <w:szCs w:val="28"/>
                <w:lang w:eastAsia="ru-RU"/>
              </w:rPr>
              <w:lastRenderedPageBreak/>
              <w:drawing>
                <wp:inline distT="0" distB="0" distL="0" distR="0" wp14:anchorId="621F0113" wp14:editId="5A7925EB">
                  <wp:extent cx="3851201" cy="3010660"/>
                  <wp:effectExtent l="19050" t="0" r="0" b="0"/>
                  <wp:docPr id="45" name="Рисунок 68" descr="Диаграмма вагонопотоко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Диаграмма вагонопотоков1"/>
                          <pic:cNvPicPr>
                            <a:picLocks noChangeAspect="1" noChangeArrowheads="1"/>
                          </pic:cNvPicPr>
                        </pic:nvPicPr>
                        <pic:blipFill>
                          <a:blip r:embed="rId57" cstate="print"/>
                          <a:srcRect/>
                          <a:stretch>
                            <a:fillRect/>
                          </a:stretch>
                        </pic:blipFill>
                        <pic:spPr bwMode="auto">
                          <a:xfrm>
                            <a:off x="0" y="0"/>
                            <a:ext cx="3855173" cy="3013765"/>
                          </a:xfrm>
                          <a:prstGeom prst="rect">
                            <a:avLst/>
                          </a:prstGeom>
                          <a:noFill/>
                          <a:ln w="9525">
                            <a:noFill/>
                            <a:miter lim="800000"/>
                            <a:headEnd/>
                            <a:tailEnd/>
                          </a:ln>
                        </pic:spPr>
                      </pic:pic>
                    </a:graphicData>
                  </a:graphic>
                </wp:inline>
              </w:drawing>
            </w:r>
          </w:p>
          <w:p w:rsidR="00096B91" w:rsidRPr="00075316" w:rsidRDefault="00096B91" w:rsidP="00BD117A">
            <w:pPr>
              <w:jc w:val="both"/>
              <w:rPr>
                <w:sz w:val="28"/>
                <w:szCs w:val="28"/>
              </w:rPr>
            </w:pPr>
          </w:p>
          <w:p w:rsidR="00096B91" w:rsidRPr="00075316" w:rsidRDefault="00096B91" w:rsidP="00BD117A">
            <w:pPr>
              <w:pStyle w:val="Default"/>
              <w:rPr>
                <w:b/>
                <w:bCs/>
                <w:sz w:val="28"/>
                <w:szCs w:val="28"/>
              </w:rPr>
            </w:pPr>
          </w:p>
          <w:p w:rsidR="00096B91" w:rsidRPr="00075316" w:rsidRDefault="00096B91" w:rsidP="00BD117A">
            <w:pPr>
              <w:pStyle w:val="Default"/>
              <w:rPr>
                <w:sz w:val="28"/>
                <w:szCs w:val="28"/>
              </w:rPr>
            </w:pPr>
            <w:r w:rsidRPr="00075316">
              <w:rPr>
                <w:b/>
                <w:bCs/>
                <w:sz w:val="28"/>
                <w:szCs w:val="28"/>
              </w:rPr>
              <w:t xml:space="preserve">Контрольные вопросы: </w:t>
            </w:r>
          </w:p>
          <w:p w:rsidR="00096B91" w:rsidRPr="00075316" w:rsidRDefault="00096B91" w:rsidP="00510491">
            <w:pPr>
              <w:numPr>
                <w:ilvl w:val="0"/>
                <w:numId w:val="33"/>
              </w:numPr>
              <w:suppressAutoHyphens w:val="0"/>
              <w:rPr>
                <w:sz w:val="28"/>
                <w:szCs w:val="28"/>
              </w:rPr>
            </w:pPr>
            <w:r w:rsidRPr="00075316">
              <w:rPr>
                <w:sz w:val="28"/>
                <w:szCs w:val="28"/>
              </w:rPr>
              <w:t>Как определить транзит, ввоз, вывоз, местное сообщение?</w:t>
            </w:r>
          </w:p>
          <w:p w:rsidR="00096B91" w:rsidRPr="00075316" w:rsidRDefault="00096B91" w:rsidP="00510491">
            <w:pPr>
              <w:numPr>
                <w:ilvl w:val="0"/>
                <w:numId w:val="33"/>
              </w:numPr>
              <w:suppressAutoHyphens w:val="0"/>
              <w:rPr>
                <w:sz w:val="28"/>
                <w:szCs w:val="28"/>
              </w:rPr>
            </w:pPr>
            <w:r w:rsidRPr="00075316">
              <w:rPr>
                <w:sz w:val="28"/>
                <w:szCs w:val="28"/>
              </w:rPr>
              <w:t>Из чего складывается прием груженых вагонов?</w:t>
            </w:r>
          </w:p>
          <w:p w:rsidR="00096B91" w:rsidRPr="00075316" w:rsidRDefault="00096B91" w:rsidP="00510491">
            <w:pPr>
              <w:numPr>
                <w:ilvl w:val="0"/>
                <w:numId w:val="33"/>
              </w:numPr>
              <w:suppressAutoHyphens w:val="0"/>
              <w:rPr>
                <w:sz w:val="28"/>
                <w:szCs w:val="28"/>
              </w:rPr>
            </w:pPr>
            <w:r w:rsidRPr="00075316">
              <w:rPr>
                <w:sz w:val="28"/>
                <w:szCs w:val="28"/>
              </w:rPr>
              <w:t>Из чего складывается сдача груженых вагонов?</w:t>
            </w:r>
          </w:p>
          <w:p w:rsidR="00096B91" w:rsidRPr="00075316" w:rsidRDefault="00096B91" w:rsidP="00510491">
            <w:pPr>
              <w:numPr>
                <w:ilvl w:val="0"/>
                <w:numId w:val="33"/>
              </w:numPr>
              <w:suppressAutoHyphens w:val="0"/>
              <w:rPr>
                <w:sz w:val="28"/>
                <w:szCs w:val="28"/>
              </w:rPr>
            </w:pPr>
            <w:r w:rsidRPr="00075316">
              <w:rPr>
                <w:sz w:val="28"/>
                <w:szCs w:val="28"/>
              </w:rPr>
              <w:t>Что относится к качественным и количественным показателям?</w:t>
            </w:r>
          </w:p>
          <w:p w:rsidR="00096B91" w:rsidRPr="00075316" w:rsidRDefault="00096B91" w:rsidP="00BD117A">
            <w:pPr>
              <w:pStyle w:val="Default"/>
              <w:rPr>
                <w:b/>
                <w:sz w:val="28"/>
                <w:szCs w:val="28"/>
              </w:rPr>
            </w:pPr>
          </w:p>
        </w:tc>
      </w:tr>
    </w:tbl>
    <w:p w:rsidR="00096B91" w:rsidRPr="008C0FFD" w:rsidRDefault="00096B91" w:rsidP="00096B91">
      <w:pPr>
        <w:spacing w:after="200" w:line="276" w:lineRule="auto"/>
        <w:rPr>
          <w:sz w:val="28"/>
          <w:szCs w:val="28"/>
        </w:rPr>
      </w:pPr>
    </w:p>
    <w:p w:rsidR="00096B91" w:rsidRPr="001F45F4" w:rsidRDefault="00096B91" w:rsidP="00096B91">
      <w:pPr>
        <w:spacing w:after="200" w:line="276" w:lineRule="auto"/>
        <w:jc w:val="center"/>
        <w:rPr>
          <w:b/>
          <w:sz w:val="28"/>
          <w:szCs w:val="28"/>
        </w:rPr>
      </w:pPr>
      <w:r w:rsidRPr="00096B91">
        <w:rPr>
          <w:b/>
          <w:sz w:val="28"/>
          <w:szCs w:val="28"/>
        </w:rPr>
        <w:t>Пр</w:t>
      </w:r>
      <w:r w:rsidRPr="001F45F4">
        <w:rPr>
          <w:b/>
          <w:sz w:val="28"/>
          <w:szCs w:val="28"/>
        </w:rPr>
        <w:t>актическое занятие №8</w:t>
      </w:r>
    </w:p>
    <w:p w:rsidR="00096B91" w:rsidRPr="00075316" w:rsidRDefault="00096B91" w:rsidP="00096B91">
      <w:pPr>
        <w:pStyle w:val="Default"/>
        <w:jc w:val="center"/>
        <w:rPr>
          <w:sz w:val="28"/>
          <w:szCs w:val="28"/>
        </w:rPr>
      </w:pPr>
      <w:r w:rsidRPr="00075316">
        <w:rPr>
          <w:sz w:val="28"/>
          <w:szCs w:val="28"/>
        </w:rPr>
        <w:t>Тема практического занятия: Расчет показателей использования грузовых вагонов.</w:t>
      </w:r>
    </w:p>
    <w:p w:rsidR="00096B91" w:rsidRPr="00075316" w:rsidRDefault="00096B91" w:rsidP="00096B91">
      <w:pPr>
        <w:pStyle w:val="Default"/>
        <w:jc w:val="center"/>
        <w:rPr>
          <w:sz w:val="28"/>
          <w:szCs w:val="28"/>
        </w:rPr>
      </w:pPr>
    </w:p>
    <w:p w:rsidR="00096B91" w:rsidRPr="00075316" w:rsidRDefault="00096B91" w:rsidP="00096B91">
      <w:pPr>
        <w:rPr>
          <w:sz w:val="28"/>
          <w:szCs w:val="28"/>
        </w:rPr>
      </w:pPr>
      <w:r w:rsidRPr="00075316">
        <w:rPr>
          <w:b/>
          <w:bCs/>
          <w:sz w:val="28"/>
          <w:szCs w:val="28"/>
        </w:rPr>
        <w:t>Цель</w:t>
      </w:r>
      <w:r w:rsidRPr="00075316">
        <w:rPr>
          <w:bCs/>
          <w:sz w:val="28"/>
          <w:szCs w:val="28"/>
        </w:rPr>
        <w:t xml:space="preserve">: </w:t>
      </w:r>
      <w:r w:rsidRPr="00075316">
        <w:rPr>
          <w:sz w:val="28"/>
          <w:szCs w:val="28"/>
        </w:rPr>
        <w:t>Приобретение практических навыков расчета и анализа показателей использования грузовых вагонов, уяснение взаимосвязи между отдельными элементами</w:t>
      </w:r>
    </w:p>
    <w:p w:rsidR="00096B91" w:rsidRPr="00075316" w:rsidRDefault="00096B91" w:rsidP="00096B91">
      <w:pPr>
        <w:rPr>
          <w:sz w:val="28"/>
          <w:szCs w:val="28"/>
        </w:rPr>
      </w:pPr>
      <w:r w:rsidRPr="00075316">
        <w:rPr>
          <w:b/>
          <w:sz w:val="28"/>
          <w:szCs w:val="28"/>
        </w:rPr>
        <w:t xml:space="preserve">Перечень необходимых средств обучения: </w:t>
      </w:r>
      <w:r w:rsidRPr="00075316">
        <w:rPr>
          <w:sz w:val="28"/>
          <w:szCs w:val="28"/>
        </w:rPr>
        <w:t>Раздаточный материал. Калькулятор.</w:t>
      </w:r>
    </w:p>
    <w:p w:rsidR="00096B91" w:rsidRPr="00075316" w:rsidRDefault="00096B91" w:rsidP="00096B91">
      <w:pPr>
        <w:rPr>
          <w:sz w:val="28"/>
          <w:szCs w:val="28"/>
        </w:rPr>
      </w:pPr>
      <w:r w:rsidRPr="00075316">
        <w:rPr>
          <w:b/>
          <w:sz w:val="28"/>
          <w:szCs w:val="28"/>
        </w:rPr>
        <w:t xml:space="preserve">Задания: </w:t>
      </w:r>
      <w:r w:rsidRPr="00075316">
        <w:rPr>
          <w:sz w:val="28"/>
          <w:szCs w:val="28"/>
        </w:rPr>
        <w:t>1. Поданным показателям определить количественные и качественные показатели грузового парка вагонов регионов дороги .</w:t>
      </w:r>
      <w:r w:rsidRPr="00075316">
        <w:rPr>
          <w:sz w:val="28"/>
          <w:szCs w:val="28"/>
        </w:rPr>
        <w:br/>
        <w:t>2.Определить показатель сокращения рабочего парка вагонов региона и месячную экономию эксплуатационных средств за счет ускорения оборота вагонов , если стоимость одного вагоно-часа принять равной 10 руб. 21 коп.</w:t>
      </w:r>
    </w:p>
    <w:p w:rsidR="00096B91" w:rsidRPr="00075316" w:rsidRDefault="00096B91" w:rsidP="00096B91">
      <w:pPr>
        <w:rPr>
          <w:b/>
          <w:i/>
          <w:color w:val="000000"/>
          <w:sz w:val="28"/>
          <w:szCs w:val="28"/>
        </w:rPr>
      </w:pPr>
      <w:r w:rsidRPr="00075316">
        <w:rPr>
          <w:b/>
          <w:color w:val="000000" w:themeColor="text1"/>
          <w:sz w:val="28"/>
          <w:szCs w:val="28"/>
        </w:rPr>
        <w:t>Краткие теоретические сведения:</w:t>
      </w:r>
      <w:r w:rsidRPr="00075316">
        <w:rPr>
          <w:color w:val="000000" w:themeColor="text1"/>
          <w:sz w:val="28"/>
          <w:szCs w:val="28"/>
        </w:rPr>
        <w:t xml:space="preserve"> </w:t>
      </w:r>
    </w:p>
    <w:p w:rsidR="00096B91" w:rsidRPr="00075316" w:rsidRDefault="00096B91" w:rsidP="00096B91">
      <w:pPr>
        <w:ind w:firstLine="708"/>
        <w:jc w:val="both"/>
        <w:rPr>
          <w:sz w:val="28"/>
          <w:szCs w:val="28"/>
        </w:rPr>
      </w:pPr>
      <w:r w:rsidRPr="00075316">
        <w:rPr>
          <w:sz w:val="28"/>
          <w:szCs w:val="28"/>
        </w:rPr>
        <w:t>Под управлением движения понимают систему мер по организации текущей эксплуатационной деятельности железных дорог, направленных на обеспечение выполнения плана и оперативных заданий по перевозкам, а также рациональное использование технических средств транспорта.</w:t>
      </w:r>
    </w:p>
    <w:p w:rsidR="00096B91" w:rsidRPr="00075316" w:rsidRDefault="00096B91" w:rsidP="00096B91">
      <w:pPr>
        <w:ind w:firstLine="708"/>
        <w:jc w:val="both"/>
        <w:rPr>
          <w:sz w:val="28"/>
          <w:szCs w:val="28"/>
        </w:rPr>
      </w:pPr>
      <w:r w:rsidRPr="00075316">
        <w:rPr>
          <w:sz w:val="28"/>
          <w:szCs w:val="28"/>
        </w:rPr>
        <w:lastRenderedPageBreak/>
        <w:t>В практике работы железных дорог России известны следующие формы управления движением: месячное техническое нормирование эксплуатационной работы и регулирование вагонопотоков, локомотивных и вагонных парков; сменно-суточное оперативное планирование поездной и грузовой работы; диспетчерское руководство движением поездов.</w:t>
      </w:r>
    </w:p>
    <w:p w:rsidR="00096B91" w:rsidRPr="00075316" w:rsidRDefault="00096B91" w:rsidP="00096B91">
      <w:pPr>
        <w:ind w:firstLine="708"/>
        <w:jc w:val="both"/>
        <w:rPr>
          <w:sz w:val="28"/>
          <w:szCs w:val="28"/>
        </w:rPr>
      </w:pPr>
      <w:r w:rsidRPr="00075316">
        <w:rPr>
          <w:sz w:val="28"/>
          <w:szCs w:val="28"/>
        </w:rPr>
        <w:t>Основные задачи технического нормирования эксплуатационной работы состоят в распределении объема перевозочной работы и необходимых для его выполнения технических средств и материальных ресурсов по дорогам, отделениям дорог и крупным станциям, установлении месячных технических норм и измерителей использования подвижного состава по сети и по дорогам исходя из условий технической и экономической целесообразности.</w:t>
      </w:r>
    </w:p>
    <w:p w:rsidR="00096B91" w:rsidRPr="00075316" w:rsidRDefault="00096B91" w:rsidP="00096B91">
      <w:pPr>
        <w:ind w:firstLine="708"/>
        <w:jc w:val="both"/>
        <w:rPr>
          <w:sz w:val="28"/>
          <w:szCs w:val="28"/>
        </w:rPr>
      </w:pPr>
      <w:r w:rsidRPr="00075316">
        <w:rPr>
          <w:sz w:val="28"/>
          <w:szCs w:val="28"/>
        </w:rPr>
        <w:t>При техническом нормировании применяются две группы показателей: количественные (в нормы работы) качественные (нормы использования подвижного состава); к количественным показателям также относятся нормативы потребности технических средств, необходимых для выполнения заданных объемов перевозок.</w:t>
      </w:r>
    </w:p>
    <w:p w:rsidR="00096B91" w:rsidRPr="00075316" w:rsidRDefault="00096B91" w:rsidP="00096B91">
      <w:pPr>
        <w:rPr>
          <w:color w:val="FF0000"/>
          <w:sz w:val="28"/>
          <w:szCs w:val="28"/>
        </w:rPr>
      </w:pPr>
      <w:r w:rsidRPr="00075316">
        <w:rPr>
          <w:sz w:val="28"/>
          <w:szCs w:val="28"/>
        </w:rPr>
        <w:t>К качественным техническим нормативам относятся оборот вагона, участковая скорость, простой под одной грузовой операцией и на одной технической станции и среднесуточных пробег вагона.</w:t>
      </w:r>
    </w:p>
    <w:p w:rsidR="00096B91" w:rsidRPr="00075316" w:rsidRDefault="00096B91" w:rsidP="00096B91">
      <w:pPr>
        <w:pStyle w:val="Default"/>
        <w:rPr>
          <w:b/>
          <w:sz w:val="28"/>
          <w:szCs w:val="28"/>
        </w:rPr>
      </w:pPr>
      <w:r w:rsidRPr="00075316">
        <w:rPr>
          <w:b/>
          <w:sz w:val="28"/>
          <w:szCs w:val="28"/>
        </w:rPr>
        <w:t>Инструкции по выполнению:</w:t>
      </w:r>
    </w:p>
    <w:p w:rsidR="00096B91" w:rsidRPr="00075316" w:rsidRDefault="00096B91" w:rsidP="00096B91">
      <w:pPr>
        <w:ind w:firstLine="708"/>
        <w:jc w:val="both"/>
        <w:rPr>
          <w:sz w:val="28"/>
          <w:szCs w:val="28"/>
        </w:rPr>
      </w:pPr>
      <w:r w:rsidRPr="00075316">
        <w:rPr>
          <w:sz w:val="28"/>
          <w:szCs w:val="28"/>
        </w:rPr>
        <w:t>Перед выполнением данной практической работы необходимо изучить показатели использования грузовых вагонов, их зависимость.</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 xml:space="preserve">Определить показатели использования грузовых вагонов для </w:t>
      </w:r>
    </w:p>
    <w:p w:rsidR="00096B91" w:rsidRPr="00075316" w:rsidRDefault="00096B91" w:rsidP="00096B91">
      <w:pPr>
        <w:rPr>
          <w:sz w:val="28"/>
          <w:szCs w:val="28"/>
        </w:rPr>
      </w:pPr>
      <w:r w:rsidRPr="00075316">
        <w:rPr>
          <w:sz w:val="28"/>
          <w:szCs w:val="28"/>
        </w:rPr>
        <w:t xml:space="preserve">региона </w:t>
      </w:r>
      <w:r w:rsidRPr="00075316">
        <w:rPr>
          <w:sz w:val="28"/>
          <w:szCs w:val="28"/>
          <w:lang w:val="en-US"/>
        </w:rPr>
        <w:t>N</w:t>
      </w:r>
      <w:r w:rsidRPr="00075316">
        <w:rPr>
          <w:sz w:val="28"/>
          <w:szCs w:val="28"/>
        </w:rPr>
        <w:t>.</w:t>
      </w:r>
    </w:p>
    <w:p w:rsidR="00096B91" w:rsidRPr="00075316" w:rsidRDefault="00096B91" w:rsidP="00096B91">
      <w:pPr>
        <w:rPr>
          <w:sz w:val="28"/>
          <w:szCs w:val="28"/>
        </w:rPr>
      </w:pPr>
    </w:p>
    <w:p w:rsidR="00096B91" w:rsidRPr="00075316" w:rsidRDefault="00096B91" w:rsidP="00510491">
      <w:pPr>
        <w:numPr>
          <w:ilvl w:val="0"/>
          <w:numId w:val="34"/>
        </w:numPr>
        <w:suppressAutoHyphens w:val="0"/>
        <w:rPr>
          <w:sz w:val="28"/>
          <w:szCs w:val="28"/>
        </w:rPr>
      </w:pPr>
      <w:r w:rsidRPr="00075316">
        <w:rPr>
          <w:sz w:val="28"/>
          <w:szCs w:val="28"/>
        </w:rPr>
        <w:t>Работа региона дороги</w:t>
      </w:r>
    </w:p>
    <w:p w:rsidR="00096B91" w:rsidRPr="00075316" w:rsidRDefault="00096B91" w:rsidP="00096B91">
      <w:pPr>
        <w:ind w:left="3540"/>
        <w:rPr>
          <w:sz w:val="28"/>
          <w:szCs w:val="28"/>
        </w:rPr>
      </w:pPr>
    </w:p>
    <w:p w:rsidR="00096B91" w:rsidRPr="00075316" w:rsidRDefault="00096B91" w:rsidP="00096B91">
      <w:pPr>
        <w:tabs>
          <w:tab w:val="center" w:pos="4677"/>
        </w:tabs>
        <w:rPr>
          <w:sz w:val="28"/>
          <w:szCs w:val="28"/>
        </w:rPr>
      </w:pPr>
      <w:r w:rsidRPr="00075316">
        <w:rPr>
          <w:sz w:val="28"/>
          <w:szCs w:val="28"/>
        </w:rPr>
        <w:t xml:space="preserve">       </w:t>
      </w:r>
      <w:r w:rsidRPr="00075316">
        <w:rPr>
          <w:position w:val="-14"/>
          <w:sz w:val="28"/>
          <w:szCs w:val="28"/>
        </w:rPr>
        <w:object w:dxaOrig="1380" w:dyaOrig="400">
          <v:shape id="_x0000_i1031" type="#_x0000_t75" style="width:69pt;height:20.25pt" o:ole="">
            <v:imagedata r:id="rId58" o:title=""/>
          </v:shape>
          <o:OLEObject Type="Embed" ProgID="Equation.3" ShapeID="_x0000_i1031" DrawAspect="Content" ObjectID="_1655633942" r:id="rId59"/>
        </w:object>
      </w:r>
      <w:r w:rsidRPr="00075316">
        <w:rPr>
          <w:sz w:val="28"/>
          <w:szCs w:val="28"/>
        </w:rPr>
        <w:tab/>
      </w:r>
    </w:p>
    <w:p w:rsidR="00096B91" w:rsidRPr="00075316" w:rsidRDefault="00096B91" w:rsidP="00510491">
      <w:pPr>
        <w:numPr>
          <w:ilvl w:val="0"/>
          <w:numId w:val="34"/>
        </w:numPr>
        <w:suppressAutoHyphens w:val="0"/>
        <w:rPr>
          <w:sz w:val="28"/>
          <w:szCs w:val="28"/>
        </w:rPr>
      </w:pPr>
      <w:r w:rsidRPr="00075316">
        <w:rPr>
          <w:sz w:val="28"/>
          <w:szCs w:val="28"/>
        </w:rPr>
        <w:t>Рабочий парк вагонов</w:t>
      </w:r>
    </w:p>
    <w:p w:rsidR="00096B91" w:rsidRPr="00075316" w:rsidRDefault="00096B91" w:rsidP="00096B91">
      <w:pPr>
        <w:ind w:left="360"/>
        <w:rPr>
          <w:sz w:val="28"/>
          <w:szCs w:val="28"/>
        </w:rPr>
      </w:pPr>
    </w:p>
    <w:p w:rsidR="00096B91" w:rsidRPr="00075316" w:rsidRDefault="00096B91" w:rsidP="00096B91">
      <w:pPr>
        <w:ind w:left="360"/>
        <w:rPr>
          <w:sz w:val="28"/>
          <w:szCs w:val="28"/>
        </w:rPr>
      </w:pPr>
    </w:p>
    <w:p w:rsidR="00096B91" w:rsidRPr="00075316" w:rsidRDefault="00096B91" w:rsidP="00096B91">
      <w:pPr>
        <w:ind w:left="360"/>
        <w:rPr>
          <w:sz w:val="28"/>
          <w:szCs w:val="28"/>
        </w:rPr>
      </w:pPr>
      <w:r w:rsidRPr="00075316">
        <w:rPr>
          <w:sz w:val="28"/>
          <w:szCs w:val="28"/>
        </w:rPr>
        <w:tab/>
      </w:r>
      <w:r w:rsidRPr="00075316">
        <w:rPr>
          <w:position w:val="-24"/>
          <w:sz w:val="28"/>
          <w:szCs w:val="28"/>
        </w:rPr>
        <w:object w:dxaOrig="2060" w:dyaOrig="620">
          <v:shape id="_x0000_i1032" type="#_x0000_t75" style="width:102.75pt;height:30.75pt" o:ole="">
            <v:imagedata r:id="rId60" o:title=""/>
          </v:shape>
          <o:OLEObject Type="Embed" ProgID="Equation.3" ShapeID="_x0000_i1032" DrawAspect="Content" ObjectID="_1655633943" r:id="rId61"/>
        </w:object>
      </w:r>
    </w:p>
    <w:p w:rsidR="00096B91" w:rsidRPr="00075316" w:rsidRDefault="00096B91" w:rsidP="00096B91">
      <w:pPr>
        <w:ind w:left="360"/>
        <w:rPr>
          <w:sz w:val="28"/>
          <w:szCs w:val="28"/>
        </w:rPr>
      </w:pPr>
    </w:p>
    <w:p w:rsidR="00096B91" w:rsidRPr="00075316" w:rsidRDefault="00096B91" w:rsidP="00096B91">
      <w:pPr>
        <w:rPr>
          <w:sz w:val="28"/>
          <w:szCs w:val="28"/>
        </w:rPr>
      </w:pPr>
      <w:r w:rsidRPr="00075316">
        <w:rPr>
          <w:sz w:val="28"/>
          <w:szCs w:val="28"/>
        </w:rPr>
        <w:t>3. Среднесуточный пробег вагона.</w:t>
      </w:r>
    </w:p>
    <w:p w:rsidR="00096B91" w:rsidRPr="00075316" w:rsidRDefault="00096B91" w:rsidP="00096B91">
      <w:pPr>
        <w:rPr>
          <w:sz w:val="28"/>
          <w:szCs w:val="28"/>
          <w:vertAlign w:val="subscript"/>
        </w:rPr>
      </w:pPr>
      <w:r w:rsidRPr="00075316">
        <w:rPr>
          <w:sz w:val="28"/>
          <w:szCs w:val="28"/>
          <w:vertAlign w:val="subscript"/>
        </w:rPr>
        <w:tab/>
      </w:r>
    </w:p>
    <w:p w:rsidR="00096B91" w:rsidRPr="00075316" w:rsidRDefault="00096B91" w:rsidP="00096B91">
      <w:pPr>
        <w:rPr>
          <w:sz w:val="28"/>
          <w:szCs w:val="28"/>
          <w:vertAlign w:val="subscript"/>
        </w:rPr>
      </w:pPr>
      <w:r w:rsidRPr="00075316">
        <w:rPr>
          <w:sz w:val="28"/>
          <w:szCs w:val="28"/>
          <w:vertAlign w:val="subscript"/>
        </w:rPr>
        <w:tab/>
      </w:r>
      <w:r w:rsidRPr="00075316">
        <w:rPr>
          <w:position w:val="-26"/>
          <w:sz w:val="28"/>
          <w:szCs w:val="28"/>
          <w:vertAlign w:val="subscript"/>
        </w:rPr>
        <w:object w:dxaOrig="1260" w:dyaOrig="639">
          <v:shape id="_x0000_i1033" type="#_x0000_t75" style="width:63pt;height:33pt" o:ole="">
            <v:imagedata r:id="rId62" o:title=""/>
          </v:shape>
          <o:OLEObject Type="Embed" ProgID="Equation.3" ShapeID="_x0000_i1033" DrawAspect="Content" ObjectID="_1655633944" r:id="rId63"/>
        </w:object>
      </w:r>
    </w:p>
    <w:p w:rsidR="00096B91" w:rsidRPr="00075316" w:rsidRDefault="00096B91" w:rsidP="00096B91">
      <w:pPr>
        <w:rPr>
          <w:sz w:val="28"/>
          <w:szCs w:val="28"/>
          <w:vertAlign w:val="subscript"/>
        </w:rPr>
      </w:pPr>
    </w:p>
    <w:p w:rsidR="00096B91" w:rsidRPr="00075316" w:rsidRDefault="00096B91" w:rsidP="00096B91">
      <w:pPr>
        <w:rPr>
          <w:sz w:val="28"/>
          <w:szCs w:val="28"/>
        </w:rPr>
      </w:pPr>
      <w:r w:rsidRPr="00075316">
        <w:rPr>
          <w:sz w:val="28"/>
          <w:szCs w:val="28"/>
        </w:rPr>
        <w:t>4. Груженый рейс вагона.</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lastRenderedPageBreak/>
        <w:tab/>
      </w:r>
      <w:r w:rsidRPr="00075316">
        <w:rPr>
          <w:position w:val="-24"/>
          <w:sz w:val="28"/>
          <w:szCs w:val="28"/>
        </w:rPr>
        <w:object w:dxaOrig="1400" w:dyaOrig="639">
          <v:shape id="_x0000_i1034" type="#_x0000_t75" style="width:69.75pt;height:33pt" o:ole="">
            <v:imagedata r:id="rId64" o:title=""/>
          </v:shape>
          <o:OLEObject Type="Embed" ProgID="Equation.3" ShapeID="_x0000_i1034" DrawAspect="Content" ObjectID="_1655633945" r:id="rId65"/>
        </w:objec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ab/>
      </w:r>
      <w:r w:rsidRPr="00075316">
        <w:rPr>
          <w:position w:val="-12"/>
          <w:sz w:val="28"/>
          <w:szCs w:val="28"/>
        </w:rPr>
        <w:object w:dxaOrig="2640" w:dyaOrig="360">
          <v:shape id="_x0000_i1035" type="#_x0000_t75" style="width:132pt;height:18.75pt" o:ole="">
            <v:imagedata r:id="rId66" o:title=""/>
          </v:shape>
          <o:OLEObject Type="Embed" ProgID="Equation.3" ShapeID="_x0000_i1035" DrawAspect="Content" ObjectID="_1655633946" r:id="rId67"/>
        </w:objec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5. Порожний пробег вагона.</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ab/>
      </w:r>
      <w:r w:rsidRPr="00075316">
        <w:rPr>
          <w:position w:val="-12"/>
          <w:sz w:val="28"/>
          <w:szCs w:val="28"/>
        </w:rPr>
        <w:object w:dxaOrig="2500" w:dyaOrig="360">
          <v:shape id="_x0000_i1036" type="#_x0000_t75" style="width:125.25pt;height:18.75pt" o:ole="">
            <v:imagedata r:id="rId68" o:title=""/>
          </v:shape>
          <o:OLEObject Type="Embed" ProgID="Equation.3" ShapeID="_x0000_i1036" DrawAspect="Content" ObjectID="_1655633947" r:id="rId69"/>
        </w:objec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6. Порожний рейс вагона.</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ab/>
      </w:r>
      <w:r w:rsidRPr="00075316">
        <w:rPr>
          <w:position w:val="-24"/>
          <w:sz w:val="28"/>
          <w:szCs w:val="28"/>
        </w:rPr>
        <w:object w:dxaOrig="1640" w:dyaOrig="639">
          <v:shape id="_x0000_i1037" type="#_x0000_t75" style="width:81.75pt;height:33pt" o:ole="">
            <v:imagedata r:id="rId70" o:title=""/>
          </v:shape>
          <o:OLEObject Type="Embed" ProgID="Equation.3" ShapeID="_x0000_i1037" DrawAspect="Content" ObjectID="_1655633948" r:id="rId71"/>
        </w:objec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7. Коэффициент местной работы.</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ab/>
      </w:r>
      <w:r w:rsidRPr="00075316">
        <w:rPr>
          <w:position w:val="-24"/>
          <w:sz w:val="28"/>
          <w:szCs w:val="28"/>
        </w:rPr>
        <w:object w:dxaOrig="1579" w:dyaOrig="639">
          <v:shape id="_x0000_i1038" type="#_x0000_t75" style="width:78.75pt;height:33pt" o:ole="">
            <v:imagedata r:id="rId72" o:title=""/>
          </v:shape>
          <o:OLEObject Type="Embed" ProgID="Equation.3" ShapeID="_x0000_i1038" DrawAspect="Content" ObjectID="_1655633949" r:id="rId73"/>
        </w:objec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8. Статическая нагрузка,</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ab/>
      </w:r>
      <w:r w:rsidRPr="00075316">
        <w:rPr>
          <w:position w:val="-30"/>
          <w:sz w:val="28"/>
          <w:szCs w:val="28"/>
        </w:rPr>
        <w:object w:dxaOrig="1080" w:dyaOrig="680">
          <v:shape id="_x0000_i1039" type="#_x0000_t75" style="width:54.75pt;height:33.75pt" o:ole="">
            <v:imagedata r:id="rId74" o:title=""/>
          </v:shape>
          <o:OLEObject Type="Embed" ProgID="Equation.3" ShapeID="_x0000_i1039" DrawAspect="Content" ObjectID="_1655633950" r:id="rId75"/>
        </w:objec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9. Динамическая нагрузка.</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ab/>
      </w:r>
      <w:r w:rsidRPr="00075316">
        <w:rPr>
          <w:position w:val="-32"/>
          <w:sz w:val="28"/>
          <w:szCs w:val="28"/>
        </w:rPr>
        <w:object w:dxaOrig="1560" w:dyaOrig="720">
          <v:shape id="_x0000_i1040" type="#_x0000_t75" style="width:78pt;height:36pt" o:ole="">
            <v:imagedata r:id="rId76" o:title=""/>
          </v:shape>
          <o:OLEObject Type="Embed" ProgID="Equation.3" ShapeID="_x0000_i1040" DrawAspect="Content" ObjectID="_1655633951" r:id="rId77"/>
        </w:object>
      </w:r>
    </w:p>
    <w:p w:rsidR="00096B91" w:rsidRPr="00075316" w:rsidRDefault="00096B91" w:rsidP="00096B91">
      <w:pPr>
        <w:pStyle w:val="Default"/>
        <w:rPr>
          <w:sz w:val="28"/>
          <w:szCs w:val="28"/>
        </w:rPr>
      </w:pPr>
      <w:r w:rsidRPr="00075316">
        <w:rPr>
          <w:sz w:val="28"/>
          <w:szCs w:val="28"/>
        </w:rPr>
        <w:t xml:space="preserve"> </w:t>
      </w:r>
    </w:p>
    <w:p w:rsidR="00096B91" w:rsidRPr="00075316" w:rsidRDefault="00096B91" w:rsidP="00096B91">
      <w:pPr>
        <w:pStyle w:val="Default"/>
        <w:rPr>
          <w:sz w:val="28"/>
          <w:szCs w:val="28"/>
        </w:rPr>
      </w:pPr>
      <w:r w:rsidRPr="00075316">
        <w:rPr>
          <w:b/>
          <w:bCs/>
          <w:sz w:val="28"/>
          <w:szCs w:val="28"/>
        </w:rPr>
        <w:t xml:space="preserve">Контрольные вопросы: </w:t>
      </w:r>
    </w:p>
    <w:p w:rsidR="00096B91" w:rsidRPr="00075316" w:rsidRDefault="00096B91" w:rsidP="00510491">
      <w:pPr>
        <w:numPr>
          <w:ilvl w:val="0"/>
          <w:numId w:val="35"/>
        </w:numPr>
        <w:suppressAutoHyphens w:val="0"/>
        <w:rPr>
          <w:sz w:val="28"/>
          <w:szCs w:val="28"/>
        </w:rPr>
      </w:pPr>
      <w:r w:rsidRPr="00075316">
        <w:rPr>
          <w:sz w:val="28"/>
          <w:szCs w:val="28"/>
        </w:rPr>
        <w:t>Какие показатели относятся к качественным?</w:t>
      </w:r>
    </w:p>
    <w:p w:rsidR="00096B91" w:rsidRPr="00075316" w:rsidRDefault="00096B91" w:rsidP="00510491">
      <w:pPr>
        <w:numPr>
          <w:ilvl w:val="0"/>
          <w:numId w:val="35"/>
        </w:numPr>
        <w:suppressAutoHyphens w:val="0"/>
        <w:rPr>
          <w:sz w:val="28"/>
          <w:szCs w:val="28"/>
        </w:rPr>
      </w:pPr>
      <w:r w:rsidRPr="00075316">
        <w:rPr>
          <w:sz w:val="28"/>
          <w:szCs w:val="28"/>
        </w:rPr>
        <w:t>Какие показатели относятся к количественным?</w:t>
      </w:r>
    </w:p>
    <w:p w:rsidR="00096B91" w:rsidRPr="00075316" w:rsidRDefault="00096B91" w:rsidP="00510491">
      <w:pPr>
        <w:numPr>
          <w:ilvl w:val="0"/>
          <w:numId w:val="35"/>
        </w:numPr>
        <w:suppressAutoHyphens w:val="0"/>
        <w:rPr>
          <w:sz w:val="28"/>
          <w:szCs w:val="28"/>
        </w:rPr>
      </w:pPr>
      <w:r w:rsidRPr="00075316">
        <w:rPr>
          <w:sz w:val="28"/>
          <w:szCs w:val="28"/>
        </w:rPr>
        <w:t>Что называется статической нагрузкой вагона?</w:t>
      </w:r>
    </w:p>
    <w:p w:rsidR="00096B91" w:rsidRPr="00075316" w:rsidRDefault="00096B91" w:rsidP="00510491">
      <w:pPr>
        <w:numPr>
          <w:ilvl w:val="0"/>
          <w:numId w:val="35"/>
        </w:numPr>
        <w:suppressAutoHyphens w:val="0"/>
        <w:rPr>
          <w:sz w:val="28"/>
          <w:szCs w:val="28"/>
        </w:rPr>
      </w:pPr>
      <w:r w:rsidRPr="00075316">
        <w:rPr>
          <w:sz w:val="28"/>
          <w:szCs w:val="28"/>
        </w:rPr>
        <w:t>Из каких элементов состоит оборот вагона?</w:t>
      </w:r>
    </w:p>
    <w:p w:rsidR="00096B91" w:rsidRPr="00075316" w:rsidRDefault="00096B91" w:rsidP="00096B91">
      <w:pPr>
        <w:spacing w:after="200" w:line="276" w:lineRule="auto"/>
        <w:jc w:val="center"/>
        <w:rPr>
          <w:sz w:val="28"/>
          <w:szCs w:val="28"/>
        </w:rPr>
      </w:pPr>
    </w:p>
    <w:p w:rsidR="00096B91" w:rsidRPr="001F45F4" w:rsidRDefault="00096B91" w:rsidP="00096B91">
      <w:pPr>
        <w:spacing w:after="200" w:line="276" w:lineRule="auto"/>
        <w:jc w:val="center"/>
        <w:rPr>
          <w:b/>
          <w:sz w:val="28"/>
          <w:szCs w:val="28"/>
        </w:rPr>
      </w:pPr>
      <w:r w:rsidRPr="001F45F4">
        <w:rPr>
          <w:b/>
          <w:sz w:val="28"/>
          <w:szCs w:val="28"/>
        </w:rPr>
        <w:t>Практическое занятие №9</w:t>
      </w:r>
    </w:p>
    <w:p w:rsidR="00096B91" w:rsidRPr="00075316" w:rsidRDefault="00096B91" w:rsidP="00096B91">
      <w:pPr>
        <w:pStyle w:val="Default"/>
        <w:jc w:val="center"/>
        <w:rPr>
          <w:sz w:val="28"/>
          <w:szCs w:val="28"/>
        </w:rPr>
      </w:pPr>
      <w:r w:rsidRPr="00075316">
        <w:rPr>
          <w:sz w:val="28"/>
          <w:szCs w:val="28"/>
        </w:rPr>
        <w:t>Тема практического занятия: Расчет показателей использования локомотивов</w:t>
      </w:r>
    </w:p>
    <w:p w:rsidR="00096B91" w:rsidRPr="00075316" w:rsidRDefault="00096B91" w:rsidP="00096B91">
      <w:pPr>
        <w:rPr>
          <w:sz w:val="28"/>
          <w:szCs w:val="28"/>
        </w:rPr>
      </w:pPr>
      <w:r w:rsidRPr="00075316">
        <w:rPr>
          <w:b/>
          <w:sz w:val="28"/>
          <w:szCs w:val="28"/>
        </w:rPr>
        <w:t xml:space="preserve">Цель:  </w:t>
      </w:r>
      <w:r w:rsidRPr="00075316">
        <w:rPr>
          <w:sz w:val="28"/>
          <w:szCs w:val="28"/>
        </w:rPr>
        <w:t>Приобретение навыков расчета показателей использования эксплуатируемого парка локомотивов.</w:t>
      </w:r>
    </w:p>
    <w:p w:rsidR="00096B91" w:rsidRPr="00075316" w:rsidRDefault="00096B91" w:rsidP="00096B91">
      <w:pPr>
        <w:rPr>
          <w:b/>
          <w:i/>
          <w:color w:val="000000"/>
          <w:sz w:val="28"/>
          <w:szCs w:val="28"/>
        </w:rPr>
      </w:pPr>
      <w:r w:rsidRPr="00075316">
        <w:rPr>
          <w:b/>
          <w:color w:val="000000" w:themeColor="text1"/>
          <w:sz w:val="28"/>
          <w:szCs w:val="28"/>
        </w:rPr>
        <w:t>Краткие теоретические сведения:</w:t>
      </w:r>
      <w:r w:rsidRPr="00075316">
        <w:rPr>
          <w:color w:val="000000" w:themeColor="text1"/>
          <w:sz w:val="28"/>
          <w:szCs w:val="28"/>
        </w:rPr>
        <w:t xml:space="preserve"> </w:t>
      </w:r>
    </w:p>
    <w:p w:rsidR="00096B91" w:rsidRPr="00075316" w:rsidRDefault="00096B91" w:rsidP="00096B91">
      <w:pPr>
        <w:jc w:val="both"/>
        <w:rPr>
          <w:sz w:val="28"/>
          <w:szCs w:val="28"/>
        </w:rPr>
      </w:pPr>
      <w:r w:rsidRPr="00075316">
        <w:rPr>
          <w:sz w:val="28"/>
          <w:szCs w:val="28"/>
        </w:rPr>
        <w:t>Для планирования, учета и анализа использования эксплуатируемого парка локомотивов служат показатели:</w:t>
      </w:r>
    </w:p>
    <w:p w:rsidR="00096B91" w:rsidRPr="00075316" w:rsidRDefault="00096B91" w:rsidP="00096B91">
      <w:pPr>
        <w:jc w:val="both"/>
        <w:rPr>
          <w:sz w:val="28"/>
          <w:szCs w:val="28"/>
        </w:rPr>
      </w:pPr>
      <w:r w:rsidRPr="00075316">
        <w:rPr>
          <w:b/>
          <w:sz w:val="28"/>
          <w:szCs w:val="28"/>
        </w:rPr>
        <w:lastRenderedPageBreak/>
        <w:t xml:space="preserve">Работы: </w:t>
      </w:r>
      <w:r w:rsidRPr="00075316">
        <w:rPr>
          <w:sz w:val="28"/>
          <w:szCs w:val="28"/>
        </w:rPr>
        <w:t>общий пробег, а также механическая работа локомотивов в тонно-километрах брутто;</w:t>
      </w:r>
    </w:p>
    <w:p w:rsidR="00096B91" w:rsidRPr="00075316" w:rsidRDefault="00096B91" w:rsidP="00096B91">
      <w:pPr>
        <w:jc w:val="both"/>
        <w:rPr>
          <w:sz w:val="28"/>
          <w:szCs w:val="28"/>
        </w:rPr>
      </w:pPr>
      <w:r w:rsidRPr="00075316">
        <w:rPr>
          <w:b/>
          <w:sz w:val="28"/>
          <w:szCs w:val="28"/>
        </w:rPr>
        <w:t xml:space="preserve">Использования локомотивов во времени: </w:t>
      </w:r>
      <w:r w:rsidRPr="00075316">
        <w:rPr>
          <w:sz w:val="28"/>
          <w:szCs w:val="28"/>
        </w:rPr>
        <w:t>суточный бюджет времени, среднесуточный пробег;</w:t>
      </w:r>
    </w:p>
    <w:p w:rsidR="00096B91" w:rsidRPr="00075316" w:rsidRDefault="00096B91" w:rsidP="00096B91">
      <w:pPr>
        <w:jc w:val="both"/>
        <w:rPr>
          <w:sz w:val="28"/>
          <w:szCs w:val="28"/>
        </w:rPr>
      </w:pPr>
      <w:r w:rsidRPr="00075316">
        <w:rPr>
          <w:b/>
          <w:sz w:val="28"/>
          <w:szCs w:val="28"/>
        </w:rPr>
        <w:t xml:space="preserve">Использование мощности локомотивов: </w:t>
      </w:r>
      <w:r w:rsidRPr="00075316">
        <w:rPr>
          <w:sz w:val="28"/>
          <w:szCs w:val="28"/>
        </w:rPr>
        <w:t>техническая скорость, средняя масса и состав поезда.</w:t>
      </w:r>
    </w:p>
    <w:p w:rsidR="00096B91" w:rsidRPr="00075316" w:rsidRDefault="00096B91" w:rsidP="00096B91">
      <w:pPr>
        <w:jc w:val="both"/>
        <w:rPr>
          <w:sz w:val="28"/>
          <w:szCs w:val="28"/>
        </w:rPr>
      </w:pPr>
      <w:r w:rsidRPr="00075316">
        <w:rPr>
          <w:sz w:val="28"/>
          <w:szCs w:val="28"/>
        </w:rPr>
        <w:t>Обобщающий показатель использования локомотивов по мощности и  во времени</w:t>
      </w:r>
    </w:p>
    <w:p w:rsidR="00096B91" w:rsidRPr="00075316" w:rsidRDefault="00096B91" w:rsidP="00096B91">
      <w:pPr>
        <w:jc w:val="both"/>
        <w:rPr>
          <w:sz w:val="28"/>
          <w:szCs w:val="28"/>
        </w:rPr>
      </w:pPr>
      <w:r w:rsidRPr="00075316">
        <w:rPr>
          <w:sz w:val="28"/>
          <w:szCs w:val="28"/>
        </w:rPr>
        <w:t>производительность локомотива, исчисляемая в тонно-километрах брутто на одни локомотиво-сутки или на единицу мощности локомотивного парка.</w:t>
      </w:r>
    </w:p>
    <w:p w:rsidR="00096B91" w:rsidRPr="00075316" w:rsidRDefault="00096B91" w:rsidP="00096B91">
      <w:pPr>
        <w:jc w:val="both"/>
        <w:rPr>
          <w:sz w:val="28"/>
          <w:szCs w:val="28"/>
        </w:rPr>
      </w:pPr>
      <w:r w:rsidRPr="00075316">
        <w:rPr>
          <w:sz w:val="28"/>
          <w:szCs w:val="28"/>
        </w:rPr>
        <w:t>В практической работе предлагается рассчитать часть из выше перечисленных показателей произвести анализ изменения этих показателей в результате увеличения участковой скорости.</w:t>
      </w:r>
    </w:p>
    <w:p w:rsidR="00096B91" w:rsidRPr="00075316" w:rsidRDefault="00096B91" w:rsidP="00096B91">
      <w:pPr>
        <w:rPr>
          <w:sz w:val="28"/>
          <w:szCs w:val="28"/>
        </w:rPr>
      </w:pPr>
    </w:p>
    <w:p w:rsidR="00096B91" w:rsidRPr="00075316" w:rsidRDefault="00096B91" w:rsidP="00096B91">
      <w:pPr>
        <w:pStyle w:val="Default"/>
        <w:rPr>
          <w:sz w:val="28"/>
          <w:szCs w:val="28"/>
        </w:rPr>
      </w:pPr>
      <w:r w:rsidRPr="00075316">
        <w:rPr>
          <w:b/>
          <w:sz w:val="28"/>
          <w:szCs w:val="28"/>
        </w:rPr>
        <w:t xml:space="preserve">Перечень необходимых средств обучения: </w:t>
      </w:r>
      <w:r w:rsidRPr="00075316">
        <w:rPr>
          <w:sz w:val="28"/>
          <w:szCs w:val="28"/>
        </w:rPr>
        <w:t xml:space="preserve">Раздаточный материал. Калькулятор. </w:t>
      </w:r>
    </w:p>
    <w:p w:rsidR="00096B91" w:rsidRPr="00075316" w:rsidRDefault="00096B91" w:rsidP="00096B91">
      <w:pPr>
        <w:jc w:val="both"/>
        <w:rPr>
          <w:sz w:val="28"/>
          <w:szCs w:val="28"/>
        </w:rPr>
      </w:pPr>
      <w:r w:rsidRPr="00075316">
        <w:rPr>
          <w:b/>
          <w:sz w:val="28"/>
          <w:szCs w:val="28"/>
        </w:rPr>
        <w:t xml:space="preserve">Задания: </w:t>
      </w:r>
      <w:r w:rsidRPr="00075316">
        <w:rPr>
          <w:sz w:val="28"/>
          <w:szCs w:val="28"/>
        </w:rPr>
        <w:t>В практической работе предлагается рассчитать часть показателей произвести анализ изменения этих показателей в результате увеличения участковой скорости.</w:t>
      </w:r>
    </w:p>
    <w:p w:rsidR="00096B91" w:rsidRPr="00075316" w:rsidRDefault="00096B91" w:rsidP="00096B91">
      <w:pPr>
        <w:pStyle w:val="Default"/>
        <w:rPr>
          <w:b/>
          <w:sz w:val="28"/>
          <w:szCs w:val="28"/>
        </w:rPr>
      </w:pPr>
    </w:p>
    <w:p w:rsidR="00096B91" w:rsidRPr="00075316" w:rsidRDefault="00096B91" w:rsidP="00096B91">
      <w:pPr>
        <w:jc w:val="both"/>
        <w:rPr>
          <w:sz w:val="28"/>
          <w:szCs w:val="28"/>
        </w:rPr>
      </w:pPr>
      <w:r w:rsidRPr="00075316">
        <w:rPr>
          <w:b/>
          <w:sz w:val="28"/>
          <w:szCs w:val="28"/>
        </w:rPr>
        <w:t xml:space="preserve">Задача№1 </w:t>
      </w:r>
      <w:r w:rsidRPr="00075316">
        <w:rPr>
          <w:sz w:val="28"/>
          <w:szCs w:val="28"/>
        </w:rPr>
        <w:t>Определить оборот локомотивов на участке обращения, потребность локомотивов, их среднесуточный пробег и производительность.</w:t>
      </w:r>
    </w:p>
    <w:p w:rsidR="00096B91" w:rsidRPr="00075316" w:rsidRDefault="00096B91" w:rsidP="00096B91">
      <w:pPr>
        <w:jc w:val="both"/>
        <w:rPr>
          <w:b/>
          <w:sz w:val="28"/>
          <w:szCs w:val="28"/>
        </w:rPr>
      </w:pPr>
      <w:r w:rsidRPr="00075316">
        <w:rPr>
          <w:b/>
          <w:sz w:val="28"/>
          <w:szCs w:val="28"/>
        </w:rPr>
        <w:t xml:space="preserve">Задача№2 </w:t>
      </w:r>
      <w:r w:rsidRPr="00075316">
        <w:rPr>
          <w:sz w:val="28"/>
          <w:szCs w:val="28"/>
        </w:rPr>
        <w:t>По данным задачи №1 определить: на сколько сократится потребный парк локомотивов, если участковая скорость на все участке обращения увеличится на 4км\час. На сколько при этом увеличится среднесуточный пробег и производительность локомотива.</w:t>
      </w:r>
    </w:p>
    <w:p w:rsidR="00096B91" w:rsidRPr="00075316" w:rsidRDefault="00096B91" w:rsidP="00096B91">
      <w:pPr>
        <w:pStyle w:val="Default"/>
        <w:rPr>
          <w:sz w:val="28"/>
          <w:szCs w:val="28"/>
        </w:rPr>
      </w:pPr>
      <w:r w:rsidRPr="00075316">
        <w:rPr>
          <w:sz w:val="28"/>
          <w:szCs w:val="28"/>
        </w:rPr>
        <w:t>Рассчитать эксплуатируемый парк локомотивов для обслуживания поездов на участке А –В и определить количественные и качественные показатели использования локомотивного парка для вариантов исходных данных .</w:t>
      </w:r>
    </w:p>
    <w:p w:rsidR="00096B91" w:rsidRPr="00075316" w:rsidRDefault="00096B91" w:rsidP="00096B91">
      <w:pPr>
        <w:pStyle w:val="Default"/>
        <w:rPr>
          <w:sz w:val="28"/>
          <w:szCs w:val="28"/>
        </w:rPr>
      </w:pPr>
      <w:r w:rsidRPr="00075316">
        <w:rPr>
          <w:b/>
          <w:sz w:val="28"/>
          <w:szCs w:val="28"/>
        </w:rPr>
        <w:t>Инструкции по выполнению:</w:t>
      </w:r>
      <w:r w:rsidRPr="00075316">
        <w:rPr>
          <w:sz w:val="28"/>
          <w:szCs w:val="28"/>
        </w:rPr>
        <w:t xml:space="preserve"> </w:t>
      </w:r>
    </w:p>
    <w:p w:rsidR="00096B91" w:rsidRPr="00075316" w:rsidRDefault="00096B91" w:rsidP="00096B91">
      <w:pPr>
        <w:pStyle w:val="Default"/>
        <w:rPr>
          <w:sz w:val="28"/>
          <w:szCs w:val="28"/>
        </w:rPr>
      </w:pPr>
      <w:r w:rsidRPr="00075316">
        <w:rPr>
          <w:sz w:val="28"/>
          <w:szCs w:val="28"/>
        </w:rPr>
        <w:t>Рис.9.1-Схема участка обращения</w:t>
      </w:r>
    </w:p>
    <w:p w:rsidR="00096B91" w:rsidRPr="00075316" w:rsidRDefault="00096B91" w:rsidP="00096B91">
      <w:pPr>
        <w:pStyle w:val="Default"/>
        <w:rPr>
          <w:b/>
          <w:bCs/>
          <w:sz w:val="28"/>
          <w:szCs w:val="28"/>
        </w:rPr>
      </w:pPr>
      <w:r w:rsidRPr="00075316">
        <w:rPr>
          <w:noProof/>
          <w:sz w:val="28"/>
          <w:szCs w:val="28"/>
        </w:rPr>
        <w:drawing>
          <wp:inline distT="0" distB="0" distL="0" distR="0" wp14:anchorId="66866268" wp14:editId="4C7A25F1">
            <wp:extent cx="5037455" cy="9144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8" cstate="print"/>
                    <a:srcRect/>
                    <a:stretch>
                      <a:fillRect/>
                    </a:stretch>
                  </pic:blipFill>
                  <pic:spPr bwMode="auto">
                    <a:xfrm>
                      <a:off x="0" y="0"/>
                      <a:ext cx="5037455" cy="914400"/>
                    </a:xfrm>
                    <a:prstGeom prst="rect">
                      <a:avLst/>
                    </a:prstGeom>
                    <a:noFill/>
                    <a:ln w="9525">
                      <a:noFill/>
                      <a:miter lim="800000"/>
                      <a:headEnd/>
                      <a:tailEnd/>
                    </a:ln>
                  </pic:spPr>
                </pic:pic>
              </a:graphicData>
            </a:graphic>
          </wp:inline>
        </w:drawing>
      </w:r>
    </w:p>
    <w:p w:rsidR="00096B91" w:rsidRPr="00075316" w:rsidRDefault="00283AB8" w:rsidP="00096B91">
      <w:pPr>
        <w:ind w:left="360"/>
        <w:rPr>
          <w:sz w:val="28"/>
          <w:szCs w:val="28"/>
        </w:rPr>
      </w:pPr>
      <w:r>
        <w:rPr>
          <w:noProof/>
          <w:sz w:val="28"/>
          <w:szCs w:val="28"/>
        </w:rPr>
        <w:pict>
          <v:rect id="_x0000_s1117" style="position:absolute;left:0;text-align:left;margin-left:18pt;margin-top:6.25pt;width:9pt;height:9pt;z-index:251647488"/>
        </w:pict>
      </w:r>
      <w:r w:rsidR="00096B91" w:rsidRPr="00075316">
        <w:rPr>
          <w:sz w:val="28"/>
          <w:szCs w:val="28"/>
        </w:rPr>
        <w:t xml:space="preserve">     - основное депо</w:t>
      </w:r>
    </w:p>
    <w:p w:rsidR="00096B91" w:rsidRPr="00075316" w:rsidRDefault="00283AB8" w:rsidP="00096B91">
      <w:pPr>
        <w:ind w:left="360"/>
        <w:rPr>
          <w:sz w:val="28"/>
          <w:szCs w:val="28"/>
        </w:rPr>
      </w:pPr>
      <w:r>
        <w:rPr>
          <w:noProof/>
          <w:sz w:val="28"/>
          <w:szCs w:val="28"/>
        </w:rPr>
        <w:pict>
          <v:oval id="_x0000_s1112" style="position:absolute;left:0;text-align:left;margin-left:18pt;margin-top:4.25pt;width:9pt;height:9pt;z-index:251642368"/>
        </w:pict>
      </w:r>
      <w:r w:rsidR="00096B91" w:rsidRPr="00075316">
        <w:rPr>
          <w:sz w:val="28"/>
          <w:szCs w:val="28"/>
        </w:rPr>
        <w:t xml:space="preserve">  </w:t>
      </w:r>
      <w:r w:rsidR="00096B91" w:rsidRPr="00075316">
        <w:rPr>
          <w:sz w:val="28"/>
          <w:szCs w:val="28"/>
        </w:rPr>
        <w:tab/>
        <w:t xml:space="preserve"> - оборотное депо</w:t>
      </w:r>
    </w:p>
    <w:p w:rsidR="00096B91" w:rsidRPr="00075316" w:rsidRDefault="00283AB8" w:rsidP="00096B91">
      <w:pPr>
        <w:ind w:left="360"/>
        <w:rPr>
          <w:sz w:val="28"/>
          <w:szCs w:val="28"/>
        </w:rPr>
      </w:pPr>
      <w:r>
        <w:rPr>
          <w:noProof/>
          <w:sz w:val="28"/>
          <w:szCs w:val="28"/>
        </w:rPr>
        <w:pict>
          <v:line id="_x0000_s1116" style="position:absolute;left:0;text-align:left;flip:x;z-index:251646464" from="27pt,17.45pt" to="36pt,17.45pt"/>
        </w:pict>
      </w:r>
      <w:r>
        <w:rPr>
          <w:noProof/>
          <w:sz w:val="28"/>
          <w:szCs w:val="28"/>
        </w:rPr>
        <w:pict>
          <v:line id="_x0000_s1115" style="position:absolute;left:0;text-align:left;z-index:251645440" from="27pt,8.45pt" to="36pt,17.45pt"/>
        </w:pict>
      </w:r>
      <w:r>
        <w:rPr>
          <w:noProof/>
          <w:sz w:val="28"/>
          <w:szCs w:val="28"/>
        </w:rPr>
        <w:pict>
          <v:line id="_x0000_s1114" style="position:absolute;left:0;text-align:left;flip:y;z-index:251644416" from="18pt,8.45pt" to="27pt,17.45pt"/>
        </w:pict>
      </w:r>
      <w:r>
        <w:rPr>
          <w:noProof/>
          <w:sz w:val="28"/>
          <w:szCs w:val="28"/>
        </w:rPr>
        <w:pict>
          <v:line id="_x0000_s1113" style="position:absolute;left:0;text-align:left;z-index:251643392" from="18pt,17.45pt" to="27pt,17.45pt"/>
        </w:pict>
      </w:r>
      <w:r w:rsidR="00096B91" w:rsidRPr="00075316">
        <w:rPr>
          <w:sz w:val="28"/>
          <w:szCs w:val="28"/>
        </w:rPr>
        <w:tab/>
        <w:t xml:space="preserve"> - пункт смены бригад</w:t>
      </w:r>
    </w:p>
    <w:p w:rsidR="00096B91" w:rsidRPr="00075316" w:rsidRDefault="00096B91" w:rsidP="00096B91">
      <w:pPr>
        <w:pStyle w:val="Default"/>
        <w:rPr>
          <w:b/>
          <w:bCs/>
          <w:sz w:val="28"/>
          <w:szCs w:val="28"/>
        </w:rPr>
      </w:pPr>
    </w:p>
    <w:p w:rsidR="00096B91" w:rsidRPr="00075316" w:rsidRDefault="00096B91" w:rsidP="00096B91">
      <w:pPr>
        <w:pStyle w:val="Default"/>
        <w:rPr>
          <w:bCs/>
          <w:sz w:val="28"/>
          <w:szCs w:val="28"/>
        </w:rPr>
      </w:pPr>
      <w:r w:rsidRPr="00075316">
        <w:rPr>
          <w:b/>
          <w:bCs/>
          <w:sz w:val="28"/>
          <w:szCs w:val="28"/>
        </w:rPr>
        <w:t xml:space="preserve">   1.</w:t>
      </w:r>
      <w:r w:rsidRPr="00075316">
        <w:rPr>
          <w:bCs/>
          <w:sz w:val="28"/>
          <w:szCs w:val="28"/>
        </w:rPr>
        <w:t xml:space="preserve">Рассчет потребного эксплуатируемого парка локомотивов. </w:t>
      </w:r>
    </w:p>
    <w:p w:rsidR="00096B91" w:rsidRPr="00075316" w:rsidRDefault="00096B91" w:rsidP="00096B91">
      <w:pPr>
        <w:jc w:val="center"/>
        <w:rPr>
          <w:sz w:val="28"/>
          <w:szCs w:val="28"/>
          <w:vertAlign w:val="subscript"/>
        </w:rPr>
      </w:pPr>
      <w:r w:rsidRPr="00075316">
        <w:rPr>
          <w:sz w:val="28"/>
          <w:szCs w:val="28"/>
        </w:rPr>
        <w:t>О</w:t>
      </w:r>
      <w:r w:rsidRPr="00075316">
        <w:rPr>
          <w:sz w:val="28"/>
          <w:szCs w:val="28"/>
          <w:vertAlign w:val="subscript"/>
        </w:rPr>
        <w:t>л</w:t>
      </w:r>
      <w:r w:rsidRPr="00075316">
        <w:rPr>
          <w:sz w:val="28"/>
          <w:szCs w:val="28"/>
        </w:rPr>
        <w:t>=</w:t>
      </w:r>
      <w:r w:rsidRPr="00075316">
        <w:rPr>
          <w:sz w:val="28"/>
          <w:szCs w:val="28"/>
        </w:rPr>
        <w:tab/>
      </w:r>
      <m:oMath>
        <m:f>
          <m:fPr>
            <m:ctrlPr>
              <w:rPr>
                <w:rFonts w:ascii="Cambria Math" w:hAnsi="Cambria Math"/>
                <w:i/>
                <w:sz w:val="28"/>
                <w:szCs w:val="28"/>
              </w:rPr>
            </m:ctrlPr>
          </m:fPr>
          <m:num>
            <m:r>
              <w:rPr>
                <w:rFonts w:ascii="Cambria Math"/>
                <w:sz w:val="28"/>
                <w:szCs w:val="28"/>
              </w:rPr>
              <m:t>2</m:t>
            </m:r>
            <m:r>
              <w:rPr>
                <w:rFonts w:ascii="Cambria Math" w:hAnsi="Cambria Math"/>
                <w:sz w:val="28"/>
                <w:szCs w:val="28"/>
                <w:lang w:val="en-US"/>
              </w:rPr>
              <m:t>L</m:t>
            </m:r>
          </m:num>
          <m:den>
            <m:sSub>
              <m:sSubPr>
                <m:ctrlPr>
                  <w:rPr>
                    <w:rFonts w:ascii="Cambria Math" w:hAnsi="Cambria Math"/>
                    <w:i/>
                    <w:sz w:val="28"/>
                    <w:szCs w:val="28"/>
                  </w:rPr>
                </m:ctrlPr>
              </m:sSubPr>
              <m:e>
                <m:r>
                  <w:rPr>
                    <w:rFonts w:ascii="Cambria Math" w:hAnsi="Cambria Math"/>
                    <w:sz w:val="28"/>
                    <w:szCs w:val="28"/>
                    <w:lang w:val="en-US"/>
                  </w:rPr>
                  <m:t>V</m:t>
                </m:r>
              </m:e>
              <m:sub>
                <m:r>
                  <w:rPr>
                    <w:rFonts w:ascii="Cambria Math" w:hAnsi="Cambria Math"/>
                    <w:sz w:val="28"/>
                    <w:szCs w:val="28"/>
                  </w:rPr>
                  <m:t>уч</m:t>
                </m:r>
              </m:sub>
            </m:sSub>
            <m:r>
              <w:rPr>
                <w:rFonts w:ascii="Cambria Math"/>
                <w:sz w:val="28"/>
                <w:szCs w:val="28"/>
              </w:rPr>
              <m:t xml:space="preserve"> </m:t>
            </m:r>
          </m:den>
        </m:f>
      </m:oMath>
      <w:r w:rsidRPr="00075316">
        <w:rPr>
          <w:sz w:val="28"/>
          <w:szCs w:val="28"/>
        </w:rPr>
        <w:t xml:space="preserve">+ </w:t>
      </w:r>
      <w:r w:rsidRPr="00075316">
        <w:rPr>
          <w:sz w:val="28"/>
          <w:szCs w:val="28"/>
          <w:lang w:val="en-US"/>
        </w:rPr>
        <w:t>t</w:t>
      </w:r>
      <w:r w:rsidRPr="00075316">
        <w:rPr>
          <w:sz w:val="28"/>
          <w:szCs w:val="28"/>
        </w:rPr>
        <w:t xml:space="preserve"> осн + 4 </w:t>
      </w:r>
      <w:r w:rsidRPr="00075316">
        <w:rPr>
          <w:sz w:val="28"/>
          <w:szCs w:val="28"/>
          <w:lang w:val="en-US"/>
        </w:rPr>
        <w:t>t</w:t>
      </w:r>
      <w:r w:rsidRPr="00075316">
        <w:rPr>
          <w:sz w:val="28"/>
          <w:szCs w:val="28"/>
        </w:rPr>
        <w:t xml:space="preserve">см + </w:t>
      </w:r>
      <w:r w:rsidRPr="00075316">
        <w:rPr>
          <w:sz w:val="28"/>
          <w:szCs w:val="28"/>
          <w:lang w:val="en-US"/>
        </w:rPr>
        <w:t>t</w:t>
      </w:r>
      <w:r w:rsidRPr="00075316">
        <w:rPr>
          <w:sz w:val="28"/>
          <w:szCs w:val="28"/>
          <w:vertAlign w:val="subscript"/>
        </w:rPr>
        <w:t>об</w:t>
      </w:r>
    </w:p>
    <w:p w:rsidR="00096B91" w:rsidRPr="00075316" w:rsidRDefault="00096B91" w:rsidP="00096B91">
      <w:pPr>
        <w:jc w:val="center"/>
        <w:rPr>
          <w:sz w:val="28"/>
          <w:szCs w:val="28"/>
        </w:rPr>
      </w:pPr>
      <w:r w:rsidRPr="00075316">
        <w:rPr>
          <w:sz w:val="28"/>
          <w:szCs w:val="28"/>
        </w:rPr>
        <w:t>Мэ=∑К·</w:t>
      </w:r>
      <w:r w:rsidRPr="00075316">
        <w:rPr>
          <w:sz w:val="28"/>
          <w:szCs w:val="28"/>
          <w:lang w:val="en-US"/>
        </w:rPr>
        <w:t>N</w:t>
      </w:r>
    </w:p>
    <w:p w:rsidR="00096B91" w:rsidRPr="00075316" w:rsidRDefault="00096B91" w:rsidP="00096B91">
      <w:pPr>
        <w:pStyle w:val="Default"/>
        <w:jc w:val="center"/>
        <w:rPr>
          <w:sz w:val="28"/>
          <w:szCs w:val="28"/>
        </w:rPr>
      </w:pPr>
      <w:r w:rsidRPr="00075316">
        <w:rPr>
          <w:position w:val="-24"/>
          <w:sz w:val="28"/>
          <w:szCs w:val="28"/>
        </w:rPr>
        <w:object w:dxaOrig="880" w:dyaOrig="639">
          <v:shape id="_x0000_i1041" type="#_x0000_t75" style="width:44.25pt;height:33pt" o:ole="">
            <v:imagedata r:id="rId79" o:title=""/>
          </v:shape>
          <o:OLEObject Type="Embed" ProgID="Equation.3" ShapeID="_x0000_i1041" DrawAspect="Content" ObjectID="_1655633952" r:id="rId80"/>
        </w:object>
      </w:r>
    </w:p>
    <w:p w:rsidR="00096B91" w:rsidRPr="00075316" w:rsidRDefault="00096B91" w:rsidP="00096B91">
      <w:pPr>
        <w:pStyle w:val="Default"/>
        <w:rPr>
          <w:b/>
          <w:bCs/>
          <w:sz w:val="28"/>
          <w:szCs w:val="28"/>
        </w:rPr>
      </w:pPr>
      <w:r w:rsidRPr="00075316">
        <w:rPr>
          <w:b/>
          <w:sz w:val="28"/>
          <w:szCs w:val="28"/>
        </w:rPr>
        <w:t xml:space="preserve">    2</w:t>
      </w:r>
      <w:r w:rsidRPr="00075316">
        <w:rPr>
          <w:sz w:val="28"/>
          <w:szCs w:val="28"/>
        </w:rPr>
        <w:t>.Среднгесуточный пробег локомотива</w:t>
      </w:r>
    </w:p>
    <w:p w:rsidR="00096B91" w:rsidRPr="00075316" w:rsidRDefault="00096B91" w:rsidP="00096B91">
      <w:pPr>
        <w:pStyle w:val="Default"/>
        <w:ind w:left="720"/>
        <w:jc w:val="center"/>
        <w:rPr>
          <w:sz w:val="28"/>
          <w:szCs w:val="28"/>
        </w:rPr>
      </w:pPr>
      <w:r w:rsidRPr="00075316">
        <w:rPr>
          <w:position w:val="-30"/>
          <w:sz w:val="28"/>
          <w:szCs w:val="28"/>
        </w:rPr>
        <w:object w:dxaOrig="1180" w:dyaOrig="680">
          <v:shape id="_x0000_i1042" type="#_x0000_t75" style="width:59.25pt;height:33.75pt" o:ole="">
            <v:imagedata r:id="rId81" o:title=""/>
          </v:shape>
          <o:OLEObject Type="Embed" ProgID="Equation.3" ShapeID="_x0000_i1042" DrawAspect="Content" ObjectID="_1655633953" r:id="rId82"/>
        </w:object>
      </w:r>
    </w:p>
    <w:p w:rsidR="00096B91" w:rsidRPr="00075316" w:rsidRDefault="00096B91" w:rsidP="00096B91">
      <w:pPr>
        <w:pStyle w:val="Default"/>
        <w:rPr>
          <w:sz w:val="28"/>
          <w:szCs w:val="28"/>
        </w:rPr>
      </w:pPr>
      <w:r w:rsidRPr="00075316">
        <w:rPr>
          <w:sz w:val="28"/>
          <w:szCs w:val="28"/>
        </w:rPr>
        <w:t xml:space="preserve">   </w:t>
      </w:r>
      <w:r w:rsidRPr="00075316">
        <w:rPr>
          <w:b/>
          <w:sz w:val="28"/>
          <w:szCs w:val="28"/>
        </w:rPr>
        <w:t xml:space="preserve"> 3</w:t>
      </w:r>
      <w:r w:rsidRPr="00075316">
        <w:rPr>
          <w:sz w:val="28"/>
          <w:szCs w:val="28"/>
        </w:rPr>
        <w:t>.Производительность локомотива</w:t>
      </w:r>
    </w:p>
    <w:p w:rsidR="00096B91" w:rsidRPr="00075316" w:rsidRDefault="00096B91" w:rsidP="00096B91">
      <w:pPr>
        <w:pStyle w:val="Default"/>
        <w:jc w:val="center"/>
        <w:rPr>
          <w:b/>
          <w:bCs/>
          <w:sz w:val="28"/>
          <w:szCs w:val="28"/>
        </w:rPr>
      </w:pPr>
      <w:r w:rsidRPr="00075316">
        <w:rPr>
          <w:position w:val="-30"/>
          <w:sz w:val="28"/>
          <w:szCs w:val="28"/>
        </w:rPr>
        <w:object w:dxaOrig="1740" w:dyaOrig="680">
          <v:shape id="_x0000_i1043" type="#_x0000_t75" style="width:87pt;height:33.75pt" o:ole="">
            <v:imagedata r:id="rId83" o:title=""/>
          </v:shape>
          <o:OLEObject Type="Embed" ProgID="Equation.3" ShapeID="_x0000_i1043" DrawAspect="Content" ObjectID="_1655633954" r:id="rId84"/>
        </w:object>
      </w:r>
    </w:p>
    <w:p w:rsidR="00096B91" w:rsidRPr="00075316" w:rsidRDefault="00096B91" w:rsidP="00096B91">
      <w:pPr>
        <w:pStyle w:val="Default"/>
        <w:rPr>
          <w:sz w:val="28"/>
          <w:szCs w:val="28"/>
        </w:rPr>
      </w:pPr>
      <w:r w:rsidRPr="00075316">
        <w:rPr>
          <w:b/>
          <w:bCs/>
          <w:sz w:val="28"/>
          <w:szCs w:val="28"/>
        </w:rPr>
        <w:t xml:space="preserve">Контрольные вопросы: </w:t>
      </w:r>
    </w:p>
    <w:p w:rsidR="00096B91" w:rsidRPr="00075316" w:rsidRDefault="00096B91" w:rsidP="00510491">
      <w:pPr>
        <w:numPr>
          <w:ilvl w:val="0"/>
          <w:numId w:val="36"/>
        </w:numPr>
        <w:suppressAutoHyphens w:val="0"/>
        <w:rPr>
          <w:sz w:val="28"/>
          <w:szCs w:val="28"/>
        </w:rPr>
      </w:pPr>
      <w:r w:rsidRPr="00075316">
        <w:rPr>
          <w:sz w:val="28"/>
          <w:szCs w:val="28"/>
        </w:rPr>
        <w:t>Как подразделяется парк локомотивов?</w:t>
      </w:r>
    </w:p>
    <w:p w:rsidR="00096B91" w:rsidRPr="00075316" w:rsidRDefault="00096B91" w:rsidP="00510491">
      <w:pPr>
        <w:numPr>
          <w:ilvl w:val="0"/>
          <w:numId w:val="36"/>
        </w:numPr>
        <w:suppressAutoHyphens w:val="0"/>
        <w:rPr>
          <w:sz w:val="28"/>
          <w:szCs w:val="28"/>
        </w:rPr>
      </w:pPr>
      <w:r w:rsidRPr="00075316">
        <w:rPr>
          <w:sz w:val="28"/>
          <w:szCs w:val="28"/>
        </w:rPr>
        <w:t>Какие  показатели работы  локомотивов являются качественными?</w:t>
      </w:r>
    </w:p>
    <w:p w:rsidR="00096B91" w:rsidRPr="00075316" w:rsidRDefault="00096B91" w:rsidP="00510491">
      <w:pPr>
        <w:numPr>
          <w:ilvl w:val="0"/>
          <w:numId w:val="36"/>
        </w:numPr>
        <w:suppressAutoHyphens w:val="0"/>
        <w:rPr>
          <w:sz w:val="28"/>
          <w:szCs w:val="28"/>
        </w:rPr>
      </w:pPr>
      <w:r w:rsidRPr="00075316">
        <w:rPr>
          <w:sz w:val="28"/>
          <w:szCs w:val="28"/>
        </w:rPr>
        <w:t>Какие  показатели работы  локомотивов являются количественными?</w:t>
      </w:r>
    </w:p>
    <w:p w:rsidR="00096B91" w:rsidRPr="00075316" w:rsidRDefault="00096B91" w:rsidP="00510491">
      <w:pPr>
        <w:numPr>
          <w:ilvl w:val="0"/>
          <w:numId w:val="36"/>
        </w:numPr>
        <w:suppressAutoHyphens w:val="0"/>
        <w:rPr>
          <w:sz w:val="28"/>
          <w:szCs w:val="28"/>
        </w:rPr>
      </w:pPr>
      <w:r w:rsidRPr="00075316">
        <w:rPr>
          <w:sz w:val="28"/>
          <w:szCs w:val="28"/>
        </w:rPr>
        <w:t>Какие меры позволят улучшить производительность локомотивов?</w:t>
      </w:r>
    </w:p>
    <w:p w:rsidR="00096B91" w:rsidRPr="00075316" w:rsidRDefault="00096B91" w:rsidP="00096B91">
      <w:pPr>
        <w:spacing w:after="200" w:line="276" w:lineRule="auto"/>
        <w:rPr>
          <w:sz w:val="28"/>
          <w:szCs w:val="28"/>
        </w:rPr>
      </w:pPr>
    </w:p>
    <w:p w:rsidR="00096B91" w:rsidRPr="001F45F4" w:rsidRDefault="00096B91" w:rsidP="00096B91">
      <w:pPr>
        <w:spacing w:after="200" w:line="276" w:lineRule="auto"/>
        <w:jc w:val="center"/>
        <w:rPr>
          <w:b/>
          <w:sz w:val="28"/>
          <w:szCs w:val="28"/>
        </w:rPr>
      </w:pPr>
      <w:r w:rsidRPr="001F45F4">
        <w:rPr>
          <w:b/>
          <w:sz w:val="28"/>
          <w:szCs w:val="28"/>
        </w:rPr>
        <w:t>Практическое занятие №10</w:t>
      </w:r>
    </w:p>
    <w:p w:rsidR="00096B91" w:rsidRPr="00075316" w:rsidRDefault="00096B91" w:rsidP="00096B91">
      <w:pPr>
        <w:pStyle w:val="Default"/>
        <w:jc w:val="center"/>
        <w:rPr>
          <w:sz w:val="28"/>
          <w:szCs w:val="28"/>
        </w:rPr>
      </w:pPr>
      <w:r w:rsidRPr="00075316">
        <w:rPr>
          <w:sz w:val="28"/>
          <w:szCs w:val="28"/>
        </w:rPr>
        <w:t>Тема практического занятия: Решение  задач   по применению  методов  диспетчерского  регулирования</w:t>
      </w:r>
    </w:p>
    <w:p w:rsidR="00096B91" w:rsidRPr="00075316" w:rsidRDefault="00096B91" w:rsidP="00096B91">
      <w:pPr>
        <w:pStyle w:val="Default"/>
        <w:jc w:val="center"/>
        <w:rPr>
          <w:sz w:val="28"/>
          <w:szCs w:val="28"/>
        </w:rPr>
      </w:pPr>
    </w:p>
    <w:p w:rsidR="00096B91" w:rsidRPr="00075316" w:rsidRDefault="00096B91" w:rsidP="00096B91">
      <w:pPr>
        <w:rPr>
          <w:b/>
          <w:sz w:val="28"/>
          <w:szCs w:val="28"/>
        </w:rPr>
      </w:pPr>
      <w:r w:rsidRPr="00075316">
        <w:rPr>
          <w:b/>
          <w:sz w:val="28"/>
          <w:szCs w:val="28"/>
        </w:rPr>
        <w:t xml:space="preserve">Цель:  </w:t>
      </w:r>
      <w:r w:rsidRPr="00075316">
        <w:rPr>
          <w:sz w:val="28"/>
          <w:szCs w:val="28"/>
        </w:rPr>
        <w:t>Приобретение практических  навыков  применения  методов  диспетчерского  регулирования</w:t>
      </w:r>
      <w:r w:rsidRPr="00075316">
        <w:rPr>
          <w:b/>
          <w:sz w:val="28"/>
          <w:szCs w:val="28"/>
        </w:rPr>
        <w:t xml:space="preserve"> .</w:t>
      </w:r>
    </w:p>
    <w:p w:rsidR="00096B91" w:rsidRPr="00075316" w:rsidRDefault="00096B91" w:rsidP="00096B91">
      <w:pPr>
        <w:rPr>
          <w:sz w:val="28"/>
          <w:szCs w:val="28"/>
        </w:rPr>
      </w:pPr>
      <w:r w:rsidRPr="00075316">
        <w:rPr>
          <w:b/>
          <w:sz w:val="28"/>
          <w:szCs w:val="28"/>
        </w:rPr>
        <w:t xml:space="preserve">Оборудование: </w:t>
      </w:r>
      <w:r w:rsidRPr="00075316">
        <w:rPr>
          <w:sz w:val="28"/>
          <w:szCs w:val="28"/>
        </w:rPr>
        <w:t>Раздаточный материал. Калькулятор .</w:t>
      </w:r>
    </w:p>
    <w:p w:rsidR="00096B91" w:rsidRPr="00075316" w:rsidRDefault="00096B91" w:rsidP="00096B91">
      <w:pPr>
        <w:rPr>
          <w:b/>
          <w:color w:val="000000" w:themeColor="text1"/>
          <w:sz w:val="28"/>
          <w:szCs w:val="28"/>
        </w:rPr>
      </w:pPr>
      <w:r w:rsidRPr="00075316">
        <w:rPr>
          <w:b/>
          <w:color w:val="000000" w:themeColor="text1"/>
          <w:sz w:val="28"/>
          <w:szCs w:val="28"/>
        </w:rPr>
        <w:t>Задания:</w:t>
      </w:r>
    </w:p>
    <w:p w:rsidR="00096B91" w:rsidRPr="00075316" w:rsidRDefault="00096B91" w:rsidP="00096B91">
      <w:pPr>
        <w:rPr>
          <w:sz w:val="28"/>
          <w:szCs w:val="28"/>
        </w:rPr>
      </w:pPr>
      <w:r w:rsidRPr="00075316">
        <w:rPr>
          <w:sz w:val="28"/>
          <w:szCs w:val="28"/>
        </w:rPr>
        <w:t xml:space="preserve"> Провести регулировочные  мероприятия в связи с опозданием поезда №155  по  вариантам</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6"/>
        <w:gridCol w:w="535"/>
        <w:gridCol w:w="535"/>
        <w:gridCol w:w="496"/>
        <w:gridCol w:w="535"/>
        <w:gridCol w:w="535"/>
        <w:gridCol w:w="535"/>
        <w:gridCol w:w="496"/>
        <w:gridCol w:w="524"/>
        <w:gridCol w:w="496"/>
        <w:gridCol w:w="566"/>
        <w:gridCol w:w="566"/>
        <w:gridCol w:w="566"/>
        <w:gridCol w:w="623"/>
        <w:gridCol w:w="566"/>
        <w:gridCol w:w="658"/>
      </w:tblGrid>
      <w:tr w:rsidR="00096B91" w:rsidRPr="00075316" w:rsidTr="00BD117A">
        <w:tc>
          <w:tcPr>
            <w:tcW w:w="1548" w:type="dxa"/>
          </w:tcPr>
          <w:p w:rsidR="00096B91" w:rsidRPr="00075316" w:rsidRDefault="00096B91" w:rsidP="00BD117A">
            <w:pPr>
              <w:rPr>
                <w:sz w:val="28"/>
                <w:szCs w:val="28"/>
              </w:rPr>
            </w:pPr>
            <w:r w:rsidRPr="00075316">
              <w:rPr>
                <w:sz w:val="28"/>
                <w:szCs w:val="28"/>
              </w:rPr>
              <w:t>№ варианта</w:t>
            </w:r>
          </w:p>
        </w:tc>
        <w:tc>
          <w:tcPr>
            <w:tcW w:w="540" w:type="dxa"/>
          </w:tcPr>
          <w:p w:rsidR="00096B91" w:rsidRPr="00075316" w:rsidRDefault="00096B91" w:rsidP="00BD117A">
            <w:pPr>
              <w:rPr>
                <w:b/>
                <w:sz w:val="28"/>
                <w:szCs w:val="28"/>
              </w:rPr>
            </w:pPr>
            <w:r w:rsidRPr="00075316">
              <w:rPr>
                <w:b/>
                <w:sz w:val="28"/>
                <w:szCs w:val="28"/>
              </w:rPr>
              <w:t>1</w:t>
            </w:r>
          </w:p>
        </w:tc>
        <w:tc>
          <w:tcPr>
            <w:tcW w:w="540" w:type="dxa"/>
          </w:tcPr>
          <w:p w:rsidR="00096B91" w:rsidRPr="00075316" w:rsidRDefault="00096B91" w:rsidP="00BD117A">
            <w:pPr>
              <w:rPr>
                <w:b/>
                <w:sz w:val="28"/>
                <w:szCs w:val="28"/>
              </w:rPr>
            </w:pPr>
            <w:r w:rsidRPr="00075316">
              <w:rPr>
                <w:b/>
                <w:sz w:val="28"/>
                <w:szCs w:val="28"/>
              </w:rPr>
              <w:t>2</w:t>
            </w:r>
          </w:p>
        </w:tc>
        <w:tc>
          <w:tcPr>
            <w:tcW w:w="456" w:type="dxa"/>
          </w:tcPr>
          <w:p w:rsidR="00096B91" w:rsidRPr="00075316" w:rsidRDefault="00096B91" w:rsidP="00BD117A">
            <w:pPr>
              <w:rPr>
                <w:b/>
                <w:sz w:val="28"/>
                <w:szCs w:val="28"/>
              </w:rPr>
            </w:pPr>
            <w:r w:rsidRPr="00075316">
              <w:rPr>
                <w:b/>
                <w:sz w:val="28"/>
                <w:szCs w:val="28"/>
              </w:rPr>
              <w:t>3</w:t>
            </w:r>
          </w:p>
        </w:tc>
        <w:tc>
          <w:tcPr>
            <w:tcW w:w="540" w:type="dxa"/>
          </w:tcPr>
          <w:p w:rsidR="00096B91" w:rsidRPr="00075316" w:rsidRDefault="00096B91" w:rsidP="00BD117A">
            <w:pPr>
              <w:rPr>
                <w:b/>
                <w:sz w:val="28"/>
                <w:szCs w:val="28"/>
              </w:rPr>
            </w:pPr>
            <w:r w:rsidRPr="00075316">
              <w:rPr>
                <w:b/>
                <w:sz w:val="28"/>
                <w:szCs w:val="28"/>
              </w:rPr>
              <w:t>4</w:t>
            </w:r>
          </w:p>
        </w:tc>
        <w:tc>
          <w:tcPr>
            <w:tcW w:w="540" w:type="dxa"/>
          </w:tcPr>
          <w:p w:rsidR="00096B91" w:rsidRPr="00075316" w:rsidRDefault="00096B91" w:rsidP="00BD117A">
            <w:pPr>
              <w:rPr>
                <w:b/>
                <w:sz w:val="28"/>
                <w:szCs w:val="28"/>
              </w:rPr>
            </w:pPr>
            <w:r w:rsidRPr="00075316">
              <w:rPr>
                <w:b/>
                <w:sz w:val="28"/>
                <w:szCs w:val="28"/>
              </w:rPr>
              <w:t>5</w:t>
            </w:r>
          </w:p>
        </w:tc>
        <w:tc>
          <w:tcPr>
            <w:tcW w:w="540" w:type="dxa"/>
          </w:tcPr>
          <w:p w:rsidR="00096B91" w:rsidRPr="00075316" w:rsidRDefault="00096B91" w:rsidP="00BD117A">
            <w:pPr>
              <w:rPr>
                <w:b/>
                <w:sz w:val="28"/>
                <w:szCs w:val="28"/>
              </w:rPr>
            </w:pPr>
            <w:r w:rsidRPr="00075316">
              <w:rPr>
                <w:b/>
                <w:sz w:val="28"/>
                <w:szCs w:val="28"/>
              </w:rPr>
              <w:t>6</w:t>
            </w:r>
          </w:p>
        </w:tc>
        <w:tc>
          <w:tcPr>
            <w:tcW w:w="456" w:type="dxa"/>
          </w:tcPr>
          <w:p w:rsidR="00096B91" w:rsidRPr="00075316" w:rsidRDefault="00096B91" w:rsidP="00BD117A">
            <w:pPr>
              <w:rPr>
                <w:b/>
                <w:sz w:val="28"/>
                <w:szCs w:val="28"/>
              </w:rPr>
            </w:pPr>
            <w:r w:rsidRPr="00075316">
              <w:rPr>
                <w:b/>
                <w:sz w:val="28"/>
                <w:szCs w:val="28"/>
              </w:rPr>
              <w:t>7</w:t>
            </w:r>
          </w:p>
        </w:tc>
        <w:tc>
          <w:tcPr>
            <w:tcW w:w="528" w:type="dxa"/>
          </w:tcPr>
          <w:p w:rsidR="00096B91" w:rsidRPr="00075316" w:rsidRDefault="00096B91" w:rsidP="00BD117A">
            <w:pPr>
              <w:rPr>
                <w:b/>
                <w:sz w:val="28"/>
                <w:szCs w:val="28"/>
              </w:rPr>
            </w:pPr>
            <w:r w:rsidRPr="00075316">
              <w:rPr>
                <w:b/>
                <w:sz w:val="28"/>
                <w:szCs w:val="28"/>
              </w:rPr>
              <w:t>8</w:t>
            </w:r>
          </w:p>
        </w:tc>
        <w:tc>
          <w:tcPr>
            <w:tcW w:w="456" w:type="dxa"/>
          </w:tcPr>
          <w:p w:rsidR="00096B91" w:rsidRPr="00075316" w:rsidRDefault="00096B91" w:rsidP="00BD117A">
            <w:pPr>
              <w:rPr>
                <w:b/>
                <w:sz w:val="28"/>
                <w:szCs w:val="28"/>
              </w:rPr>
            </w:pPr>
            <w:r w:rsidRPr="00075316">
              <w:rPr>
                <w:b/>
                <w:sz w:val="28"/>
                <w:szCs w:val="28"/>
              </w:rPr>
              <w:t>9</w:t>
            </w:r>
          </w:p>
        </w:tc>
        <w:tc>
          <w:tcPr>
            <w:tcW w:w="576" w:type="dxa"/>
          </w:tcPr>
          <w:p w:rsidR="00096B91" w:rsidRPr="00075316" w:rsidRDefault="00096B91" w:rsidP="00BD117A">
            <w:pPr>
              <w:rPr>
                <w:b/>
                <w:sz w:val="28"/>
                <w:szCs w:val="28"/>
              </w:rPr>
            </w:pPr>
            <w:r w:rsidRPr="00075316">
              <w:rPr>
                <w:b/>
                <w:sz w:val="28"/>
                <w:szCs w:val="28"/>
              </w:rPr>
              <w:t>10</w:t>
            </w:r>
          </w:p>
        </w:tc>
        <w:tc>
          <w:tcPr>
            <w:tcW w:w="576" w:type="dxa"/>
          </w:tcPr>
          <w:p w:rsidR="00096B91" w:rsidRPr="00075316" w:rsidRDefault="00096B91" w:rsidP="00BD117A">
            <w:pPr>
              <w:rPr>
                <w:b/>
                <w:sz w:val="28"/>
                <w:szCs w:val="28"/>
              </w:rPr>
            </w:pPr>
            <w:r w:rsidRPr="00075316">
              <w:rPr>
                <w:b/>
                <w:sz w:val="28"/>
                <w:szCs w:val="28"/>
              </w:rPr>
              <w:t>11</w:t>
            </w:r>
          </w:p>
        </w:tc>
        <w:tc>
          <w:tcPr>
            <w:tcW w:w="576" w:type="dxa"/>
          </w:tcPr>
          <w:p w:rsidR="00096B91" w:rsidRPr="00075316" w:rsidRDefault="00096B91" w:rsidP="00BD117A">
            <w:pPr>
              <w:rPr>
                <w:b/>
                <w:sz w:val="28"/>
                <w:szCs w:val="28"/>
              </w:rPr>
            </w:pPr>
            <w:r w:rsidRPr="00075316">
              <w:rPr>
                <w:b/>
                <w:sz w:val="28"/>
                <w:szCs w:val="28"/>
              </w:rPr>
              <w:t>12</w:t>
            </w:r>
          </w:p>
        </w:tc>
        <w:tc>
          <w:tcPr>
            <w:tcW w:w="640" w:type="dxa"/>
          </w:tcPr>
          <w:p w:rsidR="00096B91" w:rsidRPr="00075316" w:rsidRDefault="00096B91" w:rsidP="00BD117A">
            <w:pPr>
              <w:rPr>
                <w:b/>
                <w:sz w:val="28"/>
                <w:szCs w:val="28"/>
              </w:rPr>
            </w:pPr>
            <w:r w:rsidRPr="00075316">
              <w:rPr>
                <w:b/>
                <w:sz w:val="28"/>
                <w:szCs w:val="28"/>
              </w:rPr>
              <w:t>13</w:t>
            </w:r>
          </w:p>
        </w:tc>
        <w:tc>
          <w:tcPr>
            <w:tcW w:w="576" w:type="dxa"/>
            <w:shd w:val="clear" w:color="auto" w:fill="auto"/>
          </w:tcPr>
          <w:p w:rsidR="00096B91" w:rsidRPr="00075316" w:rsidRDefault="00096B91" w:rsidP="00BD117A">
            <w:pPr>
              <w:rPr>
                <w:b/>
                <w:sz w:val="28"/>
                <w:szCs w:val="28"/>
              </w:rPr>
            </w:pPr>
            <w:r w:rsidRPr="00075316">
              <w:rPr>
                <w:b/>
                <w:sz w:val="28"/>
                <w:szCs w:val="28"/>
              </w:rPr>
              <w:t>14</w:t>
            </w:r>
          </w:p>
        </w:tc>
        <w:tc>
          <w:tcPr>
            <w:tcW w:w="680" w:type="dxa"/>
            <w:shd w:val="clear" w:color="auto" w:fill="auto"/>
          </w:tcPr>
          <w:p w:rsidR="00096B91" w:rsidRPr="00075316" w:rsidRDefault="00096B91" w:rsidP="00BD117A">
            <w:pPr>
              <w:rPr>
                <w:b/>
                <w:sz w:val="28"/>
                <w:szCs w:val="28"/>
              </w:rPr>
            </w:pPr>
            <w:r w:rsidRPr="00075316">
              <w:rPr>
                <w:b/>
                <w:sz w:val="28"/>
                <w:szCs w:val="28"/>
              </w:rPr>
              <w:t>15</w:t>
            </w:r>
          </w:p>
        </w:tc>
      </w:tr>
      <w:tr w:rsidR="00096B91" w:rsidRPr="00075316" w:rsidTr="00BD117A">
        <w:tc>
          <w:tcPr>
            <w:tcW w:w="1548" w:type="dxa"/>
          </w:tcPr>
          <w:p w:rsidR="00096B91" w:rsidRPr="00075316" w:rsidRDefault="00096B91" w:rsidP="00BD117A">
            <w:pPr>
              <w:rPr>
                <w:sz w:val="28"/>
                <w:szCs w:val="28"/>
              </w:rPr>
            </w:pPr>
            <w:r w:rsidRPr="00075316">
              <w:rPr>
                <w:sz w:val="28"/>
                <w:szCs w:val="28"/>
              </w:rPr>
              <w:t>Кол-во мин. опоздания</w:t>
            </w:r>
          </w:p>
        </w:tc>
        <w:tc>
          <w:tcPr>
            <w:tcW w:w="540" w:type="dxa"/>
          </w:tcPr>
          <w:p w:rsidR="00096B91" w:rsidRPr="00075316" w:rsidRDefault="00096B91" w:rsidP="00BD117A">
            <w:pPr>
              <w:rPr>
                <w:b/>
                <w:sz w:val="28"/>
                <w:szCs w:val="28"/>
              </w:rPr>
            </w:pPr>
            <w:r w:rsidRPr="00075316">
              <w:rPr>
                <w:b/>
                <w:sz w:val="28"/>
                <w:szCs w:val="28"/>
              </w:rPr>
              <w:t>15</w:t>
            </w:r>
          </w:p>
        </w:tc>
        <w:tc>
          <w:tcPr>
            <w:tcW w:w="540" w:type="dxa"/>
          </w:tcPr>
          <w:p w:rsidR="00096B91" w:rsidRPr="00075316" w:rsidRDefault="00096B91" w:rsidP="00BD117A">
            <w:pPr>
              <w:rPr>
                <w:b/>
                <w:sz w:val="28"/>
                <w:szCs w:val="28"/>
              </w:rPr>
            </w:pPr>
            <w:r w:rsidRPr="00075316">
              <w:rPr>
                <w:b/>
                <w:sz w:val="28"/>
                <w:szCs w:val="28"/>
              </w:rPr>
              <w:t>20</w:t>
            </w:r>
          </w:p>
        </w:tc>
        <w:tc>
          <w:tcPr>
            <w:tcW w:w="456" w:type="dxa"/>
          </w:tcPr>
          <w:p w:rsidR="00096B91" w:rsidRPr="00075316" w:rsidRDefault="00096B91" w:rsidP="00BD117A">
            <w:pPr>
              <w:rPr>
                <w:b/>
                <w:sz w:val="28"/>
                <w:szCs w:val="28"/>
              </w:rPr>
            </w:pPr>
            <w:r w:rsidRPr="00075316">
              <w:rPr>
                <w:b/>
                <w:sz w:val="28"/>
                <w:szCs w:val="28"/>
              </w:rPr>
              <w:t>21</w:t>
            </w:r>
          </w:p>
        </w:tc>
        <w:tc>
          <w:tcPr>
            <w:tcW w:w="540" w:type="dxa"/>
          </w:tcPr>
          <w:p w:rsidR="00096B91" w:rsidRPr="00075316" w:rsidRDefault="00096B91" w:rsidP="00BD117A">
            <w:pPr>
              <w:rPr>
                <w:b/>
                <w:sz w:val="28"/>
                <w:szCs w:val="28"/>
              </w:rPr>
            </w:pPr>
            <w:r w:rsidRPr="00075316">
              <w:rPr>
                <w:b/>
                <w:sz w:val="28"/>
                <w:szCs w:val="28"/>
              </w:rPr>
              <w:t>26</w:t>
            </w:r>
          </w:p>
        </w:tc>
        <w:tc>
          <w:tcPr>
            <w:tcW w:w="540" w:type="dxa"/>
          </w:tcPr>
          <w:p w:rsidR="00096B91" w:rsidRPr="00075316" w:rsidRDefault="00096B91" w:rsidP="00BD117A">
            <w:pPr>
              <w:rPr>
                <w:b/>
                <w:sz w:val="28"/>
                <w:szCs w:val="28"/>
              </w:rPr>
            </w:pPr>
            <w:r w:rsidRPr="00075316">
              <w:rPr>
                <w:b/>
                <w:sz w:val="28"/>
                <w:szCs w:val="28"/>
              </w:rPr>
              <w:t>29</w:t>
            </w:r>
          </w:p>
        </w:tc>
        <w:tc>
          <w:tcPr>
            <w:tcW w:w="540" w:type="dxa"/>
          </w:tcPr>
          <w:p w:rsidR="00096B91" w:rsidRPr="00075316" w:rsidRDefault="00096B91" w:rsidP="00BD117A">
            <w:pPr>
              <w:rPr>
                <w:b/>
                <w:sz w:val="28"/>
                <w:szCs w:val="28"/>
              </w:rPr>
            </w:pPr>
            <w:r w:rsidRPr="00075316">
              <w:rPr>
                <w:b/>
                <w:sz w:val="28"/>
                <w:szCs w:val="28"/>
              </w:rPr>
              <w:t>30</w:t>
            </w:r>
          </w:p>
        </w:tc>
        <w:tc>
          <w:tcPr>
            <w:tcW w:w="456" w:type="dxa"/>
          </w:tcPr>
          <w:p w:rsidR="00096B91" w:rsidRPr="00075316" w:rsidRDefault="00096B91" w:rsidP="00BD117A">
            <w:pPr>
              <w:rPr>
                <w:b/>
                <w:sz w:val="28"/>
                <w:szCs w:val="28"/>
              </w:rPr>
            </w:pPr>
            <w:r w:rsidRPr="00075316">
              <w:rPr>
                <w:b/>
                <w:sz w:val="28"/>
                <w:szCs w:val="28"/>
              </w:rPr>
              <w:t>35</w:t>
            </w:r>
          </w:p>
        </w:tc>
        <w:tc>
          <w:tcPr>
            <w:tcW w:w="528" w:type="dxa"/>
          </w:tcPr>
          <w:p w:rsidR="00096B91" w:rsidRPr="00075316" w:rsidRDefault="00096B91" w:rsidP="00BD117A">
            <w:pPr>
              <w:rPr>
                <w:b/>
                <w:sz w:val="28"/>
                <w:szCs w:val="28"/>
              </w:rPr>
            </w:pPr>
            <w:r w:rsidRPr="00075316">
              <w:rPr>
                <w:b/>
                <w:sz w:val="28"/>
                <w:szCs w:val="28"/>
              </w:rPr>
              <w:t>12</w:t>
            </w:r>
          </w:p>
        </w:tc>
        <w:tc>
          <w:tcPr>
            <w:tcW w:w="456" w:type="dxa"/>
          </w:tcPr>
          <w:p w:rsidR="00096B91" w:rsidRPr="00075316" w:rsidRDefault="00096B91" w:rsidP="00BD117A">
            <w:pPr>
              <w:rPr>
                <w:b/>
                <w:sz w:val="28"/>
                <w:szCs w:val="28"/>
              </w:rPr>
            </w:pPr>
            <w:r w:rsidRPr="00075316">
              <w:rPr>
                <w:b/>
                <w:sz w:val="28"/>
                <w:szCs w:val="28"/>
              </w:rPr>
              <w:t>18</w:t>
            </w:r>
          </w:p>
        </w:tc>
        <w:tc>
          <w:tcPr>
            <w:tcW w:w="576" w:type="dxa"/>
          </w:tcPr>
          <w:p w:rsidR="00096B91" w:rsidRPr="00075316" w:rsidRDefault="00096B91" w:rsidP="00BD117A">
            <w:pPr>
              <w:rPr>
                <w:b/>
                <w:sz w:val="28"/>
                <w:szCs w:val="28"/>
              </w:rPr>
            </w:pPr>
            <w:r w:rsidRPr="00075316">
              <w:rPr>
                <w:b/>
                <w:sz w:val="28"/>
                <w:szCs w:val="28"/>
              </w:rPr>
              <w:t>38</w:t>
            </w:r>
          </w:p>
        </w:tc>
        <w:tc>
          <w:tcPr>
            <w:tcW w:w="576" w:type="dxa"/>
          </w:tcPr>
          <w:p w:rsidR="00096B91" w:rsidRPr="00075316" w:rsidRDefault="00096B91" w:rsidP="00BD117A">
            <w:pPr>
              <w:rPr>
                <w:b/>
                <w:sz w:val="28"/>
                <w:szCs w:val="28"/>
              </w:rPr>
            </w:pPr>
            <w:r w:rsidRPr="00075316">
              <w:rPr>
                <w:b/>
                <w:sz w:val="28"/>
                <w:szCs w:val="28"/>
              </w:rPr>
              <w:t>40</w:t>
            </w:r>
          </w:p>
        </w:tc>
        <w:tc>
          <w:tcPr>
            <w:tcW w:w="576" w:type="dxa"/>
          </w:tcPr>
          <w:p w:rsidR="00096B91" w:rsidRPr="00075316" w:rsidRDefault="00096B91" w:rsidP="00BD117A">
            <w:pPr>
              <w:rPr>
                <w:b/>
                <w:sz w:val="28"/>
                <w:szCs w:val="28"/>
              </w:rPr>
            </w:pPr>
            <w:r w:rsidRPr="00075316">
              <w:rPr>
                <w:b/>
                <w:sz w:val="28"/>
                <w:szCs w:val="28"/>
              </w:rPr>
              <w:t>25</w:t>
            </w:r>
          </w:p>
        </w:tc>
        <w:tc>
          <w:tcPr>
            <w:tcW w:w="640" w:type="dxa"/>
          </w:tcPr>
          <w:p w:rsidR="00096B91" w:rsidRPr="00075316" w:rsidRDefault="00096B91" w:rsidP="00BD117A">
            <w:pPr>
              <w:rPr>
                <w:b/>
                <w:sz w:val="28"/>
                <w:szCs w:val="28"/>
              </w:rPr>
            </w:pPr>
            <w:r w:rsidRPr="00075316">
              <w:rPr>
                <w:b/>
                <w:sz w:val="28"/>
                <w:szCs w:val="28"/>
              </w:rPr>
              <w:t>20</w:t>
            </w:r>
          </w:p>
        </w:tc>
        <w:tc>
          <w:tcPr>
            <w:tcW w:w="576" w:type="dxa"/>
            <w:shd w:val="clear" w:color="auto" w:fill="auto"/>
          </w:tcPr>
          <w:p w:rsidR="00096B91" w:rsidRPr="00075316" w:rsidRDefault="00096B91" w:rsidP="00BD117A">
            <w:pPr>
              <w:rPr>
                <w:b/>
                <w:sz w:val="28"/>
                <w:szCs w:val="28"/>
              </w:rPr>
            </w:pPr>
            <w:r w:rsidRPr="00075316">
              <w:rPr>
                <w:b/>
                <w:sz w:val="28"/>
                <w:szCs w:val="28"/>
              </w:rPr>
              <w:t>25</w:t>
            </w:r>
          </w:p>
        </w:tc>
        <w:tc>
          <w:tcPr>
            <w:tcW w:w="680" w:type="dxa"/>
            <w:shd w:val="clear" w:color="auto" w:fill="auto"/>
          </w:tcPr>
          <w:p w:rsidR="00096B91" w:rsidRPr="00075316" w:rsidRDefault="00096B91" w:rsidP="00BD117A">
            <w:pPr>
              <w:rPr>
                <w:b/>
                <w:sz w:val="28"/>
                <w:szCs w:val="28"/>
              </w:rPr>
            </w:pPr>
            <w:r w:rsidRPr="00075316">
              <w:rPr>
                <w:b/>
                <w:sz w:val="28"/>
                <w:szCs w:val="28"/>
              </w:rPr>
              <w:t>18</w:t>
            </w:r>
          </w:p>
        </w:tc>
      </w:tr>
    </w:tbl>
    <w:p w:rsidR="00096B91" w:rsidRPr="00075316" w:rsidRDefault="00096B91" w:rsidP="00096B91">
      <w:pPr>
        <w:rPr>
          <w:sz w:val="28"/>
          <w:szCs w:val="28"/>
        </w:rPr>
      </w:pPr>
      <w:r w:rsidRPr="00075316">
        <w:rPr>
          <w:sz w:val="28"/>
          <w:szCs w:val="28"/>
        </w:rPr>
        <w:t>Нумерация грузовым  поездам  присваивается  самостоятельно</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Рис.10.1</w:t>
      </w:r>
    </w:p>
    <w:p w:rsidR="00096B91" w:rsidRPr="00075316" w:rsidRDefault="00283AB8" w:rsidP="00096B91">
      <w:pPr>
        <w:rPr>
          <w:b/>
          <w:sz w:val="28"/>
          <w:szCs w:val="28"/>
        </w:rPr>
      </w:pPr>
      <w:r>
        <w:rPr>
          <w:b/>
          <w:noProof/>
          <w:sz w:val="28"/>
          <w:szCs w:val="28"/>
        </w:rPr>
        <w:lastRenderedPageBreak/>
        <w:pict>
          <v:shape id="_x0000_s1185" type="#_x0000_t202" style="position:absolute;margin-left:180pt;margin-top:180pt;width:54pt;height:36pt;z-index:251717120" filled="f" stroked="f">
            <v:textbox style="mso-next-textbox:#_x0000_s1185">
              <w:txbxContent>
                <w:p w:rsidR="00BD117A" w:rsidRDefault="00BD117A" w:rsidP="00096B91">
                  <w:pPr>
                    <w:rPr>
                      <w:sz w:val="20"/>
                      <w:szCs w:val="20"/>
                    </w:rPr>
                  </w:pPr>
                  <w:r>
                    <w:rPr>
                      <w:sz w:val="20"/>
                      <w:szCs w:val="20"/>
                      <w:lang w:val="en-US"/>
                    </w:rPr>
                    <w:t>2</w:t>
                  </w:r>
                </w:p>
                <w:p w:rsidR="00BD117A" w:rsidRPr="0086215B" w:rsidRDefault="00BD117A" w:rsidP="00096B91">
                  <w:pPr>
                    <w:rPr>
                      <w:sz w:val="20"/>
                      <w:szCs w:val="20"/>
                    </w:rPr>
                  </w:pPr>
                  <w:r>
                    <w:rPr>
                      <w:sz w:val="20"/>
                      <w:szCs w:val="20"/>
                      <w:lang w:val="en-US"/>
                    </w:rPr>
                    <w:t>4</w:t>
                  </w:r>
                  <w:r>
                    <w:rPr>
                      <w:sz w:val="20"/>
                      <w:szCs w:val="20"/>
                    </w:rPr>
                    <w:t xml:space="preserve">  </w:t>
                  </w:r>
                  <w:r w:rsidRPr="0086215B">
                    <w:rPr>
                      <w:b/>
                      <w:sz w:val="20"/>
                      <w:szCs w:val="20"/>
                    </w:rPr>
                    <w:t>155</w:t>
                  </w:r>
                </w:p>
              </w:txbxContent>
            </v:textbox>
          </v:shape>
        </w:pict>
      </w:r>
      <w:r>
        <w:rPr>
          <w:b/>
          <w:noProof/>
          <w:sz w:val="28"/>
          <w:szCs w:val="28"/>
        </w:rPr>
        <w:pict>
          <v:shape id="_x0000_s1160" type="#_x0000_t202" style="position:absolute;margin-left:117pt;margin-top:27pt;width:45pt;height:18pt;z-index:251691520" filled="f" stroked="f">
            <v:textbox style="mso-next-textbox:#_x0000_s1160">
              <w:txbxContent>
                <w:p w:rsidR="00BD117A" w:rsidRPr="0086215B" w:rsidRDefault="00BD117A" w:rsidP="00096B91">
                  <w:pPr>
                    <w:rPr>
                      <w:b/>
                      <w:sz w:val="20"/>
                      <w:szCs w:val="20"/>
                    </w:rPr>
                  </w:pPr>
                  <w:r>
                    <w:rPr>
                      <w:sz w:val="20"/>
                      <w:szCs w:val="20"/>
                    </w:rPr>
                    <w:t xml:space="preserve">0 </w:t>
                  </w:r>
                  <w:r w:rsidRPr="0086215B">
                    <w:rPr>
                      <w:b/>
                      <w:sz w:val="20"/>
                      <w:szCs w:val="20"/>
                    </w:rPr>
                    <w:t>155</w:t>
                  </w:r>
                </w:p>
              </w:txbxContent>
            </v:textbox>
          </v:shape>
        </w:pict>
      </w:r>
      <w:r>
        <w:rPr>
          <w:b/>
          <w:noProof/>
          <w:sz w:val="28"/>
          <w:szCs w:val="28"/>
        </w:rPr>
        <w:pict>
          <v:shape id="_x0000_s1196" type="#_x0000_t202" style="position:absolute;margin-left:180pt;margin-top:90pt;width:18pt;height:18pt;z-index:251728384" filled="f" stroked="f">
            <v:textbox style="mso-next-textbox:#_x0000_s1196">
              <w:txbxContent>
                <w:p w:rsidR="00BD117A" w:rsidRDefault="00BD117A" w:rsidP="00096B91">
                  <w:pPr>
                    <w:rPr>
                      <w:sz w:val="20"/>
                      <w:szCs w:val="20"/>
                      <w:lang w:val="en-US"/>
                    </w:rPr>
                  </w:pPr>
                  <w:r>
                    <w:rPr>
                      <w:sz w:val="20"/>
                      <w:szCs w:val="20"/>
                      <w:lang w:val="en-US"/>
                    </w:rPr>
                    <w:t>5</w:t>
                  </w:r>
                </w:p>
              </w:txbxContent>
            </v:textbox>
          </v:shape>
        </w:pict>
      </w:r>
      <w:r>
        <w:rPr>
          <w:b/>
          <w:noProof/>
          <w:sz w:val="28"/>
          <w:szCs w:val="28"/>
        </w:rPr>
        <w:pict>
          <v:shape id="_x0000_s1195" type="#_x0000_t202" style="position:absolute;margin-left:252pt;margin-top:180pt;width:18pt;height:18pt;z-index:251727360" filled="f" stroked="f">
            <v:textbox style="mso-next-textbox:#_x0000_s1195">
              <w:txbxContent>
                <w:p w:rsidR="00BD117A" w:rsidRDefault="00BD117A" w:rsidP="00096B91">
                  <w:pPr>
                    <w:rPr>
                      <w:sz w:val="20"/>
                      <w:szCs w:val="20"/>
                      <w:lang w:val="en-US"/>
                    </w:rPr>
                  </w:pPr>
                  <w:r>
                    <w:rPr>
                      <w:sz w:val="20"/>
                      <w:szCs w:val="20"/>
                      <w:lang w:val="en-US"/>
                    </w:rPr>
                    <w:t>3</w:t>
                  </w:r>
                </w:p>
              </w:txbxContent>
            </v:textbox>
          </v:shape>
        </w:pict>
      </w:r>
      <w:r>
        <w:rPr>
          <w:b/>
          <w:noProof/>
          <w:sz w:val="28"/>
          <w:szCs w:val="28"/>
        </w:rPr>
        <w:pict>
          <v:shape id="_x0000_s1194" type="#_x0000_t202" style="position:absolute;margin-left:270pt;margin-top:198pt;width:27pt;height:18pt;z-index:251726336" filled="f" stroked="f">
            <v:textbox style="mso-next-textbox:#_x0000_s1194">
              <w:txbxContent>
                <w:p w:rsidR="00BD117A" w:rsidRDefault="00BD117A" w:rsidP="00096B91">
                  <w:pPr>
                    <w:rPr>
                      <w:sz w:val="20"/>
                      <w:szCs w:val="20"/>
                      <w:lang w:val="en-US"/>
                    </w:rPr>
                  </w:pPr>
                  <w:r>
                    <w:rPr>
                      <w:sz w:val="20"/>
                      <w:szCs w:val="20"/>
                      <w:lang w:val="en-US"/>
                    </w:rPr>
                    <w:t>72</w:t>
                  </w:r>
                </w:p>
              </w:txbxContent>
            </v:textbox>
          </v:shape>
        </w:pict>
      </w:r>
      <w:r>
        <w:rPr>
          <w:b/>
          <w:noProof/>
          <w:sz w:val="28"/>
          <w:szCs w:val="28"/>
        </w:rPr>
        <w:pict>
          <v:shape id="_x0000_s1193" type="#_x0000_t202" style="position:absolute;margin-left:234pt;margin-top:2in;width:18pt;height:36pt;z-index:251725312" filled="f" stroked="f">
            <v:textbox style="mso-next-textbox:#_x0000_s1193">
              <w:txbxContent>
                <w:p w:rsidR="00BD117A" w:rsidRDefault="00BD117A" w:rsidP="00096B91">
                  <w:pPr>
                    <w:rPr>
                      <w:sz w:val="20"/>
                      <w:szCs w:val="20"/>
                      <w:lang w:val="en-US"/>
                    </w:rPr>
                  </w:pPr>
                  <w:r>
                    <w:rPr>
                      <w:sz w:val="20"/>
                      <w:szCs w:val="20"/>
                      <w:lang w:val="en-US"/>
                    </w:rPr>
                    <w:t>57</w:t>
                  </w:r>
                </w:p>
              </w:txbxContent>
            </v:textbox>
          </v:shape>
        </w:pict>
      </w:r>
      <w:r>
        <w:rPr>
          <w:b/>
          <w:noProof/>
          <w:sz w:val="28"/>
          <w:szCs w:val="28"/>
        </w:rPr>
        <w:pict>
          <v:shape id="_x0000_s1192" type="#_x0000_t202" style="position:absolute;margin-left:279pt;margin-top:63pt;width:18pt;height:36pt;z-index:251724288" filled="f" stroked="f">
            <v:textbox style="mso-next-textbox:#_x0000_s1192">
              <w:txbxContent>
                <w:p w:rsidR="00BD117A" w:rsidRDefault="00BD117A" w:rsidP="00096B91">
                  <w:pPr>
                    <w:rPr>
                      <w:sz w:val="20"/>
                      <w:szCs w:val="20"/>
                      <w:lang w:val="en-US"/>
                    </w:rPr>
                  </w:pPr>
                  <w:r>
                    <w:rPr>
                      <w:sz w:val="20"/>
                      <w:szCs w:val="20"/>
                      <w:lang w:val="en-US"/>
                    </w:rPr>
                    <w:t>24</w:t>
                  </w:r>
                </w:p>
              </w:txbxContent>
            </v:textbox>
          </v:shape>
        </w:pict>
      </w:r>
      <w:r>
        <w:rPr>
          <w:b/>
          <w:noProof/>
          <w:sz w:val="28"/>
          <w:szCs w:val="28"/>
        </w:rPr>
        <w:pict>
          <v:shape id="_x0000_s1191" type="#_x0000_t202" style="position:absolute;margin-left:252pt;margin-top:90pt;width:18pt;height:18pt;z-index:251723264" filled="f" stroked="f">
            <v:textbox style="mso-next-textbox:#_x0000_s1191">
              <w:txbxContent>
                <w:p w:rsidR="00BD117A" w:rsidRDefault="00BD117A" w:rsidP="00096B91">
                  <w:pPr>
                    <w:rPr>
                      <w:sz w:val="20"/>
                      <w:szCs w:val="20"/>
                      <w:lang w:val="en-US"/>
                    </w:rPr>
                  </w:pPr>
                  <w:r>
                    <w:rPr>
                      <w:sz w:val="20"/>
                      <w:szCs w:val="20"/>
                      <w:lang w:val="en-US"/>
                    </w:rPr>
                    <w:t>4</w:t>
                  </w:r>
                </w:p>
              </w:txbxContent>
            </v:textbox>
          </v:shape>
        </w:pict>
      </w:r>
      <w:r>
        <w:rPr>
          <w:b/>
          <w:noProof/>
          <w:sz w:val="28"/>
          <w:szCs w:val="28"/>
        </w:rPr>
        <w:pict>
          <v:shape id="_x0000_s1190" type="#_x0000_t202" style="position:absolute;margin-left:279pt;margin-top:45pt;width:18pt;height:18pt;z-index:251722240" filled="f" stroked="f">
            <v:textbox style="mso-next-textbox:#_x0000_s1190">
              <w:txbxContent>
                <w:p w:rsidR="00BD117A" w:rsidRDefault="00BD117A" w:rsidP="00096B91">
                  <w:pPr>
                    <w:rPr>
                      <w:sz w:val="20"/>
                      <w:szCs w:val="20"/>
                      <w:lang w:val="en-US"/>
                    </w:rPr>
                  </w:pPr>
                  <w:r>
                    <w:rPr>
                      <w:sz w:val="20"/>
                      <w:szCs w:val="20"/>
                      <w:lang w:val="en-US"/>
                    </w:rPr>
                    <w:t>5</w:t>
                  </w:r>
                </w:p>
              </w:txbxContent>
            </v:textbox>
          </v:shape>
        </w:pict>
      </w:r>
      <w:r>
        <w:rPr>
          <w:b/>
          <w:noProof/>
          <w:sz w:val="28"/>
          <w:szCs w:val="28"/>
        </w:rPr>
        <w:pict>
          <v:shape id="_x0000_s1189" type="#_x0000_t202" style="position:absolute;margin-left:243pt;margin-top:45pt;width:18pt;height:18pt;z-index:251721216" filled="f" stroked="f">
            <v:textbox style="mso-next-textbox:#_x0000_s1189">
              <w:txbxContent>
                <w:p w:rsidR="00BD117A" w:rsidRDefault="00BD117A" w:rsidP="00096B91">
                  <w:pPr>
                    <w:rPr>
                      <w:sz w:val="20"/>
                      <w:szCs w:val="20"/>
                      <w:lang w:val="en-US"/>
                    </w:rPr>
                  </w:pPr>
                  <w:r>
                    <w:rPr>
                      <w:sz w:val="20"/>
                      <w:szCs w:val="20"/>
                      <w:lang w:val="en-US"/>
                    </w:rPr>
                    <w:t>9</w:t>
                  </w:r>
                </w:p>
              </w:txbxContent>
            </v:textbox>
          </v:shape>
        </w:pict>
      </w:r>
      <w:r>
        <w:rPr>
          <w:b/>
          <w:noProof/>
          <w:sz w:val="28"/>
          <w:szCs w:val="28"/>
        </w:rPr>
        <w:pict>
          <v:shape id="_x0000_s1188" type="#_x0000_t202" style="position:absolute;margin-left:3in;margin-top:108pt;width:27pt;height:18pt;z-index:251720192" filled="f" stroked="f">
            <v:textbox style="mso-next-textbox:#_x0000_s1188">
              <w:txbxContent>
                <w:p w:rsidR="00BD117A" w:rsidRDefault="00BD117A" w:rsidP="00096B91">
                  <w:pPr>
                    <w:rPr>
                      <w:sz w:val="20"/>
                      <w:szCs w:val="20"/>
                    </w:rPr>
                  </w:pPr>
                  <w:r>
                    <w:rPr>
                      <w:sz w:val="20"/>
                      <w:szCs w:val="20"/>
                      <w:lang w:val="en-US"/>
                    </w:rPr>
                    <w:t>6</w:t>
                  </w:r>
                  <w:r>
                    <w:rPr>
                      <w:sz w:val="20"/>
                      <w:szCs w:val="20"/>
                    </w:rPr>
                    <w:t>0</w:t>
                  </w:r>
                </w:p>
              </w:txbxContent>
            </v:textbox>
          </v:shape>
        </w:pict>
      </w:r>
      <w:r>
        <w:rPr>
          <w:b/>
          <w:noProof/>
          <w:sz w:val="28"/>
          <w:szCs w:val="28"/>
        </w:rPr>
        <w:pict>
          <v:shape id="_x0000_s1187" type="#_x0000_t202" style="position:absolute;margin-left:3in;margin-top:90pt;width:18pt;height:18pt;z-index:251719168" filled="f" stroked="f">
            <v:textbox style="mso-next-textbox:#_x0000_s1187">
              <w:txbxContent>
                <w:p w:rsidR="00BD117A" w:rsidRDefault="00BD117A" w:rsidP="00096B91">
                  <w:pPr>
                    <w:rPr>
                      <w:sz w:val="20"/>
                      <w:szCs w:val="20"/>
                      <w:lang w:val="en-US"/>
                    </w:rPr>
                  </w:pPr>
                  <w:r>
                    <w:rPr>
                      <w:sz w:val="20"/>
                      <w:szCs w:val="20"/>
                      <w:lang w:val="en-US"/>
                    </w:rPr>
                    <w:t>1</w:t>
                  </w:r>
                </w:p>
              </w:txbxContent>
            </v:textbox>
          </v:shape>
        </w:pict>
      </w:r>
      <w:r>
        <w:rPr>
          <w:b/>
          <w:noProof/>
          <w:sz w:val="28"/>
          <w:szCs w:val="28"/>
        </w:rPr>
        <w:pict>
          <v:shape id="_x0000_s1186" type="#_x0000_t202" style="position:absolute;margin-left:180pt;margin-top:162pt;width:18pt;height:18pt;z-index:251718144" filled="f" stroked="f">
            <v:textbox style="mso-next-textbox:#_x0000_s1186">
              <w:txbxContent>
                <w:p w:rsidR="00BD117A" w:rsidRDefault="00BD117A" w:rsidP="00096B91">
                  <w:pPr>
                    <w:rPr>
                      <w:sz w:val="20"/>
                      <w:szCs w:val="20"/>
                      <w:lang w:val="en-US"/>
                    </w:rPr>
                  </w:pPr>
                  <w:r>
                    <w:rPr>
                      <w:sz w:val="20"/>
                      <w:szCs w:val="20"/>
                      <w:lang w:val="en-US"/>
                    </w:rPr>
                    <w:t>5</w:t>
                  </w:r>
                </w:p>
              </w:txbxContent>
            </v:textbox>
          </v:shape>
        </w:pict>
      </w:r>
      <w:r>
        <w:rPr>
          <w:b/>
          <w:noProof/>
          <w:sz w:val="28"/>
          <w:szCs w:val="28"/>
        </w:rPr>
        <w:pict>
          <v:shape id="_x0000_s1184" type="#_x0000_t202" style="position:absolute;margin-left:198pt;margin-top:36pt;width:18pt;height:36pt;z-index:251716096" filled="f" stroked="f">
            <v:textbox style="mso-next-textbox:#_x0000_s1184">
              <w:txbxContent>
                <w:p w:rsidR="00BD117A" w:rsidRDefault="00BD117A" w:rsidP="00096B91">
                  <w:pPr>
                    <w:rPr>
                      <w:sz w:val="20"/>
                      <w:szCs w:val="20"/>
                      <w:lang w:val="en-US"/>
                    </w:rPr>
                  </w:pPr>
                  <w:r>
                    <w:rPr>
                      <w:sz w:val="20"/>
                      <w:szCs w:val="20"/>
                    </w:rPr>
                    <w:t>0</w:t>
                  </w:r>
                  <w:r>
                    <w:rPr>
                      <w:sz w:val="20"/>
                      <w:szCs w:val="20"/>
                      <w:lang w:val="en-US"/>
                    </w:rPr>
                    <w:t>2</w:t>
                  </w:r>
                </w:p>
              </w:txbxContent>
            </v:textbox>
          </v:shape>
        </w:pict>
      </w:r>
      <w:r>
        <w:rPr>
          <w:b/>
          <w:noProof/>
          <w:sz w:val="28"/>
          <w:szCs w:val="28"/>
        </w:rPr>
        <w:pict>
          <v:shape id="_x0000_s1183" type="#_x0000_t202" style="position:absolute;margin-left:198pt;margin-top:63pt;width:18pt;height:18pt;z-index:251715072" filled="f" stroked="f">
            <v:textbox>
              <w:txbxContent>
                <w:p w:rsidR="00BD117A" w:rsidRDefault="00BD117A" w:rsidP="00096B91">
                  <w:pPr>
                    <w:rPr>
                      <w:sz w:val="20"/>
                      <w:szCs w:val="20"/>
                      <w:lang w:val="en-US"/>
                    </w:rPr>
                  </w:pPr>
                  <w:r>
                    <w:rPr>
                      <w:sz w:val="20"/>
                      <w:szCs w:val="20"/>
                      <w:lang w:val="en-US"/>
                    </w:rPr>
                    <w:t>3</w:t>
                  </w:r>
                </w:p>
              </w:txbxContent>
            </v:textbox>
          </v:shape>
        </w:pict>
      </w:r>
      <w:r>
        <w:rPr>
          <w:b/>
          <w:noProof/>
          <w:sz w:val="28"/>
          <w:szCs w:val="28"/>
        </w:rPr>
        <w:pict>
          <v:shape id="_x0000_s1182" type="#_x0000_t202" style="position:absolute;margin-left:180pt;margin-top:27pt;width:18pt;height:18pt;z-index:251714048" filled="f" stroked="f">
            <v:textbox>
              <w:txbxContent>
                <w:p w:rsidR="00BD117A" w:rsidRDefault="00BD117A" w:rsidP="00096B91">
                  <w:pPr>
                    <w:rPr>
                      <w:sz w:val="20"/>
                      <w:szCs w:val="20"/>
                      <w:lang w:val="en-US"/>
                    </w:rPr>
                  </w:pPr>
                  <w:r>
                    <w:rPr>
                      <w:sz w:val="20"/>
                      <w:szCs w:val="20"/>
                      <w:lang w:val="en-US"/>
                    </w:rPr>
                    <w:t>5</w:t>
                  </w:r>
                </w:p>
              </w:txbxContent>
            </v:textbox>
          </v:shape>
        </w:pict>
      </w:r>
      <w:r>
        <w:rPr>
          <w:b/>
          <w:noProof/>
          <w:sz w:val="28"/>
          <w:szCs w:val="28"/>
        </w:rPr>
        <w:pict>
          <v:shape id="_x0000_s1181" type="#_x0000_t202" style="position:absolute;margin-left:3in;margin-top:27pt;width:18pt;height:18pt;z-index:251713024" filled="f" stroked="f">
            <v:textbox>
              <w:txbxContent>
                <w:p w:rsidR="00BD117A" w:rsidRDefault="00BD117A" w:rsidP="00096B91">
                  <w:pPr>
                    <w:rPr>
                      <w:sz w:val="20"/>
                      <w:szCs w:val="20"/>
                      <w:lang w:val="en-US"/>
                    </w:rPr>
                  </w:pPr>
                  <w:r>
                    <w:rPr>
                      <w:sz w:val="20"/>
                      <w:szCs w:val="20"/>
                      <w:lang w:val="en-US"/>
                    </w:rPr>
                    <w:t>8</w:t>
                  </w:r>
                </w:p>
              </w:txbxContent>
            </v:textbox>
          </v:shape>
        </w:pict>
      </w:r>
      <w:r>
        <w:rPr>
          <w:b/>
          <w:noProof/>
          <w:sz w:val="28"/>
          <w:szCs w:val="28"/>
        </w:rPr>
        <w:pict>
          <v:shape id="_x0000_s1180" type="#_x0000_t202" style="position:absolute;margin-left:252pt;margin-top:27pt;width:27pt;height:18pt;z-index:251712000" filled="f" stroked="f">
            <v:textbox>
              <w:txbxContent>
                <w:p w:rsidR="00BD117A" w:rsidRDefault="00BD117A" w:rsidP="00096B91">
                  <w:pPr>
                    <w:rPr>
                      <w:sz w:val="20"/>
                      <w:szCs w:val="20"/>
                      <w:lang w:val="en-US"/>
                    </w:rPr>
                  </w:pPr>
                  <w:r>
                    <w:rPr>
                      <w:sz w:val="20"/>
                      <w:szCs w:val="20"/>
                      <w:lang w:val="en-US"/>
                    </w:rPr>
                    <w:t>58</w:t>
                  </w:r>
                </w:p>
              </w:txbxContent>
            </v:textbox>
          </v:shape>
        </w:pict>
      </w:r>
      <w:r>
        <w:rPr>
          <w:b/>
          <w:noProof/>
          <w:sz w:val="28"/>
          <w:szCs w:val="28"/>
        </w:rPr>
        <w:pict>
          <v:shape id="_x0000_s1179" type="#_x0000_t202" style="position:absolute;margin-left:297pt;margin-top:18pt;width:18pt;height:18pt;z-index:251710976" filled="f" stroked="f">
            <v:textbox>
              <w:txbxContent>
                <w:p w:rsidR="00BD117A" w:rsidRDefault="00BD117A" w:rsidP="00096B91">
                  <w:pPr>
                    <w:rPr>
                      <w:sz w:val="20"/>
                      <w:szCs w:val="20"/>
                      <w:lang w:val="en-US"/>
                    </w:rPr>
                  </w:pPr>
                  <w:r>
                    <w:rPr>
                      <w:sz w:val="20"/>
                      <w:szCs w:val="20"/>
                      <w:lang w:val="en-US"/>
                    </w:rPr>
                    <w:t>2</w:t>
                  </w:r>
                </w:p>
              </w:txbxContent>
            </v:textbox>
          </v:shape>
        </w:pict>
      </w:r>
      <w:r>
        <w:rPr>
          <w:b/>
          <w:noProof/>
          <w:sz w:val="28"/>
          <w:szCs w:val="28"/>
        </w:rPr>
        <w:pict>
          <v:shape id="_x0000_s1178" type="#_x0000_t202" style="position:absolute;margin-left:342pt;margin-top:45pt;width:18pt;height:18pt;z-index:251709952" filled="f" stroked="f">
            <v:textbox>
              <w:txbxContent>
                <w:p w:rsidR="00BD117A" w:rsidRDefault="00BD117A" w:rsidP="00096B91">
                  <w:pPr>
                    <w:rPr>
                      <w:sz w:val="20"/>
                      <w:szCs w:val="20"/>
                      <w:lang w:val="en-US"/>
                    </w:rPr>
                  </w:pPr>
                  <w:r>
                    <w:rPr>
                      <w:sz w:val="20"/>
                      <w:szCs w:val="20"/>
                      <w:lang w:val="en-US"/>
                    </w:rPr>
                    <w:t>0</w:t>
                  </w:r>
                </w:p>
              </w:txbxContent>
            </v:textbox>
          </v:shape>
        </w:pict>
      </w:r>
      <w:r>
        <w:rPr>
          <w:b/>
          <w:noProof/>
          <w:sz w:val="28"/>
          <w:szCs w:val="28"/>
        </w:rPr>
        <w:pict>
          <v:shape id="_x0000_s1177" type="#_x0000_t202" style="position:absolute;margin-left:333pt;margin-top:90pt;width:18pt;height:18pt;z-index:251708928" filled="f" stroked="f">
            <v:textbox>
              <w:txbxContent>
                <w:p w:rsidR="00BD117A" w:rsidRDefault="00BD117A" w:rsidP="00096B91">
                  <w:pPr>
                    <w:rPr>
                      <w:sz w:val="20"/>
                      <w:szCs w:val="20"/>
                      <w:lang w:val="en-US"/>
                    </w:rPr>
                  </w:pPr>
                  <w:r>
                    <w:rPr>
                      <w:sz w:val="20"/>
                      <w:szCs w:val="20"/>
                      <w:lang w:val="en-US"/>
                    </w:rPr>
                    <w:t>3</w:t>
                  </w:r>
                </w:p>
              </w:txbxContent>
            </v:textbox>
          </v:shape>
        </w:pict>
      </w:r>
      <w:r>
        <w:rPr>
          <w:b/>
          <w:noProof/>
          <w:sz w:val="28"/>
          <w:szCs w:val="28"/>
        </w:rPr>
        <w:pict>
          <v:shape id="_x0000_s1176" type="#_x0000_t202" style="position:absolute;margin-left:342pt;margin-top:198pt;width:18pt;height:18pt;z-index:251707904" filled="f" stroked="f">
            <v:textbox>
              <w:txbxContent>
                <w:p w:rsidR="00BD117A" w:rsidRDefault="00BD117A" w:rsidP="00096B91">
                  <w:pPr>
                    <w:rPr>
                      <w:sz w:val="20"/>
                      <w:szCs w:val="20"/>
                      <w:lang w:val="en-US"/>
                    </w:rPr>
                  </w:pPr>
                  <w:r>
                    <w:rPr>
                      <w:sz w:val="20"/>
                      <w:szCs w:val="20"/>
                      <w:lang w:val="en-US"/>
                    </w:rPr>
                    <w:t>6</w:t>
                  </w:r>
                </w:p>
              </w:txbxContent>
            </v:textbox>
          </v:shape>
        </w:pict>
      </w:r>
      <w:r>
        <w:rPr>
          <w:b/>
          <w:noProof/>
          <w:sz w:val="28"/>
          <w:szCs w:val="28"/>
        </w:rPr>
        <w:pict>
          <v:shape id="_x0000_s1175" type="#_x0000_t202" style="position:absolute;margin-left:324pt;margin-top:180pt;width:18pt;height:18pt;z-index:251706880" filled="f" stroked="f">
            <v:textbox>
              <w:txbxContent>
                <w:p w:rsidR="00BD117A" w:rsidRDefault="00BD117A" w:rsidP="00096B91">
                  <w:pPr>
                    <w:rPr>
                      <w:sz w:val="20"/>
                      <w:szCs w:val="20"/>
                      <w:lang w:val="en-US"/>
                    </w:rPr>
                  </w:pPr>
                  <w:r>
                    <w:rPr>
                      <w:sz w:val="20"/>
                      <w:szCs w:val="20"/>
                      <w:lang w:val="en-US"/>
                    </w:rPr>
                    <w:t>2</w:t>
                  </w:r>
                </w:p>
              </w:txbxContent>
            </v:textbox>
          </v:shape>
        </w:pict>
      </w:r>
      <w:r>
        <w:rPr>
          <w:b/>
          <w:noProof/>
          <w:sz w:val="28"/>
          <w:szCs w:val="28"/>
        </w:rPr>
        <w:pict>
          <v:shape id="_x0000_s1174" type="#_x0000_t202" style="position:absolute;margin-left:4in;margin-top:171pt;width:18pt;height:18pt;z-index:251705856" filled="f" stroked="f">
            <v:textbox>
              <w:txbxContent>
                <w:p w:rsidR="00BD117A" w:rsidRDefault="00BD117A" w:rsidP="00096B91">
                  <w:pPr>
                    <w:rPr>
                      <w:sz w:val="20"/>
                      <w:szCs w:val="20"/>
                      <w:lang w:val="en-US"/>
                    </w:rPr>
                  </w:pPr>
                  <w:r>
                    <w:rPr>
                      <w:sz w:val="20"/>
                      <w:szCs w:val="20"/>
                      <w:lang w:val="en-US"/>
                    </w:rPr>
                    <w:t>9</w:t>
                  </w:r>
                </w:p>
              </w:txbxContent>
            </v:textbox>
          </v:shape>
        </w:pict>
      </w:r>
      <w:r>
        <w:rPr>
          <w:b/>
          <w:noProof/>
          <w:sz w:val="28"/>
          <w:szCs w:val="28"/>
        </w:rPr>
        <w:pict>
          <v:shape id="_x0000_s1173" type="#_x0000_t202" style="position:absolute;margin-left:3in;margin-top:171pt;width:18pt;height:18pt;z-index:251704832" filled="f" stroked="f">
            <v:textbox>
              <w:txbxContent>
                <w:p w:rsidR="00BD117A" w:rsidRDefault="00BD117A" w:rsidP="00096B91">
                  <w:pPr>
                    <w:rPr>
                      <w:sz w:val="20"/>
                      <w:szCs w:val="20"/>
                    </w:rPr>
                  </w:pPr>
                  <w:r>
                    <w:rPr>
                      <w:sz w:val="20"/>
                      <w:szCs w:val="20"/>
                    </w:rPr>
                    <w:t>0</w:t>
                  </w:r>
                </w:p>
              </w:txbxContent>
            </v:textbox>
          </v:shape>
        </w:pict>
      </w:r>
      <w:r>
        <w:rPr>
          <w:b/>
          <w:noProof/>
          <w:sz w:val="28"/>
          <w:szCs w:val="28"/>
        </w:rPr>
        <w:pict>
          <v:shape id="_x0000_s1172" type="#_x0000_t202" style="position:absolute;margin-left:306pt;margin-top:2in;width:36pt;height:18pt;z-index:251703808" filled="f" stroked="f">
            <v:textbox>
              <w:txbxContent>
                <w:p w:rsidR="00BD117A" w:rsidRDefault="00BD117A" w:rsidP="00096B91">
                  <w:pPr>
                    <w:rPr>
                      <w:sz w:val="20"/>
                      <w:szCs w:val="20"/>
                      <w:lang w:val="en-US"/>
                    </w:rPr>
                  </w:pPr>
                  <w:r>
                    <w:rPr>
                      <w:sz w:val="20"/>
                      <w:szCs w:val="20"/>
                      <w:lang w:val="en-US"/>
                    </w:rPr>
                    <w:t>46</w:t>
                  </w:r>
                </w:p>
              </w:txbxContent>
            </v:textbox>
          </v:shape>
        </w:pict>
      </w:r>
      <w:r>
        <w:rPr>
          <w:b/>
          <w:noProof/>
          <w:sz w:val="28"/>
          <w:szCs w:val="28"/>
        </w:rPr>
        <w:pict>
          <v:shape id="_x0000_s1171" type="#_x0000_t202" style="position:absolute;margin-left:306pt;margin-top:126pt;width:45pt;height:18pt;z-index:251702784" filled="f" stroked="f">
            <v:textbox>
              <w:txbxContent>
                <w:p w:rsidR="00BD117A" w:rsidRDefault="00BD117A" w:rsidP="00096B91">
                  <w:pPr>
                    <w:rPr>
                      <w:sz w:val="20"/>
                      <w:szCs w:val="20"/>
                      <w:lang w:val="en-US"/>
                    </w:rPr>
                  </w:pPr>
                  <w:r>
                    <w:rPr>
                      <w:sz w:val="20"/>
                      <w:szCs w:val="20"/>
                    </w:rPr>
                    <w:t>6</w:t>
                  </w:r>
                  <w:r>
                    <w:rPr>
                      <w:sz w:val="20"/>
                      <w:szCs w:val="20"/>
                      <w:lang w:val="en-US"/>
                    </w:rPr>
                    <w:t>/7</w:t>
                  </w:r>
                </w:p>
              </w:txbxContent>
            </v:textbox>
          </v:shape>
        </w:pict>
      </w:r>
      <w:r>
        <w:rPr>
          <w:b/>
          <w:noProof/>
          <w:sz w:val="28"/>
          <w:szCs w:val="28"/>
        </w:rPr>
        <w:pict>
          <v:shape id="_x0000_s1170" type="#_x0000_t202" style="position:absolute;margin-left:234pt;margin-top:126pt;width:18pt;height:18pt;z-index:251701760" filled="f" stroked="f">
            <v:textbox>
              <w:txbxContent>
                <w:p w:rsidR="00BD117A" w:rsidRDefault="00BD117A" w:rsidP="00096B91">
                  <w:pPr>
                    <w:rPr>
                      <w:sz w:val="20"/>
                      <w:szCs w:val="20"/>
                    </w:rPr>
                  </w:pPr>
                  <w:r>
                    <w:rPr>
                      <w:sz w:val="20"/>
                      <w:szCs w:val="20"/>
                    </w:rPr>
                    <w:t>8</w:t>
                  </w:r>
                </w:p>
              </w:txbxContent>
            </v:textbox>
          </v:shape>
        </w:pict>
      </w:r>
      <w:r>
        <w:rPr>
          <w:b/>
          <w:noProof/>
          <w:sz w:val="28"/>
          <w:szCs w:val="28"/>
        </w:rPr>
        <w:pict>
          <v:shape id="_x0000_s1169" type="#_x0000_t202" style="position:absolute;margin-left:198pt;margin-top:126pt;width:18pt;height:18pt;z-index:251700736" filled="f" stroked="f">
            <v:textbox>
              <w:txbxContent>
                <w:p w:rsidR="00BD117A" w:rsidRDefault="00BD117A" w:rsidP="00096B91">
                  <w:pPr>
                    <w:rPr>
                      <w:sz w:val="20"/>
                      <w:szCs w:val="20"/>
                    </w:rPr>
                  </w:pPr>
                  <w:r>
                    <w:rPr>
                      <w:sz w:val="20"/>
                      <w:szCs w:val="20"/>
                    </w:rPr>
                    <w:t>0</w:t>
                  </w:r>
                </w:p>
              </w:txbxContent>
            </v:textbox>
          </v:shape>
        </w:pict>
      </w:r>
      <w:r>
        <w:rPr>
          <w:b/>
          <w:noProof/>
          <w:sz w:val="28"/>
          <w:szCs w:val="28"/>
        </w:rPr>
        <w:pict>
          <v:shape id="_x0000_s1168" type="#_x0000_t202" style="position:absolute;margin-left:162pt;margin-top:198pt;width:18pt;height:18pt;z-index:251699712" filled="f" stroked="f">
            <v:textbox>
              <w:txbxContent>
                <w:p w:rsidR="00BD117A" w:rsidRDefault="00BD117A" w:rsidP="00096B91">
                  <w:pPr>
                    <w:rPr>
                      <w:sz w:val="20"/>
                      <w:szCs w:val="20"/>
                    </w:rPr>
                  </w:pPr>
                  <w:r>
                    <w:rPr>
                      <w:sz w:val="20"/>
                      <w:szCs w:val="20"/>
                    </w:rPr>
                    <w:t>4</w:t>
                  </w:r>
                </w:p>
              </w:txbxContent>
            </v:textbox>
          </v:shape>
        </w:pict>
      </w:r>
      <w:r>
        <w:rPr>
          <w:b/>
          <w:noProof/>
          <w:sz w:val="28"/>
          <w:szCs w:val="28"/>
        </w:rPr>
        <w:pict>
          <v:shape id="_x0000_s1167" type="#_x0000_t202" style="position:absolute;margin-left:126pt;margin-top:198pt;width:18pt;height:18pt;z-index:251698688" filled="f" stroked="f">
            <v:textbox>
              <w:txbxContent>
                <w:p w:rsidR="00BD117A" w:rsidRDefault="00BD117A" w:rsidP="00096B91">
                  <w:pPr>
                    <w:rPr>
                      <w:sz w:val="20"/>
                      <w:szCs w:val="20"/>
                    </w:rPr>
                  </w:pPr>
                  <w:r>
                    <w:rPr>
                      <w:sz w:val="20"/>
                      <w:szCs w:val="20"/>
                    </w:rPr>
                    <w:t>4</w:t>
                  </w:r>
                </w:p>
              </w:txbxContent>
            </v:textbox>
          </v:shape>
        </w:pict>
      </w:r>
      <w:r>
        <w:rPr>
          <w:b/>
          <w:noProof/>
          <w:sz w:val="28"/>
          <w:szCs w:val="28"/>
        </w:rPr>
        <w:pict>
          <v:shape id="_x0000_s1166" type="#_x0000_t202" style="position:absolute;margin-left:2in;margin-top:171pt;width:18pt;height:18pt;z-index:251697664" filled="f" stroked="f">
            <v:textbox>
              <w:txbxContent>
                <w:p w:rsidR="00BD117A" w:rsidRDefault="00BD117A" w:rsidP="00096B91">
                  <w:pPr>
                    <w:rPr>
                      <w:sz w:val="20"/>
                      <w:szCs w:val="20"/>
                    </w:rPr>
                  </w:pPr>
                  <w:r>
                    <w:rPr>
                      <w:sz w:val="20"/>
                      <w:szCs w:val="20"/>
                    </w:rPr>
                    <w:t>1</w:t>
                  </w:r>
                </w:p>
              </w:txbxContent>
            </v:textbox>
          </v:shape>
        </w:pict>
      </w:r>
      <w:r>
        <w:rPr>
          <w:b/>
          <w:noProof/>
          <w:sz w:val="28"/>
          <w:szCs w:val="28"/>
        </w:rPr>
        <w:pict>
          <v:shape id="_x0000_s1165" type="#_x0000_t202" style="position:absolute;margin-left:162pt;margin-top:2in;width:18pt;height:27pt;z-index:251696640" filled="f" stroked="f">
            <v:textbox>
              <w:txbxContent>
                <w:p w:rsidR="00BD117A" w:rsidRDefault="00BD117A" w:rsidP="00096B91">
                  <w:pPr>
                    <w:rPr>
                      <w:sz w:val="20"/>
                      <w:szCs w:val="20"/>
                    </w:rPr>
                  </w:pPr>
                  <w:r>
                    <w:rPr>
                      <w:sz w:val="20"/>
                      <w:szCs w:val="20"/>
                    </w:rPr>
                    <w:t>68</w:t>
                  </w:r>
                </w:p>
              </w:txbxContent>
            </v:textbox>
          </v:shape>
        </w:pict>
      </w:r>
      <w:r>
        <w:rPr>
          <w:b/>
          <w:noProof/>
          <w:sz w:val="28"/>
          <w:szCs w:val="28"/>
        </w:rPr>
        <w:pict>
          <v:shape id="_x0000_s1164" type="#_x0000_t202" style="position:absolute;margin-left:162pt;margin-top:135pt;width:18pt;height:18pt;z-index:251695616" filled="f" stroked="f">
            <v:textbox>
              <w:txbxContent>
                <w:p w:rsidR="00BD117A" w:rsidRDefault="00BD117A" w:rsidP="00096B91">
                  <w:pPr>
                    <w:rPr>
                      <w:sz w:val="20"/>
                      <w:szCs w:val="20"/>
                    </w:rPr>
                  </w:pPr>
                  <w:r>
                    <w:rPr>
                      <w:sz w:val="20"/>
                      <w:szCs w:val="20"/>
                    </w:rPr>
                    <w:t>9</w:t>
                  </w:r>
                </w:p>
              </w:txbxContent>
            </v:textbox>
          </v:shape>
        </w:pict>
      </w:r>
      <w:r>
        <w:rPr>
          <w:b/>
          <w:noProof/>
          <w:sz w:val="28"/>
          <w:szCs w:val="28"/>
        </w:rPr>
        <w:pict>
          <v:shape id="_x0000_s1163" type="#_x0000_t202" style="position:absolute;margin-left:153pt;margin-top:117pt;width:18pt;height:18pt;z-index:251694592" filled="f" stroked="f">
            <v:textbox>
              <w:txbxContent>
                <w:p w:rsidR="00BD117A" w:rsidRDefault="00BD117A" w:rsidP="00096B91">
                  <w:pPr>
                    <w:rPr>
                      <w:sz w:val="20"/>
                      <w:szCs w:val="20"/>
                    </w:rPr>
                  </w:pPr>
                  <w:r>
                    <w:rPr>
                      <w:sz w:val="20"/>
                      <w:szCs w:val="20"/>
                    </w:rPr>
                    <w:t>1</w:t>
                  </w:r>
                </w:p>
              </w:txbxContent>
            </v:textbox>
          </v:shape>
        </w:pict>
      </w:r>
      <w:r>
        <w:rPr>
          <w:b/>
          <w:noProof/>
          <w:sz w:val="28"/>
          <w:szCs w:val="28"/>
        </w:rPr>
        <w:pict>
          <v:shape id="_x0000_s1162" type="#_x0000_t202" style="position:absolute;margin-left:126pt;margin-top:63pt;width:18pt;height:18pt;z-index:251693568" filled="f" stroked="f">
            <v:textbox>
              <w:txbxContent>
                <w:p w:rsidR="00BD117A" w:rsidRDefault="00BD117A" w:rsidP="00096B91">
                  <w:pPr>
                    <w:rPr>
                      <w:sz w:val="20"/>
                      <w:szCs w:val="20"/>
                    </w:rPr>
                  </w:pPr>
                  <w:r>
                    <w:rPr>
                      <w:sz w:val="20"/>
                      <w:szCs w:val="20"/>
                    </w:rPr>
                    <w:t>5</w:t>
                  </w:r>
                </w:p>
              </w:txbxContent>
            </v:textbox>
          </v:shape>
        </w:pict>
      </w:r>
      <w:r>
        <w:rPr>
          <w:b/>
          <w:noProof/>
          <w:sz w:val="28"/>
          <w:szCs w:val="28"/>
        </w:rPr>
        <w:pict>
          <v:shape id="_x0000_s1161" type="#_x0000_t202" style="position:absolute;margin-left:108pt;margin-top:27pt;width:18pt;height:18pt;z-index:251692544" filled="f" stroked="f">
            <v:textbox>
              <w:txbxContent>
                <w:p w:rsidR="00BD117A" w:rsidRDefault="00BD117A" w:rsidP="00096B91">
                  <w:pPr>
                    <w:rPr>
                      <w:sz w:val="20"/>
                      <w:szCs w:val="20"/>
                    </w:rPr>
                  </w:pPr>
                  <w:r>
                    <w:rPr>
                      <w:sz w:val="20"/>
                      <w:szCs w:val="20"/>
                    </w:rPr>
                    <w:t>6</w:t>
                  </w:r>
                </w:p>
              </w:txbxContent>
            </v:textbox>
          </v:shape>
        </w:pict>
      </w:r>
      <w:r>
        <w:rPr>
          <w:b/>
          <w:noProof/>
          <w:sz w:val="28"/>
          <w:szCs w:val="28"/>
        </w:rPr>
        <w:pict>
          <v:shape id="_x0000_s1154" type="#_x0000_t202" style="position:absolute;margin-left:4in;margin-top:9pt;width:27pt;height:18pt;z-index:251685376" filled="f" stroked="f">
            <v:textbox>
              <w:txbxContent>
                <w:p w:rsidR="00BD117A" w:rsidRDefault="00BD117A" w:rsidP="00096B91">
                  <w:pPr>
                    <w:rPr>
                      <w:sz w:val="20"/>
                      <w:szCs w:val="20"/>
                    </w:rPr>
                  </w:pPr>
                  <w:r>
                    <w:rPr>
                      <w:sz w:val="20"/>
                      <w:szCs w:val="20"/>
                    </w:rPr>
                    <w:t>15</w:t>
                  </w:r>
                </w:p>
              </w:txbxContent>
            </v:textbox>
          </v:shape>
        </w:pict>
      </w:r>
      <w:r>
        <w:rPr>
          <w:b/>
          <w:noProof/>
          <w:sz w:val="28"/>
          <w:szCs w:val="28"/>
        </w:rPr>
        <w:pict>
          <v:shape id="_x0000_s1153" type="#_x0000_t202" style="position:absolute;margin-left:351pt;margin-top:9pt;width:27pt;height:18pt;z-index:251684352" filled="f" stroked="f">
            <v:textbox>
              <w:txbxContent>
                <w:p w:rsidR="00BD117A" w:rsidRDefault="00BD117A" w:rsidP="00096B91">
                  <w:pPr>
                    <w:rPr>
                      <w:sz w:val="20"/>
                      <w:szCs w:val="20"/>
                    </w:rPr>
                  </w:pPr>
                  <w:r>
                    <w:rPr>
                      <w:sz w:val="20"/>
                      <w:szCs w:val="20"/>
                    </w:rPr>
                    <w:t>16</w:t>
                  </w:r>
                </w:p>
              </w:txbxContent>
            </v:textbox>
          </v:shape>
        </w:pict>
      </w:r>
      <w:r>
        <w:rPr>
          <w:b/>
          <w:noProof/>
          <w:sz w:val="28"/>
          <w:szCs w:val="28"/>
        </w:rPr>
        <w:pict>
          <v:shape id="_x0000_s1152" type="#_x0000_t202" style="position:absolute;margin-left:225pt;margin-top:9pt;width:27pt;height:18pt;z-index:251683328" filled="f" stroked="f">
            <v:textbox>
              <w:txbxContent>
                <w:p w:rsidR="00BD117A" w:rsidRDefault="00BD117A" w:rsidP="00096B91">
                  <w:pPr>
                    <w:rPr>
                      <w:sz w:val="20"/>
                      <w:szCs w:val="20"/>
                    </w:rPr>
                  </w:pPr>
                  <w:r>
                    <w:rPr>
                      <w:sz w:val="20"/>
                      <w:szCs w:val="20"/>
                    </w:rPr>
                    <w:t>14</w:t>
                  </w:r>
                </w:p>
              </w:txbxContent>
            </v:textbox>
          </v:shape>
        </w:pict>
      </w:r>
      <w:r>
        <w:rPr>
          <w:b/>
          <w:noProof/>
          <w:sz w:val="28"/>
          <w:szCs w:val="28"/>
        </w:rPr>
        <w:pict>
          <v:shape id="_x0000_s1151" type="#_x0000_t202" style="position:absolute;margin-left:162pt;margin-top:9pt;width:27pt;height:18pt;z-index:251682304" filled="f" stroked="f">
            <v:textbox>
              <w:txbxContent>
                <w:p w:rsidR="00BD117A" w:rsidRDefault="00BD117A" w:rsidP="00096B91">
                  <w:pPr>
                    <w:rPr>
                      <w:sz w:val="20"/>
                      <w:szCs w:val="20"/>
                    </w:rPr>
                  </w:pPr>
                  <w:r>
                    <w:rPr>
                      <w:sz w:val="20"/>
                      <w:szCs w:val="20"/>
                    </w:rPr>
                    <w:t>13</w:t>
                  </w:r>
                </w:p>
              </w:txbxContent>
            </v:textbox>
          </v:shape>
        </w:pict>
      </w:r>
      <w:r>
        <w:rPr>
          <w:b/>
          <w:noProof/>
          <w:sz w:val="28"/>
          <w:szCs w:val="28"/>
        </w:rPr>
        <w:pict>
          <v:shape id="_x0000_s1150" type="#_x0000_t202" style="position:absolute;margin-left:108pt;margin-top:9pt;width:27pt;height:18pt;z-index:251681280" filled="f" stroked="f">
            <v:textbox>
              <w:txbxContent>
                <w:p w:rsidR="00BD117A" w:rsidRDefault="00BD117A" w:rsidP="00096B91">
                  <w:pPr>
                    <w:rPr>
                      <w:sz w:val="20"/>
                      <w:szCs w:val="20"/>
                    </w:rPr>
                  </w:pPr>
                  <w:r>
                    <w:rPr>
                      <w:sz w:val="20"/>
                      <w:szCs w:val="20"/>
                    </w:rPr>
                    <w:t>12</w:t>
                  </w:r>
                </w:p>
              </w:txbxContent>
            </v:textbox>
          </v:shape>
        </w:pict>
      </w:r>
      <w:r>
        <w:rPr>
          <w:b/>
          <w:noProof/>
          <w:sz w:val="28"/>
          <w:szCs w:val="28"/>
        </w:rPr>
        <w:pict>
          <v:shape id="_x0000_s1143" type="#_x0000_t202" style="position:absolute;margin-left:1in;margin-top:117pt;width:36pt;height:27pt;z-index:251674112" filled="f" stroked="f">
            <v:textbox>
              <w:txbxContent>
                <w:p w:rsidR="00BD117A" w:rsidRDefault="00BD117A" w:rsidP="00096B91">
                  <w:pPr>
                    <w:rPr>
                      <w:sz w:val="32"/>
                      <w:szCs w:val="32"/>
                    </w:rPr>
                  </w:pPr>
                  <w:r>
                    <w:rPr>
                      <w:sz w:val="32"/>
                      <w:szCs w:val="32"/>
                    </w:rPr>
                    <w:t>д</w:t>
                  </w:r>
                </w:p>
              </w:txbxContent>
            </v:textbox>
          </v:shape>
        </w:pict>
      </w:r>
      <w:r>
        <w:rPr>
          <w:b/>
          <w:noProof/>
          <w:sz w:val="28"/>
          <w:szCs w:val="28"/>
        </w:rPr>
        <w:pict>
          <v:shape id="_x0000_s1144" type="#_x0000_t202" style="position:absolute;margin-left:1in;margin-top:162pt;width:36pt;height:27pt;z-index:251675136" filled="f" stroked="f">
            <v:textbox>
              <w:txbxContent>
                <w:p w:rsidR="00BD117A" w:rsidRDefault="00BD117A" w:rsidP="00096B91">
                  <w:pPr>
                    <w:rPr>
                      <w:sz w:val="32"/>
                      <w:szCs w:val="32"/>
                    </w:rPr>
                  </w:pPr>
                  <w:r>
                    <w:rPr>
                      <w:sz w:val="32"/>
                      <w:szCs w:val="32"/>
                    </w:rPr>
                    <w:t>Е</w:t>
                  </w:r>
                </w:p>
              </w:txbxContent>
            </v:textbox>
          </v:shape>
        </w:pict>
      </w:r>
      <w:r>
        <w:rPr>
          <w:b/>
          <w:noProof/>
          <w:sz w:val="28"/>
          <w:szCs w:val="28"/>
        </w:rPr>
        <w:pict>
          <v:shape id="_x0000_s1142" type="#_x0000_t202" style="position:absolute;margin-left:1in;margin-top:81pt;width:36pt;height:27pt;z-index:251673088" filled="f" stroked="f">
            <v:textbox>
              <w:txbxContent>
                <w:p w:rsidR="00BD117A" w:rsidRDefault="00BD117A" w:rsidP="00096B91">
                  <w:pPr>
                    <w:rPr>
                      <w:sz w:val="32"/>
                      <w:szCs w:val="32"/>
                    </w:rPr>
                  </w:pPr>
                  <w:r>
                    <w:rPr>
                      <w:sz w:val="32"/>
                      <w:szCs w:val="32"/>
                    </w:rPr>
                    <w:t>в</w:t>
                  </w:r>
                </w:p>
              </w:txbxContent>
            </v:textbox>
          </v:shape>
        </w:pict>
      </w:r>
      <w:r>
        <w:rPr>
          <w:b/>
          <w:noProof/>
          <w:sz w:val="28"/>
          <w:szCs w:val="28"/>
        </w:rPr>
        <w:pict>
          <v:shape id="_x0000_s1141" type="#_x0000_t202" style="position:absolute;margin-left:1in;margin-top:45pt;width:36pt;height:27pt;z-index:251672064" filled="f" stroked="f">
            <v:textbox>
              <w:txbxContent>
                <w:p w:rsidR="00BD117A" w:rsidRDefault="00BD117A" w:rsidP="00096B91">
                  <w:pPr>
                    <w:rPr>
                      <w:sz w:val="32"/>
                      <w:szCs w:val="32"/>
                    </w:rPr>
                  </w:pPr>
                  <w:r>
                    <w:rPr>
                      <w:sz w:val="32"/>
                      <w:szCs w:val="32"/>
                    </w:rPr>
                    <w:t>б</w:t>
                  </w:r>
                </w:p>
              </w:txbxContent>
            </v:textbox>
          </v:shape>
        </w:pict>
      </w:r>
      <w:r>
        <w:rPr>
          <w:b/>
          <w:noProof/>
          <w:sz w:val="28"/>
          <w:szCs w:val="28"/>
        </w:rPr>
        <w:pict>
          <v:shape id="_x0000_s1140" type="#_x0000_t202" style="position:absolute;margin-left:1in;margin-top:9pt;width:36pt;height:27pt;z-index:251671040" filled="f" stroked="f">
            <v:textbox>
              <w:txbxContent>
                <w:p w:rsidR="00BD117A" w:rsidRDefault="00BD117A" w:rsidP="00096B91">
                  <w:pPr>
                    <w:rPr>
                      <w:sz w:val="32"/>
                      <w:szCs w:val="32"/>
                    </w:rPr>
                  </w:pPr>
                  <w:r>
                    <w:rPr>
                      <w:sz w:val="32"/>
                      <w:szCs w:val="32"/>
                    </w:rPr>
                    <w:t>А</w:t>
                  </w:r>
                </w:p>
              </w:txbxContent>
            </v:textbox>
          </v:shape>
        </w:pict>
      </w:r>
      <w:r>
        <w:rPr>
          <w:b/>
          <w:noProof/>
          <w:sz w:val="28"/>
          <w:szCs w:val="28"/>
        </w:rPr>
        <w:pict>
          <v:shape id="_x0000_s1138" type="#_x0000_t202" style="position:absolute;margin-left:9pt;margin-top:-18pt;width:45pt;height:27pt;z-index:251668992" filled="f" stroked="f">
            <v:textbox>
              <w:txbxContent>
                <w:p w:rsidR="00BD117A" w:rsidRDefault="00BD117A" w:rsidP="00096B91">
                  <w:pPr>
                    <w:rPr>
                      <w:sz w:val="32"/>
                      <w:szCs w:val="32"/>
                    </w:rPr>
                  </w:pPr>
                </w:p>
              </w:txbxContent>
            </v:textbox>
          </v:shape>
        </w:pict>
      </w:r>
      <w:r>
        <w:rPr>
          <w:b/>
          <w:noProof/>
          <w:sz w:val="28"/>
          <w:szCs w:val="28"/>
        </w:rPr>
        <w:pict>
          <v:shape id="_x0000_s1127" type="#_x0000_t202" style="position:absolute;margin-left:27pt;margin-top:171pt;width:36pt;height:27pt;z-index:251657728" filled="f" stroked="f">
            <v:textbox>
              <w:txbxContent>
                <w:p w:rsidR="00BD117A" w:rsidRDefault="00BD117A" w:rsidP="00096B91">
                  <w:pPr>
                    <w:rPr>
                      <w:sz w:val="32"/>
                      <w:szCs w:val="32"/>
                    </w:rPr>
                  </w:pPr>
                  <w:r>
                    <w:rPr>
                      <w:sz w:val="32"/>
                      <w:szCs w:val="32"/>
                    </w:rPr>
                    <w:t>13</w:t>
                  </w:r>
                </w:p>
              </w:txbxContent>
            </v:textbox>
          </v:shape>
        </w:pict>
      </w:r>
      <w:r>
        <w:rPr>
          <w:b/>
          <w:noProof/>
          <w:sz w:val="28"/>
          <w:szCs w:val="28"/>
        </w:rPr>
        <w:pict>
          <v:shape id="_x0000_s1126" type="#_x0000_t202" style="position:absolute;margin-left:45pt;margin-top:135pt;width:36pt;height:27pt;z-index:251656704" filled="f" stroked="f">
            <v:textbox>
              <w:txbxContent>
                <w:p w:rsidR="00BD117A" w:rsidRDefault="00BD117A" w:rsidP="00096B91">
                  <w:pPr>
                    <w:rPr>
                      <w:sz w:val="32"/>
                      <w:szCs w:val="32"/>
                    </w:rPr>
                  </w:pPr>
                  <w:r>
                    <w:rPr>
                      <w:sz w:val="32"/>
                      <w:szCs w:val="32"/>
                    </w:rPr>
                    <w:t>14</w:t>
                  </w:r>
                </w:p>
              </w:txbxContent>
            </v:textbox>
          </v:shape>
        </w:pict>
      </w:r>
      <w:r>
        <w:rPr>
          <w:b/>
          <w:noProof/>
          <w:sz w:val="28"/>
          <w:szCs w:val="28"/>
        </w:rPr>
        <w:pict>
          <v:shape id="_x0000_s1125" type="#_x0000_t202" style="position:absolute;margin-left:45pt;margin-top:171pt;width:36pt;height:27pt;z-index:251655680" filled="f" stroked="f">
            <v:textbox>
              <w:txbxContent>
                <w:p w:rsidR="00BD117A" w:rsidRDefault="00BD117A" w:rsidP="00096B91">
                  <w:pPr>
                    <w:rPr>
                      <w:sz w:val="32"/>
                      <w:szCs w:val="32"/>
                    </w:rPr>
                  </w:pPr>
                  <w:r>
                    <w:rPr>
                      <w:sz w:val="32"/>
                      <w:szCs w:val="32"/>
                    </w:rPr>
                    <w:t>16</w:t>
                  </w:r>
                </w:p>
              </w:txbxContent>
            </v:textbox>
          </v:shape>
        </w:pict>
      </w:r>
      <w:r>
        <w:rPr>
          <w:b/>
          <w:noProof/>
          <w:sz w:val="28"/>
          <w:szCs w:val="28"/>
        </w:rPr>
        <w:pict>
          <v:shape id="_x0000_s1124" type="#_x0000_t202" style="position:absolute;margin-left:27pt;margin-top:135pt;width:36pt;height:27pt;z-index:251654656" filled="f" stroked="f">
            <v:textbox>
              <w:txbxContent>
                <w:p w:rsidR="00BD117A" w:rsidRDefault="00BD117A" w:rsidP="00096B91">
                  <w:pPr>
                    <w:rPr>
                      <w:sz w:val="32"/>
                      <w:szCs w:val="32"/>
                    </w:rPr>
                  </w:pPr>
                  <w:r>
                    <w:rPr>
                      <w:sz w:val="32"/>
                      <w:szCs w:val="32"/>
                    </w:rPr>
                    <w:t>16</w:t>
                  </w:r>
                </w:p>
              </w:txbxContent>
            </v:textbox>
          </v:shape>
        </w:pict>
      </w:r>
      <w:r>
        <w:rPr>
          <w:b/>
          <w:noProof/>
          <w:sz w:val="28"/>
          <w:szCs w:val="28"/>
        </w:rPr>
        <w:pict>
          <v:shape id="_x0000_s1123" type="#_x0000_t202" style="position:absolute;margin-left:45pt;margin-top:99pt;width:36pt;height:27pt;z-index:251653632" filled="f" stroked="f">
            <v:textbox>
              <w:txbxContent>
                <w:p w:rsidR="00BD117A" w:rsidRDefault="00BD117A" w:rsidP="00096B91">
                  <w:pPr>
                    <w:rPr>
                      <w:sz w:val="32"/>
                      <w:szCs w:val="32"/>
                    </w:rPr>
                  </w:pPr>
                  <w:r>
                    <w:rPr>
                      <w:sz w:val="32"/>
                      <w:szCs w:val="32"/>
                    </w:rPr>
                    <w:t>15</w:t>
                  </w:r>
                </w:p>
              </w:txbxContent>
            </v:textbox>
          </v:shape>
        </w:pict>
      </w:r>
      <w:r>
        <w:rPr>
          <w:b/>
          <w:noProof/>
          <w:sz w:val="28"/>
          <w:szCs w:val="28"/>
        </w:rPr>
        <w:pict>
          <v:shape id="_x0000_s1122" type="#_x0000_t202" style="position:absolute;margin-left:27pt;margin-top:99pt;width:36pt;height:27pt;z-index:251652608" filled="f" stroked="f">
            <v:textbox>
              <w:txbxContent>
                <w:p w:rsidR="00BD117A" w:rsidRDefault="00BD117A" w:rsidP="00096B91">
                  <w:pPr>
                    <w:rPr>
                      <w:sz w:val="32"/>
                      <w:szCs w:val="32"/>
                    </w:rPr>
                  </w:pPr>
                  <w:r>
                    <w:rPr>
                      <w:sz w:val="32"/>
                      <w:szCs w:val="32"/>
                    </w:rPr>
                    <w:t>17</w:t>
                  </w:r>
                </w:p>
              </w:txbxContent>
            </v:textbox>
          </v:shape>
        </w:pict>
      </w:r>
      <w:r>
        <w:rPr>
          <w:b/>
          <w:noProof/>
          <w:sz w:val="28"/>
          <w:szCs w:val="28"/>
        </w:rPr>
        <w:pict>
          <v:shape id="_x0000_s1120" type="#_x0000_t202" style="position:absolute;margin-left:45pt;margin-top:18pt;width:36pt;height:27pt;z-index:251650560" filled="f" stroked="f">
            <v:textbox>
              <w:txbxContent>
                <w:p w:rsidR="00BD117A" w:rsidRDefault="00BD117A" w:rsidP="00096B91">
                  <w:pPr>
                    <w:rPr>
                      <w:sz w:val="32"/>
                      <w:szCs w:val="32"/>
                    </w:rPr>
                  </w:pPr>
                  <w:r>
                    <w:rPr>
                      <w:sz w:val="32"/>
                      <w:szCs w:val="32"/>
                    </w:rPr>
                    <w:t>15</w:t>
                  </w:r>
                </w:p>
              </w:txbxContent>
            </v:textbox>
          </v:shape>
        </w:pict>
      </w:r>
      <w:r>
        <w:rPr>
          <w:b/>
          <w:noProof/>
          <w:sz w:val="28"/>
          <w:szCs w:val="28"/>
        </w:rPr>
        <w:pict>
          <v:shape id="_x0000_s1119" type="#_x0000_t202" style="position:absolute;margin-left:27pt;margin-top:63pt;width:36pt;height:27pt;z-index:251649536" filled="f" stroked="f">
            <v:textbox>
              <w:txbxContent>
                <w:p w:rsidR="00BD117A" w:rsidRDefault="00BD117A" w:rsidP="00096B91">
                  <w:pPr>
                    <w:rPr>
                      <w:sz w:val="32"/>
                      <w:szCs w:val="32"/>
                    </w:rPr>
                  </w:pPr>
                  <w:r>
                    <w:rPr>
                      <w:sz w:val="32"/>
                      <w:szCs w:val="32"/>
                    </w:rPr>
                    <w:t>16</w:t>
                  </w:r>
                </w:p>
              </w:txbxContent>
            </v:textbox>
          </v:shape>
        </w:pict>
      </w:r>
      <w:r>
        <w:rPr>
          <w:b/>
          <w:noProof/>
          <w:sz w:val="28"/>
          <w:szCs w:val="28"/>
        </w:rPr>
        <w:pict>
          <v:shape id="_x0000_s1121" type="#_x0000_t202" style="position:absolute;margin-left:45pt;margin-top:63pt;width:36pt;height:27pt;z-index:251651584" filled="f" stroked="f">
            <v:textbox>
              <w:txbxContent>
                <w:p w:rsidR="00BD117A" w:rsidRDefault="00BD117A" w:rsidP="00096B91">
                  <w:pPr>
                    <w:rPr>
                      <w:sz w:val="32"/>
                      <w:szCs w:val="32"/>
                    </w:rPr>
                  </w:pPr>
                  <w:r>
                    <w:rPr>
                      <w:sz w:val="32"/>
                      <w:szCs w:val="32"/>
                    </w:rPr>
                    <w:t>17</w:t>
                  </w:r>
                </w:p>
              </w:txbxContent>
            </v:textbox>
          </v:shape>
        </w:pict>
      </w:r>
      <w:r>
        <w:rPr>
          <w:b/>
          <w:noProof/>
          <w:sz w:val="28"/>
          <w:szCs w:val="28"/>
        </w:rPr>
        <w:pict>
          <v:shape id="_x0000_s1118" type="#_x0000_t202" style="position:absolute;margin-left:27pt;margin-top:18pt;width:36pt;height:27pt;z-index:251648512" filled="f" stroked="f">
            <v:textbox>
              <w:txbxContent>
                <w:p w:rsidR="00BD117A" w:rsidRDefault="00BD117A" w:rsidP="00096B91">
                  <w:pPr>
                    <w:rPr>
                      <w:sz w:val="32"/>
                      <w:szCs w:val="32"/>
                    </w:rPr>
                  </w:pPr>
                  <w:r>
                    <w:rPr>
                      <w:sz w:val="32"/>
                      <w:szCs w:val="32"/>
                    </w:rPr>
                    <w:t>14</w:t>
                  </w:r>
                </w:p>
              </w:txbxContent>
            </v:textbox>
          </v:shape>
        </w:pict>
      </w:r>
      <w:r w:rsidR="00096B91" w:rsidRPr="00075316">
        <w:rPr>
          <w:b/>
          <w:sz w:val="28"/>
          <w:szCs w:val="28"/>
        </w:rPr>
        <w:t xml:space="preserve">     </w:t>
      </w:r>
      <w:r w:rsidR="00096B91" w:rsidRPr="00075316">
        <w:rPr>
          <w:b/>
          <w:noProof/>
          <w:sz w:val="28"/>
          <w:szCs w:val="28"/>
          <w:lang w:eastAsia="ru-RU"/>
        </w:rPr>
        <w:drawing>
          <wp:inline distT="0" distB="0" distL="0" distR="0" wp14:anchorId="050E798D" wp14:editId="1759D863">
            <wp:extent cx="977900" cy="2785745"/>
            <wp:effectExtent l="19050" t="0" r="0" b="0"/>
            <wp:docPr id="4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srcRect/>
                    <a:stretch>
                      <a:fillRect/>
                    </a:stretch>
                  </pic:blipFill>
                  <pic:spPr bwMode="auto">
                    <a:xfrm>
                      <a:off x="0" y="0"/>
                      <a:ext cx="977900" cy="2785745"/>
                    </a:xfrm>
                    <a:prstGeom prst="rect">
                      <a:avLst/>
                    </a:prstGeom>
                    <a:noFill/>
                    <a:ln w="9525">
                      <a:noFill/>
                      <a:miter lim="800000"/>
                      <a:headEnd/>
                      <a:tailEnd/>
                    </a:ln>
                  </pic:spPr>
                </pic:pic>
              </a:graphicData>
            </a:graphic>
          </wp:inline>
        </w:drawing>
      </w:r>
      <w:r w:rsidR="00096B91" w:rsidRPr="00075316">
        <w:rPr>
          <w:b/>
          <w:sz w:val="28"/>
          <w:szCs w:val="28"/>
        </w:rPr>
        <w:t xml:space="preserve">    </w:t>
      </w:r>
      <w:r w:rsidR="00096B91" w:rsidRPr="00075316">
        <w:rPr>
          <w:b/>
          <w:noProof/>
          <w:sz w:val="28"/>
          <w:szCs w:val="28"/>
          <w:lang w:eastAsia="ru-RU"/>
        </w:rPr>
        <w:drawing>
          <wp:inline distT="0" distB="0" distL="0" distR="0" wp14:anchorId="6CCF1059" wp14:editId="5EB323FC">
            <wp:extent cx="3646805" cy="2583815"/>
            <wp:effectExtent l="19050" t="0" r="0" b="0"/>
            <wp:docPr id="4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srcRect/>
                    <a:stretch>
                      <a:fillRect/>
                    </a:stretch>
                  </pic:blipFill>
                  <pic:spPr bwMode="auto">
                    <a:xfrm>
                      <a:off x="0" y="0"/>
                      <a:ext cx="3646805" cy="2583815"/>
                    </a:xfrm>
                    <a:prstGeom prst="rect">
                      <a:avLst/>
                    </a:prstGeom>
                    <a:noFill/>
                    <a:ln w="9525">
                      <a:noFill/>
                      <a:miter lim="800000"/>
                      <a:headEnd/>
                      <a:tailEnd/>
                    </a:ln>
                  </pic:spPr>
                </pic:pic>
              </a:graphicData>
            </a:graphic>
          </wp:inline>
        </w:drawing>
      </w:r>
      <w:r w:rsidR="00096B91" w:rsidRPr="00075316">
        <w:rPr>
          <w:b/>
          <w:sz w:val="28"/>
          <w:szCs w:val="28"/>
        </w:rPr>
        <w:tab/>
      </w:r>
      <w:r w:rsidR="00096B91" w:rsidRPr="00075316">
        <w:rPr>
          <w:b/>
          <w:sz w:val="28"/>
          <w:szCs w:val="28"/>
        </w:rPr>
        <w:tab/>
      </w:r>
    </w:p>
    <w:p w:rsidR="00096B91" w:rsidRPr="00075316" w:rsidRDefault="00096B91" w:rsidP="00096B91">
      <w:pPr>
        <w:rPr>
          <w:b/>
          <w:sz w:val="28"/>
          <w:szCs w:val="28"/>
        </w:rPr>
      </w:pPr>
    </w:p>
    <w:p w:rsidR="00096B91" w:rsidRPr="00075316" w:rsidRDefault="00096B91" w:rsidP="00096B91">
      <w:pPr>
        <w:rPr>
          <w:b/>
          <w:sz w:val="28"/>
          <w:szCs w:val="28"/>
        </w:rPr>
      </w:pPr>
    </w:p>
    <w:p w:rsidR="00096B91" w:rsidRPr="00075316" w:rsidRDefault="00096B91" w:rsidP="00096B91">
      <w:pPr>
        <w:rPr>
          <w:b/>
          <w:sz w:val="28"/>
          <w:szCs w:val="28"/>
        </w:rPr>
      </w:pPr>
    </w:p>
    <w:p w:rsidR="00096B91" w:rsidRPr="00075316" w:rsidRDefault="00096B91" w:rsidP="00096B91">
      <w:pPr>
        <w:rPr>
          <w:b/>
          <w:sz w:val="28"/>
          <w:szCs w:val="28"/>
        </w:rPr>
      </w:pPr>
    </w:p>
    <w:p w:rsidR="00096B91" w:rsidRPr="00075316" w:rsidRDefault="00096B91" w:rsidP="00096B91">
      <w:pPr>
        <w:tabs>
          <w:tab w:val="left" w:pos="1560"/>
        </w:tabs>
        <w:rPr>
          <w:b/>
          <w:sz w:val="28"/>
          <w:szCs w:val="28"/>
        </w:rPr>
      </w:pPr>
      <w:r w:rsidRPr="00075316">
        <w:rPr>
          <w:b/>
          <w:sz w:val="28"/>
          <w:szCs w:val="28"/>
        </w:rPr>
        <w:t xml:space="preserve">Задача № 2. </w:t>
      </w:r>
      <w:r w:rsidRPr="00075316">
        <w:rPr>
          <w:sz w:val="28"/>
          <w:szCs w:val="28"/>
        </w:rPr>
        <w:t xml:space="preserve">  В соответствии  со схемой прокладки  поездов  необходимо</w:t>
      </w:r>
    </w:p>
    <w:p w:rsidR="00096B91" w:rsidRPr="00075316" w:rsidRDefault="00096B91" w:rsidP="00510491">
      <w:pPr>
        <w:numPr>
          <w:ilvl w:val="0"/>
          <w:numId w:val="43"/>
        </w:numPr>
        <w:suppressAutoHyphens w:val="0"/>
        <w:rPr>
          <w:sz w:val="28"/>
          <w:szCs w:val="28"/>
        </w:rPr>
      </w:pPr>
      <w:r w:rsidRPr="00075316">
        <w:rPr>
          <w:sz w:val="28"/>
          <w:szCs w:val="28"/>
        </w:rPr>
        <w:t>присвоить номера  поездов (для  каждой  нитки)</w:t>
      </w:r>
    </w:p>
    <w:p w:rsidR="00096B91" w:rsidRPr="00075316" w:rsidRDefault="00096B91" w:rsidP="00510491">
      <w:pPr>
        <w:numPr>
          <w:ilvl w:val="0"/>
          <w:numId w:val="43"/>
        </w:numPr>
        <w:suppressAutoHyphens w:val="0"/>
        <w:rPr>
          <w:sz w:val="28"/>
          <w:szCs w:val="28"/>
        </w:rPr>
      </w:pPr>
      <w:r w:rsidRPr="00075316">
        <w:rPr>
          <w:sz w:val="28"/>
          <w:szCs w:val="28"/>
        </w:rPr>
        <w:t>проложить дополнительно  нитки для пары  поездов  при  условии</w:t>
      </w:r>
    </w:p>
    <w:p w:rsidR="00096B91" w:rsidRPr="00075316" w:rsidRDefault="00096B91" w:rsidP="00096B91">
      <w:pPr>
        <w:ind w:left="360"/>
        <w:rPr>
          <w:sz w:val="28"/>
          <w:szCs w:val="28"/>
        </w:rPr>
      </w:pPr>
      <w:r w:rsidRPr="00075316">
        <w:rPr>
          <w:sz w:val="28"/>
          <w:szCs w:val="28"/>
        </w:rPr>
        <w:t>-  интервал скрещения- 1 минута</w:t>
      </w:r>
    </w:p>
    <w:p w:rsidR="00096B91" w:rsidRPr="00075316" w:rsidRDefault="00096B91" w:rsidP="00096B91">
      <w:pPr>
        <w:ind w:left="360"/>
        <w:rPr>
          <w:sz w:val="28"/>
          <w:szCs w:val="28"/>
        </w:rPr>
      </w:pPr>
      <w:r w:rsidRPr="00075316">
        <w:rPr>
          <w:sz w:val="28"/>
          <w:szCs w:val="28"/>
        </w:rPr>
        <w:t>-  интервал  неодновременного  прибытия  3 минуты</w:t>
      </w:r>
    </w:p>
    <w:p w:rsidR="00096B91" w:rsidRPr="00075316" w:rsidRDefault="00096B91" w:rsidP="00096B91">
      <w:pPr>
        <w:ind w:left="360"/>
        <w:rPr>
          <w:sz w:val="28"/>
          <w:szCs w:val="28"/>
        </w:rPr>
      </w:pPr>
      <w:r w:rsidRPr="00075316">
        <w:rPr>
          <w:sz w:val="28"/>
          <w:szCs w:val="28"/>
        </w:rPr>
        <w:t>-  время  на разгон, замедление – 1 минута</w:t>
      </w:r>
    </w:p>
    <w:p w:rsidR="00096B91" w:rsidRPr="00075316" w:rsidRDefault="00096B91" w:rsidP="00096B91">
      <w:pPr>
        <w:ind w:left="360"/>
        <w:rPr>
          <w:sz w:val="28"/>
          <w:szCs w:val="28"/>
        </w:rPr>
      </w:pPr>
    </w:p>
    <w:p w:rsidR="00096B91" w:rsidRPr="00075316" w:rsidRDefault="00096B91" w:rsidP="00096B91">
      <w:pPr>
        <w:ind w:left="360"/>
        <w:rPr>
          <w:sz w:val="28"/>
          <w:szCs w:val="28"/>
        </w:rPr>
      </w:pPr>
    </w:p>
    <w:p w:rsidR="00096B91" w:rsidRPr="00075316" w:rsidRDefault="00096B91" w:rsidP="00096B91">
      <w:pPr>
        <w:ind w:left="360"/>
        <w:rPr>
          <w:sz w:val="28"/>
          <w:szCs w:val="28"/>
        </w:rPr>
      </w:pPr>
    </w:p>
    <w:p w:rsidR="00096B91" w:rsidRPr="00075316" w:rsidRDefault="00096B91" w:rsidP="00096B91">
      <w:pPr>
        <w:ind w:left="360"/>
        <w:rPr>
          <w:sz w:val="28"/>
          <w:szCs w:val="28"/>
        </w:rPr>
      </w:pPr>
    </w:p>
    <w:p w:rsidR="00096B91" w:rsidRPr="00075316" w:rsidRDefault="00096B91" w:rsidP="00096B91">
      <w:pPr>
        <w:ind w:left="360"/>
        <w:rPr>
          <w:sz w:val="28"/>
          <w:szCs w:val="28"/>
        </w:rPr>
      </w:pPr>
    </w:p>
    <w:p w:rsidR="00096B91" w:rsidRPr="00075316" w:rsidRDefault="00096B91" w:rsidP="00096B91">
      <w:pPr>
        <w:ind w:left="360"/>
        <w:rPr>
          <w:sz w:val="28"/>
          <w:szCs w:val="28"/>
        </w:rPr>
      </w:pPr>
    </w:p>
    <w:p w:rsidR="00096B91" w:rsidRPr="00075316" w:rsidRDefault="00096B91" w:rsidP="00096B91">
      <w:pPr>
        <w:ind w:left="360"/>
        <w:rPr>
          <w:sz w:val="28"/>
          <w:szCs w:val="28"/>
        </w:rPr>
      </w:pPr>
    </w:p>
    <w:p w:rsidR="00096B91" w:rsidRPr="00075316"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Default="00096B91" w:rsidP="00096B91">
      <w:pPr>
        <w:ind w:left="360"/>
        <w:rPr>
          <w:sz w:val="28"/>
          <w:szCs w:val="28"/>
        </w:rPr>
      </w:pPr>
    </w:p>
    <w:p w:rsidR="00096B91" w:rsidRPr="00075316" w:rsidRDefault="00096B91" w:rsidP="00096B91">
      <w:pPr>
        <w:ind w:left="360"/>
        <w:rPr>
          <w:sz w:val="28"/>
          <w:szCs w:val="28"/>
        </w:rPr>
      </w:pPr>
    </w:p>
    <w:p w:rsidR="00096B91" w:rsidRPr="00075316" w:rsidRDefault="00283AB8" w:rsidP="00096B91">
      <w:pPr>
        <w:rPr>
          <w:sz w:val="28"/>
          <w:szCs w:val="28"/>
        </w:rPr>
      </w:pPr>
      <w:r>
        <w:rPr>
          <w:noProof/>
          <w:sz w:val="28"/>
          <w:szCs w:val="28"/>
        </w:rPr>
        <w:lastRenderedPageBreak/>
        <w:pict>
          <v:shape id="_x0000_s1159" type="#_x0000_t202" style="position:absolute;margin-left:351pt;margin-top:9.5pt;width:27pt;height:18pt;z-index:251690496" filled="f" stroked="f">
            <v:textbox>
              <w:txbxContent>
                <w:p w:rsidR="00BD117A" w:rsidRDefault="00BD117A" w:rsidP="00096B91">
                  <w:pPr>
                    <w:rPr>
                      <w:sz w:val="20"/>
                      <w:szCs w:val="20"/>
                    </w:rPr>
                  </w:pPr>
                  <w:r>
                    <w:rPr>
                      <w:sz w:val="20"/>
                      <w:szCs w:val="20"/>
                    </w:rPr>
                    <w:t>14</w:t>
                  </w:r>
                </w:p>
              </w:txbxContent>
            </v:textbox>
          </v:shape>
        </w:pict>
      </w:r>
      <w:r>
        <w:rPr>
          <w:noProof/>
          <w:sz w:val="28"/>
          <w:szCs w:val="28"/>
        </w:rPr>
        <w:pict>
          <v:shape id="_x0000_s1158" type="#_x0000_t202" style="position:absolute;margin-left:4in;margin-top:9.5pt;width:27pt;height:18pt;z-index:251689472" filled="f" stroked="f">
            <v:textbox>
              <w:txbxContent>
                <w:p w:rsidR="00BD117A" w:rsidRDefault="00BD117A" w:rsidP="00096B91">
                  <w:pPr>
                    <w:rPr>
                      <w:sz w:val="20"/>
                      <w:szCs w:val="20"/>
                    </w:rPr>
                  </w:pPr>
                  <w:r>
                    <w:rPr>
                      <w:sz w:val="20"/>
                      <w:szCs w:val="20"/>
                    </w:rPr>
                    <w:t>13</w:t>
                  </w:r>
                </w:p>
              </w:txbxContent>
            </v:textbox>
          </v:shape>
        </w:pict>
      </w:r>
      <w:r>
        <w:rPr>
          <w:noProof/>
          <w:sz w:val="28"/>
          <w:szCs w:val="28"/>
        </w:rPr>
        <w:pict>
          <v:shape id="_x0000_s1157" type="#_x0000_t202" style="position:absolute;margin-left:225pt;margin-top:9.5pt;width:27pt;height:18pt;z-index:251688448" filled="f" stroked="f">
            <v:textbox>
              <w:txbxContent>
                <w:p w:rsidR="00BD117A" w:rsidRDefault="00BD117A" w:rsidP="00096B91">
                  <w:pPr>
                    <w:rPr>
                      <w:sz w:val="20"/>
                      <w:szCs w:val="20"/>
                    </w:rPr>
                  </w:pPr>
                  <w:r>
                    <w:rPr>
                      <w:sz w:val="20"/>
                      <w:szCs w:val="20"/>
                    </w:rPr>
                    <w:t>12</w:t>
                  </w:r>
                </w:p>
              </w:txbxContent>
            </v:textbox>
          </v:shape>
        </w:pict>
      </w:r>
      <w:r>
        <w:rPr>
          <w:noProof/>
          <w:sz w:val="28"/>
          <w:szCs w:val="28"/>
        </w:rPr>
        <w:pict>
          <v:shape id="_x0000_s1156" type="#_x0000_t202" style="position:absolute;margin-left:162pt;margin-top:9.5pt;width:27pt;height:18pt;z-index:251687424" filled="f" stroked="f">
            <v:textbox>
              <w:txbxContent>
                <w:p w:rsidR="00BD117A" w:rsidRDefault="00BD117A" w:rsidP="00096B91">
                  <w:pPr>
                    <w:rPr>
                      <w:sz w:val="20"/>
                      <w:szCs w:val="20"/>
                    </w:rPr>
                  </w:pPr>
                  <w:r>
                    <w:rPr>
                      <w:sz w:val="20"/>
                      <w:szCs w:val="20"/>
                    </w:rPr>
                    <w:t>11</w:t>
                  </w:r>
                </w:p>
              </w:txbxContent>
            </v:textbox>
          </v:shape>
        </w:pict>
      </w:r>
      <w:r>
        <w:rPr>
          <w:noProof/>
          <w:sz w:val="28"/>
          <w:szCs w:val="28"/>
        </w:rPr>
        <w:pict>
          <v:shape id="_x0000_s1155" type="#_x0000_t202" style="position:absolute;margin-left:108pt;margin-top:9.5pt;width:27pt;height:18pt;z-index:251686400" filled="f" stroked="f">
            <v:textbox>
              <w:txbxContent>
                <w:p w:rsidR="00BD117A" w:rsidRDefault="00BD117A" w:rsidP="00096B91">
                  <w:pPr>
                    <w:rPr>
                      <w:sz w:val="20"/>
                      <w:szCs w:val="20"/>
                    </w:rPr>
                  </w:pPr>
                  <w:r>
                    <w:rPr>
                      <w:sz w:val="20"/>
                      <w:szCs w:val="20"/>
                    </w:rPr>
                    <w:t>10</w:t>
                  </w:r>
                </w:p>
              </w:txbxContent>
            </v:textbox>
          </v:shape>
        </w:pict>
      </w:r>
      <w:r>
        <w:rPr>
          <w:noProof/>
          <w:sz w:val="28"/>
          <w:szCs w:val="28"/>
        </w:rPr>
        <w:pict>
          <v:shape id="_x0000_s1139" type="#_x0000_t202" style="position:absolute;margin-left:9pt;margin-top:.5pt;width:54pt;height:27pt;z-index:251670016" filled="f" stroked="f">
            <v:textbox>
              <w:txbxContent>
                <w:p w:rsidR="00BD117A" w:rsidRDefault="00BD117A" w:rsidP="00096B91">
                  <w:pPr>
                    <w:rPr>
                      <w:sz w:val="32"/>
                      <w:szCs w:val="32"/>
                    </w:rPr>
                  </w:pPr>
                </w:p>
              </w:txbxContent>
            </v:textbox>
          </v:shape>
        </w:pict>
      </w:r>
      <w:r w:rsidR="00096B91" w:rsidRPr="00075316">
        <w:rPr>
          <w:sz w:val="28"/>
          <w:szCs w:val="28"/>
        </w:rPr>
        <w:t>Рис.10.2</w:t>
      </w:r>
    </w:p>
    <w:p w:rsidR="00096B91" w:rsidRPr="00075316" w:rsidRDefault="00283AB8" w:rsidP="00096B91">
      <w:pPr>
        <w:rPr>
          <w:b/>
          <w:sz w:val="28"/>
          <w:szCs w:val="28"/>
        </w:rPr>
      </w:pPr>
      <w:r>
        <w:rPr>
          <w:b/>
          <w:noProof/>
          <w:sz w:val="28"/>
          <w:szCs w:val="28"/>
        </w:rPr>
        <w:pict>
          <v:shape id="_x0000_s1149" type="#_x0000_t202" style="position:absolute;margin-left:1in;margin-top:157.7pt;width:36pt;height:27pt;z-index:251680256" filled="f" stroked="f">
            <v:textbox>
              <w:txbxContent>
                <w:p w:rsidR="00BD117A" w:rsidRDefault="00BD117A" w:rsidP="00096B91">
                  <w:pPr>
                    <w:rPr>
                      <w:sz w:val="32"/>
                      <w:szCs w:val="32"/>
                    </w:rPr>
                  </w:pPr>
                  <w:r>
                    <w:rPr>
                      <w:sz w:val="32"/>
                      <w:szCs w:val="32"/>
                    </w:rPr>
                    <w:t>Е</w:t>
                  </w:r>
                </w:p>
              </w:txbxContent>
            </v:textbox>
          </v:shape>
        </w:pict>
      </w:r>
      <w:r>
        <w:rPr>
          <w:b/>
          <w:noProof/>
          <w:sz w:val="28"/>
          <w:szCs w:val="28"/>
        </w:rPr>
        <w:pict>
          <v:shape id="_x0000_s1147" type="#_x0000_t202" style="position:absolute;margin-left:1in;margin-top:76.7pt;width:36pt;height:27pt;z-index:251678208" filled="f" stroked="f">
            <v:textbox>
              <w:txbxContent>
                <w:p w:rsidR="00BD117A" w:rsidRDefault="00BD117A" w:rsidP="00096B91">
                  <w:pPr>
                    <w:rPr>
                      <w:sz w:val="32"/>
                      <w:szCs w:val="32"/>
                    </w:rPr>
                  </w:pPr>
                  <w:r>
                    <w:rPr>
                      <w:sz w:val="32"/>
                      <w:szCs w:val="32"/>
                    </w:rPr>
                    <w:t>в</w:t>
                  </w:r>
                </w:p>
              </w:txbxContent>
            </v:textbox>
          </v:shape>
        </w:pict>
      </w:r>
      <w:r>
        <w:rPr>
          <w:b/>
          <w:noProof/>
          <w:sz w:val="28"/>
          <w:szCs w:val="28"/>
        </w:rPr>
        <w:pict>
          <v:shape id="_x0000_s1148" type="#_x0000_t202" style="position:absolute;margin-left:1in;margin-top:121.7pt;width:36pt;height:27pt;z-index:251679232" filled="f" stroked="f">
            <v:textbox>
              <w:txbxContent>
                <w:p w:rsidR="00BD117A" w:rsidRDefault="00BD117A" w:rsidP="00096B91">
                  <w:pPr>
                    <w:rPr>
                      <w:sz w:val="32"/>
                      <w:szCs w:val="32"/>
                    </w:rPr>
                  </w:pPr>
                  <w:r>
                    <w:rPr>
                      <w:sz w:val="32"/>
                      <w:szCs w:val="32"/>
                    </w:rPr>
                    <w:t>д</w:t>
                  </w:r>
                </w:p>
              </w:txbxContent>
            </v:textbox>
          </v:shape>
        </w:pict>
      </w:r>
      <w:r>
        <w:rPr>
          <w:b/>
          <w:noProof/>
          <w:sz w:val="28"/>
          <w:szCs w:val="28"/>
        </w:rPr>
        <w:pict>
          <v:shape id="_x0000_s1146" type="#_x0000_t202" style="position:absolute;margin-left:1in;margin-top:40.7pt;width:36pt;height:27pt;z-index:251677184" filled="f" stroked="f">
            <v:textbox>
              <w:txbxContent>
                <w:p w:rsidR="00BD117A" w:rsidRDefault="00BD117A" w:rsidP="00096B91">
                  <w:pPr>
                    <w:rPr>
                      <w:sz w:val="32"/>
                      <w:szCs w:val="32"/>
                    </w:rPr>
                  </w:pPr>
                  <w:r>
                    <w:rPr>
                      <w:sz w:val="32"/>
                      <w:szCs w:val="32"/>
                    </w:rPr>
                    <w:t>б</w:t>
                  </w:r>
                </w:p>
              </w:txbxContent>
            </v:textbox>
          </v:shape>
        </w:pict>
      </w:r>
      <w:r>
        <w:rPr>
          <w:b/>
          <w:noProof/>
          <w:sz w:val="28"/>
          <w:szCs w:val="28"/>
        </w:rPr>
        <w:pict>
          <v:shape id="_x0000_s1145" type="#_x0000_t202" style="position:absolute;margin-left:1in;margin-top:4.7pt;width:36pt;height:27pt;z-index:251676160" filled="f" stroked="f">
            <v:textbox>
              <w:txbxContent>
                <w:p w:rsidR="00BD117A" w:rsidRDefault="00BD117A" w:rsidP="00096B91">
                  <w:pPr>
                    <w:rPr>
                      <w:sz w:val="32"/>
                      <w:szCs w:val="32"/>
                    </w:rPr>
                  </w:pPr>
                  <w:r>
                    <w:rPr>
                      <w:sz w:val="32"/>
                      <w:szCs w:val="32"/>
                    </w:rPr>
                    <w:t>А</w:t>
                  </w:r>
                </w:p>
              </w:txbxContent>
            </v:textbox>
          </v:shape>
        </w:pict>
      </w:r>
      <w:r>
        <w:rPr>
          <w:b/>
          <w:noProof/>
          <w:sz w:val="28"/>
          <w:szCs w:val="28"/>
        </w:rPr>
        <w:pict>
          <v:shape id="_x0000_s1137" type="#_x0000_t202" style="position:absolute;margin-left:45pt;margin-top:175.7pt;width:36pt;height:27pt;z-index:251667968" filled="f" stroked="f">
            <v:textbox>
              <w:txbxContent>
                <w:p w:rsidR="00BD117A" w:rsidRDefault="00BD117A" w:rsidP="00096B91">
                  <w:pPr>
                    <w:rPr>
                      <w:sz w:val="32"/>
                      <w:szCs w:val="32"/>
                    </w:rPr>
                  </w:pPr>
                  <w:r>
                    <w:rPr>
                      <w:sz w:val="32"/>
                      <w:szCs w:val="32"/>
                    </w:rPr>
                    <w:t>10</w:t>
                  </w:r>
                </w:p>
              </w:txbxContent>
            </v:textbox>
          </v:shape>
        </w:pict>
      </w:r>
      <w:r>
        <w:rPr>
          <w:b/>
          <w:noProof/>
          <w:sz w:val="28"/>
          <w:szCs w:val="28"/>
        </w:rPr>
        <w:pict>
          <v:shape id="_x0000_s1136" type="#_x0000_t202" style="position:absolute;margin-left:27pt;margin-top:175.7pt;width:36pt;height:27pt;z-index:251666944" filled="f" stroked="f">
            <v:textbox>
              <w:txbxContent>
                <w:p w:rsidR="00BD117A" w:rsidRDefault="00BD117A" w:rsidP="00096B91">
                  <w:pPr>
                    <w:rPr>
                      <w:sz w:val="32"/>
                      <w:szCs w:val="32"/>
                    </w:rPr>
                  </w:pPr>
                  <w:r>
                    <w:rPr>
                      <w:sz w:val="32"/>
                      <w:szCs w:val="32"/>
                    </w:rPr>
                    <w:t>15</w:t>
                  </w:r>
                </w:p>
              </w:txbxContent>
            </v:textbox>
          </v:shape>
        </w:pict>
      </w:r>
      <w:r>
        <w:rPr>
          <w:b/>
          <w:noProof/>
          <w:sz w:val="28"/>
          <w:szCs w:val="28"/>
        </w:rPr>
        <w:pict>
          <v:shape id="_x0000_s1135" type="#_x0000_t202" style="position:absolute;margin-left:45pt;margin-top:139.7pt;width:36pt;height:27pt;z-index:251665920" filled="f" stroked="f">
            <v:textbox>
              <w:txbxContent>
                <w:p w:rsidR="00BD117A" w:rsidRDefault="00BD117A" w:rsidP="00096B91">
                  <w:pPr>
                    <w:rPr>
                      <w:sz w:val="32"/>
                      <w:szCs w:val="32"/>
                    </w:rPr>
                  </w:pPr>
                  <w:r>
                    <w:rPr>
                      <w:sz w:val="32"/>
                      <w:szCs w:val="32"/>
                    </w:rPr>
                    <w:t>11</w:t>
                  </w:r>
                </w:p>
              </w:txbxContent>
            </v:textbox>
          </v:shape>
        </w:pict>
      </w:r>
      <w:r>
        <w:rPr>
          <w:b/>
          <w:noProof/>
          <w:sz w:val="28"/>
          <w:szCs w:val="28"/>
        </w:rPr>
        <w:pict>
          <v:shape id="_x0000_s1134" type="#_x0000_t202" style="position:absolute;margin-left:27pt;margin-top:139.7pt;width:36pt;height:27pt;z-index:251664896" filled="f" stroked="f">
            <v:textbox>
              <w:txbxContent>
                <w:p w:rsidR="00BD117A" w:rsidRDefault="00BD117A" w:rsidP="00096B91">
                  <w:pPr>
                    <w:rPr>
                      <w:sz w:val="32"/>
                      <w:szCs w:val="32"/>
                    </w:rPr>
                  </w:pPr>
                  <w:r>
                    <w:rPr>
                      <w:sz w:val="32"/>
                      <w:szCs w:val="32"/>
                    </w:rPr>
                    <w:t>10</w:t>
                  </w:r>
                </w:p>
              </w:txbxContent>
            </v:textbox>
          </v:shape>
        </w:pict>
      </w:r>
      <w:r>
        <w:rPr>
          <w:b/>
          <w:noProof/>
          <w:sz w:val="28"/>
          <w:szCs w:val="28"/>
        </w:rPr>
        <w:pict>
          <v:shape id="_x0000_s1133" type="#_x0000_t202" style="position:absolute;margin-left:27pt;margin-top:103.7pt;width:36pt;height:27pt;z-index:251663872" filled="f" stroked="f">
            <v:textbox>
              <w:txbxContent>
                <w:p w:rsidR="00BD117A" w:rsidRDefault="00BD117A" w:rsidP="00096B91">
                  <w:pPr>
                    <w:rPr>
                      <w:sz w:val="32"/>
                      <w:szCs w:val="32"/>
                    </w:rPr>
                  </w:pPr>
                  <w:r>
                    <w:rPr>
                      <w:sz w:val="32"/>
                      <w:szCs w:val="32"/>
                    </w:rPr>
                    <w:t>13</w:t>
                  </w:r>
                </w:p>
              </w:txbxContent>
            </v:textbox>
          </v:shape>
        </w:pict>
      </w:r>
      <w:r>
        <w:rPr>
          <w:b/>
          <w:noProof/>
          <w:sz w:val="28"/>
          <w:szCs w:val="28"/>
        </w:rPr>
        <w:pict>
          <v:shape id="_x0000_s1132" type="#_x0000_t202" style="position:absolute;margin-left:45pt;margin-top:22.7pt;width:36pt;height:27pt;z-index:251662848" filled="f" stroked="f">
            <v:textbox>
              <w:txbxContent>
                <w:p w:rsidR="00BD117A" w:rsidRDefault="00BD117A" w:rsidP="00096B91">
                  <w:pPr>
                    <w:rPr>
                      <w:sz w:val="32"/>
                      <w:szCs w:val="32"/>
                    </w:rPr>
                  </w:pPr>
                  <w:r>
                    <w:rPr>
                      <w:sz w:val="32"/>
                      <w:szCs w:val="32"/>
                    </w:rPr>
                    <w:t>13</w:t>
                  </w:r>
                </w:p>
              </w:txbxContent>
            </v:textbox>
          </v:shape>
        </w:pict>
      </w:r>
      <w:r>
        <w:rPr>
          <w:b/>
          <w:noProof/>
          <w:sz w:val="28"/>
          <w:szCs w:val="28"/>
        </w:rPr>
        <w:pict>
          <v:shape id="_x0000_s1129" type="#_x0000_t202" style="position:absolute;margin-left:45pt;margin-top:58.7pt;width:36pt;height:27pt;z-index:251659776" filled="f" stroked="f">
            <v:textbox>
              <w:txbxContent>
                <w:p w:rsidR="00BD117A" w:rsidRDefault="00BD117A" w:rsidP="00096B91">
                  <w:pPr>
                    <w:rPr>
                      <w:sz w:val="32"/>
                      <w:szCs w:val="32"/>
                    </w:rPr>
                  </w:pPr>
                  <w:r>
                    <w:rPr>
                      <w:sz w:val="32"/>
                      <w:szCs w:val="32"/>
                    </w:rPr>
                    <w:t>13</w:t>
                  </w:r>
                </w:p>
              </w:txbxContent>
            </v:textbox>
          </v:shape>
        </w:pict>
      </w:r>
      <w:r>
        <w:rPr>
          <w:b/>
          <w:noProof/>
          <w:sz w:val="28"/>
          <w:szCs w:val="28"/>
        </w:rPr>
        <w:pict>
          <v:shape id="_x0000_s1131" type="#_x0000_t202" style="position:absolute;margin-left:45pt;margin-top:103.7pt;width:36pt;height:27pt;z-index:251661824" filled="f" stroked="f">
            <v:textbox>
              <w:txbxContent>
                <w:p w:rsidR="00BD117A" w:rsidRDefault="00BD117A" w:rsidP="00096B91">
                  <w:pPr>
                    <w:rPr>
                      <w:sz w:val="32"/>
                      <w:szCs w:val="32"/>
                    </w:rPr>
                  </w:pPr>
                  <w:r>
                    <w:rPr>
                      <w:sz w:val="32"/>
                      <w:szCs w:val="32"/>
                    </w:rPr>
                    <w:t>12</w:t>
                  </w:r>
                </w:p>
              </w:txbxContent>
            </v:textbox>
          </v:shape>
        </w:pict>
      </w:r>
      <w:r>
        <w:rPr>
          <w:b/>
          <w:noProof/>
          <w:sz w:val="28"/>
          <w:szCs w:val="28"/>
        </w:rPr>
        <w:pict>
          <v:shape id="_x0000_s1130" type="#_x0000_t202" style="position:absolute;margin-left:27pt;margin-top:58.7pt;width:36pt;height:27pt;z-index:251660800" filled="f" stroked="f">
            <v:textbox>
              <w:txbxContent>
                <w:p w:rsidR="00BD117A" w:rsidRDefault="00BD117A" w:rsidP="00096B91">
                  <w:pPr>
                    <w:rPr>
                      <w:sz w:val="32"/>
                      <w:szCs w:val="32"/>
                    </w:rPr>
                  </w:pPr>
                  <w:r>
                    <w:rPr>
                      <w:sz w:val="32"/>
                      <w:szCs w:val="32"/>
                    </w:rPr>
                    <w:t>14</w:t>
                  </w:r>
                </w:p>
              </w:txbxContent>
            </v:textbox>
          </v:shape>
        </w:pict>
      </w:r>
      <w:r>
        <w:rPr>
          <w:b/>
          <w:noProof/>
          <w:sz w:val="28"/>
          <w:szCs w:val="28"/>
        </w:rPr>
        <w:pict>
          <v:shape id="_x0000_s1128" type="#_x0000_t202" style="position:absolute;margin-left:27pt;margin-top:22.7pt;width:36pt;height:27pt;z-index:251658752" filled="f" stroked="f">
            <v:textbox>
              <w:txbxContent>
                <w:p w:rsidR="00BD117A" w:rsidRDefault="00BD117A" w:rsidP="00096B91">
                  <w:pPr>
                    <w:rPr>
                      <w:sz w:val="32"/>
                      <w:szCs w:val="32"/>
                    </w:rPr>
                  </w:pPr>
                  <w:r>
                    <w:rPr>
                      <w:sz w:val="32"/>
                      <w:szCs w:val="32"/>
                    </w:rPr>
                    <w:t>12</w:t>
                  </w:r>
                </w:p>
              </w:txbxContent>
            </v:textbox>
          </v:shape>
        </w:pict>
      </w:r>
      <w:r w:rsidR="00096B91" w:rsidRPr="00075316">
        <w:rPr>
          <w:b/>
          <w:sz w:val="28"/>
          <w:szCs w:val="28"/>
        </w:rPr>
        <w:t xml:space="preserve">     </w:t>
      </w:r>
      <w:r w:rsidR="00096B91" w:rsidRPr="00075316">
        <w:rPr>
          <w:b/>
          <w:noProof/>
          <w:sz w:val="28"/>
          <w:szCs w:val="28"/>
          <w:lang w:eastAsia="ru-RU"/>
        </w:rPr>
        <w:drawing>
          <wp:inline distT="0" distB="0" distL="0" distR="0" wp14:anchorId="19786BEB" wp14:editId="3BD0C307">
            <wp:extent cx="977900" cy="2785745"/>
            <wp:effectExtent l="19050" t="0" r="0" b="0"/>
            <wp:docPr id="4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srcRect/>
                    <a:stretch>
                      <a:fillRect/>
                    </a:stretch>
                  </pic:blipFill>
                  <pic:spPr bwMode="auto">
                    <a:xfrm>
                      <a:off x="0" y="0"/>
                      <a:ext cx="977900" cy="2785745"/>
                    </a:xfrm>
                    <a:prstGeom prst="rect">
                      <a:avLst/>
                    </a:prstGeom>
                    <a:noFill/>
                    <a:ln w="9525">
                      <a:noFill/>
                      <a:miter lim="800000"/>
                      <a:headEnd/>
                      <a:tailEnd/>
                    </a:ln>
                  </pic:spPr>
                </pic:pic>
              </a:graphicData>
            </a:graphic>
          </wp:inline>
        </w:drawing>
      </w:r>
      <w:r w:rsidR="00096B91" w:rsidRPr="00075316">
        <w:rPr>
          <w:b/>
          <w:noProof/>
          <w:sz w:val="28"/>
          <w:szCs w:val="28"/>
          <w:lang w:eastAsia="ru-RU"/>
        </w:rPr>
        <w:drawing>
          <wp:inline distT="0" distB="0" distL="0" distR="0" wp14:anchorId="52D6C746" wp14:editId="14A79935">
            <wp:extent cx="4083050" cy="2796540"/>
            <wp:effectExtent l="19050" t="0" r="0" b="0"/>
            <wp:docPr id="4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srcRect/>
                    <a:stretch>
                      <a:fillRect/>
                    </a:stretch>
                  </pic:blipFill>
                  <pic:spPr bwMode="auto">
                    <a:xfrm>
                      <a:off x="0" y="0"/>
                      <a:ext cx="4083050" cy="2796540"/>
                    </a:xfrm>
                    <a:prstGeom prst="rect">
                      <a:avLst/>
                    </a:prstGeom>
                    <a:noFill/>
                    <a:ln w="9525">
                      <a:noFill/>
                      <a:miter lim="800000"/>
                      <a:headEnd/>
                      <a:tailEnd/>
                    </a:ln>
                  </pic:spPr>
                </pic:pic>
              </a:graphicData>
            </a:graphic>
          </wp:inline>
        </w:drawing>
      </w:r>
    </w:p>
    <w:p w:rsidR="00096B91" w:rsidRPr="00075316" w:rsidRDefault="00096B91" w:rsidP="00096B91">
      <w:pPr>
        <w:rPr>
          <w:b/>
          <w:color w:val="FF0000"/>
          <w:sz w:val="28"/>
          <w:szCs w:val="28"/>
        </w:rPr>
      </w:pPr>
    </w:p>
    <w:p w:rsidR="00096B91" w:rsidRPr="00075316" w:rsidRDefault="00096B91" w:rsidP="00096B91">
      <w:pPr>
        <w:rPr>
          <w:color w:val="000000" w:themeColor="text1"/>
          <w:sz w:val="28"/>
          <w:szCs w:val="28"/>
        </w:rPr>
      </w:pPr>
      <w:r w:rsidRPr="00075316">
        <w:rPr>
          <w:b/>
          <w:color w:val="000000" w:themeColor="text1"/>
          <w:sz w:val="28"/>
          <w:szCs w:val="28"/>
        </w:rPr>
        <w:t>Краткие теоретические сведения:</w:t>
      </w:r>
      <w:r w:rsidRPr="00075316">
        <w:rPr>
          <w:color w:val="000000" w:themeColor="text1"/>
          <w:sz w:val="28"/>
          <w:szCs w:val="28"/>
        </w:rPr>
        <w:t xml:space="preserve"> </w:t>
      </w:r>
    </w:p>
    <w:p w:rsidR="00096B91" w:rsidRPr="00075316" w:rsidRDefault="00096B91" w:rsidP="00096B91">
      <w:pPr>
        <w:jc w:val="both"/>
        <w:rPr>
          <w:color w:val="000000" w:themeColor="text1"/>
          <w:sz w:val="28"/>
          <w:szCs w:val="28"/>
        </w:rPr>
      </w:pPr>
      <w:r w:rsidRPr="00075316">
        <w:rPr>
          <w:color w:val="000000" w:themeColor="text1"/>
          <w:sz w:val="28"/>
          <w:szCs w:val="28"/>
        </w:rPr>
        <w:t>Диспетчерское регулирование движения поездов – это обеспечение выполнения графика движения поездов, предупреждение его нарушений, введение опаздывающих поездов в график при полном соблюдении требований безопасности движения .</w:t>
      </w:r>
    </w:p>
    <w:p w:rsidR="00096B91" w:rsidRPr="00075316" w:rsidRDefault="00096B91" w:rsidP="00096B91">
      <w:pPr>
        <w:jc w:val="both"/>
        <w:rPr>
          <w:color w:val="000000" w:themeColor="text1"/>
          <w:sz w:val="28"/>
          <w:szCs w:val="28"/>
        </w:rPr>
      </w:pPr>
      <w:r w:rsidRPr="00075316">
        <w:rPr>
          <w:color w:val="000000" w:themeColor="text1"/>
          <w:sz w:val="28"/>
          <w:szCs w:val="28"/>
        </w:rPr>
        <w:t>Наиболее типичные приемы регулировочной работы диспетчера:</w:t>
      </w:r>
    </w:p>
    <w:p w:rsidR="00096B91" w:rsidRPr="00075316" w:rsidRDefault="00096B91" w:rsidP="00096B91">
      <w:pPr>
        <w:jc w:val="both"/>
        <w:rPr>
          <w:color w:val="000000" w:themeColor="text1"/>
          <w:sz w:val="28"/>
          <w:szCs w:val="28"/>
        </w:rPr>
      </w:pPr>
      <w:r w:rsidRPr="00075316">
        <w:rPr>
          <w:color w:val="000000" w:themeColor="text1"/>
          <w:sz w:val="28"/>
          <w:szCs w:val="28"/>
        </w:rPr>
        <w:t>- ускорение хода грузового поезда, допускаемое в связи с тем, что в ряде случаев из-за ограниченной полезной длины приемоотправочных путей станций установленная графиком движения масса поездов меньше массы, определенной тяговыми расчетами, а также в других случаях, когда масса поезда менее установленной нормы.</w:t>
      </w:r>
    </w:p>
    <w:p w:rsidR="00096B91" w:rsidRPr="00075316" w:rsidRDefault="00096B91" w:rsidP="00096B91">
      <w:pPr>
        <w:jc w:val="both"/>
        <w:rPr>
          <w:color w:val="000000" w:themeColor="text1"/>
          <w:sz w:val="28"/>
          <w:szCs w:val="28"/>
        </w:rPr>
      </w:pPr>
      <w:r w:rsidRPr="00075316">
        <w:rPr>
          <w:color w:val="000000" w:themeColor="text1"/>
          <w:sz w:val="28"/>
          <w:szCs w:val="28"/>
        </w:rPr>
        <w:t>-сокращение стоянок поездов на станциях. При этом диспетчер дает указания станциям , за счет чего осуществить это мероприятие.</w:t>
      </w:r>
    </w:p>
    <w:p w:rsidR="00096B91" w:rsidRPr="00075316" w:rsidRDefault="00096B91" w:rsidP="00096B91">
      <w:pPr>
        <w:jc w:val="both"/>
        <w:rPr>
          <w:color w:val="000000" w:themeColor="text1"/>
          <w:sz w:val="28"/>
          <w:szCs w:val="28"/>
        </w:rPr>
      </w:pPr>
      <w:r w:rsidRPr="00075316">
        <w:rPr>
          <w:color w:val="000000" w:themeColor="text1"/>
          <w:sz w:val="28"/>
          <w:szCs w:val="28"/>
        </w:rPr>
        <w:t>-изменение пунктов скрещения поездов на однопутной линии. При сбое в графике диспетчер переносит скрещения на другие раздельные пункты, предварительно намечая перенос на плане-график. Обязательным условием при этом является  предупреждение о переносе крещения, сообщаемое дежурным по станциям и машинистам поездных локомотивов .</w:t>
      </w:r>
    </w:p>
    <w:p w:rsidR="00096B91" w:rsidRPr="00075316" w:rsidRDefault="00096B91" w:rsidP="00096B91">
      <w:pPr>
        <w:jc w:val="both"/>
        <w:rPr>
          <w:color w:val="000000" w:themeColor="text1"/>
          <w:sz w:val="28"/>
          <w:szCs w:val="28"/>
        </w:rPr>
      </w:pPr>
      <w:r w:rsidRPr="00075316">
        <w:rPr>
          <w:color w:val="000000" w:themeColor="text1"/>
          <w:sz w:val="28"/>
          <w:szCs w:val="28"/>
        </w:rPr>
        <w:t>-изменение пункта обгона менее срочных поездов боле срочными .Диспетчер на основании схемы предварительной прокладки поездов на графике определяет пункт обгона с оповещением об этом дежурных по станциям и машиниста локомотива ;</w:t>
      </w:r>
    </w:p>
    <w:p w:rsidR="00096B91" w:rsidRPr="00075316" w:rsidRDefault="00096B91" w:rsidP="00096B91">
      <w:pPr>
        <w:jc w:val="both"/>
        <w:rPr>
          <w:color w:val="000000" w:themeColor="text1"/>
          <w:sz w:val="28"/>
          <w:szCs w:val="28"/>
        </w:rPr>
      </w:pPr>
      <w:r w:rsidRPr="00075316">
        <w:rPr>
          <w:color w:val="000000" w:themeColor="text1"/>
          <w:sz w:val="28"/>
          <w:szCs w:val="28"/>
        </w:rPr>
        <w:t>- сокращение числа остановок сборного поезда на участке в результате отцепки вагонов для нескольких станций в одном пункте, развоза местного груза диспетчерским локомотивом;</w:t>
      </w:r>
    </w:p>
    <w:p w:rsidR="00096B91" w:rsidRPr="00075316" w:rsidRDefault="00096B91" w:rsidP="00096B91">
      <w:pPr>
        <w:jc w:val="both"/>
        <w:rPr>
          <w:color w:val="000000" w:themeColor="text1"/>
          <w:sz w:val="28"/>
          <w:szCs w:val="28"/>
        </w:rPr>
      </w:pPr>
      <w:r w:rsidRPr="00075316">
        <w:rPr>
          <w:color w:val="000000" w:themeColor="text1"/>
          <w:sz w:val="28"/>
          <w:szCs w:val="28"/>
        </w:rPr>
        <w:t>-задержка поездов на подходе к станции. При возникновении затруднений с приемом поездов на станцию диспетчер дает указание об остановке поезда на промежуточной станции нормализовать положение в парке приема;</w:t>
      </w:r>
    </w:p>
    <w:p w:rsidR="00096B91" w:rsidRPr="00075316" w:rsidRDefault="00096B91" w:rsidP="00096B91">
      <w:pPr>
        <w:jc w:val="both"/>
        <w:rPr>
          <w:color w:val="000000" w:themeColor="text1"/>
          <w:sz w:val="28"/>
          <w:szCs w:val="28"/>
        </w:rPr>
      </w:pPr>
      <w:r w:rsidRPr="00075316">
        <w:rPr>
          <w:color w:val="000000" w:themeColor="text1"/>
          <w:sz w:val="28"/>
          <w:szCs w:val="28"/>
        </w:rPr>
        <w:lastRenderedPageBreak/>
        <w:t>-организация безостановочного пропуска длинносоставного поезда , не вмещающегося в пределах полезной длины приемо-отправочных путей. Поездной диспетчер заранее выполняет предварительную прокладку поездов на графике, намечая пункты скрещений со встречными поездами при безостановочном пропуске длинносоставного ;</w:t>
      </w:r>
    </w:p>
    <w:p w:rsidR="00096B91" w:rsidRPr="00075316" w:rsidRDefault="00096B91" w:rsidP="00096B91">
      <w:pPr>
        <w:jc w:val="both"/>
        <w:rPr>
          <w:color w:val="000000" w:themeColor="text1"/>
          <w:sz w:val="28"/>
          <w:szCs w:val="28"/>
        </w:rPr>
      </w:pPr>
      <w:r w:rsidRPr="00075316">
        <w:rPr>
          <w:color w:val="000000" w:themeColor="text1"/>
          <w:sz w:val="28"/>
          <w:szCs w:val="28"/>
        </w:rPr>
        <w:t xml:space="preserve">-прием или пропуск поезда по неспециализированному пути станции. </w:t>
      </w:r>
    </w:p>
    <w:p w:rsidR="00096B91" w:rsidRPr="00075316" w:rsidRDefault="00096B91" w:rsidP="00096B91">
      <w:pPr>
        <w:jc w:val="both"/>
        <w:rPr>
          <w:color w:val="000000" w:themeColor="text1"/>
          <w:sz w:val="28"/>
          <w:szCs w:val="28"/>
        </w:rPr>
      </w:pPr>
      <w:r w:rsidRPr="00075316">
        <w:rPr>
          <w:color w:val="000000" w:themeColor="text1"/>
          <w:sz w:val="28"/>
          <w:szCs w:val="28"/>
        </w:rPr>
        <w:t>-объединение «ниток»» резервных локомотивов и грузовых поездов на графике;</w:t>
      </w:r>
    </w:p>
    <w:p w:rsidR="00096B91" w:rsidRPr="00075316" w:rsidRDefault="00096B91" w:rsidP="00096B91">
      <w:pPr>
        <w:jc w:val="both"/>
        <w:rPr>
          <w:color w:val="000000" w:themeColor="text1"/>
          <w:sz w:val="28"/>
          <w:szCs w:val="28"/>
        </w:rPr>
      </w:pPr>
      <w:r w:rsidRPr="00075316">
        <w:rPr>
          <w:color w:val="000000" w:themeColor="text1"/>
          <w:sz w:val="28"/>
          <w:szCs w:val="28"/>
        </w:rPr>
        <w:t>-отправление поездов, имеющих одинаковую скорость ,пакетами на участок или часть участка;</w:t>
      </w:r>
    </w:p>
    <w:p w:rsidR="00096B91" w:rsidRPr="00075316" w:rsidRDefault="00096B91" w:rsidP="00096B91">
      <w:pPr>
        <w:jc w:val="both"/>
        <w:rPr>
          <w:color w:val="000000" w:themeColor="text1"/>
          <w:sz w:val="28"/>
          <w:szCs w:val="28"/>
        </w:rPr>
      </w:pPr>
      <w:r w:rsidRPr="00075316">
        <w:rPr>
          <w:color w:val="000000" w:themeColor="text1"/>
          <w:sz w:val="28"/>
          <w:szCs w:val="28"/>
        </w:rPr>
        <w:t>-сокращение интервалов между поездами в пакете в результате применения схемы пропуска поездов с разграничением меньшим числом блок-участков;</w:t>
      </w:r>
    </w:p>
    <w:p w:rsidR="00096B91" w:rsidRPr="00075316" w:rsidRDefault="00096B91" w:rsidP="00096B91">
      <w:pPr>
        <w:jc w:val="both"/>
        <w:rPr>
          <w:color w:val="000000" w:themeColor="text1"/>
          <w:sz w:val="28"/>
          <w:szCs w:val="28"/>
        </w:rPr>
      </w:pPr>
      <w:r w:rsidRPr="00075316">
        <w:rPr>
          <w:color w:val="000000" w:themeColor="text1"/>
          <w:sz w:val="28"/>
          <w:szCs w:val="28"/>
        </w:rPr>
        <w:t>-предварительная прокладка «ниток» при назначении дополнительных поездов , изыскание возможности обеспечения их локомотивами, выбор точки отправления и начертание схемы пропуска по участку;</w:t>
      </w:r>
    </w:p>
    <w:p w:rsidR="00096B91" w:rsidRPr="00075316" w:rsidRDefault="00096B91" w:rsidP="00096B91">
      <w:pPr>
        <w:jc w:val="both"/>
        <w:rPr>
          <w:color w:val="000000" w:themeColor="text1"/>
          <w:sz w:val="28"/>
          <w:szCs w:val="28"/>
        </w:rPr>
      </w:pPr>
      <w:r w:rsidRPr="00075316">
        <w:rPr>
          <w:color w:val="000000" w:themeColor="text1"/>
          <w:sz w:val="28"/>
          <w:szCs w:val="28"/>
        </w:rPr>
        <w:t>-внимательное слежение за режимом работы локомотивных бригад , обеспечивая своевременный вызов их в поездку, подсылку резервом и пропуска поездов по участку;</w:t>
      </w:r>
    </w:p>
    <w:p w:rsidR="00096B91" w:rsidRPr="00075316" w:rsidRDefault="00096B91" w:rsidP="00096B91">
      <w:pPr>
        <w:jc w:val="both"/>
        <w:rPr>
          <w:color w:val="000000" w:themeColor="text1"/>
          <w:sz w:val="28"/>
          <w:szCs w:val="28"/>
        </w:rPr>
      </w:pPr>
      <w:r w:rsidRPr="00075316">
        <w:rPr>
          <w:color w:val="000000" w:themeColor="text1"/>
          <w:sz w:val="28"/>
          <w:szCs w:val="28"/>
        </w:rPr>
        <w:t>-слежение за наличием и состоянием локомотивов, организация их работы по кольцевой системе на длинных участках направления, пропуск поездов без остановок в пределах гарантийных участков обслуживания ПТО</w:t>
      </w:r>
    </w:p>
    <w:p w:rsidR="00096B91" w:rsidRPr="00075316" w:rsidRDefault="00096B91" w:rsidP="00096B91">
      <w:pPr>
        <w:rPr>
          <w:color w:val="000000" w:themeColor="text1"/>
          <w:sz w:val="28"/>
          <w:szCs w:val="28"/>
        </w:rPr>
      </w:pPr>
      <w:r w:rsidRPr="00075316">
        <w:rPr>
          <w:color w:val="000000" w:themeColor="text1"/>
          <w:sz w:val="28"/>
          <w:szCs w:val="28"/>
        </w:rPr>
        <w:t xml:space="preserve"> </w:t>
      </w:r>
    </w:p>
    <w:p w:rsidR="00096B91" w:rsidRPr="00075316" w:rsidRDefault="00096B91" w:rsidP="00096B91">
      <w:pPr>
        <w:rPr>
          <w:color w:val="000000" w:themeColor="text1"/>
          <w:sz w:val="28"/>
          <w:szCs w:val="28"/>
        </w:rPr>
      </w:pPr>
      <w:r w:rsidRPr="00075316">
        <w:rPr>
          <w:b/>
          <w:sz w:val="28"/>
          <w:szCs w:val="28"/>
        </w:rPr>
        <w:t>Инструкции по выполнению:</w:t>
      </w:r>
      <w:r w:rsidRPr="00075316">
        <w:rPr>
          <w:sz w:val="28"/>
          <w:szCs w:val="28"/>
        </w:rPr>
        <w:t xml:space="preserve"> </w:t>
      </w:r>
    </w:p>
    <w:p w:rsidR="00096B91" w:rsidRPr="00075316" w:rsidRDefault="00096B91" w:rsidP="00096B91">
      <w:pPr>
        <w:pStyle w:val="Default"/>
        <w:rPr>
          <w:sz w:val="28"/>
          <w:szCs w:val="28"/>
        </w:rPr>
      </w:pPr>
      <w:r w:rsidRPr="00075316">
        <w:rPr>
          <w:sz w:val="28"/>
          <w:szCs w:val="28"/>
        </w:rPr>
        <w:t>1.Оценить ситуацию по пропуску поездов на участке и отразить на графике положение поездов при отсутствии диспетчерского регулирования .</w:t>
      </w:r>
    </w:p>
    <w:p w:rsidR="00096B91" w:rsidRPr="00075316" w:rsidRDefault="00096B91" w:rsidP="00096B91">
      <w:pPr>
        <w:pStyle w:val="Default"/>
        <w:rPr>
          <w:sz w:val="28"/>
          <w:szCs w:val="28"/>
        </w:rPr>
      </w:pPr>
      <w:r w:rsidRPr="00075316">
        <w:rPr>
          <w:sz w:val="28"/>
          <w:szCs w:val="28"/>
        </w:rPr>
        <w:t>2.Разработать и описать регулировочные мероприятия .</w:t>
      </w:r>
    </w:p>
    <w:p w:rsidR="00096B91" w:rsidRPr="00075316" w:rsidRDefault="00096B91" w:rsidP="00096B91">
      <w:pPr>
        <w:pStyle w:val="Default"/>
        <w:rPr>
          <w:sz w:val="28"/>
          <w:szCs w:val="28"/>
        </w:rPr>
      </w:pPr>
      <w:r w:rsidRPr="00075316">
        <w:rPr>
          <w:sz w:val="28"/>
          <w:szCs w:val="28"/>
        </w:rPr>
        <w:t>3.Вычертить фрагмент графика при применении  регулировочных мероприятий.</w:t>
      </w:r>
    </w:p>
    <w:p w:rsidR="00096B91" w:rsidRPr="00075316" w:rsidRDefault="00096B91" w:rsidP="00096B91">
      <w:pPr>
        <w:pStyle w:val="Default"/>
        <w:rPr>
          <w:sz w:val="28"/>
          <w:szCs w:val="28"/>
        </w:rPr>
      </w:pPr>
      <w:r w:rsidRPr="00075316">
        <w:rPr>
          <w:sz w:val="28"/>
          <w:szCs w:val="28"/>
        </w:rPr>
        <w:t>4. Записать текст диспетчерского приказа по регулировке.</w:t>
      </w:r>
    </w:p>
    <w:p w:rsidR="00096B91" w:rsidRDefault="00096B91" w:rsidP="00096B91">
      <w:pPr>
        <w:pStyle w:val="Default"/>
        <w:rPr>
          <w:b/>
          <w:bCs/>
          <w:sz w:val="28"/>
          <w:szCs w:val="28"/>
        </w:rPr>
      </w:pPr>
    </w:p>
    <w:p w:rsidR="00096B91" w:rsidRPr="00075316" w:rsidRDefault="00096B91" w:rsidP="00096B91">
      <w:pPr>
        <w:pStyle w:val="Default"/>
        <w:rPr>
          <w:sz w:val="28"/>
          <w:szCs w:val="28"/>
        </w:rPr>
      </w:pPr>
      <w:r w:rsidRPr="00075316">
        <w:rPr>
          <w:b/>
          <w:bCs/>
          <w:sz w:val="28"/>
          <w:szCs w:val="28"/>
        </w:rPr>
        <w:t xml:space="preserve">Контрольные вопросы: </w:t>
      </w:r>
    </w:p>
    <w:p w:rsidR="00096B91" w:rsidRPr="00075316" w:rsidRDefault="00096B91" w:rsidP="00510491">
      <w:pPr>
        <w:numPr>
          <w:ilvl w:val="0"/>
          <w:numId w:val="37"/>
        </w:numPr>
        <w:suppressAutoHyphens w:val="0"/>
        <w:rPr>
          <w:sz w:val="28"/>
          <w:szCs w:val="28"/>
        </w:rPr>
      </w:pPr>
      <w:r w:rsidRPr="00075316">
        <w:rPr>
          <w:sz w:val="28"/>
          <w:szCs w:val="28"/>
        </w:rPr>
        <w:t>Как организуется работа поездного диспетчера?</w:t>
      </w:r>
    </w:p>
    <w:p w:rsidR="00096B91" w:rsidRPr="00075316" w:rsidRDefault="00096B91" w:rsidP="00510491">
      <w:pPr>
        <w:numPr>
          <w:ilvl w:val="0"/>
          <w:numId w:val="37"/>
        </w:numPr>
        <w:suppressAutoHyphens w:val="0"/>
        <w:rPr>
          <w:sz w:val="28"/>
          <w:szCs w:val="28"/>
        </w:rPr>
      </w:pPr>
      <w:r w:rsidRPr="00075316">
        <w:rPr>
          <w:sz w:val="28"/>
          <w:szCs w:val="28"/>
        </w:rPr>
        <w:t>Что отмечается на графике исполненного движения?</w:t>
      </w:r>
    </w:p>
    <w:p w:rsidR="00096B91" w:rsidRPr="00075316" w:rsidRDefault="00096B91" w:rsidP="00510491">
      <w:pPr>
        <w:numPr>
          <w:ilvl w:val="0"/>
          <w:numId w:val="37"/>
        </w:numPr>
        <w:suppressAutoHyphens w:val="0"/>
        <w:rPr>
          <w:sz w:val="28"/>
          <w:szCs w:val="28"/>
        </w:rPr>
      </w:pPr>
      <w:r w:rsidRPr="00075316">
        <w:rPr>
          <w:sz w:val="28"/>
          <w:szCs w:val="28"/>
        </w:rPr>
        <w:t>Что называется диспетчерским регулированием движения поездов?</w:t>
      </w:r>
    </w:p>
    <w:p w:rsidR="00096B91" w:rsidRPr="00075316" w:rsidRDefault="00096B91" w:rsidP="00510491">
      <w:pPr>
        <w:numPr>
          <w:ilvl w:val="0"/>
          <w:numId w:val="37"/>
        </w:numPr>
        <w:suppressAutoHyphens w:val="0"/>
        <w:rPr>
          <w:sz w:val="28"/>
          <w:szCs w:val="28"/>
        </w:rPr>
      </w:pPr>
      <w:r w:rsidRPr="00075316">
        <w:rPr>
          <w:sz w:val="28"/>
          <w:szCs w:val="28"/>
        </w:rPr>
        <w:t>Перечислите  наиболее типичные меры регулировочной работы диспетчера?</w:t>
      </w:r>
    </w:p>
    <w:p w:rsidR="00096B91" w:rsidRPr="00075316" w:rsidRDefault="00096B91" w:rsidP="00096B91">
      <w:pPr>
        <w:spacing w:after="200" w:line="276" w:lineRule="auto"/>
        <w:jc w:val="center"/>
        <w:rPr>
          <w:rStyle w:val="FontStyle48"/>
          <w:b w:val="0"/>
          <w:sz w:val="28"/>
          <w:szCs w:val="28"/>
        </w:rPr>
      </w:pPr>
    </w:p>
    <w:p w:rsidR="00096B91" w:rsidRPr="00075316" w:rsidRDefault="00096B91" w:rsidP="00096B91">
      <w:pPr>
        <w:spacing w:after="200" w:line="276" w:lineRule="auto"/>
        <w:jc w:val="center"/>
        <w:rPr>
          <w:rFonts w:eastAsiaTheme="minorHAnsi"/>
          <w:color w:val="000000"/>
          <w:sz w:val="28"/>
          <w:szCs w:val="28"/>
          <w:lang w:eastAsia="en-US"/>
        </w:rPr>
      </w:pPr>
      <w:r>
        <w:rPr>
          <w:rStyle w:val="FontStyle48"/>
          <w:b w:val="0"/>
          <w:sz w:val="28"/>
          <w:szCs w:val="28"/>
        </w:rPr>
        <w:t>МДК.</w:t>
      </w:r>
      <w:r w:rsidRPr="00075316">
        <w:rPr>
          <w:rStyle w:val="FontStyle48"/>
          <w:b w:val="0"/>
          <w:sz w:val="28"/>
          <w:szCs w:val="28"/>
        </w:rPr>
        <w:t>02.02. Организация пассажирских перевозок и обслуживание пассажиров (по видам транспорта)</w:t>
      </w:r>
    </w:p>
    <w:p w:rsidR="00096B91" w:rsidRPr="00075316" w:rsidRDefault="00096B91" w:rsidP="00096B91">
      <w:pPr>
        <w:pStyle w:val="Style34"/>
        <w:jc w:val="center"/>
        <w:rPr>
          <w:rStyle w:val="FontStyle48"/>
          <w:b w:val="0"/>
          <w:sz w:val="28"/>
          <w:szCs w:val="28"/>
        </w:rPr>
      </w:pPr>
    </w:p>
    <w:p w:rsidR="00096B91" w:rsidRPr="00075316" w:rsidRDefault="00096B91" w:rsidP="00096B91">
      <w:pPr>
        <w:pStyle w:val="Default"/>
        <w:spacing w:line="360" w:lineRule="auto"/>
        <w:jc w:val="center"/>
        <w:rPr>
          <w:b/>
          <w:bCs/>
          <w:sz w:val="28"/>
          <w:szCs w:val="28"/>
        </w:rPr>
      </w:pPr>
      <w:r w:rsidRPr="00075316">
        <w:rPr>
          <w:b/>
          <w:bCs/>
          <w:sz w:val="28"/>
          <w:szCs w:val="28"/>
        </w:rPr>
        <w:t>Практическое занятие № 1</w:t>
      </w:r>
    </w:p>
    <w:p w:rsidR="00096B91" w:rsidRPr="00075316" w:rsidRDefault="00096B91" w:rsidP="00096B91">
      <w:pPr>
        <w:rPr>
          <w:sz w:val="28"/>
          <w:szCs w:val="28"/>
        </w:rPr>
      </w:pPr>
      <w:r w:rsidRPr="00075316">
        <w:rPr>
          <w:b/>
          <w:sz w:val="28"/>
          <w:szCs w:val="28"/>
        </w:rPr>
        <w:t>Тема практического занятия:</w:t>
      </w:r>
      <w:r w:rsidRPr="00075316">
        <w:rPr>
          <w:sz w:val="28"/>
          <w:szCs w:val="28"/>
        </w:rPr>
        <w:t xml:space="preserve"> Расчет схемы состава пассажирского поезда</w:t>
      </w:r>
    </w:p>
    <w:p w:rsidR="00096B91" w:rsidRPr="00075316" w:rsidRDefault="00096B91" w:rsidP="00096B91">
      <w:pPr>
        <w:rPr>
          <w:sz w:val="28"/>
          <w:szCs w:val="28"/>
        </w:rPr>
      </w:pPr>
      <w:r w:rsidRPr="00075316">
        <w:rPr>
          <w:b/>
          <w:sz w:val="28"/>
          <w:szCs w:val="28"/>
        </w:rPr>
        <w:lastRenderedPageBreak/>
        <w:t>Цель:</w:t>
      </w:r>
      <w:r w:rsidRPr="00075316">
        <w:rPr>
          <w:sz w:val="28"/>
          <w:szCs w:val="28"/>
        </w:rPr>
        <w:t xml:space="preserve"> приобретение практических навыков в определении необходимого количества вагонов в пассажирском поезде и составлении схемы его формирования.</w:t>
      </w:r>
    </w:p>
    <w:p w:rsidR="00096B91" w:rsidRPr="00075316" w:rsidRDefault="00096B91" w:rsidP="00096B91">
      <w:pPr>
        <w:rPr>
          <w:sz w:val="28"/>
          <w:szCs w:val="28"/>
        </w:rPr>
      </w:pPr>
      <w:r w:rsidRPr="00075316">
        <w:rPr>
          <w:b/>
          <w:sz w:val="28"/>
          <w:szCs w:val="28"/>
        </w:rPr>
        <w:t>Оборудование и раздаточный материал:</w:t>
      </w:r>
      <w:r w:rsidRPr="00075316">
        <w:rPr>
          <w:sz w:val="28"/>
          <w:szCs w:val="28"/>
        </w:rPr>
        <w:t xml:space="preserve"> Микрокалькуляторы; Служебное расписание движения пассажирских поездов (выписка);  </w:t>
      </w:r>
    </w:p>
    <w:p w:rsidR="00096B91" w:rsidRPr="00075316" w:rsidRDefault="00096B91" w:rsidP="00096B91">
      <w:pPr>
        <w:rPr>
          <w:b/>
          <w:sz w:val="28"/>
          <w:szCs w:val="28"/>
        </w:rPr>
      </w:pPr>
      <w:r w:rsidRPr="00075316">
        <w:rPr>
          <w:b/>
          <w:sz w:val="28"/>
          <w:szCs w:val="28"/>
        </w:rPr>
        <w:t>Краткие теоретические сведения:</w:t>
      </w:r>
      <w:r w:rsidRPr="00075316">
        <w:rPr>
          <w:b/>
          <w:sz w:val="28"/>
          <w:szCs w:val="28"/>
        </w:rPr>
        <w:br/>
      </w:r>
      <w:r w:rsidRPr="00075316">
        <w:rPr>
          <w:sz w:val="28"/>
          <w:szCs w:val="28"/>
        </w:rPr>
        <w:t xml:space="preserve">      Схема формирования состава пассажирского поезда - это последовательность размещения вагонов разного типа и рода в составе поезда (иначе, композиция состава). </w:t>
      </w:r>
      <w:r w:rsidRPr="00075316">
        <w:rPr>
          <w:b/>
          <w:sz w:val="28"/>
          <w:szCs w:val="28"/>
        </w:rPr>
        <w:br/>
      </w:r>
      <w:r w:rsidRPr="00075316">
        <w:rPr>
          <w:sz w:val="28"/>
          <w:szCs w:val="28"/>
        </w:rPr>
        <w:t xml:space="preserve">      При выборе композиции состава и его длины учитывают запросы пассажиров (социально-значимые перевозки и коммерческие перевозки), а также величину пассажиропотока. </w:t>
      </w:r>
      <w:r w:rsidRPr="00075316">
        <w:rPr>
          <w:b/>
          <w:sz w:val="28"/>
          <w:szCs w:val="28"/>
        </w:rPr>
        <w:br/>
      </w:r>
      <w:r w:rsidRPr="00075316">
        <w:rPr>
          <w:sz w:val="28"/>
          <w:szCs w:val="28"/>
        </w:rPr>
        <w:t xml:space="preserve">      Вопрос колебания пассажиропотока в отдельные периоды года решается прицепкой или отцепкой дополнительных (факультативных) вагонов, а также назначением дополнительных поездов.</w:t>
      </w:r>
      <w:r w:rsidRPr="00075316">
        <w:rPr>
          <w:b/>
          <w:sz w:val="28"/>
          <w:szCs w:val="28"/>
        </w:rPr>
        <w:br/>
      </w:r>
      <w:r w:rsidRPr="00075316">
        <w:rPr>
          <w:sz w:val="28"/>
          <w:szCs w:val="28"/>
        </w:rPr>
        <w:t xml:space="preserve">      При небольшом пассажиропотоке поезда могут быть назначены по чётным и нечётным числам или по определённым дням недели.</w:t>
      </w:r>
      <w:r w:rsidRPr="00075316">
        <w:rPr>
          <w:b/>
          <w:sz w:val="28"/>
          <w:szCs w:val="28"/>
        </w:rPr>
        <w:br/>
      </w:r>
      <w:r w:rsidRPr="00075316">
        <w:rPr>
          <w:sz w:val="28"/>
          <w:szCs w:val="28"/>
        </w:rPr>
        <w:t xml:space="preserve">       Количество вагонов в пассажирском поезде определяется исходя из среднесуточного пассажиропотока (пример №1).</w:t>
      </w:r>
      <w:r w:rsidRPr="00075316">
        <w:rPr>
          <w:b/>
          <w:sz w:val="28"/>
          <w:szCs w:val="28"/>
        </w:rPr>
        <w:br/>
      </w:r>
      <w:r w:rsidRPr="00075316">
        <w:rPr>
          <w:sz w:val="28"/>
          <w:szCs w:val="28"/>
        </w:rPr>
        <w:t xml:space="preserve">       В схемах поездов предусмотрены условные обозначения категории вагонов:</w:t>
      </w:r>
      <w:r w:rsidRPr="00075316">
        <w:rPr>
          <w:b/>
          <w:sz w:val="28"/>
          <w:szCs w:val="28"/>
        </w:rPr>
        <w:br/>
        <w:t>-</w:t>
      </w:r>
      <w:r w:rsidRPr="00075316">
        <w:rPr>
          <w:sz w:val="28"/>
          <w:szCs w:val="28"/>
        </w:rPr>
        <w:t>О – общий (некупейный с местами для сидения – 81 место);</w:t>
      </w:r>
      <w:r w:rsidRPr="00075316">
        <w:rPr>
          <w:b/>
          <w:sz w:val="28"/>
          <w:szCs w:val="28"/>
        </w:rPr>
        <w:br/>
      </w:r>
      <w:r w:rsidRPr="00075316">
        <w:rPr>
          <w:sz w:val="28"/>
          <w:szCs w:val="28"/>
        </w:rPr>
        <w:t>-Пл – плацкартный (некупейный вагон со спальными местами  - 54 места);</w:t>
      </w:r>
      <w:r w:rsidRPr="00075316">
        <w:rPr>
          <w:b/>
          <w:sz w:val="28"/>
          <w:szCs w:val="28"/>
        </w:rPr>
        <w:br/>
      </w:r>
      <w:r w:rsidRPr="00075316">
        <w:rPr>
          <w:sz w:val="28"/>
          <w:szCs w:val="28"/>
        </w:rPr>
        <w:t>-К – купейный с четырёхместными купе (36 мест);</w:t>
      </w:r>
      <w:r w:rsidRPr="00075316">
        <w:rPr>
          <w:b/>
          <w:sz w:val="28"/>
          <w:szCs w:val="28"/>
        </w:rPr>
        <w:br/>
      </w:r>
      <w:r w:rsidRPr="00075316">
        <w:rPr>
          <w:sz w:val="28"/>
          <w:szCs w:val="28"/>
        </w:rPr>
        <w:t>-КР – купейный с радиоузлом (для проезда пассажиров используется 28 мест, 8 мест предусмотрено для начальника поезда, электромеханика поезда и работников вагона-ресторана);</w:t>
      </w:r>
      <w:r w:rsidRPr="00075316">
        <w:rPr>
          <w:b/>
          <w:sz w:val="28"/>
          <w:szCs w:val="28"/>
        </w:rPr>
        <w:br/>
      </w:r>
      <w:r w:rsidRPr="00075316">
        <w:rPr>
          <w:sz w:val="28"/>
          <w:szCs w:val="28"/>
        </w:rPr>
        <w:t>-ВР – вагон-ресторан;</w:t>
      </w:r>
      <w:r w:rsidRPr="00075316">
        <w:rPr>
          <w:b/>
          <w:sz w:val="28"/>
          <w:szCs w:val="28"/>
        </w:rPr>
        <w:br/>
      </w:r>
      <w:r w:rsidRPr="00075316">
        <w:rPr>
          <w:sz w:val="28"/>
          <w:szCs w:val="28"/>
        </w:rPr>
        <w:t>-КБ – купейный с буфетом (12 мест);</w:t>
      </w:r>
      <w:r w:rsidRPr="00075316">
        <w:rPr>
          <w:b/>
          <w:sz w:val="28"/>
          <w:szCs w:val="28"/>
        </w:rPr>
        <w:br/>
      </w:r>
      <w:r w:rsidRPr="00075316">
        <w:rPr>
          <w:sz w:val="28"/>
          <w:szCs w:val="28"/>
        </w:rPr>
        <w:t>-СВ – мягкий с двухместными купе (18 мест);</w:t>
      </w:r>
      <w:r w:rsidRPr="00075316">
        <w:rPr>
          <w:b/>
          <w:sz w:val="28"/>
          <w:szCs w:val="28"/>
        </w:rPr>
        <w:br/>
      </w:r>
      <w:r w:rsidRPr="00075316">
        <w:rPr>
          <w:sz w:val="28"/>
          <w:szCs w:val="28"/>
        </w:rPr>
        <w:t>-Обл – межобластного типа с местами для сидения (68 – 72 места в зависимости от года постройки);</w:t>
      </w:r>
      <w:r w:rsidRPr="00075316">
        <w:rPr>
          <w:b/>
          <w:sz w:val="28"/>
          <w:szCs w:val="28"/>
        </w:rPr>
        <w:br/>
      </w:r>
      <w:r w:rsidRPr="00075316">
        <w:rPr>
          <w:sz w:val="28"/>
          <w:szCs w:val="28"/>
        </w:rPr>
        <w:t>-П – почтовый;</w:t>
      </w:r>
      <w:r w:rsidRPr="00075316">
        <w:rPr>
          <w:b/>
          <w:sz w:val="28"/>
          <w:szCs w:val="28"/>
        </w:rPr>
        <w:br/>
      </w:r>
      <w:r w:rsidRPr="00075316">
        <w:rPr>
          <w:sz w:val="28"/>
          <w:szCs w:val="28"/>
        </w:rPr>
        <w:t>-Б – багажный;</w:t>
      </w:r>
      <w:r w:rsidRPr="00075316">
        <w:rPr>
          <w:b/>
          <w:sz w:val="28"/>
          <w:szCs w:val="28"/>
        </w:rPr>
        <w:br/>
      </w:r>
      <w:r w:rsidRPr="00075316">
        <w:rPr>
          <w:sz w:val="28"/>
          <w:szCs w:val="28"/>
        </w:rPr>
        <w:t>-ПБ – почтово-багажный.</w:t>
      </w:r>
      <w:r w:rsidRPr="00075316">
        <w:rPr>
          <w:b/>
          <w:sz w:val="28"/>
          <w:szCs w:val="28"/>
        </w:rPr>
        <w:br/>
      </w:r>
      <w:r w:rsidRPr="00075316">
        <w:rPr>
          <w:sz w:val="28"/>
          <w:szCs w:val="28"/>
        </w:rPr>
        <w:t xml:space="preserve">    В скобках указано количество мест в вагоне для проезда пассажиров (населённость вагонов).</w:t>
      </w:r>
      <w:r w:rsidRPr="00075316">
        <w:rPr>
          <w:b/>
          <w:sz w:val="28"/>
          <w:szCs w:val="28"/>
        </w:rPr>
        <w:br/>
      </w:r>
      <w:r w:rsidRPr="00075316">
        <w:rPr>
          <w:sz w:val="28"/>
          <w:szCs w:val="28"/>
        </w:rPr>
        <w:t xml:space="preserve">    Количество вагонов в поезде по их типу и роду рассчитывается исходя из населённости вагонов.</w:t>
      </w:r>
      <w:r w:rsidRPr="00075316">
        <w:rPr>
          <w:b/>
          <w:sz w:val="28"/>
          <w:szCs w:val="28"/>
        </w:rPr>
        <w:br/>
      </w:r>
      <w:r w:rsidRPr="00075316">
        <w:rPr>
          <w:sz w:val="28"/>
          <w:szCs w:val="28"/>
        </w:rPr>
        <w:t xml:space="preserve">    Длина обычного поезда 16 - 18 вагонов; удлинённого – 20 - 24 вагона.</w:t>
      </w:r>
      <w:r w:rsidRPr="00075316">
        <w:rPr>
          <w:b/>
          <w:sz w:val="28"/>
          <w:szCs w:val="28"/>
        </w:rPr>
        <w:br/>
      </w:r>
      <w:r w:rsidRPr="00075316">
        <w:rPr>
          <w:sz w:val="28"/>
          <w:szCs w:val="28"/>
        </w:rPr>
        <w:t xml:space="preserve">    Количество вагонов в составе поезда как в чётном, так и в нечётном направлениях определяется исходя из максимального пассажиропотока на заданном участке. </w:t>
      </w:r>
      <w:r w:rsidRPr="00075316">
        <w:rPr>
          <w:b/>
          <w:sz w:val="28"/>
          <w:szCs w:val="28"/>
        </w:rPr>
        <w:br/>
      </w:r>
      <w:r w:rsidRPr="00075316">
        <w:rPr>
          <w:sz w:val="28"/>
          <w:szCs w:val="28"/>
        </w:rPr>
        <w:t xml:space="preserve">    Среднесуточный пассажиропоток  определяется по формуле:  </w:t>
      </w:r>
    </w:p>
    <w:p w:rsidR="00096B91" w:rsidRPr="00075316" w:rsidRDefault="00096B91" w:rsidP="00096B91">
      <w:pPr>
        <w:jc w:val="center"/>
        <w:rPr>
          <w:sz w:val="28"/>
          <w:szCs w:val="28"/>
        </w:rPr>
      </w:pPr>
      <w:r w:rsidRPr="00075316">
        <w:rPr>
          <w:sz w:val="28"/>
          <w:szCs w:val="28"/>
        </w:rPr>
        <w:object w:dxaOrig="1300" w:dyaOrig="620">
          <v:shape id="_x0000_i1044" type="#_x0000_t75" style="width:64.5pt;height:30.75pt" o:ole="">
            <v:imagedata r:id="rId88" o:title=""/>
          </v:shape>
          <o:OLEObject Type="Embed" ProgID="Equation.3" ShapeID="_x0000_i1044" DrawAspect="Content" ObjectID="_1655633955" r:id="rId89"/>
        </w:object>
      </w:r>
      <w:r w:rsidRPr="00075316">
        <w:rPr>
          <w:sz w:val="28"/>
          <w:szCs w:val="28"/>
        </w:rPr>
        <w:t>,   (пассажиров),   где:</w:t>
      </w:r>
    </w:p>
    <w:p w:rsidR="00096B91" w:rsidRPr="00075316" w:rsidRDefault="00283AB8" w:rsidP="00096B91">
      <w:pPr>
        <w:rPr>
          <w:sz w:val="28"/>
          <w:szCs w:val="28"/>
        </w:rPr>
      </w:pPr>
      <m:oMath>
        <m:sSub>
          <m:sSubPr>
            <m:ctrlPr>
              <w:rPr>
                <w:rFonts w:ascii="Cambria Math" w:hAnsi="Cambria Math"/>
                <w:sz w:val="28"/>
                <w:szCs w:val="28"/>
              </w:rPr>
            </m:ctrlPr>
          </m:sSubPr>
          <m:e>
            <m:r>
              <m:rPr>
                <m:sty m:val="p"/>
              </m:rPr>
              <w:rPr>
                <w:rFonts w:ascii="Cambria Math" w:hAnsi="Cambria Math"/>
                <w:sz w:val="28"/>
                <w:szCs w:val="28"/>
              </w:rPr>
              <m:t>А</m:t>
            </m:r>
          </m:e>
          <m:sub>
            <m:r>
              <m:rPr>
                <m:sty m:val="p"/>
              </m:rPr>
              <w:rPr>
                <w:rFonts w:ascii="Cambria Math" w:hAnsi="Cambria Math"/>
                <w:sz w:val="28"/>
                <w:szCs w:val="28"/>
              </w:rPr>
              <m:t>г</m:t>
            </m:r>
          </m:sub>
        </m:sSub>
      </m:oMath>
      <w:r w:rsidR="00096B91" w:rsidRPr="00075316">
        <w:rPr>
          <w:sz w:val="28"/>
          <w:szCs w:val="28"/>
        </w:rPr>
        <w:t xml:space="preserve"> - максимальный годовой пассажиропоток;</w:t>
      </w:r>
      <w:r w:rsidR="00096B91" w:rsidRPr="00075316">
        <w:rPr>
          <w:sz w:val="28"/>
          <w:szCs w:val="28"/>
        </w:rPr>
        <w:br/>
        <w:t>365 дней в году;</w:t>
      </w:r>
      <w:r w:rsidR="00096B91" w:rsidRPr="00075316">
        <w:rPr>
          <w:sz w:val="28"/>
          <w:szCs w:val="28"/>
        </w:rPr>
        <w:br/>
        <w:t>k – коэффициент месячной или сезонной неравномерности.</w:t>
      </w:r>
    </w:p>
    <w:p w:rsidR="00096B91" w:rsidRPr="00075316" w:rsidRDefault="00096B91" w:rsidP="00096B91">
      <w:pPr>
        <w:jc w:val="both"/>
        <w:rPr>
          <w:sz w:val="28"/>
          <w:szCs w:val="28"/>
        </w:rPr>
      </w:pPr>
      <w:r w:rsidRPr="00075316">
        <w:rPr>
          <w:sz w:val="28"/>
          <w:szCs w:val="28"/>
        </w:rPr>
        <w:t xml:space="preserve">      В составах пассажирских поездов вагоны располагаются в строго установленном порядке: почтовый и багажный всегда находятся в голове поезда и не имеют порядковых номеров; вагоны – рестораны также не имеют порядковых номеров и расположены в середине состава рядом с купейным вагоном с радиоузлом и вагоном высшей категории (СВ); группы купейных, плацкартных и общих вагонов могут располагаться как в головной, так и в хвостовой части поезда.     В составы скорых поездов обычно входит больше купейных вагонов, чем в составы пассажирских поездов. В составы местных пассажирских поездов вагоны СВ, как правило, не включают. Составы местных пассажирских поездов, следующих в дневное время, целесообразно формировать из вагонов межобластного типа, что позволит обеспечить проезд большего числа пассажиров. В состав некоторых поездов, следующих в местном сообщении, вместо вагона – ресторана включают купейный вагон с буфетом, который дает возможность предоставления 12 мест для проезда пассажиров.</w:t>
      </w:r>
    </w:p>
    <w:p w:rsidR="00096B91" w:rsidRPr="00075316" w:rsidRDefault="00096B91" w:rsidP="00096B91">
      <w:pPr>
        <w:rPr>
          <w:sz w:val="28"/>
          <w:szCs w:val="28"/>
        </w:rPr>
      </w:pPr>
      <w:r w:rsidRPr="00075316">
        <w:rPr>
          <w:sz w:val="28"/>
          <w:szCs w:val="28"/>
        </w:rPr>
        <w:t xml:space="preserve">Задания: </w:t>
      </w:r>
      <w:r w:rsidRPr="00075316">
        <w:rPr>
          <w:sz w:val="28"/>
          <w:szCs w:val="28"/>
        </w:rPr>
        <w:br/>
        <w:t>1. Рассчитайте количество вагонов в поезде, необходимое для перевозки заданного пассажиропотока.</w:t>
      </w:r>
      <w:r w:rsidRPr="00075316">
        <w:rPr>
          <w:sz w:val="28"/>
          <w:szCs w:val="28"/>
        </w:rPr>
        <w:br/>
        <w:t>2. Составьте схему формирования пассажирского поезда или иначе композицию состава.</w:t>
      </w:r>
    </w:p>
    <w:p w:rsidR="00096B91" w:rsidRPr="00075316" w:rsidRDefault="00096B91" w:rsidP="00096B91">
      <w:pPr>
        <w:rPr>
          <w:sz w:val="28"/>
          <w:szCs w:val="28"/>
        </w:rPr>
      </w:pPr>
    </w:p>
    <w:p w:rsidR="00096B91" w:rsidRPr="00075316" w:rsidRDefault="00096B91" w:rsidP="00096B91">
      <w:pPr>
        <w:rPr>
          <w:sz w:val="28"/>
          <w:szCs w:val="28"/>
        </w:rPr>
      </w:pPr>
      <w:r w:rsidRPr="00075316">
        <w:rPr>
          <w:noProof/>
          <w:sz w:val="28"/>
          <w:szCs w:val="28"/>
          <w:lang w:eastAsia="ru-RU"/>
        </w:rPr>
        <w:drawing>
          <wp:inline distT="0" distB="0" distL="0" distR="0" wp14:anchorId="7CAD3262" wp14:editId="1B72D948">
            <wp:extent cx="4229461" cy="2117955"/>
            <wp:effectExtent l="19050" t="0" r="0" b="0"/>
            <wp:docPr id="50" name="Рисунок 39" descr="Пасажиропото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Пасажиропотоки"/>
                    <pic:cNvPicPr>
                      <a:picLocks noChangeAspect="1" noChangeArrowheads="1"/>
                    </pic:cNvPicPr>
                  </pic:nvPicPr>
                  <pic:blipFill>
                    <a:blip r:embed="rId90" cstate="print"/>
                    <a:srcRect/>
                    <a:stretch>
                      <a:fillRect/>
                    </a:stretch>
                  </pic:blipFill>
                  <pic:spPr bwMode="auto">
                    <a:xfrm>
                      <a:off x="0" y="0"/>
                      <a:ext cx="4232122" cy="2119287"/>
                    </a:xfrm>
                    <a:prstGeom prst="rect">
                      <a:avLst/>
                    </a:prstGeom>
                    <a:noFill/>
                    <a:ln w="9525">
                      <a:noFill/>
                      <a:miter lim="800000"/>
                      <a:headEnd/>
                      <a:tailEnd/>
                    </a:ln>
                  </pic:spPr>
                </pic:pic>
              </a:graphicData>
            </a:graphic>
          </wp:inline>
        </w:drawing>
      </w:r>
    </w:p>
    <w:p w:rsidR="00096B91" w:rsidRPr="00075316" w:rsidRDefault="00096B91" w:rsidP="00096B91">
      <w:pPr>
        <w:spacing w:line="0" w:lineRule="atLeast"/>
        <w:ind w:firstLine="454"/>
        <w:rPr>
          <w:sz w:val="28"/>
          <w:szCs w:val="28"/>
        </w:rPr>
      </w:pPr>
      <w:r w:rsidRPr="00075316">
        <w:rPr>
          <w:sz w:val="28"/>
          <w:szCs w:val="28"/>
        </w:rPr>
        <w:t>Рисунок 1.1-Диаграмма пассажиропотоков.</w:t>
      </w:r>
    </w:p>
    <w:p w:rsidR="00096B91" w:rsidRPr="00075316" w:rsidRDefault="00096B91" w:rsidP="00096B91">
      <w:pPr>
        <w:rPr>
          <w:sz w:val="28"/>
          <w:szCs w:val="28"/>
        </w:rPr>
      </w:pPr>
      <w:r w:rsidRPr="00075316">
        <w:rPr>
          <w:b/>
          <w:sz w:val="28"/>
          <w:szCs w:val="28"/>
        </w:rPr>
        <w:t>Инструкция по выполнению:</w:t>
      </w:r>
      <w:r w:rsidRPr="00075316">
        <w:rPr>
          <w:sz w:val="28"/>
          <w:szCs w:val="28"/>
        </w:rPr>
        <w:br/>
        <w:t>1. Определить общий годовой пассажиропоток на участке А – Б (Б – А):  ……………………………………………………………………пассажиров.</w:t>
      </w:r>
      <w:r w:rsidRPr="00075316">
        <w:rPr>
          <w:sz w:val="28"/>
          <w:szCs w:val="28"/>
        </w:rPr>
        <w:br/>
        <w:t>2. Определить общий годовой пассажиропоток на участке Б – В (В – Б): ……………………………………………………………………пассажиров.</w:t>
      </w:r>
      <w:r w:rsidRPr="00075316">
        <w:rPr>
          <w:sz w:val="28"/>
          <w:szCs w:val="28"/>
        </w:rPr>
        <w:br/>
        <w:t xml:space="preserve">3. Определить количество вагонов в составе поезда на заданном участке исходя из максимального пассажиропотока (……………..пассажиров) в </w:t>
      </w:r>
      <w:r w:rsidRPr="00075316">
        <w:rPr>
          <w:sz w:val="28"/>
          <w:szCs w:val="28"/>
        </w:rPr>
        <w:lastRenderedPageBreak/>
        <w:t>чётном и нечётном направлениях.</w:t>
      </w:r>
      <w:r w:rsidRPr="00075316">
        <w:rPr>
          <w:sz w:val="28"/>
          <w:szCs w:val="28"/>
        </w:rPr>
        <w:br/>
        <w:t xml:space="preserve">4. Определить среднесуточный пассажиропоток  на участке А – Б (Б - А): </w:t>
      </w:r>
    </w:p>
    <w:p w:rsidR="00096B91" w:rsidRPr="00075316" w:rsidRDefault="00283AB8" w:rsidP="00096B91">
      <w:pPr>
        <w:rPr>
          <w:sz w:val="28"/>
          <w:szCs w:val="28"/>
        </w:rPr>
      </w:pPr>
      <w:r>
        <w:rPr>
          <w:sz w:val="28"/>
          <w:szCs w:val="28"/>
          <w:lang w:eastAsia="en-US"/>
        </w:rPr>
        <w:pict>
          <v:line id="_x0000_s1197" style="position:absolute;z-index:251729408" from="90pt,18.5pt" to="234pt,18.5pt"/>
        </w:pict>
      </w:r>
      <w:r w:rsidR="00096B91" w:rsidRPr="00075316">
        <w:rPr>
          <w:sz w:val="28"/>
          <w:szCs w:val="28"/>
        </w:rPr>
        <w:object w:dxaOrig="1540" w:dyaOrig="639">
          <v:shape id="_x0000_i1045" type="#_x0000_t75" style="width:77.25pt;height:30.75pt" o:ole="">
            <v:imagedata r:id="rId91" o:title=""/>
          </v:shape>
          <o:OLEObject Type="Embed" ProgID="Equation.3" ShapeID="_x0000_i1045" DrawAspect="Content" ObjectID="_1655633956" r:id="rId92"/>
        </w:object>
      </w:r>
      <w:r w:rsidR="00096B91" w:rsidRPr="00075316">
        <w:rPr>
          <w:sz w:val="28"/>
          <w:szCs w:val="28"/>
        </w:rPr>
        <w:t xml:space="preserve">                                               =                 пассажиров в сутки.</w:t>
      </w:r>
      <w:r w:rsidR="00096B91" w:rsidRPr="00075316">
        <w:rPr>
          <w:sz w:val="28"/>
          <w:szCs w:val="28"/>
        </w:rPr>
        <w:br/>
        <w:t xml:space="preserve">5. Определить среднесуточный пассажиропоток  на участке Б – В (В - Б):  </w:t>
      </w:r>
    </w:p>
    <w:p w:rsidR="00096B91" w:rsidRPr="00075316" w:rsidRDefault="00283AB8" w:rsidP="00096B91">
      <w:pPr>
        <w:rPr>
          <w:sz w:val="28"/>
          <w:szCs w:val="28"/>
        </w:rPr>
      </w:pPr>
      <w:r>
        <w:rPr>
          <w:sz w:val="28"/>
          <w:szCs w:val="28"/>
          <w:lang w:eastAsia="en-US"/>
        </w:rPr>
        <w:pict>
          <v:line id="_x0000_s1198" style="position:absolute;z-index:251730432" from="90pt,18.5pt" to="234pt,18.5pt"/>
        </w:pict>
      </w:r>
      <w:r w:rsidR="00096B91" w:rsidRPr="00075316">
        <w:rPr>
          <w:sz w:val="28"/>
          <w:szCs w:val="28"/>
        </w:rPr>
        <w:object w:dxaOrig="1540" w:dyaOrig="639">
          <v:shape id="_x0000_i1046" type="#_x0000_t75" style="width:77.25pt;height:30.75pt" o:ole="">
            <v:imagedata r:id="rId91" o:title=""/>
          </v:shape>
          <o:OLEObject Type="Embed" ProgID="Equation.3" ShapeID="_x0000_i1046" DrawAspect="Content" ObjectID="_1655633957" r:id="rId93"/>
        </w:object>
      </w:r>
      <w:r w:rsidR="00096B91" w:rsidRPr="00075316">
        <w:rPr>
          <w:sz w:val="28"/>
          <w:szCs w:val="28"/>
        </w:rPr>
        <w:t xml:space="preserve">                                              =                 пассажиров в сутки.</w:t>
      </w:r>
      <w:r w:rsidR="00096B91" w:rsidRPr="00075316">
        <w:rPr>
          <w:sz w:val="28"/>
          <w:szCs w:val="28"/>
        </w:rPr>
        <w:br/>
        <w:t>6. Определить разность пассажиропотоков на участках А – Б (Б - А) и Б – В (В - Б):  ……………………………………………………….        пассажиров.</w:t>
      </w:r>
      <w:r w:rsidR="00096B91" w:rsidRPr="00075316">
        <w:rPr>
          <w:sz w:val="28"/>
          <w:szCs w:val="28"/>
        </w:rPr>
        <w:br/>
        <w:t>7. Определить количество пассажиров коммерческой сферы: ………………………………..……………………………пассажира(ов).</w:t>
      </w:r>
      <w:r w:rsidR="00096B91" w:rsidRPr="00075316">
        <w:rPr>
          <w:sz w:val="28"/>
          <w:szCs w:val="28"/>
        </w:rPr>
        <w:br/>
        <w:t xml:space="preserve">8. Определить количество купейных вагонов:  ………………………………… ваг., из них 1 вагон купейный с радиоузлом. </w:t>
      </w:r>
      <w:r w:rsidR="00096B91" w:rsidRPr="00075316">
        <w:rPr>
          <w:sz w:val="28"/>
          <w:szCs w:val="28"/>
        </w:rPr>
        <w:br/>
        <w:t>Проверим: ……………………………………………………….мест.</w:t>
      </w:r>
      <w:r w:rsidR="00096B91" w:rsidRPr="00075316">
        <w:rPr>
          <w:sz w:val="28"/>
          <w:szCs w:val="28"/>
        </w:rPr>
        <w:br/>
        <w:t>9. Определить избыток (недостаток) мест в купейных вагонах: ………………………………мест.</w:t>
      </w:r>
      <w:r w:rsidR="00096B91" w:rsidRPr="00075316">
        <w:rPr>
          <w:sz w:val="28"/>
          <w:szCs w:val="28"/>
        </w:rPr>
        <w:br/>
        <w:t>10. Определить количество пассажиров социально –значимой сферы:</w:t>
      </w:r>
      <w:r w:rsidR="00096B91" w:rsidRPr="00075316">
        <w:rPr>
          <w:sz w:val="28"/>
          <w:szCs w:val="28"/>
        </w:rPr>
        <w:br/>
        <w:t>………………………………………………………………… пассажира(ов)</w:t>
      </w:r>
      <w:r w:rsidR="00096B91" w:rsidRPr="00075316">
        <w:rPr>
          <w:sz w:val="28"/>
          <w:szCs w:val="28"/>
        </w:rPr>
        <w:br/>
        <w:t>11. Определить количество плацкартных вагонов:   ……………………………………………………………. плацкартных вагонов.</w:t>
      </w:r>
      <w:r w:rsidR="00096B91" w:rsidRPr="00075316">
        <w:rPr>
          <w:sz w:val="28"/>
          <w:szCs w:val="28"/>
        </w:rPr>
        <w:br/>
        <w:t>Проверим:  ………………………………..мест.</w:t>
      </w:r>
      <w:r w:rsidR="00096B91" w:rsidRPr="00075316">
        <w:rPr>
          <w:sz w:val="28"/>
          <w:szCs w:val="28"/>
        </w:rPr>
        <w:br/>
        <w:t>12. Определить избыток (недостаток) мест в плацкартных вагонах: ……………..………………………… мест.</w:t>
      </w:r>
      <w:r w:rsidR="00096B91" w:rsidRPr="00075316">
        <w:rPr>
          <w:sz w:val="28"/>
          <w:szCs w:val="28"/>
        </w:rPr>
        <w:br/>
        <w:t>13. Определить общий избыток (недостаток) мест в купейных и плацкартных вагонах  (……………………………..…… мест) состав поезда необходимо увеличить (уменьшить)  на ………………………..вагонов.</w:t>
      </w:r>
      <w:r w:rsidR="00096B91" w:rsidRPr="00075316">
        <w:rPr>
          <w:sz w:val="28"/>
          <w:szCs w:val="28"/>
        </w:rPr>
        <w:br/>
        <w:t>14. Следовательно,</w:t>
      </w:r>
      <w:r w:rsidR="00096B91" w:rsidRPr="00075316">
        <w:rPr>
          <w:sz w:val="28"/>
          <w:szCs w:val="28"/>
        </w:rPr>
        <w:br/>
        <w:t>……………………………………………………………………………………..………………………………………………………………………………………</w:t>
      </w:r>
      <w:r w:rsidR="00096B91" w:rsidRPr="00075316">
        <w:rPr>
          <w:sz w:val="28"/>
          <w:szCs w:val="28"/>
        </w:rPr>
        <w:br/>
        <w:t xml:space="preserve">15. Составить композицию состава поезда.   </w:t>
      </w:r>
    </w:p>
    <w:p w:rsidR="00096B91" w:rsidRPr="00075316" w:rsidRDefault="00096B91" w:rsidP="00096B91">
      <w:pPr>
        <w:jc w:val="right"/>
        <w:rPr>
          <w:sz w:val="28"/>
          <w:szCs w:val="28"/>
        </w:rPr>
      </w:pPr>
      <w:r w:rsidRPr="00075316">
        <w:rPr>
          <w:sz w:val="28"/>
          <w:szCs w:val="28"/>
        </w:rPr>
        <w:t>Таблица 1.1</w:t>
      </w: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2"/>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gridCol w:w="357"/>
      </w:tblGrid>
      <w:tr w:rsidR="00096B91" w:rsidRPr="00075316" w:rsidTr="00BD117A">
        <w:trPr>
          <w:trHeight w:val="598"/>
        </w:trPr>
        <w:tc>
          <w:tcPr>
            <w:tcW w:w="107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r w:rsidRPr="00075316">
              <w:rPr>
                <w:sz w:val="28"/>
                <w:szCs w:val="28"/>
              </w:rPr>
              <w:t>№ вагона</w:t>
            </w: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r>
      <w:tr w:rsidR="00096B91" w:rsidRPr="00075316" w:rsidTr="00BD117A">
        <w:trPr>
          <w:trHeight w:val="844"/>
        </w:trPr>
        <w:tc>
          <w:tcPr>
            <w:tcW w:w="107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r w:rsidRPr="00075316">
              <w:rPr>
                <w:sz w:val="28"/>
                <w:szCs w:val="28"/>
              </w:rPr>
              <w:t>Род</w:t>
            </w:r>
          </w:p>
          <w:p w:rsidR="00096B91" w:rsidRPr="00075316" w:rsidRDefault="00096B91" w:rsidP="00BD117A">
            <w:pPr>
              <w:rPr>
                <w:sz w:val="28"/>
                <w:szCs w:val="28"/>
              </w:rPr>
            </w:pPr>
            <w:r w:rsidRPr="00075316">
              <w:rPr>
                <w:sz w:val="28"/>
                <w:szCs w:val="28"/>
              </w:rPr>
              <w:t>вагона</w:t>
            </w: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c>
          <w:tcPr>
            <w:tcW w:w="357"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rPr>
                <w:sz w:val="28"/>
                <w:szCs w:val="28"/>
              </w:rPr>
            </w:pPr>
          </w:p>
        </w:tc>
      </w:tr>
    </w:tbl>
    <w:p w:rsidR="00096B91" w:rsidRPr="00075316" w:rsidRDefault="00096B91" w:rsidP="00096B91">
      <w:pPr>
        <w:rPr>
          <w:sz w:val="28"/>
          <w:szCs w:val="28"/>
        </w:rPr>
      </w:pPr>
    </w:p>
    <w:p w:rsidR="00096B91" w:rsidRPr="00075316" w:rsidRDefault="00096B91" w:rsidP="00096B91">
      <w:pPr>
        <w:rPr>
          <w:sz w:val="28"/>
          <w:szCs w:val="28"/>
        </w:rPr>
      </w:pPr>
      <w:r w:rsidRPr="00075316">
        <w:rPr>
          <w:b/>
          <w:sz w:val="28"/>
          <w:szCs w:val="28"/>
        </w:rPr>
        <w:t>Контрольные вопросы:</w:t>
      </w:r>
      <w:r w:rsidRPr="00075316">
        <w:rPr>
          <w:b/>
          <w:sz w:val="28"/>
          <w:szCs w:val="28"/>
        </w:rPr>
        <w:br/>
      </w:r>
      <w:r w:rsidRPr="00075316">
        <w:rPr>
          <w:sz w:val="28"/>
          <w:szCs w:val="28"/>
        </w:rPr>
        <w:t xml:space="preserve">1.Дайте определение композиции состава   </w:t>
      </w:r>
      <w:r w:rsidRPr="00075316">
        <w:rPr>
          <w:b/>
          <w:sz w:val="28"/>
          <w:szCs w:val="28"/>
        </w:rPr>
        <w:br/>
      </w:r>
      <w:r w:rsidRPr="00075316">
        <w:rPr>
          <w:sz w:val="28"/>
          <w:szCs w:val="28"/>
        </w:rPr>
        <w:t xml:space="preserve">2. Дайте определение социально-значимых и коммерческих перевозок пассажиров.  </w:t>
      </w:r>
      <w:r w:rsidRPr="00075316">
        <w:rPr>
          <w:sz w:val="28"/>
          <w:szCs w:val="28"/>
        </w:rPr>
        <w:br/>
        <w:t xml:space="preserve">3. Дайте объяснение, каким образом решается вопрос колебания пассажиропотока в отдельные периоды года. </w:t>
      </w:r>
      <w:r w:rsidRPr="00075316">
        <w:rPr>
          <w:sz w:val="28"/>
          <w:szCs w:val="28"/>
        </w:rPr>
        <w:br/>
      </w:r>
      <w:r w:rsidRPr="00075316">
        <w:rPr>
          <w:sz w:val="28"/>
          <w:szCs w:val="28"/>
        </w:rPr>
        <w:lastRenderedPageBreak/>
        <w:t xml:space="preserve">4. Поясните, каким образом можно увеличить населённость пассажирского поезда. </w:t>
      </w:r>
    </w:p>
    <w:p w:rsidR="00096B91" w:rsidRPr="00075316" w:rsidRDefault="00096B91" w:rsidP="00096B91">
      <w:pPr>
        <w:rPr>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r w:rsidRPr="00075316">
        <w:rPr>
          <w:b/>
          <w:sz w:val="28"/>
          <w:szCs w:val="28"/>
        </w:rPr>
        <w:t>Практическое занятие №2</w:t>
      </w:r>
    </w:p>
    <w:p w:rsidR="00096B91" w:rsidRPr="00075316" w:rsidRDefault="00096B91" w:rsidP="00096B91">
      <w:pPr>
        <w:rPr>
          <w:sz w:val="28"/>
          <w:szCs w:val="28"/>
        </w:rPr>
      </w:pPr>
      <w:r w:rsidRPr="00075316">
        <w:rPr>
          <w:b/>
          <w:sz w:val="28"/>
          <w:szCs w:val="28"/>
        </w:rPr>
        <w:t>Тема практического занятия:</w:t>
      </w:r>
      <w:r w:rsidRPr="00075316">
        <w:rPr>
          <w:sz w:val="28"/>
          <w:szCs w:val="28"/>
        </w:rPr>
        <w:t xml:space="preserve"> Подготовка пассажирских вагонов в рейс на пассажирских технических станциях</w:t>
      </w:r>
    </w:p>
    <w:p w:rsidR="00096B91" w:rsidRPr="00075316" w:rsidRDefault="00096B91" w:rsidP="00096B91">
      <w:pPr>
        <w:rPr>
          <w:sz w:val="28"/>
          <w:szCs w:val="28"/>
        </w:rPr>
      </w:pPr>
      <w:r w:rsidRPr="00075316">
        <w:rPr>
          <w:b/>
          <w:sz w:val="28"/>
          <w:szCs w:val="28"/>
        </w:rPr>
        <w:t>Цель:</w:t>
      </w:r>
      <w:r w:rsidRPr="00075316">
        <w:rPr>
          <w:sz w:val="28"/>
          <w:szCs w:val="28"/>
        </w:rPr>
        <w:t xml:space="preserve"> приобретение практических навыков в разработке графиков подготовки пассажирских вагонов в рейс на пассажирских технических станциях.</w:t>
      </w:r>
    </w:p>
    <w:p w:rsidR="00096B91" w:rsidRPr="00075316" w:rsidRDefault="00096B91" w:rsidP="00096B91">
      <w:pPr>
        <w:rPr>
          <w:sz w:val="28"/>
          <w:szCs w:val="28"/>
        </w:rPr>
      </w:pPr>
      <w:r w:rsidRPr="00075316">
        <w:rPr>
          <w:b/>
          <w:sz w:val="28"/>
          <w:szCs w:val="28"/>
        </w:rPr>
        <w:t xml:space="preserve">Оборудование и раздаточный материал: </w:t>
      </w:r>
      <w:r w:rsidRPr="00075316">
        <w:rPr>
          <w:sz w:val="28"/>
          <w:szCs w:val="28"/>
        </w:rPr>
        <w:t>микрокалькуляторы; Типовой технологический процесс работы пассажирской станции.</w:t>
      </w:r>
    </w:p>
    <w:p w:rsidR="00096B91" w:rsidRPr="00075316" w:rsidRDefault="00096B91" w:rsidP="00096B91">
      <w:pPr>
        <w:rPr>
          <w:sz w:val="28"/>
          <w:szCs w:val="28"/>
        </w:rPr>
      </w:pPr>
      <w:r w:rsidRPr="00075316">
        <w:rPr>
          <w:b/>
          <w:sz w:val="28"/>
          <w:szCs w:val="28"/>
        </w:rPr>
        <w:t>Краткие теоретические сведения:</w:t>
      </w:r>
      <w:r w:rsidRPr="00075316">
        <w:rPr>
          <w:b/>
          <w:sz w:val="28"/>
          <w:szCs w:val="28"/>
        </w:rPr>
        <w:br/>
        <w:t xml:space="preserve">     </w:t>
      </w:r>
      <w:r w:rsidRPr="00075316">
        <w:rPr>
          <w:sz w:val="28"/>
          <w:szCs w:val="28"/>
        </w:rPr>
        <w:t>Технологический процесс подготовки пассажирских составов в рейс на пассажирских технических станциях включает в себя следующие виды работ:</w:t>
      </w:r>
    </w:p>
    <w:p w:rsidR="00096B91" w:rsidRPr="00075316" w:rsidRDefault="00096B91" w:rsidP="00510491">
      <w:pPr>
        <w:pStyle w:val="a7"/>
        <w:numPr>
          <w:ilvl w:val="0"/>
          <w:numId w:val="44"/>
        </w:numPr>
        <w:spacing w:after="200" w:line="276" w:lineRule="auto"/>
        <w:rPr>
          <w:rFonts w:ascii="Times New Roman" w:hAnsi="Times New Roman"/>
          <w:sz w:val="28"/>
          <w:szCs w:val="28"/>
        </w:rPr>
      </w:pPr>
      <w:r w:rsidRPr="00075316">
        <w:rPr>
          <w:rFonts w:ascii="Times New Roman" w:hAnsi="Times New Roman"/>
          <w:sz w:val="28"/>
          <w:szCs w:val="28"/>
        </w:rPr>
        <w:t>Техническое обслуживание вагонов (ТО);</w:t>
      </w:r>
    </w:p>
    <w:p w:rsidR="00096B91" w:rsidRPr="00075316" w:rsidRDefault="00096B91" w:rsidP="00510491">
      <w:pPr>
        <w:pStyle w:val="a7"/>
        <w:numPr>
          <w:ilvl w:val="0"/>
          <w:numId w:val="44"/>
        </w:numPr>
        <w:spacing w:after="200" w:line="276" w:lineRule="auto"/>
        <w:rPr>
          <w:rFonts w:ascii="Times New Roman" w:hAnsi="Times New Roman"/>
          <w:b/>
          <w:sz w:val="28"/>
          <w:szCs w:val="28"/>
        </w:rPr>
      </w:pPr>
      <w:r w:rsidRPr="00075316">
        <w:rPr>
          <w:rFonts w:ascii="Times New Roman" w:hAnsi="Times New Roman"/>
          <w:sz w:val="28"/>
          <w:szCs w:val="28"/>
        </w:rPr>
        <w:t>Санитарная обработка вагонов (обмывка вагонов, влажная уборка, специальная обработка);</w:t>
      </w:r>
    </w:p>
    <w:p w:rsidR="00096B91" w:rsidRPr="00075316" w:rsidRDefault="00096B91" w:rsidP="00510491">
      <w:pPr>
        <w:pStyle w:val="a7"/>
        <w:numPr>
          <w:ilvl w:val="0"/>
          <w:numId w:val="44"/>
        </w:numPr>
        <w:spacing w:after="200" w:line="276" w:lineRule="auto"/>
        <w:rPr>
          <w:rFonts w:ascii="Times New Roman" w:hAnsi="Times New Roman"/>
          <w:sz w:val="28"/>
          <w:szCs w:val="28"/>
        </w:rPr>
      </w:pPr>
      <w:r w:rsidRPr="00075316">
        <w:rPr>
          <w:rFonts w:ascii="Times New Roman" w:hAnsi="Times New Roman"/>
          <w:sz w:val="28"/>
          <w:szCs w:val="28"/>
        </w:rPr>
        <w:t>Экипировка вагонов водой и топливом, постельными принадлежностями и инвентарем для пассажиров.</w:t>
      </w:r>
    </w:p>
    <w:p w:rsidR="00096B91" w:rsidRPr="00075316" w:rsidRDefault="00096B91" w:rsidP="00096B91">
      <w:pPr>
        <w:rPr>
          <w:sz w:val="28"/>
          <w:szCs w:val="28"/>
        </w:rPr>
      </w:pPr>
      <w:r w:rsidRPr="00075316">
        <w:rPr>
          <w:sz w:val="28"/>
          <w:szCs w:val="28"/>
        </w:rPr>
        <w:t xml:space="preserve">     </w:t>
      </w:r>
      <w:r w:rsidRPr="00075316">
        <w:rPr>
          <w:sz w:val="28"/>
          <w:szCs w:val="28"/>
          <w:u w:val="single"/>
        </w:rPr>
        <w:t>Техническое обслуживание (ТО-1)</w:t>
      </w:r>
      <w:r w:rsidRPr="00075316">
        <w:rPr>
          <w:sz w:val="28"/>
          <w:szCs w:val="28"/>
        </w:rPr>
        <w:t xml:space="preserve"> производят на пассажирских технических станциях в ремонтно-экипировочном депо (техническом парке или на ремонтно-экипировочных путях в зависимости от классификации станции), а также в пути следования. ТО -1 включает в себя проверку и ремонт ходовых, наружных и внутренних частей вагонов.</w:t>
      </w:r>
      <w:r w:rsidRPr="00075316">
        <w:rPr>
          <w:sz w:val="28"/>
          <w:szCs w:val="28"/>
        </w:rPr>
        <w:br/>
        <w:t xml:space="preserve">     ТО-1 в пунктах формирования поездов производится по графику в зависимости от продолжительности рейса, но не менее  чем через 6 суток, и существенно отличается от ТО-1 в пути следования.</w:t>
      </w:r>
      <w:r w:rsidRPr="00075316">
        <w:rPr>
          <w:sz w:val="28"/>
          <w:szCs w:val="28"/>
        </w:rPr>
        <w:br/>
        <w:t xml:space="preserve">     В пути следования операции по техническому обслуживанию возлагаются на работников ПТО (контроль технического состояния ходовых частей, автосцепного и автотормозного оборудования), поездного электромеханика и проводников (обслуживание электрооборудования и электрического отопления) для выявления и устранения неисправностей, угрожающих безопасности пассажиров и безопасности движения поездов.</w:t>
      </w:r>
      <w:r w:rsidRPr="00075316">
        <w:rPr>
          <w:sz w:val="28"/>
          <w:szCs w:val="28"/>
        </w:rPr>
        <w:br/>
        <w:t xml:space="preserve">     </w:t>
      </w:r>
      <w:r w:rsidRPr="00075316">
        <w:rPr>
          <w:sz w:val="28"/>
          <w:szCs w:val="28"/>
          <w:u w:val="single"/>
        </w:rPr>
        <w:t>Санитарная обработка вагонов</w:t>
      </w:r>
      <w:r w:rsidRPr="00075316">
        <w:rPr>
          <w:sz w:val="28"/>
          <w:szCs w:val="28"/>
        </w:rPr>
        <w:t xml:space="preserve"> производится в пунктах формирования и оборота пассажирских поездов:</w:t>
      </w:r>
      <w:r w:rsidRPr="00075316">
        <w:rPr>
          <w:sz w:val="28"/>
          <w:szCs w:val="28"/>
        </w:rPr>
        <w:br/>
        <w:t>Наружная обмывка вагонов производится периодически по графику в пунктах формирования и оборота.</w:t>
      </w:r>
      <w:r w:rsidRPr="00075316">
        <w:rPr>
          <w:sz w:val="28"/>
          <w:szCs w:val="28"/>
        </w:rPr>
        <w:br/>
        <w:t>Влажная уборка вагонов производится в пунктах формирования и оборота после высадки пассажиров (мойка полов, протирка несъемного оборудования, чистка мягкого инвентаря), а в пути следования влажная уборка производится по мере надобности.</w:t>
      </w:r>
      <w:r w:rsidRPr="00075316">
        <w:rPr>
          <w:sz w:val="28"/>
          <w:szCs w:val="28"/>
        </w:rPr>
        <w:br/>
        <w:t xml:space="preserve">     Специальная обработка производится периодически (дезинфекция </w:t>
      </w:r>
      <w:r w:rsidRPr="00075316">
        <w:rPr>
          <w:sz w:val="28"/>
          <w:szCs w:val="28"/>
        </w:rPr>
        <w:lastRenderedPageBreak/>
        <w:t xml:space="preserve">туалетов и мусоросборников – по прибытии в пункте формирования и оборота; дезинсекция – не реже одного раза в месяц; внеплановая дезинфекция, дезинсекция и дератизация – по эпидпоказаниям). </w:t>
      </w:r>
      <w:r w:rsidRPr="00075316">
        <w:rPr>
          <w:sz w:val="28"/>
          <w:szCs w:val="28"/>
        </w:rPr>
        <w:br/>
        <w:t xml:space="preserve">     </w:t>
      </w:r>
      <w:r w:rsidRPr="00075316">
        <w:rPr>
          <w:sz w:val="28"/>
          <w:szCs w:val="28"/>
          <w:u w:val="single"/>
        </w:rPr>
        <w:t>Экипировка</w:t>
      </w:r>
      <w:r w:rsidRPr="00075316">
        <w:rPr>
          <w:sz w:val="28"/>
          <w:szCs w:val="28"/>
        </w:rPr>
        <w:t xml:space="preserve"> водой, топливом, инвентарем для обслуживания пассажиров производится в пунктах формирования и оборота пассажирских составов, а также на крупных пассажирских станциях через 400-600 км пути.</w:t>
      </w:r>
      <w:r w:rsidRPr="00075316">
        <w:rPr>
          <w:sz w:val="28"/>
          <w:szCs w:val="28"/>
        </w:rPr>
        <w:br/>
        <w:t xml:space="preserve">     </w:t>
      </w:r>
      <w:r w:rsidRPr="00075316">
        <w:rPr>
          <w:sz w:val="28"/>
          <w:szCs w:val="28"/>
          <w:u w:val="single"/>
        </w:rPr>
        <w:t>Техническое обслуживание ТО – 2 (сезонное)</w:t>
      </w:r>
      <w:r w:rsidRPr="00075316">
        <w:rPr>
          <w:sz w:val="28"/>
          <w:szCs w:val="28"/>
        </w:rPr>
        <w:t xml:space="preserve"> проводят без отцепки вагонов от составов пунктах формирования. Оно включает в себя все виды работ, предусмотренные ТО – 1, а также подготовку систем отопления (водяного, комбинированного или электрического типов), водоснабжения, вентиляции, кондиционирования воздуха и аккумуляторных батарей к работе в зимних или летних условиях.</w:t>
      </w:r>
      <w:r w:rsidRPr="00075316">
        <w:rPr>
          <w:sz w:val="28"/>
          <w:szCs w:val="28"/>
        </w:rPr>
        <w:br/>
        <w:t xml:space="preserve">     О производстве ТО-2 наносят трафарет на торцевой стенке вагона по установленному образцу.</w:t>
      </w:r>
      <w:r w:rsidRPr="00075316">
        <w:rPr>
          <w:sz w:val="28"/>
          <w:szCs w:val="28"/>
        </w:rPr>
        <w:br/>
        <w:t xml:space="preserve">     Вагоны, прошедшие ТО-2, принимает комиссия в составе представителей депо, санитарно-эпидемиологической службы, аппарата ревизоров по безопасности движения.</w:t>
      </w:r>
      <w:r w:rsidRPr="00075316">
        <w:rPr>
          <w:sz w:val="28"/>
          <w:szCs w:val="28"/>
        </w:rPr>
        <w:br/>
        <w:t xml:space="preserve">     </w:t>
      </w:r>
      <w:r w:rsidRPr="00075316">
        <w:rPr>
          <w:sz w:val="28"/>
          <w:szCs w:val="28"/>
          <w:u w:val="single"/>
        </w:rPr>
        <w:t>ТО – 3 (единая техническая ревизия)</w:t>
      </w:r>
      <w:r w:rsidRPr="00075316">
        <w:rPr>
          <w:sz w:val="28"/>
          <w:szCs w:val="28"/>
        </w:rPr>
        <w:t xml:space="preserve"> предназначена для поддержания вагонов в исправном техническом состоянии в период между плановыми ремонтами.</w:t>
      </w:r>
      <w:r w:rsidRPr="00075316">
        <w:rPr>
          <w:sz w:val="28"/>
          <w:szCs w:val="28"/>
        </w:rPr>
        <w:br/>
        <w:t xml:space="preserve">     Ревизию пассажирских вагонов осуществляют через 6 месяцев, а служебных, служебно-технических и др. вагонов специального назначения  - через 1 год после постройки, планового ремонта или предыдущей ревизии. </w:t>
      </w:r>
      <w:r w:rsidRPr="00075316">
        <w:rPr>
          <w:sz w:val="28"/>
          <w:szCs w:val="28"/>
        </w:rPr>
        <w:br/>
        <w:t xml:space="preserve">     На торцевых стенах вагона под трафаретом периодического ремонта ставят трафарет: ЕТР, дата и номер депо. Например, ЕТР 28.01.2012 ВЧД-7 ОКТ.</w:t>
      </w:r>
      <w:r w:rsidRPr="00075316">
        <w:rPr>
          <w:sz w:val="28"/>
          <w:szCs w:val="28"/>
        </w:rPr>
        <w:br/>
        <w:t xml:space="preserve">     </w:t>
      </w:r>
      <w:r w:rsidRPr="00075316">
        <w:rPr>
          <w:sz w:val="28"/>
          <w:szCs w:val="28"/>
          <w:u w:val="single"/>
        </w:rPr>
        <w:t xml:space="preserve">Текущий отцепочный ремонт </w:t>
      </w:r>
      <w:r w:rsidRPr="00075316">
        <w:rPr>
          <w:sz w:val="28"/>
          <w:szCs w:val="28"/>
        </w:rPr>
        <w:t>пассажирских вагонов производят в тех случаях, когда неисправность вагона невозможно устранить безотцепочным ремонтом в процессе технического обслуживания, например смену колесных пар. Вагоны должны быть отремонтированы  за время нахождения состава  в пункте формирования или оборота, так как после ремонта они должны быть включены  в те же составы.</w:t>
      </w:r>
      <w:r w:rsidRPr="00075316">
        <w:rPr>
          <w:sz w:val="28"/>
          <w:szCs w:val="28"/>
        </w:rPr>
        <w:br/>
        <w:t xml:space="preserve">     </w:t>
      </w:r>
      <w:r w:rsidRPr="00075316">
        <w:rPr>
          <w:sz w:val="28"/>
          <w:szCs w:val="28"/>
          <w:u w:val="single"/>
        </w:rPr>
        <w:t>Приемка состава в рейс производится постоянно действующей комиссией</w:t>
      </w:r>
      <w:r w:rsidRPr="00075316">
        <w:rPr>
          <w:sz w:val="28"/>
          <w:szCs w:val="28"/>
        </w:rPr>
        <w:t>, в которую входят дежурный помощник начальника участка, представитель санитарно-контрольного пункта (СКП), старшие мастера цехов, начальник поезда, поездной электромонтер.</w:t>
      </w:r>
      <w:r w:rsidRPr="00075316">
        <w:rPr>
          <w:sz w:val="28"/>
          <w:szCs w:val="28"/>
        </w:rPr>
        <w:br/>
        <w:t xml:space="preserve">     Результаты осмотра состава комиссией заносятся в рейсовый журнал начальника поезда и книгу СКП. </w:t>
      </w:r>
      <w:r w:rsidRPr="00075316">
        <w:rPr>
          <w:sz w:val="28"/>
          <w:szCs w:val="28"/>
        </w:rPr>
        <w:br/>
        <w:t xml:space="preserve">     После проверки состава и устранения отмеченных недостатков дежурный помощник начальника участка и представитель СКП расписываются о готовности поезда в рейс в журнале формы ВУ-14, находящемся у станционного диспетчера.</w:t>
      </w:r>
      <w:r w:rsidRPr="00075316">
        <w:rPr>
          <w:sz w:val="28"/>
          <w:szCs w:val="28"/>
        </w:rPr>
        <w:br/>
        <w:t>Задания :  Составьте график технологического процесса подготовки состава пассажирского поезда в рейс на пассажирской технической станции.</w:t>
      </w:r>
    </w:p>
    <w:p w:rsidR="00096B91" w:rsidRPr="00075316" w:rsidRDefault="00096B91" w:rsidP="00096B91">
      <w:pPr>
        <w:rPr>
          <w:sz w:val="28"/>
          <w:szCs w:val="28"/>
        </w:rPr>
      </w:pPr>
      <w:r w:rsidRPr="00075316">
        <w:rPr>
          <w:sz w:val="28"/>
          <w:szCs w:val="28"/>
        </w:rPr>
        <w:lastRenderedPageBreak/>
        <w:t>Исходные данные и примерный график технологического процесса подготовки состава пассажирского поезда в рейс на пассажирской технической станции приведены в приложении 2, впишите их в таблицу 2.1.</w:t>
      </w:r>
    </w:p>
    <w:p w:rsidR="00096B91" w:rsidRDefault="00096B91" w:rsidP="00096B91">
      <w:pPr>
        <w:jc w:val="right"/>
        <w:rPr>
          <w:sz w:val="28"/>
          <w:szCs w:val="28"/>
        </w:rPr>
      </w:pPr>
    </w:p>
    <w:p w:rsidR="00096B91" w:rsidRDefault="00096B91" w:rsidP="00096B91">
      <w:pPr>
        <w:jc w:val="right"/>
        <w:rPr>
          <w:sz w:val="28"/>
          <w:szCs w:val="28"/>
        </w:rPr>
      </w:pPr>
    </w:p>
    <w:p w:rsidR="00096B91" w:rsidRPr="00075316" w:rsidRDefault="00096B91" w:rsidP="00096B91">
      <w:pPr>
        <w:jc w:val="right"/>
        <w:rPr>
          <w:sz w:val="28"/>
          <w:szCs w:val="28"/>
        </w:rPr>
      </w:pPr>
      <w:r w:rsidRPr="00075316">
        <w:rPr>
          <w:sz w:val="28"/>
          <w:szCs w:val="28"/>
        </w:rPr>
        <w:t>Таблица 2.1</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2675"/>
        <w:gridCol w:w="3711"/>
      </w:tblGrid>
      <w:tr w:rsidR="00096B91" w:rsidRPr="00075316" w:rsidTr="00BD117A">
        <w:trPr>
          <w:trHeight w:val="1234"/>
        </w:trPr>
        <w:tc>
          <w:tcPr>
            <w:tcW w:w="339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r w:rsidRPr="00075316">
              <w:rPr>
                <w:sz w:val="28"/>
                <w:szCs w:val="28"/>
              </w:rPr>
              <w:t>Взаимное расположение парков на технической станции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r w:rsidRPr="00075316">
              <w:rPr>
                <w:sz w:val="28"/>
                <w:szCs w:val="28"/>
              </w:rPr>
              <w:t>Расположение ВММ по отношению к парку приема</w:t>
            </w: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r w:rsidRPr="00075316">
              <w:rPr>
                <w:sz w:val="28"/>
                <w:szCs w:val="28"/>
              </w:rPr>
              <w:t>Выявленная неисправность, требующая отцепочного ремонта</w:t>
            </w:r>
          </w:p>
        </w:tc>
      </w:tr>
      <w:tr w:rsidR="00096B91" w:rsidRPr="00075316" w:rsidTr="00BD117A">
        <w:trPr>
          <w:trHeight w:val="1281"/>
        </w:trPr>
        <w:tc>
          <w:tcPr>
            <w:tcW w:w="339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c>
          <w:tcPr>
            <w:tcW w:w="3711"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rPr>
                <w:sz w:val="28"/>
                <w:szCs w:val="28"/>
              </w:rPr>
            </w:pPr>
          </w:p>
        </w:tc>
      </w:tr>
    </w:tbl>
    <w:p w:rsidR="00096B91" w:rsidRPr="00075316" w:rsidRDefault="00096B91" w:rsidP="00096B91">
      <w:pPr>
        <w:rPr>
          <w:b/>
          <w:sz w:val="28"/>
          <w:szCs w:val="28"/>
        </w:rPr>
      </w:pPr>
    </w:p>
    <w:p w:rsidR="00096B91" w:rsidRPr="00075316" w:rsidRDefault="00096B91" w:rsidP="00096B91">
      <w:pPr>
        <w:rPr>
          <w:b/>
          <w:sz w:val="28"/>
          <w:szCs w:val="28"/>
        </w:rPr>
      </w:pPr>
      <w:r w:rsidRPr="00075316">
        <w:rPr>
          <w:b/>
          <w:sz w:val="28"/>
          <w:szCs w:val="28"/>
        </w:rPr>
        <w:t xml:space="preserve">Инструкции по выполнению: </w:t>
      </w:r>
      <w:r w:rsidRPr="00075316">
        <w:rPr>
          <w:sz w:val="28"/>
          <w:szCs w:val="28"/>
        </w:rPr>
        <w:t>свести в ниже предложенную форму графика.</w:t>
      </w:r>
    </w:p>
    <w:p w:rsidR="00096B91" w:rsidRPr="00075316" w:rsidRDefault="00096B91" w:rsidP="00096B91">
      <w:pPr>
        <w:rPr>
          <w:b/>
          <w:sz w:val="28"/>
          <w:szCs w:val="28"/>
        </w:rPr>
      </w:pPr>
      <w:r w:rsidRPr="00075316">
        <w:rPr>
          <w:b/>
          <w:sz w:val="28"/>
          <w:szCs w:val="28"/>
        </w:rPr>
        <w:t>Контрольные вопросы:</w:t>
      </w:r>
      <w:r w:rsidRPr="00075316">
        <w:rPr>
          <w:b/>
          <w:sz w:val="28"/>
          <w:szCs w:val="28"/>
        </w:rPr>
        <w:br/>
      </w:r>
      <w:r w:rsidRPr="00075316">
        <w:rPr>
          <w:sz w:val="28"/>
          <w:szCs w:val="28"/>
        </w:rPr>
        <w:t xml:space="preserve">1. Укажите периодичность технического обслуживания пассажирских вагонов. </w:t>
      </w:r>
      <w:r w:rsidRPr="00075316">
        <w:rPr>
          <w:b/>
          <w:sz w:val="28"/>
          <w:szCs w:val="28"/>
        </w:rPr>
        <w:br/>
      </w:r>
      <w:r w:rsidRPr="00075316">
        <w:rPr>
          <w:sz w:val="28"/>
          <w:szCs w:val="28"/>
        </w:rPr>
        <w:t xml:space="preserve">2. Назовите отличительные особенности ТО-2 и ТО-3. </w:t>
      </w:r>
      <w:r w:rsidRPr="00075316">
        <w:rPr>
          <w:b/>
          <w:sz w:val="28"/>
          <w:szCs w:val="28"/>
        </w:rPr>
        <w:br/>
      </w:r>
      <w:r w:rsidRPr="00075316">
        <w:rPr>
          <w:sz w:val="28"/>
          <w:szCs w:val="28"/>
        </w:rPr>
        <w:t xml:space="preserve">3. Назовите постоянный состав комиссии по приемке поездов в рейс. </w:t>
      </w:r>
      <w:r w:rsidRPr="00075316">
        <w:rPr>
          <w:b/>
          <w:sz w:val="28"/>
          <w:szCs w:val="28"/>
        </w:rPr>
        <w:br/>
      </w:r>
      <w:r w:rsidRPr="00075316">
        <w:rPr>
          <w:sz w:val="28"/>
          <w:szCs w:val="28"/>
        </w:rPr>
        <w:t xml:space="preserve">4.Укажите, какими документами оформляется приемка пассажирского поезда в рейс? </w:t>
      </w:r>
      <w:r w:rsidRPr="00075316">
        <w:rPr>
          <w:b/>
          <w:sz w:val="28"/>
          <w:szCs w:val="28"/>
        </w:rPr>
        <w:br/>
      </w:r>
      <w:r w:rsidRPr="00075316">
        <w:rPr>
          <w:sz w:val="28"/>
          <w:szCs w:val="28"/>
        </w:rPr>
        <w:t xml:space="preserve">5. Укажите содержание трафарета на торцевой стенке вагона после выполнения ТО-2 и ТО-3.  </w:t>
      </w:r>
    </w:p>
    <w:p w:rsidR="00096B91" w:rsidRPr="00075316" w:rsidRDefault="00096B91" w:rsidP="00096B91">
      <w:pPr>
        <w:rPr>
          <w:sz w:val="28"/>
          <w:szCs w:val="28"/>
        </w:rPr>
      </w:pPr>
    </w:p>
    <w:p w:rsidR="00096B91" w:rsidRPr="00075316" w:rsidRDefault="00096B91" w:rsidP="00096B91">
      <w:pPr>
        <w:jc w:val="center"/>
        <w:rPr>
          <w:sz w:val="28"/>
          <w:szCs w:val="28"/>
        </w:rPr>
      </w:pPr>
      <w:r w:rsidRPr="00075316">
        <w:rPr>
          <w:sz w:val="28"/>
          <w:szCs w:val="28"/>
        </w:rPr>
        <w:t>ГРАФИК ТЕХНОЛОГИЧЕСКОГО ПРОЦЕССА ПОДГОТОВКИ СОСТАВА ПАССАЖИРСКОГО ПОЕЗДА В РЕЙС НА ПАССАЖИРСОЙ ТЕХНИЧЕСКОЙ СТАНЦИИ</w:t>
      </w:r>
    </w:p>
    <w:tbl>
      <w:tblPr>
        <w:tblStyle w:val="ae"/>
        <w:tblW w:w="0" w:type="auto"/>
        <w:tblLook w:val="04A0" w:firstRow="1" w:lastRow="0" w:firstColumn="1" w:lastColumn="0" w:noHBand="0" w:noVBand="1"/>
      </w:tblPr>
      <w:tblGrid>
        <w:gridCol w:w="2003"/>
        <w:gridCol w:w="1808"/>
        <w:gridCol w:w="975"/>
        <w:gridCol w:w="968"/>
        <w:gridCol w:w="961"/>
        <w:gridCol w:w="956"/>
        <w:gridCol w:w="952"/>
        <w:gridCol w:w="948"/>
      </w:tblGrid>
      <w:tr w:rsidR="00096B91" w:rsidRPr="00075316" w:rsidTr="00BD117A">
        <w:tc>
          <w:tcPr>
            <w:tcW w:w="1747" w:type="dxa"/>
            <w:vMerge w:val="restart"/>
          </w:tcPr>
          <w:p w:rsidR="00096B91" w:rsidRPr="00075316" w:rsidRDefault="00096B91" w:rsidP="00BD117A">
            <w:pPr>
              <w:rPr>
                <w:b/>
                <w:sz w:val="28"/>
                <w:szCs w:val="28"/>
              </w:rPr>
            </w:pPr>
            <w:r w:rsidRPr="00075316">
              <w:rPr>
                <w:sz w:val="28"/>
                <w:szCs w:val="28"/>
              </w:rPr>
              <w:t>Перечень операций с составом пассажирского поезда на технической пассажирской станции</w:t>
            </w:r>
          </w:p>
        </w:tc>
        <w:tc>
          <w:tcPr>
            <w:tcW w:w="1581" w:type="dxa"/>
            <w:vMerge w:val="restart"/>
          </w:tcPr>
          <w:p w:rsidR="00096B91" w:rsidRPr="00075316" w:rsidRDefault="00096B91" w:rsidP="00BD117A">
            <w:pPr>
              <w:rPr>
                <w:b/>
                <w:sz w:val="28"/>
                <w:szCs w:val="28"/>
              </w:rPr>
            </w:pPr>
            <w:r w:rsidRPr="00075316">
              <w:rPr>
                <w:sz w:val="28"/>
                <w:szCs w:val="28"/>
              </w:rPr>
              <w:t>Исполнители</w:t>
            </w:r>
          </w:p>
        </w:tc>
        <w:tc>
          <w:tcPr>
            <w:tcW w:w="6243" w:type="dxa"/>
            <w:gridSpan w:val="6"/>
          </w:tcPr>
          <w:p w:rsidR="00096B91" w:rsidRPr="00075316" w:rsidRDefault="00096B91" w:rsidP="00BD117A">
            <w:pPr>
              <w:rPr>
                <w:b/>
                <w:sz w:val="28"/>
                <w:szCs w:val="28"/>
              </w:rPr>
            </w:pPr>
            <w:r w:rsidRPr="00075316">
              <w:rPr>
                <w:sz w:val="28"/>
                <w:szCs w:val="28"/>
              </w:rPr>
              <w:t>Продолжительность и последовательность выполнения операций</w:t>
            </w:r>
          </w:p>
        </w:tc>
      </w:tr>
      <w:tr w:rsidR="00096B91" w:rsidRPr="00075316" w:rsidTr="00BD117A">
        <w:tc>
          <w:tcPr>
            <w:tcW w:w="1747" w:type="dxa"/>
            <w:vMerge/>
          </w:tcPr>
          <w:p w:rsidR="00096B91" w:rsidRPr="00075316" w:rsidRDefault="00096B91" w:rsidP="00BD117A">
            <w:pPr>
              <w:rPr>
                <w:b/>
                <w:sz w:val="28"/>
                <w:szCs w:val="28"/>
              </w:rPr>
            </w:pPr>
          </w:p>
        </w:tc>
        <w:tc>
          <w:tcPr>
            <w:tcW w:w="1581" w:type="dxa"/>
            <w:vMerge/>
          </w:tcPr>
          <w:p w:rsidR="00096B91" w:rsidRPr="00075316" w:rsidRDefault="00096B91" w:rsidP="00BD117A">
            <w:pPr>
              <w:rPr>
                <w:b/>
                <w:sz w:val="28"/>
                <w:szCs w:val="28"/>
              </w:rPr>
            </w:pPr>
          </w:p>
        </w:tc>
        <w:tc>
          <w:tcPr>
            <w:tcW w:w="6243" w:type="dxa"/>
            <w:gridSpan w:val="6"/>
          </w:tcPr>
          <w:p w:rsidR="00096B91" w:rsidRPr="00075316" w:rsidRDefault="00096B91" w:rsidP="00BD117A">
            <w:pPr>
              <w:jc w:val="center"/>
              <w:rPr>
                <w:sz w:val="28"/>
                <w:szCs w:val="28"/>
              </w:rPr>
            </w:pPr>
            <w:r w:rsidRPr="00075316">
              <w:rPr>
                <w:sz w:val="28"/>
                <w:szCs w:val="28"/>
              </w:rPr>
              <w:t>Время</w:t>
            </w:r>
          </w:p>
          <w:p w:rsidR="00096B91" w:rsidRPr="00075316" w:rsidRDefault="00096B91" w:rsidP="00BD117A">
            <w:pPr>
              <w:jc w:val="center"/>
              <w:rPr>
                <w:sz w:val="28"/>
                <w:szCs w:val="28"/>
              </w:rPr>
            </w:pPr>
          </w:p>
          <w:p w:rsidR="00096B91" w:rsidRPr="00075316" w:rsidRDefault="00096B91" w:rsidP="00BD117A">
            <w:pPr>
              <w:jc w:val="center"/>
              <w:rPr>
                <w:sz w:val="28"/>
                <w:szCs w:val="28"/>
              </w:rPr>
            </w:pPr>
          </w:p>
          <w:p w:rsidR="00096B91" w:rsidRPr="00075316" w:rsidRDefault="00096B91" w:rsidP="00BD117A">
            <w:pPr>
              <w:jc w:val="center"/>
              <w:rPr>
                <w:sz w:val="28"/>
                <w:szCs w:val="28"/>
              </w:rPr>
            </w:pPr>
            <w:r w:rsidRPr="00075316">
              <w:rPr>
                <w:sz w:val="28"/>
                <w:szCs w:val="28"/>
              </w:rPr>
              <w:br/>
            </w:r>
            <w:r w:rsidRPr="00075316">
              <w:rPr>
                <w:sz w:val="28"/>
                <w:szCs w:val="28"/>
                <w:lang w:val="en-US"/>
              </w:rPr>
              <w:t xml:space="preserve">60             120           180           240           300     </w:t>
            </w:r>
          </w:p>
        </w:tc>
      </w:tr>
      <w:tr w:rsidR="00096B91" w:rsidRPr="00075316" w:rsidTr="00BD117A">
        <w:trPr>
          <w:trHeight w:val="1690"/>
        </w:trPr>
        <w:tc>
          <w:tcPr>
            <w:tcW w:w="1747" w:type="dxa"/>
          </w:tcPr>
          <w:p w:rsidR="00096B91" w:rsidRPr="00075316" w:rsidRDefault="00096B91" w:rsidP="00BD117A">
            <w:pPr>
              <w:rPr>
                <w:b/>
                <w:sz w:val="28"/>
                <w:szCs w:val="28"/>
              </w:rPr>
            </w:pPr>
          </w:p>
        </w:tc>
        <w:tc>
          <w:tcPr>
            <w:tcW w:w="1581" w:type="dxa"/>
          </w:tcPr>
          <w:p w:rsidR="00096B91" w:rsidRPr="00075316" w:rsidRDefault="00096B91" w:rsidP="00BD117A">
            <w:pPr>
              <w:rPr>
                <w:b/>
                <w:sz w:val="28"/>
                <w:szCs w:val="28"/>
              </w:rPr>
            </w:pPr>
          </w:p>
        </w:tc>
        <w:tc>
          <w:tcPr>
            <w:tcW w:w="1046" w:type="dxa"/>
          </w:tcPr>
          <w:p w:rsidR="00096B91" w:rsidRPr="00075316" w:rsidRDefault="00096B91" w:rsidP="00BD117A">
            <w:pPr>
              <w:rPr>
                <w:b/>
                <w:sz w:val="28"/>
                <w:szCs w:val="28"/>
              </w:rPr>
            </w:pPr>
          </w:p>
        </w:tc>
        <w:tc>
          <w:tcPr>
            <w:tcW w:w="1044" w:type="dxa"/>
          </w:tcPr>
          <w:p w:rsidR="00096B91" w:rsidRPr="00075316" w:rsidRDefault="00096B91" w:rsidP="00BD117A">
            <w:pPr>
              <w:rPr>
                <w:b/>
                <w:sz w:val="28"/>
                <w:szCs w:val="28"/>
              </w:rPr>
            </w:pPr>
          </w:p>
        </w:tc>
        <w:tc>
          <w:tcPr>
            <w:tcW w:w="1041" w:type="dxa"/>
          </w:tcPr>
          <w:p w:rsidR="00096B91" w:rsidRPr="00075316" w:rsidRDefault="00096B91" w:rsidP="00BD117A">
            <w:pPr>
              <w:rPr>
                <w:b/>
                <w:sz w:val="28"/>
                <w:szCs w:val="28"/>
              </w:rPr>
            </w:pPr>
          </w:p>
        </w:tc>
        <w:tc>
          <w:tcPr>
            <w:tcW w:w="1039" w:type="dxa"/>
          </w:tcPr>
          <w:p w:rsidR="00096B91" w:rsidRPr="00075316" w:rsidRDefault="00096B91" w:rsidP="00BD117A">
            <w:pPr>
              <w:rPr>
                <w:b/>
                <w:sz w:val="28"/>
                <w:szCs w:val="28"/>
              </w:rPr>
            </w:pPr>
          </w:p>
        </w:tc>
        <w:tc>
          <w:tcPr>
            <w:tcW w:w="1037" w:type="dxa"/>
          </w:tcPr>
          <w:p w:rsidR="00096B91" w:rsidRPr="00075316" w:rsidRDefault="00096B91" w:rsidP="00BD117A">
            <w:pPr>
              <w:rPr>
                <w:b/>
                <w:sz w:val="28"/>
                <w:szCs w:val="28"/>
              </w:rPr>
            </w:pPr>
          </w:p>
        </w:tc>
        <w:tc>
          <w:tcPr>
            <w:tcW w:w="1036" w:type="dxa"/>
          </w:tcPr>
          <w:p w:rsidR="00096B91" w:rsidRPr="00075316" w:rsidRDefault="00096B91" w:rsidP="00BD117A">
            <w:pPr>
              <w:rPr>
                <w:b/>
                <w:sz w:val="28"/>
                <w:szCs w:val="28"/>
              </w:rPr>
            </w:pPr>
          </w:p>
        </w:tc>
      </w:tr>
    </w:tbl>
    <w:p w:rsidR="00096B91" w:rsidRPr="00075316" w:rsidRDefault="00096B91" w:rsidP="00096B91">
      <w:pPr>
        <w:rPr>
          <w:b/>
          <w:sz w:val="28"/>
          <w:szCs w:val="28"/>
        </w:rPr>
      </w:pPr>
    </w:p>
    <w:p w:rsidR="00096B91" w:rsidRPr="00096B91" w:rsidRDefault="00096B91" w:rsidP="00096B91">
      <w:pPr>
        <w:rPr>
          <w:b/>
          <w:sz w:val="28"/>
          <w:szCs w:val="28"/>
        </w:rPr>
      </w:pPr>
    </w:p>
    <w:p w:rsidR="00096B91" w:rsidRPr="00075316" w:rsidRDefault="00096B91" w:rsidP="00096B91">
      <w:pPr>
        <w:jc w:val="center"/>
        <w:rPr>
          <w:b/>
          <w:sz w:val="28"/>
          <w:szCs w:val="28"/>
        </w:rPr>
      </w:pPr>
      <w:r w:rsidRPr="00075316">
        <w:rPr>
          <w:b/>
          <w:sz w:val="28"/>
          <w:szCs w:val="28"/>
        </w:rPr>
        <w:lastRenderedPageBreak/>
        <w:t>Практическое занятие №3</w:t>
      </w:r>
    </w:p>
    <w:p w:rsidR="00096B91" w:rsidRPr="00075316" w:rsidRDefault="00096B91" w:rsidP="00096B91">
      <w:pPr>
        <w:rPr>
          <w:sz w:val="28"/>
          <w:szCs w:val="28"/>
        </w:rPr>
      </w:pPr>
      <w:r w:rsidRPr="00075316">
        <w:rPr>
          <w:b/>
          <w:sz w:val="28"/>
          <w:szCs w:val="28"/>
        </w:rPr>
        <w:t>Тема практического занятия:</w:t>
      </w:r>
      <w:r w:rsidRPr="00075316">
        <w:rPr>
          <w:sz w:val="28"/>
          <w:szCs w:val="28"/>
        </w:rPr>
        <w:t xml:space="preserve"> Определение стоимости проезда пассажира</w:t>
      </w:r>
    </w:p>
    <w:p w:rsidR="00096B91" w:rsidRPr="00075316" w:rsidRDefault="00096B91" w:rsidP="00096B91">
      <w:pPr>
        <w:rPr>
          <w:sz w:val="28"/>
          <w:szCs w:val="28"/>
        </w:rPr>
      </w:pPr>
      <w:r w:rsidRPr="00075316">
        <w:rPr>
          <w:b/>
          <w:sz w:val="28"/>
          <w:szCs w:val="28"/>
        </w:rPr>
        <w:t>Цель:</w:t>
      </w:r>
      <w:r w:rsidRPr="00075316">
        <w:rPr>
          <w:sz w:val="28"/>
          <w:szCs w:val="28"/>
        </w:rPr>
        <w:t xml:space="preserve"> приобретение практических навыков в работе с Прейскурантом 10-02-16, а также в оформлении проездных документов (билетов).</w:t>
      </w:r>
    </w:p>
    <w:p w:rsidR="00096B91" w:rsidRPr="00075316" w:rsidRDefault="00096B91" w:rsidP="00096B91">
      <w:pPr>
        <w:rPr>
          <w:b/>
          <w:color w:val="000000" w:themeColor="text1"/>
          <w:sz w:val="28"/>
          <w:szCs w:val="28"/>
        </w:rPr>
      </w:pPr>
      <w:r w:rsidRPr="00075316">
        <w:rPr>
          <w:b/>
          <w:sz w:val="28"/>
          <w:szCs w:val="28"/>
        </w:rPr>
        <w:t xml:space="preserve">Оборудование и раздаточный материал: </w:t>
      </w:r>
      <w:r w:rsidRPr="00075316">
        <w:rPr>
          <w:sz w:val="28"/>
          <w:szCs w:val="28"/>
        </w:rPr>
        <w:t xml:space="preserve"> микрокалькуляторы; Правила перевозок пассажиров, багажа и грузобагажа на Федеральном железнодорожном транспорте; служебное расписание движения пассажирских поездов (выписка); Прейскурант 10-02-16; ксерокопии проездных документов (билетов).</w:t>
      </w:r>
      <w:r w:rsidRPr="00075316">
        <w:rPr>
          <w:b/>
          <w:color w:val="000000" w:themeColor="text1"/>
          <w:sz w:val="28"/>
          <w:szCs w:val="28"/>
        </w:rPr>
        <w:t xml:space="preserve"> </w:t>
      </w:r>
    </w:p>
    <w:p w:rsidR="00096B91" w:rsidRPr="00075316" w:rsidRDefault="00096B91" w:rsidP="00096B91">
      <w:pPr>
        <w:rPr>
          <w:sz w:val="28"/>
          <w:szCs w:val="28"/>
        </w:rPr>
      </w:pPr>
      <w:r w:rsidRPr="00075316">
        <w:rPr>
          <w:b/>
          <w:color w:val="000000" w:themeColor="text1"/>
          <w:sz w:val="28"/>
          <w:szCs w:val="28"/>
        </w:rPr>
        <w:t>Краткие теоретические сведения:</w:t>
      </w:r>
      <w:r w:rsidRPr="00075316">
        <w:rPr>
          <w:b/>
          <w:color w:val="000000" w:themeColor="text1"/>
          <w:sz w:val="28"/>
          <w:szCs w:val="28"/>
        </w:rPr>
        <w:br/>
      </w:r>
      <w:r w:rsidRPr="00075316">
        <w:rPr>
          <w:b/>
          <w:sz w:val="28"/>
          <w:szCs w:val="28"/>
        </w:rPr>
        <w:t xml:space="preserve">     </w:t>
      </w:r>
      <w:r w:rsidRPr="00075316">
        <w:rPr>
          <w:sz w:val="28"/>
          <w:szCs w:val="28"/>
        </w:rPr>
        <w:t>Тарифы на перевозку пассажиров в поездах прямого и местного сообщения, представленные ОАО «РЖД», устанавливаются и регулируются Министерством РФ по антимонопольной политике и поддержке предпринимателей.</w:t>
      </w:r>
      <w:r w:rsidRPr="00075316">
        <w:rPr>
          <w:b/>
          <w:sz w:val="28"/>
          <w:szCs w:val="28"/>
        </w:rPr>
        <w:t xml:space="preserve"> </w:t>
      </w:r>
      <w:r w:rsidRPr="00075316">
        <w:rPr>
          <w:sz w:val="28"/>
          <w:szCs w:val="28"/>
        </w:rPr>
        <w:br/>
        <w:t xml:space="preserve">     Тариф на перевозку пассажиров зависит не только от расстояния, но и от рода вагона и категории поезда. Во всех случаях тариф разделяется на стоимость билета и стоимость плацкарты: </w:t>
      </w:r>
      <w:r w:rsidRPr="00075316">
        <w:rPr>
          <w:sz w:val="28"/>
          <w:szCs w:val="28"/>
        </w:rPr>
        <w:br/>
        <w:t xml:space="preserve">     </w:t>
      </w:r>
      <w:r w:rsidRPr="00075316">
        <w:rPr>
          <w:bCs/>
          <w:sz w:val="28"/>
          <w:szCs w:val="28"/>
        </w:rPr>
        <w:t>стоимость проезда = стоимость билета + стоимость плацкарты.</w:t>
      </w:r>
      <w:r w:rsidRPr="00075316">
        <w:rPr>
          <w:sz w:val="28"/>
          <w:szCs w:val="28"/>
        </w:rPr>
        <w:br/>
        <w:t xml:space="preserve">     </w:t>
      </w:r>
      <w:r w:rsidRPr="00075316">
        <w:rPr>
          <w:iCs/>
          <w:sz w:val="28"/>
          <w:szCs w:val="28"/>
        </w:rPr>
        <w:t>Стоимость билета определяется по таблицам № 3 (полный билет) и № 4 (детский билет) в Приложении.</w:t>
      </w:r>
      <w:r w:rsidRPr="00075316">
        <w:rPr>
          <w:sz w:val="28"/>
          <w:szCs w:val="28"/>
        </w:rPr>
        <w:br/>
        <w:t xml:space="preserve">     </w:t>
      </w:r>
      <w:r w:rsidRPr="00075316">
        <w:rPr>
          <w:iCs/>
          <w:sz w:val="28"/>
          <w:szCs w:val="28"/>
        </w:rPr>
        <w:t>Стоимость плацкарты – по таблице № 5 в Приложении (левая сторона – к полному билету,  правая сторона – к детскому билету).</w:t>
      </w:r>
      <w:r w:rsidRPr="00075316">
        <w:rPr>
          <w:sz w:val="28"/>
          <w:szCs w:val="28"/>
        </w:rPr>
        <w:br/>
        <w:t xml:space="preserve">     Такое разделение тарифа вызвано необходимостью распределения провозных платежей между участками перевозки пассажиров. Стоимость билета распределяется пропорционально между всеми железными дорогами - участниками перевозки. Стоимость плацкарты направляется дороге формирования состава или собственнице прицепного вагона.</w:t>
      </w:r>
      <w:r w:rsidRPr="00075316">
        <w:rPr>
          <w:sz w:val="28"/>
          <w:szCs w:val="28"/>
        </w:rPr>
        <w:br/>
        <w:t xml:space="preserve">     Кроме того, при окончательном расчёте с пассажира</w:t>
      </w:r>
      <w:r w:rsidRPr="00075316">
        <w:rPr>
          <w:bCs/>
          <w:sz w:val="28"/>
          <w:szCs w:val="28"/>
        </w:rPr>
        <w:t xml:space="preserve"> взимаются плата за пользование постельными принадлежностями, если она имела место.</w:t>
      </w:r>
      <w:r w:rsidRPr="00075316">
        <w:rPr>
          <w:sz w:val="28"/>
          <w:szCs w:val="28"/>
        </w:rPr>
        <w:br/>
        <w:t xml:space="preserve">     Пассажиры железнодорожного транспорта имеют право добровольно застраховать свою жизнь от несчастного случая на время поездки или пребывания на станции, вокзале. В этом случае взимается страховой тариф, который оформляется страховым полисом установленной формы.</w:t>
      </w:r>
      <w:r w:rsidRPr="00075316">
        <w:rPr>
          <w:sz w:val="28"/>
          <w:szCs w:val="28"/>
        </w:rPr>
        <w:br/>
        <w:t xml:space="preserve">     </w:t>
      </w:r>
      <w:r w:rsidRPr="00075316">
        <w:rPr>
          <w:iCs/>
          <w:sz w:val="28"/>
          <w:szCs w:val="28"/>
        </w:rPr>
        <w:t>Сбор за услуги, оказываемые при резервировании мест</w:t>
      </w:r>
      <w:r w:rsidRPr="00075316">
        <w:rPr>
          <w:sz w:val="28"/>
          <w:szCs w:val="28"/>
        </w:rPr>
        <w:t xml:space="preserve">, </w:t>
      </w:r>
      <w:r w:rsidRPr="00075316">
        <w:rPr>
          <w:iCs/>
          <w:sz w:val="28"/>
          <w:szCs w:val="28"/>
        </w:rPr>
        <w:t>сбор за переоформление</w:t>
      </w:r>
      <w:r w:rsidRPr="00075316">
        <w:rPr>
          <w:sz w:val="28"/>
          <w:szCs w:val="28"/>
        </w:rPr>
        <w:t xml:space="preserve"> проездных документов (билетов) взимается за каждое место.</w:t>
      </w:r>
    </w:p>
    <w:p w:rsidR="00096B91" w:rsidRPr="00075316" w:rsidRDefault="00096B91" w:rsidP="00096B91">
      <w:pPr>
        <w:keepNext/>
        <w:keepLines/>
        <w:pageBreakBefore/>
        <w:rPr>
          <w:sz w:val="28"/>
          <w:szCs w:val="28"/>
        </w:rPr>
      </w:pPr>
      <w:r w:rsidRPr="00075316">
        <w:rPr>
          <w:iCs/>
          <w:sz w:val="28"/>
          <w:szCs w:val="28"/>
        </w:rPr>
        <w:lastRenderedPageBreak/>
        <w:t xml:space="preserve">     При оформлении проезда детей учитывают их возраст</w:t>
      </w:r>
      <w:r w:rsidRPr="00075316">
        <w:rPr>
          <w:sz w:val="28"/>
          <w:szCs w:val="28"/>
        </w:rPr>
        <w:t xml:space="preserve">: при пассажире может ехать бесплатно только один ребенок в возрасте до пяти лет, если он не занимает отдельное место, ему оформляется детский проездной документ (детский билет бесплатно), в противном случае ему оформляют детский проездной документ (детский билет) за оплату. При следовании с пассажиром более одного ребенка в возрасте до пяти лет, а также на каждого ребенка от пяти до десяти лет должны быть оформлены детские проездные документы за оплату. </w:t>
      </w:r>
      <w:r w:rsidRPr="00075316">
        <w:rPr>
          <w:sz w:val="28"/>
          <w:szCs w:val="28"/>
        </w:rPr>
        <w:br/>
        <w:t xml:space="preserve">     Для проезда детей десяти лет и старше оформляются проездные документы (билеты), как для взрослых пассажиров.</w:t>
      </w:r>
      <w:r w:rsidRPr="00075316">
        <w:rPr>
          <w:sz w:val="28"/>
          <w:szCs w:val="28"/>
        </w:rPr>
        <w:br/>
        <w:t xml:space="preserve">     «Физические лица имеют право приобретать проездные документы (билеты) в любой поезд и любой вагон до указанной ими железнодорожной станции назначения, открытой для осуществления операций по перевозке пассажиров» (Устав, статья 83). В случае отсутствия прямого сообщения пассажиру могут быть оформлены проездные документы на каждый беспересадочный участок маршрута при наличии свободных мест в поездах.</w:t>
      </w:r>
      <w:r w:rsidRPr="00075316">
        <w:rPr>
          <w:sz w:val="28"/>
          <w:szCs w:val="28"/>
        </w:rPr>
        <w:br/>
        <w:t xml:space="preserve">     Если пассажир следует к месту назначения с одной пересадкой в пути следования, то его проезд будет оформлен двумя проездными документами (билетами).</w:t>
      </w:r>
      <w:r w:rsidRPr="00075316">
        <w:rPr>
          <w:sz w:val="28"/>
          <w:szCs w:val="28"/>
        </w:rPr>
        <w:br/>
        <w:t xml:space="preserve">     Если пассажир следует к месту назначения с двумя пересадками в пути следования, то его проезд будет оформлен тремя проездными документами (билетами) и т. д.</w:t>
      </w:r>
      <w:r w:rsidRPr="00075316">
        <w:rPr>
          <w:sz w:val="28"/>
          <w:szCs w:val="28"/>
        </w:rPr>
        <w:br/>
        <w:t xml:space="preserve">     Проездные документы (билеты) на весь путь следования по желанию пассажира могут быть оформлены на первоначальной станции</w:t>
      </w:r>
      <w:r w:rsidRPr="00075316">
        <w:rPr>
          <w:b/>
          <w:sz w:val="28"/>
          <w:szCs w:val="28"/>
        </w:rPr>
        <w:t xml:space="preserve"> </w:t>
      </w:r>
      <w:r w:rsidRPr="00075316">
        <w:rPr>
          <w:sz w:val="28"/>
          <w:szCs w:val="28"/>
        </w:rPr>
        <w:t>отправления.</w:t>
      </w:r>
      <w:r w:rsidRPr="00075316">
        <w:rPr>
          <w:sz w:val="28"/>
          <w:szCs w:val="28"/>
        </w:rPr>
        <w:br/>
        <w:t xml:space="preserve">     Документом на право проезда по железным дорогам является проездной документ (билет) установленной органом исполнительной власти в области железнодорожного транспорта формы с указанием фамилии, серии и номера документа, удостоверяющего личность пассажира (паспорт, военный билет, служебное удостоверение с фотографией и печатью и т. п., детям – свидетельства о рождении), а для оформления льготного или бесплатного проездного документа (билета) – также документов, дающих право на льготы.</w:t>
      </w:r>
      <w:r w:rsidRPr="00075316">
        <w:rPr>
          <w:sz w:val="28"/>
          <w:szCs w:val="28"/>
        </w:rPr>
        <w:br/>
        <w:t xml:space="preserve">     Проездные документы при ручной технологии их оформления перед выдачей пассажиру должны быть заполнены необходимыми сведениями, предусмотренными формой документа (см. рисунок 3.2). По ручной технологии все документы следует заполнять обязательно ручкой (синими, черными, фиолетовыми чернилами или пастой)  разборчиво, без сокращения слов, можно применять штемпеля с готовым текстом.</w:t>
      </w:r>
      <w:r w:rsidRPr="00075316">
        <w:rPr>
          <w:sz w:val="28"/>
          <w:szCs w:val="28"/>
        </w:rPr>
        <w:br/>
        <w:t xml:space="preserve">     После заполнения всех требуемых граф бланк режется так, чтобы количество пассажиров и стоимость проезда (с учётом всех взыскиваемых сборов и плат) остались с правой частью проездного документа.  Проездной документ без контрольного талона (средней части) недействителен, также недействителен контрольный талон без проездного документа. </w:t>
      </w:r>
      <w:r w:rsidRPr="00075316">
        <w:rPr>
          <w:sz w:val="28"/>
          <w:szCs w:val="28"/>
        </w:rPr>
        <w:br/>
        <w:t xml:space="preserve">     При выдаче проездных документов на станции отправления </w:t>
      </w:r>
      <w:r w:rsidRPr="00075316">
        <w:rPr>
          <w:sz w:val="28"/>
          <w:szCs w:val="28"/>
        </w:rPr>
        <w:lastRenderedPageBreak/>
        <w:t>накладывается игольчатый компостер. Проездной документ перегибается на горизонтали пополам, корешок вкладывается внутрь бланка, после чего компостируется. Сведения на компостере размещены в следующем порядке: номер поезда, число, месяц и год. Месяц обозначается римской цифрой, остальные данные – арабскими цифрами, а год только последней цифрой (пример: 657.01.ΙΙΙ.9.)</w:t>
      </w:r>
      <w:r w:rsidRPr="00075316">
        <w:rPr>
          <w:sz w:val="28"/>
          <w:szCs w:val="28"/>
        </w:rPr>
        <w:br/>
        <w:t xml:space="preserve">     Проездные документы АСУ «Экспресс» (рис. 3.1.) заполняются следующим образом:</w:t>
      </w:r>
      <w:r w:rsidRPr="00075316">
        <w:rPr>
          <w:sz w:val="28"/>
          <w:szCs w:val="28"/>
        </w:rPr>
        <w:br/>
        <w:t>- В первой строке - № поезда, нитка поезда (буквенное обозначение), число, месяц, время отправления (час., мин.), № вагона и род вагона (О, П, К, СВ), цена билета и плацкарты (шесть знаков – рубли, через запятую – копейки), количество человек (два знака), вид документа (полный, детский, бесплатный и т. д.);</w:t>
      </w:r>
      <w:r w:rsidRPr="00075316">
        <w:rPr>
          <w:sz w:val="28"/>
          <w:szCs w:val="28"/>
        </w:rPr>
        <w:br/>
        <w:t>- Во второй строке - станция отправления, станция назначения, а в скобках - их семизначные номера;</w:t>
      </w:r>
      <w:r w:rsidRPr="00075316">
        <w:rPr>
          <w:sz w:val="28"/>
          <w:szCs w:val="28"/>
        </w:rPr>
        <w:br/>
        <w:t xml:space="preserve">- В третьей строке - № места, </w:t>
      </w:r>
      <w:r w:rsidRPr="00075316">
        <w:rPr>
          <w:position w:val="-12"/>
          <w:sz w:val="28"/>
          <w:szCs w:val="28"/>
        </w:rPr>
        <w:object w:dxaOrig="400" w:dyaOrig="380">
          <v:shape id="_x0000_i1047" type="#_x0000_t75" style="width:20.25pt;height:19.5pt" o:ole="">
            <v:imagedata r:id="rId94" o:title=""/>
          </v:shape>
          <o:OLEObject Type="Embed" ProgID="Equation.3" ShapeID="_x0000_i1047" DrawAspect="Content" ObjectID="_1655633958" r:id="rId95"/>
        </w:object>
      </w:r>
      <w:r w:rsidRPr="00075316">
        <w:rPr>
          <w:sz w:val="28"/>
          <w:szCs w:val="28"/>
        </w:rPr>
        <w:t>(знак, закрывающий строку), сокращённое наименование дороги формирования или приписки вагона;                                - В четвертой строке (служебная информация) – серия и номер проездного документа, трехзначный защитный код (выдаётся генератором случайных магнитных колебаний), буквенное обозначение терминала, оформившего проездной документ и номер проездного документа (в одном заказе может быть оформлено до 4-х разных проездных документов - полный, детский, льготный и т.д.), семизначный номер заказа в системе, шестизначное число (дата оформления заказа), четырёхзначное число (время оформления заказа), семизначное число (кассовый номер), слеж, коды государств и цена билета по ним;</w:t>
      </w:r>
      <w:r w:rsidRPr="00075316">
        <w:rPr>
          <w:sz w:val="28"/>
          <w:szCs w:val="28"/>
        </w:rPr>
        <w:br/>
        <w:t xml:space="preserve"> - В пятой строке – номер удостоверения личности пассажира, его фамилия и инициалы;</w:t>
      </w:r>
      <w:r w:rsidRPr="00075316">
        <w:rPr>
          <w:sz w:val="28"/>
          <w:szCs w:val="28"/>
        </w:rPr>
        <w:br/>
        <w:t>- В шестой строке – полная стоимость проездного документа, включая стоимость билета, стоимость плацкарты, страховой сбор, а также сбор за оформление и плату за постельные принадлежности, если они имели место;</w:t>
      </w:r>
      <w:r w:rsidRPr="00075316">
        <w:rPr>
          <w:sz w:val="28"/>
          <w:szCs w:val="28"/>
        </w:rPr>
        <w:br/>
        <w:t>- В седьмой (последней) строке – дата и время прибытия на станцию назначения.</w:t>
      </w:r>
    </w:p>
    <w:p w:rsidR="00096B91" w:rsidRPr="00075316" w:rsidRDefault="00096B91" w:rsidP="00096B91">
      <w:pPr>
        <w:keepNext/>
        <w:keepLines/>
        <w:pageBreakBefore/>
        <w:spacing w:line="0" w:lineRule="atLeast"/>
        <w:rPr>
          <w:sz w:val="28"/>
          <w:szCs w:val="28"/>
        </w:rPr>
      </w:pPr>
      <w:r w:rsidRPr="00075316">
        <w:rPr>
          <w:noProof/>
          <w:sz w:val="28"/>
          <w:szCs w:val="28"/>
          <w:lang w:eastAsia="ru-RU"/>
        </w:rPr>
        <w:lastRenderedPageBreak/>
        <w:drawing>
          <wp:anchor distT="0" distB="0" distL="114300" distR="114300" simplePos="0" relativeHeight="251598336" behindDoc="0" locked="0" layoutInCell="1" allowOverlap="1" wp14:anchorId="5FC48F31" wp14:editId="12B644B6">
            <wp:simplePos x="0" y="0"/>
            <wp:positionH relativeFrom="column">
              <wp:posOffset>-110490</wp:posOffset>
            </wp:positionH>
            <wp:positionV relativeFrom="paragraph">
              <wp:posOffset>-394335</wp:posOffset>
            </wp:positionV>
            <wp:extent cx="4724400" cy="2272030"/>
            <wp:effectExtent l="19050" t="0" r="0" b="0"/>
            <wp:wrapSquare wrapText="left"/>
            <wp:docPr id="126" name="Рисунок 126" descr="СВЕТА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СВЕТА 2 001"/>
                    <pic:cNvPicPr>
                      <a:picLocks noChangeAspect="1" noChangeArrowheads="1"/>
                    </pic:cNvPicPr>
                  </pic:nvPicPr>
                  <pic:blipFill>
                    <a:blip r:embed="rId96" cstate="print"/>
                    <a:srcRect/>
                    <a:stretch>
                      <a:fillRect/>
                    </a:stretch>
                  </pic:blipFill>
                  <pic:spPr bwMode="auto">
                    <a:xfrm>
                      <a:off x="0" y="0"/>
                      <a:ext cx="4724400" cy="2272030"/>
                    </a:xfrm>
                    <a:prstGeom prst="rect">
                      <a:avLst/>
                    </a:prstGeom>
                    <a:noFill/>
                    <a:ln w="9525">
                      <a:noFill/>
                      <a:miter lim="800000"/>
                      <a:headEnd/>
                      <a:tailEnd/>
                    </a:ln>
                  </pic:spPr>
                </pic:pic>
              </a:graphicData>
            </a:graphic>
          </wp:anchor>
        </w:drawing>
      </w:r>
      <w:r w:rsidRPr="00075316">
        <w:rPr>
          <w:sz w:val="28"/>
          <w:szCs w:val="28"/>
        </w:rPr>
        <w:t xml:space="preserve">  </w:t>
      </w:r>
    </w:p>
    <w:p w:rsidR="00096B91" w:rsidRPr="00075316" w:rsidRDefault="00096B91" w:rsidP="00096B91">
      <w:pPr>
        <w:spacing w:line="0" w:lineRule="atLeast"/>
        <w:ind w:firstLine="397"/>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r w:rsidRPr="00075316">
        <w:rPr>
          <w:noProof/>
          <w:sz w:val="28"/>
          <w:szCs w:val="28"/>
          <w:lang w:eastAsia="ru-RU"/>
        </w:rPr>
        <w:drawing>
          <wp:anchor distT="0" distB="0" distL="114300" distR="114300" simplePos="0" relativeHeight="251597312" behindDoc="1" locked="0" layoutInCell="1" allowOverlap="1" wp14:anchorId="7576C1E5" wp14:editId="67F96ED7">
            <wp:simplePos x="0" y="0"/>
            <wp:positionH relativeFrom="column">
              <wp:posOffset>-4838700</wp:posOffset>
            </wp:positionH>
            <wp:positionV relativeFrom="paragraph">
              <wp:posOffset>220345</wp:posOffset>
            </wp:positionV>
            <wp:extent cx="4652010" cy="3458210"/>
            <wp:effectExtent l="19050" t="0" r="0" b="0"/>
            <wp:wrapSquare wrapText="left"/>
            <wp:docPr id="125" name="Рисунок 125"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сканирование0001"/>
                    <pic:cNvPicPr>
                      <a:picLocks noChangeAspect="1" noChangeArrowheads="1"/>
                    </pic:cNvPicPr>
                  </pic:nvPicPr>
                  <pic:blipFill>
                    <a:blip r:embed="rId97" cstate="print"/>
                    <a:srcRect/>
                    <a:stretch>
                      <a:fillRect/>
                    </a:stretch>
                  </pic:blipFill>
                  <pic:spPr bwMode="auto">
                    <a:xfrm>
                      <a:off x="0" y="0"/>
                      <a:ext cx="4652010" cy="3458210"/>
                    </a:xfrm>
                    <a:prstGeom prst="rect">
                      <a:avLst/>
                    </a:prstGeom>
                    <a:noFill/>
                    <a:ln w="9525">
                      <a:noFill/>
                      <a:miter lim="800000"/>
                      <a:headEnd/>
                      <a:tailEnd/>
                    </a:ln>
                  </pic:spPr>
                </pic:pic>
              </a:graphicData>
            </a:graphic>
          </wp:anchor>
        </w:drawing>
      </w: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Default="00096B91" w:rsidP="00096B91">
      <w:pPr>
        <w:spacing w:line="0" w:lineRule="atLeast"/>
        <w:rPr>
          <w:sz w:val="28"/>
          <w:szCs w:val="28"/>
        </w:rPr>
      </w:pPr>
    </w:p>
    <w:p w:rsidR="00096B91" w:rsidRDefault="00096B91" w:rsidP="00096B91">
      <w:pPr>
        <w:spacing w:line="0" w:lineRule="atLeast"/>
        <w:rPr>
          <w:sz w:val="28"/>
          <w:szCs w:val="28"/>
        </w:rPr>
      </w:pPr>
    </w:p>
    <w:p w:rsidR="00096B91" w:rsidRDefault="00096B91" w:rsidP="00096B91">
      <w:pPr>
        <w:spacing w:line="0" w:lineRule="atLeast"/>
        <w:rPr>
          <w:sz w:val="28"/>
          <w:szCs w:val="28"/>
        </w:rPr>
      </w:pPr>
    </w:p>
    <w:p w:rsidR="00096B91" w:rsidRDefault="00096B91" w:rsidP="00096B91">
      <w:pPr>
        <w:spacing w:line="0" w:lineRule="atLeast"/>
        <w:rPr>
          <w:sz w:val="28"/>
          <w:szCs w:val="28"/>
        </w:rPr>
      </w:pPr>
    </w:p>
    <w:p w:rsidR="00096B91" w:rsidRDefault="00096B91" w:rsidP="00096B91">
      <w:pPr>
        <w:spacing w:line="0" w:lineRule="atLeast"/>
        <w:rPr>
          <w:sz w:val="28"/>
          <w:szCs w:val="28"/>
        </w:rPr>
      </w:pPr>
    </w:p>
    <w:p w:rsidR="00096B91" w:rsidRDefault="00096B91" w:rsidP="00096B91">
      <w:pPr>
        <w:spacing w:line="0" w:lineRule="atLeast"/>
        <w:rPr>
          <w:sz w:val="28"/>
          <w:szCs w:val="28"/>
        </w:rPr>
      </w:pPr>
    </w:p>
    <w:p w:rsidR="00096B91" w:rsidRDefault="00096B91" w:rsidP="00096B91">
      <w:pPr>
        <w:spacing w:line="0" w:lineRule="atLeast"/>
        <w:rPr>
          <w:sz w:val="28"/>
          <w:szCs w:val="28"/>
        </w:rPr>
      </w:pPr>
    </w:p>
    <w:p w:rsidR="00096B91" w:rsidRPr="00075316" w:rsidRDefault="00096B91" w:rsidP="00096B91">
      <w:pPr>
        <w:spacing w:line="0" w:lineRule="atLeast"/>
        <w:rPr>
          <w:sz w:val="28"/>
          <w:szCs w:val="28"/>
        </w:rPr>
      </w:pPr>
      <w:r w:rsidRPr="00075316">
        <w:rPr>
          <w:sz w:val="28"/>
          <w:szCs w:val="28"/>
        </w:rPr>
        <w:t>Рисунок 3.1-Проездной документ АСУ «Экспресс” трехслойный слип.</w:t>
      </w:r>
    </w:p>
    <w:p w:rsidR="00096B91" w:rsidRPr="00075316" w:rsidRDefault="00096B91" w:rsidP="00096B91">
      <w:pPr>
        <w:spacing w:line="0" w:lineRule="atLeast"/>
        <w:ind w:firstLine="397"/>
        <w:rPr>
          <w:sz w:val="28"/>
          <w:szCs w:val="28"/>
        </w:rPr>
      </w:pPr>
    </w:p>
    <w:p w:rsidR="00096B91" w:rsidRPr="00075316" w:rsidRDefault="00096B91" w:rsidP="00096B91">
      <w:pPr>
        <w:keepNext/>
        <w:keepLines/>
        <w:pageBreakBefore/>
        <w:spacing w:line="0" w:lineRule="atLeast"/>
        <w:ind w:firstLine="397"/>
        <w:rPr>
          <w:sz w:val="28"/>
          <w:szCs w:val="28"/>
        </w:rPr>
      </w:pPr>
    </w:p>
    <w:tbl>
      <w:tblPr>
        <w:tblpPr w:leftFromText="180" w:rightFromText="180" w:vertAnchor="text" w:horzAnchor="page" w:tblpX="8794" w:tblpY="2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4"/>
      </w:tblGrid>
      <w:tr w:rsidR="00096B91" w:rsidRPr="00075316" w:rsidTr="00BD117A">
        <w:trPr>
          <w:cantSplit/>
          <w:trHeight w:val="11980"/>
        </w:trPr>
        <w:tc>
          <w:tcPr>
            <w:tcW w:w="0" w:type="auto"/>
            <w:tcBorders>
              <w:top w:val="nil"/>
              <w:left w:val="nil"/>
              <w:bottom w:val="nil"/>
              <w:right w:val="nil"/>
            </w:tcBorders>
            <w:shd w:val="clear" w:color="auto" w:fill="auto"/>
            <w:textDirection w:val="btLr"/>
          </w:tcPr>
          <w:p w:rsidR="00096B91" w:rsidRPr="00096B91" w:rsidRDefault="00096B91" w:rsidP="00BD117A">
            <w:pPr>
              <w:pStyle w:val="aa"/>
              <w:spacing w:after="0" w:line="0" w:lineRule="atLeast"/>
              <w:ind w:left="0" w:firstLine="397"/>
              <w:rPr>
                <w:rFonts w:ascii="Times New Roman" w:hAnsi="Times New Roman" w:cs="Times New Roman"/>
                <w:sz w:val="28"/>
                <w:szCs w:val="28"/>
              </w:rPr>
            </w:pPr>
            <w:r w:rsidRPr="00096B91">
              <w:rPr>
                <w:rFonts w:ascii="Times New Roman" w:hAnsi="Times New Roman" w:cs="Times New Roman"/>
                <w:sz w:val="28"/>
                <w:szCs w:val="28"/>
              </w:rPr>
              <w:t>Рисунок 3.2 -Полный проездной документ (билет).</w:t>
            </w:r>
          </w:p>
          <w:p w:rsidR="00096B91" w:rsidRPr="00075316" w:rsidRDefault="00096B91" w:rsidP="00BD117A">
            <w:pPr>
              <w:spacing w:line="0" w:lineRule="atLeast"/>
              <w:ind w:firstLine="397"/>
              <w:rPr>
                <w:sz w:val="28"/>
                <w:szCs w:val="28"/>
              </w:rPr>
            </w:pPr>
            <w:r w:rsidRPr="00075316">
              <w:rPr>
                <w:sz w:val="28"/>
                <w:szCs w:val="28"/>
              </w:rPr>
              <w:t xml:space="preserve"> </w:t>
            </w:r>
          </w:p>
        </w:tc>
      </w:tr>
    </w:tbl>
    <w:p w:rsidR="00096B91" w:rsidRPr="00075316" w:rsidRDefault="00096B91" w:rsidP="00096B91">
      <w:pPr>
        <w:spacing w:line="0" w:lineRule="atLeast"/>
        <w:ind w:firstLine="397"/>
        <w:rPr>
          <w:sz w:val="28"/>
          <w:szCs w:val="28"/>
        </w:rPr>
      </w:pPr>
    </w:p>
    <w:p w:rsidR="00096B91" w:rsidRPr="00075316" w:rsidRDefault="00096B91" w:rsidP="00096B91">
      <w:pPr>
        <w:rPr>
          <w:b/>
          <w:color w:val="000000" w:themeColor="text1"/>
          <w:sz w:val="28"/>
          <w:szCs w:val="28"/>
        </w:rPr>
      </w:pPr>
      <w:r w:rsidRPr="00075316">
        <w:rPr>
          <w:b/>
          <w:noProof/>
          <w:color w:val="000000" w:themeColor="text1"/>
          <w:sz w:val="28"/>
          <w:szCs w:val="28"/>
          <w:lang w:eastAsia="ru-RU"/>
        </w:rPr>
        <w:drawing>
          <wp:anchor distT="0" distB="0" distL="114300" distR="114300" simplePos="0" relativeHeight="251596288" behindDoc="1" locked="0" layoutInCell="1" allowOverlap="0" wp14:anchorId="7B7488D3" wp14:editId="40B1F985">
            <wp:simplePos x="0" y="0"/>
            <wp:positionH relativeFrom="column">
              <wp:posOffset>278765</wp:posOffset>
            </wp:positionH>
            <wp:positionV relativeFrom="paragraph">
              <wp:posOffset>142240</wp:posOffset>
            </wp:positionV>
            <wp:extent cx="3203575" cy="7251700"/>
            <wp:effectExtent l="19050" t="0" r="0" b="0"/>
            <wp:wrapSquare wrapText="bothSides"/>
            <wp:docPr id="64" name="Рисунок 64" descr="Раз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Разворот"/>
                    <pic:cNvPicPr>
                      <a:picLocks noChangeAspect="1" noChangeArrowheads="1"/>
                    </pic:cNvPicPr>
                  </pic:nvPicPr>
                  <pic:blipFill>
                    <a:blip r:embed="rId98" cstate="print"/>
                    <a:srcRect/>
                    <a:stretch>
                      <a:fillRect/>
                    </a:stretch>
                  </pic:blipFill>
                  <pic:spPr bwMode="auto">
                    <a:xfrm>
                      <a:off x="0" y="0"/>
                      <a:ext cx="3203575" cy="7251700"/>
                    </a:xfrm>
                    <a:prstGeom prst="rect">
                      <a:avLst/>
                    </a:prstGeom>
                    <a:noFill/>
                    <a:ln w="9525">
                      <a:noFill/>
                      <a:miter lim="800000"/>
                      <a:headEnd/>
                      <a:tailEnd/>
                    </a:ln>
                  </pic:spPr>
                </pic:pic>
              </a:graphicData>
            </a:graphic>
          </wp:anchor>
        </w:drawing>
      </w: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p>
    <w:p w:rsidR="00096B91" w:rsidRPr="00096B91" w:rsidRDefault="00096B91" w:rsidP="00096B91">
      <w:pPr>
        <w:pStyle w:val="Default"/>
        <w:rPr>
          <w:b/>
          <w:sz w:val="28"/>
          <w:szCs w:val="28"/>
        </w:rPr>
      </w:pPr>
    </w:p>
    <w:p w:rsidR="00096B91" w:rsidRPr="00096B91" w:rsidRDefault="00096B91" w:rsidP="00096B91">
      <w:pPr>
        <w:pStyle w:val="Default"/>
        <w:rPr>
          <w:b/>
          <w:sz w:val="28"/>
          <w:szCs w:val="28"/>
        </w:rPr>
      </w:pPr>
      <w:r w:rsidRPr="00096B91">
        <w:rPr>
          <w:b/>
          <w:sz w:val="28"/>
          <w:szCs w:val="28"/>
        </w:rPr>
        <w:t xml:space="preserve">Инструкции по выполнению: </w:t>
      </w:r>
      <w:r w:rsidRPr="00096B91">
        <w:rPr>
          <w:b/>
          <w:sz w:val="28"/>
          <w:szCs w:val="28"/>
        </w:rPr>
        <w:br/>
        <w:t xml:space="preserve">Задание 1. </w:t>
      </w:r>
      <w:r w:rsidRPr="00096B91">
        <w:rPr>
          <w:sz w:val="28"/>
          <w:szCs w:val="28"/>
        </w:rPr>
        <w:t xml:space="preserve">Определите стоимость проезда взрослого пассажира в беспересадочном сообщении.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приложении 3, таблица  3.1. </w:t>
      </w:r>
    </w:p>
    <w:p w:rsidR="00096B91" w:rsidRPr="00096B91" w:rsidRDefault="00096B91" w:rsidP="00096B91">
      <w:pPr>
        <w:pStyle w:val="aa"/>
        <w:spacing w:after="0" w:line="0" w:lineRule="atLeast"/>
        <w:ind w:left="0"/>
        <w:rPr>
          <w:rFonts w:ascii="Times New Roman" w:hAnsi="Times New Roman" w:cs="Times New Roman"/>
          <w:sz w:val="28"/>
          <w:szCs w:val="28"/>
        </w:rPr>
      </w:pPr>
    </w:p>
    <w:p w:rsidR="00096B91" w:rsidRPr="00096B91" w:rsidRDefault="00096B91" w:rsidP="00096B91">
      <w:pPr>
        <w:pStyle w:val="aa"/>
        <w:spacing w:after="0" w:line="0" w:lineRule="atLeast"/>
        <w:ind w:left="0"/>
        <w:rPr>
          <w:rFonts w:ascii="Times New Roman" w:hAnsi="Times New Roman" w:cs="Times New Roman"/>
          <w:sz w:val="28"/>
          <w:szCs w:val="28"/>
        </w:rPr>
      </w:pP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 xml:space="preserve">Впишите их в таблицу 3.1.1. </w:t>
      </w:r>
    </w:p>
    <w:p w:rsidR="00096B91" w:rsidRPr="00096B91" w:rsidRDefault="00096B91" w:rsidP="00096B91">
      <w:pPr>
        <w:pStyle w:val="aa"/>
        <w:spacing w:after="0" w:line="0" w:lineRule="atLeast"/>
        <w:ind w:left="0" w:firstLine="397"/>
        <w:jc w:val="right"/>
        <w:rPr>
          <w:rFonts w:ascii="Times New Roman" w:hAnsi="Times New Roman" w:cs="Times New Roman"/>
          <w:sz w:val="28"/>
          <w:szCs w:val="28"/>
        </w:rPr>
      </w:pPr>
      <w:r w:rsidRPr="00096B91">
        <w:rPr>
          <w:rFonts w:ascii="Times New Roman" w:hAnsi="Times New Roman" w:cs="Times New Roman"/>
          <w:sz w:val="28"/>
          <w:szCs w:val="28"/>
        </w:rPr>
        <w:t>Таблица 3.1.1</w:t>
      </w:r>
    </w:p>
    <w:tbl>
      <w:tblPr>
        <w:tblW w:w="9000"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40"/>
        <w:gridCol w:w="2700"/>
        <w:gridCol w:w="3060"/>
      </w:tblGrid>
      <w:tr w:rsidR="00096B91" w:rsidRPr="00096B91" w:rsidTr="00BD117A">
        <w:trPr>
          <w:trHeight w:val="557"/>
        </w:trPr>
        <w:tc>
          <w:tcPr>
            <w:tcW w:w="324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rPr>
                <w:sz w:val="28"/>
                <w:szCs w:val="28"/>
              </w:rPr>
            </w:pPr>
            <w:r w:rsidRPr="00096B91">
              <w:rPr>
                <w:sz w:val="28"/>
                <w:szCs w:val="28"/>
              </w:rPr>
              <w:t>Расстояние перевозки, км.</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rPr>
                <w:sz w:val="28"/>
                <w:szCs w:val="28"/>
              </w:rPr>
            </w:pPr>
            <w:r w:rsidRPr="00096B91">
              <w:rPr>
                <w:sz w:val="28"/>
                <w:szCs w:val="28"/>
              </w:rPr>
              <w:t>Категория проезда</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rPr>
                <w:sz w:val="28"/>
                <w:szCs w:val="28"/>
              </w:rPr>
            </w:pPr>
            <w:r w:rsidRPr="00096B91">
              <w:rPr>
                <w:sz w:val="28"/>
                <w:szCs w:val="28"/>
              </w:rPr>
              <w:t>Род вагона</w:t>
            </w:r>
          </w:p>
        </w:tc>
      </w:tr>
      <w:tr w:rsidR="00096B91" w:rsidRPr="00096B91" w:rsidTr="00BD117A">
        <w:trPr>
          <w:trHeight w:val="345"/>
        </w:trPr>
        <w:tc>
          <w:tcPr>
            <w:tcW w:w="324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ind w:firstLine="34"/>
              <w:rPr>
                <w:bCs/>
                <w:sz w:val="28"/>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ind w:firstLine="397"/>
              <w:rPr>
                <w:sz w:val="28"/>
                <w:szCs w:val="28"/>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ind w:firstLine="397"/>
              <w:rPr>
                <w:sz w:val="28"/>
                <w:szCs w:val="28"/>
              </w:rPr>
            </w:pPr>
          </w:p>
        </w:tc>
      </w:tr>
    </w:tbl>
    <w:p w:rsidR="00096B91" w:rsidRPr="00096B91" w:rsidRDefault="00096B91" w:rsidP="00096B91">
      <w:pPr>
        <w:spacing w:line="0" w:lineRule="atLeast"/>
        <w:rPr>
          <w:sz w:val="28"/>
          <w:szCs w:val="28"/>
        </w:rPr>
      </w:pPr>
      <w:r w:rsidRPr="00096B91">
        <w:rPr>
          <w:b/>
          <w:sz w:val="28"/>
          <w:szCs w:val="28"/>
        </w:rPr>
        <w:t>Порядок выполнения</w:t>
      </w:r>
      <w:r w:rsidRPr="00096B91">
        <w:rPr>
          <w:sz w:val="28"/>
          <w:szCs w:val="28"/>
        </w:rPr>
        <w:t xml:space="preserve"> свести в таблицу 3.1.2:</w:t>
      </w:r>
    </w:p>
    <w:p w:rsidR="00096B91" w:rsidRPr="00096B91" w:rsidRDefault="00096B91" w:rsidP="00096B91">
      <w:pPr>
        <w:spacing w:line="0" w:lineRule="atLeast"/>
        <w:jc w:val="right"/>
        <w:rPr>
          <w:sz w:val="28"/>
          <w:szCs w:val="28"/>
        </w:rPr>
      </w:pPr>
      <w:r w:rsidRPr="00096B91">
        <w:rPr>
          <w:sz w:val="28"/>
          <w:szCs w:val="28"/>
        </w:rPr>
        <w:t>Таблица 3.1.2</w:t>
      </w:r>
    </w:p>
    <w:tbl>
      <w:tblPr>
        <w:tblW w:w="91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2519"/>
      </w:tblGrid>
      <w:tr w:rsidR="00096B91" w:rsidRPr="00096B91" w:rsidTr="00BD117A">
        <w:tc>
          <w:tcPr>
            <w:tcW w:w="6588"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Перечень тарифов, входящих в стоимость проезда:</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взрослого пассажира</w:t>
            </w:r>
          </w:p>
        </w:tc>
      </w:tr>
      <w:tr w:rsidR="00096B91" w:rsidRPr="00096B91" w:rsidTr="00BD117A">
        <w:tc>
          <w:tcPr>
            <w:tcW w:w="6588"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Стоимость  билета</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r w:rsidR="00096B91" w:rsidRPr="00096B91" w:rsidTr="00BD117A">
        <w:tc>
          <w:tcPr>
            <w:tcW w:w="6588"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Стоимость плацкарты</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r w:rsidR="00096B91" w:rsidRPr="00096B91" w:rsidTr="00BD117A">
        <w:trPr>
          <w:trHeight w:val="201"/>
        </w:trPr>
        <w:tc>
          <w:tcPr>
            <w:tcW w:w="6588"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 xml:space="preserve">Количество проездных  документов </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r w:rsidR="00096B91" w:rsidRPr="00096B91" w:rsidTr="00BD117A">
        <w:tc>
          <w:tcPr>
            <w:tcW w:w="6588"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Стоимость проезда</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bl>
    <w:p w:rsidR="00096B91" w:rsidRPr="00096B91" w:rsidRDefault="00096B91" w:rsidP="00096B91">
      <w:pPr>
        <w:pStyle w:val="aa"/>
        <w:spacing w:after="0" w:line="0" w:lineRule="atLeast"/>
        <w:ind w:left="0"/>
        <w:rPr>
          <w:rFonts w:ascii="Times New Roman" w:hAnsi="Times New Roman" w:cs="Times New Roman"/>
          <w:bCs/>
          <w:sz w:val="28"/>
          <w:szCs w:val="28"/>
        </w:rPr>
      </w:pP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bCs/>
          <w:sz w:val="28"/>
          <w:szCs w:val="28"/>
        </w:rPr>
        <w:t>Задание 2.</w:t>
      </w:r>
      <w:r w:rsidRPr="00096B91">
        <w:rPr>
          <w:rFonts w:ascii="Times New Roman" w:hAnsi="Times New Roman" w:cs="Times New Roman"/>
          <w:bCs/>
          <w:sz w:val="28"/>
          <w:szCs w:val="28"/>
        </w:rPr>
        <w:t xml:space="preserve">  </w:t>
      </w:r>
      <w:r w:rsidRPr="00096B91">
        <w:rPr>
          <w:rFonts w:ascii="Times New Roman" w:hAnsi="Times New Roman" w:cs="Times New Roman"/>
          <w:sz w:val="28"/>
          <w:szCs w:val="28"/>
        </w:rPr>
        <w:t xml:space="preserve">Определите стоимость проезда взрослых пассажиров и детей в беспересадочном сообщении.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приложении 3, таблица  3.2.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 xml:space="preserve">Впишите их в таблицу 3.2.1. </w:t>
      </w:r>
    </w:p>
    <w:p w:rsidR="00096B91" w:rsidRPr="00096B91" w:rsidRDefault="00096B91" w:rsidP="00096B91">
      <w:pPr>
        <w:spacing w:line="0" w:lineRule="atLeast"/>
        <w:ind w:firstLine="397"/>
        <w:jc w:val="right"/>
        <w:rPr>
          <w:sz w:val="28"/>
          <w:szCs w:val="28"/>
        </w:rPr>
      </w:pPr>
      <w:r w:rsidRPr="00096B91">
        <w:rPr>
          <w:sz w:val="28"/>
          <w:szCs w:val="28"/>
        </w:rPr>
        <w:t>Таблица  3.2.1</w:t>
      </w:r>
    </w:p>
    <w:tbl>
      <w:tblPr>
        <w:tblW w:w="97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1620"/>
        <w:gridCol w:w="2700"/>
        <w:gridCol w:w="3184"/>
      </w:tblGrid>
      <w:tr w:rsidR="00096B91" w:rsidRPr="00096B91" w:rsidTr="00BD117A">
        <w:trPr>
          <w:trHeight w:val="625"/>
        </w:trPr>
        <w:tc>
          <w:tcPr>
            <w:tcW w:w="2268"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rPr>
                <w:sz w:val="28"/>
                <w:szCs w:val="28"/>
              </w:rPr>
            </w:pPr>
            <w:r w:rsidRPr="00096B91">
              <w:rPr>
                <w:sz w:val="28"/>
                <w:szCs w:val="28"/>
              </w:rPr>
              <w:t>Расстояние перевозки, км.</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rPr>
                <w:sz w:val="28"/>
                <w:szCs w:val="28"/>
              </w:rPr>
            </w:pPr>
            <w:r w:rsidRPr="00096B91">
              <w:rPr>
                <w:sz w:val="28"/>
                <w:szCs w:val="28"/>
              </w:rPr>
              <w:t>Категория</w:t>
            </w:r>
          </w:p>
          <w:p w:rsidR="00096B91" w:rsidRPr="00096B91" w:rsidRDefault="00096B91" w:rsidP="00BD117A">
            <w:pPr>
              <w:pStyle w:val="a8"/>
              <w:spacing w:line="0" w:lineRule="atLeast"/>
              <w:rPr>
                <w:sz w:val="28"/>
                <w:szCs w:val="28"/>
              </w:rPr>
            </w:pPr>
            <w:r w:rsidRPr="00096B91">
              <w:rPr>
                <w:sz w:val="28"/>
                <w:szCs w:val="28"/>
              </w:rPr>
              <w:t>поезда</w:t>
            </w: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rPr>
                <w:sz w:val="28"/>
                <w:szCs w:val="28"/>
              </w:rPr>
            </w:pPr>
            <w:r w:rsidRPr="00096B91">
              <w:rPr>
                <w:sz w:val="28"/>
                <w:szCs w:val="28"/>
              </w:rPr>
              <w:t>Род вагона</w:t>
            </w:r>
          </w:p>
        </w:tc>
        <w:tc>
          <w:tcPr>
            <w:tcW w:w="3184"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rPr>
                <w:sz w:val="28"/>
                <w:szCs w:val="28"/>
              </w:rPr>
            </w:pPr>
            <w:r w:rsidRPr="00096B91">
              <w:rPr>
                <w:sz w:val="28"/>
                <w:szCs w:val="28"/>
              </w:rPr>
              <w:t>Количество взрослых пассажиров  [возраст  детей]</w:t>
            </w:r>
          </w:p>
        </w:tc>
      </w:tr>
      <w:tr w:rsidR="00096B91" w:rsidRPr="00096B91" w:rsidTr="00BD117A">
        <w:trPr>
          <w:trHeight w:val="345"/>
        </w:trPr>
        <w:tc>
          <w:tcPr>
            <w:tcW w:w="2268"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ind w:firstLine="397"/>
              <w:rPr>
                <w:bCs/>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ind w:firstLine="397"/>
              <w:rPr>
                <w:sz w:val="28"/>
                <w:szCs w:val="28"/>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ind w:firstLine="397"/>
              <w:rPr>
                <w:sz w:val="28"/>
                <w:szCs w:val="28"/>
              </w:rPr>
            </w:pPr>
          </w:p>
        </w:tc>
        <w:tc>
          <w:tcPr>
            <w:tcW w:w="3184" w:type="dxa"/>
            <w:tcBorders>
              <w:top w:val="single" w:sz="4" w:space="0" w:color="auto"/>
              <w:left w:val="single" w:sz="4" w:space="0" w:color="auto"/>
              <w:bottom w:val="single" w:sz="4" w:space="0" w:color="auto"/>
              <w:right w:val="single" w:sz="4" w:space="0" w:color="auto"/>
            </w:tcBorders>
            <w:shd w:val="clear" w:color="auto" w:fill="auto"/>
          </w:tcPr>
          <w:p w:rsidR="00096B91" w:rsidRPr="00096B91" w:rsidRDefault="00096B91" w:rsidP="00BD117A">
            <w:pPr>
              <w:pStyle w:val="a8"/>
              <w:spacing w:line="0" w:lineRule="atLeast"/>
              <w:ind w:firstLine="397"/>
              <w:rPr>
                <w:sz w:val="28"/>
                <w:szCs w:val="28"/>
              </w:rPr>
            </w:pPr>
          </w:p>
        </w:tc>
      </w:tr>
    </w:tbl>
    <w:p w:rsidR="00096B91" w:rsidRPr="00096B91" w:rsidRDefault="00096B91" w:rsidP="00096B91">
      <w:pPr>
        <w:spacing w:line="0" w:lineRule="atLeast"/>
        <w:rPr>
          <w:sz w:val="28"/>
          <w:szCs w:val="28"/>
        </w:rPr>
      </w:pPr>
      <w:r w:rsidRPr="00096B91">
        <w:rPr>
          <w:b/>
          <w:sz w:val="28"/>
          <w:szCs w:val="28"/>
        </w:rPr>
        <w:t>Порядок выполнения</w:t>
      </w:r>
      <w:r w:rsidRPr="00096B91">
        <w:rPr>
          <w:sz w:val="28"/>
          <w:szCs w:val="28"/>
        </w:rPr>
        <w:t xml:space="preserve"> свести в таблицу 3.2.2:</w:t>
      </w:r>
    </w:p>
    <w:p w:rsidR="00096B91" w:rsidRPr="00096B91" w:rsidRDefault="00096B91" w:rsidP="00096B91">
      <w:pPr>
        <w:spacing w:line="0" w:lineRule="atLeast"/>
        <w:ind w:firstLine="397"/>
        <w:jc w:val="right"/>
        <w:rPr>
          <w:sz w:val="28"/>
          <w:szCs w:val="28"/>
        </w:rPr>
      </w:pPr>
      <w:r w:rsidRPr="00096B91">
        <w:rPr>
          <w:sz w:val="28"/>
          <w:szCs w:val="28"/>
        </w:rPr>
        <w:t>Таблица 3.2.2</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005"/>
        <w:gridCol w:w="2519"/>
        <w:gridCol w:w="1236"/>
      </w:tblGrid>
      <w:tr w:rsidR="00096B91" w:rsidRPr="00096B91" w:rsidTr="00BD117A">
        <w:tc>
          <w:tcPr>
            <w:tcW w:w="5885" w:type="dxa"/>
            <w:gridSpan w:val="2"/>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Перечень тарифов, входящих в стоимость проезда:</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взрослого пассажира</w:t>
            </w:r>
          </w:p>
        </w:tc>
        <w:tc>
          <w:tcPr>
            <w:tcW w:w="1236"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ребенка</w:t>
            </w:r>
          </w:p>
        </w:tc>
      </w:tr>
      <w:tr w:rsidR="00096B91" w:rsidRPr="00096B91" w:rsidTr="00BD117A">
        <w:tc>
          <w:tcPr>
            <w:tcW w:w="5885" w:type="dxa"/>
            <w:gridSpan w:val="2"/>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Стоимость  билета</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c>
          <w:tcPr>
            <w:tcW w:w="1236"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r w:rsidR="00096B91" w:rsidRPr="00096B91" w:rsidTr="00BD117A">
        <w:tc>
          <w:tcPr>
            <w:tcW w:w="5885" w:type="dxa"/>
            <w:gridSpan w:val="2"/>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Стоимость плацкарты</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c>
          <w:tcPr>
            <w:tcW w:w="1236"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r w:rsidR="00096B91" w:rsidRPr="00096B91" w:rsidTr="00BD117A">
        <w:tc>
          <w:tcPr>
            <w:tcW w:w="2880" w:type="dxa"/>
            <w:vMerge w:val="restart"/>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Количество проездных</w:t>
            </w:r>
          </w:p>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 xml:space="preserve"> документов </w:t>
            </w:r>
          </w:p>
        </w:tc>
        <w:tc>
          <w:tcPr>
            <w:tcW w:w="3005"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оформленных за плату</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c>
          <w:tcPr>
            <w:tcW w:w="1236"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r w:rsidR="00096B91" w:rsidRPr="00096B91" w:rsidTr="00BD117A">
        <w:tc>
          <w:tcPr>
            <w:tcW w:w="2880" w:type="dxa"/>
            <w:vMerge/>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c>
          <w:tcPr>
            <w:tcW w:w="3005"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оформленных бесплатно</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c>
          <w:tcPr>
            <w:tcW w:w="1236"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r w:rsidR="00096B91" w:rsidRPr="00096B91" w:rsidTr="00BD117A">
        <w:tc>
          <w:tcPr>
            <w:tcW w:w="5885" w:type="dxa"/>
            <w:gridSpan w:val="2"/>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Стоимость проезда</w:t>
            </w:r>
          </w:p>
        </w:tc>
        <w:tc>
          <w:tcPr>
            <w:tcW w:w="2519"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c>
          <w:tcPr>
            <w:tcW w:w="1236" w:type="dxa"/>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r w:rsidR="00096B91" w:rsidRPr="00096B91" w:rsidTr="00BD117A">
        <w:tc>
          <w:tcPr>
            <w:tcW w:w="5885" w:type="dxa"/>
            <w:gridSpan w:val="2"/>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Cs/>
                <w:sz w:val="28"/>
                <w:szCs w:val="28"/>
              </w:rPr>
              <w:t>Итого:</w:t>
            </w:r>
          </w:p>
        </w:tc>
        <w:tc>
          <w:tcPr>
            <w:tcW w:w="3755" w:type="dxa"/>
            <w:gridSpan w:val="2"/>
            <w:shd w:val="clear" w:color="auto" w:fill="auto"/>
          </w:tcPr>
          <w:p w:rsidR="00096B91" w:rsidRPr="00096B91" w:rsidRDefault="00096B91" w:rsidP="00BD117A">
            <w:pPr>
              <w:pStyle w:val="aa"/>
              <w:spacing w:after="0" w:line="0" w:lineRule="atLeast"/>
              <w:ind w:left="0"/>
              <w:rPr>
                <w:rFonts w:ascii="Times New Roman" w:hAnsi="Times New Roman" w:cs="Times New Roman"/>
                <w:bCs/>
                <w:sz w:val="28"/>
                <w:szCs w:val="28"/>
              </w:rPr>
            </w:pPr>
          </w:p>
        </w:tc>
      </w:tr>
    </w:tbl>
    <w:p w:rsidR="00096B91" w:rsidRPr="00096B91" w:rsidRDefault="00096B91" w:rsidP="00096B91">
      <w:pPr>
        <w:pStyle w:val="aa"/>
        <w:spacing w:after="0" w:line="0" w:lineRule="atLeast"/>
        <w:ind w:left="0" w:firstLine="397"/>
        <w:rPr>
          <w:rFonts w:ascii="Times New Roman" w:hAnsi="Times New Roman" w:cs="Times New Roman"/>
          <w:bCs/>
          <w:sz w:val="28"/>
          <w:szCs w:val="28"/>
        </w:rPr>
      </w:pPr>
    </w:p>
    <w:p w:rsidR="00096B91" w:rsidRPr="00096B91" w:rsidRDefault="00096B91" w:rsidP="00096B91">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
          <w:bCs/>
          <w:sz w:val="28"/>
          <w:szCs w:val="28"/>
        </w:rPr>
        <w:t>Задание 3.</w:t>
      </w:r>
      <w:r w:rsidRPr="00096B91">
        <w:rPr>
          <w:rFonts w:ascii="Times New Roman" w:hAnsi="Times New Roman" w:cs="Times New Roman"/>
          <w:bCs/>
          <w:sz w:val="28"/>
          <w:szCs w:val="28"/>
        </w:rPr>
        <w:t xml:space="preserve"> Определить стоимость проезда пассажира и ребенка от станции А до станции В с пересадкой на станции Б.</w:t>
      </w:r>
    </w:p>
    <w:p w:rsidR="00096B91" w:rsidRPr="00096B91" w:rsidRDefault="00096B91" w:rsidP="00096B91">
      <w:pPr>
        <w:pStyle w:val="aa"/>
        <w:spacing w:after="0" w:line="0" w:lineRule="atLeast"/>
        <w:ind w:left="0"/>
        <w:rPr>
          <w:rFonts w:ascii="Times New Roman" w:hAnsi="Times New Roman" w:cs="Times New Roman"/>
          <w:bCs/>
          <w:sz w:val="28"/>
          <w:szCs w:val="28"/>
        </w:rPr>
      </w:pPr>
    </w:p>
    <w:p w:rsidR="00096B91" w:rsidRPr="00096B91" w:rsidRDefault="00096B91" w:rsidP="00096B91">
      <w:pPr>
        <w:pStyle w:val="aa"/>
        <w:spacing w:after="0" w:line="0" w:lineRule="atLeast"/>
        <w:ind w:left="0"/>
        <w:rPr>
          <w:rFonts w:ascii="Times New Roman" w:hAnsi="Times New Roman" w:cs="Times New Roman"/>
          <w:bCs/>
          <w:sz w:val="28"/>
          <w:szCs w:val="28"/>
        </w:rPr>
      </w:pP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приложении 3, таблица 3.3. Впишите их в таблицу 3.3.1. Проездные документы оформлялись на станции </w:t>
      </w:r>
      <w:r w:rsidRPr="00096B91">
        <w:rPr>
          <w:rFonts w:ascii="Times New Roman" w:hAnsi="Times New Roman" w:cs="Times New Roman"/>
          <w:bCs/>
          <w:sz w:val="28"/>
          <w:szCs w:val="28"/>
        </w:rPr>
        <w:t>А</w:t>
      </w:r>
      <w:r w:rsidRPr="00096B91">
        <w:rPr>
          <w:rFonts w:ascii="Times New Roman" w:hAnsi="Times New Roman" w:cs="Times New Roman"/>
          <w:sz w:val="28"/>
          <w:szCs w:val="28"/>
        </w:rPr>
        <w:t xml:space="preserve"> на весь путь следования. </w:t>
      </w:r>
    </w:p>
    <w:p w:rsidR="00096B91" w:rsidRPr="00075316" w:rsidRDefault="00096B91" w:rsidP="00096B91">
      <w:pPr>
        <w:spacing w:line="0" w:lineRule="atLeast"/>
        <w:ind w:firstLine="397"/>
        <w:jc w:val="right"/>
        <w:rPr>
          <w:sz w:val="28"/>
          <w:szCs w:val="28"/>
        </w:rPr>
      </w:pPr>
    </w:p>
    <w:p w:rsidR="00096B91" w:rsidRPr="00075316" w:rsidRDefault="00096B91" w:rsidP="00096B91">
      <w:pPr>
        <w:spacing w:line="0" w:lineRule="atLeast"/>
        <w:ind w:firstLine="397"/>
        <w:jc w:val="right"/>
        <w:rPr>
          <w:sz w:val="28"/>
          <w:szCs w:val="28"/>
        </w:rPr>
      </w:pPr>
      <w:r w:rsidRPr="00075316">
        <w:rPr>
          <w:sz w:val="28"/>
          <w:szCs w:val="28"/>
        </w:rPr>
        <w:t xml:space="preserve">Таблица  </w:t>
      </w:r>
      <w:r w:rsidRPr="00075316">
        <w:rPr>
          <w:sz w:val="28"/>
          <w:szCs w:val="28"/>
          <w:lang w:val="en-US"/>
        </w:rPr>
        <w:t>3</w:t>
      </w:r>
      <w:r w:rsidRPr="00075316">
        <w:rPr>
          <w:sz w:val="28"/>
          <w:szCs w:val="28"/>
        </w:rPr>
        <w:t>.3.1</w:t>
      </w:r>
    </w:p>
    <w:tbl>
      <w:tblPr>
        <w:tblW w:w="957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7"/>
        <w:gridCol w:w="1137"/>
        <w:gridCol w:w="2101"/>
        <w:gridCol w:w="1007"/>
        <w:gridCol w:w="1137"/>
        <w:gridCol w:w="1819"/>
        <w:gridCol w:w="1370"/>
      </w:tblGrid>
      <w:tr w:rsidR="00096B91" w:rsidRPr="00075316" w:rsidTr="00BD117A">
        <w:trPr>
          <w:cantSplit/>
          <w:trHeight w:val="323"/>
        </w:trPr>
        <w:tc>
          <w:tcPr>
            <w:tcW w:w="4248" w:type="dxa"/>
            <w:gridSpan w:val="3"/>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b/>
                <w:bCs/>
                <w:sz w:val="28"/>
                <w:szCs w:val="28"/>
              </w:rPr>
            </w:pPr>
            <w:r w:rsidRPr="00075316">
              <w:rPr>
                <w:sz w:val="28"/>
                <w:szCs w:val="28"/>
              </w:rPr>
              <w:t xml:space="preserve">От станции </w:t>
            </w:r>
            <w:r w:rsidRPr="00075316">
              <w:rPr>
                <w:bCs/>
                <w:sz w:val="28"/>
                <w:szCs w:val="28"/>
              </w:rPr>
              <w:t>А</w:t>
            </w:r>
            <w:r w:rsidRPr="00075316">
              <w:rPr>
                <w:i/>
                <w:sz w:val="28"/>
                <w:szCs w:val="28"/>
              </w:rPr>
              <w:t xml:space="preserve">  </w:t>
            </w:r>
            <w:r w:rsidRPr="00075316">
              <w:rPr>
                <w:sz w:val="28"/>
                <w:szCs w:val="28"/>
              </w:rPr>
              <w:t xml:space="preserve">до станции  </w:t>
            </w:r>
            <w:r w:rsidRPr="00075316">
              <w:rPr>
                <w:bCs/>
                <w:sz w:val="28"/>
                <w:szCs w:val="28"/>
              </w:rPr>
              <w:t>Б</w:t>
            </w:r>
          </w:p>
        </w:tc>
        <w:tc>
          <w:tcPr>
            <w:tcW w:w="3960" w:type="dxa"/>
            <w:gridSpan w:val="3"/>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r w:rsidRPr="00075316">
              <w:rPr>
                <w:sz w:val="28"/>
                <w:szCs w:val="28"/>
              </w:rPr>
              <w:t xml:space="preserve">От станции </w:t>
            </w:r>
            <w:r w:rsidRPr="00075316">
              <w:rPr>
                <w:bCs/>
                <w:sz w:val="28"/>
                <w:szCs w:val="28"/>
              </w:rPr>
              <w:t>Б</w:t>
            </w:r>
            <w:r w:rsidRPr="00075316">
              <w:rPr>
                <w:sz w:val="28"/>
                <w:szCs w:val="28"/>
              </w:rPr>
              <w:t xml:space="preserve">  до станции  </w:t>
            </w:r>
            <w:r w:rsidRPr="00075316">
              <w:rPr>
                <w:bCs/>
                <w:sz w:val="28"/>
                <w:szCs w:val="28"/>
              </w:rPr>
              <w:t>В</w:t>
            </w:r>
            <w:r w:rsidRPr="00075316">
              <w:rPr>
                <w:sz w:val="28"/>
                <w:szCs w:val="28"/>
              </w:rPr>
              <w:t xml:space="preserve"> </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В скобках</w:t>
            </w:r>
            <w:r w:rsidRPr="00075316">
              <w:rPr>
                <w:sz w:val="28"/>
                <w:szCs w:val="28"/>
                <w:lang w:val="en-US"/>
              </w:rPr>
              <w:t xml:space="preserve"> </w:t>
            </w:r>
            <w:r w:rsidRPr="00075316">
              <w:rPr>
                <w:sz w:val="28"/>
                <w:szCs w:val="28"/>
              </w:rPr>
              <w:t>[возраст ребенка]</w:t>
            </w:r>
          </w:p>
        </w:tc>
      </w:tr>
      <w:tr w:rsidR="00096B91" w:rsidRPr="00075316" w:rsidTr="00BD117A">
        <w:trPr>
          <w:cantSplit/>
          <w:trHeight w:val="469"/>
        </w:trPr>
        <w:tc>
          <w:tcPr>
            <w:tcW w:w="1008"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Расст., км.</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Катег. поезда</w:t>
            </w:r>
          </w:p>
        </w:tc>
        <w:tc>
          <w:tcPr>
            <w:tcW w:w="2103"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Род вагона</w:t>
            </w: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Расст., км.</w:t>
            </w: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Катег. поезда</w:t>
            </w: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Род вагона</w:t>
            </w:r>
          </w:p>
        </w:tc>
        <w:tc>
          <w:tcPr>
            <w:tcW w:w="1370" w:type="dxa"/>
            <w:vMerge/>
            <w:tcBorders>
              <w:top w:val="single" w:sz="4" w:space="0" w:color="auto"/>
              <w:left w:val="single" w:sz="4" w:space="0" w:color="auto"/>
              <w:bottom w:val="single" w:sz="4" w:space="0" w:color="auto"/>
              <w:right w:val="single" w:sz="4" w:space="0" w:color="auto"/>
            </w:tcBorders>
            <w:shd w:val="clear" w:color="auto" w:fill="auto"/>
            <w:vAlign w:val="center"/>
          </w:tcPr>
          <w:p w:rsidR="00096B91" w:rsidRPr="00075316" w:rsidRDefault="00096B91" w:rsidP="00BD117A">
            <w:pPr>
              <w:spacing w:line="0" w:lineRule="atLeast"/>
              <w:ind w:firstLine="397"/>
              <w:rPr>
                <w:sz w:val="28"/>
                <w:szCs w:val="28"/>
              </w:rPr>
            </w:pPr>
          </w:p>
        </w:tc>
      </w:tr>
      <w:tr w:rsidR="00096B91" w:rsidRPr="00075316" w:rsidTr="00BD117A">
        <w:tc>
          <w:tcPr>
            <w:tcW w:w="1008"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bCs/>
                <w:sz w:val="28"/>
                <w:szCs w:val="28"/>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2103"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8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p>
        </w:tc>
        <w:tc>
          <w:tcPr>
            <w:tcW w:w="137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r>
    </w:tbl>
    <w:p w:rsidR="00096B91" w:rsidRPr="00075316" w:rsidRDefault="00096B91" w:rsidP="00096B91">
      <w:pPr>
        <w:spacing w:line="0" w:lineRule="atLeast"/>
        <w:rPr>
          <w:sz w:val="28"/>
          <w:szCs w:val="28"/>
        </w:rPr>
      </w:pPr>
      <w:r w:rsidRPr="00075316">
        <w:rPr>
          <w:b/>
          <w:sz w:val="28"/>
          <w:szCs w:val="28"/>
        </w:rPr>
        <w:t>Порядок выполнения</w:t>
      </w:r>
      <w:r w:rsidRPr="00075316">
        <w:rPr>
          <w:sz w:val="28"/>
          <w:szCs w:val="28"/>
        </w:rPr>
        <w:t xml:space="preserve"> свести в таблицу 3.3.2:</w:t>
      </w:r>
    </w:p>
    <w:p w:rsidR="00096B91" w:rsidRPr="00075316" w:rsidRDefault="00096B91" w:rsidP="00096B91">
      <w:pPr>
        <w:spacing w:line="0" w:lineRule="atLeast"/>
        <w:ind w:firstLine="397"/>
        <w:jc w:val="right"/>
        <w:rPr>
          <w:sz w:val="28"/>
          <w:szCs w:val="28"/>
        </w:rPr>
      </w:pPr>
      <w:r w:rsidRPr="00075316">
        <w:rPr>
          <w:sz w:val="28"/>
          <w:szCs w:val="28"/>
        </w:rPr>
        <w:t>Таблица 3.3.2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2365"/>
        <w:gridCol w:w="1553"/>
      </w:tblGrid>
      <w:tr w:rsidR="00096B91" w:rsidRPr="00075316" w:rsidTr="00BD117A">
        <w:tc>
          <w:tcPr>
            <w:tcW w:w="5688" w:type="dxa"/>
            <w:shd w:val="clear" w:color="auto" w:fill="auto"/>
          </w:tcPr>
          <w:p w:rsidR="00096B91" w:rsidRPr="00075316" w:rsidRDefault="00096B91" w:rsidP="00BD117A">
            <w:pPr>
              <w:spacing w:line="0" w:lineRule="atLeast"/>
              <w:rPr>
                <w:sz w:val="28"/>
                <w:szCs w:val="28"/>
              </w:rPr>
            </w:pPr>
            <w:r w:rsidRPr="00075316">
              <w:rPr>
                <w:bCs/>
                <w:sz w:val="28"/>
                <w:szCs w:val="28"/>
              </w:rPr>
              <w:t>Перечень тарифов, входящих в стоимость проезда:</w:t>
            </w:r>
          </w:p>
        </w:tc>
        <w:tc>
          <w:tcPr>
            <w:tcW w:w="0" w:type="auto"/>
            <w:shd w:val="clear" w:color="auto" w:fill="auto"/>
          </w:tcPr>
          <w:p w:rsidR="00096B91" w:rsidRPr="00075316" w:rsidRDefault="00096B91" w:rsidP="00BD117A">
            <w:pPr>
              <w:spacing w:line="0" w:lineRule="atLeast"/>
              <w:rPr>
                <w:sz w:val="28"/>
                <w:szCs w:val="28"/>
              </w:rPr>
            </w:pPr>
            <w:r w:rsidRPr="00075316">
              <w:rPr>
                <w:bCs/>
                <w:sz w:val="28"/>
                <w:szCs w:val="28"/>
              </w:rPr>
              <w:t>взрослого пассажира</w:t>
            </w:r>
          </w:p>
        </w:tc>
        <w:tc>
          <w:tcPr>
            <w:tcW w:w="1553" w:type="dxa"/>
            <w:shd w:val="clear" w:color="auto" w:fill="auto"/>
          </w:tcPr>
          <w:p w:rsidR="00096B91" w:rsidRPr="00075316" w:rsidRDefault="00096B91" w:rsidP="00BD117A">
            <w:pPr>
              <w:spacing w:line="0" w:lineRule="atLeast"/>
              <w:rPr>
                <w:sz w:val="28"/>
                <w:szCs w:val="28"/>
              </w:rPr>
            </w:pPr>
            <w:r w:rsidRPr="00075316">
              <w:rPr>
                <w:bCs/>
                <w:sz w:val="28"/>
                <w:szCs w:val="28"/>
              </w:rPr>
              <w:t>ребенка</w:t>
            </w:r>
          </w:p>
        </w:tc>
      </w:tr>
      <w:tr w:rsidR="00096B91" w:rsidRPr="00075316" w:rsidTr="00BD117A">
        <w:tc>
          <w:tcPr>
            <w:tcW w:w="5688" w:type="dxa"/>
            <w:shd w:val="clear" w:color="auto" w:fill="auto"/>
          </w:tcPr>
          <w:p w:rsidR="00096B91" w:rsidRPr="00075316" w:rsidRDefault="00096B91" w:rsidP="00BD117A">
            <w:pPr>
              <w:spacing w:line="0" w:lineRule="atLeast"/>
              <w:rPr>
                <w:sz w:val="28"/>
                <w:szCs w:val="28"/>
              </w:rPr>
            </w:pPr>
            <w:r w:rsidRPr="00075316">
              <w:rPr>
                <w:bCs/>
                <w:sz w:val="28"/>
                <w:szCs w:val="28"/>
              </w:rPr>
              <w:t>Стоимость  билета от ст. А до ст. Б</w:t>
            </w:r>
          </w:p>
        </w:tc>
        <w:tc>
          <w:tcPr>
            <w:tcW w:w="0" w:type="auto"/>
            <w:shd w:val="clear" w:color="auto" w:fill="auto"/>
          </w:tcPr>
          <w:p w:rsidR="00096B91" w:rsidRPr="00075316" w:rsidRDefault="00096B91" w:rsidP="00BD117A">
            <w:pPr>
              <w:spacing w:line="0" w:lineRule="atLeast"/>
              <w:rPr>
                <w:sz w:val="28"/>
                <w:szCs w:val="28"/>
              </w:rPr>
            </w:pPr>
          </w:p>
        </w:tc>
        <w:tc>
          <w:tcPr>
            <w:tcW w:w="1553"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688" w:type="dxa"/>
            <w:shd w:val="clear" w:color="auto" w:fill="auto"/>
          </w:tcPr>
          <w:p w:rsidR="00096B91" w:rsidRPr="00075316" w:rsidRDefault="00096B91" w:rsidP="00BD117A">
            <w:pPr>
              <w:spacing w:line="0" w:lineRule="atLeast"/>
              <w:rPr>
                <w:sz w:val="28"/>
                <w:szCs w:val="28"/>
              </w:rPr>
            </w:pPr>
            <w:r w:rsidRPr="00075316">
              <w:rPr>
                <w:bCs/>
                <w:sz w:val="28"/>
                <w:szCs w:val="28"/>
              </w:rPr>
              <w:t>Стоимость плацкарты от ст. А до ст. Б</w:t>
            </w:r>
          </w:p>
        </w:tc>
        <w:tc>
          <w:tcPr>
            <w:tcW w:w="0" w:type="auto"/>
            <w:shd w:val="clear" w:color="auto" w:fill="auto"/>
          </w:tcPr>
          <w:p w:rsidR="00096B91" w:rsidRPr="00075316" w:rsidRDefault="00096B91" w:rsidP="00BD117A">
            <w:pPr>
              <w:spacing w:line="0" w:lineRule="atLeast"/>
              <w:rPr>
                <w:sz w:val="28"/>
                <w:szCs w:val="28"/>
              </w:rPr>
            </w:pPr>
          </w:p>
        </w:tc>
        <w:tc>
          <w:tcPr>
            <w:tcW w:w="1553"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688" w:type="dxa"/>
            <w:shd w:val="clear" w:color="auto" w:fill="auto"/>
          </w:tcPr>
          <w:p w:rsidR="00096B91" w:rsidRPr="00075316" w:rsidRDefault="00096B91" w:rsidP="00BD117A">
            <w:pPr>
              <w:spacing w:line="0" w:lineRule="atLeast"/>
              <w:rPr>
                <w:sz w:val="28"/>
                <w:szCs w:val="28"/>
              </w:rPr>
            </w:pPr>
            <w:r w:rsidRPr="00075316">
              <w:rPr>
                <w:bCs/>
                <w:sz w:val="28"/>
                <w:szCs w:val="28"/>
              </w:rPr>
              <w:t>Стоимость проезда от ст. А до ст. Б</w:t>
            </w:r>
          </w:p>
        </w:tc>
        <w:tc>
          <w:tcPr>
            <w:tcW w:w="0" w:type="auto"/>
            <w:shd w:val="clear" w:color="auto" w:fill="auto"/>
          </w:tcPr>
          <w:p w:rsidR="00096B91" w:rsidRPr="00075316" w:rsidRDefault="00096B91" w:rsidP="00BD117A">
            <w:pPr>
              <w:spacing w:line="0" w:lineRule="atLeast"/>
              <w:rPr>
                <w:sz w:val="28"/>
                <w:szCs w:val="28"/>
              </w:rPr>
            </w:pPr>
          </w:p>
        </w:tc>
        <w:tc>
          <w:tcPr>
            <w:tcW w:w="1553"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9606" w:type="dxa"/>
            <w:gridSpan w:val="3"/>
            <w:shd w:val="clear" w:color="auto" w:fill="auto"/>
          </w:tcPr>
          <w:p w:rsidR="00096B91" w:rsidRPr="00075316" w:rsidRDefault="00096B91" w:rsidP="00BD117A">
            <w:pPr>
              <w:spacing w:line="0" w:lineRule="atLeast"/>
              <w:rPr>
                <w:sz w:val="28"/>
                <w:szCs w:val="28"/>
              </w:rPr>
            </w:pPr>
          </w:p>
        </w:tc>
      </w:tr>
      <w:tr w:rsidR="00096B91" w:rsidRPr="00075316" w:rsidTr="00BD117A">
        <w:tc>
          <w:tcPr>
            <w:tcW w:w="5688" w:type="dxa"/>
            <w:shd w:val="clear" w:color="auto" w:fill="auto"/>
          </w:tcPr>
          <w:p w:rsidR="00096B91" w:rsidRPr="00075316" w:rsidRDefault="00096B91" w:rsidP="00BD117A">
            <w:pPr>
              <w:spacing w:line="0" w:lineRule="atLeast"/>
              <w:rPr>
                <w:bCs/>
                <w:sz w:val="28"/>
                <w:szCs w:val="28"/>
              </w:rPr>
            </w:pPr>
            <w:r w:rsidRPr="00075316">
              <w:rPr>
                <w:bCs/>
                <w:sz w:val="28"/>
                <w:szCs w:val="28"/>
              </w:rPr>
              <w:t>Стоимость  билета от ст. Б до ст. В</w:t>
            </w:r>
          </w:p>
        </w:tc>
        <w:tc>
          <w:tcPr>
            <w:tcW w:w="0" w:type="auto"/>
            <w:shd w:val="clear" w:color="auto" w:fill="auto"/>
          </w:tcPr>
          <w:p w:rsidR="00096B91" w:rsidRPr="00075316" w:rsidRDefault="00096B91" w:rsidP="00BD117A">
            <w:pPr>
              <w:spacing w:line="0" w:lineRule="atLeast"/>
              <w:rPr>
                <w:sz w:val="28"/>
                <w:szCs w:val="28"/>
              </w:rPr>
            </w:pPr>
          </w:p>
        </w:tc>
        <w:tc>
          <w:tcPr>
            <w:tcW w:w="1553"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688" w:type="dxa"/>
            <w:shd w:val="clear" w:color="auto" w:fill="auto"/>
          </w:tcPr>
          <w:p w:rsidR="00096B91" w:rsidRPr="00075316" w:rsidRDefault="00096B91" w:rsidP="00BD117A">
            <w:pPr>
              <w:spacing w:line="0" w:lineRule="atLeast"/>
              <w:rPr>
                <w:bCs/>
                <w:sz w:val="28"/>
                <w:szCs w:val="28"/>
              </w:rPr>
            </w:pPr>
            <w:r w:rsidRPr="00075316">
              <w:rPr>
                <w:bCs/>
                <w:sz w:val="28"/>
                <w:szCs w:val="28"/>
              </w:rPr>
              <w:t>Стоимость плацкарты от ст. Б до ст. В</w:t>
            </w:r>
          </w:p>
        </w:tc>
        <w:tc>
          <w:tcPr>
            <w:tcW w:w="0" w:type="auto"/>
            <w:shd w:val="clear" w:color="auto" w:fill="auto"/>
          </w:tcPr>
          <w:p w:rsidR="00096B91" w:rsidRPr="00075316" w:rsidRDefault="00096B91" w:rsidP="00BD117A">
            <w:pPr>
              <w:spacing w:line="0" w:lineRule="atLeast"/>
              <w:rPr>
                <w:sz w:val="28"/>
                <w:szCs w:val="28"/>
              </w:rPr>
            </w:pPr>
          </w:p>
        </w:tc>
        <w:tc>
          <w:tcPr>
            <w:tcW w:w="1553"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688" w:type="dxa"/>
            <w:shd w:val="clear" w:color="auto" w:fill="auto"/>
          </w:tcPr>
          <w:p w:rsidR="00096B91" w:rsidRPr="00075316" w:rsidRDefault="00096B91" w:rsidP="00BD117A">
            <w:pPr>
              <w:spacing w:line="0" w:lineRule="atLeast"/>
              <w:rPr>
                <w:bCs/>
                <w:sz w:val="28"/>
                <w:szCs w:val="28"/>
              </w:rPr>
            </w:pPr>
            <w:r w:rsidRPr="00075316">
              <w:rPr>
                <w:bCs/>
                <w:sz w:val="28"/>
                <w:szCs w:val="28"/>
              </w:rPr>
              <w:t>Стоимость проезда от ст. Б до ст. В</w:t>
            </w:r>
          </w:p>
        </w:tc>
        <w:tc>
          <w:tcPr>
            <w:tcW w:w="0" w:type="auto"/>
            <w:shd w:val="clear" w:color="auto" w:fill="auto"/>
          </w:tcPr>
          <w:p w:rsidR="00096B91" w:rsidRPr="00075316" w:rsidRDefault="00096B91" w:rsidP="00BD117A">
            <w:pPr>
              <w:spacing w:line="0" w:lineRule="atLeast"/>
              <w:rPr>
                <w:sz w:val="28"/>
                <w:szCs w:val="28"/>
              </w:rPr>
            </w:pPr>
          </w:p>
        </w:tc>
        <w:tc>
          <w:tcPr>
            <w:tcW w:w="1553"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688" w:type="dxa"/>
            <w:shd w:val="clear" w:color="auto" w:fill="auto"/>
          </w:tcPr>
          <w:p w:rsidR="00096B91" w:rsidRPr="00075316" w:rsidRDefault="00096B91" w:rsidP="00BD117A">
            <w:pPr>
              <w:spacing w:line="0" w:lineRule="atLeast"/>
              <w:rPr>
                <w:sz w:val="28"/>
                <w:szCs w:val="28"/>
              </w:rPr>
            </w:pPr>
            <w:r w:rsidRPr="00075316">
              <w:rPr>
                <w:bCs/>
                <w:sz w:val="28"/>
                <w:szCs w:val="28"/>
              </w:rPr>
              <w:t>Итого:</w:t>
            </w:r>
          </w:p>
        </w:tc>
        <w:tc>
          <w:tcPr>
            <w:tcW w:w="3918" w:type="dxa"/>
            <w:gridSpan w:val="2"/>
            <w:shd w:val="clear" w:color="auto" w:fill="auto"/>
          </w:tcPr>
          <w:p w:rsidR="00096B91" w:rsidRPr="00075316" w:rsidRDefault="00096B91" w:rsidP="00BD117A">
            <w:pPr>
              <w:spacing w:line="0" w:lineRule="atLeast"/>
              <w:rPr>
                <w:sz w:val="28"/>
                <w:szCs w:val="28"/>
              </w:rPr>
            </w:pPr>
          </w:p>
        </w:tc>
      </w:tr>
    </w:tbl>
    <w:p w:rsidR="00096B91" w:rsidRPr="00096B91" w:rsidRDefault="00096B91" w:rsidP="00096B91">
      <w:pPr>
        <w:pStyle w:val="aa"/>
        <w:spacing w:after="0" w:line="0" w:lineRule="atLeast"/>
        <w:ind w:left="0"/>
        <w:rPr>
          <w:rFonts w:ascii="Times New Roman" w:hAnsi="Times New Roman" w:cs="Times New Roman"/>
          <w:sz w:val="28"/>
          <w:szCs w:val="28"/>
        </w:rPr>
      </w:pPr>
      <w:r w:rsidRPr="00075316">
        <w:rPr>
          <w:rFonts w:eastAsiaTheme="minorHAnsi"/>
          <w:sz w:val="28"/>
          <w:szCs w:val="28"/>
          <w:lang w:eastAsia="en-US"/>
        </w:rPr>
        <w:br/>
      </w:r>
      <w:r w:rsidRPr="00096B91">
        <w:rPr>
          <w:rFonts w:ascii="Times New Roman" w:hAnsi="Times New Roman" w:cs="Times New Roman"/>
          <w:b/>
          <w:bCs/>
          <w:sz w:val="28"/>
          <w:szCs w:val="28"/>
        </w:rPr>
        <w:t>Задание 4.</w:t>
      </w:r>
      <w:r w:rsidRPr="00096B91">
        <w:rPr>
          <w:rFonts w:ascii="Times New Roman" w:hAnsi="Times New Roman" w:cs="Times New Roman"/>
          <w:bCs/>
          <w:sz w:val="28"/>
          <w:szCs w:val="28"/>
        </w:rPr>
        <w:t xml:space="preserve">  </w:t>
      </w:r>
      <w:r w:rsidRPr="00096B91">
        <w:rPr>
          <w:rFonts w:ascii="Times New Roman" w:hAnsi="Times New Roman" w:cs="Times New Roman"/>
          <w:sz w:val="28"/>
          <w:szCs w:val="28"/>
        </w:rPr>
        <w:t>Оформите проезд пассажира от станции  отправления до станции назначения в беспересадочном сообщении комбинированным проездным документом (билетом), оформляемым по ручной технологии, а также билетом АСУ «Экспресс» (трёхслойный слип).</w:t>
      </w:r>
      <w:r w:rsidRPr="00096B91">
        <w:rPr>
          <w:rFonts w:ascii="Times New Roman" w:hAnsi="Times New Roman" w:cs="Times New Roman"/>
          <w:sz w:val="28"/>
          <w:szCs w:val="28"/>
        </w:rPr>
        <w:br/>
      </w: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приложении 3, таблица 3.4. Впишите их в таблицу 3.4.1.</w:t>
      </w:r>
    </w:p>
    <w:p w:rsidR="00096B91" w:rsidRPr="00096B91" w:rsidRDefault="00096B91" w:rsidP="00096B91">
      <w:pPr>
        <w:pStyle w:val="aa"/>
        <w:spacing w:after="0" w:line="0" w:lineRule="atLeast"/>
        <w:ind w:left="0" w:firstLine="397"/>
        <w:rPr>
          <w:rFonts w:ascii="Times New Roman" w:hAnsi="Times New Roman" w:cs="Times New Roman"/>
          <w:sz w:val="28"/>
          <w:szCs w:val="28"/>
        </w:rPr>
      </w:pPr>
      <w:r w:rsidRPr="00096B91">
        <w:rPr>
          <w:rFonts w:ascii="Times New Roman" w:hAnsi="Times New Roman" w:cs="Times New Roman"/>
          <w:sz w:val="28"/>
          <w:szCs w:val="28"/>
        </w:rPr>
        <w:t>Формы проездных документов – на рисунках 3.1 и 3.2. Для заполнения пиктограмм на проездных документах (билетах) необходимо использовать служебное расписание движения пассажирских поездов, а номер вагона и номер места выбрать по своему усмотрению в соответствии со схемой формирования заданного поезда.</w:t>
      </w:r>
    </w:p>
    <w:p w:rsidR="00096B91" w:rsidRPr="00075316" w:rsidRDefault="00096B91" w:rsidP="00096B91">
      <w:pPr>
        <w:pStyle w:val="aa"/>
        <w:spacing w:after="0" w:line="0" w:lineRule="atLeast"/>
        <w:ind w:left="0" w:firstLine="397"/>
        <w:rPr>
          <w:sz w:val="28"/>
          <w:szCs w:val="28"/>
        </w:rPr>
      </w:pPr>
    </w:p>
    <w:p w:rsidR="00096B91" w:rsidRPr="00075316" w:rsidRDefault="00096B91" w:rsidP="00096B91">
      <w:pPr>
        <w:spacing w:line="0" w:lineRule="atLeast"/>
        <w:ind w:firstLine="397"/>
        <w:jc w:val="right"/>
        <w:rPr>
          <w:sz w:val="28"/>
          <w:szCs w:val="28"/>
        </w:rPr>
      </w:pPr>
      <w:r w:rsidRPr="00075316">
        <w:rPr>
          <w:sz w:val="28"/>
          <w:szCs w:val="28"/>
        </w:rPr>
        <w:t xml:space="preserve">Таблица  </w:t>
      </w:r>
      <w:r w:rsidRPr="00075316">
        <w:rPr>
          <w:sz w:val="28"/>
          <w:szCs w:val="28"/>
          <w:lang w:val="en-US"/>
        </w:rPr>
        <w:t>3</w:t>
      </w:r>
      <w:r w:rsidRPr="00075316">
        <w:rPr>
          <w:sz w:val="28"/>
          <w:szCs w:val="28"/>
        </w:rPr>
        <w:t>.4.1</w:t>
      </w:r>
    </w:p>
    <w:tbl>
      <w:tblPr>
        <w:tblW w:w="9950" w:type="dxa"/>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70"/>
        <w:gridCol w:w="2340"/>
        <w:gridCol w:w="2520"/>
        <w:gridCol w:w="2520"/>
      </w:tblGrid>
      <w:tr w:rsidR="00096B91" w:rsidRPr="00075316" w:rsidTr="00BD117A">
        <w:trPr>
          <w:trHeight w:val="143"/>
        </w:trPr>
        <w:tc>
          <w:tcPr>
            <w:tcW w:w="257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bCs/>
                <w:sz w:val="28"/>
                <w:szCs w:val="28"/>
              </w:rPr>
            </w:pPr>
            <w:r w:rsidRPr="00075316">
              <w:rPr>
                <w:bCs/>
                <w:sz w:val="28"/>
                <w:szCs w:val="28"/>
              </w:rPr>
              <w:t>Станция</w:t>
            </w:r>
            <w:r w:rsidRPr="00075316">
              <w:rPr>
                <w:bCs/>
                <w:sz w:val="28"/>
                <w:szCs w:val="28"/>
                <w:lang w:val="en-US"/>
              </w:rPr>
              <w:t xml:space="preserve"> </w:t>
            </w:r>
            <w:r w:rsidRPr="00075316">
              <w:rPr>
                <w:bCs/>
                <w:sz w:val="28"/>
                <w:szCs w:val="28"/>
              </w:rPr>
              <w:t>отправления</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Станция</w:t>
            </w:r>
            <w:r w:rsidRPr="00075316">
              <w:rPr>
                <w:sz w:val="28"/>
                <w:szCs w:val="28"/>
                <w:lang w:val="en-US"/>
              </w:rPr>
              <w:t xml:space="preserve"> </w:t>
            </w:r>
            <w:r w:rsidRPr="00075316">
              <w:rPr>
                <w:sz w:val="28"/>
                <w:szCs w:val="28"/>
              </w:rPr>
              <w:t>назначения</w:t>
            </w:r>
          </w:p>
        </w:tc>
        <w:tc>
          <w:tcPr>
            <w:tcW w:w="2520"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pStyle w:val="a8"/>
              <w:spacing w:line="0" w:lineRule="atLeast"/>
              <w:rPr>
                <w:sz w:val="28"/>
                <w:szCs w:val="28"/>
              </w:rPr>
            </w:pPr>
            <w:r w:rsidRPr="00075316">
              <w:rPr>
                <w:sz w:val="28"/>
                <w:szCs w:val="28"/>
              </w:rPr>
              <w:t>Род вагона</w:t>
            </w: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 xml:space="preserve">Дата отправления поезда (дата и </w:t>
            </w:r>
            <w:r w:rsidRPr="00075316">
              <w:rPr>
                <w:sz w:val="28"/>
                <w:szCs w:val="28"/>
              </w:rPr>
              <w:lastRenderedPageBreak/>
              <w:t>месяц)</w:t>
            </w:r>
          </w:p>
        </w:tc>
      </w:tr>
      <w:tr w:rsidR="00096B91" w:rsidRPr="00075316" w:rsidTr="00BD117A">
        <w:tc>
          <w:tcPr>
            <w:tcW w:w="257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bCs/>
                <w:sz w:val="28"/>
                <w:szCs w:val="28"/>
              </w:rPr>
            </w:pPr>
          </w:p>
          <w:p w:rsidR="00096B91" w:rsidRPr="00075316" w:rsidRDefault="00096B91" w:rsidP="00BD117A">
            <w:pPr>
              <w:pStyle w:val="a8"/>
              <w:spacing w:line="0" w:lineRule="atLeast"/>
              <w:ind w:firstLine="397"/>
              <w:rPr>
                <w:bCs/>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pStyle w:val="a8"/>
              <w:spacing w:line="0" w:lineRule="atLeast"/>
              <w:ind w:firstLine="397"/>
              <w:rPr>
                <w:sz w:val="28"/>
                <w:szCs w:val="28"/>
              </w:rPr>
            </w:pPr>
          </w:p>
        </w:tc>
        <w:tc>
          <w:tcPr>
            <w:tcW w:w="25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r>
      <w:tr w:rsidR="00096B91" w:rsidRPr="00075316" w:rsidTr="00BD117A">
        <w:tc>
          <w:tcPr>
            <w:tcW w:w="9950" w:type="dxa"/>
            <w:gridSpan w:val="4"/>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r w:rsidRPr="00075316">
              <w:rPr>
                <w:b/>
                <w:i/>
                <w:sz w:val="28"/>
                <w:szCs w:val="28"/>
              </w:rPr>
              <w:t>Пассажир следует на станцию назначения в поезде № 22/21 (Окт. ж. д.)</w:t>
            </w:r>
          </w:p>
          <w:p w:rsidR="00096B91" w:rsidRPr="00075316" w:rsidRDefault="00096B91" w:rsidP="00BD117A">
            <w:pPr>
              <w:pStyle w:val="a8"/>
              <w:spacing w:line="0" w:lineRule="atLeast"/>
              <w:ind w:firstLine="397"/>
              <w:rPr>
                <w:sz w:val="28"/>
                <w:szCs w:val="28"/>
              </w:rPr>
            </w:pPr>
            <w:r w:rsidRPr="00075316">
              <w:rPr>
                <w:sz w:val="28"/>
                <w:szCs w:val="28"/>
              </w:rPr>
              <w:t>Проездные документы оформлялись в день отправления поезда.</w:t>
            </w:r>
          </w:p>
        </w:tc>
      </w:tr>
    </w:tbl>
    <w:p w:rsidR="00096B91" w:rsidRDefault="00096B91" w:rsidP="00096B91">
      <w:pPr>
        <w:spacing w:line="0" w:lineRule="atLeast"/>
        <w:rPr>
          <w:b/>
          <w:bCs/>
          <w:sz w:val="28"/>
          <w:szCs w:val="28"/>
        </w:rPr>
      </w:pPr>
    </w:p>
    <w:p w:rsidR="00096B91" w:rsidRPr="00075316" w:rsidRDefault="00096B91" w:rsidP="00096B91">
      <w:pPr>
        <w:spacing w:line="0" w:lineRule="atLeast"/>
        <w:rPr>
          <w:bCs/>
          <w:sz w:val="28"/>
          <w:szCs w:val="28"/>
        </w:rPr>
      </w:pPr>
      <w:r w:rsidRPr="00075316">
        <w:rPr>
          <w:b/>
          <w:bCs/>
          <w:sz w:val="28"/>
          <w:szCs w:val="28"/>
        </w:rPr>
        <w:t>Порядок выполнения:</w:t>
      </w:r>
      <w:r w:rsidRPr="00075316">
        <w:rPr>
          <w:bCs/>
          <w:sz w:val="28"/>
          <w:szCs w:val="28"/>
        </w:rPr>
        <w:t xml:space="preserve"> </w:t>
      </w:r>
    </w:p>
    <w:p w:rsidR="00096B91" w:rsidRPr="00075316" w:rsidRDefault="00096B91" w:rsidP="00096B91">
      <w:pPr>
        <w:spacing w:line="0" w:lineRule="atLeast"/>
        <w:rPr>
          <w:sz w:val="28"/>
          <w:szCs w:val="28"/>
        </w:rPr>
      </w:pPr>
      <w:r w:rsidRPr="00075316">
        <w:rPr>
          <w:bCs/>
          <w:sz w:val="28"/>
          <w:szCs w:val="28"/>
        </w:rPr>
        <w:t xml:space="preserve">1.Внести сведения, предусмотренные формой проездного документа, </w:t>
      </w:r>
      <w:r w:rsidRPr="00075316">
        <w:rPr>
          <w:sz w:val="28"/>
          <w:szCs w:val="28"/>
        </w:rPr>
        <w:t>чёрной, синей или фиолетовой пастой.</w:t>
      </w:r>
      <w:r w:rsidRPr="00075316">
        <w:rPr>
          <w:sz w:val="28"/>
          <w:szCs w:val="28"/>
        </w:rPr>
        <w:br/>
      </w:r>
      <w:r w:rsidRPr="00075316">
        <w:rPr>
          <w:bCs/>
          <w:sz w:val="28"/>
          <w:szCs w:val="28"/>
        </w:rPr>
        <w:t>2. Нанести карандашом линию резки контрольного талона</w:t>
      </w:r>
      <w:r w:rsidRPr="00075316">
        <w:rPr>
          <w:sz w:val="28"/>
          <w:szCs w:val="28"/>
        </w:rPr>
        <w:t xml:space="preserve"> комбинированного проездного документа (билета), соответствующую взысканным с пассажира платежам.</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sz w:val="28"/>
          <w:szCs w:val="28"/>
        </w:rPr>
        <w:t>Контрольные вопросы:</w:t>
      </w:r>
      <w:r w:rsidRPr="00096B91">
        <w:rPr>
          <w:rFonts w:ascii="Times New Roman" w:hAnsi="Times New Roman" w:cs="Times New Roman"/>
          <w:sz w:val="28"/>
          <w:szCs w:val="28"/>
        </w:rPr>
        <w:br/>
        <w:t>1. Перечислите проездные документы, которыми оформляется проезд пассажиров в прямом и местном сообщениях.</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2. Укажите количество и вид проездных документов, которыми может быть оформлен проезд одного взрослого пассажира и двух детей в возрасте до пяти лет.</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 xml:space="preserve">3. Укажите, в каком случае возникает необходимость оформления проезда пассажира от другой станции.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 xml:space="preserve">4. Перечислите требования, предъявляемые при резке комбинированного проездного документа.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5. Перечислите тарифы, из которых состоит полная стоимость проезда пассажира.</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 xml:space="preserve">6. Поясните, каким документом оформляется страховой тариф. </w:t>
      </w:r>
    </w:p>
    <w:p w:rsidR="00096B91" w:rsidRPr="00096B91" w:rsidRDefault="00096B91" w:rsidP="00096B91">
      <w:pPr>
        <w:pStyle w:val="aa"/>
        <w:spacing w:after="0" w:line="0" w:lineRule="atLeast"/>
        <w:ind w:left="0"/>
        <w:rPr>
          <w:rFonts w:ascii="Times New Roman" w:hAnsi="Times New Roman" w:cs="Times New Roman"/>
          <w:sz w:val="28"/>
          <w:szCs w:val="28"/>
        </w:rPr>
      </w:pPr>
    </w:p>
    <w:p w:rsidR="00096B91" w:rsidRPr="00075316" w:rsidRDefault="00096B91" w:rsidP="00096B91">
      <w:pPr>
        <w:tabs>
          <w:tab w:val="left" w:pos="3636"/>
        </w:tabs>
        <w:rPr>
          <w:b/>
          <w:sz w:val="28"/>
          <w:szCs w:val="28"/>
        </w:rPr>
      </w:pPr>
    </w:p>
    <w:p w:rsidR="00096B91" w:rsidRPr="00075316" w:rsidRDefault="00096B91" w:rsidP="00096B91">
      <w:pPr>
        <w:jc w:val="center"/>
        <w:rPr>
          <w:b/>
          <w:sz w:val="28"/>
          <w:szCs w:val="28"/>
        </w:rPr>
      </w:pPr>
      <w:r w:rsidRPr="00075316">
        <w:rPr>
          <w:b/>
          <w:sz w:val="28"/>
          <w:szCs w:val="28"/>
        </w:rPr>
        <w:t>Практическое занятие №4</w:t>
      </w:r>
    </w:p>
    <w:p w:rsidR="00096B91" w:rsidRPr="00075316" w:rsidRDefault="00096B91" w:rsidP="00096B91">
      <w:pPr>
        <w:spacing w:line="0" w:lineRule="atLeast"/>
        <w:jc w:val="both"/>
        <w:rPr>
          <w:sz w:val="28"/>
          <w:szCs w:val="28"/>
        </w:rPr>
      </w:pPr>
      <w:r w:rsidRPr="00075316">
        <w:rPr>
          <w:b/>
          <w:sz w:val="28"/>
          <w:szCs w:val="28"/>
        </w:rPr>
        <w:t xml:space="preserve">Тема практического занятия:  </w:t>
      </w:r>
      <w:r w:rsidRPr="00075316">
        <w:rPr>
          <w:sz w:val="28"/>
          <w:szCs w:val="28"/>
        </w:rPr>
        <w:t>Расчёт доплат при  изменении условий проезда. Оформление возврата платежей.</w:t>
      </w:r>
    </w:p>
    <w:p w:rsidR="00096B91" w:rsidRPr="00075316" w:rsidRDefault="00096B91" w:rsidP="00096B91">
      <w:pPr>
        <w:spacing w:line="0" w:lineRule="atLeast"/>
        <w:jc w:val="both"/>
        <w:rPr>
          <w:sz w:val="28"/>
          <w:szCs w:val="28"/>
        </w:rPr>
      </w:pPr>
      <w:r w:rsidRPr="00075316">
        <w:rPr>
          <w:b/>
          <w:bCs/>
          <w:sz w:val="28"/>
          <w:szCs w:val="28"/>
        </w:rPr>
        <w:t>Цель:</w:t>
      </w:r>
      <w:r w:rsidRPr="00075316">
        <w:rPr>
          <w:sz w:val="28"/>
          <w:szCs w:val="28"/>
        </w:rPr>
        <w:t xml:space="preserve"> приобретение практических навыков в расчёте доплат при изменении условий проезда, остановке в пути следования, а также в выполнении расчётов по возврату платежей за неиспользованные проездные документы и не проследованное расстояние. </w:t>
      </w:r>
    </w:p>
    <w:p w:rsidR="00096B91" w:rsidRPr="00075316" w:rsidRDefault="00096B91" w:rsidP="00096B91">
      <w:pPr>
        <w:spacing w:line="0" w:lineRule="atLeast"/>
        <w:jc w:val="both"/>
        <w:rPr>
          <w:b/>
          <w:sz w:val="28"/>
          <w:szCs w:val="28"/>
        </w:rPr>
      </w:pPr>
      <w:r w:rsidRPr="00075316">
        <w:rPr>
          <w:b/>
          <w:bCs/>
          <w:sz w:val="28"/>
          <w:szCs w:val="28"/>
        </w:rPr>
        <w:t>Оборудование</w:t>
      </w:r>
      <w:r w:rsidRPr="00075316">
        <w:rPr>
          <w:b/>
          <w:sz w:val="28"/>
          <w:szCs w:val="28"/>
        </w:rPr>
        <w:t>:</w:t>
      </w:r>
      <w:r w:rsidRPr="00075316">
        <w:rPr>
          <w:sz w:val="28"/>
          <w:szCs w:val="28"/>
        </w:rPr>
        <w:t xml:space="preserve"> микрокалькулятор; Правила перевозок пассажиров, багажа и грузобагажа на федеральном железнодорожном транспорте; Прейскурант 10-02-16.</w:t>
      </w:r>
    </w:p>
    <w:p w:rsidR="00096B91" w:rsidRPr="00075316" w:rsidRDefault="00096B91" w:rsidP="00096B91">
      <w:pPr>
        <w:spacing w:line="0" w:lineRule="atLeast"/>
        <w:jc w:val="both"/>
        <w:rPr>
          <w:sz w:val="28"/>
          <w:szCs w:val="28"/>
        </w:rPr>
      </w:pPr>
      <w:r w:rsidRPr="00075316">
        <w:rPr>
          <w:b/>
          <w:color w:val="000000" w:themeColor="text1"/>
          <w:sz w:val="28"/>
          <w:szCs w:val="28"/>
        </w:rPr>
        <w:t>Краткие теоретические сведения:</w:t>
      </w:r>
      <w:r w:rsidRPr="00075316">
        <w:rPr>
          <w:sz w:val="28"/>
          <w:szCs w:val="28"/>
        </w:rPr>
        <w:t xml:space="preserve"> Изменение условий проезда.</w:t>
      </w:r>
      <w:r w:rsidRPr="00075316">
        <w:rPr>
          <w:sz w:val="28"/>
          <w:szCs w:val="28"/>
        </w:rPr>
        <w:br/>
        <w:t xml:space="preserve">      Условия проезда могут быть изменены или по желанию пассажира, или по вине перевозчика (не предоставление места в вагоне согласно купленному проездному документу, при отцепке вагона по технической неисправности и т.п.).</w:t>
      </w:r>
      <w:r w:rsidRPr="00075316">
        <w:rPr>
          <w:sz w:val="28"/>
          <w:szCs w:val="28"/>
        </w:rPr>
        <w:br/>
      </w:r>
      <w:r w:rsidRPr="00075316">
        <w:rPr>
          <w:sz w:val="28"/>
          <w:szCs w:val="28"/>
        </w:rPr>
        <w:lastRenderedPageBreak/>
        <w:t xml:space="preserve">     Пассажир в пути следования имеет право занять свободное место в вагоне более высокой категории. Для решения этого вопроса пассажир должен обратиться к билетному кассиру станции по пути следования поезда. Если позволяет продолжительность стоянки поезда и место в вагоне более высокой категории свободно на всём пути следования, пассажиру оформляют соответствующий документ.</w:t>
      </w:r>
      <w:r w:rsidRPr="00075316">
        <w:rPr>
          <w:sz w:val="28"/>
          <w:szCs w:val="28"/>
        </w:rPr>
        <w:br/>
        <w:t xml:space="preserve">     При этом взимается доплата, размер которой определяется как разница в стоимости проезда в вагонах соответствующих категорий за расстояние от станции изменения категории вагона до конечного пункта следования в вагоне выбранной категории и сбор за переоформление проездных документов (80,1 руб.).</w:t>
      </w:r>
      <w:r w:rsidRPr="00075316">
        <w:rPr>
          <w:sz w:val="28"/>
          <w:szCs w:val="28"/>
        </w:rPr>
        <w:br/>
        <w:t xml:space="preserve">      Переход пассажира по собственному желанию в вагон нижеоплачиваемой категории допускается без возврата ранее сделанных платежей.</w:t>
      </w:r>
      <w:r w:rsidRPr="00075316">
        <w:rPr>
          <w:sz w:val="28"/>
          <w:szCs w:val="28"/>
        </w:rPr>
        <w:br/>
        <w:t xml:space="preserve">     Если перевод пассажира в вагон выше оплачиваемой категории вызван виной перевозчика, то доплата не взимается, а в вагон нижеоплачиваемой категории - выплачивается разница в стоимости проезда в претензионном порядке на основании акта.</w:t>
      </w:r>
      <w:r w:rsidRPr="00075316">
        <w:rPr>
          <w:sz w:val="28"/>
          <w:szCs w:val="28"/>
        </w:rPr>
        <w:br/>
        <w:t xml:space="preserve">     Пассажиры, не размещённые в том же поезде, должны быть отправлены с ближайшим по времени поездом по переоформленным проездным документам (билетам), при этом дополнительные платежи не взимаются, а постельные принадлежности предоставляются бесплатно.</w:t>
      </w:r>
      <w:r w:rsidRPr="00075316">
        <w:rPr>
          <w:sz w:val="28"/>
          <w:szCs w:val="28"/>
        </w:rPr>
        <w:br/>
        <w:t xml:space="preserve">     Вынужденные изменения условий проезда оформляются актом за подписью начальника поезда, соответствующего должностного лица администрации станции (вокзала) и заверенным штемпелем станции, где этот переход совершён.</w:t>
      </w:r>
      <w:r w:rsidRPr="00075316">
        <w:rPr>
          <w:sz w:val="28"/>
          <w:szCs w:val="28"/>
        </w:rPr>
        <w:br/>
        <w:t xml:space="preserve">     Остановка в пути следования.  </w:t>
      </w:r>
      <w:r w:rsidRPr="00075316">
        <w:rPr>
          <w:sz w:val="28"/>
          <w:szCs w:val="28"/>
        </w:rPr>
        <w:br/>
        <w:t xml:space="preserve">     Пассажир имеет право в пути следования только один раз сделать остановку с продлением срока действия проездного документа не более чем на 10 суток. </w:t>
      </w:r>
      <w:r w:rsidRPr="00075316">
        <w:rPr>
          <w:sz w:val="28"/>
          <w:szCs w:val="28"/>
        </w:rPr>
        <w:br/>
        <w:t xml:space="preserve">     При этом пассажир обязан предъявить проездной документ администратору вокзала в течение 4-х часов с момента прибытия на станцию поезда, с которым он следовал, для наложения штемпеля: </w:t>
      </w:r>
      <w:r w:rsidRPr="00075316">
        <w:rPr>
          <w:sz w:val="28"/>
          <w:szCs w:val="28"/>
        </w:rPr>
        <w:br/>
      </w:r>
      <w:r w:rsidRPr="00075316">
        <w:rPr>
          <w:i/>
          <w:sz w:val="28"/>
          <w:szCs w:val="28"/>
        </w:rPr>
        <w:t>«Остановка с продлением срока действия проездного документа (билета) …………часы….. число…. мес.… год. Ст………..(подпись)»</w:t>
      </w:r>
      <w:r w:rsidRPr="00075316">
        <w:rPr>
          <w:sz w:val="28"/>
          <w:szCs w:val="28"/>
        </w:rPr>
        <w:t>. При оформлении через систему «Экспресс» выдаётся талон на переоформление.</w:t>
      </w:r>
      <w:r w:rsidRPr="00075316">
        <w:rPr>
          <w:sz w:val="28"/>
          <w:szCs w:val="28"/>
        </w:rPr>
        <w:br/>
        <w:t xml:space="preserve">«При желании пассажира возобновить поездку на проездном документе (билете) проставляется новый компостер. Пассажир при этом оплачивает стоимость плацкарты. </w:t>
      </w:r>
      <w:r w:rsidRPr="00075316">
        <w:rPr>
          <w:sz w:val="28"/>
          <w:szCs w:val="28"/>
        </w:rPr>
        <w:br/>
        <w:t xml:space="preserve">     При дальнейшем следовании, после остановки, в поезде или вагоне нижеоплачиваемой категории разница в стоимости билета не возвращается». (Правила перевозок пассажиров, багажа и грузобагажа на Федеральном железнодорожном транспорте, статья 45). </w:t>
      </w:r>
      <w:r w:rsidRPr="00075316">
        <w:rPr>
          <w:sz w:val="28"/>
          <w:szCs w:val="28"/>
        </w:rPr>
        <w:br/>
        <w:t xml:space="preserve">     В случае возобновления поездки в поезде выше оплачиваемой категории пассажир должен доплатить за скорость, а при возобновлении поездки в </w:t>
      </w:r>
      <w:r w:rsidRPr="00075316">
        <w:rPr>
          <w:sz w:val="28"/>
          <w:szCs w:val="28"/>
        </w:rPr>
        <w:lastRenderedPageBreak/>
        <w:t>вагоне выше оплачиваемой категории - оплатить также разницу в стоимости билетов.</w:t>
      </w:r>
      <w:r w:rsidRPr="00075316">
        <w:rPr>
          <w:sz w:val="28"/>
          <w:szCs w:val="28"/>
        </w:rPr>
        <w:br/>
        <w:t xml:space="preserve">     Оплата стоимости плацкарты системой «Экспресс» оформляется на документе (билете), а по ручной технологии – квитанцией разных сборов.</w:t>
      </w:r>
      <w:r w:rsidRPr="00075316">
        <w:rPr>
          <w:sz w:val="28"/>
          <w:szCs w:val="28"/>
        </w:rPr>
        <w:br/>
        <w:t xml:space="preserve">     При отсутствии на проездном документе нового компостера пассажир считается безбилетным, но имеет право закомпостировать его в кассе ближайшей станции, если срок действия проездного документа ещё не истёк.</w:t>
      </w:r>
      <w:r w:rsidRPr="00075316">
        <w:rPr>
          <w:sz w:val="28"/>
          <w:szCs w:val="28"/>
        </w:rPr>
        <w:br/>
        <w:t xml:space="preserve">     При возврате неиспользованных проездных документов (билетов) в билетную кассу станции для проезда в поездах дальнего следования:</w:t>
      </w:r>
    </w:p>
    <w:p w:rsidR="00096B91" w:rsidRPr="00075316" w:rsidRDefault="00096B91" w:rsidP="00096B91">
      <w:pPr>
        <w:spacing w:line="0" w:lineRule="atLeast"/>
        <w:ind w:firstLine="397"/>
        <w:rPr>
          <w:sz w:val="28"/>
          <w:szCs w:val="28"/>
        </w:rPr>
      </w:pPr>
      <w:r w:rsidRPr="00075316">
        <w:rPr>
          <w:sz w:val="28"/>
          <w:szCs w:val="28"/>
        </w:rPr>
        <w:t>- не менее чем за 8 часов до отправления поезда перевозчик возвращает пассажиру стоимость проезда, состоящую из стоимости билета и стоимости плацкарты; - менее чем за 8 часов, но не менее чем за 2 часа до отправления поезда – стоимость билета, 50 % стоимости плацкарты;</w:t>
      </w:r>
    </w:p>
    <w:p w:rsidR="00096B91" w:rsidRPr="00075316" w:rsidRDefault="00096B91" w:rsidP="00096B91">
      <w:pPr>
        <w:spacing w:line="0" w:lineRule="atLeast"/>
        <w:ind w:firstLine="397"/>
        <w:rPr>
          <w:sz w:val="28"/>
          <w:szCs w:val="28"/>
        </w:rPr>
      </w:pPr>
      <w:r w:rsidRPr="00075316">
        <w:rPr>
          <w:sz w:val="28"/>
          <w:szCs w:val="28"/>
        </w:rPr>
        <w:t>- менее чем за 2 часа до отправления поезда  -  стоимость билета. Стоимость плацкарты в этом случае не возвращается;</w:t>
      </w:r>
    </w:p>
    <w:p w:rsidR="00096B91" w:rsidRPr="00075316" w:rsidRDefault="00096B91" w:rsidP="00096B91">
      <w:pPr>
        <w:tabs>
          <w:tab w:val="left" w:pos="7740"/>
          <w:tab w:val="left" w:pos="7920"/>
        </w:tabs>
        <w:spacing w:line="0" w:lineRule="atLeast"/>
        <w:ind w:firstLine="397"/>
        <w:rPr>
          <w:i/>
          <w:sz w:val="28"/>
          <w:szCs w:val="28"/>
        </w:rPr>
      </w:pPr>
      <w:r w:rsidRPr="00075316">
        <w:rPr>
          <w:sz w:val="28"/>
          <w:szCs w:val="28"/>
        </w:rPr>
        <w:t>- при опоздании на поезд в течение 12 часов вследствие болезни или несчастного случая, в течение пяти суток, если эти обстоятельства вызвали отказ от поездки,  -  стоимость билета. Стоимость плацкарты в этом случае также не возвращается.</w:t>
      </w:r>
      <w:r w:rsidRPr="00075316">
        <w:rPr>
          <w:i/>
          <w:sz w:val="28"/>
          <w:szCs w:val="28"/>
        </w:rPr>
        <w:t xml:space="preserve"> </w:t>
      </w:r>
    </w:p>
    <w:p w:rsidR="00096B91" w:rsidRPr="00075316" w:rsidRDefault="00096B91" w:rsidP="00096B91">
      <w:pPr>
        <w:tabs>
          <w:tab w:val="left" w:pos="7740"/>
          <w:tab w:val="left" w:pos="7920"/>
        </w:tabs>
        <w:spacing w:line="0" w:lineRule="atLeast"/>
        <w:ind w:firstLine="397"/>
        <w:rPr>
          <w:sz w:val="28"/>
          <w:szCs w:val="28"/>
        </w:rPr>
      </w:pPr>
      <w:r w:rsidRPr="00075316">
        <w:rPr>
          <w:sz w:val="28"/>
          <w:szCs w:val="28"/>
        </w:rPr>
        <w:t>Расторгнуть договор на перевозку пассажир имеет право также в пути следования:</w:t>
      </w:r>
    </w:p>
    <w:p w:rsidR="00096B91" w:rsidRPr="00075316" w:rsidRDefault="00096B91" w:rsidP="00096B91">
      <w:pPr>
        <w:spacing w:line="0" w:lineRule="atLeast"/>
        <w:ind w:firstLine="397"/>
        <w:rPr>
          <w:sz w:val="28"/>
          <w:szCs w:val="28"/>
        </w:rPr>
      </w:pPr>
      <w:r w:rsidRPr="00075316">
        <w:rPr>
          <w:sz w:val="28"/>
          <w:szCs w:val="28"/>
        </w:rPr>
        <w:t xml:space="preserve">     - при оставлении поезда ввиду болезненного состояния пассажира удерживается стоимость плацкарты;</w:t>
      </w:r>
    </w:p>
    <w:p w:rsidR="00096B91" w:rsidRPr="00075316" w:rsidRDefault="00096B91" w:rsidP="00096B91">
      <w:pPr>
        <w:spacing w:line="0" w:lineRule="atLeast"/>
        <w:ind w:firstLine="397"/>
        <w:rPr>
          <w:sz w:val="28"/>
          <w:szCs w:val="28"/>
        </w:rPr>
      </w:pPr>
      <w:r w:rsidRPr="00075316">
        <w:rPr>
          <w:sz w:val="28"/>
          <w:szCs w:val="28"/>
        </w:rPr>
        <w:t>- при перерыве в движении поездов, вызвавшем отказ пассажира от продолжения поездки, стоимость проезда возвращается полностью;</w:t>
      </w:r>
    </w:p>
    <w:p w:rsidR="00096B91" w:rsidRPr="00075316" w:rsidRDefault="00096B91" w:rsidP="00096B91">
      <w:pPr>
        <w:spacing w:line="0" w:lineRule="atLeast"/>
        <w:ind w:firstLine="397"/>
        <w:rPr>
          <w:sz w:val="28"/>
          <w:szCs w:val="28"/>
        </w:rPr>
      </w:pPr>
      <w:r w:rsidRPr="00075316">
        <w:rPr>
          <w:sz w:val="28"/>
          <w:szCs w:val="28"/>
        </w:rPr>
        <w:t xml:space="preserve">- по личным соображениям, даже в том случае, если на проездной документ наложены два и более компостера или имеется штамп об остановке с продлением срока действия, удерживается стоимость плацкарты. </w:t>
      </w:r>
    </w:p>
    <w:p w:rsidR="00096B91" w:rsidRPr="00075316" w:rsidRDefault="00096B91" w:rsidP="00096B91">
      <w:pPr>
        <w:spacing w:line="0" w:lineRule="atLeast"/>
        <w:ind w:firstLine="397"/>
        <w:rPr>
          <w:sz w:val="28"/>
          <w:szCs w:val="28"/>
        </w:rPr>
      </w:pPr>
      <w:r w:rsidRPr="00075316">
        <w:rPr>
          <w:sz w:val="28"/>
          <w:szCs w:val="28"/>
        </w:rPr>
        <w:t xml:space="preserve">В данных случаях возврат стоимости проезда за непроследованное расстояние производится только по проездным документам, срок действия которых позволяет доехать до станции назначения. </w:t>
      </w:r>
      <w:r w:rsidRPr="00075316">
        <w:rPr>
          <w:sz w:val="28"/>
          <w:szCs w:val="28"/>
        </w:rPr>
        <w:br/>
        <w:t xml:space="preserve">      Время прекращения поездки удостоверяется администратором вокзала путем наложения на проездной документ штемпеля: </w:t>
      </w:r>
      <w:r w:rsidRPr="00075316">
        <w:rPr>
          <w:i/>
          <w:sz w:val="28"/>
          <w:szCs w:val="28"/>
        </w:rPr>
        <w:t>«Действие проездного документа (билета) прекращено……..часы……число ….месяц…..год. Станция…………… подпись».</w:t>
      </w:r>
      <w:r w:rsidRPr="00075316">
        <w:rPr>
          <w:i/>
          <w:sz w:val="28"/>
          <w:szCs w:val="28"/>
        </w:rPr>
        <w:br/>
        <w:t xml:space="preserve">     </w:t>
      </w:r>
      <w:r w:rsidRPr="00075316">
        <w:rPr>
          <w:sz w:val="28"/>
          <w:szCs w:val="28"/>
        </w:rPr>
        <w:t>Подлежащая возврату часть провозных платежей в случае прекращения поездки в пути следования определяется следующим образом: из полной стоимости проезда вычитается стоимость проезда за проследованное расстояние. Из полученной разницы вычитается стоимость плацкарты за непроследованное расстояние и удерживается сбор за операцию по оформлению возврата денег.</w:t>
      </w:r>
      <w:r w:rsidRPr="00075316">
        <w:rPr>
          <w:i/>
          <w:sz w:val="28"/>
          <w:szCs w:val="28"/>
        </w:rPr>
        <w:br/>
        <w:t xml:space="preserve">     </w:t>
      </w:r>
      <w:r w:rsidRPr="00075316">
        <w:rPr>
          <w:sz w:val="28"/>
          <w:szCs w:val="28"/>
        </w:rPr>
        <w:t xml:space="preserve">При возврате неиспользованных проездных документов (билетов), а также возврате проездных документов (билетов) за непроследованное расстояние  взимается сбор за операцию по оформлению возврата денег (99,3 руб.).  </w:t>
      </w:r>
      <w:r w:rsidRPr="00075316">
        <w:rPr>
          <w:sz w:val="28"/>
          <w:szCs w:val="28"/>
        </w:rPr>
        <w:lastRenderedPageBreak/>
        <w:t xml:space="preserve">Когда отказ от поездки вызван виной перевозчика (отмена поезда, не предоставление места согласно проездному документу, опоздание согласованных поездов в пункте пересадки и т. п.) стоимость проезда и сборы возвращаются полностью. </w:t>
      </w:r>
      <w:r w:rsidRPr="00075316">
        <w:rPr>
          <w:i/>
          <w:sz w:val="28"/>
          <w:szCs w:val="28"/>
        </w:rPr>
        <w:br/>
        <w:t xml:space="preserve">     </w:t>
      </w:r>
      <w:r w:rsidRPr="00075316">
        <w:rPr>
          <w:sz w:val="28"/>
          <w:szCs w:val="28"/>
        </w:rPr>
        <w:t>Возврат денег за неиспользованные проездные документы (билеты) производится в день их предъявления к оплате до 24 часов.</w:t>
      </w:r>
    </w:p>
    <w:p w:rsidR="00096B91" w:rsidRPr="00075316" w:rsidRDefault="00096B91" w:rsidP="00096B91">
      <w:pPr>
        <w:pStyle w:val="Default"/>
        <w:rPr>
          <w:b/>
          <w:sz w:val="28"/>
          <w:szCs w:val="28"/>
        </w:rPr>
      </w:pPr>
      <w:r w:rsidRPr="00075316">
        <w:rPr>
          <w:b/>
          <w:sz w:val="28"/>
          <w:szCs w:val="28"/>
        </w:rPr>
        <w:t xml:space="preserve">Инструкции по выполнению: </w:t>
      </w:r>
    </w:p>
    <w:p w:rsidR="00096B91" w:rsidRPr="00075316" w:rsidRDefault="00096B91" w:rsidP="00096B91">
      <w:pPr>
        <w:pStyle w:val="Default"/>
        <w:rPr>
          <w:b/>
          <w:sz w:val="28"/>
          <w:szCs w:val="28"/>
        </w:rPr>
      </w:pPr>
      <w:r w:rsidRPr="00075316">
        <w:rPr>
          <w:b/>
          <w:sz w:val="28"/>
          <w:szCs w:val="28"/>
        </w:rPr>
        <w:t>Пример 1</w:t>
      </w:r>
      <w:r w:rsidRPr="00075316">
        <w:rPr>
          <w:sz w:val="28"/>
          <w:szCs w:val="28"/>
        </w:rPr>
        <w:t>.  Определите стоимость проезда, если пассажир приобрёл проездной документ от станции Санкт - Петербург – Главный  до станции Мурманск для проезда в скором поезде в жёстком вагоне с местами для лежания, доехав до станции Волховстрой-1, пассажир перешёл в жёсткий вагон с 4-х местными купе по собственному желанию.</w:t>
      </w:r>
    </w:p>
    <w:p w:rsidR="00096B91" w:rsidRPr="00075316" w:rsidRDefault="00096B91" w:rsidP="00096B91">
      <w:pPr>
        <w:spacing w:line="0" w:lineRule="atLeast"/>
        <w:rPr>
          <w:sz w:val="28"/>
          <w:szCs w:val="28"/>
        </w:rPr>
      </w:pPr>
      <w:r w:rsidRPr="00075316">
        <w:rPr>
          <w:sz w:val="28"/>
          <w:szCs w:val="28"/>
        </w:rPr>
        <w:t xml:space="preserve">Расстояние от станции Санкт - Петербург – Главный до станции Мурманск – </w:t>
      </w:r>
      <w:smartTag w:uri="urn:schemas-microsoft-com:office:smarttags" w:element="metricconverter">
        <w:smartTagPr>
          <w:attr w:name="ProductID" w:val="1445 км"/>
        </w:smartTagPr>
        <w:r w:rsidRPr="00075316">
          <w:rPr>
            <w:sz w:val="28"/>
            <w:szCs w:val="28"/>
          </w:rPr>
          <w:t>1445 км</w:t>
        </w:r>
      </w:smartTag>
      <w:r w:rsidRPr="00075316">
        <w:rPr>
          <w:sz w:val="28"/>
          <w:szCs w:val="28"/>
        </w:rPr>
        <w:t xml:space="preserve"> (тарифный пояс 38).</w:t>
      </w:r>
      <w:r w:rsidRPr="00075316">
        <w:rPr>
          <w:sz w:val="28"/>
          <w:szCs w:val="28"/>
        </w:rPr>
        <w:br/>
        <w:t xml:space="preserve">Расстояние от станции Волховстрой-1 до станции Мурманск - </w:t>
      </w:r>
      <w:smartTag w:uri="urn:schemas-microsoft-com:office:smarttags" w:element="metricconverter">
        <w:smartTagPr>
          <w:attr w:name="ProductID" w:val="1324 км"/>
        </w:smartTagPr>
        <w:r w:rsidRPr="00075316">
          <w:rPr>
            <w:sz w:val="28"/>
            <w:szCs w:val="28"/>
          </w:rPr>
          <w:t>1324 км</w:t>
        </w:r>
      </w:smartTag>
      <w:r w:rsidRPr="00075316">
        <w:rPr>
          <w:sz w:val="28"/>
          <w:szCs w:val="28"/>
        </w:rPr>
        <w:t xml:space="preserve"> (тарифный пояс 37).</w:t>
      </w:r>
    </w:p>
    <w:p w:rsidR="00096B91" w:rsidRPr="00075316" w:rsidRDefault="00096B91" w:rsidP="00096B91">
      <w:pPr>
        <w:spacing w:line="0" w:lineRule="atLeast"/>
        <w:rPr>
          <w:sz w:val="28"/>
          <w:szCs w:val="28"/>
        </w:rPr>
      </w:pPr>
      <w:r w:rsidRPr="00075316">
        <w:rPr>
          <w:b/>
          <w:sz w:val="28"/>
          <w:szCs w:val="28"/>
        </w:rPr>
        <w:t>Решение</w:t>
      </w:r>
      <w:r w:rsidRPr="00075316">
        <w:rPr>
          <w:sz w:val="28"/>
          <w:szCs w:val="28"/>
        </w:rPr>
        <w:t xml:space="preserve">.  </w:t>
      </w:r>
      <w:r w:rsidRPr="00075316">
        <w:rPr>
          <w:sz w:val="28"/>
          <w:szCs w:val="28"/>
        </w:rPr>
        <w:br/>
        <w:t xml:space="preserve">1. Стоимость проезда от станции Санкт - Петербург – Главный  до станции Мурманск (1445 км, тарифный пояс 38):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514,2 + 201,1 = 715,3 руб.</w:t>
      </w:r>
    </w:p>
    <w:p w:rsidR="00096B91" w:rsidRPr="00075316" w:rsidRDefault="00096B91" w:rsidP="00096B91">
      <w:pPr>
        <w:spacing w:line="0" w:lineRule="atLeast"/>
        <w:rPr>
          <w:sz w:val="28"/>
          <w:szCs w:val="28"/>
        </w:rPr>
      </w:pPr>
      <w:r w:rsidRPr="00075316">
        <w:rPr>
          <w:sz w:val="28"/>
          <w:szCs w:val="28"/>
        </w:rPr>
        <w:t>2. Расчёт суммы, доплаченной пассажиром на станции Волховстрой-1:</w:t>
      </w:r>
    </w:p>
    <w:p w:rsidR="00096B91" w:rsidRPr="00075316" w:rsidRDefault="00096B91" w:rsidP="00096B91">
      <w:pPr>
        <w:spacing w:line="0" w:lineRule="atLeast"/>
        <w:rPr>
          <w:sz w:val="28"/>
          <w:szCs w:val="28"/>
        </w:rPr>
      </w:pPr>
      <w:r w:rsidRPr="00075316">
        <w:rPr>
          <w:sz w:val="28"/>
          <w:szCs w:val="28"/>
        </w:rPr>
        <w:t>2.1. Стоимость проезда от станции Волховстрой-1 до станции Мурманск в жёстком вагоне с 4-х местными купе - 1868,3 руб. (таблица 1, Прейскурант 10-02-16).</w:t>
      </w:r>
    </w:p>
    <w:p w:rsidR="00096B91" w:rsidRPr="00075316" w:rsidRDefault="00096B91" w:rsidP="00096B91">
      <w:pPr>
        <w:spacing w:line="0" w:lineRule="atLeast"/>
        <w:rPr>
          <w:sz w:val="28"/>
          <w:szCs w:val="28"/>
        </w:rPr>
      </w:pPr>
      <w:r w:rsidRPr="00075316">
        <w:rPr>
          <w:sz w:val="28"/>
          <w:szCs w:val="28"/>
        </w:rPr>
        <w:t>2.2. Стоимость проезда от станции Волховстрой-1 до станции Мурманск в жёстком вагоне с местами для лежания - 671,8 руб. (таблица 1, Прейскурант 10-02-16).</w:t>
      </w:r>
    </w:p>
    <w:p w:rsidR="00096B91" w:rsidRPr="00075316" w:rsidRDefault="00096B91" w:rsidP="00096B91">
      <w:pPr>
        <w:spacing w:line="0" w:lineRule="atLeast"/>
        <w:rPr>
          <w:sz w:val="28"/>
          <w:szCs w:val="28"/>
        </w:rPr>
      </w:pPr>
      <w:r w:rsidRPr="00075316">
        <w:rPr>
          <w:sz w:val="28"/>
          <w:szCs w:val="28"/>
        </w:rPr>
        <w:t xml:space="preserve">2.3. Разница в стоимости проезда от станции Волховстрой-1 до станции Мурманск составит: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 xml:space="preserve">                             1868,3 – 671,8 = 1196,5 руб.</w:t>
      </w:r>
    </w:p>
    <w:p w:rsidR="00096B91" w:rsidRPr="00075316" w:rsidRDefault="00096B91" w:rsidP="00096B91">
      <w:pPr>
        <w:spacing w:line="0" w:lineRule="atLeast"/>
        <w:rPr>
          <w:sz w:val="28"/>
          <w:szCs w:val="28"/>
        </w:rPr>
      </w:pPr>
      <w:r w:rsidRPr="00075316">
        <w:rPr>
          <w:sz w:val="28"/>
          <w:szCs w:val="28"/>
        </w:rPr>
        <w:t xml:space="preserve">2.4. Сумма, доплаченная пассажиром на станции Волховстрой-1, с учётом сбора за переоформление: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1196,5 + 80,1 = 1276,6 руб.</w:t>
      </w:r>
    </w:p>
    <w:p w:rsidR="00096B91" w:rsidRPr="00075316" w:rsidRDefault="00096B91" w:rsidP="00096B91">
      <w:pPr>
        <w:spacing w:line="0" w:lineRule="atLeast"/>
        <w:rPr>
          <w:sz w:val="28"/>
          <w:szCs w:val="28"/>
        </w:rPr>
      </w:pPr>
      <w:r w:rsidRPr="00075316">
        <w:rPr>
          <w:sz w:val="28"/>
          <w:szCs w:val="28"/>
        </w:rPr>
        <w:t xml:space="preserve">3. Стоимость проезда с учётом изменения условий проезда в этом случае составит: </w:t>
      </w:r>
      <w:r w:rsidRPr="00075316">
        <w:rPr>
          <w:sz w:val="28"/>
          <w:szCs w:val="28"/>
        </w:rPr>
        <w:tab/>
      </w:r>
      <w:r w:rsidRPr="00075316">
        <w:rPr>
          <w:sz w:val="28"/>
          <w:szCs w:val="28"/>
        </w:rPr>
        <w:tab/>
      </w:r>
      <w:r w:rsidRPr="00075316">
        <w:rPr>
          <w:sz w:val="28"/>
          <w:szCs w:val="28"/>
        </w:rPr>
        <w:tab/>
        <w:t>715,3 + 1276,6 = 1991,9 руб.</w:t>
      </w:r>
    </w:p>
    <w:p w:rsidR="00096B91" w:rsidRPr="00075316" w:rsidRDefault="00096B91" w:rsidP="00096B91">
      <w:pPr>
        <w:spacing w:line="0" w:lineRule="atLeast"/>
        <w:rPr>
          <w:sz w:val="28"/>
          <w:szCs w:val="28"/>
        </w:rPr>
      </w:pPr>
      <w:r w:rsidRPr="00075316">
        <w:rPr>
          <w:b/>
          <w:sz w:val="28"/>
          <w:szCs w:val="28"/>
        </w:rPr>
        <w:t>Пример 2</w:t>
      </w:r>
      <w:r w:rsidRPr="00075316">
        <w:rPr>
          <w:sz w:val="28"/>
          <w:szCs w:val="28"/>
        </w:rPr>
        <w:t>.  Определите стоимость проезда, если пассажир выехал со станции Санкт - Петербург – Главный  до станции Мурманск скорым  поездом в жёстком вагоне с 4-х местными купе, в пути следования на станции Волховстрой-1 был переведён по вине перевозчика (отцепка вагона по технической неисправности) из жёсткого вагона с 4-х местными купе в жёсткий вагон с местами для лежания. Расстояние между станциями – см. в вышеприведённом примере.</w:t>
      </w:r>
    </w:p>
    <w:p w:rsidR="00096B91" w:rsidRPr="00075316" w:rsidRDefault="00096B91" w:rsidP="00096B91">
      <w:pPr>
        <w:tabs>
          <w:tab w:val="left" w:pos="5442"/>
        </w:tabs>
        <w:spacing w:line="0" w:lineRule="atLeast"/>
        <w:rPr>
          <w:sz w:val="28"/>
          <w:szCs w:val="28"/>
        </w:rPr>
      </w:pPr>
      <w:r w:rsidRPr="00075316">
        <w:rPr>
          <w:b/>
          <w:sz w:val="28"/>
          <w:szCs w:val="28"/>
        </w:rPr>
        <w:t>Решение</w:t>
      </w:r>
      <w:r w:rsidRPr="00075316">
        <w:rPr>
          <w:sz w:val="28"/>
          <w:szCs w:val="28"/>
        </w:rPr>
        <w:t xml:space="preserve">. </w:t>
      </w:r>
      <w:r w:rsidRPr="00075316">
        <w:rPr>
          <w:sz w:val="28"/>
          <w:szCs w:val="28"/>
        </w:rPr>
        <w:tab/>
      </w:r>
      <w:r w:rsidRPr="00075316">
        <w:rPr>
          <w:sz w:val="28"/>
          <w:szCs w:val="28"/>
        </w:rPr>
        <w:br/>
        <w:t xml:space="preserve">1. Стоимость проезда от станции Санкт - Петербург − Главный до станции </w:t>
      </w:r>
      <w:r w:rsidRPr="00075316">
        <w:rPr>
          <w:sz w:val="28"/>
          <w:szCs w:val="28"/>
        </w:rPr>
        <w:lastRenderedPageBreak/>
        <w:t xml:space="preserve">Мурманск в жёстком вагоне с 4-х местными купе: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 xml:space="preserve">1357,3 + 631,6  =  1988,9 руб.  </w:t>
      </w:r>
    </w:p>
    <w:p w:rsidR="00096B91" w:rsidRPr="00075316" w:rsidRDefault="00096B91" w:rsidP="00096B91">
      <w:pPr>
        <w:spacing w:line="0" w:lineRule="atLeast"/>
        <w:rPr>
          <w:sz w:val="28"/>
          <w:szCs w:val="28"/>
        </w:rPr>
      </w:pPr>
      <w:r w:rsidRPr="00075316">
        <w:rPr>
          <w:sz w:val="28"/>
          <w:szCs w:val="28"/>
        </w:rPr>
        <w:t>2. Расчёт суммы, возвращенной пассажиру перевозчиком:</w:t>
      </w:r>
    </w:p>
    <w:p w:rsidR="00096B91" w:rsidRPr="00075316" w:rsidRDefault="00096B91" w:rsidP="00096B91">
      <w:pPr>
        <w:spacing w:line="0" w:lineRule="atLeast"/>
        <w:rPr>
          <w:sz w:val="28"/>
          <w:szCs w:val="28"/>
        </w:rPr>
      </w:pPr>
      <w:r w:rsidRPr="00075316">
        <w:rPr>
          <w:sz w:val="28"/>
          <w:szCs w:val="28"/>
        </w:rPr>
        <w:t>2.1. Стоимость проезда от станции Волховстрой-1 до станции Мурманск в жёстком вагоне с 4-х местными купе - 1868,3 руб. (таблица 1, Прейскурант 10-02-16).</w:t>
      </w:r>
    </w:p>
    <w:p w:rsidR="00096B91" w:rsidRPr="00075316" w:rsidRDefault="00096B91" w:rsidP="00096B91">
      <w:pPr>
        <w:spacing w:line="0" w:lineRule="atLeast"/>
        <w:rPr>
          <w:sz w:val="28"/>
          <w:szCs w:val="28"/>
        </w:rPr>
      </w:pPr>
      <w:r w:rsidRPr="00075316">
        <w:rPr>
          <w:sz w:val="28"/>
          <w:szCs w:val="28"/>
        </w:rPr>
        <w:t>2.2. Стоимость проезда от станции Волховстрой-1 до станции Мурманск в жёстком вагоне с местами для лежания - 671,8 руб. (таблица 1, Прейскурант 10-02-16).</w:t>
      </w:r>
    </w:p>
    <w:p w:rsidR="00096B91" w:rsidRPr="00075316" w:rsidRDefault="00096B91" w:rsidP="00096B91">
      <w:pPr>
        <w:spacing w:line="0" w:lineRule="atLeast"/>
        <w:rPr>
          <w:sz w:val="28"/>
          <w:szCs w:val="28"/>
        </w:rPr>
      </w:pPr>
      <w:r w:rsidRPr="00075316">
        <w:rPr>
          <w:sz w:val="28"/>
          <w:szCs w:val="28"/>
        </w:rPr>
        <w:t xml:space="preserve">2.3. Сумма, возвращённая пассажиру перевозчиком (разница в стоимости проезда от станции Волховстрой-1 до станции Мурманск):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1868,3 – 671,8 = 1196,5 руб.</w:t>
      </w:r>
    </w:p>
    <w:p w:rsidR="00096B91" w:rsidRPr="00075316" w:rsidRDefault="00096B91" w:rsidP="00096B91">
      <w:pPr>
        <w:spacing w:line="0" w:lineRule="atLeast"/>
        <w:rPr>
          <w:sz w:val="28"/>
          <w:szCs w:val="28"/>
        </w:rPr>
      </w:pPr>
      <w:r w:rsidRPr="00075316">
        <w:rPr>
          <w:sz w:val="28"/>
          <w:szCs w:val="28"/>
        </w:rPr>
        <w:t xml:space="preserve"> 3. Стоимость проезда пассажира с учётом возвращенной суммы составит:1988,9 – 1196,5 = 792,4 руб.</w:t>
      </w:r>
    </w:p>
    <w:p w:rsidR="00096B91" w:rsidRPr="00075316" w:rsidRDefault="00096B91" w:rsidP="00096B91">
      <w:pPr>
        <w:keepNext/>
        <w:keepLines/>
        <w:pageBreakBefore/>
        <w:spacing w:line="0" w:lineRule="atLeast"/>
        <w:rPr>
          <w:sz w:val="28"/>
          <w:szCs w:val="28"/>
        </w:rPr>
      </w:pPr>
      <w:r w:rsidRPr="00075316">
        <w:rPr>
          <w:b/>
          <w:sz w:val="28"/>
          <w:szCs w:val="28"/>
        </w:rPr>
        <w:lastRenderedPageBreak/>
        <w:t>Пример 3</w:t>
      </w:r>
      <w:r w:rsidRPr="00075316">
        <w:rPr>
          <w:sz w:val="28"/>
          <w:szCs w:val="28"/>
        </w:rPr>
        <w:t>. Определите сумму, которую перевозчик должен вернуть пассажиру, если пассажиром был приобретён проездной документ для проезда в жёстком вагоне с 4-х местными купе скорого поезда от станции А до станции В, а в пути следования на станции Б он по собственному желанию перешёл в жёсткий вагон с местами для лежания.</w:t>
      </w:r>
    </w:p>
    <w:p w:rsidR="00096B91" w:rsidRPr="00075316" w:rsidRDefault="00096B91" w:rsidP="00096B91">
      <w:pPr>
        <w:spacing w:line="0" w:lineRule="atLeast"/>
        <w:ind w:firstLine="397"/>
        <w:rPr>
          <w:sz w:val="28"/>
          <w:szCs w:val="28"/>
        </w:rPr>
      </w:pPr>
      <w:r w:rsidRPr="00075316">
        <w:rPr>
          <w:sz w:val="28"/>
          <w:szCs w:val="28"/>
        </w:rPr>
        <w:t xml:space="preserve"> Расстояние от станции А до станции В  - </w:t>
      </w:r>
      <w:smartTag w:uri="urn:schemas-microsoft-com:office:smarttags" w:element="metricconverter">
        <w:smartTagPr>
          <w:attr w:name="ProductID" w:val="1110 км"/>
        </w:smartTagPr>
        <w:r w:rsidRPr="00075316">
          <w:rPr>
            <w:sz w:val="28"/>
            <w:szCs w:val="28"/>
          </w:rPr>
          <w:t>1110 км</w:t>
        </w:r>
      </w:smartTag>
      <w:r w:rsidRPr="00075316">
        <w:rPr>
          <w:sz w:val="28"/>
          <w:szCs w:val="28"/>
        </w:rPr>
        <w:t>.</w:t>
      </w:r>
    </w:p>
    <w:p w:rsidR="00096B91" w:rsidRPr="00075316" w:rsidRDefault="00096B91" w:rsidP="00096B91">
      <w:pPr>
        <w:spacing w:line="0" w:lineRule="atLeast"/>
        <w:ind w:firstLine="397"/>
        <w:rPr>
          <w:sz w:val="28"/>
          <w:szCs w:val="28"/>
        </w:rPr>
      </w:pPr>
      <w:r w:rsidRPr="00075316">
        <w:rPr>
          <w:sz w:val="28"/>
          <w:szCs w:val="28"/>
        </w:rPr>
        <w:t xml:space="preserve"> Расстояние от станции А до станции Б  -   </w:t>
      </w:r>
      <w:smartTag w:uri="urn:schemas-microsoft-com:office:smarttags" w:element="metricconverter">
        <w:smartTagPr>
          <w:attr w:name="ProductID" w:val="110 км"/>
        </w:smartTagPr>
        <w:r w:rsidRPr="00075316">
          <w:rPr>
            <w:sz w:val="28"/>
            <w:szCs w:val="28"/>
          </w:rPr>
          <w:t>110 км</w:t>
        </w:r>
      </w:smartTag>
      <w:r w:rsidRPr="00075316">
        <w:rPr>
          <w:sz w:val="28"/>
          <w:szCs w:val="28"/>
        </w:rPr>
        <w:t>.</w:t>
      </w:r>
    </w:p>
    <w:p w:rsidR="00096B91" w:rsidRPr="00075316" w:rsidRDefault="00096B91" w:rsidP="00096B91">
      <w:pPr>
        <w:spacing w:line="0" w:lineRule="atLeast"/>
        <w:rPr>
          <w:sz w:val="28"/>
          <w:szCs w:val="28"/>
        </w:rPr>
      </w:pPr>
      <w:r w:rsidRPr="00075316">
        <w:rPr>
          <w:b/>
          <w:sz w:val="28"/>
          <w:szCs w:val="28"/>
        </w:rPr>
        <w:t>Решение</w:t>
      </w:r>
      <w:r w:rsidRPr="00075316">
        <w:rPr>
          <w:sz w:val="28"/>
          <w:szCs w:val="28"/>
        </w:rPr>
        <w:t xml:space="preserve">.  </w:t>
      </w:r>
      <w:r w:rsidRPr="00075316">
        <w:rPr>
          <w:sz w:val="28"/>
          <w:szCs w:val="28"/>
        </w:rPr>
        <w:br/>
        <w:t xml:space="preserve">     Так как  пассажир перешёл в вагон нижеоплачиваемой категории по собственному желанию, разница в стоимости проезда ему выплачена не будет.  </w:t>
      </w:r>
    </w:p>
    <w:p w:rsidR="00096B91" w:rsidRPr="00075316" w:rsidRDefault="00096B91" w:rsidP="00096B91">
      <w:pPr>
        <w:spacing w:line="0" w:lineRule="atLeast"/>
        <w:rPr>
          <w:sz w:val="28"/>
          <w:szCs w:val="28"/>
        </w:rPr>
      </w:pPr>
      <w:r w:rsidRPr="00075316">
        <w:rPr>
          <w:b/>
          <w:sz w:val="28"/>
          <w:szCs w:val="28"/>
        </w:rPr>
        <w:t>Пример 4</w:t>
      </w:r>
      <w:r w:rsidRPr="00075316">
        <w:rPr>
          <w:sz w:val="28"/>
          <w:szCs w:val="28"/>
        </w:rPr>
        <w:t xml:space="preserve">.  Определите стоимость проезда, если пассажир выехал со станции  А назначением на станцию  В  скорым поездом в  жёстком вагоне с 4-х местными купе, а на станции  Б (в пути следования) сделал остановку и через 4 суток возобновил поездку  пассажирским поездом в  жёстком  вагоне с 4-х местными купе. </w:t>
      </w:r>
    </w:p>
    <w:p w:rsidR="00096B91" w:rsidRPr="00075316" w:rsidRDefault="00096B91" w:rsidP="00096B91">
      <w:pPr>
        <w:spacing w:line="0" w:lineRule="atLeast"/>
        <w:ind w:firstLine="397"/>
        <w:rPr>
          <w:sz w:val="28"/>
          <w:szCs w:val="28"/>
        </w:rPr>
      </w:pPr>
      <w:r w:rsidRPr="00075316">
        <w:rPr>
          <w:sz w:val="28"/>
          <w:szCs w:val="28"/>
        </w:rPr>
        <w:t xml:space="preserve">Расстояние от станции А до станции В  -  </w:t>
      </w:r>
      <w:smartTag w:uri="urn:schemas-microsoft-com:office:smarttags" w:element="metricconverter">
        <w:smartTagPr>
          <w:attr w:name="ProductID" w:val="750 км"/>
        </w:smartTagPr>
        <w:r w:rsidRPr="00075316">
          <w:rPr>
            <w:sz w:val="28"/>
            <w:szCs w:val="28"/>
          </w:rPr>
          <w:t>750 км</w:t>
        </w:r>
      </w:smartTag>
      <w:r w:rsidRPr="00075316">
        <w:rPr>
          <w:sz w:val="28"/>
          <w:szCs w:val="28"/>
        </w:rPr>
        <w:t xml:space="preserve"> (тарифный пояс - 31).</w:t>
      </w:r>
    </w:p>
    <w:p w:rsidR="00096B91" w:rsidRPr="00075316" w:rsidRDefault="00096B91" w:rsidP="00096B91">
      <w:pPr>
        <w:spacing w:line="0" w:lineRule="atLeast"/>
        <w:ind w:firstLine="397"/>
        <w:rPr>
          <w:sz w:val="28"/>
          <w:szCs w:val="28"/>
        </w:rPr>
      </w:pPr>
      <w:r w:rsidRPr="00075316">
        <w:rPr>
          <w:sz w:val="28"/>
          <w:szCs w:val="28"/>
        </w:rPr>
        <w:t xml:space="preserve">Расстояние от станции Б до станции В  -   </w:t>
      </w:r>
      <w:smartTag w:uri="urn:schemas-microsoft-com:office:smarttags" w:element="metricconverter">
        <w:smartTagPr>
          <w:attr w:name="ProductID" w:val="350 км"/>
        </w:smartTagPr>
        <w:r w:rsidRPr="00075316">
          <w:rPr>
            <w:sz w:val="28"/>
            <w:szCs w:val="28"/>
          </w:rPr>
          <w:t>350 км</w:t>
        </w:r>
      </w:smartTag>
      <w:r w:rsidRPr="00075316">
        <w:rPr>
          <w:sz w:val="28"/>
          <w:szCs w:val="28"/>
        </w:rPr>
        <w:t xml:space="preserve"> (тарифный  пояс-23).</w:t>
      </w:r>
    </w:p>
    <w:p w:rsidR="00096B91" w:rsidRPr="00075316" w:rsidRDefault="00096B91" w:rsidP="00096B91">
      <w:pPr>
        <w:spacing w:line="0" w:lineRule="atLeast"/>
        <w:rPr>
          <w:sz w:val="28"/>
          <w:szCs w:val="28"/>
        </w:rPr>
      </w:pPr>
      <w:r w:rsidRPr="00075316">
        <w:rPr>
          <w:b/>
          <w:sz w:val="28"/>
          <w:szCs w:val="28"/>
        </w:rPr>
        <w:t>Решение</w:t>
      </w:r>
      <w:r w:rsidRPr="00075316">
        <w:rPr>
          <w:sz w:val="28"/>
          <w:szCs w:val="28"/>
        </w:rPr>
        <w:t>.</w:t>
      </w:r>
      <w:r w:rsidRPr="00075316">
        <w:rPr>
          <w:sz w:val="28"/>
          <w:szCs w:val="28"/>
        </w:rPr>
        <w:br/>
        <w:t xml:space="preserve">1. Стоимость проезда пассажира от станции А до станции В (тарифный    пояс - 31):                     </w:t>
      </w:r>
      <w:r w:rsidRPr="00075316">
        <w:rPr>
          <w:sz w:val="28"/>
          <w:szCs w:val="28"/>
        </w:rPr>
        <w:tab/>
        <w:t>738,4 + 394,3 = 1132,7 руб.</w:t>
      </w:r>
    </w:p>
    <w:p w:rsidR="00096B91" w:rsidRPr="00075316" w:rsidRDefault="00096B91" w:rsidP="00096B91">
      <w:pPr>
        <w:spacing w:line="0" w:lineRule="atLeast"/>
        <w:rPr>
          <w:sz w:val="28"/>
          <w:szCs w:val="28"/>
        </w:rPr>
      </w:pPr>
      <w:r w:rsidRPr="00075316">
        <w:rPr>
          <w:sz w:val="28"/>
          <w:szCs w:val="28"/>
        </w:rPr>
        <w:t>2. Расчёт суммы, доплаченной пассажиром на станции Б:</w:t>
      </w:r>
    </w:p>
    <w:p w:rsidR="00096B91" w:rsidRPr="00075316" w:rsidRDefault="00096B91" w:rsidP="00096B91">
      <w:pPr>
        <w:spacing w:line="0" w:lineRule="atLeast"/>
        <w:rPr>
          <w:sz w:val="28"/>
          <w:szCs w:val="28"/>
        </w:rPr>
      </w:pPr>
      <w:r w:rsidRPr="00075316">
        <w:rPr>
          <w:sz w:val="28"/>
          <w:szCs w:val="28"/>
        </w:rPr>
        <w:t>2.1. Стоимость плацкарты от ст. Б до ст. В в жёстком  ваг. с 4-х местн.  купе -  250,5 руб.</w:t>
      </w:r>
    </w:p>
    <w:p w:rsidR="00096B91" w:rsidRPr="00075316" w:rsidRDefault="00096B91" w:rsidP="00096B91">
      <w:pPr>
        <w:spacing w:line="0" w:lineRule="atLeast"/>
        <w:rPr>
          <w:sz w:val="28"/>
          <w:szCs w:val="28"/>
        </w:rPr>
      </w:pPr>
      <w:r w:rsidRPr="00075316">
        <w:rPr>
          <w:sz w:val="28"/>
          <w:szCs w:val="28"/>
        </w:rPr>
        <w:t>2.2. Доплата за скорость в данном случае места не имеет, так как пассажир продолжает путь следования в пассажирском поезде.</w:t>
      </w:r>
    </w:p>
    <w:p w:rsidR="00096B91" w:rsidRPr="00075316" w:rsidRDefault="00096B91" w:rsidP="00096B91">
      <w:pPr>
        <w:spacing w:line="0" w:lineRule="atLeast"/>
        <w:rPr>
          <w:sz w:val="28"/>
          <w:szCs w:val="28"/>
        </w:rPr>
      </w:pPr>
      <w:r w:rsidRPr="00075316">
        <w:rPr>
          <w:sz w:val="28"/>
          <w:szCs w:val="28"/>
        </w:rPr>
        <w:t xml:space="preserve">2.3. Разница в стоимости билетов от станции Б до станции В также не имеет места, так как пассажир после остановки продолжает путь следования в вагоне такой же категории. </w:t>
      </w:r>
    </w:p>
    <w:p w:rsidR="00096B91" w:rsidRPr="00075316" w:rsidRDefault="00096B91" w:rsidP="00096B91">
      <w:pPr>
        <w:tabs>
          <w:tab w:val="left" w:pos="360"/>
        </w:tabs>
        <w:spacing w:line="0" w:lineRule="atLeast"/>
        <w:rPr>
          <w:sz w:val="28"/>
          <w:szCs w:val="28"/>
        </w:rPr>
      </w:pPr>
      <w:r w:rsidRPr="00075316">
        <w:rPr>
          <w:sz w:val="28"/>
          <w:szCs w:val="28"/>
        </w:rPr>
        <w:t xml:space="preserve">2.4. Сумма, доплаченная пассажиром  на станции Б с учётом сбора за переоформление:  </w:t>
      </w:r>
      <w:r w:rsidRPr="00075316">
        <w:rPr>
          <w:sz w:val="28"/>
          <w:szCs w:val="28"/>
        </w:rPr>
        <w:tab/>
      </w:r>
      <w:r w:rsidRPr="00075316">
        <w:rPr>
          <w:sz w:val="28"/>
          <w:szCs w:val="28"/>
        </w:rPr>
        <w:tab/>
        <w:t>250,5+80,1 = 330,6 руб.</w:t>
      </w:r>
    </w:p>
    <w:p w:rsidR="00096B91" w:rsidRPr="00075316" w:rsidRDefault="00096B91" w:rsidP="00096B91">
      <w:pPr>
        <w:tabs>
          <w:tab w:val="left" w:pos="360"/>
          <w:tab w:val="left" w:pos="3240"/>
        </w:tabs>
        <w:spacing w:line="0" w:lineRule="atLeast"/>
        <w:rPr>
          <w:sz w:val="28"/>
          <w:szCs w:val="28"/>
        </w:rPr>
      </w:pPr>
      <w:r w:rsidRPr="00075316">
        <w:rPr>
          <w:sz w:val="28"/>
          <w:szCs w:val="28"/>
        </w:rPr>
        <w:t>3. Стоимость проезда с учётом суммы, доплаченной пассажиром на станции Б составит:                           1132,7 + 330,6 = 1463,3 руб.</w:t>
      </w:r>
    </w:p>
    <w:p w:rsidR="00096B91" w:rsidRPr="00075316" w:rsidRDefault="00096B91" w:rsidP="00096B91">
      <w:pPr>
        <w:spacing w:line="0" w:lineRule="atLeast"/>
        <w:rPr>
          <w:sz w:val="28"/>
          <w:szCs w:val="28"/>
        </w:rPr>
      </w:pPr>
      <w:r w:rsidRPr="00075316">
        <w:rPr>
          <w:b/>
          <w:sz w:val="28"/>
          <w:szCs w:val="28"/>
        </w:rPr>
        <w:t>Пример 5</w:t>
      </w:r>
      <w:r w:rsidRPr="00075316">
        <w:rPr>
          <w:sz w:val="28"/>
          <w:szCs w:val="28"/>
        </w:rPr>
        <w:t>. Пассажир выехал со станции Москва Октябрьская Октябрьской железной дороги назначением на станцию Мурманск Октябрьской железной дороги пассажирским поездом в жёстком вагоне с 4-х местными купе. В пути следования на станции Петрозаводск Октябрьской железной дороги  пассажир сделал остановку и через 5 суток возобновил поездку скорым поездом в жёстком вагоне с местами для лежания.</w:t>
      </w:r>
    </w:p>
    <w:p w:rsidR="00096B91" w:rsidRPr="00075316" w:rsidRDefault="00096B91" w:rsidP="00096B91">
      <w:pPr>
        <w:spacing w:line="0" w:lineRule="atLeast"/>
        <w:rPr>
          <w:sz w:val="28"/>
          <w:szCs w:val="28"/>
        </w:rPr>
      </w:pPr>
      <w:r w:rsidRPr="00075316">
        <w:rPr>
          <w:sz w:val="28"/>
          <w:szCs w:val="28"/>
        </w:rPr>
        <w:t xml:space="preserve">Расстояние от станции Москва Октябрьская до станции Мурманск - </w:t>
      </w:r>
      <w:smartTag w:uri="urn:schemas-microsoft-com:office:smarttags" w:element="metricconverter">
        <w:smartTagPr>
          <w:attr w:name="ProductID" w:val="1965 км"/>
        </w:smartTagPr>
        <w:r w:rsidRPr="00075316">
          <w:rPr>
            <w:sz w:val="28"/>
            <w:szCs w:val="28"/>
          </w:rPr>
          <w:t>1965 км</w:t>
        </w:r>
      </w:smartTag>
      <w:r w:rsidRPr="00075316">
        <w:rPr>
          <w:sz w:val="28"/>
          <w:szCs w:val="28"/>
        </w:rPr>
        <w:t xml:space="preserve"> (тар. пояс - 42).</w:t>
      </w:r>
    </w:p>
    <w:p w:rsidR="00096B91" w:rsidRPr="00075316" w:rsidRDefault="00096B91" w:rsidP="00096B91">
      <w:pPr>
        <w:spacing w:line="0" w:lineRule="atLeast"/>
        <w:rPr>
          <w:sz w:val="28"/>
          <w:szCs w:val="28"/>
        </w:rPr>
      </w:pPr>
      <w:r w:rsidRPr="00075316">
        <w:rPr>
          <w:sz w:val="28"/>
          <w:szCs w:val="28"/>
        </w:rPr>
        <w:t xml:space="preserve">Расстояние от станции Петрозаводск до станции Мурманск - </w:t>
      </w:r>
      <w:smartTag w:uri="urn:schemas-microsoft-com:office:smarttags" w:element="metricconverter">
        <w:smartTagPr>
          <w:attr w:name="ProductID" w:val="1044 км"/>
        </w:smartTagPr>
        <w:r w:rsidRPr="00075316">
          <w:rPr>
            <w:sz w:val="28"/>
            <w:szCs w:val="28"/>
          </w:rPr>
          <w:t>1044 км</w:t>
        </w:r>
      </w:smartTag>
      <w:r w:rsidRPr="00075316">
        <w:rPr>
          <w:sz w:val="28"/>
          <w:szCs w:val="28"/>
        </w:rPr>
        <w:t xml:space="preserve"> (тарифный пояс - 34).</w:t>
      </w:r>
    </w:p>
    <w:p w:rsidR="00096B91" w:rsidRPr="00075316" w:rsidRDefault="00096B91" w:rsidP="00096B91">
      <w:pPr>
        <w:spacing w:line="0" w:lineRule="atLeast"/>
        <w:rPr>
          <w:sz w:val="28"/>
          <w:szCs w:val="28"/>
        </w:rPr>
      </w:pPr>
      <w:r w:rsidRPr="00075316">
        <w:rPr>
          <w:b/>
          <w:sz w:val="28"/>
          <w:szCs w:val="28"/>
        </w:rPr>
        <w:lastRenderedPageBreak/>
        <w:t>Решение</w:t>
      </w:r>
      <w:r w:rsidRPr="00075316">
        <w:rPr>
          <w:sz w:val="28"/>
          <w:szCs w:val="28"/>
        </w:rPr>
        <w:t>.</w:t>
      </w:r>
      <w:r w:rsidRPr="00075316">
        <w:rPr>
          <w:sz w:val="28"/>
          <w:szCs w:val="28"/>
        </w:rPr>
        <w:br/>
        <w:t>1. Стоимость проезда пассажира от станции Москва Октябрьская до станции Мурманск:</w:t>
      </w:r>
      <w:r w:rsidRPr="00075316">
        <w:rPr>
          <w:sz w:val="28"/>
          <w:szCs w:val="28"/>
        </w:rPr>
        <w:tab/>
      </w:r>
      <w:r w:rsidRPr="00075316">
        <w:rPr>
          <w:sz w:val="28"/>
          <w:szCs w:val="28"/>
        </w:rPr>
        <w:tab/>
      </w:r>
      <w:r w:rsidRPr="00075316">
        <w:rPr>
          <w:sz w:val="28"/>
          <w:szCs w:val="28"/>
        </w:rPr>
        <w:tab/>
        <w:t>1603,0 + 817,5 = 2420,5 руб.</w:t>
      </w:r>
    </w:p>
    <w:p w:rsidR="00096B91" w:rsidRPr="00075316" w:rsidRDefault="00096B91" w:rsidP="00096B91">
      <w:pPr>
        <w:spacing w:line="0" w:lineRule="atLeast"/>
        <w:rPr>
          <w:sz w:val="28"/>
          <w:szCs w:val="28"/>
        </w:rPr>
      </w:pPr>
      <w:r w:rsidRPr="00075316">
        <w:rPr>
          <w:sz w:val="28"/>
          <w:szCs w:val="28"/>
        </w:rPr>
        <w:t>2. Расчёт суммы, доплаченной пассажиром на станции Петрозаводск:</w:t>
      </w:r>
    </w:p>
    <w:p w:rsidR="00096B91" w:rsidRPr="00075316" w:rsidRDefault="00096B91" w:rsidP="00096B91">
      <w:pPr>
        <w:spacing w:line="0" w:lineRule="atLeast"/>
        <w:rPr>
          <w:sz w:val="28"/>
          <w:szCs w:val="28"/>
        </w:rPr>
      </w:pPr>
      <w:r w:rsidRPr="00075316">
        <w:rPr>
          <w:sz w:val="28"/>
          <w:szCs w:val="28"/>
        </w:rPr>
        <w:t>2.1. Стоимость плацкарты от станции Петрозаводск до станции Мурманск в жёстком  вагоне с местами для лежания -  156,7 руб.</w:t>
      </w:r>
    </w:p>
    <w:p w:rsidR="00096B91" w:rsidRPr="00075316" w:rsidRDefault="00096B91" w:rsidP="00096B91">
      <w:pPr>
        <w:spacing w:line="0" w:lineRule="atLeast"/>
        <w:rPr>
          <w:sz w:val="28"/>
          <w:szCs w:val="28"/>
        </w:rPr>
      </w:pPr>
      <w:r w:rsidRPr="00075316">
        <w:rPr>
          <w:sz w:val="28"/>
          <w:szCs w:val="28"/>
        </w:rPr>
        <w:t>2.2. Доплата за скорость (таблица 6 Прейскуранта) = 48,0 руб.</w:t>
      </w:r>
    </w:p>
    <w:p w:rsidR="00096B91" w:rsidRPr="00075316" w:rsidRDefault="00096B91" w:rsidP="00096B91">
      <w:pPr>
        <w:spacing w:line="0" w:lineRule="atLeast"/>
        <w:rPr>
          <w:sz w:val="28"/>
          <w:szCs w:val="28"/>
        </w:rPr>
      </w:pPr>
      <w:r w:rsidRPr="00075316">
        <w:rPr>
          <w:sz w:val="28"/>
          <w:szCs w:val="28"/>
        </w:rPr>
        <w:t xml:space="preserve">2.3. Разница в стоимости билетов не имеет места, так как пассажир после остановки продолжает путь следования в вагоне нижеоплачиваемой категории. </w:t>
      </w:r>
    </w:p>
    <w:p w:rsidR="00096B91" w:rsidRPr="00075316" w:rsidRDefault="00096B91" w:rsidP="00096B91">
      <w:pPr>
        <w:spacing w:line="0" w:lineRule="atLeast"/>
        <w:rPr>
          <w:sz w:val="28"/>
          <w:szCs w:val="28"/>
        </w:rPr>
      </w:pPr>
      <w:r w:rsidRPr="00075316">
        <w:rPr>
          <w:sz w:val="28"/>
          <w:szCs w:val="28"/>
        </w:rPr>
        <w:t xml:space="preserve">2.4. Сумма, доплаченная пассажиром  на станции Б с учётом сбора за переоформление:  </w:t>
      </w:r>
      <w:r w:rsidRPr="00075316">
        <w:rPr>
          <w:sz w:val="28"/>
          <w:szCs w:val="28"/>
        </w:rPr>
        <w:tab/>
        <w:t>156,7 + 48,0 + 80,1 = 284,8 руб.</w:t>
      </w:r>
    </w:p>
    <w:p w:rsidR="00096B91" w:rsidRPr="00075316" w:rsidRDefault="00096B91" w:rsidP="00096B91">
      <w:pPr>
        <w:spacing w:line="0" w:lineRule="atLeast"/>
        <w:rPr>
          <w:sz w:val="28"/>
          <w:szCs w:val="28"/>
        </w:rPr>
      </w:pPr>
      <w:r w:rsidRPr="00075316">
        <w:rPr>
          <w:sz w:val="28"/>
          <w:szCs w:val="28"/>
        </w:rPr>
        <w:t xml:space="preserve">3. Стоимость проезда с учётом суммы, доплаченной пассажиром на станции Б, составит:  </w:t>
      </w:r>
      <w:r w:rsidRPr="00075316">
        <w:rPr>
          <w:sz w:val="28"/>
          <w:szCs w:val="28"/>
        </w:rPr>
        <w:tab/>
      </w:r>
      <w:r w:rsidRPr="00075316">
        <w:rPr>
          <w:sz w:val="28"/>
          <w:szCs w:val="28"/>
        </w:rPr>
        <w:tab/>
        <w:t>2420,5 + 284,8 = 2705,3 руб.</w:t>
      </w:r>
    </w:p>
    <w:p w:rsidR="00096B91" w:rsidRPr="00075316" w:rsidRDefault="00096B91" w:rsidP="00096B91">
      <w:pPr>
        <w:spacing w:line="0" w:lineRule="atLeast"/>
        <w:rPr>
          <w:sz w:val="28"/>
          <w:szCs w:val="28"/>
        </w:rPr>
      </w:pPr>
      <w:r w:rsidRPr="00075316">
        <w:rPr>
          <w:b/>
          <w:sz w:val="28"/>
          <w:szCs w:val="28"/>
        </w:rPr>
        <w:t>Пример 6.</w:t>
      </w:r>
      <w:r w:rsidRPr="00075316">
        <w:rPr>
          <w:sz w:val="28"/>
          <w:szCs w:val="28"/>
        </w:rPr>
        <w:t xml:space="preserve"> Пассажир выехал со станции Москва Октябрьской железной дороги назначением на станцию Мурманск Октябрьской железной дороги пассажирским поездом в жёстком вагоне с 4-х местными купе. В пути следования на станции Петрозаводск Октябрьской железной дороги пассажир сделал остановку и через 5 суток возобновил поездку скорым поездом в вагоне СВ. Расстояние между станциями – см. в вышеприведённом примере. </w:t>
      </w:r>
    </w:p>
    <w:p w:rsidR="00096B91" w:rsidRPr="00075316" w:rsidRDefault="00096B91" w:rsidP="00096B91">
      <w:pPr>
        <w:spacing w:line="0" w:lineRule="atLeast"/>
        <w:rPr>
          <w:sz w:val="28"/>
          <w:szCs w:val="28"/>
        </w:rPr>
      </w:pPr>
      <w:r w:rsidRPr="00075316">
        <w:rPr>
          <w:b/>
          <w:sz w:val="28"/>
          <w:szCs w:val="28"/>
        </w:rPr>
        <w:t>Решение</w:t>
      </w:r>
      <w:r w:rsidRPr="00075316">
        <w:rPr>
          <w:sz w:val="28"/>
          <w:szCs w:val="28"/>
        </w:rPr>
        <w:t>.</w:t>
      </w:r>
      <w:r w:rsidRPr="00075316">
        <w:rPr>
          <w:sz w:val="28"/>
          <w:szCs w:val="28"/>
        </w:rPr>
        <w:br/>
        <w:t>1. Стоимость проезда пассажира от станции Москва Октябрьская до станции Мурманск с учётом страхового тарифа:   1603,0 + 817,5  = 2420,5 руб.</w:t>
      </w:r>
    </w:p>
    <w:p w:rsidR="00096B91" w:rsidRPr="00075316" w:rsidRDefault="00096B91" w:rsidP="00096B91">
      <w:pPr>
        <w:spacing w:line="0" w:lineRule="atLeast"/>
        <w:rPr>
          <w:sz w:val="28"/>
          <w:szCs w:val="28"/>
        </w:rPr>
      </w:pPr>
      <w:r w:rsidRPr="00075316">
        <w:rPr>
          <w:sz w:val="28"/>
          <w:szCs w:val="28"/>
        </w:rPr>
        <w:t>2. Расчёт суммы, доплаченной пассажиром на станции Петрозаводск:</w:t>
      </w:r>
    </w:p>
    <w:p w:rsidR="00096B91" w:rsidRPr="00075316" w:rsidRDefault="00096B91" w:rsidP="00096B91">
      <w:pPr>
        <w:spacing w:line="0" w:lineRule="atLeast"/>
        <w:rPr>
          <w:sz w:val="28"/>
          <w:szCs w:val="28"/>
        </w:rPr>
      </w:pPr>
      <w:r w:rsidRPr="00075316">
        <w:rPr>
          <w:sz w:val="28"/>
          <w:szCs w:val="28"/>
        </w:rPr>
        <w:t>2.1. Стоимость плацкарты от станции Петрозаводск до станции Мурманск в вагоне СВ - 1001,5 руб.</w:t>
      </w:r>
    </w:p>
    <w:p w:rsidR="00096B91" w:rsidRPr="00075316" w:rsidRDefault="00096B91" w:rsidP="00096B91">
      <w:pPr>
        <w:spacing w:line="0" w:lineRule="atLeast"/>
        <w:rPr>
          <w:sz w:val="28"/>
          <w:szCs w:val="28"/>
        </w:rPr>
      </w:pPr>
      <w:r w:rsidRPr="00075316">
        <w:rPr>
          <w:sz w:val="28"/>
          <w:szCs w:val="28"/>
        </w:rPr>
        <w:t>2.2. Доплата за скорость в вагоне СВ - 247,1 руб.</w:t>
      </w:r>
    </w:p>
    <w:p w:rsidR="00096B91" w:rsidRPr="00075316" w:rsidRDefault="00096B91" w:rsidP="00096B91">
      <w:pPr>
        <w:spacing w:line="0" w:lineRule="atLeast"/>
        <w:rPr>
          <w:sz w:val="28"/>
          <w:szCs w:val="28"/>
        </w:rPr>
      </w:pPr>
      <w:r w:rsidRPr="00075316">
        <w:rPr>
          <w:sz w:val="28"/>
          <w:szCs w:val="28"/>
        </w:rPr>
        <w:t>2.3. Разница стоимости билетов в пассажирском поезде от станции Петрозаводск до станции Мурманск в вагоне СВ (по таблице 3 Прейскуранта - 1769,9 руб.) и в жёстком вагоне с 4 – х местными купе (таблица 3 Прейскуранта – 889,0 руб.), что составит:</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1769,9 – 889,0 = 880,9 руб.</w:t>
      </w:r>
    </w:p>
    <w:p w:rsidR="00096B91" w:rsidRPr="00075316" w:rsidRDefault="00096B91" w:rsidP="00096B91">
      <w:pPr>
        <w:spacing w:line="0" w:lineRule="atLeast"/>
        <w:rPr>
          <w:sz w:val="28"/>
          <w:szCs w:val="28"/>
        </w:rPr>
      </w:pPr>
      <w:r w:rsidRPr="00075316">
        <w:rPr>
          <w:sz w:val="28"/>
          <w:szCs w:val="28"/>
        </w:rPr>
        <w:t xml:space="preserve">2.4. Сумма, доплаченная пассажиром  на станции Б с учётом сбора за переоформление: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880,9 + 1001,5 + 247,1 + 80,1 = 2209,6 руб.</w:t>
      </w:r>
    </w:p>
    <w:p w:rsidR="00096B91" w:rsidRPr="00075316" w:rsidRDefault="00096B91" w:rsidP="00096B91">
      <w:pPr>
        <w:spacing w:line="0" w:lineRule="atLeast"/>
        <w:rPr>
          <w:sz w:val="28"/>
          <w:szCs w:val="28"/>
        </w:rPr>
      </w:pPr>
      <w:r w:rsidRPr="00075316">
        <w:rPr>
          <w:sz w:val="28"/>
          <w:szCs w:val="28"/>
        </w:rPr>
        <w:t xml:space="preserve">3. Стоимость проезда с учётом суммы, доплаченной пассажиром на станции Б, составит:  </w:t>
      </w:r>
      <w:r w:rsidRPr="00075316">
        <w:rPr>
          <w:sz w:val="28"/>
          <w:szCs w:val="28"/>
        </w:rPr>
        <w:tab/>
      </w:r>
      <w:r w:rsidRPr="00075316">
        <w:rPr>
          <w:sz w:val="28"/>
          <w:szCs w:val="28"/>
        </w:rPr>
        <w:tab/>
        <w:t>2420,5 + 2209,6 = 4630,1 руб.</w:t>
      </w:r>
    </w:p>
    <w:p w:rsidR="00096B91" w:rsidRPr="00075316" w:rsidRDefault="00096B91" w:rsidP="00096B91">
      <w:pPr>
        <w:spacing w:line="0" w:lineRule="atLeast"/>
        <w:rPr>
          <w:sz w:val="28"/>
          <w:szCs w:val="28"/>
        </w:rPr>
      </w:pPr>
      <w:r w:rsidRPr="00075316">
        <w:rPr>
          <w:b/>
          <w:sz w:val="28"/>
          <w:szCs w:val="28"/>
        </w:rPr>
        <w:t>Пример 7</w:t>
      </w:r>
      <w:r w:rsidRPr="00075316">
        <w:rPr>
          <w:sz w:val="28"/>
          <w:szCs w:val="28"/>
        </w:rPr>
        <w:t xml:space="preserve">.  Пассажир приобрёл проездной документ для проезда в скором поезде от станции Москва Октябрьская до станции Мурманск (расстояние </w:t>
      </w:r>
      <w:smartTag w:uri="urn:schemas-microsoft-com:office:smarttags" w:element="metricconverter">
        <w:smartTagPr>
          <w:attr w:name="ProductID" w:val="1965 км"/>
        </w:smartTagPr>
        <w:r w:rsidRPr="00075316">
          <w:rPr>
            <w:sz w:val="28"/>
            <w:szCs w:val="28"/>
          </w:rPr>
          <w:t>1965 км</w:t>
        </w:r>
      </w:smartTag>
      <w:r w:rsidRPr="00075316">
        <w:rPr>
          <w:sz w:val="28"/>
          <w:szCs w:val="28"/>
        </w:rPr>
        <w:t>, тарифный пояс 42) в жёстком вагоне с 4-х местными купе. За 10 часов до отправления поезда пассажир отказался от поездки (вернул проездные документы в билетную кассу).</w:t>
      </w:r>
    </w:p>
    <w:p w:rsidR="00096B91" w:rsidRPr="00075316" w:rsidRDefault="00096B91" w:rsidP="00096B91">
      <w:pPr>
        <w:spacing w:line="0" w:lineRule="atLeast"/>
        <w:rPr>
          <w:sz w:val="28"/>
          <w:szCs w:val="28"/>
        </w:rPr>
      </w:pPr>
      <w:r w:rsidRPr="00075316">
        <w:rPr>
          <w:b/>
          <w:sz w:val="28"/>
          <w:szCs w:val="28"/>
        </w:rPr>
        <w:lastRenderedPageBreak/>
        <w:t>Решение</w:t>
      </w:r>
      <w:r w:rsidRPr="00075316">
        <w:rPr>
          <w:sz w:val="28"/>
          <w:szCs w:val="28"/>
        </w:rPr>
        <w:t xml:space="preserve">.  </w:t>
      </w:r>
      <w:r w:rsidRPr="00075316">
        <w:rPr>
          <w:sz w:val="28"/>
          <w:szCs w:val="28"/>
        </w:rPr>
        <w:br/>
        <w:t>1. Стоимость билета в жёстком вагоне с 4-х местными купе – 1827,8 руб.</w:t>
      </w:r>
    </w:p>
    <w:p w:rsidR="00096B91" w:rsidRPr="00075316" w:rsidRDefault="00096B91" w:rsidP="00096B91">
      <w:pPr>
        <w:spacing w:line="0" w:lineRule="atLeast"/>
        <w:rPr>
          <w:sz w:val="28"/>
          <w:szCs w:val="28"/>
        </w:rPr>
      </w:pPr>
      <w:r w:rsidRPr="00075316">
        <w:rPr>
          <w:sz w:val="28"/>
          <w:szCs w:val="28"/>
        </w:rPr>
        <w:t>2. Стоимость плацкарты в жёстком вагоне с 4-х местными купе – 817,5 руб.</w:t>
      </w:r>
    </w:p>
    <w:p w:rsidR="00096B91" w:rsidRPr="00075316" w:rsidRDefault="00096B91" w:rsidP="00096B91">
      <w:pPr>
        <w:spacing w:line="0" w:lineRule="atLeast"/>
        <w:rPr>
          <w:sz w:val="28"/>
          <w:szCs w:val="28"/>
        </w:rPr>
      </w:pPr>
      <w:r w:rsidRPr="00075316">
        <w:rPr>
          <w:sz w:val="28"/>
          <w:szCs w:val="28"/>
        </w:rPr>
        <w:t>3. Сумма провозных платежей, подлежащих возврату с учётом удержания сбора за операцию по оформлению возврата денег, составит:</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1827,8 + 817,5 – 99,3 = 2546,0 руб.</w:t>
      </w:r>
    </w:p>
    <w:p w:rsidR="00096B91" w:rsidRPr="00075316" w:rsidRDefault="00096B91" w:rsidP="00096B91">
      <w:pPr>
        <w:spacing w:line="0" w:lineRule="atLeast"/>
        <w:rPr>
          <w:sz w:val="28"/>
          <w:szCs w:val="28"/>
        </w:rPr>
      </w:pPr>
      <w:r w:rsidRPr="00075316">
        <w:rPr>
          <w:b/>
          <w:sz w:val="28"/>
          <w:szCs w:val="28"/>
        </w:rPr>
        <w:t>Пример 8</w:t>
      </w:r>
      <w:r w:rsidRPr="00075316">
        <w:rPr>
          <w:sz w:val="28"/>
          <w:szCs w:val="28"/>
        </w:rPr>
        <w:t>.  Определите сумму, возвращённую пассажиру за неиспользованные проездные документы (билеты), если он за 4 часа до отправления поезда отказался от поездки и вернул их в билетную кассу.</w:t>
      </w:r>
    </w:p>
    <w:p w:rsidR="00096B91" w:rsidRPr="00075316" w:rsidRDefault="00096B91" w:rsidP="00096B91">
      <w:pPr>
        <w:spacing w:line="0" w:lineRule="atLeast"/>
        <w:rPr>
          <w:sz w:val="28"/>
          <w:szCs w:val="28"/>
        </w:rPr>
      </w:pPr>
      <w:r w:rsidRPr="00075316">
        <w:rPr>
          <w:sz w:val="28"/>
          <w:szCs w:val="28"/>
        </w:rPr>
        <w:t xml:space="preserve">Расстояние поездки – </w:t>
      </w:r>
      <w:smartTag w:uri="urn:schemas-microsoft-com:office:smarttags" w:element="metricconverter">
        <w:smartTagPr>
          <w:attr w:name="ProductID" w:val="435 км"/>
        </w:smartTagPr>
        <w:r w:rsidRPr="00075316">
          <w:rPr>
            <w:sz w:val="28"/>
            <w:szCs w:val="28"/>
          </w:rPr>
          <w:t>435 км</w:t>
        </w:r>
      </w:smartTag>
      <w:r w:rsidRPr="00075316">
        <w:rPr>
          <w:sz w:val="28"/>
          <w:szCs w:val="28"/>
        </w:rPr>
        <w:t xml:space="preserve"> (тарифный пояс – 25);</w:t>
      </w:r>
    </w:p>
    <w:p w:rsidR="00096B91" w:rsidRPr="00075316" w:rsidRDefault="00096B91" w:rsidP="00096B91">
      <w:pPr>
        <w:spacing w:line="0" w:lineRule="atLeast"/>
        <w:rPr>
          <w:sz w:val="28"/>
          <w:szCs w:val="28"/>
        </w:rPr>
      </w:pPr>
      <w:r w:rsidRPr="00075316">
        <w:rPr>
          <w:sz w:val="28"/>
          <w:szCs w:val="28"/>
        </w:rPr>
        <w:t>Категория поезда – пассажирский;</w:t>
      </w:r>
    </w:p>
    <w:p w:rsidR="00096B91" w:rsidRPr="00075316" w:rsidRDefault="00096B91" w:rsidP="00096B91">
      <w:pPr>
        <w:spacing w:line="0" w:lineRule="atLeast"/>
        <w:rPr>
          <w:sz w:val="28"/>
          <w:szCs w:val="28"/>
        </w:rPr>
      </w:pPr>
      <w:r w:rsidRPr="00075316">
        <w:rPr>
          <w:sz w:val="28"/>
          <w:szCs w:val="28"/>
        </w:rPr>
        <w:t>Род вагона – жёсткий с местами для лежания.</w:t>
      </w:r>
    </w:p>
    <w:p w:rsidR="00096B91" w:rsidRPr="00075316" w:rsidRDefault="00096B91" w:rsidP="00096B91">
      <w:pPr>
        <w:spacing w:line="0" w:lineRule="atLeast"/>
        <w:rPr>
          <w:b/>
          <w:sz w:val="28"/>
          <w:szCs w:val="28"/>
        </w:rPr>
      </w:pPr>
      <w:r w:rsidRPr="00075316">
        <w:rPr>
          <w:b/>
          <w:sz w:val="28"/>
          <w:szCs w:val="28"/>
        </w:rPr>
        <w:t xml:space="preserve">Решение. </w:t>
      </w:r>
      <w:r w:rsidRPr="00075316">
        <w:rPr>
          <w:b/>
          <w:sz w:val="28"/>
          <w:szCs w:val="28"/>
        </w:rPr>
        <w:br/>
      </w:r>
      <w:r w:rsidRPr="00075316">
        <w:rPr>
          <w:sz w:val="28"/>
          <w:szCs w:val="28"/>
        </w:rPr>
        <w:t>1. Стоимость билета в жёстком вагоне с местами для лежания – 159,4 руб.;</w:t>
      </w:r>
    </w:p>
    <w:p w:rsidR="00096B91" w:rsidRPr="00075316" w:rsidRDefault="00096B91" w:rsidP="00096B91">
      <w:pPr>
        <w:spacing w:line="0" w:lineRule="atLeast"/>
        <w:rPr>
          <w:sz w:val="28"/>
          <w:szCs w:val="28"/>
        </w:rPr>
      </w:pPr>
      <w:r w:rsidRPr="00075316">
        <w:rPr>
          <w:sz w:val="28"/>
          <w:szCs w:val="28"/>
        </w:rPr>
        <w:t>2. Половина стоимости плацкарты в жёстком вагоне с местами для лежания – 87,9 : 2 = 44,0 (с учётом округления),  руб.;</w:t>
      </w:r>
    </w:p>
    <w:p w:rsidR="00096B91" w:rsidRPr="00075316" w:rsidRDefault="00096B91" w:rsidP="00096B91">
      <w:pPr>
        <w:spacing w:line="0" w:lineRule="atLeast"/>
        <w:rPr>
          <w:sz w:val="28"/>
          <w:szCs w:val="28"/>
        </w:rPr>
      </w:pPr>
      <w:r w:rsidRPr="00075316">
        <w:rPr>
          <w:sz w:val="28"/>
          <w:szCs w:val="28"/>
        </w:rPr>
        <w:t>3. Сумма провозных платежей, подлежащих возврату с учётом удержания сбора за операцию по оформлению возврата денег составит:</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159,4 + 44,0  – 99,3 = 104,1 руб.</w:t>
      </w:r>
    </w:p>
    <w:p w:rsidR="00096B91" w:rsidRPr="00075316" w:rsidRDefault="00096B91" w:rsidP="00096B91">
      <w:pPr>
        <w:keepNext/>
        <w:keepLines/>
        <w:pageBreakBefore/>
        <w:spacing w:line="0" w:lineRule="atLeast"/>
        <w:rPr>
          <w:sz w:val="28"/>
          <w:szCs w:val="28"/>
        </w:rPr>
      </w:pPr>
      <w:r w:rsidRPr="00075316">
        <w:rPr>
          <w:b/>
          <w:sz w:val="28"/>
          <w:szCs w:val="28"/>
        </w:rPr>
        <w:lastRenderedPageBreak/>
        <w:t>Пример 9</w:t>
      </w:r>
      <w:r w:rsidRPr="00075316">
        <w:rPr>
          <w:sz w:val="28"/>
          <w:szCs w:val="28"/>
        </w:rPr>
        <w:t>.  Определите сумму, возвращённую пассажиру за неиспользованные проездные документы (билеты), если он за 1 час до отправления поезда отказался от поездки и вернул их в билетную кассу.</w:t>
      </w:r>
    </w:p>
    <w:p w:rsidR="00096B91" w:rsidRPr="00075316" w:rsidRDefault="00096B91" w:rsidP="00096B91">
      <w:pPr>
        <w:spacing w:line="0" w:lineRule="atLeast"/>
        <w:rPr>
          <w:sz w:val="28"/>
          <w:szCs w:val="28"/>
        </w:rPr>
      </w:pPr>
      <w:r w:rsidRPr="00075316">
        <w:rPr>
          <w:sz w:val="28"/>
          <w:szCs w:val="28"/>
        </w:rPr>
        <w:t xml:space="preserve">Расстояние поездки – </w:t>
      </w:r>
      <w:smartTag w:uri="urn:schemas-microsoft-com:office:smarttags" w:element="metricconverter">
        <w:smartTagPr>
          <w:attr w:name="ProductID" w:val="888 км"/>
        </w:smartTagPr>
        <w:r w:rsidRPr="00075316">
          <w:rPr>
            <w:sz w:val="28"/>
            <w:szCs w:val="28"/>
          </w:rPr>
          <w:t>888 км</w:t>
        </w:r>
      </w:smartTag>
      <w:r w:rsidRPr="00075316">
        <w:rPr>
          <w:sz w:val="28"/>
          <w:szCs w:val="28"/>
        </w:rPr>
        <w:t xml:space="preserve"> (тарифный пояс – 32);</w:t>
      </w:r>
    </w:p>
    <w:p w:rsidR="00096B91" w:rsidRPr="00075316" w:rsidRDefault="00096B91" w:rsidP="00096B91">
      <w:pPr>
        <w:spacing w:line="0" w:lineRule="atLeast"/>
        <w:rPr>
          <w:sz w:val="28"/>
          <w:szCs w:val="28"/>
        </w:rPr>
      </w:pPr>
      <w:r w:rsidRPr="00075316">
        <w:rPr>
          <w:sz w:val="28"/>
          <w:szCs w:val="28"/>
        </w:rPr>
        <w:t>Категория поезда – скорый;</w:t>
      </w:r>
    </w:p>
    <w:p w:rsidR="00096B91" w:rsidRPr="00075316" w:rsidRDefault="00096B91" w:rsidP="00096B91">
      <w:pPr>
        <w:spacing w:line="0" w:lineRule="atLeast"/>
        <w:rPr>
          <w:sz w:val="28"/>
          <w:szCs w:val="28"/>
        </w:rPr>
      </w:pPr>
      <w:r w:rsidRPr="00075316">
        <w:rPr>
          <w:sz w:val="28"/>
          <w:szCs w:val="28"/>
        </w:rPr>
        <w:t>Род вагона – СВ.</w:t>
      </w:r>
    </w:p>
    <w:p w:rsidR="00096B91" w:rsidRPr="00075316" w:rsidRDefault="00096B91" w:rsidP="00096B91">
      <w:pPr>
        <w:spacing w:line="0" w:lineRule="atLeast"/>
        <w:rPr>
          <w:b/>
          <w:sz w:val="28"/>
          <w:szCs w:val="28"/>
        </w:rPr>
      </w:pPr>
      <w:r w:rsidRPr="00075316">
        <w:rPr>
          <w:b/>
          <w:sz w:val="28"/>
          <w:szCs w:val="28"/>
        </w:rPr>
        <w:t xml:space="preserve">Решение. </w:t>
      </w:r>
      <w:r w:rsidRPr="00075316">
        <w:rPr>
          <w:b/>
          <w:sz w:val="28"/>
          <w:szCs w:val="28"/>
        </w:rPr>
        <w:br/>
      </w:r>
      <w:r w:rsidRPr="00075316">
        <w:rPr>
          <w:sz w:val="28"/>
          <w:szCs w:val="28"/>
        </w:rPr>
        <w:t>1.Стоимость билета в вагоне СВ – 1677,2 руб.</w:t>
      </w:r>
    </w:p>
    <w:p w:rsidR="00096B91" w:rsidRPr="00075316" w:rsidRDefault="00096B91" w:rsidP="00096B91">
      <w:pPr>
        <w:spacing w:line="0" w:lineRule="atLeast"/>
        <w:rPr>
          <w:b/>
          <w:sz w:val="28"/>
          <w:szCs w:val="28"/>
        </w:rPr>
      </w:pPr>
      <w:r w:rsidRPr="00075316">
        <w:rPr>
          <w:sz w:val="28"/>
          <w:szCs w:val="28"/>
        </w:rPr>
        <w:t xml:space="preserve">2.Стоимость плацкарты в этом случае  удерживается перевозчиком полностью.  </w:t>
      </w:r>
    </w:p>
    <w:p w:rsidR="00096B91" w:rsidRPr="00075316" w:rsidRDefault="00096B91" w:rsidP="00096B91">
      <w:pPr>
        <w:spacing w:line="0" w:lineRule="atLeast"/>
        <w:rPr>
          <w:sz w:val="28"/>
          <w:szCs w:val="28"/>
        </w:rPr>
      </w:pPr>
      <w:r w:rsidRPr="00075316">
        <w:rPr>
          <w:sz w:val="28"/>
          <w:szCs w:val="28"/>
        </w:rPr>
        <w:t xml:space="preserve">3.Сумма провозных платежей, подлежащих возврату с учётом удержания сбора за операцию по оформлению возврата денег, составит: </w:t>
      </w:r>
    </w:p>
    <w:p w:rsidR="00096B91" w:rsidRPr="00075316" w:rsidRDefault="00096B91" w:rsidP="00096B91">
      <w:pPr>
        <w:spacing w:line="0" w:lineRule="atLeast"/>
        <w:ind w:firstLine="397"/>
        <w:jc w:val="center"/>
        <w:rPr>
          <w:sz w:val="28"/>
          <w:szCs w:val="28"/>
        </w:rPr>
      </w:pPr>
      <w:r w:rsidRPr="00075316">
        <w:rPr>
          <w:sz w:val="28"/>
          <w:szCs w:val="28"/>
        </w:rPr>
        <w:t>1677,2 – 99,3 = 1577,9 руб.</w:t>
      </w:r>
    </w:p>
    <w:p w:rsidR="00096B91" w:rsidRPr="00075316" w:rsidRDefault="00096B91" w:rsidP="00096B91">
      <w:pPr>
        <w:spacing w:line="0" w:lineRule="atLeast"/>
        <w:rPr>
          <w:sz w:val="28"/>
          <w:szCs w:val="28"/>
        </w:rPr>
      </w:pPr>
      <w:r w:rsidRPr="00075316">
        <w:rPr>
          <w:b/>
          <w:sz w:val="28"/>
          <w:szCs w:val="28"/>
        </w:rPr>
        <w:t>Пример 10</w:t>
      </w:r>
      <w:r w:rsidRPr="00075316">
        <w:rPr>
          <w:sz w:val="28"/>
          <w:szCs w:val="28"/>
        </w:rPr>
        <w:t xml:space="preserve">.  Определите сумму, возвращённую пассажиру за неиспользованные проездные документы (билеты), если он опоздал на поезд и решил отказаться от поездки, а спустя 10 часов после отправления поезда вернул проездные документы в билетную кассу. </w:t>
      </w:r>
    </w:p>
    <w:p w:rsidR="00096B91" w:rsidRPr="00075316" w:rsidRDefault="00096B91" w:rsidP="00096B91">
      <w:pPr>
        <w:spacing w:line="0" w:lineRule="atLeast"/>
        <w:rPr>
          <w:sz w:val="28"/>
          <w:szCs w:val="28"/>
        </w:rPr>
      </w:pPr>
      <w:r w:rsidRPr="00075316">
        <w:rPr>
          <w:sz w:val="28"/>
          <w:szCs w:val="28"/>
        </w:rPr>
        <w:t xml:space="preserve">Расстояние поездки   -  </w:t>
      </w:r>
      <w:smartTag w:uri="urn:schemas-microsoft-com:office:smarttags" w:element="metricconverter">
        <w:smartTagPr>
          <w:attr w:name="ProductID" w:val="905 км"/>
        </w:smartTagPr>
        <w:r w:rsidRPr="00075316">
          <w:rPr>
            <w:sz w:val="28"/>
            <w:szCs w:val="28"/>
          </w:rPr>
          <w:t>905 км</w:t>
        </w:r>
      </w:smartTag>
      <w:r w:rsidRPr="00075316">
        <w:rPr>
          <w:sz w:val="28"/>
          <w:szCs w:val="28"/>
        </w:rPr>
        <w:t xml:space="preserve"> (тарифный пояс – 33).</w:t>
      </w:r>
    </w:p>
    <w:p w:rsidR="00096B91" w:rsidRPr="00075316" w:rsidRDefault="00096B91" w:rsidP="00096B91">
      <w:pPr>
        <w:spacing w:line="0" w:lineRule="atLeast"/>
        <w:rPr>
          <w:sz w:val="28"/>
          <w:szCs w:val="28"/>
        </w:rPr>
      </w:pPr>
      <w:r w:rsidRPr="00075316">
        <w:rPr>
          <w:sz w:val="28"/>
          <w:szCs w:val="28"/>
        </w:rPr>
        <w:t>Категория поезда       -  скорый.</w:t>
      </w:r>
    </w:p>
    <w:p w:rsidR="00096B91" w:rsidRPr="00075316" w:rsidRDefault="00096B91" w:rsidP="00096B91">
      <w:pPr>
        <w:spacing w:line="0" w:lineRule="atLeast"/>
        <w:rPr>
          <w:sz w:val="28"/>
          <w:szCs w:val="28"/>
        </w:rPr>
      </w:pPr>
      <w:r w:rsidRPr="00075316">
        <w:rPr>
          <w:sz w:val="28"/>
          <w:szCs w:val="28"/>
        </w:rPr>
        <w:t>Род вагона                   -  жёсткий с местами для лежания.</w:t>
      </w:r>
    </w:p>
    <w:p w:rsidR="00096B91" w:rsidRPr="00075316" w:rsidRDefault="00096B91" w:rsidP="00096B91">
      <w:pPr>
        <w:spacing w:line="0" w:lineRule="atLeast"/>
        <w:rPr>
          <w:sz w:val="28"/>
          <w:szCs w:val="28"/>
        </w:rPr>
      </w:pPr>
      <w:r w:rsidRPr="00075316">
        <w:rPr>
          <w:b/>
          <w:sz w:val="28"/>
          <w:szCs w:val="28"/>
        </w:rPr>
        <w:t>Решение</w:t>
      </w:r>
      <w:r w:rsidRPr="00075316">
        <w:rPr>
          <w:sz w:val="28"/>
          <w:szCs w:val="28"/>
        </w:rPr>
        <w:t>.</w:t>
      </w:r>
      <w:r w:rsidRPr="00075316">
        <w:rPr>
          <w:sz w:val="28"/>
          <w:szCs w:val="28"/>
        </w:rPr>
        <w:br/>
        <w:t>1. Стоимость билета в жёстком вагоне с местами для лежания – 352,5 руб.</w:t>
      </w:r>
    </w:p>
    <w:p w:rsidR="00096B91" w:rsidRPr="00075316" w:rsidRDefault="00096B91" w:rsidP="00096B91">
      <w:pPr>
        <w:spacing w:line="0" w:lineRule="atLeast"/>
        <w:rPr>
          <w:sz w:val="28"/>
          <w:szCs w:val="28"/>
        </w:rPr>
      </w:pPr>
      <w:r w:rsidRPr="00075316">
        <w:rPr>
          <w:sz w:val="28"/>
          <w:szCs w:val="28"/>
        </w:rPr>
        <w:t xml:space="preserve">2. Стоимость плацкарты в этом случае  удерживается перевозчиком полностью.  </w:t>
      </w:r>
    </w:p>
    <w:p w:rsidR="00096B91" w:rsidRPr="00075316" w:rsidRDefault="00096B91" w:rsidP="00096B91">
      <w:pPr>
        <w:spacing w:line="0" w:lineRule="atLeast"/>
        <w:rPr>
          <w:sz w:val="28"/>
          <w:szCs w:val="28"/>
        </w:rPr>
      </w:pPr>
      <w:r w:rsidRPr="00075316">
        <w:rPr>
          <w:sz w:val="28"/>
          <w:szCs w:val="28"/>
        </w:rPr>
        <w:t xml:space="preserve">3. Сумма провозных платежей, подлежащих возврату с учётом удержания сбора за операцию по оформлению возврата денег, составит: </w:t>
      </w:r>
    </w:p>
    <w:p w:rsidR="00096B91" w:rsidRPr="00075316" w:rsidRDefault="00096B91" w:rsidP="00096B91">
      <w:pPr>
        <w:spacing w:line="0" w:lineRule="atLeast"/>
        <w:ind w:firstLine="397"/>
        <w:jc w:val="center"/>
        <w:rPr>
          <w:sz w:val="28"/>
          <w:szCs w:val="28"/>
        </w:rPr>
      </w:pPr>
      <w:r w:rsidRPr="00075316">
        <w:rPr>
          <w:sz w:val="28"/>
          <w:szCs w:val="28"/>
        </w:rPr>
        <w:t>352,5  – 99,3 = 253,3 руб.</w:t>
      </w:r>
    </w:p>
    <w:p w:rsidR="00096B91" w:rsidRPr="00075316" w:rsidRDefault="00096B91" w:rsidP="00096B91">
      <w:pPr>
        <w:spacing w:line="0" w:lineRule="atLeast"/>
        <w:rPr>
          <w:b/>
          <w:sz w:val="28"/>
          <w:szCs w:val="28"/>
        </w:rPr>
      </w:pPr>
    </w:p>
    <w:p w:rsidR="00096B91" w:rsidRPr="00075316" w:rsidRDefault="00096B91" w:rsidP="00096B91">
      <w:pPr>
        <w:spacing w:line="0" w:lineRule="atLeast"/>
        <w:rPr>
          <w:sz w:val="28"/>
          <w:szCs w:val="28"/>
        </w:rPr>
      </w:pPr>
      <w:r w:rsidRPr="00075316">
        <w:rPr>
          <w:b/>
          <w:sz w:val="28"/>
          <w:szCs w:val="28"/>
        </w:rPr>
        <w:t>Пример 11</w:t>
      </w:r>
      <w:r w:rsidRPr="00075316">
        <w:rPr>
          <w:sz w:val="28"/>
          <w:szCs w:val="28"/>
        </w:rPr>
        <w:t xml:space="preserve">. Пассажир приобрёл проездной документ для проезда в скором поезде от станции Москва Октябрьская до станции Мурманск в жёстком вагоне с 4-х местными купе за 5 суток до отправления поезда, доехав до станции Волховстрой – 1, он отказался от дальнейшей поездки и вернул проездные документы (билеты) в билетную кассу станции Волховстрой-1. </w:t>
      </w:r>
    </w:p>
    <w:p w:rsidR="00096B91" w:rsidRPr="00075316" w:rsidRDefault="00096B91" w:rsidP="00096B91">
      <w:pPr>
        <w:spacing w:line="0" w:lineRule="atLeast"/>
        <w:rPr>
          <w:sz w:val="28"/>
          <w:szCs w:val="28"/>
        </w:rPr>
      </w:pPr>
      <w:r w:rsidRPr="00075316">
        <w:rPr>
          <w:b/>
          <w:sz w:val="28"/>
          <w:szCs w:val="28"/>
        </w:rPr>
        <w:t>Решение</w:t>
      </w:r>
      <w:r w:rsidRPr="00075316">
        <w:rPr>
          <w:sz w:val="28"/>
          <w:szCs w:val="28"/>
        </w:rPr>
        <w:t>.</w:t>
      </w:r>
      <w:r w:rsidRPr="00075316">
        <w:rPr>
          <w:sz w:val="28"/>
          <w:szCs w:val="28"/>
        </w:rPr>
        <w:br/>
        <w:t>1. Стоимость проезда пассажира от станции Москва до станции Мурманск:</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1827,8 + 817,5  = 2645,3 руб.</w:t>
      </w:r>
    </w:p>
    <w:p w:rsidR="00096B91" w:rsidRPr="00075316" w:rsidRDefault="00096B91" w:rsidP="00096B91">
      <w:pPr>
        <w:spacing w:line="0" w:lineRule="atLeast"/>
        <w:rPr>
          <w:sz w:val="28"/>
          <w:szCs w:val="28"/>
        </w:rPr>
      </w:pPr>
      <w:r w:rsidRPr="00075316">
        <w:rPr>
          <w:sz w:val="28"/>
          <w:szCs w:val="28"/>
        </w:rPr>
        <w:t xml:space="preserve">2. Стоимость проезда пассажира от станции Москва до станции Волховстрой-1: </w:t>
      </w:r>
      <w:r w:rsidRPr="00075316">
        <w:rPr>
          <w:sz w:val="28"/>
          <w:szCs w:val="28"/>
        </w:rPr>
        <w:tab/>
      </w:r>
      <w:r w:rsidRPr="00075316">
        <w:rPr>
          <w:sz w:val="28"/>
          <w:szCs w:val="28"/>
        </w:rPr>
        <w:tab/>
        <w:t>648,7  + 350,8 = 999,5 руб.</w:t>
      </w:r>
    </w:p>
    <w:p w:rsidR="00096B91" w:rsidRPr="00075316" w:rsidRDefault="00096B91" w:rsidP="00096B91">
      <w:pPr>
        <w:spacing w:line="0" w:lineRule="atLeast"/>
        <w:rPr>
          <w:sz w:val="28"/>
          <w:szCs w:val="28"/>
        </w:rPr>
      </w:pPr>
      <w:r w:rsidRPr="00075316">
        <w:rPr>
          <w:sz w:val="28"/>
          <w:szCs w:val="28"/>
        </w:rPr>
        <w:t>3. Стоимость плацкарты от станции Волховстрой-1 до станции Мурманск  - 597, 4 руб.</w:t>
      </w:r>
    </w:p>
    <w:p w:rsidR="00096B91" w:rsidRPr="00075316" w:rsidRDefault="00096B91" w:rsidP="00096B91">
      <w:pPr>
        <w:spacing w:line="0" w:lineRule="atLeast"/>
        <w:rPr>
          <w:sz w:val="28"/>
          <w:szCs w:val="28"/>
        </w:rPr>
      </w:pPr>
      <w:r w:rsidRPr="00075316">
        <w:rPr>
          <w:sz w:val="28"/>
          <w:szCs w:val="28"/>
        </w:rPr>
        <w:t xml:space="preserve">4. Сумма провозных платежей, подлежащих возврату с учётом удержания сбора за операцию по оформлению возврата денег, составит: </w:t>
      </w:r>
    </w:p>
    <w:p w:rsidR="00096B91" w:rsidRPr="00075316" w:rsidRDefault="00096B91" w:rsidP="00096B91">
      <w:pPr>
        <w:spacing w:line="0" w:lineRule="atLeast"/>
        <w:ind w:left="1416" w:firstLine="708"/>
        <w:rPr>
          <w:sz w:val="28"/>
          <w:szCs w:val="28"/>
        </w:rPr>
      </w:pPr>
      <w:r w:rsidRPr="00075316">
        <w:rPr>
          <w:sz w:val="28"/>
          <w:szCs w:val="28"/>
        </w:rPr>
        <w:t>2645,3 - 999,5 –  597,4 – 99,3  =  949,1 руб.</w:t>
      </w:r>
    </w:p>
    <w:p w:rsidR="00096B91" w:rsidRPr="00096B91" w:rsidRDefault="00096B91" w:rsidP="00096B91">
      <w:pPr>
        <w:pStyle w:val="aa"/>
        <w:spacing w:after="0" w:line="0" w:lineRule="atLeast"/>
        <w:ind w:left="0"/>
        <w:rPr>
          <w:rFonts w:ascii="Times New Roman" w:hAnsi="Times New Roman" w:cs="Times New Roman"/>
          <w:b/>
          <w:bCs/>
          <w:sz w:val="28"/>
          <w:szCs w:val="28"/>
        </w:rPr>
      </w:pPr>
      <w:r w:rsidRPr="00096B91">
        <w:rPr>
          <w:rFonts w:ascii="Times New Roman" w:hAnsi="Times New Roman" w:cs="Times New Roman"/>
          <w:b/>
          <w:bCs/>
          <w:sz w:val="28"/>
          <w:szCs w:val="28"/>
        </w:rPr>
        <w:t>Задания для выполнения:</w:t>
      </w:r>
    </w:p>
    <w:p w:rsidR="00096B91" w:rsidRPr="00096B91" w:rsidRDefault="00096B91" w:rsidP="00096B91">
      <w:pPr>
        <w:pStyle w:val="aa"/>
        <w:spacing w:after="0" w:line="0" w:lineRule="atLeast"/>
        <w:ind w:left="0"/>
        <w:rPr>
          <w:rFonts w:ascii="Times New Roman" w:hAnsi="Times New Roman" w:cs="Times New Roman"/>
          <w:b/>
          <w:bCs/>
          <w:sz w:val="28"/>
          <w:szCs w:val="28"/>
        </w:rPr>
      </w:pPr>
      <w:r w:rsidRPr="00096B91">
        <w:rPr>
          <w:rFonts w:ascii="Times New Roman" w:hAnsi="Times New Roman" w:cs="Times New Roman"/>
          <w:b/>
          <w:sz w:val="28"/>
          <w:szCs w:val="28"/>
        </w:rPr>
        <w:lastRenderedPageBreak/>
        <w:t>Задание 1.</w:t>
      </w:r>
      <w:r w:rsidRPr="00096B91">
        <w:rPr>
          <w:rFonts w:ascii="Times New Roman" w:hAnsi="Times New Roman" w:cs="Times New Roman"/>
          <w:sz w:val="28"/>
          <w:szCs w:val="28"/>
        </w:rPr>
        <w:t xml:space="preserve"> Определите стоимость проезда пассажира, если он выехал со станции А назначением на станцию В в скором поезде, а в пути следования на станции Б перешёл в вагон выше оплачиваемой категории по собственному желанию. </w:t>
      </w:r>
    </w:p>
    <w:p w:rsidR="00096B91" w:rsidRPr="00096B91" w:rsidRDefault="00096B91" w:rsidP="00096B91">
      <w:pPr>
        <w:pStyle w:val="aa"/>
        <w:spacing w:after="0" w:line="0" w:lineRule="atLeast"/>
        <w:ind w:left="0"/>
        <w:rPr>
          <w:rFonts w:ascii="Times New Roman" w:hAnsi="Times New Roman" w:cs="Times New Roman"/>
          <w:b/>
          <w:sz w:val="28"/>
          <w:szCs w:val="28"/>
        </w:rPr>
      </w:pPr>
    </w:p>
    <w:p w:rsidR="00096B91" w:rsidRPr="00096B91" w:rsidRDefault="00096B91" w:rsidP="00096B91">
      <w:pPr>
        <w:pStyle w:val="aa"/>
        <w:spacing w:after="0" w:line="0" w:lineRule="atLeast"/>
        <w:ind w:left="0"/>
        <w:rPr>
          <w:rFonts w:ascii="Times New Roman" w:hAnsi="Times New Roman" w:cs="Times New Roman"/>
          <w:b/>
          <w:bCs/>
          <w:sz w:val="28"/>
          <w:szCs w:val="28"/>
        </w:rPr>
      </w:pP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приложении 4, таблица 4.1. Впишите их в таблицу 4.1.1.</w:t>
      </w:r>
    </w:p>
    <w:p w:rsidR="00096B91" w:rsidRPr="00075316" w:rsidRDefault="00096B91" w:rsidP="00096B91">
      <w:pPr>
        <w:spacing w:line="0" w:lineRule="atLeast"/>
        <w:ind w:firstLine="397"/>
        <w:jc w:val="right"/>
        <w:rPr>
          <w:sz w:val="28"/>
          <w:szCs w:val="28"/>
        </w:rPr>
      </w:pPr>
      <w:r w:rsidRPr="00075316">
        <w:rPr>
          <w:sz w:val="28"/>
          <w:szCs w:val="28"/>
        </w:rPr>
        <w:t>Таблица  4.1.1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2340"/>
        <w:gridCol w:w="2520"/>
        <w:gridCol w:w="2700"/>
      </w:tblGrid>
      <w:tr w:rsidR="00096B91" w:rsidRPr="00075316" w:rsidTr="00BD117A">
        <w:tc>
          <w:tcPr>
            <w:tcW w:w="4428" w:type="dxa"/>
            <w:gridSpan w:val="2"/>
            <w:shd w:val="clear" w:color="auto" w:fill="auto"/>
          </w:tcPr>
          <w:p w:rsidR="00096B91" w:rsidRPr="00075316" w:rsidRDefault="00096B91" w:rsidP="00BD117A">
            <w:pPr>
              <w:spacing w:line="0" w:lineRule="atLeast"/>
              <w:ind w:firstLine="397"/>
              <w:jc w:val="center"/>
              <w:rPr>
                <w:sz w:val="28"/>
                <w:szCs w:val="28"/>
              </w:rPr>
            </w:pPr>
            <w:r w:rsidRPr="00075316">
              <w:rPr>
                <w:sz w:val="28"/>
                <w:szCs w:val="28"/>
              </w:rPr>
              <w:t>Расстояние, км</w:t>
            </w:r>
          </w:p>
        </w:tc>
        <w:tc>
          <w:tcPr>
            <w:tcW w:w="5220" w:type="dxa"/>
            <w:gridSpan w:val="2"/>
            <w:shd w:val="clear" w:color="auto" w:fill="auto"/>
          </w:tcPr>
          <w:p w:rsidR="00096B91" w:rsidRPr="00075316" w:rsidRDefault="00096B91" w:rsidP="00BD117A">
            <w:pPr>
              <w:spacing w:line="0" w:lineRule="atLeast"/>
              <w:ind w:firstLine="397"/>
              <w:jc w:val="center"/>
              <w:rPr>
                <w:sz w:val="28"/>
                <w:szCs w:val="28"/>
              </w:rPr>
            </w:pPr>
            <w:r w:rsidRPr="00075316">
              <w:rPr>
                <w:sz w:val="28"/>
                <w:szCs w:val="28"/>
              </w:rPr>
              <w:t>Род вагона</w:t>
            </w:r>
          </w:p>
        </w:tc>
      </w:tr>
      <w:tr w:rsidR="00096B91" w:rsidRPr="00075316" w:rsidTr="00BD117A">
        <w:tc>
          <w:tcPr>
            <w:tcW w:w="2088" w:type="dxa"/>
            <w:shd w:val="clear" w:color="auto" w:fill="auto"/>
          </w:tcPr>
          <w:p w:rsidR="00096B91" w:rsidRPr="00075316" w:rsidRDefault="00096B91" w:rsidP="00BD117A">
            <w:pPr>
              <w:spacing w:line="0" w:lineRule="atLeast"/>
              <w:rPr>
                <w:sz w:val="28"/>
                <w:szCs w:val="28"/>
              </w:rPr>
            </w:pPr>
            <w:r w:rsidRPr="00075316">
              <w:rPr>
                <w:sz w:val="28"/>
                <w:szCs w:val="28"/>
              </w:rPr>
              <w:t>От ст. А до ст. В</w:t>
            </w:r>
          </w:p>
        </w:tc>
        <w:tc>
          <w:tcPr>
            <w:tcW w:w="2340" w:type="dxa"/>
            <w:shd w:val="clear" w:color="auto" w:fill="auto"/>
          </w:tcPr>
          <w:p w:rsidR="00096B91" w:rsidRPr="00075316" w:rsidRDefault="00096B91" w:rsidP="00BD117A">
            <w:pPr>
              <w:spacing w:line="0" w:lineRule="atLeast"/>
              <w:rPr>
                <w:sz w:val="28"/>
                <w:szCs w:val="28"/>
              </w:rPr>
            </w:pPr>
            <w:r w:rsidRPr="00075316">
              <w:rPr>
                <w:sz w:val="28"/>
                <w:szCs w:val="28"/>
              </w:rPr>
              <w:t>От ст. Б до ст. В</w:t>
            </w:r>
          </w:p>
        </w:tc>
        <w:tc>
          <w:tcPr>
            <w:tcW w:w="2520" w:type="dxa"/>
            <w:shd w:val="clear" w:color="auto" w:fill="auto"/>
          </w:tcPr>
          <w:p w:rsidR="00096B91" w:rsidRPr="00075316" w:rsidRDefault="00096B91" w:rsidP="00BD117A">
            <w:pPr>
              <w:spacing w:line="0" w:lineRule="atLeast"/>
              <w:rPr>
                <w:sz w:val="28"/>
                <w:szCs w:val="28"/>
              </w:rPr>
            </w:pPr>
            <w:r w:rsidRPr="00075316">
              <w:rPr>
                <w:sz w:val="28"/>
                <w:szCs w:val="28"/>
              </w:rPr>
              <w:t>От ст. А до ст. Б</w:t>
            </w:r>
          </w:p>
        </w:tc>
        <w:tc>
          <w:tcPr>
            <w:tcW w:w="2700" w:type="dxa"/>
            <w:shd w:val="clear" w:color="auto" w:fill="auto"/>
          </w:tcPr>
          <w:p w:rsidR="00096B91" w:rsidRPr="00075316" w:rsidRDefault="00096B91" w:rsidP="00BD117A">
            <w:pPr>
              <w:spacing w:line="0" w:lineRule="atLeast"/>
              <w:rPr>
                <w:sz w:val="28"/>
                <w:szCs w:val="28"/>
              </w:rPr>
            </w:pPr>
            <w:r w:rsidRPr="00075316">
              <w:rPr>
                <w:sz w:val="28"/>
                <w:szCs w:val="28"/>
              </w:rPr>
              <w:t>От ст. Б до ст. В</w:t>
            </w:r>
          </w:p>
        </w:tc>
      </w:tr>
      <w:tr w:rsidR="00096B91" w:rsidRPr="00075316" w:rsidTr="00BD117A">
        <w:trPr>
          <w:trHeight w:val="1150"/>
        </w:trPr>
        <w:tc>
          <w:tcPr>
            <w:tcW w:w="2088" w:type="dxa"/>
            <w:shd w:val="clear" w:color="auto" w:fill="auto"/>
          </w:tcPr>
          <w:p w:rsidR="00096B91" w:rsidRPr="00075316" w:rsidRDefault="00096B91" w:rsidP="00BD117A">
            <w:pPr>
              <w:spacing w:line="0" w:lineRule="atLeast"/>
              <w:ind w:firstLine="397"/>
              <w:rPr>
                <w:sz w:val="28"/>
                <w:szCs w:val="28"/>
              </w:rPr>
            </w:pPr>
          </w:p>
        </w:tc>
        <w:tc>
          <w:tcPr>
            <w:tcW w:w="2340" w:type="dxa"/>
            <w:shd w:val="clear" w:color="auto" w:fill="auto"/>
          </w:tcPr>
          <w:p w:rsidR="00096B91" w:rsidRPr="00075316" w:rsidRDefault="00096B91" w:rsidP="00BD117A">
            <w:pPr>
              <w:spacing w:line="0" w:lineRule="atLeast"/>
              <w:ind w:firstLine="397"/>
              <w:rPr>
                <w:sz w:val="28"/>
                <w:szCs w:val="28"/>
              </w:rPr>
            </w:pPr>
          </w:p>
        </w:tc>
        <w:tc>
          <w:tcPr>
            <w:tcW w:w="2520" w:type="dxa"/>
            <w:shd w:val="clear" w:color="auto" w:fill="auto"/>
          </w:tcPr>
          <w:p w:rsidR="00096B91" w:rsidRPr="00075316" w:rsidRDefault="00096B91" w:rsidP="00BD117A">
            <w:pPr>
              <w:spacing w:line="0" w:lineRule="atLeast"/>
              <w:ind w:firstLine="397"/>
              <w:rPr>
                <w:sz w:val="28"/>
                <w:szCs w:val="28"/>
              </w:rPr>
            </w:pPr>
          </w:p>
        </w:tc>
        <w:tc>
          <w:tcPr>
            <w:tcW w:w="2700" w:type="dxa"/>
            <w:shd w:val="clear" w:color="auto" w:fill="auto"/>
          </w:tcPr>
          <w:p w:rsidR="00096B91" w:rsidRPr="00075316" w:rsidRDefault="00096B91" w:rsidP="00BD117A">
            <w:pPr>
              <w:spacing w:line="0" w:lineRule="atLeast"/>
              <w:ind w:firstLine="397"/>
              <w:rPr>
                <w:sz w:val="28"/>
                <w:szCs w:val="28"/>
              </w:rPr>
            </w:pPr>
          </w:p>
        </w:tc>
      </w:tr>
    </w:tbl>
    <w:p w:rsidR="00096B91" w:rsidRPr="00075316" w:rsidRDefault="00096B91" w:rsidP="00096B91">
      <w:pPr>
        <w:keepNext/>
        <w:keepLines/>
        <w:pageBreakBefore/>
        <w:spacing w:line="0" w:lineRule="atLeast"/>
        <w:rPr>
          <w:sz w:val="28"/>
          <w:szCs w:val="28"/>
        </w:rPr>
      </w:pPr>
      <w:r w:rsidRPr="00075316">
        <w:rPr>
          <w:b/>
          <w:sz w:val="28"/>
          <w:szCs w:val="28"/>
        </w:rPr>
        <w:lastRenderedPageBreak/>
        <w:t>Порядок выполнения</w:t>
      </w:r>
      <w:r w:rsidRPr="00075316">
        <w:rPr>
          <w:sz w:val="28"/>
          <w:szCs w:val="28"/>
        </w:rPr>
        <w:t xml:space="preserve">  свести в таблицу 4.1.2.</w:t>
      </w:r>
      <w:r w:rsidRPr="00075316">
        <w:rPr>
          <w:sz w:val="28"/>
          <w:szCs w:val="28"/>
        </w:rPr>
        <w:br/>
        <w:t xml:space="preserve">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Таблица 4.1.2</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400"/>
        <w:gridCol w:w="1620"/>
      </w:tblGrid>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Расстояние от ст. А до ст. В</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билета от ст. А до ст. В</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плацкарты от ст. А до ст. В</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проезда от ст. А до ст. В</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9468" w:type="dxa"/>
            <w:gridSpan w:val="3"/>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val="restart"/>
            <w:shd w:val="clear" w:color="auto" w:fill="auto"/>
          </w:tcPr>
          <w:p w:rsidR="00096B91" w:rsidRPr="00075316" w:rsidRDefault="00096B91" w:rsidP="00BD117A">
            <w:pPr>
              <w:spacing w:line="0" w:lineRule="atLeast"/>
              <w:rPr>
                <w:sz w:val="28"/>
                <w:szCs w:val="28"/>
              </w:rPr>
            </w:pPr>
            <w:r w:rsidRPr="00075316">
              <w:rPr>
                <w:sz w:val="28"/>
                <w:szCs w:val="28"/>
              </w:rPr>
              <w:t>Сумма, доплаченная пассажиром  на ст. Б с учётом сбора за переоформление.</w:t>
            </w:r>
          </w:p>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стоимость проезда от ст. Б до ст. В  в том вагоне, в котором пассажир выехал со ст. А</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ind w:left="34" w:hanging="34"/>
              <w:rPr>
                <w:sz w:val="28"/>
                <w:szCs w:val="28"/>
              </w:rPr>
            </w:pPr>
            <w:r w:rsidRPr="00075316">
              <w:rPr>
                <w:sz w:val="28"/>
                <w:szCs w:val="28"/>
              </w:rPr>
              <w:t>стоимость проезда от ст. Б до ст. В  том вагоне, в котором пассажир продолжил путь следования</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разница в стоимости проезда от ст. Б до ст. В в вышеназванных вагонах.</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 xml:space="preserve">Сбор за переоформление </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Итого: (сумма доплаты на ст. Б)</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rPr>
          <w:trHeight w:val="819"/>
        </w:trPr>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проезда с учётом изменения условий проезда</w:t>
            </w:r>
          </w:p>
        </w:tc>
        <w:tc>
          <w:tcPr>
            <w:tcW w:w="1620" w:type="dxa"/>
            <w:shd w:val="clear" w:color="auto" w:fill="auto"/>
          </w:tcPr>
          <w:p w:rsidR="00096B91" w:rsidRPr="00075316" w:rsidRDefault="00096B91" w:rsidP="00BD117A">
            <w:pPr>
              <w:spacing w:line="0" w:lineRule="atLeast"/>
              <w:rPr>
                <w:sz w:val="28"/>
                <w:szCs w:val="28"/>
              </w:rPr>
            </w:pPr>
          </w:p>
        </w:tc>
      </w:tr>
    </w:tbl>
    <w:p w:rsidR="00096B91" w:rsidRPr="00075316" w:rsidRDefault="00096B91" w:rsidP="00096B91">
      <w:pPr>
        <w:spacing w:line="0" w:lineRule="atLeast"/>
        <w:ind w:firstLine="397"/>
        <w:rPr>
          <w:sz w:val="28"/>
          <w:szCs w:val="28"/>
        </w:rPr>
      </w:pPr>
    </w:p>
    <w:p w:rsidR="00096B91" w:rsidRPr="00075316" w:rsidRDefault="00096B91" w:rsidP="00096B91">
      <w:pPr>
        <w:spacing w:line="0" w:lineRule="atLeast"/>
        <w:rPr>
          <w:sz w:val="28"/>
          <w:szCs w:val="28"/>
        </w:rPr>
      </w:pPr>
      <w:r w:rsidRPr="00075316">
        <w:rPr>
          <w:b/>
          <w:sz w:val="28"/>
          <w:szCs w:val="28"/>
        </w:rPr>
        <w:t>Задание 2.</w:t>
      </w:r>
      <w:r w:rsidRPr="00075316">
        <w:rPr>
          <w:sz w:val="28"/>
          <w:szCs w:val="28"/>
        </w:rPr>
        <w:t xml:space="preserve"> Определите стоимость проезда пассажира, если он выехал со ст. А назначением на ст. В в скором поезде, а в пути следования на ст. Б был переведён в вагон нижеоплачиваемой категории по вине перевозчика (отцепка вагона по технической неисправности). </w:t>
      </w:r>
    </w:p>
    <w:p w:rsidR="00096B91" w:rsidRPr="00075316" w:rsidRDefault="00096B91" w:rsidP="00096B91">
      <w:pPr>
        <w:spacing w:line="0" w:lineRule="atLeast"/>
        <w:rPr>
          <w:sz w:val="28"/>
          <w:szCs w:val="28"/>
        </w:rPr>
      </w:pPr>
      <w:r w:rsidRPr="00075316">
        <w:rPr>
          <w:b/>
          <w:sz w:val="28"/>
          <w:szCs w:val="28"/>
        </w:rPr>
        <w:t>Исходные данные</w:t>
      </w:r>
      <w:r w:rsidRPr="00075316">
        <w:rPr>
          <w:sz w:val="28"/>
          <w:szCs w:val="28"/>
        </w:rPr>
        <w:t xml:space="preserve"> приведены в приложении 4, таблица 4.2. Впишите их в таблицу 4.2.1.  </w:t>
      </w:r>
    </w:p>
    <w:p w:rsidR="00096B91" w:rsidRPr="00075316" w:rsidRDefault="00096B91" w:rsidP="00096B91">
      <w:pPr>
        <w:spacing w:line="0" w:lineRule="atLeast"/>
        <w:ind w:firstLine="397"/>
        <w:jc w:val="right"/>
        <w:rPr>
          <w:sz w:val="28"/>
          <w:szCs w:val="28"/>
        </w:rPr>
      </w:pPr>
    </w:p>
    <w:p w:rsidR="00096B91" w:rsidRPr="00075316" w:rsidRDefault="00096B91" w:rsidP="00096B91">
      <w:pPr>
        <w:spacing w:line="0" w:lineRule="atLeast"/>
        <w:ind w:firstLine="397"/>
        <w:jc w:val="right"/>
        <w:rPr>
          <w:sz w:val="28"/>
          <w:szCs w:val="28"/>
        </w:rPr>
      </w:pPr>
    </w:p>
    <w:p w:rsidR="00096B91" w:rsidRPr="00075316" w:rsidRDefault="00096B91" w:rsidP="00096B91">
      <w:pPr>
        <w:spacing w:line="0" w:lineRule="atLeast"/>
        <w:ind w:firstLine="397"/>
        <w:jc w:val="right"/>
        <w:rPr>
          <w:sz w:val="28"/>
          <w:szCs w:val="28"/>
        </w:rPr>
      </w:pPr>
    </w:p>
    <w:p w:rsidR="00096B91" w:rsidRPr="00075316" w:rsidRDefault="00096B91" w:rsidP="00096B91">
      <w:pPr>
        <w:spacing w:line="0" w:lineRule="atLeast"/>
        <w:ind w:firstLine="397"/>
        <w:jc w:val="right"/>
        <w:rPr>
          <w:sz w:val="28"/>
          <w:szCs w:val="28"/>
        </w:rPr>
      </w:pPr>
      <w:r w:rsidRPr="00075316">
        <w:rPr>
          <w:sz w:val="28"/>
          <w:szCs w:val="28"/>
        </w:rPr>
        <w:t>Таблица  4.2.1</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160"/>
        <w:gridCol w:w="2520"/>
        <w:gridCol w:w="2520"/>
      </w:tblGrid>
      <w:tr w:rsidR="00096B91" w:rsidRPr="00075316" w:rsidTr="00BD117A">
        <w:tc>
          <w:tcPr>
            <w:tcW w:w="4428" w:type="dxa"/>
            <w:gridSpan w:val="2"/>
            <w:shd w:val="clear" w:color="auto" w:fill="auto"/>
          </w:tcPr>
          <w:p w:rsidR="00096B91" w:rsidRPr="00075316" w:rsidRDefault="00096B91" w:rsidP="00BD117A">
            <w:pPr>
              <w:spacing w:line="0" w:lineRule="atLeast"/>
              <w:ind w:firstLine="397"/>
              <w:jc w:val="center"/>
              <w:rPr>
                <w:sz w:val="28"/>
                <w:szCs w:val="28"/>
              </w:rPr>
            </w:pPr>
            <w:r w:rsidRPr="00075316">
              <w:rPr>
                <w:sz w:val="28"/>
                <w:szCs w:val="28"/>
              </w:rPr>
              <w:t>Расстояние, км</w:t>
            </w:r>
          </w:p>
        </w:tc>
        <w:tc>
          <w:tcPr>
            <w:tcW w:w="5040" w:type="dxa"/>
            <w:gridSpan w:val="2"/>
            <w:shd w:val="clear" w:color="auto" w:fill="auto"/>
          </w:tcPr>
          <w:p w:rsidR="00096B91" w:rsidRPr="00075316" w:rsidRDefault="00096B91" w:rsidP="00BD117A">
            <w:pPr>
              <w:spacing w:line="0" w:lineRule="atLeast"/>
              <w:ind w:firstLine="397"/>
              <w:jc w:val="center"/>
              <w:rPr>
                <w:sz w:val="28"/>
                <w:szCs w:val="28"/>
              </w:rPr>
            </w:pPr>
            <w:r w:rsidRPr="00075316">
              <w:rPr>
                <w:sz w:val="28"/>
                <w:szCs w:val="28"/>
              </w:rPr>
              <w:t>Род вагона</w:t>
            </w:r>
          </w:p>
        </w:tc>
      </w:tr>
      <w:tr w:rsidR="00096B91" w:rsidRPr="00075316" w:rsidTr="00BD117A">
        <w:tc>
          <w:tcPr>
            <w:tcW w:w="2268" w:type="dxa"/>
            <w:shd w:val="clear" w:color="auto" w:fill="auto"/>
          </w:tcPr>
          <w:p w:rsidR="00096B91" w:rsidRPr="00075316" w:rsidRDefault="00096B91" w:rsidP="00BD117A">
            <w:pPr>
              <w:spacing w:line="0" w:lineRule="atLeast"/>
              <w:rPr>
                <w:sz w:val="28"/>
                <w:szCs w:val="28"/>
              </w:rPr>
            </w:pPr>
            <w:r w:rsidRPr="00075316">
              <w:rPr>
                <w:sz w:val="28"/>
                <w:szCs w:val="28"/>
              </w:rPr>
              <w:t>От ст. А до ст. В</w:t>
            </w:r>
          </w:p>
        </w:tc>
        <w:tc>
          <w:tcPr>
            <w:tcW w:w="2160" w:type="dxa"/>
            <w:shd w:val="clear" w:color="auto" w:fill="auto"/>
          </w:tcPr>
          <w:p w:rsidR="00096B91" w:rsidRPr="00075316" w:rsidRDefault="00096B91" w:rsidP="00BD117A">
            <w:pPr>
              <w:spacing w:line="0" w:lineRule="atLeast"/>
              <w:rPr>
                <w:sz w:val="28"/>
                <w:szCs w:val="28"/>
              </w:rPr>
            </w:pPr>
            <w:r w:rsidRPr="00075316">
              <w:rPr>
                <w:sz w:val="28"/>
                <w:szCs w:val="28"/>
              </w:rPr>
              <w:t>От ст. Б до ст. В</w:t>
            </w:r>
          </w:p>
        </w:tc>
        <w:tc>
          <w:tcPr>
            <w:tcW w:w="2520" w:type="dxa"/>
            <w:shd w:val="clear" w:color="auto" w:fill="auto"/>
          </w:tcPr>
          <w:p w:rsidR="00096B91" w:rsidRPr="00075316" w:rsidRDefault="00096B91" w:rsidP="00BD117A">
            <w:pPr>
              <w:spacing w:line="0" w:lineRule="atLeast"/>
              <w:ind w:firstLine="397"/>
              <w:rPr>
                <w:sz w:val="28"/>
                <w:szCs w:val="28"/>
              </w:rPr>
            </w:pPr>
            <w:r w:rsidRPr="00075316">
              <w:rPr>
                <w:sz w:val="28"/>
                <w:szCs w:val="28"/>
              </w:rPr>
              <w:t>От ст. А до ст. Б</w:t>
            </w:r>
          </w:p>
        </w:tc>
        <w:tc>
          <w:tcPr>
            <w:tcW w:w="2520" w:type="dxa"/>
            <w:shd w:val="clear" w:color="auto" w:fill="auto"/>
          </w:tcPr>
          <w:p w:rsidR="00096B91" w:rsidRPr="00075316" w:rsidRDefault="00096B91" w:rsidP="00BD117A">
            <w:pPr>
              <w:spacing w:line="0" w:lineRule="atLeast"/>
              <w:ind w:firstLine="397"/>
              <w:rPr>
                <w:sz w:val="28"/>
                <w:szCs w:val="28"/>
              </w:rPr>
            </w:pPr>
            <w:r w:rsidRPr="00075316">
              <w:rPr>
                <w:sz w:val="28"/>
                <w:szCs w:val="28"/>
              </w:rPr>
              <w:t>От ст. Б до ст. В</w:t>
            </w:r>
          </w:p>
        </w:tc>
      </w:tr>
      <w:tr w:rsidR="00096B91" w:rsidRPr="00075316" w:rsidTr="00BD117A">
        <w:tc>
          <w:tcPr>
            <w:tcW w:w="2268" w:type="dxa"/>
            <w:shd w:val="clear" w:color="auto" w:fill="auto"/>
          </w:tcPr>
          <w:p w:rsidR="00096B91" w:rsidRPr="00075316" w:rsidRDefault="00096B91" w:rsidP="00BD117A">
            <w:pPr>
              <w:spacing w:line="0" w:lineRule="atLeast"/>
              <w:ind w:firstLine="397"/>
              <w:rPr>
                <w:sz w:val="28"/>
                <w:szCs w:val="28"/>
              </w:rPr>
            </w:pPr>
          </w:p>
        </w:tc>
        <w:tc>
          <w:tcPr>
            <w:tcW w:w="2160" w:type="dxa"/>
            <w:shd w:val="clear" w:color="auto" w:fill="auto"/>
          </w:tcPr>
          <w:p w:rsidR="00096B91" w:rsidRPr="00075316" w:rsidRDefault="00096B91" w:rsidP="00BD117A">
            <w:pPr>
              <w:spacing w:line="0" w:lineRule="atLeast"/>
              <w:ind w:firstLine="397"/>
              <w:rPr>
                <w:sz w:val="28"/>
                <w:szCs w:val="28"/>
              </w:rPr>
            </w:pPr>
          </w:p>
        </w:tc>
        <w:tc>
          <w:tcPr>
            <w:tcW w:w="2520" w:type="dxa"/>
            <w:shd w:val="clear" w:color="auto" w:fill="auto"/>
          </w:tcPr>
          <w:p w:rsidR="00096B91" w:rsidRPr="00075316" w:rsidRDefault="00096B91" w:rsidP="00BD117A">
            <w:pPr>
              <w:spacing w:line="0" w:lineRule="atLeast"/>
              <w:ind w:firstLine="397"/>
              <w:rPr>
                <w:sz w:val="28"/>
                <w:szCs w:val="28"/>
              </w:rPr>
            </w:pPr>
          </w:p>
        </w:tc>
        <w:tc>
          <w:tcPr>
            <w:tcW w:w="2520" w:type="dxa"/>
            <w:shd w:val="clear" w:color="auto" w:fill="auto"/>
          </w:tcPr>
          <w:p w:rsidR="00096B91" w:rsidRPr="00075316" w:rsidRDefault="00096B91" w:rsidP="00BD117A">
            <w:pPr>
              <w:spacing w:line="0" w:lineRule="atLeast"/>
              <w:ind w:firstLine="397"/>
              <w:rPr>
                <w:sz w:val="28"/>
                <w:szCs w:val="28"/>
              </w:rPr>
            </w:pPr>
          </w:p>
        </w:tc>
      </w:tr>
    </w:tbl>
    <w:p w:rsidR="00096B91" w:rsidRPr="00075316" w:rsidRDefault="00096B91" w:rsidP="00096B91">
      <w:pPr>
        <w:spacing w:line="0" w:lineRule="atLeast"/>
        <w:rPr>
          <w:b/>
          <w:sz w:val="28"/>
          <w:szCs w:val="28"/>
        </w:rPr>
      </w:pPr>
    </w:p>
    <w:p w:rsidR="00096B91" w:rsidRPr="00075316" w:rsidRDefault="00096B91" w:rsidP="00096B91">
      <w:pPr>
        <w:spacing w:line="0" w:lineRule="atLeast"/>
        <w:rPr>
          <w:sz w:val="28"/>
          <w:szCs w:val="28"/>
        </w:rPr>
      </w:pPr>
      <w:r w:rsidRPr="00075316">
        <w:rPr>
          <w:b/>
          <w:sz w:val="28"/>
          <w:szCs w:val="28"/>
        </w:rPr>
        <w:t>Порядок выполнения</w:t>
      </w:r>
      <w:r w:rsidRPr="00075316">
        <w:rPr>
          <w:sz w:val="28"/>
          <w:szCs w:val="28"/>
        </w:rPr>
        <w:t xml:space="preserve">  свести в таблицу 4.2.2.</w:t>
      </w:r>
    </w:p>
    <w:p w:rsidR="00096B91" w:rsidRPr="00075316" w:rsidRDefault="00096B91" w:rsidP="00096B91">
      <w:pPr>
        <w:spacing w:line="0" w:lineRule="atLeast"/>
        <w:ind w:firstLine="397"/>
        <w:jc w:val="right"/>
        <w:rPr>
          <w:sz w:val="28"/>
          <w:szCs w:val="28"/>
        </w:rPr>
      </w:pPr>
      <w:r w:rsidRPr="00075316">
        <w:rPr>
          <w:sz w:val="28"/>
          <w:szCs w:val="28"/>
        </w:rPr>
        <w:t>Таблица 4.2.2</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400"/>
        <w:gridCol w:w="1620"/>
      </w:tblGrid>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Расстояние от ст. А до ст. В</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билета от ст. А до ст. В</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плацкарты от ст. А до ст. В</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проезда от ст. А до ст. В</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9468" w:type="dxa"/>
            <w:gridSpan w:val="3"/>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val="restart"/>
            <w:shd w:val="clear" w:color="auto" w:fill="auto"/>
          </w:tcPr>
          <w:p w:rsidR="00096B91" w:rsidRPr="00075316" w:rsidRDefault="00096B91" w:rsidP="00BD117A">
            <w:pPr>
              <w:spacing w:line="0" w:lineRule="atLeast"/>
              <w:rPr>
                <w:sz w:val="28"/>
                <w:szCs w:val="28"/>
              </w:rPr>
            </w:pPr>
            <w:r w:rsidRPr="00075316">
              <w:rPr>
                <w:sz w:val="28"/>
                <w:szCs w:val="28"/>
              </w:rPr>
              <w:t>Сумма, которую перевозчик должен вернуть пассажиру.</w:t>
            </w:r>
          </w:p>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стоимость проезда от ст. Б до ст. В в том вагоне, в котором пассажир выехал со ст. А</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ind w:left="34" w:hanging="34"/>
              <w:rPr>
                <w:sz w:val="28"/>
                <w:szCs w:val="28"/>
              </w:rPr>
            </w:pPr>
            <w:r w:rsidRPr="00075316">
              <w:rPr>
                <w:sz w:val="28"/>
                <w:szCs w:val="28"/>
              </w:rPr>
              <w:t>стоимость проезда от ст. Б до ст. В в том вагоне, в котором пассажир продолжил путь следования</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rPr>
          <w:trHeight w:val="550"/>
        </w:trPr>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разница в стоимости проезда от ст. Б до ст. В в вышеназванных вагонах.</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Итого: (сумма к возврату на ст. Б)</w:t>
            </w:r>
            <w:r w:rsidRPr="00075316">
              <w:rPr>
                <w:sz w:val="28"/>
                <w:szCs w:val="28"/>
              </w:rPr>
              <w:br/>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проезда с учётом изменения условий проезда</w:t>
            </w:r>
          </w:p>
        </w:tc>
        <w:tc>
          <w:tcPr>
            <w:tcW w:w="1620" w:type="dxa"/>
            <w:shd w:val="clear" w:color="auto" w:fill="auto"/>
          </w:tcPr>
          <w:p w:rsidR="00096B91" w:rsidRPr="00075316" w:rsidRDefault="00096B91" w:rsidP="00BD117A">
            <w:pPr>
              <w:spacing w:line="0" w:lineRule="atLeast"/>
              <w:rPr>
                <w:sz w:val="28"/>
                <w:szCs w:val="28"/>
              </w:rPr>
            </w:pPr>
          </w:p>
        </w:tc>
      </w:tr>
    </w:tbl>
    <w:p w:rsidR="00096B91" w:rsidRPr="00075316" w:rsidRDefault="00096B91" w:rsidP="00096B91">
      <w:pPr>
        <w:rPr>
          <w:sz w:val="28"/>
          <w:szCs w:val="28"/>
        </w:rPr>
      </w:pPr>
    </w:p>
    <w:p w:rsidR="00096B91" w:rsidRPr="00096B91" w:rsidRDefault="00096B91" w:rsidP="00096B91">
      <w:pPr>
        <w:pStyle w:val="aa"/>
        <w:keepNext/>
        <w:keepLines/>
        <w:pageBreakBefore/>
        <w:spacing w:after="0" w:line="0" w:lineRule="atLeast"/>
        <w:ind w:left="0"/>
        <w:rPr>
          <w:rFonts w:ascii="Times New Roman" w:hAnsi="Times New Roman" w:cs="Times New Roman"/>
          <w:bCs/>
          <w:sz w:val="28"/>
          <w:szCs w:val="28"/>
        </w:rPr>
      </w:pPr>
      <w:r w:rsidRPr="00096B91">
        <w:rPr>
          <w:rFonts w:ascii="Times New Roman" w:hAnsi="Times New Roman" w:cs="Times New Roman"/>
          <w:b/>
          <w:bCs/>
          <w:sz w:val="28"/>
          <w:szCs w:val="28"/>
        </w:rPr>
        <w:lastRenderedPageBreak/>
        <w:t>Задание 3.</w:t>
      </w:r>
      <w:r w:rsidRPr="00096B91">
        <w:rPr>
          <w:rFonts w:ascii="Times New Roman" w:hAnsi="Times New Roman" w:cs="Times New Roman"/>
          <w:bCs/>
          <w:sz w:val="28"/>
          <w:szCs w:val="28"/>
        </w:rPr>
        <w:t xml:space="preserve"> </w:t>
      </w:r>
      <w:r w:rsidRPr="00096B91">
        <w:rPr>
          <w:rFonts w:ascii="Times New Roman" w:hAnsi="Times New Roman" w:cs="Times New Roman"/>
          <w:sz w:val="28"/>
          <w:szCs w:val="28"/>
        </w:rPr>
        <w:t xml:space="preserve">Определите стоимость проезда, если пассажир выехал со ст. </w:t>
      </w:r>
      <w:r w:rsidRPr="00096B91">
        <w:rPr>
          <w:rFonts w:ascii="Times New Roman" w:hAnsi="Times New Roman" w:cs="Times New Roman"/>
          <w:bCs/>
          <w:sz w:val="28"/>
          <w:szCs w:val="28"/>
        </w:rPr>
        <w:t xml:space="preserve">А </w:t>
      </w:r>
      <w:r w:rsidRPr="00096B91">
        <w:rPr>
          <w:rFonts w:ascii="Times New Roman" w:hAnsi="Times New Roman" w:cs="Times New Roman"/>
          <w:sz w:val="28"/>
          <w:szCs w:val="28"/>
        </w:rPr>
        <w:t xml:space="preserve">назначением на ст. </w:t>
      </w:r>
      <w:r w:rsidRPr="00096B91">
        <w:rPr>
          <w:rFonts w:ascii="Times New Roman" w:hAnsi="Times New Roman" w:cs="Times New Roman"/>
          <w:bCs/>
          <w:sz w:val="28"/>
          <w:szCs w:val="28"/>
        </w:rPr>
        <w:t>В</w:t>
      </w:r>
      <w:r w:rsidRPr="00096B91">
        <w:rPr>
          <w:rFonts w:ascii="Times New Roman" w:hAnsi="Times New Roman" w:cs="Times New Roman"/>
          <w:sz w:val="28"/>
          <w:szCs w:val="28"/>
        </w:rPr>
        <w:t xml:space="preserve">, а на ст. </w:t>
      </w:r>
      <w:r w:rsidRPr="00096B91">
        <w:rPr>
          <w:rFonts w:ascii="Times New Roman" w:hAnsi="Times New Roman" w:cs="Times New Roman"/>
          <w:bCs/>
          <w:sz w:val="28"/>
          <w:szCs w:val="28"/>
        </w:rPr>
        <w:t>Б</w:t>
      </w:r>
      <w:r w:rsidRPr="00096B91">
        <w:rPr>
          <w:rFonts w:ascii="Times New Roman" w:hAnsi="Times New Roman" w:cs="Times New Roman"/>
          <w:sz w:val="28"/>
          <w:szCs w:val="28"/>
        </w:rPr>
        <w:t xml:space="preserve"> (в пути следования) </w:t>
      </w:r>
      <w:r w:rsidRPr="00096B91">
        <w:rPr>
          <w:rFonts w:ascii="Times New Roman" w:hAnsi="Times New Roman" w:cs="Times New Roman"/>
          <w:bCs/>
          <w:sz w:val="28"/>
          <w:szCs w:val="28"/>
        </w:rPr>
        <w:t>сделал остановку</w:t>
      </w:r>
      <w:r w:rsidRPr="00096B91">
        <w:rPr>
          <w:rFonts w:ascii="Times New Roman" w:hAnsi="Times New Roman" w:cs="Times New Roman"/>
          <w:sz w:val="28"/>
          <w:szCs w:val="28"/>
        </w:rPr>
        <w:t xml:space="preserve"> и через  </w:t>
      </w:r>
      <w:r w:rsidRPr="00096B91">
        <w:rPr>
          <w:rFonts w:ascii="Times New Roman" w:hAnsi="Times New Roman" w:cs="Times New Roman"/>
          <w:bCs/>
          <w:sz w:val="28"/>
          <w:szCs w:val="28"/>
        </w:rPr>
        <w:t xml:space="preserve">6 </w:t>
      </w:r>
      <w:r w:rsidRPr="00096B91">
        <w:rPr>
          <w:rFonts w:ascii="Times New Roman" w:hAnsi="Times New Roman" w:cs="Times New Roman"/>
          <w:sz w:val="28"/>
          <w:szCs w:val="28"/>
        </w:rPr>
        <w:t xml:space="preserve">суток  возобновил поездку. </w:t>
      </w:r>
      <w:r w:rsidRPr="00096B91">
        <w:rPr>
          <w:rFonts w:ascii="Times New Roman" w:hAnsi="Times New Roman" w:cs="Times New Roman"/>
          <w:sz w:val="28"/>
          <w:szCs w:val="28"/>
        </w:rPr>
        <w:br/>
      </w:r>
      <w:r w:rsidRPr="00096B91">
        <w:rPr>
          <w:rFonts w:ascii="Times New Roman" w:hAnsi="Times New Roman" w:cs="Times New Roman"/>
          <w:b/>
          <w:bCs/>
          <w:sz w:val="28"/>
          <w:szCs w:val="28"/>
        </w:rPr>
        <w:t xml:space="preserve">Исходные </w:t>
      </w:r>
      <w:r w:rsidRPr="00096B91">
        <w:rPr>
          <w:rFonts w:ascii="Times New Roman" w:hAnsi="Times New Roman" w:cs="Times New Roman"/>
          <w:b/>
          <w:sz w:val="28"/>
          <w:szCs w:val="28"/>
        </w:rPr>
        <w:t>данные</w:t>
      </w:r>
      <w:r w:rsidRPr="00096B91">
        <w:rPr>
          <w:rFonts w:ascii="Times New Roman" w:hAnsi="Times New Roman" w:cs="Times New Roman"/>
          <w:sz w:val="28"/>
          <w:szCs w:val="28"/>
        </w:rPr>
        <w:t xml:space="preserve"> приведены в приложении 4, таблица  4.3. Впишите их в таблицу 4.3.1.  </w:t>
      </w:r>
    </w:p>
    <w:p w:rsidR="00096B91" w:rsidRPr="00075316" w:rsidRDefault="00096B91" w:rsidP="00096B91">
      <w:pPr>
        <w:spacing w:line="0" w:lineRule="atLeast"/>
        <w:ind w:firstLine="397"/>
        <w:jc w:val="right"/>
        <w:rPr>
          <w:sz w:val="28"/>
          <w:szCs w:val="28"/>
        </w:rPr>
      </w:pPr>
      <w:r w:rsidRPr="00075316">
        <w:rPr>
          <w:sz w:val="28"/>
          <w:szCs w:val="28"/>
        </w:rPr>
        <w:t>Таблица  4.3.1</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88"/>
        <w:gridCol w:w="1080"/>
        <w:gridCol w:w="1440"/>
        <w:gridCol w:w="1620"/>
        <w:gridCol w:w="2340"/>
        <w:gridCol w:w="2160"/>
      </w:tblGrid>
      <w:tr w:rsidR="00096B91" w:rsidRPr="00075316" w:rsidTr="00BD117A">
        <w:trPr>
          <w:cantSplit/>
          <w:trHeight w:val="438"/>
        </w:trPr>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jc w:val="center"/>
              <w:rPr>
                <w:sz w:val="28"/>
                <w:szCs w:val="28"/>
              </w:rPr>
            </w:pPr>
            <w:r w:rsidRPr="00075316">
              <w:rPr>
                <w:sz w:val="28"/>
                <w:szCs w:val="28"/>
              </w:rPr>
              <w:t>Расстояние, км.</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jc w:val="center"/>
              <w:rPr>
                <w:sz w:val="28"/>
                <w:szCs w:val="28"/>
              </w:rPr>
            </w:pPr>
            <w:r w:rsidRPr="00075316">
              <w:rPr>
                <w:sz w:val="28"/>
                <w:szCs w:val="28"/>
              </w:rPr>
              <w:t>Категория поезда</w:t>
            </w:r>
          </w:p>
        </w:tc>
        <w:tc>
          <w:tcPr>
            <w:tcW w:w="4500" w:type="dxa"/>
            <w:gridSpan w:val="2"/>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jc w:val="center"/>
              <w:rPr>
                <w:sz w:val="28"/>
                <w:szCs w:val="28"/>
              </w:rPr>
            </w:pPr>
            <w:r w:rsidRPr="00075316">
              <w:rPr>
                <w:sz w:val="28"/>
                <w:szCs w:val="28"/>
              </w:rPr>
              <w:t>Род вагона</w:t>
            </w:r>
          </w:p>
        </w:tc>
      </w:tr>
      <w:tr w:rsidR="00096B91" w:rsidRPr="00075316" w:rsidTr="00BD117A">
        <w:trPr>
          <w:cantSplit/>
          <w:trHeight w:val="438"/>
        </w:trPr>
        <w:tc>
          <w:tcPr>
            <w:tcW w:w="1188"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jc w:val="center"/>
              <w:rPr>
                <w:sz w:val="28"/>
                <w:szCs w:val="28"/>
              </w:rPr>
            </w:pPr>
            <w:r w:rsidRPr="00075316">
              <w:rPr>
                <w:sz w:val="28"/>
                <w:szCs w:val="28"/>
              </w:rPr>
              <w:t>От ст. А</w:t>
            </w:r>
          </w:p>
          <w:p w:rsidR="00096B91" w:rsidRPr="00075316" w:rsidRDefault="00096B91" w:rsidP="00BD117A">
            <w:pPr>
              <w:pStyle w:val="a8"/>
              <w:keepNext/>
              <w:spacing w:line="0" w:lineRule="atLeast"/>
              <w:jc w:val="center"/>
              <w:rPr>
                <w:sz w:val="28"/>
                <w:szCs w:val="28"/>
              </w:rPr>
            </w:pPr>
            <w:r w:rsidRPr="00075316">
              <w:rPr>
                <w:sz w:val="28"/>
                <w:szCs w:val="28"/>
              </w:rPr>
              <w:t>до ст. В</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jc w:val="center"/>
              <w:rPr>
                <w:sz w:val="28"/>
                <w:szCs w:val="28"/>
              </w:rPr>
            </w:pPr>
            <w:r w:rsidRPr="00075316">
              <w:rPr>
                <w:sz w:val="28"/>
                <w:szCs w:val="28"/>
              </w:rPr>
              <w:t>От ст. Б</w:t>
            </w:r>
          </w:p>
          <w:p w:rsidR="00096B91" w:rsidRPr="00075316" w:rsidRDefault="00096B91" w:rsidP="00BD117A">
            <w:pPr>
              <w:pStyle w:val="a8"/>
              <w:keepNext/>
              <w:spacing w:line="0" w:lineRule="atLeast"/>
              <w:jc w:val="center"/>
              <w:rPr>
                <w:sz w:val="28"/>
                <w:szCs w:val="28"/>
              </w:rPr>
            </w:pPr>
            <w:r w:rsidRPr="00075316">
              <w:rPr>
                <w:sz w:val="28"/>
                <w:szCs w:val="28"/>
              </w:rPr>
              <w:t>до ст. В</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jc w:val="center"/>
              <w:rPr>
                <w:sz w:val="28"/>
                <w:szCs w:val="28"/>
              </w:rPr>
            </w:pPr>
            <w:r w:rsidRPr="00075316">
              <w:rPr>
                <w:sz w:val="28"/>
                <w:szCs w:val="28"/>
              </w:rPr>
              <w:t>От ст. А</w:t>
            </w:r>
          </w:p>
          <w:p w:rsidR="00096B91" w:rsidRPr="00075316" w:rsidRDefault="00096B91" w:rsidP="00BD117A">
            <w:pPr>
              <w:pStyle w:val="a8"/>
              <w:keepNext/>
              <w:spacing w:line="0" w:lineRule="atLeast"/>
              <w:jc w:val="center"/>
              <w:rPr>
                <w:sz w:val="28"/>
                <w:szCs w:val="28"/>
              </w:rPr>
            </w:pPr>
            <w:r w:rsidRPr="00075316">
              <w:rPr>
                <w:sz w:val="28"/>
                <w:szCs w:val="28"/>
              </w:rPr>
              <w:t>до ст. Б</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jc w:val="center"/>
              <w:rPr>
                <w:sz w:val="28"/>
                <w:szCs w:val="28"/>
              </w:rPr>
            </w:pPr>
            <w:r w:rsidRPr="00075316">
              <w:rPr>
                <w:sz w:val="28"/>
                <w:szCs w:val="28"/>
              </w:rPr>
              <w:t>От ст. Б</w:t>
            </w:r>
          </w:p>
          <w:p w:rsidR="00096B91" w:rsidRPr="00075316" w:rsidRDefault="00096B91" w:rsidP="00BD117A">
            <w:pPr>
              <w:pStyle w:val="a8"/>
              <w:keepNext/>
              <w:spacing w:line="0" w:lineRule="atLeast"/>
              <w:jc w:val="center"/>
              <w:rPr>
                <w:sz w:val="28"/>
                <w:szCs w:val="28"/>
              </w:rPr>
            </w:pPr>
            <w:r w:rsidRPr="00075316">
              <w:rPr>
                <w:sz w:val="28"/>
                <w:szCs w:val="28"/>
              </w:rPr>
              <w:t>до ст. В</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jc w:val="center"/>
              <w:rPr>
                <w:sz w:val="28"/>
                <w:szCs w:val="28"/>
              </w:rPr>
            </w:pPr>
            <w:r w:rsidRPr="00075316">
              <w:rPr>
                <w:sz w:val="28"/>
                <w:szCs w:val="28"/>
              </w:rPr>
              <w:t>От ст. А</w:t>
            </w:r>
          </w:p>
          <w:p w:rsidR="00096B91" w:rsidRPr="00075316" w:rsidRDefault="00096B91" w:rsidP="00BD117A">
            <w:pPr>
              <w:pStyle w:val="a8"/>
              <w:keepNext/>
              <w:spacing w:line="0" w:lineRule="atLeast"/>
              <w:jc w:val="center"/>
              <w:rPr>
                <w:sz w:val="28"/>
                <w:szCs w:val="28"/>
              </w:rPr>
            </w:pPr>
            <w:r w:rsidRPr="00075316">
              <w:rPr>
                <w:sz w:val="28"/>
                <w:szCs w:val="28"/>
              </w:rPr>
              <w:t>до ст. Б</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jc w:val="center"/>
              <w:rPr>
                <w:sz w:val="28"/>
                <w:szCs w:val="28"/>
              </w:rPr>
            </w:pPr>
            <w:r w:rsidRPr="00075316">
              <w:rPr>
                <w:sz w:val="28"/>
                <w:szCs w:val="28"/>
              </w:rPr>
              <w:t>От ст. Б</w:t>
            </w:r>
          </w:p>
          <w:p w:rsidR="00096B91" w:rsidRPr="00075316" w:rsidRDefault="00096B91" w:rsidP="00BD117A">
            <w:pPr>
              <w:pStyle w:val="a8"/>
              <w:keepNext/>
              <w:spacing w:line="0" w:lineRule="atLeast"/>
              <w:jc w:val="center"/>
              <w:rPr>
                <w:sz w:val="28"/>
                <w:szCs w:val="28"/>
              </w:rPr>
            </w:pPr>
            <w:r w:rsidRPr="00075316">
              <w:rPr>
                <w:sz w:val="28"/>
                <w:szCs w:val="28"/>
              </w:rPr>
              <w:t>до ст. В</w:t>
            </w:r>
          </w:p>
        </w:tc>
      </w:tr>
      <w:tr w:rsidR="00096B91" w:rsidRPr="00075316" w:rsidTr="00BD117A">
        <w:trPr>
          <w:cantSplit/>
          <w:trHeight w:val="438"/>
        </w:trPr>
        <w:tc>
          <w:tcPr>
            <w:tcW w:w="1188"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rPr>
                <w:sz w:val="28"/>
                <w:szCs w:val="28"/>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rPr>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rPr>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rPr>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rPr>
                <w:sz w:val="28"/>
                <w:szCs w:val="28"/>
              </w:rPr>
            </w:pP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keepNext/>
              <w:spacing w:line="0" w:lineRule="atLeast"/>
              <w:ind w:firstLine="397"/>
              <w:rPr>
                <w:sz w:val="28"/>
                <w:szCs w:val="28"/>
              </w:rPr>
            </w:pPr>
          </w:p>
        </w:tc>
      </w:tr>
    </w:tbl>
    <w:p w:rsidR="00096B91" w:rsidRPr="00075316" w:rsidRDefault="00096B91" w:rsidP="00096B91">
      <w:pPr>
        <w:spacing w:line="0" w:lineRule="atLeast"/>
        <w:rPr>
          <w:sz w:val="28"/>
          <w:szCs w:val="28"/>
        </w:rPr>
      </w:pPr>
      <w:r w:rsidRPr="00075316">
        <w:rPr>
          <w:b/>
          <w:sz w:val="28"/>
          <w:szCs w:val="28"/>
        </w:rPr>
        <w:br/>
        <w:t>Порядок выполнения</w:t>
      </w:r>
      <w:r w:rsidRPr="00075316">
        <w:rPr>
          <w:sz w:val="28"/>
          <w:szCs w:val="28"/>
        </w:rPr>
        <w:t xml:space="preserve">  свести в таблицу 4.3.2. </w:t>
      </w:r>
    </w:p>
    <w:p w:rsidR="00096B91" w:rsidRPr="00075316" w:rsidRDefault="00096B91" w:rsidP="00096B91">
      <w:pPr>
        <w:spacing w:line="0" w:lineRule="atLeast"/>
        <w:ind w:firstLine="397"/>
        <w:jc w:val="right"/>
        <w:rPr>
          <w:sz w:val="28"/>
          <w:szCs w:val="28"/>
        </w:rPr>
      </w:pPr>
      <w:r w:rsidRPr="00075316">
        <w:rPr>
          <w:sz w:val="28"/>
          <w:szCs w:val="28"/>
        </w:rPr>
        <w:t>Таблица 4.3.2</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400"/>
        <w:gridCol w:w="1620"/>
      </w:tblGrid>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Расстояние от ст. А до ст. В</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билета от ст. А до ст. В</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плацкарты от ст. А до ст. В</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проезда от ст. А до ст. В</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9468" w:type="dxa"/>
            <w:gridSpan w:val="3"/>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val="restart"/>
            <w:shd w:val="clear" w:color="auto" w:fill="auto"/>
          </w:tcPr>
          <w:p w:rsidR="00096B91" w:rsidRPr="00075316" w:rsidRDefault="00096B91" w:rsidP="00BD117A">
            <w:pPr>
              <w:spacing w:line="0" w:lineRule="atLeast"/>
              <w:rPr>
                <w:sz w:val="28"/>
                <w:szCs w:val="28"/>
              </w:rPr>
            </w:pPr>
            <w:r w:rsidRPr="00075316">
              <w:rPr>
                <w:sz w:val="28"/>
                <w:szCs w:val="28"/>
              </w:rPr>
              <w:t xml:space="preserve">Сумма, доплаченная пассажиром на ст. Б </w:t>
            </w:r>
          </w:p>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стоимость плацкарты от ст. Б до ст. В в том вагоне, в котором пассажир продолжает поездку</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ind w:left="34" w:hanging="34"/>
              <w:rPr>
                <w:sz w:val="28"/>
                <w:szCs w:val="28"/>
              </w:rPr>
            </w:pPr>
            <w:r w:rsidRPr="00075316">
              <w:rPr>
                <w:sz w:val="28"/>
                <w:szCs w:val="28"/>
              </w:rPr>
              <w:t>доплата за скорость от ст. Б до ст. В, если она имела место</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b/>
                <w:i/>
                <w:sz w:val="28"/>
                <w:szCs w:val="28"/>
              </w:rPr>
            </w:pPr>
            <w:r w:rsidRPr="00075316">
              <w:rPr>
                <w:b/>
                <w:i/>
                <w:sz w:val="28"/>
                <w:szCs w:val="28"/>
              </w:rPr>
              <w:t>разница в стоимости билетов от ст. Б до ст. В, если пассажир после остановки продолжает путь следования в вагоне вышеоплачиваемой категории (приведите расчет)</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 xml:space="preserve">сбор за переоформление </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Итого: (сумма доплаты на ст. Б)</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784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проезда с учётом суммы, доплаченной пассажиром на ст. Б.</w:t>
            </w:r>
          </w:p>
        </w:tc>
        <w:tc>
          <w:tcPr>
            <w:tcW w:w="1620" w:type="dxa"/>
            <w:shd w:val="clear" w:color="auto" w:fill="auto"/>
          </w:tcPr>
          <w:p w:rsidR="00096B91" w:rsidRPr="00075316" w:rsidRDefault="00096B91" w:rsidP="00BD117A">
            <w:pPr>
              <w:spacing w:line="0" w:lineRule="atLeast"/>
              <w:rPr>
                <w:sz w:val="28"/>
                <w:szCs w:val="28"/>
              </w:rPr>
            </w:pPr>
          </w:p>
        </w:tc>
      </w:tr>
    </w:tbl>
    <w:p w:rsidR="00096B91" w:rsidRPr="00075316" w:rsidRDefault="00096B91" w:rsidP="00096B91">
      <w:pPr>
        <w:spacing w:line="0" w:lineRule="atLeast"/>
        <w:rPr>
          <w:b/>
          <w:bCs/>
          <w:sz w:val="28"/>
          <w:szCs w:val="28"/>
        </w:rPr>
      </w:pPr>
    </w:p>
    <w:p w:rsidR="00096B91" w:rsidRPr="00075316" w:rsidRDefault="00096B91" w:rsidP="00096B91">
      <w:pPr>
        <w:spacing w:line="0" w:lineRule="atLeast"/>
        <w:rPr>
          <w:sz w:val="28"/>
          <w:szCs w:val="28"/>
        </w:rPr>
      </w:pPr>
      <w:r w:rsidRPr="00075316">
        <w:rPr>
          <w:b/>
          <w:bCs/>
          <w:sz w:val="28"/>
          <w:szCs w:val="28"/>
        </w:rPr>
        <w:t>Задание 4.</w:t>
      </w:r>
      <w:r w:rsidRPr="00075316">
        <w:rPr>
          <w:bCs/>
          <w:sz w:val="28"/>
          <w:szCs w:val="28"/>
        </w:rPr>
        <w:t xml:space="preserve">  </w:t>
      </w:r>
      <w:r w:rsidRPr="00075316">
        <w:rPr>
          <w:sz w:val="28"/>
          <w:szCs w:val="28"/>
        </w:rPr>
        <w:t>Определите сумму, возвращённую пассажиру за неиспользованные проездные документы (билеты), если он вернул их</w:t>
      </w:r>
      <w:r w:rsidRPr="00075316">
        <w:rPr>
          <w:i/>
          <w:sz w:val="28"/>
          <w:szCs w:val="28"/>
        </w:rPr>
        <w:t xml:space="preserve"> </w:t>
      </w:r>
      <w:r w:rsidRPr="00075316">
        <w:rPr>
          <w:sz w:val="28"/>
          <w:szCs w:val="28"/>
        </w:rPr>
        <w:t xml:space="preserve">в билетную кассу (возврат проездных документов вызван личной необходимостью или опозданием на поезд). </w:t>
      </w:r>
    </w:p>
    <w:p w:rsidR="00096B91" w:rsidRPr="00075316" w:rsidRDefault="00096B91" w:rsidP="00096B91">
      <w:pPr>
        <w:spacing w:line="0" w:lineRule="atLeast"/>
        <w:rPr>
          <w:sz w:val="28"/>
          <w:szCs w:val="28"/>
        </w:rPr>
      </w:pPr>
      <w:r w:rsidRPr="00075316">
        <w:rPr>
          <w:b/>
          <w:bCs/>
          <w:sz w:val="28"/>
          <w:szCs w:val="28"/>
        </w:rPr>
        <w:t xml:space="preserve">Исходные </w:t>
      </w:r>
      <w:r w:rsidRPr="00075316">
        <w:rPr>
          <w:b/>
          <w:sz w:val="28"/>
          <w:szCs w:val="28"/>
        </w:rPr>
        <w:t>данные</w:t>
      </w:r>
      <w:r w:rsidRPr="00075316">
        <w:rPr>
          <w:sz w:val="28"/>
          <w:szCs w:val="28"/>
        </w:rPr>
        <w:t xml:space="preserve"> приведены в приложении 4, таблица 4.4. Впишите их в таблицу 4.4.1.  </w:t>
      </w:r>
    </w:p>
    <w:p w:rsidR="00096B91" w:rsidRPr="00075316" w:rsidRDefault="00096B91" w:rsidP="00096B91">
      <w:pPr>
        <w:spacing w:line="0" w:lineRule="atLeast"/>
        <w:ind w:firstLine="397"/>
        <w:jc w:val="right"/>
        <w:rPr>
          <w:sz w:val="28"/>
          <w:szCs w:val="28"/>
        </w:rPr>
      </w:pPr>
      <w:r w:rsidRPr="00075316">
        <w:rPr>
          <w:sz w:val="28"/>
          <w:szCs w:val="28"/>
        </w:rPr>
        <w:lastRenderedPageBreak/>
        <w:t>Таблица  4.4.1</w:t>
      </w:r>
    </w:p>
    <w:tbl>
      <w:tblPr>
        <w:tblW w:w="9322"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82"/>
        <w:gridCol w:w="2104"/>
        <w:gridCol w:w="2835"/>
        <w:gridCol w:w="2801"/>
      </w:tblGrid>
      <w:tr w:rsidR="00096B91" w:rsidRPr="00075316" w:rsidTr="00BD117A">
        <w:trPr>
          <w:trHeight w:val="528"/>
        </w:trPr>
        <w:tc>
          <w:tcPr>
            <w:tcW w:w="158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Расстояние перевозки, км.</w:t>
            </w: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Категория поезда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jc w:val="center"/>
              <w:rPr>
                <w:sz w:val="28"/>
                <w:szCs w:val="28"/>
              </w:rPr>
            </w:pPr>
            <w:r w:rsidRPr="00075316">
              <w:rPr>
                <w:sz w:val="28"/>
                <w:szCs w:val="28"/>
              </w:rPr>
              <w:t>Род вагона</w:t>
            </w:r>
          </w:p>
        </w:tc>
        <w:tc>
          <w:tcPr>
            <w:tcW w:w="2801"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Время возврата проездных документов</w:t>
            </w:r>
          </w:p>
        </w:tc>
      </w:tr>
      <w:tr w:rsidR="00096B91" w:rsidRPr="00075316" w:rsidTr="00BD117A">
        <w:trPr>
          <w:trHeight w:val="162"/>
        </w:trPr>
        <w:tc>
          <w:tcPr>
            <w:tcW w:w="158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bCs/>
                <w:sz w:val="28"/>
                <w:szCs w:val="28"/>
              </w:rPr>
            </w:pPr>
          </w:p>
          <w:p w:rsidR="00096B91" w:rsidRPr="00075316" w:rsidRDefault="00096B91" w:rsidP="00BD117A">
            <w:pPr>
              <w:pStyle w:val="a8"/>
              <w:spacing w:line="0" w:lineRule="atLeast"/>
              <w:rPr>
                <w:bCs/>
                <w:sz w:val="28"/>
                <w:szCs w:val="28"/>
              </w:rPr>
            </w:pPr>
          </w:p>
          <w:p w:rsidR="00096B91" w:rsidRPr="00075316" w:rsidRDefault="00096B91" w:rsidP="00BD117A">
            <w:pPr>
              <w:pStyle w:val="a8"/>
              <w:spacing w:line="0" w:lineRule="atLeast"/>
              <w:rPr>
                <w:bCs/>
                <w:sz w:val="28"/>
                <w:szCs w:val="28"/>
              </w:rPr>
            </w:pPr>
          </w:p>
        </w:tc>
        <w:tc>
          <w:tcPr>
            <w:tcW w:w="2104"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2801"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r>
    </w:tbl>
    <w:p w:rsidR="00096B91" w:rsidRPr="00096B91" w:rsidRDefault="00096B91" w:rsidP="00096B91">
      <w:pPr>
        <w:spacing w:line="0" w:lineRule="atLeast"/>
        <w:rPr>
          <w:b/>
          <w:sz w:val="28"/>
          <w:szCs w:val="28"/>
        </w:rPr>
      </w:pPr>
      <w:r w:rsidRPr="00075316">
        <w:rPr>
          <w:bCs/>
          <w:sz w:val="28"/>
          <w:szCs w:val="28"/>
        </w:rPr>
        <w:br/>
      </w:r>
    </w:p>
    <w:p w:rsidR="00096B91" w:rsidRPr="00075316" w:rsidRDefault="00096B91" w:rsidP="00096B91">
      <w:pPr>
        <w:spacing w:line="0" w:lineRule="atLeast"/>
        <w:rPr>
          <w:sz w:val="28"/>
          <w:szCs w:val="28"/>
        </w:rPr>
      </w:pPr>
      <w:r w:rsidRPr="00075316">
        <w:rPr>
          <w:b/>
          <w:sz w:val="28"/>
          <w:szCs w:val="28"/>
        </w:rPr>
        <w:t>Порядок выполнения</w:t>
      </w:r>
      <w:r w:rsidRPr="00075316">
        <w:rPr>
          <w:sz w:val="28"/>
          <w:szCs w:val="28"/>
        </w:rPr>
        <w:t xml:space="preserve">  свести в таблицу 4.4.2.</w:t>
      </w:r>
    </w:p>
    <w:p w:rsidR="00096B91" w:rsidRPr="00075316" w:rsidRDefault="00096B91" w:rsidP="00096B91">
      <w:pPr>
        <w:spacing w:line="0" w:lineRule="atLeast"/>
        <w:ind w:firstLine="397"/>
        <w:jc w:val="right"/>
        <w:rPr>
          <w:sz w:val="28"/>
          <w:szCs w:val="28"/>
        </w:rPr>
      </w:pPr>
      <w:r w:rsidRPr="00075316">
        <w:rPr>
          <w:sz w:val="28"/>
          <w:szCs w:val="28"/>
        </w:rPr>
        <w:t>Таблица 4.4.2</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3060"/>
      </w:tblGrid>
      <w:tr w:rsidR="00096B91" w:rsidRPr="00075316" w:rsidTr="00BD117A">
        <w:tc>
          <w:tcPr>
            <w:tcW w:w="6408" w:type="dxa"/>
            <w:shd w:val="clear" w:color="auto" w:fill="auto"/>
          </w:tcPr>
          <w:p w:rsidR="00096B91" w:rsidRPr="00075316" w:rsidRDefault="00096B91" w:rsidP="00BD117A">
            <w:pPr>
              <w:spacing w:line="0" w:lineRule="atLeast"/>
              <w:rPr>
                <w:sz w:val="28"/>
                <w:szCs w:val="28"/>
              </w:rPr>
            </w:pPr>
            <w:r w:rsidRPr="00075316">
              <w:rPr>
                <w:sz w:val="28"/>
                <w:szCs w:val="28"/>
              </w:rPr>
              <w:t>Стоимость билета</w:t>
            </w:r>
            <w:r w:rsidRPr="00075316">
              <w:rPr>
                <w:sz w:val="28"/>
                <w:szCs w:val="28"/>
              </w:rPr>
              <w:br/>
            </w:r>
          </w:p>
        </w:tc>
        <w:tc>
          <w:tcPr>
            <w:tcW w:w="306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6408" w:type="dxa"/>
            <w:shd w:val="clear" w:color="auto" w:fill="auto"/>
          </w:tcPr>
          <w:p w:rsidR="00096B91" w:rsidRPr="00075316" w:rsidRDefault="00096B91" w:rsidP="00BD117A">
            <w:pPr>
              <w:spacing w:line="0" w:lineRule="atLeast"/>
              <w:rPr>
                <w:sz w:val="28"/>
                <w:szCs w:val="28"/>
              </w:rPr>
            </w:pPr>
            <w:r w:rsidRPr="00075316">
              <w:rPr>
                <w:sz w:val="28"/>
                <w:szCs w:val="28"/>
              </w:rPr>
              <w:t xml:space="preserve">Стоимость плацкарты </w:t>
            </w:r>
            <w:r w:rsidRPr="00075316">
              <w:rPr>
                <w:bCs/>
                <w:sz w:val="28"/>
                <w:szCs w:val="28"/>
              </w:rPr>
              <w:t xml:space="preserve">или 50%  ее стоимости, если они имели место </w:t>
            </w:r>
            <w:r w:rsidRPr="00075316">
              <w:rPr>
                <w:sz w:val="28"/>
                <w:szCs w:val="28"/>
              </w:rPr>
              <w:t>(при необходимости привести расчет)</w:t>
            </w:r>
            <w:r w:rsidRPr="00075316">
              <w:rPr>
                <w:sz w:val="28"/>
                <w:szCs w:val="28"/>
              </w:rPr>
              <w:br/>
            </w:r>
          </w:p>
        </w:tc>
        <w:tc>
          <w:tcPr>
            <w:tcW w:w="3060" w:type="dxa"/>
            <w:shd w:val="clear" w:color="auto" w:fill="auto"/>
          </w:tcPr>
          <w:p w:rsidR="00096B91" w:rsidRPr="00075316" w:rsidRDefault="00096B91" w:rsidP="00BD117A">
            <w:pPr>
              <w:spacing w:line="0" w:lineRule="atLeast"/>
              <w:rPr>
                <w:sz w:val="28"/>
                <w:szCs w:val="28"/>
              </w:rPr>
            </w:pPr>
          </w:p>
          <w:p w:rsidR="00096B91" w:rsidRPr="00075316" w:rsidRDefault="00096B91" w:rsidP="00BD117A">
            <w:pPr>
              <w:spacing w:line="0" w:lineRule="atLeast"/>
              <w:rPr>
                <w:sz w:val="28"/>
                <w:szCs w:val="28"/>
              </w:rPr>
            </w:pPr>
          </w:p>
        </w:tc>
      </w:tr>
      <w:tr w:rsidR="00096B91" w:rsidRPr="00075316" w:rsidTr="00BD117A">
        <w:tc>
          <w:tcPr>
            <w:tcW w:w="6408" w:type="dxa"/>
            <w:shd w:val="clear" w:color="auto" w:fill="auto"/>
          </w:tcPr>
          <w:p w:rsidR="00096B91" w:rsidRPr="00075316" w:rsidRDefault="00096B91" w:rsidP="00BD117A">
            <w:pPr>
              <w:spacing w:line="0" w:lineRule="atLeast"/>
              <w:rPr>
                <w:sz w:val="28"/>
                <w:szCs w:val="28"/>
              </w:rPr>
            </w:pPr>
            <w:r w:rsidRPr="00075316">
              <w:rPr>
                <w:bCs/>
                <w:sz w:val="28"/>
                <w:szCs w:val="28"/>
              </w:rPr>
              <w:t>Сбор за операцию по оформлению возврата денег</w:t>
            </w:r>
            <w:r w:rsidRPr="00075316">
              <w:rPr>
                <w:bCs/>
                <w:sz w:val="28"/>
                <w:szCs w:val="28"/>
              </w:rPr>
              <w:br/>
            </w:r>
          </w:p>
        </w:tc>
        <w:tc>
          <w:tcPr>
            <w:tcW w:w="3060" w:type="dxa"/>
            <w:shd w:val="clear" w:color="auto" w:fill="auto"/>
          </w:tcPr>
          <w:p w:rsidR="00096B91" w:rsidRPr="00075316" w:rsidRDefault="00096B91" w:rsidP="00BD117A">
            <w:pPr>
              <w:spacing w:line="0" w:lineRule="atLeast"/>
              <w:rPr>
                <w:sz w:val="28"/>
                <w:szCs w:val="28"/>
              </w:rPr>
            </w:pPr>
          </w:p>
        </w:tc>
      </w:tr>
      <w:tr w:rsidR="00096B91" w:rsidRPr="00075316" w:rsidTr="00BD117A">
        <w:trPr>
          <w:trHeight w:val="682"/>
        </w:trPr>
        <w:tc>
          <w:tcPr>
            <w:tcW w:w="6408" w:type="dxa"/>
            <w:shd w:val="clear" w:color="auto" w:fill="auto"/>
          </w:tcPr>
          <w:p w:rsidR="00096B91" w:rsidRPr="00075316" w:rsidRDefault="00096B91" w:rsidP="00BD117A">
            <w:pPr>
              <w:spacing w:line="0" w:lineRule="atLeast"/>
              <w:rPr>
                <w:sz w:val="28"/>
                <w:szCs w:val="28"/>
              </w:rPr>
            </w:pPr>
            <w:r w:rsidRPr="00075316">
              <w:rPr>
                <w:bCs/>
                <w:sz w:val="28"/>
                <w:szCs w:val="28"/>
              </w:rPr>
              <w:t xml:space="preserve">Расчёт провозных платежей, подлежащих возврату </w:t>
            </w:r>
          </w:p>
        </w:tc>
        <w:tc>
          <w:tcPr>
            <w:tcW w:w="3060" w:type="dxa"/>
            <w:shd w:val="clear" w:color="auto" w:fill="auto"/>
          </w:tcPr>
          <w:p w:rsidR="00096B91" w:rsidRPr="00075316" w:rsidRDefault="00096B91" w:rsidP="00BD117A">
            <w:pPr>
              <w:spacing w:line="0" w:lineRule="atLeast"/>
              <w:rPr>
                <w:sz w:val="28"/>
                <w:szCs w:val="28"/>
              </w:rPr>
            </w:pPr>
          </w:p>
          <w:p w:rsidR="00096B91" w:rsidRPr="00075316" w:rsidRDefault="00096B91" w:rsidP="00BD117A">
            <w:pPr>
              <w:spacing w:line="0" w:lineRule="atLeast"/>
              <w:rPr>
                <w:sz w:val="28"/>
                <w:szCs w:val="28"/>
              </w:rPr>
            </w:pPr>
          </w:p>
          <w:p w:rsidR="00096B91" w:rsidRPr="00075316" w:rsidRDefault="00096B91" w:rsidP="00BD117A">
            <w:pPr>
              <w:spacing w:line="0" w:lineRule="atLeast"/>
              <w:rPr>
                <w:sz w:val="28"/>
                <w:szCs w:val="28"/>
              </w:rPr>
            </w:pPr>
          </w:p>
        </w:tc>
      </w:tr>
    </w:tbl>
    <w:p w:rsidR="00096B91" w:rsidRPr="00075316" w:rsidRDefault="00096B91" w:rsidP="00096B91">
      <w:pPr>
        <w:rPr>
          <w:sz w:val="28"/>
          <w:szCs w:val="28"/>
        </w:rPr>
      </w:pPr>
    </w:p>
    <w:p w:rsidR="00096B91" w:rsidRPr="00096B91" w:rsidRDefault="00096B91" w:rsidP="00096B91">
      <w:pPr>
        <w:pStyle w:val="aa"/>
        <w:keepNext/>
        <w:keepLines/>
        <w:pageBreakBefore/>
        <w:spacing w:after="0" w:line="0" w:lineRule="atLeast"/>
        <w:ind w:left="0"/>
        <w:rPr>
          <w:rFonts w:ascii="Times New Roman" w:hAnsi="Times New Roman" w:cs="Times New Roman"/>
          <w:sz w:val="28"/>
          <w:szCs w:val="28"/>
        </w:rPr>
      </w:pPr>
      <w:r w:rsidRPr="00096B91">
        <w:rPr>
          <w:rFonts w:ascii="Times New Roman" w:hAnsi="Times New Roman" w:cs="Times New Roman"/>
          <w:b/>
          <w:bCs/>
          <w:sz w:val="28"/>
          <w:szCs w:val="28"/>
        </w:rPr>
        <w:lastRenderedPageBreak/>
        <w:t>Задание 5.</w:t>
      </w:r>
      <w:r w:rsidRPr="00096B91">
        <w:rPr>
          <w:rFonts w:ascii="Times New Roman" w:hAnsi="Times New Roman" w:cs="Times New Roman"/>
          <w:bCs/>
          <w:sz w:val="28"/>
          <w:szCs w:val="28"/>
        </w:rPr>
        <w:t xml:space="preserve">  </w:t>
      </w:r>
      <w:r w:rsidRPr="00096B91">
        <w:rPr>
          <w:rFonts w:ascii="Times New Roman" w:hAnsi="Times New Roman" w:cs="Times New Roman"/>
          <w:sz w:val="28"/>
          <w:szCs w:val="28"/>
        </w:rPr>
        <w:t xml:space="preserve">Определите сумму, возвращённую пассажиру за непроследованное расстояние, если  пассажир выехал со станции </w:t>
      </w:r>
      <w:r w:rsidRPr="00096B91">
        <w:rPr>
          <w:rFonts w:ascii="Times New Roman" w:hAnsi="Times New Roman" w:cs="Times New Roman"/>
          <w:bCs/>
          <w:sz w:val="28"/>
          <w:szCs w:val="28"/>
        </w:rPr>
        <w:t>А</w:t>
      </w:r>
      <w:r w:rsidRPr="00096B91">
        <w:rPr>
          <w:rFonts w:ascii="Times New Roman" w:hAnsi="Times New Roman" w:cs="Times New Roman"/>
          <w:sz w:val="28"/>
          <w:szCs w:val="28"/>
        </w:rPr>
        <w:t xml:space="preserve"> назначением на станцию </w:t>
      </w:r>
      <w:r w:rsidRPr="00096B91">
        <w:rPr>
          <w:rFonts w:ascii="Times New Roman" w:hAnsi="Times New Roman" w:cs="Times New Roman"/>
          <w:bCs/>
          <w:sz w:val="28"/>
          <w:szCs w:val="28"/>
        </w:rPr>
        <w:t>В</w:t>
      </w:r>
      <w:r w:rsidRPr="00096B91">
        <w:rPr>
          <w:rFonts w:ascii="Times New Roman" w:hAnsi="Times New Roman" w:cs="Times New Roman"/>
          <w:b/>
          <w:bCs/>
          <w:sz w:val="28"/>
          <w:szCs w:val="28"/>
        </w:rPr>
        <w:t>,</w:t>
      </w:r>
      <w:r w:rsidRPr="00096B91">
        <w:rPr>
          <w:rFonts w:ascii="Times New Roman" w:hAnsi="Times New Roman" w:cs="Times New Roman"/>
          <w:sz w:val="28"/>
          <w:szCs w:val="28"/>
        </w:rPr>
        <w:t xml:space="preserve"> а на станции </w:t>
      </w:r>
      <w:r w:rsidRPr="00096B91">
        <w:rPr>
          <w:rFonts w:ascii="Times New Roman" w:hAnsi="Times New Roman" w:cs="Times New Roman"/>
          <w:bCs/>
          <w:sz w:val="28"/>
          <w:szCs w:val="28"/>
        </w:rPr>
        <w:t>Б в пути следования прекратил поездку</w:t>
      </w:r>
      <w:r w:rsidRPr="00096B91">
        <w:rPr>
          <w:rFonts w:ascii="Times New Roman" w:hAnsi="Times New Roman" w:cs="Times New Roman"/>
          <w:sz w:val="28"/>
          <w:szCs w:val="28"/>
        </w:rPr>
        <w:t xml:space="preserve">, после чего вернул проездные документы в билетную кассу станции </w:t>
      </w:r>
      <w:r w:rsidRPr="00096B91">
        <w:rPr>
          <w:rFonts w:ascii="Times New Roman" w:hAnsi="Times New Roman" w:cs="Times New Roman"/>
          <w:bCs/>
          <w:sz w:val="28"/>
          <w:szCs w:val="28"/>
        </w:rPr>
        <w:t>Б.</w:t>
      </w:r>
      <w:r w:rsidRPr="00096B91">
        <w:rPr>
          <w:rFonts w:ascii="Times New Roman" w:hAnsi="Times New Roman" w:cs="Times New Roman"/>
          <w:sz w:val="28"/>
          <w:szCs w:val="28"/>
        </w:rPr>
        <w:t xml:space="preserve"> </w:t>
      </w:r>
      <w:r w:rsidRPr="00096B91">
        <w:rPr>
          <w:rFonts w:ascii="Times New Roman" w:hAnsi="Times New Roman" w:cs="Times New Roman"/>
          <w:sz w:val="28"/>
          <w:szCs w:val="28"/>
        </w:rPr>
        <w:br/>
      </w:r>
      <w:r w:rsidRPr="00096B91">
        <w:rPr>
          <w:rFonts w:ascii="Times New Roman" w:hAnsi="Times New Roman" w:cs="Times New Roman"/>
          <w:b/>
          <w:bCs/>
          <w:sz w:val="28"/>
          <w:szCs w:val="28"/>
        </w:rPr>
        <w:t xml:space="preserve">Исходные </w:t>
      </w:r>
      <w:r w:rsidRPr="00096B91">
        <w:rPr>
          <w:rFonts w:ascii="Times New Roman" w:hAnsi="Times New Roman" w:cs="Times New Roman"/>
          <w:b/>
          <w:sz w:val="28"/>
          <w:szCs w:val="28"/>
        </w:rPr>
        <w:t>данные</w:t>
      </w:r>
      <w:r w:rsidRPr="00096B91">
        <w:rPr>
          <w:rFonts w:ascii="Times New Roman" w:hAnsi="Times New Roman" w:cs="Times New Roman"/>
          <w:sz w:val="28"/>
          <w:szCs w:val="28"/>
        </w:rPr>
        <w:t xml:space="preserve"> приведены в приложении 4, таблица 4.5. </w:t>
      </w:r>
      <w:r w:rsidRPr="00096B91">
        <w:rPr>
          <w:rFonts w:ascii="Times New Roman" w:hAnsi="Times New Roman" w:cs="Times New Roman"/>
          <w:sz w:val="28"/>
          <w:szCs w:val="28"/>
        </w:rPr>
        <w:br/>
        <w:t>Впишите их в таблицу 4.5.1.</w:t>
      </w:r>
    </w:p>
    <w:p w:rsidR="00096B91" w:rsidRPr="00075316" w:rsidRDefault="00096B91" w:rsidP="00096B91">
      <w:pPr>
        <w:spacing w:line="0" w:lineRule="atLeast"/>
        <w:ind w:firstLine="397"/>
        <w:jc w:val="right"/>
        <w:rPr>
          <w:sz w:val="28"/>
          <w:szCs w:val="28"/>
        </w:rPr>
      </w:pPr>
      <w:r w:rsidRPr="00075316">
        <w:rPr>
          <w:sz w:val="28"/>
          <w:szCs w:val="28"/>
        </w:rPr>
        <w:t>Таблица  4.5.1</w:t>
      </w:r>
    </w:p>
    <w:tbl>
      <w:tblPr>
        <w:tblW w:w="9629"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264"/>
        <w:gridCol w:w="3950"/>
        <w:gridCol w:w="3415"/>
      </w:tblGrid>
      <w:tr w:rsidR="00096B91" w:rsidRPr="00075316" w:rsidTr="00BD117A">
        <w:trPr>
          <w:cantSplit/>
          <w:trHeight w:val="323"/>
          <w:jc w:val="center"/>
        </w:trPr>
        <w:tc>
          <w:tcPr>
            <w:tcW w:w="6214" w:type="dxa"/>
            <w:gridSpan w:val="2"/>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jc w:val="center"/>
              <w:rPr>
                <w:b/>
                <w:bCs/>
                <w:sz w:val="28"/>
                <w:szCs w:val="28"/>
              </w:rPr>
            </w:pPr>
            <w:r w:rsidRPr="00075316">
              <w:rPr>
                <w:sz w:val="28"/>
                <w:szCs w:val="28"/>
              </w:rPr>
              <w:t xml:space="preserve">От станции </w:t>
            </w:r>
            <w:r w:rsidRPr="00075316">
              <w:rPr>
                <w:bCs/>
                <w:sz w:val="28"/>
                <w:szCs w:val="28"/>
              </w:rPr>
              <w:t>А</w:t>
            </w:r>
            <w:r w:rsidRPr="00075316">
              <w:rPr>
                <w:sz w:val="28"/>
                <w:szCs w:val="28"/>
              </w:rPr>
              <w:t xml:space="preserve">  до станции  </w:t>
            </w:r>
            <w:r w:rsidRPr="00075316">
              <w:rPr>
                <w:bCs/>
                <w:sz w:val="28"/>
                <w:szCs w:val="28"/>
              </w:rPr>
              <w:t>Б</w:t>
            </w:r>
          </w:p>
        </w:tc>
        <w:tc>
          <w:tcPr>
            <w:tcW w:w="341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jc w:val="center"/>
              <w:rPr>
                <w:sz w:val="28"/>
                <w:szCs w:val="28"/>
              </w:rPr>
            </w:pPr>
            <w:r w:rsidRPr="00075316">
              <w:rPr>
                <w:sz w:val="28"/>
                <w:szCs w:val="28"/>
              </w:rPr>
              <w:t xml:space="preserve">От станции </w:t>
            </w:r>
            <w:r w:rsidRPr="00075316">
              <w:rPr>
                <w:bCs/>
                <w:sz w:val="28"/>
                <w:szCs w:val="28"/>
              </w:rPr>
              <w:t>Б</w:t>
            </w:r>
            <w:r w:rsidRPr="00075316">
              <w:rPr>
                <w:sz w:val="28"/>
                <w:szCs w:val="28"/>
              </w:rPr>
              <w:t xml:space="preserve">  до станции  </w:t>
            </w:r>
            <w:r w:rsidRPr="00075316">
              <w:rPr>
                <w:bCs/>
                <w:sz w:val="28"/>
                <w:szCs w:val="28"/>
              </w:rPr>
              <w:t>В</w:t>
            </w:r>
          </w:p>
        </w:tc>
      </w:tr>
      <w:tr w:rsidR="00096B91" w:rsidRPr="00075316" w:rsidTr="00BD117A">
        <w:trPr>
          <w:cantSplit/>
          <w:trHeight w:val="308"/>
          <w:jc w:val="center"/>
        </w:trPr>
        <w:tc>
          <w:tcPr>
            <w:tcW w:w="2264"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jc w:val="center"/>
              <w:rPr>
                <w:sz w:val="28"/>
                <w:szCs w:val="28"/>
              </w:rPr>
            </w:pPr>
            <w:r w:rsidRPr="00075316">
              <w:rPr>
                <w:sz w:val="28"/>
                <w:szCs w:val="28"/>
              </w:rPr>
              <w:t>Расстояние, км.</w:t>
            </w:r>
          </w:p>
        </w:tc>
        <w:tc>
          <w:tcPr>
            <w:tcW w:w="395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jc w:val="center"/>
              <w:rPr>
                <w:sz w:val="28"/>
                <w:szCs w:val="28"/>
              </w:rPr>
            </w:pPr>
            <w:r w:rsidRPr="00075316">
              <w:rPr>
                <w:sz w:val="28"/>
                <w:szCs w:val="28"/>
              </w:rPr>
              <w:t xml:space="preserve">Категория поезда </w:t>
            </w:r>
            <w:r w:rsidRPr="00075316">
              <w:rPr>
                <w:sz w:val="28"/>
                <w:szCs w:val="28"/>
              </w:rPr>
              <w:br/>
              <w:t>(род вагона).</w:t>
            </w:r>
          </w:p>
        </w:tc>
        <w:tc>
          <w:tcPr>
            <w:tcW w:w="341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jc w:val="center"/>
              <w:rPr>
                <w:sz w:val="28"/>
                <w:szCs w:val="28"/>
              </w:rPr>
            </w:pPr>
            <w:r w:rsidRPr="00075316">
              <w:rPr>
                <w:sz w:val="28"/>
                <w:szCs w:val="28"/>
              </w:rPr>
              <w:t>Расстояние, км.</w:t>
            </w:r>
          </w:p>
        </w:tc>
      </w:tr>
      <w:tr w:rsidR="00096B91" w:rsidRPr="00075316" w:rsidTr="00BD117A">
        <w:trPr>
          <w:cantSplit/>
          <w:trHeight w:val="663"/>
          <w:jc w:val="center"/>
        </w:trPr>
        <w:tc>
          <w:tcPr>
            <w:tcW w:w="2264"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p w:rsidR="00096B91" w:rsidRPr="00075316" w:rsidRDefault="00096B91" w:rsidP="00BD117A">
            <w:pPr>
              <w:pStyle w:val="a8"/>
              <w:spacing w:line="0" w:lineRule="atLeast"/>
              <w:ind w:firstLine="397"/>
              <w:rPr>
                <w:sz w:val="28"/>
                <w:szCs w:val="28"/>
              </w:rPr>
            </w:pPr>
          </w:p>
        </w:tc>
        <w:tc>
          <w:tcPr>
            <w:tcW w:w="395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341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r>
    </w:tbl>
    <w:p w:rsidR="00096B91" w:rsidRPr="00075316" w:rsidRDefault="00096B91" w:rsidP="00096B91">
      <w:pPr>
        <w:spacing w:line="0" w:lineRule="atLeast"/>
        <w:rPr>
          <w:sz w:val="28"/>
          <w:szCs w:val="28"/>
        </w:rPr>
      </w:pPr>
      <w:r w:rsidRPr="00075316">
        <w:rPr>
          <w:b/>
          <w:sz w:val="28"/>
          <w:szCs w:val="28"/>
        </w:rPr>
        <w:t>Порядок выполнения</w:t>
      </w:r>
      <w:r w:rsidRPr="00075316">
        <w:rPr>
          <w:sz w:val="28"/>
          <w:szCs w:val="28"/>
        </w:rPr>
        <w:t xml:space="preserve">  свести в таблицу 4.5.2.</w:t>
      </w:r>
    </w:p>
    <w:p w:rsidR="00096B91" w:rsidRPr="00075316" w:rsidRDefault="00096B91" w:rsidP="00096B91">
      <w:pPr>
        <w:spacing w:line="0" w:lineRule="atLeast"/>
        <w:ind w:firstLine="397"/>
        <w:jc w:val="right"/>
        <w:rPr>
          <w:sz w:val="28"/>
          <w:szCs w:val="28"/>
        </w:rPr>
      </w:pPr>
      <w:r w:rsidRPr="00075316">
        <w:rPr>
          <w:sz w:val="28"/>
          <w:szCs w:val="28"/>
        </w:rPr>
        <w:t>Таблица 4.5.2</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580"/>
        <w:gridCol w:w="1620"/>
      </w:tblGrid>
      <w:tr w:rsidR="00096B91" w:rsidRPr="00075316" w:rsidTr="00BD117A">
        <w:tc>
          <w:tcPr>
            <w:tcW w:w="8028" w:type="dxa"/>
            <w:gridSpan w:val="2"/>
            <w:shd w:val="clear" w:color="auto" w:fill="auto"/>
          </w:tcPr>
          <w:p w:rsidR="00096B91" w:rsidRPr="00075316" w:rsidRDefault="00096B91" w:rsidP="00BD117A">
            <w:pPr>
              <w:spacing w:line="0" w:lineRule="atLeast"/>
              <w:rPr>
                <w:sz w:val="28"/>
                <w:szCs w:val="28"/>
              </w:rPr>
            </w:pPr>
            <w:r w:rsidRPr="00075316">
              <w:rPr>
                <w:sz w:val="28"/>
                <w:szCs w:val="28"/>
              </w:rPr>
              <w:t>Расстояние от ст. А до ст. В</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802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билета от ст. А до ст. В</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8028" w:type="dxa"/>
            <w:gridSpan w:val="2"/>
            <w:shd w:val="clear" w:color="auto" w:fill="auto"/>
          </w:tcPr>
          <w:p w:rsidR="00096B91" w:rsidRPr="00075316" w:rsidRDefault="00096B91" w:rsidP="00BD117A">
            <w:pPr>
              <w:spacing w:line="0" w:lineRule="atLeast"/>
              <w:rPr>
                <w:sz w:val="28"/>
                <w:szCs w:val="28"/>
              </w:rPr>
            </w:pPr>
            <w:r w:rsidRPr="00075316">
              <w:rPr>
                <w:sz w:val="28"/>
                <w:szCs w:val="28"/>
              </w:rPr>
              <w:t>Стоимость плацкарты от ст. А до ст. В</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8028" w:type="dxa"/>
            <w:gridSpan w:val="2"/>
            <w:tcBorders>
              <w:bottom w:val="single" w:sz="4" w:space="0" w:color="auto"/>
            </w:tcBorders>
            <w:shd w:val="clear" w:color="auto" w:fill="auto"/>
          </w:tcPr>
          <w:p w:rsidR="00096B91" w:rsidRPr="00075316" w:rsidRDefault="00096B91" w:rsidP="00BD117A">
            <w:pPr>
              <w:spacing w:line="0" w:lineRule="atLeast"/>
              <w:rPr>
                <w:sz w:val="28"/>
                <w:szCs w:val="28"/>
              </w:rPr>
            </w:pPr>
            <w:r w:rsidRPr="00075316">
              <w:rPr>
                <w:sz w:val="28"/>
                <w:szCs w:val="28"/>
              </w:rPr>
              <w:t>Стоимость проезда от ст. А до ст. В</w:t>
            </w:r>
          </w:p>
        </w:tc>
        <w:tc>
          <w:tcPr>
            <w:tcW w:w="1620" w:type="dxa"/>
            <w:tcBorders>
              <w:bottom w:val="single" w:sz="4" w:space="0" w:color="auto"/>
            </w:tcBorders>
            <w:shd w:val="clear" w:color="auto" w:fill="auto"/>
          </w:tcPr>
          <w:p w:rsidR="00096B91" w:rsidRPr="00075316" w:rsidRDefault="00096B91" w:rsidP="00BD117A">
            <w:pPr>
              <w:spacing w:line="0" w:lineRule="atLeast"/>
              <w:rPr>
                <w:sz w:val="28"/>
                <w:szCs w:val="28"/>
              </w:rPr>
            </w:pPr>
          </w:p>
        </w:tc>
      </w:tr>
      <w:tr w:rsidR="00096B91" w:rsidRPr="00075316" w:rsidTr="00BD117A">
        <w:tc>
          <w:tcPr>
            <w:tcW w:w="9648" w:type="dxa"/>
            <w:gridSpan w:val="3"/>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val="restart"/>
            <w:shd w:val="clear" w:color="auto" w:fill="auto"/>
          </w:tcPr>
          <w:p w:rsidR="00096B91" w:rsidRPr="00075316" w:rsidRDefault="00096B91" w:rsidP="00BD117A">
            <w:pPr>
              <w:spacing w:line="0" w:lineRule="atLeast"/>
              <w:rPr>
                <w:sz w:val="28"/>
                <w:szCs w:val="28"/>
              </w:rPr>
            </w:pPr>
            <w:r w:rsidRPr="00075316">
              <w:rPr>
                <w:sz w:val="28"/>
                <w:szCs w:val="28"/>
              </w:rPr>
              <w:t xml:space="preserve">Сумма, удержанная с пассажира на ст. Б при расчете возврата платежей </w:t>
            </w:r>
          </w:p>
          <w:p w:rsidR="00096B91" w:rsidRPr="00075316" w:rsidRDefault="00096B91" w:rsidP="00BD117A">
            <w:pPr>
              <w:spacing w:line="0" w:lineRule="atLeast"/>
              <w:rPr>
                <w:sz w:val="28"/>
                <w:szCs w:val="28"/>
              </w:rPr>
            </w:pPr>
          </w:p>
        </w:tc>
        <w:tc>
          <w:tcPr>
            <w:tcW w:w="5580" w:type="dxa"/>
            <w:shd w:val="clear" w:color="auto" w:fill="auto"/>
          </w:tcPr>
          <w:p w:rsidR="00096B91" w:rsidRPr="00075316" w:rsidRDefault="00096B91" w:rsidP="00BD117A">
            <w:pPr>
              <w:spacing w:line="0" w:lineRule="atLeast"/>
              <w:rPr>
                <w:sz w:val="28"/>
                <w:szCs w:val="28"/>
              </w:rPr>
            </w:pPr>
            <w:r w:rsidRPr="00075316">
              <w:rPr>
                <w:sz w:val="28"/>
                <w:szCs w:val="28"/>
              </w:rPr>
              <w:t>Стоимость билета от ст. А до ст. Б</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rPr>
          <w:trHeight w:val="251"/>
        </w:trPr>
        <w:tc>
          <w:tcPr>
            <w:tcW w:w="2448" w:type="dxa"/>
            <w:vMerge/>
            <w:shd w:val="clear" w:color="auto" w:fill="auto"/>
          </w:tcPr>
          <w:p w:rsidR="00096B91" w:rsidRPr="00075316" w:rsidRDefault="00096B91" w:rsidP="00BD117A">
            <w:pPr>
              <w:spacing w:line="0" w:lineRule="atLeast"/>
              <w:rPr>
                <w:sz w:val="28"/>
                <w:szCs w:val="28"/>
              </w:rPr>
            </w:pPr>
          </w:p>
        </w:tc>
        <w:tc>
          <w:tcPr>
            <w:tcW w:w="5580" w:type="dxa"/>
            <w:shd w:val="clear" w:color="auto" w:fill="auto"/>
          </w:tcPr>
          <w:p w:rsidR="00096B91" w:rsidRPr="00075316" w:rsidRDefault="00096B91" w:rsidP="00BD117A">
            <w:pPr>
              <w:spacing w:line="0" w:lineRule="atLeast"/>
              <w:ind w:left="34" w:hanging="34"/>
              <w:rPr>
                <w:sz w:val="28"/>
                <w:szCs w:val="28"/>
              </w:rPr>
            </w:pPr>
            <w:r w:rsidRPr="00075316">
              <w:rPr>
                <w:sz w:val="28"/>
                <w:szCs w:val="28"/>
              </w:rPr>
              <w:t xml:space="preserve">Стоимость плацкарты </w:t>
            </w:r>
            <w:r w:rsidRPr="00075316">
              <w:rPr>
                <w:b/>
                <w:sz w:val="28"/>
                <w:szCs w:val="28"/>
              </w:rPr>
              <w:t>от ст. А до ст. Б</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580" w:type="dxa"/>
            <w:shd w:val="clear" w:color="auto" w:fill="auto"/>
          </w:tcPr>
          <w:p w:rsidR="00096B91" w:rsidRPr="00075316" w:rsidRDefault="00096B91" w:rsidP="00BD117A">
            <w:pPr>
              <w:spacing w:line="0" w:lineRule="atLeast"/>
              <w:rPr>
                <w:sz w:val="28"/>
                <w:szCs w:val="28"/>
              </w:rPr>
            </w:pPr>
            <w:r w:rsidRPr="00075316">
              <w:rPr>
                <w:sz w:val="28"/>
                <w:szCs w:val="28"/>
              </w:rPr>
              <w:t xml:space="preserve">Стоимость плацкарты </w:t>
            </w:r>
            <w:r w:rsidRPr="00075316">
              <w:rPr>
                <w:b/>
                <w:sz w:val="28"/>
                <w:szCs w:val="28"/>
              </w:rPr>
              <w:t>от ст. Б до ст. В</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580" w:type="dxa"/>
            <w:shd w:val="clear" w:color="auto" w:fill="auto"/>
          </w:tcPr>
          <w:p w:rsidR="00096B91" w:rsidRPr="00075316" w:rsidRDefault="00096B91" w:rsidP="00BD117A">
            <w:pPr>
              <w:spacing w:line="0" w:lineRule="atLeast"/>
              <w:rPr>
                <w:sz w:val="28"/>
                <w:szCs w:val="28"/>
              </w:rPr>
            </w:pPr>
            <w:r w:rsidRPr="00075316">
              <w:rPr>
                <w:bCs/>
                <w:sz w:val="28"/>
                <w:szCs w:val="28"/>
              </w:rPr>
              <w:t>Сбор за операцию по оформлению возврата денег</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2448" w:type="dxa"/>
            <w:vMerge/>
            <w:shd w:val="clear" w:color="auto" w:fill="auto"/>
          </w:tcPr>
          <w:p w:rsidR="00096B91" w:rsidRPr="00075316" w:rsidRDefault="00096B91" w:rsidP="00BD117A">
            <w:pPr>
              <w:spacing w:line="0" w:lineRule="atLeast"/>
              <w:rPr>
                <w:sz w:val="28"/>
                <w:szCs w:val="28"/>
              </w:rPr>
            </w:pPr>
          </w:p>
        </w:tc>
        <w:tc>
          <w:tcPr>
            <w:tcW w:w="5580" w:type="dxa"/>
            <w:shd w:val="clear" w:color="auto" w:fill="auto"/>
          </w:tcPr>
          <w:p w:rsidR="00096B91" w:rsidRPr="00075316" w:rsidRDefault="00096B91" w:rsidP="00BD117A">
            <w:pPr>
              <w:spacing w:line="0" w:lineRule="atLeast"/>
              <w:rPr>
                <w:sz w:val="28"/>
                <w:szCs w:val="28"/>
              </w:rPr>
            </w:pPr>
            <w:r w:rsidRPr="00075316">
              <w:rPr>
                <w:sz w:val="28"/>
                <w:szCs w:val="28"/>
              </w:rPr>
              <w:t>Итого: (сумма к удержанию с пассажира на ст. Б)</w:t>
            </w:r>
          </w:p>
        </w:tc>
        <w:tc>
          <w:tcPr>
            <w:tcW w:w="16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8028" w:type="dxa"/>
            <w:gridSpan w:val="2"/>
            <w:shd w:val="clear" w:color="auto" w:fill="auto"/>
          </w:tcPr>
          <w:p w:rsidR="00096B91" w:rsidRPr="00075316" w:rsidRDefault="00096B91" w:rsidP="00BD117A">
            <w:pPr>
              <w:spacing w:line="0" w:lineRule="atLeast"/>
              <w:rPr>
                <w:sz w:val="28"/>
                <w:szCs w:val="28"/>
                <w:lang w:val="en-US"/>
              </w:rPr>
            </w:pPr>
            <w:r w:rsidRPr="00075316">
              <w:rPr>
                <w:sz w:val="28"/>
                <w:szCs w:val="28"/>
              </w:rPr>
              <w:t>Сумма, возвращённая пассажиру за непроследованное расстояние на ст. Б.</w:t>
            </w:r>
            <w:r w:rsidRPr="00075316">
              <w:rPr>
                <w:sz w:val="28"/>
                <w:szCs w:val="28"/>
                <w:lang w:val="en-US"/>
              </w:rPr>
              <w:t xml:space="preserve"> Приведите расчет.</w:t>
            </w:r>
          </w:p>
        </w:tc>
        <w:tc>
          <w:tcPr>
            <w:tcW w:w="1620" w:type="dxa"/>
            <w:shd w:val="clear" w:color="auto" w:fill="auto"/>
          </w:tcPr>
          <w:p w:rsidR="00096B91" w:rsidRPr="00075316" w:rsidRDefault="00096B91" w:rsidP="00BD117A">
            <w:pPr>
              <w:spacing w:line="0" w:lineRule="atLeast"/>
              <w:rPr>
                <w:sz w:val="28"/>
                <w:szCs w:val="28"/>
              </w:rPr>
            </w:pPr>
          </w:p>
        </w:tc>
      </w:tr>
    </w:tbl>
    <w:p w:rsidR="00096B91" w:rsidRDefault="00096B91" w:rsidP="00096B91">
      <w:pPr>
        <w:spacing w:line="0" w:lineRule="atLeast"/>
        <w:rPr>
          <w:b/>
          <w:sz w:val="28"/>
          <w:szCs w:val="28"/>
        </w:rPr>
      </w:pPr>
    </w:p>
    <w:p w:rsidR="00096B91" w:rsidRPr="00075316" w:rsidRDefault="00096B91" w:rsidP="00096B91">
      <w:pPr>
        <w:spacing w:line="0" w:lineRule="atLeast"/>
        <w:rPr>
          <w:sz w:val="28"/>
          <w:szCs w:val="28"/>
        </w:rPr>
      </w:pPr>
      <w:r w:rsidRPr="00075316">
        <w:rPr>
          <w:b/>
          <w:sz w:val="28"/>
          <w:szCs w:val="28"/>
        </w:rPr>
        <w:t>Контрольные вопросы:</w:t>
      </w:r>
      <w:r w:rsidRPr="00075316">
        <w:rPr>
          <w:sz w:val="28"/>
          <w:szCs w:val="28"/>
        </w:rPr>
        <w:br/>
        <w:t xml:space="preserve">1.Поясните, каким образом определяется доплата к имеющемуся проездному документу при переходе пассажира в вагон вышеоплачиваемой категории.  2.Перечислите тарифы, входящие в доплату при возобновлении поездки после остановки в пути следования. </w:t>
      </w:r>
      <w:r w:rsidRPr="00075316">
        <w:rPr>
          <w:sz w:val="28"/>
          <w:szCs w:val="28"/>
        </w:rPr>
        <w:br/>
        <w:t xml:space="preserve">3.Укажите срок годности проездных документов.  </w:t>
      </w:r>
      <w:r w:rsidRPr="00075316">
        <w:rPr>
          <w:sz w:val="28"/>
          <w:szCs w:val="28"/>
        </w:rPr>
        <w:br/>
        <w:t>4.Перечислите случаи продления срока годности проездных документов.</w:t>
      </w:r>
      <w:r w:rsidRPr="00075316">
        <w:rPr>
          <w:sz w:val="28"/>
          <w:szCs w:val="28"/>
        </w:rPr>
        <w:br/>
        <w:t>5.Перечислите тарифы, которые подлежат удержанию при прекращении поездки по инициативе пассажира.</w:t>
      </w:r>
    </w:p>
    <w:p w:rsidR="00096B91" w:rsidRPr="00075316" w:rsidRDefault="00096B91" w:rsidP="00096B91">
      <w:pPr>
        <w:spacing w:line="0" w:lineRule="atLeast"/>
        <w:jc w:val="center"/>
        <w:rPr>
          <w:b/>
          <w:sz w:val="28"/>
          <w:szCs w:val="28"/>
        </w:rPr>
      </w:pPr>
    </w:p>
    <w:p w:rsidR="00096B91" w:rsidRPr="00075316" w:rsidRDefault="00096B91" w:rsidP="00096B91">
      <w:pPr>
        <w:spacing w:line="0" w:lineRule="atLeast"/>
        <w:jc w:val="center"/>
        <w:rPr>
          <w:b/>
          <w:sz w:val="28"/>
          <w:szCs w:val="28"/>
        </w:rPr>
      </w:pPr>
    </w:p>
    <w:p w:rsidR="00096B91" w:rsidRPr="00075316" w:rsidRDefault="00096B91" w:rsidP="00096B91">
      <w:pPr>
        <w:spacing w:line="0" w:lineRule="atLeast"/>
        <w:jc w:val="center"/>
        <w:rPr>
          <w:sz w:val="28"/>
          <w:szCs w:val="28"/>
        </w:rPr>
      </w:pPr>
      <w:r w:rsidRPr="00075316">
        <w:rPr>
          <w:b/>
          <w:sz w:val="28"/>
          <w:szCs w:val="28"/>
        </w:rPr>
        <w:lastRenderedPageBreak/>
        <w:t>Практическое занятие №5</w:t>
      </w:r>
    </w:p>
    <w:p w:rsidR="00096B91" w:rsidRPr="00075316" w:rsidRDefault="00096B91" w:rsidP="00096B91">
      <w:pPr>
        <w:pStyle w:val="aff8"/>
        <w:jc w:val="left"/>
        <w:rPr>
          <w:rFonts w:ascii="Times New Roman" w:hAnsi="Times New Roman"/>
          <w:i w:val="0"/>
          <w:szCs w:val="28"/>
          <w:lang w:val="ru-RU"/>
        </w:rPr>
      </w:pPr>
      <w:r w:rsidRPr="00075316">
        <w:rPr>
          <w:rFonts w:ascii="Times New Roman" w:hAnsi="Times New Roman"/>
          <w:b/>
          <w:i w:val="0"/>
          <w:szCs w:val="28"/>
        </w:rPr>
        <w:t xml:space="preserve">Тема практического занятия: </w:t>
      </w:r>
      <w:r w:rsidRPr="00075316">
        <w:rPr>
          <w:rFonts w:ascii="Times New Roman" w:hAnsi="Times New Roman"/>
          <w:i w:val="0"/>
          <w:szCs w:val="28"/>
        </w:rPr>
        <w:t>Определение стоимости и оформление перевозки</w:t>
      </w:r>
      <w:r w:rsidRPr="00075316">
        <w:rPr>
          <w:rFonts w:ascii="Times New Roman" w:hAnsi="Times New Roman"/>
          <w:i w:val="0"/>
          <w:szCs w:val="28"/>
          <w:lang w:val="ru-RU"/>
        </w:rPr>
        <w:t xml:space="preserve"> </w:t>
      </w:r>
      <w:r w:rsidRPr="00075316">
        <w:rPr>
          <w:rFonts w:ascii="Times New Roman" w:hAnsi="Times New Roman"/>
          <w:i w:val="0"/>
          <w:szCs w:val="28"/>
        </w:rPr>
        <w:t>багажа и грузобагажа</w:t>
      </w:r>
      <w:r w:rsidRPr="00075316">
        <w:rPr>
          <w:rFonts w:ascii="Times New Roman" w:hAnsi="Times New Roman"/>
          <w:i w:val="0"/>
          <w:szCs w:val="28"/>
          <w:lang w:val="ru-RU"/>
        </w:rPr>
        <w:t>.</w:t>
      </w:r>
    </w:p>
    <w:p w:rsidR="00096B91" w:rsidRPr="00075316" w:rsidRDefault="00096B91" w:rsidP="00096B91">
      <w:pPr>
        <w:pStyle w:val="aff8"/>
        <w:jc w:val="left"/>
        <w:rPr>
          <w:rFonts w:ascii="Times New Roman" w:hAnsi="Times New Roman"/>
          <w:i w:val="0"/>
          <w:szCs w:val="28"/>
          <w:lang w:val="ru-RU"/>
        </w:rPr>
      </w:pPr>
    </w:p>
    <w:p w:rsidR="00096B91" w:rsidRPr="00075316" w:rsidRDefault="00096B91" w:rsidP="00096B91">
      <w:pPr>
        <w:spacing w:line="0" w:lineRule="atLeast"/>
        <w:rPr>
          <w:sz w:val="28"/>
          <w:szCs w:val="28"/>
        </w:rPr>
      </w:pPr>
      <w:r w:rsidRPr="00075316">
        <w:rPr>
          <w:b/>
          <w:bCs/>
          <w:sz w:val="28"/>
          <w:szCs w:val="28"/>
        </w:rPr>
        <w:t xml:space="preserve">Цель: </w:t>
      </w:r>
      <w:r w:rsidRPr="00075316">
        <w:rPr>
          <w:sz w:val="28"/>
          <w:szCs w:val="28"/>
        </w:rPr>
        <w:t>приобретение практических навыков в оформлении перевозочных документов, а  также в определении плат и сборов, взимаемых перевозчиком при перевозке багажа и грузобагажа.</w:t>
      </w:r>
    </w:p>
    <w:p w:rsidR="00096B91" w:rsidRPr="00075316" w:rsidRDefault="00096B91" w:rsidP="00096B91">
      <w:pPr>
        <w:rPr>
          <w:sz w:val="28"/>
          <w:szCs w:val="28"/>
        </w:rPr>
      </w:pPr>
      <w:r w:rsidRPr="00075316">
        <w:rPr>
          <w:b/>
          <w:sz w:val="28"/>
          <w:szCs w:val="28"/>
        </w:rPr>
        <w:t xml:space="preserve">Оборудование и раздаточный материал: </w:t>
      </w:r>
      <w:r w:rsidRPr="00075316">
        <w:rPr>
          <w:sz w:val="28"/>
          <w:szCs w:val="28"/>
        </w:rPr>
        <w:t xml:space="preserve"> микрокалькулятор; Правила перевозок пассажиров, багажа и грузобагажа на федеральном железнодорожном транспорте; Прейскурант 10 - 02 – 16; ксерокопии перевозочных документов.</w:t>
      </w:r>
    </w:p>
    <w:p w:rsidR="00096B91" w:rsidRPr="00075316" w:rsidRDefault="00096B91" w:rsidP="00096B91">
      <w:pPr>
        <w:spacing w:line="0" w:lineRule="atLeast"/>
        <w:rPr>
          <w:sz w:val="28"/>
          <w:szCs w:val="28"/>
        </w:rPr>
      </w:pPr>
      <w:r w:rsidRPr="00075316">
        <w:rPr>
          <w:b/>
          <w:color w:val="000000" w:themeColor="text1"/>
          <w:sz w:val="28"/>
          <w:szCs w:val="28"/>
        </w:rPr>
        <w:t xml:space="preserve">Краткие теоретические сведения: </w:t>
      </w:r>
      <w:r w:rsidRPr="00075316">
        <w:rPr>
          <w:b/>
          <w:color w:val="000000" w:themeColor="text1"/>
          <w:sz w:val="28"/>
          <w:szCs w:val="28"/>
        </w:rPr>
        <w:br/>
        <w:t xml:space="preserve">      </w:t>
      </w:r>
      <w:r w:rsidRPr="00075316">
        <w:rPr>
          <w:bCs/>
          <w:iCs/>
          <w:sz w:val="28"/>
          <w:szCs w:val="28"/>
        </w:rPr>
        <w:t xml:space="preserve">Багажные и грузобагажные тарифы и сборы </w:t>
      </w:r>
      <w:r w:rsidRPr="00075316">
        <w:rPr>
          <w:sz w:val="28"/>
          <w:szCs w:val="28"/>
        </w:rPr>
        <w:t xml:space="preserve"> утверждаются приказом ОАО «РЖД» и регистрируются в Министерстве юстиции России за исключением плат и сборов, утверждаемых территориальными органами исполнительной власти в области железнодорожного транспорта (в решении примеров использованы ставки плат и сборов, действующие в январе месяце 2009г.).</w:t>
      </w:r>
    </w:p>
    <w:p w:rsidR="00096B91" w:rsidRPr="00075316" w:rsidRDefault="00096B91" w:rsidP="00096B91">
      <w:pPr>
        <w:spacing w:line="0" w:lineRule="atLeast"/>
        <w:rPr>
          <w:sz w:val="28"/>
          <w:szCs w:val="28"/>
        </w:rPr>
      </w:pPr>
      <w:r w:rsidRPr="00075316">
        <w:rPr>
          <w:sz w:val="28"/>
          <w:szCs w:val="28"/>
        </w:rPr>
        <w:t xml:space="preserve">     Ставки багажного и грузобагажного тарифа при перевозке во внутреннем сообщении определяют по расчетной таблице № 9 прейскуранта 10-02-16;   Тариф на перевозку багажа и грузобагажа включает в себя стоимость взвешивания, погрузки и выгрузки.</w:t>
      </w:r>
    </w:p>
    <w:p w:rsidR="00096B91" w:rsidRPr="00075316" w:rsidRDefault="00096B91" w:rsidP="00096B91">
      <w:pPr>
        <w:spacing w:line="0" w:lineRule="atLeast"/>
        <w:rPr>
          <w:sz w:val="28"/>
          <w:szCs w:val="28"/>
        </w:rPr>
      </w:pPr>
      <w:r w:rsidRPr="00075316">
        <w:rPr>
          <w:sz w:val="28"/>
          <w:szCs w:val="28"/>
        </w:rPr>
        <w:t xml:space="preserve">     Плату за перевозку багажа и грузобагажа, сбор за объявление ценности, а также сбор за хранение (если он имел место) взимают при отправлении.</w:t>
      </w:r>
    </w:p>
    <w:p w:rsidR="00096B91" w:rsidRPr="00075316" w:rsidRDefault="00096B91" w:rsidP="00096B91">
      <w:pPr>
        <w:spacing w:line="0" w:lineRule="atLeast"/>
        <w:rPr>
          <w:sz w:val="28"/>
          <w:szCs w:val="28"/>
        </w:rPr>
      </w:pPr>
      <w:r w:rsidRPr="00075316">
        <w:rPr>
          <w:sz w:val="28"/>
          <w:szCs w:val="28"/>
        </w:rPr>
        <w:t xml:space="preserve">     При исчислении платы за перевозку грузобагажа массой до </w:t>
      </w:r>
      <w:smartTag w:uri="urn:schemas-microsoft-com:office:smarttags" w:element="metricconverter">
        <w:smartTagPr>
          <w:attr w:name="ProductID" w:val="1000 кг"/>
        </w:smartTagPr>
        <w:r w:rsidRPr="00075316">
          <w:rPr>
            <w:sz w:val="28"/>
            <w:szCs w:val="28"/>
          </w:rPr>
          <w:t>1000 кг</w:t>
        </w:r>
      </w:smartTag>
      <w:r w:rsidRPr="00075316">
        <w:rPr>
          <w:sz w:val="28"/>
          <w:szCs w:val="28"/>
        </w:rPr>
        <w:t xml:space="preserve"> каждые неполные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округляются до полных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а свыше </w:t>
      </w:r>
      <w:smartTag w:uri="urn:schemas-microsoft-com:office:smarttags" w:element="metricconverter">
        <w:smartTagPr>
          <w:attr w:name="ProductID" w:val="1000 кг"/>
        </w:smartTagPr>
        <w:r w:rsidRPr="00075316">
          <w:rPr>
            <w:sz w:val="28"/>
            <w:szCs w:val="28"/>
          </w:rPr>
          <w:t>1000 кг</w:t>
        </w:r>
      </w:smartTag>
      <w:r w:rsidRPr="00075316">
        <w:rPr>
          <w:sz w:val="28"/>
          <w:szCs w:val="28"/>
        </w:rPr>
        <w:t xml:space="preserve">, каждые неполные </w:t>
      </w:r>
      <w:smartTag w:uri="urn:schemas-microsoft-com:office:smarttags" w:element="metricconverter">
        <w:smartTagPr>
          <w:attr w:name="ProductID" w:val="100 кг"/>
        </w:smartTagPr>
        <w:r w:rsidRPr="00075316">
          <w:rPr>
            <w:sz w:val="28"/>
            <w:szCs w:val="28"/>
          </w:rPr>
          <w:t>100 кг</w:t>
        </w:r>
      </w:smartTag>
      <w:r w:rsidRPr="00075316">
        <w:rPr>
          <w:sz w:val="28"/>
          <w:szCs w:val="28"/>
        </w:rPr>
        <w:t xml:space="preserve"> - до полных </w:t>
      </w:r>
      <w:smartTag w:uri="urn:schemas-microsoft-com:office:smarttags" w:element="metricconverter">
        <w:smartTagPr>
          <w:attr w:name="ProductID" w:val="100 кг"/>
        </w:smartTagPr>
        <w:r w:rsidRPr="00075316">
          <w:rPr>
            <w:sz w:val="28"/>
            <w:szCs w:val="28"/>
          </w:rPr>
          <w:t>100 кг</w:t>
        </w:r>
      </w:smartTag>
      <w:r w:rsidRPr="00075316">
        <w:rPr>
          <w:sz w:val="28"/>
          <w:szCs w:val="28"/>
        </w:rPr>
        <w:t xml:space="preserve">. Масса багажа во всех случаях округляется до полных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Минимальная расчётная масса отправки багажа и грузобагажа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В расчетных таблицах  приведены ставки за массу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багажа и грузобагажа в зависимости от расстояния перевозки, причем расстояние перевозки округляется в соответствии с тарифным поясом.</w:t>
      </w:r>
    </w:p>
    <w:p w:rsidR="00096B91" w:rsidRPr="00075316" w:rsidRDefault="00096B91" w:rsidP="00096B91">
      <w:pPr>
        <w:spacing w:line="0" w:lineRule="atLeast"/>
        <w:rPr>
          <w:sz w:val="28"/>
          <w:szCs w:val="28"/>
        </w:rPr>
      </w:pPr>
      <w:r w:rsidRPr="00075316">
        <w:rPr>
          <w:sz w:val="28"/>
          <w:szCs w:val="28"/>
        </w:rPr>
        <w:t xml:space="preserve">     </w:t>
      </w:r>
      <w:r w:rsidRPr="00075316">
        <w:rPr>
          <w:bCs/>
          <w:sz w:val="28"/>
          <w:szCs w:val="28"/>
        </w:rPr>
        <w:t>Плата</w:t>
      </w:r>
      <w:r w:rsidRPr="00075316">
        <w:rPr>
          <w:sz w:val="28"/>
          <w:szCs w:val="28"/>
        </w:rPr>
        <w:t xml:space="preserve"> за перевозку рассчитывается путем умножения ставки за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в зависимости от тарифного пояса на количество полных десятков килограммов в отправке (после округления).</w:t>
      </w:r>
    </w:p>
    <w:p w:rsidR="00096B91" w:rsidRPr="00075316" w:rsidRDefault="00096B91" w:rsidP="00096B91">
      <w:pPr>
        <w:spacing w:line="0" w:lineRule="atLeast"/>
        <w:rPr>
          <w:sz w:val="28"/>
          <w:szCs w:val="28"/>
        </w:rPr>
      </w:pPr>
      <w:r w:rsidRPr="00075316">
        <w:rPr>
          <w:sz w:val="28"/>
          <w:szCs w:val="28"/>
        </w:rPr>
        <w:t xml:space="preserve">     </w:t>
      </w:r>
      <w:r w:rsidRPr="00075316">
        <w:rPr>
          <w:bCs/>
          <w:sz w:val="28"/>
          <w:szCs w:val="28"/>
        </w:rPr>
        <w:t>Сбор за объявленную ценность</w:t>
      </w:r>
      <w:r w:rsidRPr="00075316">
        <w:rPr>
          <w:sz w:val="28"/>
          <w:szCs w:val="28"/>
        </w:rPr>
        <w:t xml:space="preserve"> определяется по соответствующему прейскуранту (во внутреннем сообщении - таблица 10 прейскуранта 10-02-16) в зависимости от суммы объявленной ценности и расстояния перевозки путем умножения ставки с 1000 руб. объявленной ценности, которая зависит  от расстояния на количество тысяч, полученных после округления суммы объявленной ценности. При этом неполный 1 руб., объявленной ценности, и </w:t>
      </w:r>
      <w:smartTag w:uri="urn:schemas-microsoft-com:office:smarttags" w:element="metricconverter">
        <w:smartTagPr>
          <w:attr w:name="ProductID" w:val="100 км"/>
        </w:smartTagPr>
        <w:r w:rsidRPr="00075316">
          <w:rPr>
            <w:sz w:val="28"/>
            <w:szCs w:val="28"/>
          </w:rPr>
          <w:t>100 км</w:t>
        </w:r>
      </w:smartTag>
      <w:r w:rsidRPr="00075316">
        <w:rPr>
          <w:sz w:val="28"/>
          <w:szCs w:val="28"/>
        </w:rPr>
        <w:t xml:space="preserve"> пробега считаются за полные.</w:t>
      </w:r>
    </w:p>
    <w:p w:rsidR="00096B91" w:rsidRPr="00075316" w:rsidRDefault="00096B91" w:rsidP="00096B91">
      <w:pPr>
        <w:spacing w:line="0" w:lineRule="atLeast"/>
        <w:rPr>
          <w:sz w:val="28"/>
          <w:szCs w:val="28"/>
        </w:rPr>
      </w:pPr>
      <w:r w:rsidRPr="00075316">
        <w:rPr>
          <w:sz w:val="28"/>
          <w:szCs w:val="28"/>
        </w:rPr>
        <w:t xml:space="preserve">     </w:t>
      </w:r>
      <w:r w:rsidRPr="00075316">
        <w:rPr>
          <w:bCs/>
          <w:sz w:val="28"/>
          <w:szCs w:val="28"/>
        </w:rPr>
        <w:t>При определении сбора за объявление ценности неупакованного багажа и грузобагажа ставки увеличиваются в 10 раз.</w:t>
      </w:r>
    </w:p>
    <w:p w:rsidR="00096B91" w:rsidRPr="00075316" w:rsidRDefault="00096B91" w:rsidP="00096B91">
      <w:pPr>
        <w:spacing w:line="0" w:lineRule="atLeast"/>
        <w:rPr>
          <w:sz w:val="28"/>
          <w:szCs w:val="28"/>
        </w:rPr>
      </w:pPr>
      <w:r w:rsidRPr="00075316">
        <w:rPr>
          <w:sz w:val="28"/>
          <w:szCs w:val="28"/>
        </w:rPr>
        <w:lastRenderedPageBreak/>
        <w:t xml:space="preserve">     </w:t>
      </w:r>
      <w:r w:rsidRPr="00075316">
        <w:rPr>
          <w:bCs/>
          <w:sz w:val="28"/>
          <w:szCs w:val="28"/>
        </w:rPr>
        <w:t>Транзитный сбор</w:t>
      </w:r>
      <w:r w:rsidRPr="00075316">
        <w:rPr>
          <w:bCs/>
          <w:i/>
          <w:sz w:val="28"/>
          <w:szCs w:val="28"/>
        </w:rPr>
        <w:t xml:space="preserve"> </w:t>
      </w:r>
      <w:r w:rsidRPr="00075316">
        <w:rPr>
          <w:bCs/>
          <w:sz w:val="28"/>
          <w:szCs w:val="28"/>
        </w:rPr>
        <w:t xml:space="preserve">за передачу багажа с одного вокзала на другой (в узлах Московском, Санкт-Петербургском и др. городов) взимается сбор за каждое место в размере 89,7 руб. </w:t>
      </w:r>
    </w:p>
    <w:p w:rsidR="00096B91" w:rsidRPr="00075316" w:rsidRDefault="00096B91" w:rsidP="00096B91">
      <w:pPr>
        <w:spacing w:line="0" w:lineRule="atLeast"/>
        <w:rPr>
          <w:sz w:val="28"/>
          <w:szCs w:val="28"/>
        </w:rPr>
      </w:pPr>
      <w:r w:rsidRPr="00075316">
        <w:rPr>
          <w:sz w:val="28"/>
          <w:szCs w:val="28"/>
        </w:rPr>
        <w:t xml:space="preserve">     </w:t>
      </w:r>
      <w:r w:rsidRPr="00075316">
        <w:rPr>
          <w:bCs/>
          <w:sz w:val="28"/>
          <w:szCs w:val="28"/>
        </w:rPr>
        <w:t xml:space="preserve">Сбор за хранение прибывшего багажа и грузобагажа в зависимости от сроков хранения взимается за каждое место в размере: </w:t>
      </w:r>
    </w:p>
    <w:p w:rsidR="00096B91" w:rsidRPr="00075316" w:rsidRDefault="00096B91" w:rsidP="00096B91">
      <w:pPr>
        <w:spacing w:line="0" w:lineRule="atLeast"/>
        <w:rPr>
          <w:sz w:val="28"/>
          <w:szCs w:val="28"/>
        </w:rPr>
      </w:pPr>
      <w:r w:rsidRPr="00075316">
        <w:rPr>
          <w:bCs/>
          <w:sz w:val="28"/>
          <w:szCs w:val="28"/>
        </w:rPr>
        <w:t xml:space="preserve">     - за хранение багажа в размере 89,7 руб. с места в сутки, не считая времени бесплатного хранения; </w:t>
      </w:r>
    </w:p>
    <w:p w:rsidR="00096B91" w:rsidRPr="00075316" w:rsidRDefault="00096B91" w:rsidP="00096B91">
      <w:pPr>
        <w:spacing w:line="0" w:lineRule="atLeast"/>
        <w:rPr>
          <w:sz w:val="28"/>
          <w:szCs w:val="28"/>
        </w:rPr>
      </w:pPr>
      <w:r w:rsidRPr="00075316">
        <w:rPr>
          <w:sz w:val="28"/>
          <w:szCs w:val="28"/>
        </w:rPr>
        <w:t xml:space="preserve">     </w:t>
      </w:r>
      <w:r w:rsidRPr="00075316">
        <w:rPr>
          <w:bCs/>
          <w:sz w:val="28"/>
          <w:szCs w:val="28"/>
        </w:rPr>
        <w:t>- за хранение грузобагажа - за первые оплачиваемые сутки 144,2 руб. с места, а за каждые последующие - по 179,4 руб. с места в сутки.</w:t>
      </w:r>
    </w:p>
    <w:p w:rsidR="00096B91" w:rsidRPr="00075316" w:rsidRDefault="00096B91" w:rsidP="00096B91">
      <w:pPr>
        <w:spacing w:line="0" w:lineRule="atLeast"/>
        <w:rPr>
          <w:sz w:val="28"/>
          <w:szCs w:val="28"/>
        </w:rPr>
      </w:pPr>
      <w:r w:rsidRPr="00075316">
        <w:rPr>
          <w:sz w:val="28"/>
          <w:szCs w:val="28"/>
        </w:rPr>
        <w:t xml:space="preserve">     Прочие сборы:  проверка массы;  уведомление;  предоставление бирки, бланка - заявки; заполнение бирки или нанесения отправительской маркировки - устанавливаются территориальным органом исполнительной власти в области железнодорожного транспорта. </w:t>
      </w:r>
      <w:r w:rsidRPr="00075316">
        <w:rPr>
          <w:sz w:val="28"/>
          <w:szCs w:val="28"/>
        </w:rPr>
        <w:br/>
        <w:t xml:space="preserve">     При оформлении перевозки багажа и грузобагажа по ручной технологии заполняется багажная (грузобагажная) дорожная ведомость, которая состоит из трех частей, заполняемых под копировальную бумагу: багажная (грузобагажная) дорожная ведомость, багажная (грузобагажная) квитанция и корешок багажной (грузобагажной) квитанции.</w:t>
      </w:r>
      <w:r w:rsidRPr="00075316">
        <w:rPr>
          <w:sz w:val="28"/>
          <w:szCs w:val="28"/>
        </w:rPr>
        <w:br/>
        <w:t xml:space="preserve">     На руки пассажиру багажный кассир выдаёт багажную (грузобагажную) квитанцию. Корешок багажной (грузобагажной) квитанции остается в кассе и подшивается к отчёту. Багажная (грузобагажная)  дорожная ведомость передаётся приёмосдатчику, а затем с багажом следует на станцию назначения с приёмосдатчиком багажного вагона. </w:t>
      </w:r>
      <w:r w:rsidRPr="00075316">
        <w:rPr>
          <w:sz w:val="28"/>
          <w:szCs w:val="28"/>
        </w:rPr>
        <w:br/>
        <w:t xml:space="preserve">     Перевозочные документы, перечисленные выше, заполняются необходимыми сведениями, предусмотренными формой документа, обязательно ручкой (синими, чёрными, фиолетовыми чернилами или пастой)  разборчиво, без сокращения слов, можно применять штемпеля с готовым текстом.</w:t>
      </w:r>
      <w:r w:rsidRPr="00075316">
        <w:rPr>
          <w:sz w:val="28"/>
          <w:szCs w:val="28"/>
        </w:rPr>
        <w:br/>
        <w:t xml:space="preserve">     В настоящее время на большинстве станций перевозка багажа и грузобагажа оформляется </w:t>
      </w:r>
      <w:r w:rsidRPr="00075316">
        <w:rPr>
          <w:bCs/>
          <w:iCs/>
          <w:sz w:val="28"/>
          <w:szCs w:val="28"/>
        </w:rPr>
        <w:t>электронным способом</w:t>
      </w:r>
      <w:r w:rsidRPr="00075316">
        <w:rPr>
          <w:sz w:val="28"/>
          <w:szCs w:val="28"/>
        </w:rPr>
        <w:t xml:space="preserve"> с помощью терминала “Экспресс” перевозочным документом – АСУ «Экспресс» - трёхслойный слип, который также состоит из трёх частей.</w:t>
      </w:r>
      <w:r w:rsidRPr="00075316">
        <w:rPr>
          <w:sz w:val="28"/>
          <w:szCs w:val="28"/>
        </w:rPr>
        <w:br/>
        <w:t xml:space="preserve">     Перевозочные документы АСУ «Экспресс» заполняются следующим образом:</w:t>
      </w:r>
      <w:r w:rsidRPr="00075316">
        <w:rPr>
          <w:sz w:val="28"/>
          <w:szCs w:val="28"/>
        </w:rPr>
        <w:br/>
        <w:t xml:space="preserve">     - в первой строке указываются следующие данные: № поезда; нитка поезда (буквенное обозначение); число; месяц; количество мест (4 знака); вес в кг (5 знаков); сумма объявленной ценности (6 знаков); сумма, оплаченная отправителем наличными (рубли-6 знаков, через запятую копейки-1 знак); вид отправки (например: БАГ НАС НФ – багаж от населения, оплата наличными);</w:t>
      </w:r>
      <w:r w:rsidRPr="00075316">
        <w:rPr>
          <w:sz w:val="28"/>
          <w:szCs w:val="28"/>
        </w:rPr>
        <w:br/>
        <w:t xml:space="preserve">     - во второй строке - станция отправления, станция назначения, а в скобках - их семизначные номера;</w:t>
      </w:r>
      <w:r w:rsidRPr="00075316">
        <w:rPr>
          <w:sz w:val="28"/>
          <w:szCs w:val="28"/>
        </w:rPr>
        <w:br/>
        <w:t xml:space="preserve">     - в третьей строке - слово «отправитель»: его фамилия, инициалы и домашний адрес;</w:t>
      </w:r>
      <w:r w:rsidRPr="00075316">
        <w:rPr>
          <w:sz w:val="28"/>
          <w:szCs w:val="28"/>
        </w:rPr>
        <w:br/>
      </w:r>
      <w:r w:rsidRPr="00075316">
        <w:rPr>
          <w:sz w:val="28"/>
          <w:szCs w:val="28"/>
        </w:rPr>
        <w:lastRenderedPageBreak/>
        <w:t xml:space="preserve">     - в четвёртой строке – слово «получатель»: его фамилия, инициалы и домашний адрес;</w:t>
      </w:r>
      <w:r w:rsidRPr="00075316">
        <w:rPr>
          <w:sz w:val="28"/>
          <w:szCs w:val="28"/>
        </w:rPr>
        <w:br/>
        <w:t xml:space="preserve">     - в пятой строке – слово «наименование»: далее указывается наименование багажа или грузобагажа, а также его упаковка;</w:t>
      </w:r>
      <w:r w:rsidRPr="00075316">
        <w:rPr>
          <w:sz w:val="28"/>
          <w:szCs w:val="28"/>
        </w:rPr>
        <w:br/>
        <w:t xml:space="preserve">     - в шестой строке – слово «примечание»: строка заполняется в том случае, если багаж перевозится на руках у пассажира (багаж на руках у пассажира), если ценность не была объявлена (без оценки и с кем согласовано)  и т. п.;</w:t>
      </w:r>
      <w:r w:rsidRPr="00075316">
        <w:rPr>
          <w:sz w:val="28"/>
          <w:szCs w:val="28"/>
        </w:rPr>
        <w:br/>
        <w:t xml:space="preserve">     - в седьмой строке – сбор за объявление ценности (6 знаков), провозная плата (рубли-6 знаков, через запятую копейки-1 знак), в скобках - итоговая сумма за перевозку;</w:t>
      </w:r>
      <w:r w:rsidRPr="00075316">
        <w:rPr>
          <w:sz w:val="28"/>
          <w:szCs w:val="28"/>
        </w:rPr>
        <w:br/>
        <w:t xml:space="preserve">     - в восьмой строке (служебная информация) - квитанция номер (номер документа содержится в штрих-коде – 6 знаков), буква Ч (число), дата, месяц, год;  </w:t>
      </w:r>
      <w:r w:rsidRPr="00075316">
        <w:rPr>
          <w:sz w:val="28"/>
          <w:szCs w:val="28"/>
        </w:rPr>
        <w:br/>
        <w:t xml:space="preserve">     - в девятой строке – номер тарифного пояса, тире, расстояние перевозки;</w:t>
      </w:r>
      <w:r w:rsidRPr="00075316">
        <w:rPr>
          <w:sz w:val="28"/>
          <w:szCs w:val="28"/>
        </w:rPr>
        <w:br/>
        <w:t xml:space="preserve">     - в десятой (последней) строке – в скобках слово тариф, сумма, оплаченная отправителем наличными (рубли-6 знаков, через запятую копейки-1 знак), в т. ч. НДС (указывается налог на добавленную стоимость).</w:t>
      </w:r>
    </w:p>
    <w:p w:rsidR="00096B91" w:rsidRPr="00075316" w:rsidRDefault="00096B91" w:rsidP="00096B91">
      <w:pPr>
        <w:pStyle w:val="Default"/>
        <w:rPr>
          <w:b/>
          <w:sz w:val="28"/>
          <w:szCs w:val="28"/>
        </w:rPr>
      </w:pPr>
      <w:r w:rsidRPr="00075316">
        <w:rPr>
          <w:b/>
          <w:sz w:val="28"/>
          <w:szCs w:val="28"/>
        </w:rPr>
        <w:t xml:space="preserve">Инструкции по выполнению: </w:t>
      </w:r>
    </w:p>
    <w:p w:rsidR="00096B91" w:rsidRPr="00075316" w:rsidRDefault="00096B91" w:rsidP="00096B91">
      <w:pPr>
        <w:pStyle w:val="a8"/>
        <w:keepNext/>
        <w:spacing w:line="0" w:lineRule="atLeast"/>
        <w:outlineLvl w:val="0"/>
        <w:rPr>
          <w:sz w:val="28"/>
          <w:szCs w:val="28"/>
        </w:rPr>
      </w:pPr>
      <w:r w:rsidRPr="00075316">
        <w:rPr>
          <w:b/>
          <w:sz w:val="28"/>
          <w:szCs w:val="28"/>
        </w:rPr>
        <w:t>Пример 1</w:t>
      </w:r>
      <w:r w:rsidRPr="00075316">
        <w:rPr>
          <w:sz w:val="28"/>
          <w:szCs w:val="28"/>
        </w:rPr>
        <w:t>. Определить плату и сборы за перевозку упакованного багажа.</w:t>
      </w:r>
    </w:p>
    <w:p w:rsidR="00096B91" w:rsidRPr="00075316" w:rsidRDefault="00096B91" w:rsidP="00096B91">
      <w:pPr>
        <w:overflowPunct w:val="0"/>
        <w:autoSpaceDE w:val="0"/>
        <w:autoSpaceDN w:val="0"/>
        <w:adjustRightInd w:val="0"/>
        <w:spacing w:line="0" w:lineRule="atLeast"/>
        <w:rPr>
          <w:sz w:val="28"/>
          <w:szCs w:val="28"/>
        </w:rPr>
      </w:pPr>
      <w:r w:rsidRPr="00075316">
        <w:rPr>
          <w:sz w:val="28"/>
          <w:szCs w:val="28"/>
        </w:rPr>
        <w:t xml:space="preserve">Расстояние перевозки      -   </w:t>
      </w:r>
      <w:smartTag w:uri="urn:schemas-microsoft-com:office:smarttags" w:element="metricconverter">
        <w:smartTagPr>
          <w:attr w:name="ProductID" w:val="510 км"/>
        </w:smartTagPr>
        <w:r w:rsidRPr="00075316">
          <w:rPr>
            <w:sz w:val="28"/>
            <w:szCs w:val="28"/>
          </w:rPr>
          <w:t>510 км</w:t>
        </w:r>
      </w:smartTag>
      <w:r w:rsidRPr="00075316">
        <w:rPr>
          <w:sz w:val="28"/>
          <w:szCs w:val="28"/>
        </w:rPr>
        <w:t xml:space="preserve"> (тарифный пояс - 27).</w:t>
      </w:r>
      <w:r w:rsidRPr="00075316">
        <w:rPr>
          <w:sz w:val="28"/>
          <w:szCs w:val="28"/>
        </w:rPr>
        <w:br/>
        <w:t xml:space="preserve">Масса багажа   -    </w:t>
      </w:r>
      <w:smartTag w:uri="urn:schemas-microsoft-com:office:smarttags" w:element="metricconverter">
        <w:smartTagPr>
          <w:attr w:name="ProductID" w:val="41 кг"/>
        </w:smartTagPr>
        <w:r w:rsidRPr="00075316">
          <w:rPr>
            <w:sz w:val="28"/>
            <w:szCs w:val="28"/>
          </w:rPr>
          <w:t>41 кг</w:t>
        </w:r>
      </w:smartTag>
      <w:r w:rsidRPr="00075316">
        <w:rPr>
          <w:sz w:val="28"/>
          <w:szCs w:val="28"/>
        </w:rPr>
        <w:t xml:space="preserve">.                          </w:t>
      </w:r>
      <w:r w:rsidRPr="00075316">
        <w:rPr>
          <w:sz w:val="28"/>
          <w:szCs w:val="28"/>
        </w:rPr>
        <w:br/>
        <w:t>Количество мест  -  2.</w:t>
      </w:r>
      <w:r w:rsidRPr="00075316">
        <w:rPr>
          <w:sz w:val="28"/>
          <w:szCs w:val="28"/>
        </w:rPr>
        <w:br/>
        <w:t xml:space="preserve">Дата прибытия  -  02.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w:t>
      </w:r>
      <w:r w:rsidRPr="00075316">
        <w:rPr>
          <w:sz w:val="28"/>
          <w:szCs w:val="28"/>
        </w:rPr>
        <w:br/>
        <w:t xml:space="preserve">Дата выдачи  -  05. 06. </w:t>
      </w:r>
      <w:smartTag w:uri="urn:schemas-microsoft-com:office:smarttags" w:element="metricconverter">
        <w:smartTagPr>
          <w:attr w:name="ProductID" w:val="08 г"/>
        </w:smartTagPr>
        <w:r w:rsidRPr="00075316">
          <w:rPr>
            <w:sz w:val="28"/>
            <w:szCs w:val="28"/>
          </w:rPr>
          <w:t>08 г</w:t>
        </w:r>
      </w:smartTag>
      <w:r w:rsidRPr="00075316">
        <w:rPr>
          <w:sz w:val="28"/>
          <w:szCs w:val="28"/>
        </w:rPr>
        <w:t>.</w:t>
      </w:r>
      <w:r w:rsidRPr="00075316">
        <w:rPr>
          <w:sz w:val="28"/>
          <w:szCs w:val="28"/>
        </w:rPr>
        <w:br/>
        <w:t>Сумма объявленной ценности  -  6200 руб.</w:t>
      </w:r>
    </w:p>
    <w:p w:rsidR="00096B91" w:rsidRPr="00075316" w:rsidRDefault="00096B91" w:rsidP="00096B91">
      <w:pPr>
        <w:overflowPunct w:val="0"/>
        <w:autoSpaceDE w:val="0"/>
        <w:autoSpaceDN w:val="0"/>
        <w:adjustRightInd w:val="0"/>
        <w:spacing w:line="0" w:lineRule="atLeast"/>
        <w:rPr>
          <w:b/>
          <w:sz w:val="28"/>
          <w:szCs w:val="28"/>
        </w:rPr>
      </w:pPr>
      <w:r w:rsidRPr="00075316">
        <w:rPr>
          <w:b/>
          <w:sz w:val="28"/>
          <w:szCs w:val="28"/>
        </w:rPr>
        <w:t>Решение.</w:t>
      </w:r>
      <w:r w:rsidRPr="00075316">
        <w:rPr>
          <w:b/>
          <w:sz w:val="28"/>
          <w:szCs w:val="28"/>
        </w:rPr>
        <w:br/>
      </w:r>
      <w:r w:rsidRPr="00075316">
        <w:rPr>
          <w:sz w:val="28"/>
          <w:szCs w:val="28"/>
        </w:rPr>
        <w:t>На станции отправления с пассажира будет взыскана провозная плата и сбор за объявление ценности.</w:t>
      </w:r>
      <w:r w:rsidRPr="00075316">
        <w:rPr>
          <w:b/>
          <w:sz w:val="28"/>
          <w:szCs w:val="28"/>
        </w:rPr>
        <w:br/>
      </w:r>
      <w:r w:rsidRPr="00075316">
        <w:rPr>
          <w:sz w:val="28"/>
          <w:szCs w:val="28"/>
        </w:rPr>
        <w:t>1.</w:t>
      </w:r>
      <w:r w:rsidRPr="00075316">
        <w:rPr>
          <w:b/>
          <w:sz w:val="28"/>
          <w:szCs w:val="28"/>
        </w:rPr>
        <w:t xml:space="preserve"> </w:t>
      </w:r>
      <w:r w:rsidRPr="00075316">
        <w:rPr>
          <w:sz w:val="28"/>
          <w:szCs w:val="28"/>
        </w:rPr>
        <w:t xml:space="preserve">Массу багажа округляем до полных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т. е. до </w:t>
      </w:r>
      <w:smartTag w:uri="urn:schemas-microsoft-com:office:smarttags" w:element="metricconverter">
        <w:smartTagPr>
          <w:attr w:name="ProductID" w:val="50 кг"/>
        </w:smartTagPr>
        <w:r w:rsidRPr="00075316">
          <w:rPr>
            <w:sz w:val="28"/>
            <w:szCs w:val="28"/>
          </w:rPr>
          <w:t>50 кг</w:t>
        </w:r>
      </w:smartTag>
      <w:r w:rsidRPr="00075316">
        <w:rPr>
          <w:sz w:val="28"/>
          <w:szCs w:val="28"/>
        </w:rPr>
        <w:t xml:space="preserve">. </w:t>
      </w:r>
      <w:r w:rsidRPr="00075316">
        <w:rPr>
          <w:sz w:val="28"/>
          <w:szCs w:val="28"/>
        </w:rPr>
        <w:br/>
        <w:t xml:space="preserve">2. Ставка провозной платы за перевозку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багажа (табл. 9 Прейскуранта) - 26,3 руб.  </w:t>
      </w:r>
      <w:r w:rsidRPr="00075316">
        <w:rPr>
          <w:b/>
          <w:sz w:val="28"/>
          <w:szCs w:val="28"/>
        </w:rPr>
        <w:br/>
      </w:r>
      <w:r w:rsidRPr="00075316">
        <w:rPr>
          <w:sz w:val="28"/>
          <w:szCs w:val="28"/>
        </w:rPr>
        <w:t xml:space="preserve">3. Провозная плата за перевозку </w:t>
      </w:r>
      <w:smartTag w:uri="urn:schemas-microsoft-com:office:smarttags" w:element="metricconverter">
        <w:smartTagPr>
          <w:attr w:name="ProductID" w:val="50 кг"/>
        </w:smartTagPr>
        <w:r w:rsidRPr="00075316">
          <w:rPr>
            <w:sz w:val="28"/>
            <w:szCs w:val="28"/>
          </w:rPr>
          <w:t>50 кг</w:t>
        </w:r>
      </w:smartTag>
      <w:r w:rsidRPr="00075316">
        <w:rPr>
          <w:sz w:val="28"/>
          <w:szCs w:val="28"/>
        </w:rPr>
        <w:t xml:space="preserve"> багажа составит: </w:t>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sz w:val="28"/>
          <w:szCs w:val="28"/>
        </w:rPr>
        <w:t>26,3 × 50 : 10 = 131,5 руб.</w:t>
      </w:r>
      <w:r w:rsidRPr="00075316">
        <w:rPr>
          <w:b/>
          <w:sz w:val="28"/>
          <w:szCs w:val="28"/>
        </w:rPr>
        <w:br/>
      </w:r>
      <w:r w:rsidRPr="00075316">
        <w:rPr>
          <w:sz w:val="28"/>
          <w:szCs w:val="28"/>
        </w:rPr>
        <w:t xml:space="preserve">4. Ставка сбора за объявление ценности с 1000 руб. (табл. 10 Прейскуранта) -  30 руб. </w:t>
      </w:r>
      <w:r w:rsidRPr="00075316">
        <w:rPr>
          <w:b/>
          <w:sz w:val="28"/>
          <w:szCs w:val="28"/>
        </w:rPr>
        <w:br/>
      </w:r>
      <w:r w:rsidRPr="00075316">
        <w:rPr>
          <w:sz w:val="28"/>
          <w:szCs w:val="28"/>
        </w:rPr>
        <w:t xml:space="preserve">5. Сбор за объявление ценности составит: </w:t>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sz w:val="28"/>
          <w:szCs w:val="28"/>
        </w:rPr>
        <w:t>30  ×  6200 : 1000  =  186,0 руб.</w:t>
      </w:r>
      <w:r w:rsidRPr="00075316">
        <w:rPr>
          <w:b/>
          <w:sz w:val="28"/>
          <w:szCs w:val="28"/>
        </w:rPr>
        <w:br/>
      </w:r>
      <w:r w:rsidRPr="00075316">
        <w:rPr>
          <w:sz w:val="28"/>
          <w:szCs w:val="28"/>
        </w:rPr>
        <w:t>6. На станции назначения с пассажира будет взыскан сбор за хранение:</w:t>
      </w:r>
      <w:r w:rsidRPr="00075316">
        <w:rPr>
          <w:b/>
          <w:sz w:val="28"/>
          <w:szCs w:val="28"/>
        </w:rPr>
        <w:br/>
      </w:r>
      <w:r w:rsidRPr="00075316">
        <w:rPr>
          <w:sz w:val="28"/>
          <w:szCs w:val="28"/>
        </w:rPr>
        <w:t xml:space="preserve">02. 06.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 день прибытия (уведомления),   </w:t>
      </w:r>
      <w:r w:rsidRPr="00075316">
        <w:rPr>
          <w:b/>
          <w:sz w:val="28"/>
          <w:szCs w:val="28"/>
        </w:rPr>
        <w:br/>
      </w:r>
      <w:r w:rsidRPr="00075316">
        <w:rPr>
          <w:sz w:val="28"/>
          <w:szCs w:val="28"/>
        </w:rPr>
        <w:t xml:space="preserve">03. 06. </w:t>
      </w:r>
      <w:smartTag w:uri="urn:schemas-microsoft-com:office:smarttags" w:element="metricconverter">
        <w:smartTagPr>
          <w:attr w:name="ProductID" w:val="08 г"/>
        </w:smartTagPr>
        <w:r w:rsidRPr="00075316">
          <w:rPr>
            <w:sz w:val="28"/>
            <w:szCs w:val="28"/>
          </w:rPr>
          <w:t>08 г</w:t>
        </w:r>
      </w:smartTag>
      <w:r w:rsidRPr="00075316">
        <w:rPr>
          <w:sz w:val="28"/>
          <w:szCs w:val="28"/>
        </w:rPr>
        <w:t>. - сутки хранится бесплатно, если уведомление вручено вовремя,</w:t>
      </w:r>
      <w:r w:rsidRPr="00075316">
        <w:rPr>
          <w:b/>
          <w:sz w:val="28"/>
          <w:szCs w:val="28"/>
        </w:rPr>
        <w:br/>
      </w:r>
      <w:r w:rsidRPr="00075316">
        <w:rPr>
          <w:sz w:val="28"/>
          <w:szCs w:val="28"/>
        </w:rPr>
        <w:t xml:space="preserve">04. 06.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и 05.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  за последующее время хранения по 89,7 руб. в сутки с каждого места, а именно: </w:t>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sz w:val="28"/>
          <w:szCs w:val="28"/>
        </w:rPr>
        <w:t>89,7 руб. ×  2 суток  ×  2 места  =  358,8 руб.</w:t>
      </w:r>
      <w:r w:rsidRPr="00075316">
        <w:rPr>
          <w:b/>
          <w:sz w:val="28"/>
          <w:szCs w:val="28"/>
        </w:rPr>
        <w:br/>
      </w:r>
      <w:r w:rsidRPr="00075316">
        <w:rPr>
          <w:sz w:val="28"/>
          <w:szCs w:val="28"/>
        </w:rPr>
        <w:lastRenderedPageBreak/>
        <w:t xml:space="preserve">7. Провозная плата и сборы за перевозку багажа составят: </w:t>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b/>
          <w:sz w:val="28"/>
          <w:szCs w:val="28"/>
        </w:rPr>
        <w:tab/>
      </w:r>
      <w:r w:rsidRPr="00075316">
        <w:rPr>
          <w:sz w:val="28"/>
          <w:szCs w:val="28"/>
        </w:rPr>
        <w:t>131,5  +  186,0  +  358,8  =  576,3 руб.</w:t>
      </w:r>
    </w:p>
    <w:p w:rsidR="00096B91" w:rsidRPr="00075316" w:rsidRDefault="00096B91" w:rsidP="00096B91">
      <w:pPr>
        <w:overflowPunct w:val="0"/>
        <w:autoSpaceDE w:val="0"/>
        <w:autoSpaceDN w:val="0"/>
        <w:adjustRightInd w:val="0"/>
        <w:spacing w:line="0" w:lineRule="atLeast"/>
        <w:rPr>
          <w:sz w:val="28"/>
          <w:szCs w:val="28"/>
        </w:rPr>
      </w:pPr>
      <w:r w:rsidRPr="00075316">
        <w:rPr>
          <w:b/>
          <w:sz w:val="28"/>
          <w:szCs w:val="28"/>
        </w:rPr>
        <w:t>Пример 2</w:t>
      </w:r>
      <w:r w:rsidRPr="00075316">
        <w:rPr>
          <w:sz w:val="28"/>
          <w:szCs w:val="28"/>
        </w:rPr>
        <w:t>.  Определить плату и сборы за перевозку неупакованного грузобагажа.</w:t>
      </w:r>
    </w:p>
    <w:p w:rsidR="00096B91" w:rsidRPr="00075316" w:rsidRDefault="00096B91" w:rsidP="00096B91">
      <w:pPr>
        <w:overflowPunct w:val="0"/>
        <w:autoSpaceDE w:val="0"/>
        <w:autoSpaceDN w:val="0"/>
        <w:adjustRightInd w:val="0"/>
        <w:spacing w:line="0" w:lineRule="atLeast"/>
        <w:rPr>
          <w:sz w:val="28"/>
          <w:szCs w:val="28"/>
        </w:rPr>
      </w:pPr>
      <w:r w:rsidRPr="00075316">
        <w:rPr>
          <w:sz w:val="28"/>
          <w:szCs w:val="28"/>
        </w:rPr>
        <w:t xml:space="preserve">Расстояние перевозки      -   </w:t>
      </w:r>
      <w:smartTag w:uri="urn:schemas-microsoft-com:office:smarttags" w:element="metricconverter">
        <w:smartTagPr>
          <w:attr w:name="ProductID" w:val="645 км"/>
        </w:smartTagPr>
        <w:r w:rsidRPr="00075316">
          <w:rPr>
            <w:sz w:val="28"/>
            <w:szCs w:val="28"/>
          </w:rPr>
          <w:t>645 км</w:t>
        </w:r>
      </w:smartTag>
      <w:r w:rsidRPr="00075316">
        <w:rPr>
          <w:sz w:val="28"/>
          <w:szCs w:val="28"/>
        </w:rPr>
        <w:t xml:space="preserve"> (тарифный пояс - 29).</w:t>
      </w:r>
      <w:r w:rsidRPr="00075316">
        <w:rPr>
          <w:sz w:val="28"/>
          <w:szCs w:val="28"/>
        </w:rPr>
        <w:br/>
        <w:t xml:space="preserve">Масса грузобагажа   -    </w:t>
      </w:r>
      <w:smartTag w:uri="urn:schemas-microsoft-com:office:smarttags" w:element="metricconverter">
        <w:smartTagPr>
          <w:attr w:name="ProductID" w:val="123 кг"/>
        </w:smartTagPr>
        <w:r w:rsidRPr="00075316">
          <w:rPr>
            <w:sz w:val="28"/>
            <w:szCs w:val="28"/>
          </w:rPr>
          <w:t>123 кг</w:t>
        </w:r>
      </w:smartTag>
      <w:r w:rsidRPr="00075316">
        <w:rPr>
          <w:sz w:val="28"/>
          <w:szCs w:val="28"/>
        </w:rPr>
        <w:t xml:space="preserve">.              </w:t>
      </w:r>
      <w:r w:rsidRPr="00075316">
        <w:rPr>
          <w:sz w:val="28"/>
          <w:szCs w:val="28"/>
        </w:rPr>
        <w:br/>
        <w:t>Количество мест  -  3.</w:t>
      </w:r>
      <w:r w:rsidRPr="00075316">
        <w:rPr>
          <w:sz w:val="28"/>
          <w:szCs w:val="28"/>
        </w:rPr>
        <w:br/>
        <w:t xml:space="preserve">Дата прибытия  -  01.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w:t>
      </w:r>
      <w:r w:rsidRPr="00075316">
        <w:rPr>
          <w:sz w:val="28"/>
          <w:szCs w:val="28"/>
        </w:rPr>
        <w:br/>
        <w:t xml:space="preserve">Дата выдачи  -  06. 06. </w:t>
      </w:r>
      <w:smartTag w:uri="urn:schemas-microsoft-com:office:smarttags" w:element="metricconverter">
        <w:smartTagPr>
          <w:attr w:name="ProductID" w:val="08 г"/>
        </w:smartTagPr>
        <w:r w:rsidRPr="00075316">
          <w:rPr>
            <w:sz w:val="28"/>
            <w:szCs w:val="28"/>
          </w:rPr>
          <w:t>08 г</w:t>
        </w:r>
      </w:smartTag>
      <w:r w:rsidRPr="00075316">
        <w:rPr>
          <w:sz w:val="28"/>
          <w:szCs w:val="28"/>
        </w:rPr>
        <w:t>.</w:t>
      </w:r>
      <w:r w:rsidRPr="00075316">
        <w:rPr>
          <w:sz w:val="28"/>
          <w:szCs w:val="28"/>
        </w:rPr>
        <w:br/>
        <w:t>Сумма объявленной ценности  -  3000 руб.</w:t>
      </w:r>
    </w:p>
    <w:p w:rsidR="00096B91" w:rsidRPr="00075316" w:rsidRDefault="00096B91" w:rsidP="00096B91">
      <w:pPr>
        <w:overflowPunct w:val="0"/>
        <w:autoSpaceDE w:val="0"/>
        <w:autoSpaceDN w:val="0"/>
        <w:adjustRightInd w:val="0"/>
        <w:spacing w:line="0" w:lineRule="atLeast"/>
        <w:rPr>
          <w:i/>
          <w:sz w:val="28"/>
          <w:szCs w:val="28"/>
        </w:rPr>
      </w:pPr>
      <w:r w:rsidRPr="00075316">
        <w:rPr>
          <w:b/>
          <w:sz w:val="28"/>
          <w:szCs w:val="28"/>
        </w:rPr>
        <w:t>Решение</w:t>
      </w:r>
      <w:r w:rsidRPr="00075316">
        <w:rPr>
          <w:sz w:val="28"/>
          <w:szCs w:val="28"/>
        </w:rPr>
        <w:t>.</w:t>
      </w:r>
      <w:r w:rsidRPr="00075316">
        <w:rPr>
          <w:sz w:val="28"/>
          <w:szCs w:val="28"/>
        </w:rPr>
        <w:br/>
        <w:t>На станции отправления с пассажира будут взысканы провозная плата  и сбор за объявление ценности.</w:t>
      </w:r>
    </w:p>
    <w:p w:rsidR="00096B91" w:rsidRPr="00075316" w:rsidRDefault="00096B91" w:rsidP="00096B91">
      <w:pPr>
        <w:overflowPunct w:val="0"/>
        <w:autoSpaceDE w:val="0"/>
        <w:autoSpaceDN w:val="0"/>
        <w:adjustRightInd w:val="0"/>
        <w:spacing w:line="0" w:lineRule="atLeast"/>
        <w:rPr>
          <w:sz w:val="28"/>
          <w:szCs w:val="28"/>
        </w:rPr>
      </w:pPr>
      <w:r w:rsidRPr="00075316">
        <w:rPr>
          <w:sz w:val="28"/>
          <w:szCs w:val="28"/>
        </w:rPr>
        <w:t xml:space="preserve">1. Массу грузобагажа округляем до полных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т. е. до </w:t>
      </w:r>
      <w:smartTag w:uri="urn:schemas-microsoft-com:office:smarttags" w:element="metricconverter">
        <w:smartTagPr>
          <w:attr w:name="ProductID" w:val="130 кг"/>
        </w:smartTagPr>
        <w:r w:rsidRPr="00075316">
          <w:rPr>
            <w:sz w:val="28"/>
            <w:szCs w:val="28"/>
          </w:rPr>
          <w:t>130 кг</w:t>
        </w:r>
      </w:smartTag>
      <w:r w:rsidRPr="00075316">
        <w:rPr>
          <w:sz w:val="28"/>
          <w:szCs w:val="28"/>
        </w:rPr>
        <w:t>.</w:t>
      </w:r>
      <w:r w:rsidRPr="00075316">
        <w:rPr>
          <w:sz w:val="28"/>
          <w:szCs w:val="28"/>
        </w:rPr>
        <w:br/>
        <w:t xml:space="preserve">2. Ставка провозной платы за перевозку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грузобагажа (табл. 9 Прейскуранта) -  51,0 руб.  </w:t>
      </w:r>
      <w:r w:rsidRPr="00075316">
        <w:rPr>
          <w:sz w:val="28"/>
          <w:szCs w:val="28"/>
        </w:rPr>
        <w:br/>
        <w:t xml:space="preserve">3. Провозная плата за перевозку </w:t>
      </w:r>
      <w:smartTag w:uri="urn:schemas-microsoft-com:office:smarttags" w:element="metricconverter">
        <w:smartTagPr>
          <w:attr w:name="ProductID" w:val="130 кг"/>
        </w:smartTagPr>
        <w:r w:rsidRPr="00075316">
          <w:rPr>
            <w:sz w:val="28"/>
            <w:szCs w:val="28"/>
          </w:rPr>
          <w:t>130 кг</w:t>
        </w:r>
      </w:smartTag>
      <w:r w:rsidRPr="00075316">
        <w:rPr>
          <w:sz w:val="28"/>
          <w:szCs w:val="28"/>
        </w:rPr>
        <w:t xml:space="preserve"> грузобагажа составит: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51,0  ×  130 : 10  =  663,0 руб.</w:t>
      </w:r>
      <w:r w:rsidRPr="00075316">
        <w:rPr>
          <w:sz w:val="28"/>
          <w:szCs w:val="28"/>
        </w:rPr>
        <w:br/>
        <w:t>4. Ставка сбора за объявление ценности с 1000 руб. (табл. 10 Прейскуранта) -  40,0 руб.</w:t>
      </w:r>
      <w:r w:rsidRPr="00075316">
        <w:rPr>
          <w:sz w:val="28"/>
          <w:szCs w:val="28"/>
        </w:rPr>
        <w:br/>
        <w:t xml:space="preserve">5. Сбор за объявление ценности увеличивается в 10 раз, т. к. грузобагаж не упакован и составит: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40  ×  3000 : 1000  ×  10  =  1200,0 руб.</w:t>
      </w:r>
      <w:r w:rsidRPr="00075316">
        <w:rPr>
          <w:sz w:val="28"/>
          <w:szCs w:val="28"/>
        </w:rPr>
        <w:br/>
        <w:t>6. На станции назначения с пассажира будет взыскан сбор за хранение:</w:t>
      </w:r>
      <w:r w:rsidRPr="00075316">
        <w:rPr>
          <w:sz w:val="28"/>
          <w:szCs w:val="28"/>
        </w:rPr>
        <w:br/>
        <w:t xml:space="preserve">01. 06.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 день прибытия (уведомления),   </w:t>
      </w:r>
      <w:r w:rsidRPr="00075316">
        <w:rPr>
          <w:sz w:val="28"/>
          <w:szCs w:val="28"/>
        </w:rPr>
        <w:br/>
        <w:t xml:space="preserve">02. 06. </w:t>
      </w:r>
      <w:smartTag w:uri="urn:schemas-microsoft-com:office:smarttags" w:element="metricconverter">
        <w:smartTagPr>
          <w:attr w:name="ProductID" w:val="08 г"/>
        </w:smartTagPr>
        <w:r w:rsidRPr="00075316">
          <w:rPr>
            <w:sz w:val="28"/>
            <w:szCs w:val="28"/>
          </w:rPr>
          <w:t>08 г</w:t>
        </w:r>
      </w:smartTag>
      <w:r w:rsidRPr="00075316">
        <w:rPr>
          <w:sz w:val="28"/>
          <w:szCs w:val="28"/>
        </w:rPr>
        <w:t>. - сутки хранится бесплатно, если уведомление вручено вовремя,</w:t>
      </w:r>
      <w:r w:rsidRPr="00075316">
        <w:rPr>
          <w:sz w:val="28"/>
          <w:szCs w:val="28"/>
        </w:rPr>
        <w:br/>
        <w:t xml:space="preserve">03. 06.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первые платные сутки хранения по 144,2 руб. с каждого места;  04.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05. 06. </w:t>
      </w:r>
      <w:smartTag w:uri="urn:schemas-microsoft-com:office:smarttags" w:element="metricconverter">
        <w:smartTagPr>
          <w:attr w:name="ProductID" w:val="08 г"/>
        </w:smartTagPr>
        <w:r w:rsidRPr="00075316">
          <w:rPr>
            <w:sz w:val="28"/>
            <w:szCs w:val="28"/>
          </w:rPr>
          <w:t>08 г</w:t>
        </w:r>
      </w:smartTag>
      <w:r w:rsidRPr="00075316">
        <w:rPr>
          <w:sz w:val="28"/>
          <w:szCs w:val="28"/>
        </w:rPr>
        <w:t xml:space="preserve">. и 06. 06 </w:t>
      </w:r>
      <w:smartTag w:uri="urn:schemas-microsoft-com:office:smarttags" w:element="metricconverter">
        <w:smartTagPr>
          <w:attr w:name="ProductID" w:val="08 г"/>
        </w:smartTagPr>
        <w:r w:rsidRPr="00075316">
          <w:rPr>
            <w:sz w:val="28"/>
            <w:szCs w:val="28"/>
          </w:rPr>
          <w:t>08 г</w:t>
        </w:r>
      </w:smartTag>
      <w:r w:rsidRPr="00075316">
        <w:rPr>
          <w:sz w:val="28"/>
          <w:szCs w:val="28"/>
        </w:rPr>
        <w:t>. - за каждые последующие сутки хранения по 179,4 руб. в сутки с каждого места, а именно:</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 xml:space="preserve">144,2 руб. × 3 места  = 532,6 руб.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и  179,4 руб. ×  3 суток  × 3 места  =  1614,6 руб.</w:t>
      </w:r>
      <w:r w:rsidRPr="00075316">
        <w:rPr>
          <w:sz w:val="28"/>
          <w:szCs w:val="28"/>
        </w:rPr>
        <w:br/>
        <w:t xml:space="preserve">7. Провозная плата и сборы за перевозку грузобагажа составят: </w:t>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r>
      <w:r w:rsidRPr="00075316">
        <w:rPr>
          <w:sz w:val="28"/>
          <w:szCs w:val="28"/>
        </w:rPr>
        <w:tab/>
        <w:t>663,0 + 1200,0 + 532,6 + 1614,6 = 4010,2 руб.</w:t>
      </w:r>
    </w:p>
    <w:p w:rsidR="00096B91" w:rsidRPr="00075316" w:rsidRDefault="00096B91" w:rsidP="00096B91">
      <w:pPr>
        <w:rPr>
          <w:b/>
          <w:color w:val="000000" w:themeColor="text1"/>
          <w:sz w:val="28"/>
          <w:szCs w:val="28"/>
        </w:rPr>
      </w:pPr>
    </w:p>
    <w:p w:rsidR="00096B91" w:rsidRPr="00075316" w:rsidRDefault="00096B91" w:rsidP="00096B91">
      <w:pPr>
        <w:spacing w:line="0" w:lineRule="atLeast"/>
        <w:rPr>
          <w:sz w:val="28"/>
          <w:szCs w:val="28"/>
          <w:lang w:val="en-US"/>
        </w:rPr>
      </w:pPr>
      <w:r w:rsidRPr="00075316">
        <w:rPr>
          <w:noProof/>
          <w:sz w:val="28"/>
          <w:szCs w:val="28"/>
          <w:lang w:eastAsia="ru-RU"/>
        </w:rPr>
        <w:lastRenderedPageBreak/>
        <w:drawing>
          <wp:inline distT="0" distB="0" distL="0" distR="0" wp14:anchorId="371E19E9" wp14:editId="18D4E0D4">
            <wp:extent cx="5940425" cy="7586199"/>
            <wp:effectExtent l="19050" t="0" r="3175" b="0"/>
            <wp:docPr id="51" name="Рисунок 5" descr="Багажная дорожная ведо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агажная дорожная ведомость"/>
                    <pic:cNvPicPr>
                      <a:picLocks noChangeAspect="1" noChangeArrowheads="1"/>
                    </pic:cNvPicPr>
                  </pic:nvPicPr>
                  <pic:blipFill>
                    <a:blip r:embed="rId99" cstate="print"/>
                    <a:srcRect/>
                    <a:stretch>
                      <a:fillRect/>
                    </a:stretch>
                  </pic:blipFill>
                  <pic:spPr bwMode="auto">
                    <a:xfrm>
                      <a:off x="0" y="0"/>
                      <a:ext cx="5940425" cy="7586199"/>
                    </a:xfrm>
                    <a:prstGeom prst="rect">
                      <a:avLst/>
                    </a:prstGeom>
                    <a:noFill/>
                    <a:ln w="9525">
                      <a:noFill/>
                      <a:miter lim="800000"/>
                      <a:headEnd/>
                      <a:tailEnd/>
                    </a:ln>
                  </pic:spPr>
                </pic:pic>
              </a:graphicData>
            </a:graphic>
          </wp:inline>
        </w:drawing>
      </w:r>
    </w:p>
    <w:p w:rsidR="00096B91" w:rsidRPr="00075316" w:rsidRDefault="00096B91" w:rsidP="00096B91">
      <w:pPr>
        <w:pStyle w:val="aa"/>
        <w:spacing w:after="0" w:line="0" w:lineRule="atLeast"/>
        <w:ind w:left="0" w:firstLine="397"/>
        <w:rPr>
          <w:sz w:val="28"/>
          <w:szCs w:val="28"/>
        </w:rPr>
      </w:pPr>
    </w:p>
    <w:p w:rsidR="00096B91" w:rsidRPr="00096B91" w:rsidRDefault="00096B91" w:rsidP="00096B91">
      <w:pPr>
        <w:pStyle w:val="aa"/>
        <w:spacing w:after="0" w:line="0" w:lineRule="atLeast"/>
        <w:ind w:left="0" w:firstLine="397"/>
        <w:rPr>
          <w:rFonts w:ascii="Times New Roman" w:hAnsi="Times New Roman" w:cs="Times New Roman"/>
          <w:sz w:val="28"/>
          <w:szCs w:val="28"/>
        </w:rPr>
      </w:pPr>
      <w:r w:rsidRPr="00096B91">
        <w:rPr>
          <w:rFonts w:ascii="Times New Roman" w:hAnsi="Times New Roman" w:cs="Times New Roman"/>
          <w:sz w:val="28"/>
          <w:szCs w:val="28"/>
        </w:rPr>
        <w:t>Рисунок 5.1- Перевозочный документ, оформляемый по ручной технологии.</w:t>
      </w:r>
    </w:p>
    <w:p w:rsidR="00096B91" w:rsidRPr="00075316" w:rsidRDefault="00096B91" w:rsidP="00096B91">
      <w:pPr>
        <w:pStyle w:val="aa"/>
        <w:spacing w:after="0" w:line="0" w:lineRule="atLeast"/>
        <w:ind w:left="0" w:firstLine="397"/>
        <w:rPr>
          <w:sz w:val="28"/>
          <w:szCs w:val="28"/>
        </w:rPr>
      </w:pPr>
      <w:r w:rsidRPr="00075316">
        <w:rPr>
          <w:noProof/>
          <w:sz w:val="28"/>
          <w:szCs w:val="28"/>
          <w:lang w:eastAsia="ru-RU"/>
        </w:rPr>
        <w:lastRenderedPageBreak/>
        <w:drawing>
          <wp:anchor distT="0" distB="0" distL="114300" distR="114300" simplePos="0" relativeHeight="251599360" behindDoc="0" locked="0" layoutInCell="1" allowOverlap="1" wp14:anchorId="39C1EF0C" wp14:editId="5FFC6484">
            <wp:simplePos x="0" y="0"/>
            <wp:positionH relativeFrom="column">
              <wp:posOffset>-182899</wp:posOffset>
            </wp:positionH>
            <wp:positionV relativeFrom="paragraph">
              <wp:posOffset>76615</wp:posOffset>
            </wp:positionV>
            <wp:extent cx="5856649" cy="3168713"/>
            <wp:effectExtent l="19050" t="0" r="0" b="0"/>
            <wp:wrapSquare wrapText="left"/>
            <wp:docPr id="52" name="Рисунок 128" descr="БАГ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БАГАЖ"/>
                    <pic:cNvPicPr>
                      <a:picLocks noChangeAspect="1" noChangeArrowheads="1"/>
                    </pic:cNvPicPr>
                  </pic:nvPicPr>
                  <pic:blipFill>
                    <a:blip r:embed="rId100" cstate="print"/>
                    <a:srcRect/>
                    <a:stretch>
                      <a:fillRect/>
                    </a:stretch>
                  </pic:blipFill>
                  <pic:spPr bwMode="auto">
                    <a:xfrm>
                      <a:off x="0" y="0"/>
                      <a:ext cx="5855970" cy="3168650"/>
                    </a:xfrm>
                    <a:prstGeom prst="rect">
                      <a:avLst/>
                    </a:prstGeom>
                    <a:noFill/>
                    <a:ln w="9525">
                      <a:noFill/>
                      <a:miter lim="800000"/>
                      <a:headEnd/>
                      <a:tailEnd/>
                    </a:ln>
                  </pic:spPr>
                </pic:pic>
              </a:graphicData>
            </a:graphic>
          </wp:anchor>
        </w:drawing>
      </w:r>
    </w:p>
    <w:p w:rsidR="00096B91" w:rsidRPr="00075316" w:rsidRDefault="00096B91" w:rsidP="00096B91">
      <w:pPr>
        <w:pStyle w:val="aa"/>
        <w:spacing w:after="0" w:line="0" w:lineRule="atLeast"/>
        <w:ind w:left="0" w:firstLine="397"/>
        <w:rPr>
          <w:sz w:val="28"/>
          <w:szCs w:val="28"/>
        </w:rPr>
      </w:pPr>
      <w:r w:rsidRPr="00075316">
        <w:rPr>
          <w:noProof/>
          <w:sz w:val="28"/>
          <w:szCs w:val="28"/>
          <w:lang w:eastAsia="ru-RU"/>
        </w:rPr>
        <w:drawing>
          <wp:anchor distT="0" distB="0" distL="114300" distR="114300" simplePos="0" relativeHeight="251600384" behindDoc="0" locked="0" layoutInCell="1" allowOverlap="1" wp14:anchorId="70A90EE4" wp14:editId="20AD3319">
            <wp:simplePos x="0" y="0"/>
            <wp:positionH relativeFrom="column">
              <wp:posOffset>-436396</wp:posOffset>
            </wp:positionH>
            <wp:positionV relativeFrom="paragraph">
              <wp:posOffset>-853792</wp:posOffset>
            </wp:positionV>
            <wp:extent cx="6394777" cy="4798337"/>
            <wp:effectExtent l="19050" t="0" r="5080" b="0"/>
            <wp:wrapSquare wrapText="left"/>
            <wp:docPr id="53" name="Рисунок 129"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сканирование0002"/>
                    <pic:cNvPicPr>
                      <a:picLocks noChangeAspect="1" noChangeArrowheads="1"/>
                    </pic:cNvPicPr>
                  </pic:nvPicPr>
                  <pic:blipFill>
                    <a:blip r:embed="rId101" cstate="print"/>
                    <a:srcRect/>
                    <a:stretch>
                      <a:fillRect/>
                    </a:stretch>
                  </pic:blipFill>
                  <pic:spPr bwMode="auto">
                    <a:xfrm>
                      <a:off x="0" y="0"/>
                      <a:ext cx="6395720" cy="4798060"/>
                    </a:xfrm>
                    <a:prstGeom prst="rect">
                      <a:avLst/>
                    </a:prstGeom>
                    <a:noFill/>
                    <a:ln w="9525">
                      <a:noFill/>
                      <a:miter lim="800000"/>
                      <a:headEnd/>
                      <a:tailEnd/>
                    </a:ln>
                  </pic:spPr>
                </pic:pic>
              </a:graphicData>
            </a:graphic>
          </wp:anchor>
        </w:drawing>
      </w:r>
    </w:p>
    <w:p w:rsidR="00096B91" w:rsidRPr="00096B91" w:rsidRDefault="00096B91" w:rsidP="00096B91">
      <w:pPr>
        <w:pStyle w:val="aa"/>
        <w:spacing w:after="0" w:line="0" w:lineRule="atLeast"/>
        <w:ind w:left="0" w:firstLine="397"/>
        <w:rPr>
          <w:rFonts w:ascii="Times New Roman" w:hAnsi="Times New Roman" w:cs="Times New Roman"/>
          <w:sz w:val="28"/>
          <w:szCs w:val="28"/>
        </w:rPr>
      </w:pPr>
      <w:r w:rsidRPr="00096B91">
        <w:rPr>
          <w:rFonts w:ascii="Times New Roman" w:hAnsi="Times New Roman" w:cs="Times New Roman"/>
          <w:sz w:val="28"/>
          <w:szCs w:val="28"/>
        </w:rPr>
        <w:t>Рисунок 5.2- Перевозочный документ, оформляемый электронным способом.</w:t>
      </w:r>
    </w:p>
    <w:p w:rsidR="00096B91" w:rsidRPr="00096B91" w:rsidRDefault="00096B91" w:rsidP="00096B91">
      <w:pPr>
        <w:spacing w:line="0" w:lineRule="atLeast"/>
        <w:rPr>
          <w:sz w:val="28"/>
          <w:szCs w:val="28"/>
        </w:rPr>
      </w:pPr>
    </w:p>
    <w:p w:rsidR="00096B91" w:rsidRPr="00075316" w:rsidRDefault="00096B91" w:rsidP="00096B91">
      <w:pPr>
        <w:keepNext/>
        <w:keepLines/>
        <w:pageBreakBefore/>
        <w:spacing w:line="0" w:lineRule="atLeast"/>
        <w:rPr>
          <w:b/>
          <w:sz w:val="28"/>
          <w:szCs w:val="28"/>
        </w:rPr>
      </w:pPr>
      <w:r w:rsidRPr="00075316">
        <w:rPr>
          <w:b/>
          <w:sz w:val="28"/>
          <w:szCs w:val="28"/>
        </w:rPr>
        <w:lastRenderedPageBreak/>
        <w:t>Задания для выполнения:</w:t>
      </w:r>
    </w:p>
    <w:p w:rsidR="00096B91" w:rsidRPr="00075316" w:rsidRDefault="00096B91" w:rsidP="00096B91">
      <w:pPr>
        <w:spacing w:line="0" w:lineRule="atLeast"/>
        <w:rPr>
          <w:sz w:val="28"/>
          <w:szCs w:val="28"/>
        </w:rPr>
      </w:pPr>
      <w:r w:rsidRPr="00075316">
        <w:rPr>
          <w:b/>
          <w:bCs/>
          <w:sz w:val="28"/>
          <w:szCs w:val="28"/>
        </w:rPr>
        <w:t>Задание 1</w:t>
      </w:r>
      <w:r w:rsidRPr="00075316">
        <w:rPr>
          <w:bCs/>
          <w:sz w:val="28"/>
          <w:szCs w:val="28"/>
        </w:rPr>
        <w:t xml:space="preserve">. </w:t>
      </w:r>
      <w:r w:rsidRPr="00075316">
        <w:rPr>
          <w:sz w:val="28"/>
          <w:szCs w:val="28"/>
        </w:rPr>
        <w:t xml:space="preserve">Определите плату и сборы за перевозку упакованного багажа.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приложении 5, таблица 5.1. </w:t>
      </w:r>
      <w:r w:rsidRPr="00096B91">
        <w:rPr>
          <w:rFonts w:ascii="Times New Roman" w:hAnsi="Times New Roman" w:cs="Times New Roman"/>
          <w:sz w:val="28"/>
          <w:szCs w:val="28"/>
        </w:rPr>
        <w:br/>
        <w:t>Впишите их в таблицу 5.1.1.</w:t>
      </w:r>
    </w:p>
    <w:p w:rsidR="00096B91" w:rsidRPr="00075316" w:rsidRDefault="00096B91" w:rsidP="00096B91">
      <w:pPr>
        <w:overflowPunct w:val="0"/>
        <w:autoSpaceDE w:val="0"/>
        <w:autoSpaceDN w:val="0"/>
        <w:adjustRightInd w:val="0"/>
        <w:spacing w:line="0" w:lineRule="atLeast"/>
        <w:ind w:firstLine="397"/>
        <w:jc w:val="right"/>
        <w:rPr>
          <w:sz w:val="28"/>
          <w:szCs w:val="28"/>
        </w:rPr>
      </w:pPr>
      <w:r w:rsidRPr="00075316">
        <w:rPr>
          <w:sz w:val="28"/>
          <w:szCs w:val="28"/>
        </w:rPr>
        <w:t>Таблица  5.1.1</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1440"/>
        <w:gridCol w:w="1620"/>
        <w:gridCol w:w="1260"/>
        <w:gridCol w:w="2340"/>
        <w:gridCol w:w="1800"/>
      </w:tblGrid>
      <w:tr w:rsidR="00096B91" w:rsidRPr="00075316" w:rsidTr="00BD117A">
        <w:trPr>
          <w:trHeight w:val="482"/>
        </w:trPr>
        <w:tc>
          <w:tcPr>
            <w:tcW w:w="108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Масса багажа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Количество мест</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Дата прибытия</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Дата выдачи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Сумма объявленной ценности,  руб.</w:t>
            </w:r>
          </w:p>
        </w:tc>
        <w:tc>
          <w:tcPr>
            <w:tcW w:w="1800" w:type="dxa"/>
            <w:tcBorders>
              <w:top w:val="single" w:sz="4" w:space="0" w:color="auto"/>
              <w:left w:val="nil"/>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Расстояние перевозки, км.</w:t>
            </w:r>
          </w:p>
        </w:tc>
      </w:tr>
      <w:tr w:rsidR="00096B91" w:rsidRPr="00075316" w:rsidTr="00BD117A">
        <w:trPr>
          <w:trHeight w:val="176"/>
        </w:trPr>
        <w:tc>
          <w:tcPr>
            <w:tcW w:w="108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p w:rsidR="00096B91" w:rsidRPr="00075316" w:rsidRDefault="00096B91" w:rsidP="00BD117A">
            <w:pPr>
              <w:pStyle w:val="a8"/>
              <w:spacing w:line="0" w:lineRule="atLeast"/>
              <w:ind w:firstLine="397"/>
              <w:rPr>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800" w:type="dxa"/>
            <w:tcBorders>
              <w:top w:val="single" w:sz="4" w:space="0" w:color="auto"/>
              <w:left w:val="nil"/>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bCs/>
                <w:sz w:val="28"/>
                <w:szCs w:val="28"/>
              </w:rPr>
            </w:pPr>
          </w:p>
        </w:tc>
      </w:tr>
    </w:tbl>
    <w:p w:rsidR="00096B91" w:rsidRPr="00075316" w:rsidRDefault="00096B91" w:rsidP="00096B91">
      <w:pPr>
        <w:spacing w:line="0" w:lineRule="atLeast"/>
        <w:ind w:firstLine="397"/>
        <w:rPr>
          <w:sz w:val="28"/>
          <w:szCs w:val="28"/>
        </w:rPr>
      </w:pPr>
    </w:p>
    <w:p w:rsidR="00096B91" w:rsidRPr="00075316" w:rsidRDefault="00096B91" w:rsidP="00096B91">
      <w:pPr>
        <w:spacing w:line="0" w:lineRule="atLeast"/>
        <w:rPr>
          <w:sz w:val="28"/>
          <w:szCs w:val="28"/>
        </w:rPr>
      </w:pPr>
      <w:r w:rsidRPr="00075316">
        <w:rPr>
          <w:b/>
          <w:sz w:val="28"/>
          <w:szCs w:val="28"/>
        </w:rPr>
        <w:t>Порядок выполнения</w:t>
      </w:r>
      <w:r w:rsidRPr="00075316">
        <w:rPr>
          <w:sz w:val="28"/>
          <w:szCs w:val="28"/>
        </w:rPr>
        <w:t xml:space="preserve">  свести в таблицу 5.1.2.</w:t>
      </w:r>
    </w:p>
    <w:p w:rsidR="00096B91" w:rsidRPr="00075316" w:rsidRDefault="00096B91" w:rsidP="00096B91">
      <w:pPr>
        <w:spacing w:line="0" w:lineRule="atLeast"/>
        <w:ind w:firstLine="397"/>
        <w:jc w:val="right"/>
        <w:rPr>
          <w:sz w:val="28"/>
          <w:szCs w:val="28"/>
        </w:rPr>
      </w:pPr>
      <w:r w:rsidRPr="00075316">
        <w:rPr>
          <w:sz w:val="28"/>
          <w:szCs w:val="28"/>
        </w:rPr>
        <w:t xml:space="preserve">Таблица </w:t>
      </w:r>
      <w:r w:rsidRPr="00075316">
        <w:rPr>
          <w:sz w:val="28"/>
          <w:szCs w:val="28"/>
          <w:lang w:val="en-US"/>
        </w:rPr>
        <w:t>5</w:t>
      </w:r>
      <w:r w:rsidRPr="00075316">
        <w:rPr>
          <w:sz w:val="28"/>
          <w:szCs w:val="28"/>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2"/>
        <w:gridCol w:w="4279"/>
      </w:tblGrid>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Масса багажа с учетом округления</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 xml:space="preserve">Ставка провозной платы с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багажа</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Провозная плата за перевозку багажа (привести расчет)</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Ставка сбора за объявление ценности с 1000 руб. суммы объявленной ценности</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Сбор за объявление ценности багажа (привести расчет)</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Сбор за хранение багажа (привести расчет)</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Провозная плата и сборы за перевозку багажа (привести расчет)</w:t>
            </w:r>
          </w:p>
        </w:tc>
        <w:tc>
          <w:tcPr>
            <w:tcW w:w="4320" w:type="dxa"/>
            <w:shd w:val="clear" w:color="auto" w:fill="auto"/>
          </w:tcPr>
          <w:p w:rsidR="00096B91" w:rsidRPr="00075316" w:rsidRDefault="00096B91" w:rsidP="00BD117A">
            <w:pPr>
              <w:spacing w:line="0" w:lineRule="atLeast"/>
              <w:rPr>
                <w:sz w:val="28"/>
                <w:szCs w:val="28"/>
              </w:rPr>
            </w:pPr>
          </w:p>
        </w:tc>
      </w:tr>
    </w:tbl>
    <w:p w:rsidR="00096B91" w:rsidRPr="00075316" w:rsidRDefault="00096B91" w:rsidP="00096B91">
      <w:pPr>
        <w:spacing w:line="0" w:lineRule="atLeast"/>
        <w:ind w:firstLine="397"/>
        <w:jc w:val="right"/>
        <w:rPr>
          <w:sz w:val="28"/>
          <w:szCs w:val="28"/>
        </w:rPr>
      </w:pP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bCs/>
          <w:sz w:val="28"/>
          <w:szCs w:val="28"/>
        </w:rPr>
        <w:t>Задание 2</w:t>
      </w:r>
      <w:r w:rsidRPr="00096B91">
        <w:rPr>
          <w:rFonts w:ascii="Times New Roman" w:hAnsi="Times New Roman" w:cs="Times New Roman"/>
          <w:bCs/>
          <w:sz w:val="28"/>
          <w:szCs w:val="28"/>
        </w:rPr>
        <w:t xml:space="preserve">.  </w:t>
      </w:r>
      <w:r w:rsidRPr="00096B91">
        <w:rPr>
          <w:rFonts w:ascii="Times New Roman" w:hAnsi="Times New Roman" w:cs="Times New Roman"/>
          <w:sz w:val="28"/>
          <w:szCs w:val="28"/>
        </w:rPr>
        <w:t xml:space="preserve">Определите плату и сборы за перевозку неупакованного грузобагажа.  </w:t>
      </w:r>
    </w:p>
    <w:p w:rsidR="00096B91" w:rsidRPr="00096B91" w:rsidRDefault="00096B91" w:rsidP="00096B91">
      <w:pPr>
        <w:pStyle w:val="aa"/>
        <w:spacing w:after="0" w:line="0" w:lineRule="atLeast"/>
        <w:ind w:left="0"/>
        <w:rPr>
          <w:rFonts w:ascii="Times New Roman" w:hAnsi="Times New Roman" w:cs="Times New Roman"/>
          <w:sz w:val="28"/>
          <w:szCs w:val="28"/>
        </w:rPr>
      </w:pP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приложение 5, таблица 5.2. Впишите их в таблицу 5.2.1.</w:t>
      </w:r>
    </w:p>
    <w:p w:rsidR="00096B91" w:rsidRPr="00075316" w:rsidRDefault="00096B91" w:rsidP="00096B91">
      <w:pPr>
        <w:overflowPunct w:val="0"/>
        <w:autoSpaceDE w:val="0"/>
        <w:autoSpaceDN w:val="0"/>
        <w:adjustRightInd w:val="0"/>
        <w:spacing w:line="0" w:lineRule="atLeast"/>
        <w:ind w:firstLine="397"/>
        <w:jc w:val="right"/>
        <w:rPr>
          <w:sz w:val="28"/>
          <w:szCs w:val="28"/>
        </w:rPr>
      </w:pPr>
      <w:r w:rsidRPr="00075316">
        <w:rPr>
          <w:sz w:val="28"/>
          <w:szCs w:val="28"/>
        </w:rPr>
        <w:t>Таблица  5.2.1</w:t>
      </w:r>
    </w:p>
    <w:tbl>
      <w:tblPr>
        <w:tblW w:w="9540" w:type="dxa"/>
        <w:tblInd w:w="-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0"/>
        <w:gridCol w:w="1620"/>
        <w:gridCol w:w="1260"/>
        <w:gridCol w:w="1440"/>
        <w:gridCol w:w="1260"/>
        <w:gridCol w:w="2340"/>
      </w:tblGrid>
      <w:tr w:rsidR="00096B91" w:rsidRPr="00075316" w:rsidTr="00BD117A">
        <w:trPr>
          <w:trHeight w:val="558"/>
        </w:trPr>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Масса</w:t>
            </w:r>
          </w:p>
          <w:p w:rsidR="00096B91" w:rsidRPr="00075316" w:rsidRDefault="00096B91" w:rsidP="00BD117A">
            <w:pPr>
              <w:pStyle w:val="a8"/>
              <w:spacing w:line="0" w:lineRule="atLeast"/>
              <w:rPr>
                <w:sz w:val="28"/>
                <w:szCs w:val="28"/>
              </w:rPr>
            </w:pPr>
            <w:r w:rsidRPr="00075316">
              <w:rPr>
                <w:sz w:val="28"/>
                <w:szCs w:val="28"/>
              </w:rPr>
              <w:t>грузобагажа</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Расстояние перевозки</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Количество мест</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Дата прибытия</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Дата выдачи</w:t>
            </w: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Сумма объявленной ценности (руб.)</w:t>
            </w:r>
          </w:p>
        </w:tc>
      </w:tr>
      <w:tr w:rsidR="00096B91" w:rsidRPr="00075316" w:rsidTr="00BD117A">
        <w:trPr>
          <w:trHeight w:val="1070"/>
        </w:trPr>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p w:rsidR="00096B91" w:rsidRPr="00075316" w:rsidRDefault="00096B91" w:rsidP="00BD117A">
            <w:pPr>
              <w:pStyle w:val="a8"/>
              <w:spacing w:line="0" w:lineRule="atLeast"/>
              <w:ind w:firstLine="397"/>
              <w:rPr>
                <w:sz w:val="28"/>
                <w:szCs w:val="28"/>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234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r>
    </w:tbl>
    <w:p w:rsidR="00096B91" w:rsidRPr="00075316" w:rsidRDefault="00096B91" w:rsidP="00096B91">
      <w:pPr>
        <w:spacing w:line="0" w:lineRule="atLeast"/>
        <w:rPr>
          <w:sz w:val="28"/>
          <w:szCs w:val="28"/>
        </w:rPr>
      </w:pPr>
      <w:r w:rsidRPr="00075316">
        <w:rPr>
          <w:b/>
          <w:sz w:val="28"/>
          <w:szCs w:val="28"/>
        </w:rPr>
        <w:t>Порядок выполнения</w:t>
      </w:r>
      <w:r w:rsidRPr="00075316">
        <w:rPr>
          <w:sz w:val="28"/>
          <w:szCs w:val="28"/>
        </w:rPr>
        <w:t xml:space="preserve">  свести в таблицу 5.2.2.</w:t>
      </w:r>
    </w:p>
    <w:p w:rsidR="00096B91" w:rsidRPr="00075316" w:rsidRDefault="00096B91" w:rsidP="00096B91">
      <w:pPr>
        <w:spacing w:line="0" w:lineRule="atLeast"/>
        <w:ind w:firstLine="397"/>
        <w:jc w:val="right"/>
        <w:rPr>
          <w:sz w:val="28"/>
          <w:szCs w:val="28"/>
        </w:rPr>
      </w:pPr>
      <w:r w:rsidRPr="00075316">
        <w:rPr>
          <w:sz w:val="28"/>
          <w:szCs w:val="28"/>
        </w:rPr>
        <w:t>Таблица 5.1.2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3"/>
        <w:gridCol w:w="4278"/>
      </w:tblGrid>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Масса грузобагажа с учетом округления</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 xml:space="preserve">Ставка провозной платы с </w:t>
            </w:r>
            <w:smartTag w:uri="urn:schemas-microsoft-com:office:smarttags" w:element="metricconverter">
              <w:smartTagPr>
                <w:attr w:name="ProductID" w:val="10 кг"/>
              </w:smartTagPr>
              <w:r w:rsidRPr="00075316">
                <w:rPr>
                  <w:sz w:val="28"/>
                  <w:szCs w:val="28"/>
                </w:rPr>
                <w:t>10 кг</w:t>
              </w:r>
            </w:smartTag>
            <w:r w:rsidRPr="00075316">
              <w:rPr>
                <w:sz w:val="28"/>
                <w:szCs w:val="28"/>
              </w:rPr>
              <w:t xml:space="preserve"> </w:t>
            </w:r>
            <w:r w:rsidRPr="00075316">
              <w:rPr>
                <w:sz w:val="28"/>
                <w:szCs w:val="28"/>
              </w:rPr>
              <w:lastRenderedPageBreak/>
              <w:t>грузобагажа</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lastRenderedPageBreak/>
              <w:t>Провозная плата за перевозку грузобагажа (привести расчет)</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328" w:type="dxa"/>
            <w:shd w:val="clear" w:color="auto" w:fill="auto"/>
          </w:tcPr>
          <w:p w:rsidR="00096B91" w:rsidRPr="00075316" w:rsidRDefault="00096B91" w:rsidP="00BD117A">
            <w:pPr>
              <w:spacing w:line="0" w:lineRule="atLeast"/>
              <w:rPr>
                <w:sz w:val="28"/>
                <w:szCs w:val="28"/>
              </w:rPr>
            </w:pPr>
            <w:r w:rsidRPr="00075316">
              <w:rPr>
                <w:sz w:val="28"/>
                <w:szCs w:val="28"/>
              </w:rPr>
              <w:t>Ставка сбора за объявление ценности с 1000 руб. суммы объявленной ценности</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rPr>
          <w:trHeight w:val="847"/>
        </w:trPr>
        <w:tc>
          <w:tcPr>
            <w:tcW w:w="5328" w:type="dxa"/>
            <w:shd w:val="clear" w:color="auto" w:fill="auto"/>
          </w:tcPr>
          <w:p w:rsidR="00096B91" w:rsidRPr="00075316" w:rsidRDefault="00096B91" w:rsidP="00BD117A">
            <w:pPr>
              <w:spacing w:line="0" w:lineRule="atLeast"/>
              <w:rPr>
                <w:sz w:val="28"/>
                <w:szCs w:val="28"/>
              </w:rPr>
            </w:pPr>
            <w:r w:rsidRPr="00075316">
              <w:rPr>
                <w:sz w:val="28"/>
                <w:szCs w:val="28"/>
              </w:rPr>
              <w:t>Сбор за объявление ценности грузобагажа (привести расчет)</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rPr>
          <w:trHeight w:val="942"/>
        </w:trPr>
        <w:tc>
          <w:tcPr>
            <w:tcW w:w="5328" w:type="dxa"/>
            <w:shd w:val="clear" w:color="auto" w:fill="auto"/>
          </w:tcPr>
          <w:p w:rsidR="00096B91" w:rsidRPr="00075316" w:rsidRDefault="00096B91" w:rsidP="00BD117A">
            <w:pPr>
              <w:spacing w:line="0" w:lineRule="atLeast"/>
              <w:rPr>
                <w:sz w:val="28"/>
                <w:szCs w:val="28"/>
              </w:rPr>
            </w:pPr>
            <w:r w:rsidRPr="00075316">
              <w:rPr>
                <w:sz w:val="28"/>
                <w:szCs w:val="28"/>
              </w:rPr>
              <w:t>Сбор за хранение грузобагажа в первые оплачиваемые сутки (привести расчет)</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rPr>
          <w:trHeight w:val="882"/>
        </w:trPr>
        <w:tc>
          <w:tcPr>
            <w:tcW w:w="5328" w:type="dxa"/>
            <w:shd w:val="clear" w:color="auto" w:fill="auto"/>
          </w:tcPr>
          <w:p w:rsidR="00096B91" w:rsidRPr="00075316" w:rsidRDefault="00096B91" w:rsidP="00BD117A">
            <w:pPr>
              <w:spacing w:line="0" w:lineRule="atLeast"/>
              <w:rPr>
                <w:sz w:val="28"/>
                <w:szCs w:val="28"/>
              </w:rPr>
            </w:pPr>
            <w:r w:rsidRPr="00075316">
              <w:rPr>
                <w:sz w:val="28"/>
                <w:szCs w:val="28"/>
              </w:rPr>
              <w:t>Сбор за хранение грузобагажа за последующие сутки хранения (привести расчет)</w:t>
            </w:r>
          </w:p>
        </w:tc>
        <w:tc>
          <w:tcPr>
            <w:tcW w:w="4320" w:type="dxa"/>
            <w:shd w:val="clear" w:color="auto" w:fill="auto"/>
          </w:tcPr>
          <w:p w:rsidR="00096B91" w:rsidRPr="00075316" w:rsidRDefault="00096B91" w:rsidP="00BD117A">
            <w:pPr>
              <w:spacing w:line="0" w:lineRule="atLeast"/>
              <w:rPr>
                <w:sz w:val="28"/>
                <w:szCs w:val="28"/>
              </w:rPr>
            </w:pPr>
          </w:p>
        </w:tc>
      </w:tr>
      <w:tr w:rsidR="00096B91" w:rsidRPr="00075316" w:rsidTr="00BD117A">
        <w:trPr>
          <w:trHeight w:val="965"/>
        </w:trPr>
        <w:tc>
          <w:tcPr>
            <w:tcW w:w="5328" w:type="dxa"/>
            <w:shd w:val="clear" w:color="auto" w:fill="auto"/>
          </w:tcPr>
          <w:p w:rsidR="00096B91" w:rsidRPr="00075316" w:rsidRDefault="00096B91" w:rsidP="00BD117A">
            <w:pPr>
              <w:spacing w:line="0" w:lineRule="atLeast"/>
              <w:rPr>
                <w:sz w:val="28"/>
                <w:szCs w:val="28"/>
              </w:rPr>
            </w:pPr>
            <w:r w:rsidRPr="00075316">
              <w:rPr>
                <w:sz w:val="28"/>
                <w:szCs w:val="28"/>
              </w:rPr>
              <w:t>Провозная плата и сборы за перевозку грузобагажа (привести расчет)</w:t>
            </w:r>
          </w:p>
        </w:tc>
        <w:tc>
          <w:tcPr>
            <w:tcW w:w="4320" w:type="dxa"/>
            <w:shd w:val="clear" w:color="auto" w:fill="auto"/>
          </w:tcPr>
          <w:p w:rsidR="00096B91" w:rsidRPr="00075316" w:rsidRDefault="00096B91" w:rsidP="00BD117A">
            <w:pPr>
              <w:spacing w:line="0" w:lineRule="atLeast"/>
              <w:rPr>
                <w:sz w:val="28"/>
                <w:szCs w:val="28"/>
              </w:rPr>
            </w:pPr>
          </w:p>
        </w:tc>
      </w:tr>
    </w:tbl>
    <w:p w:rsidR="00096B91" w:rsidRPr="00075316" w:rsidRDefault="00096B91" w:rsidP="00096B91">
      <w:pPr>
        <w:spacing w:line="0" w:lineRule="atLeast"/>
        <w:rPr>
          <w:sz w:val="28"/>
          <w:szCs w:val="28"/>
        </w:rPr>
      </w:pP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bCs/>
          <w:sz w:val="28"/>
          <w:szCs w:val="28"/>
        </w:rPr>
        <w:t>Задание 3</w:t>
      </w:r>
      <w:r w:rsidRPr="00096B91">
        <w:rPr>
          <w:rFonts w:ascii="Times New Roman" w:hAnsi="Times New Roman" w:cs="Times New Roman"/>
          <w:bCs/>
          <w:sz w:val="28"/>
          <w:szCs w:val="28"/>
        </w:rPr>
        <w:t>.</w:t>
      </w:r>
      <w:r w:rsidRPr="00096B91">
        <w:rPr>
          <w:rFonts w:ascii="Times New Roman" w:hAnsi="Times New Roman" w:cs="Times New Roman"/>
          <w:sz w:val="28"/>
          <w:szCs w:val="28"/>
        </w:rPr>
        <w:t xml:space="preserve">  Оформите перевозку багажа двумя формами перевозочных документов: багажной дорожной ведомостью, оформляемой по ручной технологии и перевозочным документом АСУ «Экспресс» (трёхслойный слип), оформляемый электронным способом.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приложении 5, таблица 5.3.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Впишите их в таблицу 5.3.1.</w:t>
      </w:r>
      <w:r w:rsidRPr="00096B91">
        <w:rPr>
          <w:rFonts w:ascii="Times New Roman" w:hAnsi="Times New Roman" w:cs="Times New Roman"/>
          <w:sz w:val="28"/>
          <w:szCs w:val="28"/>
        </w:rPr>
        <w:br/>
        <w:t xml:space="preserve">Дополнительные данные приведены в задании 4 практического занятия № 2.3.1. Формы перевозочных документов приведены на рисунках 5.1 и 5.2 </w:t>
      </w:r>
    </w:p>
    <w:p w:rsidR="00096B91" w:rsidRPr="00075316" w:rsidRDefault="00096B91" w:rsidP="00096B91">
      <w:pPr>
        <w:pStyle w:val="aa"/>
        <w:spacing w:after="0" w:line="0" w:lineRule="atLeast"/>
        <w:ind w:left="0"/>
        <w:rPr>
          <w:sz w:val="28"/>
          <w:szCs w:val="28"/>
        </w:rPr>
      </w:pPr>
    </w:p>
    <w:p w:rsidR="00096B91" w:rsidRPr="00075316" w:rsidRDefault="00096B91" w:rsidP="00096B91">
      <w:pPr>
        <w:pStyle w:val="a8"/>
        <w:keepNext/>
        <w:spacing w:line="0" w:lineRule="atLeast"/>
        <w:ind w:firstLine="397"/>
        <w:jc w:val="right"/>
        <w:outlineLvl w:val="0"/>
        <w:rPr>
          <w:sz w:val="28"/>
          <w:szCs w:val="28"/>
        </w:rPr>
      </w:pPr>
      <w:r w:rsidRPr="00075316">
        <w:rPr>
          <w:sz w:val="28"/>
          <w:szCs w:val="28"/>
        </w:rPr>
        <w:t>Таблица 5.3.1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1472"/>
        <w:gridCol w:w="1417"/>
        <w:gridCol w:w="1251"/>
        <w:gridCol w:w="1925"/>
        <w:gridCol w:w="1855"/>
      </w:tblGrid>
      <w:tr w:rsidR="00096B91" w:rsidRPr="00075316" w:rsidTr="00BD117A">
        <w:trPr>
          <w:trHeight w:val="893"/>
        </w:trPr>
        <w:tc>
          <w:tcPr>
            <w:tcW w:w="108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outlineLvl w:val="0"/>
              <w:rPr>
                <w:sz w:val="28"/>
                <w:szCs w:val="28"/>
              </w:rPr>
            </w:pPr>
            <w:r w:rsidRPr="00075316">
              <w:rPr>
                <w:sz w:val="28"/>
                <w:szCs w:val="28"/>
              </w:rPr>
              <w:t>Масса багажа</w:t>
            </w:r>
          </w:p>
          <w:p w:rsidR="00096B91" w:rsidRPr="00075316" w:rsidRDefault="00096B91" w:rsidP="00BD117A">
            <w:pPr>
              <w:pStyle w:val="a8"/>
              <w:spacing w:line="0" w:lineRule="atLeast"/>
              <w:ind w:firstLine="397"/>
              <w:outlineLvl w:val="0"/>
              <w:rPr>
                <w:sz w:val="28"/>
                <w:szCs w:val="28"/>
              </w:rPr>
            </w:pP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outlineLvl w:val="0"/>
              <w:rPr>
                <w:sz w:val="28"/>
                <w:szCs w:val="28"/>
              </w:rPr>
            </w:pPr>
            <w:r w:rsidRPr="00075316">
              <w:rPr>
                <w:sz w:val="28"/>
                <w:szCs w:val="28"/>
              </w:rPr>
              <w:t>Количество мест</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outlineLvl w:val="0"/>
              <w:rPr>
                <w:sz w:val="28"/>
                <w:szCs w:val="28"/>
              </w:rPr>
            </w:pPr>
            <w:r w:rsidRPr="00075316">
              <w:rPr>
                <w:sz w:val="28"/>
                <w:szCs w:val="28"/>
              </w:rPr>
              <w:t>Дата прибытия (дата и месяц)</w:t>
            </w: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outlineLvl w:val="0"/>
              <w:rPr>
                <w:sz w:val="28"/>
                <w:szCs w:val="28"/>
              </w:rPr>
            </w:pPr>
            <w:r w:rsidRPr="00075316">
              <w:rPr>
                <w:sz w:val="28"/>
                <w:szCs w:val="28"/>
              </w:rPr>
              <w:t>Дата выдачи (дата и месяц)</w:t>
            </w:r>
          </w:p>
        </w:tc>
        <w:tc>
          <w:tcPr>
            <w:tcW w:w="192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outlineLvl w:val="0"/>
              <w:rPr>
                <w:sz w:val="28"/>
                <w:szCs w:val="28"/>
              </w:rPr>
            </w:pPr>
            <w:r w:rsidRPr="00075316">
              <w:rPr>
                <w:sz w:val="28"/>
                <w:szCs w:val="28"/>
              </w:rPr>
              <w:t>Сумма объявленной ценности,  руб.</w:t>
            </w:r>
          </w:p>
        </w:tc>
        <w:tc>
          <w:tcPr>
            <w:tcW w:w="1855" w:type="dxa"/>
            <w:tcBorders>
              <w:top w:val="single" w:sz="4" w:space="0" w:color="auto"/>
              <w:left w:val="nil"/>
              <w:bottom w:val="single" w:sz="4" w:space="0" w:color="auto"/>
              <w:right w:val="single" w:sz="4" w:space="0" w:color="auto"/>
            </w:tcBorders>
            <w:shd w:val="clear" w:color="auto" w:fill="auto"/>
          </w:tcPr>
          <w:p w:rsidR="00096B91" w:rsidRPr="00075316" w:rsidRDefault="00096B91" w:rsidP="00BD117A">
            <w:pPr>
              <w:pStyle w:val="a8"/>
              <w:spacing w:line="0" w:lineRule="atLeast"/>
              <w:outlineLvl w:val="0"/>
              <w:rPr>
                <w:sz w:val="28"/>
                <w:szCs w:val="28"/>
              </w:rPr>
            </w:pPr>
            <w:r w:rsidRPr="00075316">
              <w:rPr>
                <w:sz w:val="28"/>
                <w:szCs w:val="28"/>
              </w:rPr>
              <w:t>Расстояние перевозки, км.</w:t>
            </w:r>
          </w:p>
        </w:tc>
      </w:tr>
      <w:tr w:rsidR="00096B91" w:rsidRPr="00075316" w:rsidTr="00BD117A">
        <w:trPr>
          <w:trHeight w:val="1517"/>
        </w:trPr>
        <w:tc>
          <w:tcPr>
            <w:tcW w:w="1080"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outlineLvl w:val="0"/>
              <w:rPr>
                <w:sz w:val="28"/>
                <w:szCs w:val="28"/>
              </w:rPr>
            </w:pPr>
          </w:p>
          <w:p w:rsidR="00096B91" w:rsidRPr="00075316" w:rsidRDefault="00096B91" w:rsidP="00BD117A">
            <w:pPr>
              <w:pStyle w:val="a8"/>
              <w:spacing w:line="0" w:lineRule="atLeast"/>
              <w:ind w:firstLine="397"/>
              <w:outlineLvl w:val="0"/>
              <w:rPr>
                <w:sz w:val="28"/>
                <w:szCs w:val="28"/>
              </w:rPr>
            </w:pPr>
          </w:p>
        </w:tc>
        <w:tc>
          <w:tcPr>
            <w:tcW w:w="147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outlineLvl w:val="0"/>
              <w:rPr>
                <w:sz w:val="28"/>
                <w:szCs w:val="28"/>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outlineLvl w:val="0"/>
              <w:rPr>
                <w:sz w:val="28"/>
                <w:szCs w:val="28"/>
              </w:rPr>
            </w:pPr>
          </w:p>
        </w:tc>
        <w:tc>
          <w:tcPr>
            <w:tcW w:w="1251"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outlineLvl w:val="0"/>
              <w:rPr>
                <w:sz w:val="28"/>
                <w:szCs w:val="28"/>
              </w:rPr>
            </w:pPr>
          </w:p>
        </w:tc>
        <w:tc>
          <w:tcPr>
            <w:tcW w:w="1925"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outlineLvl w:val="0"/>
              <w:rPr>
                <w:sz w:val="28"/>
                <w:szCs w:val="28"/>
              </w:rPr>
            </w:pPr>
          </w:p>
        </w:tc>
        <w:tc>
          <w:tcPr>
            <w:tcW w:w="1855" w:type="dxa"/>
            <w:tcBorders>
              <w:top w:val="single" w:sz="4" w:space="0" w:color="auto"/>
              <w:left w:val="nil"/>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outlineLvl w:val="0"/>
              <w:rPr>
                <w:sz w:val="28"/>
                <w:szCs w:val="28"/>
              </w:rPr>
            </w:pPr>
          </w:p>
        </w:tc>
      </w:tr>
    </w:tbl>
    <w:p w:rsidR="00096B91" w:rsidRPr="00075316" w:rsidRDefault="00096B91" w:rsidP="00096B91">
      <w:pPr>
        <w:pStyle w:val="Default"/>
        <w:rPr>
          <w:b/>
          <w:sz w:val="28"/>
          <w:szCs w:val="28"/>
        </w:rPr>
      </w:pPr>
    </w:p>
    <w:p w:rsidR="00096B91" w:rsidRPr="00075316" w:rsidRDefault="00096B91" w:rsidP="00096B91">
      <w:pPr>
        <w:pStyle w:val="Default"/>
        <w:rPr>
          <w:b/>
          <w:sz w:val="28"/>
          <w:szCs w:val="28"/>
        </w:rPr>
      </w:pPr>
      <w:r w:rsidRPr="00075316">
        <w:rPr>
          <w:b/>
          <w:sz w:val="28"/>
          <w:szCs w:val="28"/>
        </w:rPr>
        <w:t xml:space="preserve">Инструкции по выполнению: </w:t>
      </w:r>
    </w:p>
    <w:p w:rsidR="00096B91" w:rsidRPr="00075316" w:rsidRDefault="00096B91" w:rsidP="00096B91">
      <w:pPr>
        <w:spacing w:line="0" w:lineRule="atLeast"/>
        <w:rPr>
          <w:bCs/>
          <w:sz w:val="28"/>
          <w:szCs w:val="28"/>
        </w:rPr>
      </w:pPr>
      <w:r w:rsidRPr="00075316">
        <w:rPr>
          <w:bCs/>
          <w:sz w:val="28"/>
          <w:szCs w:val="28"/>
        </w:rPr>
        <w:t xml:space="preserve">1. Внести сведения, предусмотренные формой перевозочного документа </w:t>
      </w:r>
      <w:r w:rsidRPr="00075316">
        <w:rPr>
          <w:sz w:val="28"/>
          <w:szCs w:val="28"/>
        </w:rPr>
        <w:t>чёрной, синей или фиолетовой пастой.</w:t>
      </w:r>
      <w:r w:rsidRPr="00075316">
        <w:rPr>
          <w:sz w:val="28"/>
          <w:szCs w:val="28"/>
        </w:rPr>
        <w:br/>
      </w:r>
      <w:r w:rsidRPr="00075316">
        <w:rPr>
          <w:bCs/>
          <w:sz w:val="28"/>
          <w:szCs w:val="28"/>
        </w:rPr>
        <w:t xml:space="preserve">2. Определить плату и сборы за перевозку багажа в соответствии с заданием, указав их в перевозочном документе. </w:t>
      </w:r>
    </w:p>
    <w:p w:rsidR="00096B91" w:rsidRPr="00075316" w:rsidRDefault="00096B91" w:rsidP="00096B91">
      <w:pPr>
        <w:pStyle w:val="aa"/>
        <w:spacing w:after="0" w:line="0" w:lineRule="atLeast"/>
        <w:ind w:left="0"/>
        <w:rPr>
          <w:b/>
          <w:sz w:val="28"/>
          <w:szCs w:val="28"/>
        </w:rPr>
      </w:pPr>
      <w:r w:rsidRPr="00075316">
        <w:rPr>
          <w:b/>
          <w:sz w:val="28"/>
          <w:szCs w:val="28"/>
        </w:rPr>
        <w:t>Контрольные вопросы:</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lastRenderedPageBreak/>
        <w:t>1.Перечислите тарифы, взимаемые с пассажира (физического или юридического лица) при отправке багажа (грузобагажа) на станции отправления.</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2.Укажите, какой тариф увеличивается в 10 раз при перевозке неупакованного багажа (грузобагажа).</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3.Укажите, в каком случае взыскивается транзитный сбор.</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4.Укажите время бесплатного хранения багажа (грузобагажа).</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 xml:space="preserve">5.Укажите различие в начислении сбора за хранение багажа и сбора за хранение грузобагажа. </w:t>
      </w:r>
    </w:p>
    <w:p w:rsidR="00096B91" w:rsidRPr="00075316" w:rsidRDefault="00096B91" w:rsidP="00096B91">
      <w:pPr>
        <w:rPr>
          <w:b/>
          <w:sz w:val="28"/>
          <w:szCs w:val="28"/>
        </w:rPr>
      </w:pPr>
    </w:p>
    <w:p w:rsidR="00096B91" w:rsidRPr="00075316" w:rsidRDefault="00096B91" w:rsidP="00096B91">
      <w:pPr>
        <w:jc w:val="center"/>
        <w:rPr>
          <w:b/>
          <w:sz w:val="28"/>
          <w:szCs w:val="28"/>
        </w:rPr>
      </w:pPr>
      <w:r w:rsidRPr="00075316">
        <w:rPr>
          <w:b/>
          <w:sz w:val="28"/>
          <w:szCs w:val="28"/>
        </w:rPr>
        <w:t>Практическое занятие №6</w:t>
      </w:r>
    </w:p>
    <w:p w:rsidR="00096B91" w:rsidRPr="00075316" w:rsidRDefault="00096B91" w:rsidP="00096B91">
      <w:pPr>
        <w:rPr>
          <w:b/>
          <w:sz w:val="28"/>
          <w:szCs w:val="28"/>
        </w:rPr>
      </w:pPr>
      <w:r w:rsidRPr="00075316">
        <w:rPr>
          <w:b/>
          <w:sz w:val="28"/>
          <w:szCs w:val="28"/>
        </w:rPr>
        <w:t xml:space="preserve">Тема практического занятия: </w:t>
      </w:r>
      <w:r w:rsidRPr="00075316">
        <w:rPr>
          <w:sz w:val="28"/>
          <w:szCs w:val="28"/>
        </w:rPr>
        <w:t>Перевозка пассажиров на особых условиях.</w:t>
      </w:r>
    </w:p>
    <w:p w:rsidR="00096B91" w:rsidRPr="00075316" w:rsidRDefault="00096B91" w:rsidP="00096B91">
      <w:pPr>
        <w:rPr>
          <w:b/>
          <w:sz w:val="28"/>
          <w:szCs w:val="28"/>
        </w:rPr>
      </w:pPr>
      <w:r w:rsidRPr="00075316">
        <w:rPr>
          <w:b/>
          <w:bCs/>
          <w:sz w:val="28"/>
          <w:szCs w:val="28"/>
        </w:rPr>
        <w:t>Цель</w:t>
      </w:r>
      <w:r w:rsidRPr="00075316">
        <w:rPr>
          <w:sz w:val="28"/>
          <w:szCs w:val="28"/>
        </w:rPr>
        <w:t xml:space="preserve"> приобретение практических навыков в оформлении перевозок пассажиров на особых условиях.</w:t>
      </w:r>
    </w:p>
    <w:p w:rsidR="00096B91" w:rsidRPr="00075316" w:rsidRDefault="00096B91" w:rsidP="00096B91">
      <w:pPr>
        <w:rPr>
          <w:sz w:val="28"/>
          <w:szCs w:val="28"/>
        </w:rPr>
      </w:pPr>
      <w:r w:rsidRPr="00075316">
        <w:rPr>
          <w:b/>
          <w:bCs/>
          <w:sz w:val="28"/>
          <w:szCs w:val="28"/>
        </w:rPr>
        <w:t>Оборудование и раздаточный материал</w:t>
      </w:r>
      <w:r w:rsidRPr="00075316">
        <w:rPr>
          <w:b/>
          <w:sz w:val="28"/>
          <w:szCs w:val="28"/>
        </w:rPr>
        <w:t>:</w:t>
      </w:r>
      <w:r w:rsidRPr="00075316">
        <w:rPr>
          <w:sz w:val="28"/>
          <w:szCs w:val="28"/>
        </w:rPr>
        <w:t xml:space="preserve"> микрокалькулятор; Правила перевозок пассажиров, багажа и грузобагажа на федеральном железнодорожном транспорте; Служебное расписание движения пассажирских поездов; Прейскурант 10 - 02 – 16; ксерокопии проездных документов (билетов).</w:t>
      </w:r>
    </w:p>
    <w:p w:rsidR="00096B91" w:rsidRPr="00075316" w:rsidRDefault="00096B91" w:rsidP="00096B91">
      <w:pPr>
        <w:rPr>
          <w:b/>
          <w:sz w:val="28"/>
          <w:szCs w:val="28"/>
        </w:rPr>
      </w:pPr>
      <w:r w:rsidRPr="00075316">
        <w:rPr>
          <w:b/>
          <w:color w:val="000000" w:themeColor="text1"/>
          <w:sz w:val="28"/>
          <w:szCs w:val="28"/>
        </w:rPr>
        <w:t>Задания</w:t>
      </w:r>
      <w:r w:rsidRPr="00075316">
        <w:rPr>
          <w:b/>
          <w:sz w:val="28"/>
          <w:szCs w:val="28"/>
        </w:rPr>
        <w:t>:</w:t>
      </w:r>
      <w:r w:rsidRPr="00075316">
        <w:rPr>
          <w:sz w:val="28"/>
          <w:szCs w:val="28"/>
        </w:rPr>
        <w:t xml:space="preserve"> Оформите проезд пассажира от станции  отправления до станции назначения в беспересадочном сообщении комбинированным проездным документом (билетом), оформляемым по ручной технологии, а также билетом АСУ «Экспресс» (трёхслойный слип).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b/>
          <w:sz w:val="28"/>
          <w:szCs w:val="28"/>
        </w:rPr>
        <w:t>Исходные данные</w:t>
      </w:r>
      <w:r w:rsidRPr="00096B91">
        <w:rPr>
          <w:rFonts w:ascii="Times New Roman" w:hAnsi="Times New Roman" w:cs="Times New Roman"/>
          <w:sz w:val="28"/>
          <w:szCs w:val="28"/>
        </w:rPr>
        <w:t xml:space="preserve"> приведены в приложении 6. </w:t>
      </w:r>
    </w:p>
    <w:p w:rsidR="00096B91" w:rsidRPr="00096B91" w:rsidRDefault="00096B91" w:rsidP="00096B91">
      <w:pPr>
        <w:pStyle w:val="aa"/>
        <w:spacing w:after="0" w:line="0" w:lineRule="atLeast"/>
        <w:ind w:left="0"/>
        <w:rPr>
          <w:rFonts w:ascii="Times New Roman" w:hAnsi="Times New Roman" w:cs="Times New Roman"/>
          <w:sz w:val="28"/>
          <w:szCs w:val="28"/>
        </w:rPr>
      </w:pPr>
      <w:r w:rsidRPr="00096B91">
        <w:rPr>
          <w:rFonts w:ascii="Times New Roman" w:hAnsi="Times New Roman" w:cs="Times New Roman"/>
          <w:sz w:val="28"/>
          <w:szCs w:val="28"/>
        </w:rPr>
        <w:t>Впишите их в таблицу 6.1.</w:t>
      </w:r>
    </w:p>
    <w:p w:rsidR="00096B91" w:rsidRPr="00096B91" w:rsidRDefault="00096B91" w:rsidP="00096B91">
      <w:pPr>
        <w:pStyle w:val="aa"/>
        <w:spacing w:after="0" w:line="0" w:lineRule="atLeast"/>
        <w:ind w:left="0" w:firstLine="397"/>
        <w:rPr>
          <w:rFonts w:ascii="Times New Roman" w:hAnsi="Times New Roman" w:cs="Times New Roman"/>
          <w:sz w:val="28"/>
          <w:szCs w:val="28"/>
        </w:rPr>
      </w:pPr>
      <w:r w:rsidRPr="00096B91">
        <w:rPr>
          <w:rFonts w:ascii="Times New Roman" w:hAnsi="Times New Roman" w:cs="Times New Roman"/>
          <w:sz w:val="28"/>
          <w:szCs w:val="28"/>
        </w:rPr>
        <w:t>Формы проездных документов – на рисунках 6.1 и 6.2. Для заполнения пиктограмм на проездных документах (билетах) необходимо использовать служебное расписание движения пассажирских поездов, а номер вагона и номер места выбрать по своему усмотрению в соответствии со схемой формирования заданного поезда.</w:t>
      </w:r>
    </w:p>
    <w:p w:rsidR="00096B91" w:rsidRPr="00075316" w:rsidRDefault="00096B91" w:rsidP="00096B91">
      <w:pPr>
        <w:spacing w:line="0" w:lineRule="atLeast"/>
        <w:ind w:firstLine="397"/>
        <w:jc w:val="right"/>
        <w:rPr>
          <w:sz w:val="28"/>
          <w:szCs w:val="28"/>
        </w:rPr>
      </w:pPr>
      <w:r w:rsidRPr="00075316">
        <w:rPr>
          <w:sz w:val="28"/>
          <w:szCs w:val="28"/>
        </w:rPr>
        <w:t xml:space="preserve">Таблица  </w:t>
      </w:r>
      <w:r w:rsidRPr="00075316">
        <w:rPr>
          <w:sz w:val="28"/>
          <w:szCs w:val="28"/>
          <w:lang w:val="en-US"/>
        </w:rPr>
        <w:t>6</w:t>
      </w:r>
      <w:r w:rsidRPr="00075316">
        <w:rPr>
          <w:sz w:val="28"/>
          <w:szCs w:val="28"/>
        </w:rPr>
        <w:t>.1</w:t>
      </w:r>
    </w:p>
    <w:tbl>
      <w:tblPr>
        <w:tblW w:w="9682"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2"/>
        <w:gridCol w:w="1984"/>
        <w:gridCol w:w="1701"/>
        <w:gridCol w:w="2693"/>
        <w:gridCol w:w="1602"/>
      </w:tblGrid>
      <w:tr w:rsidR="00096B91" w:rsidRPr="00075316" w:rsidTr="00BD117A">
        <w:trPr>
          <w:trHeight w:val="143"/>
        </w:trPr>
        <w:tc>
          <w:tcPr>
            <w:tcW w:w="170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bCs/>
                <w:sz w:val="28"/>
                <w:szCs w:val="28"/>
              </w:rPr>
            </w:pPr>
            <w:r w:rsidRPr="00075316">
              <w:rPr>
                <w:bCs/>
                <w:sz w:val="28"/>
                <w:szCs w:val="28"/>
              </w:rPr>
              <w:t>Станция отправления</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rPr>
            </w:pPr>
            <w:r w:rsidRPr="00075316">
              <w:rPr>
                <w:sz w:val="28"/>
                <w:szCs w:val="28"/>
              </w:rPr>
              <w:t>Станция назначения</w:t>
            </w:r>
          </w:p>
        </w:tc>
        <w:tc>
          <w:tcPr>
            <w:tcW w:w="1701"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pStyle w:val="a8"/>
              <w:spacing w:line="0" w:lineRule="atLeast"/>
              <w:rPr>
                <w:sz w:val="28"/>
                <w:szCs w:val="28"/>
                <w:lang w:val="en-US"/>
              </w:rPr>
            </w:pPr>
            <w:r w:rsidRPr="00075316">
              <w:rPr>
                <w:sz w:val="28"/>
                <w:szCs w:val="28"/>
              </w:rPr>
              <w:t>Род вагона</w:t>
            </w:r>
          </w:p>
          <w:p w:rsidR="00096B91" w:rsidRPr="00075316" w:rsidRDefault="00096B91" w:rsidP="00BD117A">
            <w:pPr>
              <w:pStyle w:val="a8"/>
              <w:spacing w:line="0" w:lineRule="atLeast"/>
              <w:rPr>
                <w:sz w:val="28"/>
                <w:szCs w:val="28"/>
                <w:lang w:val="en-US"/>
              </w:rPr>
            </w:pPr>
          </w:p>
        </w:tc>
        <w:tc>
          <w:tcPr>
            <w:tcW w:w="2693"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pStyle w:val="a8"/>
              <w:spacing w:line="0" w:lineRule="atLeast"/>
              <w:rPr>
                <w:sz w:val="28"/>
                <w:szCs w:val="28"/>
              </w:rPr>
            </w:pPr>
            <w:r w:rsidRPr="00075316">
              <w:rPr>
                <w:sz w:val="28"/>
                <w:szCs w:val="28"/>
              </w:rPr>
              <w:t>Основание для оформления бесплатного или льготного проезда</w:t>
            </w: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rPr>
                <w:sz w:val="28"/>
                <w:szCs w:val="28"/>
                <w:lang w:val="en-US"/>
              </w:rPr>
            </w:pPr>
            <w:r w:rsidRPr="00075316">
              <w:rPr>
                <w:sz w:val="28"/>
                <w:szCs w:val="28"/>
              </w:rPr>
              <w:t xml:space="preserve">Дата отправления поезда </w:t>
            </w:r>
          </w:p>
        </w:tc>
      </w:tr>
      <w:tr w:rsidR="00096B91" w:rsidRPr="00075316" w:rsidTr="00BD117A">
        <w:tc>
          <w:tcPr>
            <w:tcW w:w="170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bCs/>
                <w:sz w:val="28"/>
                <w:szCs w:val="28"/>
              </w:rPr>
            </w:pPr>
          </w:p>
          <w:p w:rsidR="00096B91" w:rsidRPr="00075316" w:rsidRDefault="00096B91" w:rsidP="00BD117A">
            <w:pPr>
              <w:pStyle w:val="a8"/>
              <w:spacing w:line="0" w:lineRule="atLeast"/>
              <w:ind w:firstLine="397"/>
              <w:rPr>
                <w:bCs/>
                <w:sz w:val="28"/>
                <w:szCs w:val="28"/>
                <w:lang w:val="en-US"/>
              </w:rPr>
            </w:pPr>
          </w:p>
          <w:p w:rsidR="00096B91" w:rsidRPr="00075316" w:rsidRDefault="00096B91" w:rsidP="00BD117A">
            <w:pPr>
              <w:pStyle w:val="a8"/>
              <w:spacing w:line="0" w:lineRule="atLeast"/>
              <w:ind w:firstLine="397"/>
              <w:rPr>
                <w:bCs/>
                <w:sz w:val="28"/>
                <w:szCs w:val="28"/>
                <w:lang w:val="en-U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pStyle w:val="a8"/>
              <w:spacing w:line="0" w:lineRule="atLeast"/>
              <w:ind w:firstLine="397"/>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096B91" w:rsidRPr="00075316" w:rsidRDefault="00096B91" w:rsidP="00BD117A">
            <w:pPr>
              <w:pStyle w:val="a8"/>
              <w:spacing w:line="0" w:lineRule="atLeast"/>
              <w:ind w:firstLine="397"/>
              <w:rPr>
                <w:sz w:val="28"/>
                <w:szCs w:val="28"/>
                <w:lang w:val="en-US"/>
              </w:rPr>
            </w:pPr>
          </w:p>
          <w:p w:rsidR="00096B91" w:rsidRPr="00075316" w:rsidRDefault="00096B91" w:rsidP="00BD117A">
            <w:pPr>
              <w:pStyle w:val="a8"/>
              <w:spacing w:line="0" w:lineRule="atLeast"/>
              <w:ind w:firstLine="397"/>
              <w:rPr>
                <w:sz w:val="28"/>
                <w:szCs w:val="28"/>
                <w:lang w:val="en-US"/>
              </w:rPr>
            </w:pPr>
          </w:p>
          <w:p w:rsidR="00096B91" w:rsidRPr="00075316" w:rsidRDefault="00096B91" w:rsidP="00BD117A">
            <w:pPr>
              <w:pStyle w:val="a8"/>
              <w:spacing w:line="0" w:lineRule="atLeast"/>
              <w:ind w:firstLine="397"/>
              <w:rPr>
                <w:sz w:val="28"/>
                <w:szCs w:val="28"/>
                <w:lang w:val="en-US"/>
              </w:rPr>
            </w:pPr>
          </w:p>
          <w:p w:rsidR="00096B91" w:rsidRPr="00075316" w:rsidRDefault="00096B91" w:rsidP="00BD117A">
            <w:pPr>
              <w:pStyle w:val="a8"/>
              <w:spacing w:line="0" w:lineRule="atLeast"/>
              <w:ind w:firstLine="397"/>
              <w:rPr>
                <w:sz w:val="28"/>
                <w:szCs w:val="28"/>
                <w:lang w:val="en-US"/>
              </w:rPr>
            </w:pPr>
          </w:p>
          <w:p w:rsidR="00096B91" w:rsidRPr="00075316" w:rsidRDefault="00096B91" w:rsidP="00BD117A">
            <w:pPr>
              <w:pStyle w:val="a8"/>
              <w:spacing w:line="0" w:lineRule="atLeast"/>
              <w:ind w:firstLine="397"/>
              <w:rPr>
                <w:sz w:val="28"/>
                <w:szCs w:val="28"/>
                <w:lang w:val="en-US"/>
              </w:rPr>
            </w:pPr>
          </w:p>
        </w:tc>
        <w:tc>
          <w:tcPr>
            <w:tcW w:w="1602" w:type="dxa"/>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p>
        </w:tc>
      </w:tr>
      <w:tr w:rsidR="00096B91" w:rsidRPr="00075316" w:rsidTr="00BD117A">
        <w:tc>
          <w:tcPr>
            <w:tcW w:w="9682" w:type="dxa"/>
            <w:gridSpan w:val="5"/>
            <w:tcBorders>
              <w:top w:val="single" w:sz="4" w:space="0" w:color="auto"/>
              <w:left w:val="single" w:sz="4" w:space="0" w:color="auto"/>
              <w:bottom w:val="single" w:sz="4" w:space="0" w:color="auto"/>
              <w:right w:val="single" w:sz="4" w:space="0" w:color="auto"/>
            </w:tcBorders>
            <w:shd w:val="clear" w:color="auto" w:fill="auto"/>
          </w:tcPr>
          <w:p w:rsidR="00096B91" w:rsidRPr="00075316" w:rsidRDefault="00096B91" w:rsidP="00BD117A">
            <w:pPr>
              <w:pStyle w:val="a8"/>
              <w:spacing w:line="0" w:lineRule="atLeast"/>
              <w:ind w:firstLine="397"/>
              <w:rPr>
                <w:sz w:val="28"/>
                <w:szCs w:val="28"/>
              </w:rPr>
            </w:pPr>
            <w:r w:rsidRPr="00075316">
              <w:rPr>
                <w:b/>
                <w:i/>
                <w:sz w:val="28"/>
                <w:szCs w:val="28"/>
              </w:rPr>
              <w:t>Пассажир следует на станцию назначения в поезде № 21 (Окт. ж. д.)</w:t>
            </w:r>
          </w:p>
        </w:tc>
      </w:tr>
    </w:tbl>
    <w:p w:rsidR="00096B91" w:rsidRPr="00075316" w:rsidRDefault="00096B91" w:rsidP="00096B91">
      <w:pPr>
        <w:spacing w:line="0" w:lineRule="atLeast"/>
        <w:ind w:firstLine="397"/>
        <w:rPr>
          <w:b/>
          <w:color w:val="000000" w:themeColor="text1"/>
          <w:sz w:val="28"/>
          <w:szCs w:val="28"/>
        </w:rPr>
      </w:pPr>
    </w:p>
    <w:p w:rsidR="00096B91" w:rsidRPr="00075316" w:rsidRDefault="00096B91" w:rsidP="00096B91">
      <w:pPr>
        <w:spacing w:line="0" w:lineRule="atLeast"/>
        <w:ind w:firstLine="397"/>
        <w:rPr>
          <w:sz w:val="28"/>
          <w:szCs w:val="28"/>
        </w:rPr>
      </w:pPr>
      <w:r w:rsidRPr="00075316">
        <w:rPr>
          <w:b/>
          <w:color w:val="000000" w:themeColor="text1"/>
          <w:sz w:val="28"/>
          <w:szCs w:val="28"/>
        </w:rPr>
        <w:lastRenderedPageBreak/>
        <w:t>Краткие теоретические сведения:</w:t>
      </w:r>
      <w:r w:rsidRPr="00075316">
        <w:rPr>
          <w:sz w:val="28"/>
          <w:szCs w:val="28"/>
        </w:rPr>
        <w:t xml:space="preserve"> В соответствии с законодательством РФ отдельным категориям граждан предоставляется право бесплатного или льготного проезда на железнодорожном транспорте.</w:t>
      </w:r>
    </w:p>
    <w:p w:rsidR="00096B91" w:rsidRPr="00096B91" w:rsidRDefault="00096B91" w:rsidP="00096B91">
      <w:pPr>
        <w:spacing w:line="0" w:lineRule="atLeast"/>
        <w:ind w:firstLine="397"/>
        <w:rPr>
          <w:sz w:val="28"/>
          <w:szCs w:val="28"/>
        </w:rPr>
      </w:pPr>
      <w:r w:rsidRPr="00096B91">
        <w:rPr>
          <w:i/>
          <w:sz w:val="28"/>
          <w:szCs w:val="28"/>
        </w:rPr>
        <w:t>Правила оформления проездных документов</w:t>
      </w:r>
      <w:r w:rsidRPr="00096B91">
        <w:rPr>
          <w:sz w:val="28"/>
          <w:szCs w:val="28"/>
        </w:rPr>
        <w:t xml:space="preserve"> (билетов) </w:t>
      </w:r>
      <w:r w:rsidRPr="00096B91">
        <w:rPr>
          <w:i/>
          <w:sz w:val="28"/>
          <w:szCs w:val="28"/>
        </w:rPr>
        <w:t>бесплатно, а также на льготных условиях</w:t>
      </w:r>
      <w:r w:rsidRPr="00096B91">
        <w:rPr>
          <w:sz w:val="28"/>
          <w:szCs w:val="28"/>
        </w:rPr>
        <w:t xml:space="preserve">  изложены в Правилах перевозок пассажиров, багажа и грузобагажа на федеральном железнодорожном транспорте (далее Правила), §,§ 17, 18, 24 – 28;</w:t>
      </w:r>
      <w:r w:rsidRPr="00096B91">
        <w:rPr>
          <w:sz w:val="28"/>
          <w:szCs w:val="28"/>
          <w:lang w:val="en-US"/>
        </w:rPr>
        <w:t> </w:t>
      </w:r>
      <w:r w:rsidRPr="00096B91">
        <w:rPr>
          <w:sz w:val="28"/>
          <w:szCs w:val="28"/>
        </w:rPr>
        <w:t>159.</w:t>
      </w:r>
    </w:p>
    <w:p w:rsidR="00096B91" w:rsidRPr="00096B91" w:rsidRDefault="00096B91" w:rsidP="00096B91">
      <w:pPr>
        <w:spacing w:line="0" w:lineRule="atLeast"/>
        <w:ind w:firstLine="397"/>
        <w:rPr>
          <w:sz w:val="28"/>
          <w:szCs w:val="28"/>
        </w:rPr>
      </w:pPr>
      <w:r w:rsidRPr="00096B91">
        <w:rPr>
          <w:i/>
          <w:sz w:val="28"/>
          <w:szCs w:val="28"/>
        </w:rPr>
        <w:t>Особенности перевозки отдельных категорий граждан</w:t>
      </w:r>
      <w:r w:rsidRPr="00096B91">
        <w:rPr>
          <w:sz w:val="28"/>
          <w:szCs w:val="28"/>
        </w:rPr>
        <w:t xml:space="preserve"> изложены в Правилах,  §,§ 160 – 197.</w:t>
      </w:r>
    </w:p>
    <w:p w:rsidR="00096B91" w:rsidRPr="00075316" w:rsidRDefault="00096B91" w:rsidP="00096B91">
      <w:pPr>
        <w:rPr>
          <w:b/>
          <w:color w:val="000000" w:themeColor="text1"/>
          <w:sz w:val="28"/>
          <w:szCs w:val="28"/>
        </w:rPr>
      </w:pPr>
    </w:p>
    <w:p w:rsidR="00096B91" w:rsidRPr="00075316" w:rsidRDefault="00096B91" w:rsidP="00096B91">
      <w:pPr>
        <w:pStyle w:val="Default"/>
        <w:rPr>
          <w:b/>
          <w:sz w:val="28"/>
          <w:szCs w:val="28"/>
        </w:rPr>
      </w:pPr>
      <w:r w:rsidRPr="00075316">
        <w:rPr>
          <w:b/>
          <w:sz w:val="28"/>
          <w:szCs w:val="28"/>
        </w:rPr>
        <w:t xml:space="preserve">Инструкции по выполнению: </w:t>
      </w:r>
    </w:p>
    <w:p w:rsidR="00096B91" w:rsidRPr="00075316" w:rsidRDefault="00096B91" w:rsidP="00510491">
      <w:pPr>
        <w:pStyle w:val="a7"/>
        <w:numPr>
          <w:ilvl w:val="0"/>
          <w:numId w:val="45"/>
        </w:numPr>
        <w:spacing w:line="0" w:lineRule="atLeast"/>
        <w:rPr>
          <w:rFonts w:ascii="Times New Roman" w:hAnsi="Times New Roman"/>
          <w:bCs/>
          <w:sz w:val="28"/>
          <w:szCs w:val="28"/>
        </w:rPr>
      </w:pPr>
      <w:r w:rsidRPr="00075316">
        <w:rPr>
          <w:rFonts w:ascii="Times New Roman" w:hAnsi="Times New Roman"/>
          <w:bCs/>
          <w:sz w:val="28"/>
          <w:szCs w:val="28"/>
        </w:rPr>
        <w:t>Внести сведения, предусмотренные формой проездных документов (билетов), рис. 6.1, 6.2</w:t>
      </w:r>
      <w:r w:rsidRPr="00075316">
        <w:rPr>
          <w:rFonts w:ascii="Times New Roman" w:hAnsi="Times New Roman"/>
          <w:sz w:val="28"/>
          <w:szCs w:val="28"/>
        </w:rPr>
        <w:t>.</w:t>
      </w:r>
    </w:p>
    <w:p w:rsidR="00096B91" w:rsidRPr="00075316" w:rsidRDefault="00096B91" w:rsidP="00510491">
      <w:pPr>
        <w:pStyle w:val="a7"/>
        <w:numPr>
          <w:ilvl w:val="0"/>
          <w:numId w:val="45"/>
        </w:numPr>
        <w:spacing w:line="0" w:lineRule="atLeast"/>
        <w:rPr>
          <w:rFonts w:ascii="Times New Roman" w:hAnsi="Times New Roman"/>
          <w:bCs/>
          <w:sz w:val="28"/>
          <w:szCs w:val="28"/>
        </w:rPr>
      </w:pPr>
      <w:r w:rsidRPr="00075316">
        <w:rPr>
          <w:rFonts w:ascii="Times New Roman" w:hAnsi="Times New Roman"/>
          <w:bCs/>
          <w:sz w:val="28"/>
          <w:szCs w:val="28"/>
        </w:rPr>
        <w:t>Нанести карандашом линию резки контрольного талона</w:t>
      </w:r>
      <w:r w:rsidRPr="00075316">
        <w:rPr>
          <w:rFonts w:ascii="Times New Roman" w:hAnsi="Times New Roman"/>
          <w:sz w:val="28"/>
          <w:szCs w:val="28"/>
        </w:rPr>
        <w:t xml:space="preserve"> комбинированного проездного документа (билета), соответствующую взысканным с пассажира платежам.</w:t>
      </w:r>
    </w:p>
    <w:p w:rsidR="00096B91" w:rsidRPr="00075316" w:rsidRDefault="00096B91" w:rsidP="00096B91">
      <w:pPr>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sz w:val="28"/>
          <w:szCs w:val="28"/>
        </w:rPr>
      </w:pPr>
    </w:p>
    <w:p w:rsidR="00096B91" w:rsidRPr="00075316" w:rsidRDefault="00096B91" w:rsidP="00096B91">
      <w:pPr>
        <w:spacing w:line="0" w:lineRule="atLeast"/>
        <w:rPr>
          <w:noProof/>
          <w:sz w:val="28"/>
          <w:szCs w:val="28"/>
        </w:rPr>
      </w:pPr>
      <w:r w:rsidRPr="00075316">
        <w:rPr>
          <w:noProof/>
          <w:sz w:val="28"/>
          <w:szCs w:val="28"/>
        </w:rPr>
        <w:t xml:space="preserve"> </w:t>
      </w: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noProof/>
          <w:sz w:val="28"/>
          <w:szCs w:val="28"/>
        </w:rPr>
      </w:pPr>
    </w:p>
    <w:p w:rsidR="00096B91" w:rsidRPr="00075316" w:rsidRDefault="00096B91" w:rsidP="00096B91">
      <w:pPr>
        <w:spacing w:line="0" w:lineRule="atLeast"/>
        <w:rPr>
          <w:sz w:val="28"/>
          <w:szCs w:val="28"/>
        </w:rPr>
      </w:pPr>
      <w:r w:rsidRPr="00075316">
        <w:rPr>
          <w:noProof/>
          <w:sz w:val="28"/>
          <w:szCs w:val="28"/>
          <w:lang w:eastAsia="ru-RU"/>
        </w:rPr>
        <w:drawing>
          <wp:anchor distT="0" distB="0" distL="114300" distR="114300" simplePos="0" relativeHeight="251601408" behindDoc="1" locked="0" layoutInCell="1" allowOverlap="0" wp14:anchorId="6F7BE20F" wp14:editId="7E9C54B4">
            <wp:simplePos x="0" y="0"/>
            <wp:positionH relativeFrom="column">
              <wp:posOffset>568325</wp:posOffset>
            </wp:positionH>
            <wp:positionV relativeFrom="paragraph">
              <wp:posOffset>-294640</wp:posOffset>
            </wp:positionV>
            <wp:extent cx="3891915" cy="8464550"/>
            <wp:effectExtent l="19050" t="0" r="0" b="0"/>
            <wp:wrapSquare wrapText="left"/>
            <wp:docPr id="135" name="Рисунок 135" descr="Раз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Разворот"/>
                    <pic:cNvPicPr>
                      <a:picLocks noChangeAspect="1" noChangeArrowheads="1"/>
                    </pic:cNvPicPr>
                  </pic:nvPicPr>
                  <pic:blipFill>
                    <a:blip r:embed="rId102" cstate="print"/>
                    <a:srcRect/>
                    <a:stretch>
                      <a:fillRect/>
                    </a:stretch>
                  </pic:blipFill>
                  <pic:spPr bwMode="auto">
                    <a:xfrm>
                      <a:off x="0" y="0"/>
                      <a:ext cx="3891915" cy="8464550"/>
                    </a:xfrm>
                    <a:prstGeom prst="rect">
                      <a:avLst/>
                    </a:prstGeom>
                    <a:noFill/>
                    <a:ln w="9525">
                      <a:noFill/>
                      <a:miter lim="800000"/>
                      <a:headEnd/>
                      <a:tailEnd/>
                    </a:ln>
                  </pic:spPr>
                </pic:pic>
              </a:graphicData>
            </a:graphic>
          </wp:anchor>
        </w:drawing>
      </w: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Рисунок 6.1</w:t>
      </w:r>
    </w:p>
    <w:p w:rsidR="00096B91" w:rsidRPr="00075316" w:rsidRDefault="00096B91" w:rsidP="00096B91">
      <w:pPr>
        <w:tabs>
          <w:tab w:val="left" w:pos="3579"/>
        </w:tabs>
        <w:rPr>
          <w:sz w:val="28"/>
          <w:szCs w:val="28"/>
        </w:rPr>
      </w:pPr>
      <w:r w:rsidRPr="00075316">
        <w:rPr>
          <w:sz w:val="28"/>
          <w:szCs w:val="28"/>
        </w:rPr>
        <w:tab/>
      </w:r>
    </w:p>
    <w:p w:rsidR="00096B91" w:rsidRPr="00075316" w:rsidRDefault="00096B91" w:rsidP="00096B91">
      <w:pPr>
        <w:tabs>
          <w:tab w:val="left" w:pos="3579"/>
        </w:tabs>
        <w:rPr>
          <w:sz w:val="28"/>
          <w:szCs w:val="28"/>
        </w:rPr>
      </w:pPr>
    </w:p>
    <w:p w:rsidR="00096B91" w:rsidRPr="00075316" w:rsidRDefault="00096B91" w:rsidP="00096B91">
      <w:pPr>
        <w:tabs>
          <w:tab w:val="left" w:pos="3579"/>
        </w:tabs>
        <w:rPr>
          <w:sz w:val="28"/>
          <w:szCs w:val="28"/>
        </w:rPr>
      </w:pPr>
      <w:r w:rsidRPr="00075316">
        <w:rPr>
          <w:noProof/>
          <w:sz w:val="28"/>
          <w:szCs w:val="28"/>
          <w:lang w:eastAsia="ru-RU"/>
        </w:rPr>
        <w:lastRenderedPageBreak/>
        <w:drawing>
          <wp:anchor distT="0" distB="0" distL="114300" distR="114300" simplePos="0" relativeHeight="251602432" behindDoc="1" locked="0" layoutInCell="1" allowOverlap="1" wp14:anchorId="4E6A75F3" wp14:editId="653BCF28">
            <wp:simplePos x="0" y="0"/>
            <wp:positionH relativeFrom="column">
              <wp:posOffset>-445770</wp:posOffset>
            </wp:positionH>
            <wp:positionV relativeFrom="paragraph">
              <wp:posOffset>-385445</wp:posOffset>
            </wp:positionV>
            <wp:extent cx="6363335" cy="4309110"/>
            <wp:effectExtent l="19050" t="0" r="0" b="0"/>
            <wp:wrapTight wrapText="left">
              <wp:wrapPolygon edited="0">
                <wp:start x="-65" y="0"/>
                <wp:lineTo x="-65" y="21485"/>
                <wp:lineTo x="21598" y="21485"/>
                <wp:lineTo x="21598" y="0"/>
                <wp:lineTo x="-65" y="0"/>
              </wp:wrapPolygon>
            </wp:wrapTight>
            <wp:docPr id="136" name="Рисунок 136"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сканирование0001"/>
                    <pic:cNvPicPr>
                      <a:picLocks noChangeAspect="1" noChangeArrowheads="1"/>
                    </pic:cNvPicPr>
                  </pic:nvPicPr>
                  <pic:blipFill>
                    <a:blip r:embed="rId97" cstate="print"/>
                    <a:srcRect/>
                    <a:stretch>
                      <a:fillRect/>
                    </a:stretch>
                  </pic:blipFill>
                  <pic:spPr bwMode="auto">
                    <a:xfrm>
                      <a:off x="0" y="0"/>
                      <a:ext cx="6363335" cy="4309110"/>
                    </a:xfrm>
                    <a:prstGeom prst="rect">
                      <a:avLst/>
                    </a:prstGeom>
                    <a:noFill/>
                    <a:ln w="9525">
                      <a:noFill/>
                      <a:miter lim="800000"/>
                      <a:headEnd/>
                      <a:tailEnd/>
                    </a:ln>
                  </pic:spPr>
                </pic:pic>
              </a:graphicData>
            </a:graphic>
          </wp:anchor>
        </w:drawing>
      </w:r>
      <w:r w:rsidRPr="00075316">
        <w:rPr>
          <w:sz w:val="28"/>
          <w:szCs w:val="28"/>
        </w:rPr>
        <w:t>Рисунок 6.2</w:t>
      </w:r>
    </w:p>
    <w:p w:rsidR="00096B91" w:rsidRPr="00075316" w:rsidRDefault="00096B91" w:rsidP="00096B91">
      <w:pPr>
        <w:tabs>
          <w:tab w:val="left" w:pos="3579"/>
        </w:tabs>
        <w:rPr>
          <w:sz w:val="28"/>
          <w:szCs w:val="28"/>
        </w:rPr>
      </w:pPr>
      <w:r w:rsidRPr="00075316">
        <w:rPr>
          <w:b/>
          <w:sz w:val="28"/>
          <w:szCs w:val="28"/>
        </w:rPr>
        <w:t>Контрольные вопросы</w:t>
      </w:r>
      <w:r w:rsidRPr="00075316">
        <w:rPr>
          <w:sz w:val="28"/>
          <w:szCs w:val="28"/>
        </w:rPr>
        <w:t xml:space="preserve">  </w:t>
      </w:r>
      <w:r w:rsidRPr="00075316">
        <w:rPr>
          <w:sz w:val="28"/>
          <w:szCs w:val="28"/>
        </w:rPr>
        <w:br/>
        <w:t xml:space="preserve">1. Перечислите случаи оформления бесплатного проезда инвалидам ВОВ и сопровождающих их лицам.  </w:t>
      </w:r>
      <w:r w:rsidRPr="00075316">
        <w:rPr>
          <w:sz w:val="28"/>
          <w:szCs w:val="28"/>
        </w:rPr>
        <w:br/>
        <w:t xml:space="preserve">2. Укажите документы, которыми оформляется проезд организованной группы пассажиров. </w:t>
      </w:r>
      <w:r w:rsidRPr="00075316">
        <w:rPr>
          <w:sz w:val="28"/>
          <w:szCs w:val="28"/>
        </w:rPr>
        <w:br/>
        <w:t xml:space="preserve">3. Укажите, сколько мест в вагоне подлежат оплате, если в заявке содержится просьба о предоставлении отдельного вагона для перевозки организованной группы пассажиров? </w:t>
      </w:r>
      <w:r w:rsidRPr="00075316">
        <w:rPr>
          <w:sz w:val="28"/>
          <w:szCs w:val="28"/>
        </w:rPr>
        <w:br/>
        <w:t xml:space="preserve">4. Приведите документ, которым оформляется проезд работников организаций, осуществляющих эксплуатационно-техническое обслуживание магистральных и внутризоновых линий связи. Опишите его. </w:t>
      </w:r>
      <w:r w:rsidRPr="00075316">
        <w:rPr>
          <w:sz w:val="28"/>
          <w:szCs w:val="28"/>
        </w:rPr>
        <w:br/>
        <w:t xml:space="preserve">5. Поясните, кто имеет право приобретать билеты формы ПЛ-1, ПЛ-2, ПЛ-3 и ПЛ-4? А также укажите, где их можно приобрести? </w:t>
      </w:r>
      <w:r w:rsidRPr="00075316">
        <w:rPr>
          <w:sz w:val="28"/>
          <w:szCs w:val="28"/>
        </w:rPr>
        <w:br/>
        <w:t xml:space="preserve">6. Укажите документ, дающий право на включение вагонов пассажирского парка, находящихся в собственности юридических и физических лиц в состав пассажирского поезда. </w:t>
      </w:r>
      <w:r w:rsidRPr="00075316">
        <w:rPr>
          <w:sz w:val="28"/>
          <w:szCs w:val="28"/>
        </w:rPr>
        <w:br/>
        <w:t xml:space="preserve">7. Перечислите документы, которыми оформляется следование вагонов пассажирского парка, находящихся в собственности юридических и физических лиц в составе пассажирских поездов. </w:t>
      </w:r>
      <w:r w:rsidRPr="00075316">
        <w:rPr>
          <w:sz w:val="28"/>
          <w:szCs w:val="28"/>
        </w:rPr>
        <w:br/>
        <w:t xml:space="preserve">8. Укажите, из каких составляющих состоит плата при перевозке пассажиров в вагонах пассажирского парка, находящихся в собственности юридических и физических лиц? </w:t>
      </w:r>
      <w:r w:rsidRPr="00075316">
        <w:rPr>
          <w:sz w:val="28"/>
          <w:szCs w:val="28"/>
        </w:rPr>
        <w:br/>
        <w:t xml:space="preserve">9. Укажите документ, которым оформляется право временного пользования </w:t>
      </w:r>
      <w:r w:rsidRPr="00075316">
        <w:rPr>
          <w:sz w:val="28"/>
          <w:szCs w:val="28"/>
        </w:rPr>
        <w:lastRenderedPageBreak/>
        <w:t xml:space="preserve">вагоном пассажирского парка юридическим лицом на условиях аренды. </w:t>
      </w:r>
      <w:r w:rsidRPr="00075316">
        <w:rPr>
          <w:sz w:val="28"/>
          <w:szCs w:val="28"/>
        </w:rPr>
        <w:br/>
        <w:t xml:space="preserve">10. Укажите, из каких составляющих состоит плата при перевозке пассажиров в арендованных вагонах? </w:t>
      </w:r>
      <w:r w:rsidRPr="00075316">
        <w:rPr>
          <w:sz w:val="28"/>
          <w:szCs w:val="28"/>
        </w:rPr>
        <w:br/>
        <w:t xml:space="preserve">11. Опишите проездные документы, которыми оформляется проезд пассажиров в международном сообщении. </w:t>
      </w:r>
      <w:r w:rsidRPr="00075316">
        <w:rPr>
          <w:sz w:val="28"/>
          <w:szCs w:val="28"/>
        </w:rPr>
        <w:br/>
        <w:t>12. Опишите проездные документы, которыми оформляется проезд пассажиров в межгосударственном сообщении.</w:t>
      </w:r>
    </w:p>
    <w:p w:rsidR="00096B91" w:rsidRPr="00075316" w:rsidRDefault="00096B91" w:rsidP="00096B91">
      <w:pPr>
        <w:tabs>
          <w:tab w:val="left" w:pos="3579"/>
        </w:tabs>
        <w:rPr>
          <w:sz w:val="28"/>
          <w:szCs w:val="28"/>
        </w:rPr>
      </w:pPr>
    </w:p>
    <w:p w:rsidR="00096B91" w:rsidRPr="00075316" w:rsidRDefault="00096B91" w:rsidP="00096B91">
      <w:pPr>
        <w:tabs>
          <w:tab w:val="left" w:pos="3579"/>
        </w:tabs>
        <w:rPr>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jc w:val="center"/>
        <w:rPr>
          <w:b/>
          <w:sz w:val="28"/>
          <w:szCs w:val="28"/>
        </w:rPr>
      </w:pPr>
    </w:p>
    <w:p w:rsidR="00096B91" w:rsidRPr="00075316" w:rsidRDefault="00096B91" w:rsidP="00096B91">
      <w:pPr>
        <w:rPr>
          <w:b/>
          <w:sz w:val="28"/>
          <w:szCs w:val="28"/>
        </w:rPr>
      </w:pPr>
    </w:p>
    <w:p w:rsidR="00096B91" w:rsidRPr="00075316" w:rsidRDefault="00096B91" w:rsidP="00096B91">
      <w:pPr>
        <w:jc w:val="center"/>
        <w:rPr>
          <w:b/>
          <w:sz w:val="28"/>
          <w:szCs w:val="28"/>
        </w:rPr>
      </w:pPr>
      <w:r w:rsidRPr="00075316">
        <w:rPr>
          <w:b/>
          <w:sz w:val="28"/>
          <w:szCs w:val="28"/>
        </w:rPr>
        <w:lastRenderedPageBreak/>
        <w:t>Практическое занятие №7</w:t>
      </w:r>
    </w:p>
    <w:p w:rsidR="00096B91" w:rsidRPr="00075316" w:rsidRDefault="00096B91" w:rsidP="00096B91">
      <w:pPr>
        <w:spacing w:line="0" w:lineRule="atLeast"/>
        <w:rPr>
          <w:b/>
          <w:sz w:val="28"/>
          <w:szCs w:val="28"/>
        </w:rPr>
      </w:pPr>
      <w:r w:rsidRPr="00075316">
        <w:rPr>
          <w:b/>
          <w:sz w:val="28"/>
          <w:szCs w:val="28"/>
        </w:rPr>
        <w:t xml:space="preserve">Тема практического занятия: </w:t>
      </w:r>
      <w:r w:rsidRPr="00075316">
        <w:rPr>
          <w:sz w:val="28"/>
          <w:szCs w:val="28"/>
        </w:rPr>
        <w:t>Расчёт потребного количества вокзальных подразделений (билетных касс, «окон» камер хранения, ячеек автоматических камер хранения).</w:t>
      </w:r>
    </w:p>
    <w:p w:rsidR="00096B91" w:rsidRPr="00075316" w:rsidRDefault="00096B91" w:rsidP="00096B91">
      <w:pPr>
        <w:spacing w:line="0" w:lineRule="atLeast"/>
        <w:rPr>
          <w:b/>
          <w:sz w:val="28"/>
          <w:szCs w:val="28"/>
        </w:rPr>
      </w:pPr>
      <w:r w:rsidRPr="00075316">
        <w:rPr>
          <w:b/>
          <w:bCs/>
          <w:sz w:val="28"/>
          <w:szCs w:val="28"/>
        </w:rPr>
        <w:t>Цель:</w:t>
      </w:r>
      <w:r w:rsidRPr="00075316">
        <w:rPr>
          <w:sz w:val="28"/>
          <w:szCs w:val="28"/>
        </w:rPr>
        <w:t xml:space="preserve"> приобретение практических навыков в расчётах количества билетных касс, «окон» камер хранения, ячеек автоматических камер хранения.</w:t>
      </w:r>
    </w:p>
    <w:p w:rsidR="00096B91" w:rsidRPr="00075316" w:rsidRDefault="00096B91" w:rsidP="00096B91">
      <w:pPr>
        <w:spacing w:line="0" w:lineRule="atLeast"/>
        <w:rPr>
          <w:sz w:val="28"/>
          <w:szCs w:val="28"/>
        </w:rPr>
      </w:pPr>
      <w:r w:rsidRPr="00075316">
        <w:rPr>
          <w:b/>
          <w:bCs/>
          <w:sz w:val="28"/>
          <w:szCs w:val="28"/>
        </w:rPr>
        <w:t>Оборудование</w:t>
      </w:r>
      <w:r w:rsidRPr="00075316">
        <w:rPr>
          <w:b/>
          <w:sz w:val="28"/>
          <w:szCs w:val="28"/>
        </w:rPr>
        <w:t>:</w:t>
      </w:r>
      <w:r w:rsidRPr="00075316">
        <w:rPr>
          <w:sz w:val="28"/>
          <w:szCs w:val="28"/>
        </w:rPr>
        <w:t xml:space="preserve"> микрокалькулятор; типовой технологический процесс работы вокзала.</w:t>
      </w:r>
    </w:p>
    <w:p w:rsidR="00096B91" w:rsidRPr="00075316" w:rsidRDefault="00096B91" w:rsidP="00096B91">
      <w:pPr>
        <w:spacing w:line="0" w:lineRule="atLeast"/>
        <w:rPr>
          <w:sz w:val="28"/>
          <w:szCs w:val="28"/>
        </w:rPr>
      </w:pPr>
      <w:r w:rsidRPr="00075316">
        <w:rPr>
          <w:b/>
          <w:color w:val="000000" w:themeColor="text1"/>
          <w:sz w:val="28"/>
          <w:szCs w:val="28"/>
        </w:rPr>
        <w:t>Краткие теоретические сведения:</w:t>
      </w:r>
      <w:r w:rsidRPr="00075316">
        <w:rPr>
          <w:b/>
          <w:sz w:val="28"/>
          <w:szCs w:val="28"/>
        </w:rPr>
        <w:t xml:space="preserve"> </w:t>
      </w:r>
      <w:r w:rsidRPr="00075316">
        <w:rPr>
          <w:sz w:val="28"/>
          <w:szCs w:val="28"/>
        </w:rPr>
        <w:t xml:space="preserve">В практической деятельности вокзалов расчёт необходимого числа билетных касс для крупных и средних вокзалов следует выполнять на каждый час работы по формуле 7.1:     </w:t>
      </w:r>
    </w:p>
    <w:p w:rsidR="00096B91" w:rsidRPr="00075316" w:rsidRDefault="00096B91" w:rsidP="00096B91">
      <w:pPr>
        <w:pStyle w:val="212"/>
        <w:spacing w:line="0" w:lineRule="atLeast"/>
        <w:ind w:firstLine="397"/>
        <w:jc w:val="left"/>
        <w:rPr>
          <w:b w:val="0"/>
          <w:szCs w:val="28"/>
        </w:rPr>
      </w:pPr>
      <w:r w:rsidRPr="00075316">
        <w:rPr>
          <w:b w:val="0"/>
          <w:szCs w:val="28"/>
        </w:rPr>
        <w:t xml:space="preserve">                              </w:t>
      </w:r>
      <w:r w:rsidRPr="00075316">
        <w:rPr>
          <w:b w:val="0"/>
          <w:position w:val="-30"/>
          <w:szCs w:val="28"/>
        </w:rPr>
        <w:object w:dxaOrig="1400" w:dyaOrig="720">
          <v:shape id="_x0000_i1048" type="#_x0000_t75" style="width:69.75pt;height:36pt" o:ole="">
            <v:imagedata r:id="rId103" o:title=""/>
          </v:shape>
          <o:OLEObject Type="Embed" ProgID="Equation.3" ShapeID="_x0000_i1048" DrawAspect="Content" ObjectID="_1655633959" r:id="rId104"/>
        </w:object>
      </w:r>
      <w:r w:rsidRPr="00075316">
        <w:rPr>
          <w:b w:val="0"/>
          <w:szCs w:val="28"/>
        </w:rPr>
        <w:t>,                                          (7.1)</w:t>
      </w:r>
    </w:p>
    <w:p w:rsidR="00096B91" w:rsidRPr="00075316" w:rsidRDefault="00096B91" w:rsidP="00096B91">
      <w:pPr>
        <w:pStyle w:val="212"/>
        <w:spacing w:line="0" w:lineRule="atLeast"/>
        <w:ind w:firstLine="397"/>
        <w:jc w:val="left"/>
        <w:rPr>
          <w:b w:val="0"/>
          <w:szCs w:val="28"/>
        </w:rPr>
      </w:pPr>
      <w:r w:rsidRPr="00075316">
        <w:rPr>
          <w:b w:val="0"/>
          <w:szCs w:val="28"/>
        </w:rPr>
        <w:t xml:space="preserve">где:  </w:t>
      </w:r>
    </w:p>
    <w:p w:rsidR="00096B91" w:rsidRPr="00075316" w:rsidRDefault="00096B91" w:rsidP="00096B91">
      <w:pPr>
        <w:spacing w:line="0" w:lineRule="atLeast"/>
        <w:rPr>
          <w:sz w:val="28"/>
          <w:szCs w:val="28"/>
        </w:rPr>
      </w:pPr>
      <w:r w:rsidRPr="00075316">
        <w:rPr>
          <w:bCs/>
          <w:i/>
          <w:iCs/>
          <w:sz w:val="28"/>
          <w:szCs w:val="28"/>
        </w:rPr>
        <w:t xml:space="preserve">     А</w:t>
      </w:r>
      <w:r w:rsidRPr="00075316">
        <w:rPr>
          <w:bCs/>
          <w:sz w:val="28"/>
          <w:szCs w:val="28"/>
          <w:vertAlign w:val="superscript"/>
        </w:rPr>
        <w:t>час</w:t>
      </w:r>
      <w:r w:rsidRPr="00075316">
        <w:rPr>
          <w:bCs/>
          <w:sz w:val="28"/>
          <w:szCs w:val="28"/>
        </w:rPr>
        <w:t xml:space="preserve"> </w:t>
      </w:r>
      <w:r w:rsidRPr="00075316">
        <w:rPr>
          <w:b/>
          <w:sz w:val="28"/>
          <w:szCs w:val="28"/>
        </w:rPr>
        <w:t>-</w:t>
      </w:r>
      <w:r w:rsidRPr="00075316">
        <w:rPr>
          <w:sz w:val="28"/>
          <w:szCs w:val="28"/>
        </w:rPr>
        <w:t xml:space="preserve"> количество запросов, поступивших от пассажиров за часовой период, определённое путём натурных проверок (обязательно учитывается неравномерность пассажиропотока по периодам года, неделям месяца, дням недели, часам суток);  </w:t>
      </w:r>
    </w:p>
    <w:p w:rsidR="00096B91" w:rsidRPr="00075316" w:rsidRDefault="00096B91" w:rsidP="00096B91">
      <w:pPr>
        <w:spacing w:line="0" w:lineRule="atLeast"/>
        <w:rPr>
          <w:sz w:val="28"/>
          <w:szCs w:val="28"/>
        </w:rPr>
      </w:pPr>
      <w:r w:rsidRPr="00075316">
        <w:rPr>
          <w:bCs/>
          <w:sz w:val="28"/>
          <w:szCs w:val="28"/>
        </w:rPr>
        <w:t xml:space="preserve">     </w:t>
      </w:r>
      <w:r w:rsidRPr="00075316">
        <w:rPr>
          <w:bCs/>
          <w:position w:val="-24"/>
          <w:sz w:val="28"/>
          <w:szCs w:val="28"/>
        </w:rPr>
        <w:object w:dxaOrig="520" w:dyaOrig="660">
          <v:shape id="_x0000_i1049" type="#_x0000_t75" style="width:27pt;height:33pt" o:ole="">
            <v:imagedata r:id="rId105" o:title=""/>
          </v:shape>
          <o:OLEObject Type="Embed" ProgID="Equation.3" ShapeID="_x0000_i1049" DrawAspect="Content" ObjectID="_1655633960" r:id="rId106"/>
        </w:object>
      </w:r>
      <w:r w:rsidRPr="00075316">
        <w:rPr>
          <w:bCs/>
          <w:sz w:val="28"/>
          <w:szCs w:val="28"/>
        </w:rPr>
        <w:t xml:space="preserve">       </w:t>
      </w:r>
      <w:r w:rsidRPr="00075316">
        <w:rPr>
          <w:sz w:val="28"/>
          <w:szCs w:val="28"/>
        </w:rPr>
        <w:t>- то же в течение минуты;</w:t>
      </w:r>
    </w:p>
    <w:p w:rsidR="00096B91" w:rsidRPr="00075316" w:rsidRDefault="00096B91" w:rsidP="00096B91">
      <w:pPr>
        <w:spacing w:line="0" w:lineRule="atLeast"/>
        <w:rPr>
          <w:sz w:val="28"/>
          <w:szCs w:val="28"/>
        </w:rPr>
      </w:pPr>
      <w:r w:rsidRPr="00075316">
        <w:rPr>
          <w:sz w:val="28"/>
          <w:szCs w:val="28"/>
        </w:rPr>
        <w:t xml:space="preserve">     </w:t>
      </w:r>
      <w:r w:rsidRPr="00075316">
        <w:rPr>
          <w:bCs/>
          <w:i/>
          <w:iCs/>
          <w:sz w:val="28"/>
          <w:szCs w:val="28"/>
        </w:rPr>
        <w:t>t</w:t>
      </w:r>
      <w:r w:rsidRPr="00075316">
        <w:rPr>
          <w:bCs/>
          <w:sz w:val="28"/>
          <w:szCs w:val="28"/>
          <w:vertAlign w:val="subscript"/>
        </w:rPr>
        <w:t>об</w:t>
      </w:r>
      <w:r w:rsidRPr="00075316">
        <w:rPr>
          <w:bCs/>
          <w:sz w:val="28"/>
          <w:szCs w:val="28"/>
        </w:rPr>
        <w:t xml:space="preserve"> </w:t>
      </w:r>
      <w:r w:rsidRPr="00075316">
        <w:rPr>
          <w:sz w:val="28"/>
          <w:szCs w:val="28"/>
        </w:rPr>
        <w:t xml:space="preserve">- среднее время обслуживания одного запроса, в минутах (2,2 </w:t>
      </w:r>
      <w:r w:rsidRPr="00075316">
        <w:rPr>
          <w:sz w:val="28"/>
          <w:szCs w:val="28"/>
        </w:rPr>
        <w:sym w:font="Symbol" w:char="00B8"/>
      </w:r>
      <w:r w:rsidRPr="00075316">
        <w:rPr>
          <w:sz w:val="28"/>
          <w:szCs w:val="28"/>
        </w:rPr>
        <w:t xml:space="preserve"> 2,5);</w:t>
      </w:r>
    </w:p>
    <w:p w:rsidR="00096B91" w:rsidRPr="00075316" w:rsidRDefault="00096B91" w:rsidP="00096B91">
      <w:pPr>
        <w:spacing w:line="0" w:lineRule="atLeast"/>
        <w:rPr>
          <w:sz w:val="28"/>
          <w:szCs w:val="28"/>
        </w:rPr>
      </w:pPr>
      <w:r w:rsidRPr="00075316">
        <w:rPr>
          <w:sz w:val="28"/>
          <w:szCs w:val="28"/>
        </w:rPr>
        <w:t xml:space="preserve">     </w:t>
      </w:r>
      <w:r w:rsidRPr="00075316">
        <w:rPr>
          <w:i/>
          <w:iCs/>
          <w:sz w:val="28"/>
          <w:szCs w:val="28"/>
          <w:lang w:val="en-US"/>
        </w:rPr>
        <w:t>f</w:t>
      </w:r>
      <w:r w:rsidRPr="00075316">
        <w:rPr>
          <w:sz w:val="28"/>
          <w:szCs w:val="28"/>
        </w:rPr>
        <w:t xml:space="preserve"> -  коэффициент загрузки билетных касс (оптимальное значение 0,7 </w:t>
      </w:r>
      <w:r w:rsidRPr="00075316">
        <w:rPr>
          <w:sz w:val="28"/>
          <w:szCs w:val="28"/>
        </w:rPr>
        <w:sym w:font="Symbol" w:char="00B8"/>
      </w:r>
      <w:r w:rsidRPr="00075316">
        <w:rPr>
          <w:sz w:val="28"/>
          <w:szCs w:val="28"/>
        </w:rPr>
        <w:t xml:space="preserve"> 0,9).</w:t>
      </w:r>
    </w:p>
    <w:p w:rsidR="00096B91" w:rsidRPr="00075316" w:rsidRDefault="00096B91" w:rsidP="00096B91">
      <w:pPr>
        <w:spacing w:line="0" w:lineRule="atLeast"/>
        <w:ind w:firstLine="397"/>
        <w:rPr>
          <w:b/>
          <w:sz w:val="28"/>
          <w:szCs w:val="28"/>
        </w:rPr>
      </w:pPr>
      <w:r w:rsidRPr="00075316">
        <w:rPr>
          <w:sz w:val="28"/>
          <w:szCs w:val="28"/>
        </w:rPr>
        <w:t>При определении числа пригородных касс по продаже билетов необходимо учитывать, что часть пригородных пассажиров приобретает билеты в автоматах; расчёт числа касс следует делать для наибольшего пассажиропотока (часы пик) с учётом определённой зоны по формуле 7.2:</w:t>
      </w:r>
    </w:p>
    <w:p w:rsidR="00096B91" w:rsidRPr="00075316" w:rsidRDefault="00096B91" w:rsidP="00096B91">
      <w:pPr>
        <w:spacing w:line="0" w:lineRule="atLeast"/>
        <w:ind w:firstLine="397"/>
        <w:rPr>
          <w:sz w:val="28"/>
          <w:szCs w:val="28"/>
        </w:rPr>
      </w:pPr>
      <w:r w:rsidRPr="00075316">
        <w:rPr>
          <w:sz w:val="28"/>
          <w:szCs w:val="28"/>
        </w:rPr>
        <w:t xml:space="preserve">                                     </w:t>
      </w:r>
      <w:r w:rsidRPr="00075316">
        <w:rPr>
          <w:position w:val="-30"/>
          <w:sz w:val="28"/>
          <w:szCs w:val="28"/>
        </w:rPr>
        <w:object w:dxaOrig="1560" w:dyaOrig="720">
          <v:shape id="_x0000_i1050" type="#_x0000_t75" style="width:78pt;height:36pt" o:ole="" o:allowoverlap="f">
            <v:imagedata r:id="rId107" o:title=""/>
          </v:shape>
          <o:OLEObject Type="Embed" ProgID="Equation.3" ShapeID="_x0000_i1050" DrawAspect="Content" ObjectID="_1655633961" r:id="rId108"/>
        </w:object>
      </w:r>
      <w:r w:rsidRPr="00075316">
        <w:rPr>
          <w:sz w:val="28"/>
          <w:szCs w:val="28"/>
        </w:rPr>
        <w:t>,                                      (7.2)</w:t>
      </w:r>
    </w:p>
    <w:p w:rsidR="00096B91" w:rsidRPr="00075316" w:rsidRDefault="00096B91" w:rsidP="00096B91">
      <w:pPr>
        <w:spacing w:line="0" w:lineRule="atLeast"/>
        <w:ind w:firstLine="397"/>
        <w:rPr>
          <w:sz w:val="28"/>
          <w:szCs w:val="28"/>
        </w:rPr>
      </w:pPr>
      <w:r w:rsidRPr="00075316">
        <w:rPr>
          <w:sz w:val="28"/>
          <w:szCs w:val="28"/>
        </w:rPr>
        <w:t>где:</w:t>
      </w:r>
    </w:p>
    <w:p w:rsidR="00096B91" w:rsidRPr="00075316" w:rsidRDefault="00096B91" w:rsidP="00096B91">
      <w:pPr>
        <w:spacing w:line="0" w:lineRule="atLeast"/>
        <w:rPr>
          <w:sz w:val="28"/>
          <w:szCs w:val="28"/>
        </w:rPr>
      </w:pPr>
      <w:r w:rsidRPr="00075316">
        <w:rPr>
          <w:position w:val="-12"/>
          <w:sz w:val="28"/>
          <w:szCs w:val="28"/>
        </w:rPr>
        <w:t xml:space="preserve">     </w:t>
      </w:r>
      <w:r w:rsidRPr="00075316">
        <w:rPr>
          <w:position w:val="-12"/>
          <w:sz w:val="28"/>
          <w:szCs w:val="28"/>
        </w:rPr>
        <w:object w:dxaOrig="460" w:dyaOrig="380">
          <v:shape id="_x0000_i1051" type="#_x0000_t75" style="width:23.25pt;height:18.75pt" o:ole="">
            <v:imagedata r:id="rId109" o:title=""/>
          </v:shape>
          <o:OLEObject Type="Embed" ProgID="Equation.3" ShapeID="_x0000_i1051" DrawAspect="Content" ObjectID="_1655633962" r:id="rId110"/>
        </w:object>
      </w:r>
      <w:r w:rsidRPr="00075316">
        <w:rPr>
          <w:sz w:val="28"/>
          <w:szCs w:val="28"/>
        </w:rPr>
        <w:t>- пригородный пассажиропоток определённых зон в часы “пик”;</w:t>
      </w:r>
    </w:p>
    <w:p w:rsidR="00096B91" w:rsidRPr="00075316" w:rsidRDefault="00096B91" w:rsidP="00096B91">
      <w:pPr>
        <w:spacing w:line="0" w:lineRule="atLeast"/>
        <w:rPr>
          <w:sz w:val="28"/>
          <w:szCs w:val="28"/>
        </w:rPr>
      </w:pPr>
      <w:r w:rsidRPr="00075316">
        <w:rPr>
          <w:bCs/>
          <w:i/>
          <w:iCs/>
          <w:sz w:val="28"/>
          <w:szCs w:val="28"/>
        </w:rPr>
        <w:t xml:space="preserve">     </w:t>
      </w:r>
      <w:r w:rsidRPr="00075316">
        <w:rPr>
          <w:bCs/>
          <w:i/>
          <w:iCs/>
          <w:sz w:val="28"/>
          <w:szCs w:val="28"/>
          <w:lang w:val="en-US"/>
        </w:rPr>
        <w:t>k</w:t>
      </w:r>
      <w:r w:rsidRPr="00075316">
        <w:rPr>
          <w:sz w:val="28"/>
          <w:szCs w:val="28"/>
        </w:rPr>
        <w:t xml:space="preserve"> = 0,25 </w:t>
      </w:r>
      <w:r w:rsidRPr="00075316">
        <w:rPr>
          <w:sz w:val="28"/>
          <w:szCs w:val="28"/>
        </w:rPr>
        <w:sym w:font="Symbol" w:char="00B8"/>
      </w:r>
      <w:r w:rsidRPr="00075316">
        <w:rPr>
          <w:sz w:val="28"/>
          <w:szCs w:val="28"/>
        </w:rPr>
        <w:t xml:space="preserve"> 0,3 - часть пригородных пассажиров, приобретающих билеты у кассира;</w:t>
      </w:r>
    </w:p>
    <w:p w:rsidR="00096B91" w:rsidRPr="00075316" w:rsidRDefault="00096B91" w:rsidP="00096B91">
      <w:pPr>
        <w:spacing w:line="0" w:lineRule="atLeast"/>
        <w:rPr>
          <w:sz w:val="28"/>
          <w:szCs w:val="28"/>
        </w:rPr>
      </w:pPr>
      <w:r w:rsidRPr="00075316">
        <w:rPr>
          <w:bCs/>
          <w:i/>
          <w:iCs/>
          <w:sz w:val="28"/>
          <w:szCs w:val="28"/>
        </w:rPr>
        <w:t xml:space="preserve">     П</w:t>
      </w:r>
      <w:r w:rsidRPr="00075316">
        <w:rPr>
          <w:bCs/>
          <w:i/>
          <w:iCs/>
          <w:sz w:val="28"/>
          <w:szCs w:val="28"/>
          <w:vertAlign w:val="subscript"/>
        </w:rPr>
        <w:t>к</w:t>
      </w:r>
      <w:r w:rsidRPr="00075316">
        <w:rPr>
          <w:sz w:val="28"/>
          <w:szCs w:val="28"/>
        </w:rPr>
        <w:t xml:space="preserve"> - фактическая производительность труда билетного кассира (вручную: 60-20 билетов в час; с помощью билетно-кассовых машин - 200 </w:t>
      </w:r>
      <w:r w:rsidRPr="00075316">
        <w:rPr>
          <w:sz w:val="28"/>
          <w:szCs w:val="28"/>
        </w:rPr>
        <w:sym w:font="Symbol" w:char="00B8"/>
      </w:r>
      <w:r w:rsidRPr="00075316">
        <w:rPr>
          <w:sz w:val="28"/>
          <w:szCs w:val="28"/>
        </w:rPr>
        <w:t xml:space="preserve"> 400 билетов за час).</w:t>
      </w:r>
    </w:p>
    <w:p w:rsidR="00096B91" w:rsidRPr="00075316" w:rsidRDefault="00096B91" w:rsidP="00096B91">
      <w:pPr>
        <w:spacing w:line="0" w:lineRule="atLeast"/>
        <w:rPr>
          <w:sz w:val="28"/>
          <w:szCs w:val="28"/>
        </w:rPr>
      </w:pPr>
      <w:r w:rsidRPr="00075316">
        <w:rPr>
          <w:sz w:val="28"/>
          <w:szCs w:val="28"/>
        </w:rPr>
        <w:t xml:space="preserve">     Хранение ручной клади на вокзале осуществляется в автоматических камерах хранения самообслуживания (КХС).</w:t>
      </w:r>
      <w:r w:rsidRPr="00075316">
        <w:rPr>
          <w:sz w:val="28"/>
          <w:szCs w:val="28"/>
        </w:rPr>
        <w:br/>
        <w:t xml:space="preserve">     </w:t>
      </w:r>
      <w:r w:rsidRPr="00075316">
        <w:rPr>
          <w:bCs/>
          <w:sz w:val="28"/>
          <w:szCs w:val="28"/>
        </w:rPr>
        <w:t xml:space="preserve">КХС следует располагать компактно в помещениях, которые удобно держать под контролем, как со стороны работников вокзала, так и сотрудников милиции. КХС состоят из секций, размер которых составляет </w:t>
      </w:r>
      <w:r w:rsidRPr="00075316">
        <w:rPr>
          <w:position w:val="-6"/>
          <w:sz w:val="28"/>
          <w:szCs w:val="28"/>
        </w:rPr>
        <w:object w:dxaOrig="1740" w:dyaOrig="279">
          <v:shape id="_x0000_i1052" type="#_x0000_t75" style="width:87pt;height:14.25pt" o:ole="">
            <v:imagedata r:id="rId111" o:title=""/>
          </v:shape>
          <o:OLEObject Type="Embed" ProgID="Equation.3" ShapeID="_x0000_i1052" DrawAspect="Content" ObjectID="_1655633963" r:id="rId112"/>
        </w:object>
      </w:r>
      <w:r w:rsidRPr="00075316">
        <w:rPr>
          <w:bCs/>
          <w:sz w:val="28"/>
          <w:szCs w:val="28"/>
        </w:rPr>
        <w:t xml:space="preserve">мм. В каждой секции или девять ячеек размером </w:t>
      </w:r>
      <w:r w:rsidRPr="00075316">
        <w:rPr>
          <w:bCs/>
          <w:position w:val="-6"/>
          <w:sz w:val="28"/>
          <w:szCs w:val="28"/>
        </w:rPr>
        <w:object w:dxaOrig="1539" w:dyaOrig="280">
          <v:shape id="_x0000_i1053" type="#_x0000_t75" style="width:77.25pt;height:14.25pt" o:ole="">
            <v:imagedata r:id="rId113" o:title=""/>
          </v:shape>
          <o:OLEObject Type="Embed" ProgID="Equation.3" ShapeID="_x0000_i1053" DrawAspect="Content" ObjectID="_1655633964" r:id="rId114"/>
        </w:object>
      </w:r>
      <w:r w:rsidRPr="00075316">
        <w:rPr>
          <w:bCs/>
          <w:sz w:val="28"/>
          <w:szCs w:val="28"/>
        </w:rPr>
        <w:t xml:space="preserve">мм, или восемь ячеек, шесть из которых размером </w:t>
      </w:r>
      <w:r w:rsidRPr="00075316">
        <w:rPr>
          <w:bCs/>
          <w:position w:val="-6"/>
          <w:sz w:val="28"/>
          <w:szCs w:val="28"/>
        </w:rPr>
        <w:object w:dxaOrig="1539" w:dyaOrig="280">
          <v:shape id="_x0000_i1054" type="#_x0000_t75" style="width:77.25pt;height:14.25pt" o:ole="">
            <v:imagedata r:id="rId113" o:title=""/>
          </v:shape>
          <o:OLEObject Type="Embed" ProgID="Equation.3" ShapeID="_x0000_i1054" DrawAspect="Content" ObjectID="_1655633965" r:id="rId115"/>
        </w:object>
      </w:r>
      <w:r w:rsidRPr="00075316">
        <w:rPr>
          <w:bCs/>
          <w:sz w:val="28"/>
          <w:szCs w:val="28"/>
        </w:rPr>
        <w:t xml:space="preserve">мм, а две для крупногабаритных вещей размером </w:t>
      </w:r>
      <w:r w:rsidRPr="00075316">
        <w:rPr>
          <w:bCs/>
          <w:position w:val="-6"/>
          <w:sz w:val="28"/>
          <w:szCs w:val="28"/>
        </w:rPr>
        <w:object w:dxaOrig="1539" w:dyaOrig="280">
          <v:shape id="_x0000_i1055" type="#_x0000_t75" style="width:77.25pt;height:14.25pt" o:ole="">
            <v:imagedata r:id="rId116" o:title=""/>
          </v:shape>
          <o:OLEObject Type="Embed" ProgID="Equation.3" ShapeID="_x0000_i1055" DrawAspect="Content" ObjectID="_1655633966" r:id="rId117"/>
        </w:object>
      </w:r>
      <w:r w:rsidRPr="00075316">
        <w:rPr>
          <w:bCs/>
          <w:sz w:val="28"/>
          <w:szCs w:val="28"/>
        </w:rPr>
        <w:t>мм</w:t>
      </w:r>
      <w:r w:rsidRPr="00075316">
        <w:rPr>
          <w:sz w:val="28"/>
          <w:szCs w:val="28"/>
        </w:rPr>
        <w:t xml:space="preserve"> </w:t>
      </w:r>
      <w:r w:rsidRPr="00075316">
        <w:rPr>
          <w:bCs/>
          <w:sz w:val="28"/>
          <w:szCs w:val="28"/>
        </w:rPr>
        <w:t>каждая.</w:t>
      </w:r>
      <w:r w:rsidRPr="00075316">
        <w:rPr>
          <w:sz w:val="28"/>
          <w:szCs w:val="28"/>
        </w:rPr>
        <w:t xml:space="preserve"> </w:t>
      </w:r>
      <w:r w:rsidRPr="00075316">
        <w:rPr>
          <w:sz w:val="28"/>
          <w:szCs w:val="28"/>
        </w:rPr>
        <w:br/>
      </w:r>
      <w:r w:rsidRPr="00075316">
        <w:rPr>
          <w:sz w:val="28"/>
          <w:szCs w:val="28"/>
        </w:rPr>
        <w:lastRenderedPageBreak/>
        <w:t xml:space="preserve">     </w:t>
      </w:r>
      <w:r w:rsidRPr="00075316">
        <w:rPr>
          <w:iCs/>
          <w:sz w:val="28"/>
          <w:szCs w:val="28"/>
        </w:rPr>
        <w:t>Расчёт необходимого количества КХС.</w:t>
      </w:r>
      <w:r w:rsidRPr="00075316">
        <w:rPr>
          <w:sz w:val="28"/>
          <w:szCs w:val="28"/>
        </w:rPr>
        <w:br/>
        <w:t xml:space="preserve">     Необходимое число ячеек определяется по формуле 7.3:</w:t>
      </w:r>
    </w:p>
    <w:p w:rsidR="00096B91" w:rsidRPr="00075316" w:rsidRDefault="00096B91" w:rsidP="00096B91">
      <w:pPr>
        <w:spacing w:line="0" w:lineRule="atLeast"/>
        <w:ind w:firstLine="397"/>
        <w:jc w:val="right"/>
        <w:rPr>
          <w:sz w:val="28"/>
          <w:szCs w:val="28"/>
        </w:rPr>
      </w:pPr>
      <w:r w:rsidRPr="00075316">
        <w:rPr>
          <w:sz w:val="28"/>
          <w:szCs w:val="28"/>
        </w:rPr>
        <w:t xml:space="preserve">                               </w:t>
      </w:r>
      <w:r w:rsidRPr="00075316">
        <w:rPr>
          <w:position w:val="-30"/>
          <w:sz w:val="28"/>
          <w:szCs w:val="28"/>
        </w:rPr>
        <w:object w:dxaOrig="2760" w:dyaOrig="720">
          <v:shape id="_x0000_i1056" type="#_x0000_t75" style="width:138pt;height:36pt" o:ole="">
            <v:imagedata r:id="rId118" o:title=""/>
          </v:shape>
          <o:OLEObject Type="Embed" ProgID="Equation.3" ShapeID="_x0000_i1056" DrawAspect="Content" ObjectID="_1655633967" r:id="rId119"/>
        </w:object>
      </w:r>
      <w:r w:rsidRPr="00075316">
        <w:rPr>
          <w:sz w:val="28"/>
          <w:szCs w:val="28"/>
        </w:rPr>
        <w:t>,     где                                 (7.3)</w:t>
      </w:r>
    </w:p>
    <w:p w:rsidR="00096B91" w:rsidRPr="00075316" w:rsidRDefault="00096B91" w:rsidP="00096B91">
      <w:pPr>
        <w:spacing w:line="0" w:lineRule="atLeast"/>
        <w:ind w:firstLine="397"/>
        <w:rPr>
          <w:sz w:val="28"/>
          <w:szCs w:val="28"/>
        </w:rPr>
      </w:pPr>
      <w:r w:rsidRPr="00075316">
        <w:rPr>
          <w:i/>
          <w:sz w:val="28"/>
          <w:szCs w:val="28"/>
        </w:rPr>
        <w:t>П</w:t>
      </w:r>
      <w:r w:rsidRPr="00075316">
        <w:rPr>
          <w:sz w:val="28"/>
          <w:szCs w:val="28"/>
        </w:rPr>
        <w:t>- среднесуточный пассажиропоток в дальнем и местном сообщении в месяц максимальных перевозок отчетного года;</w:t>
      </w:r>
      <w:r w:rsidRPr="00075316">
        <w:rPr>
          <w:sz w:val="28"/>
          <w:szCs w:val="28"/>
        </w:rPr>
        <w:br/>
        <w:t xml:space="preserve">     </w:t>
      </w:r>
      <w:r w:rsidRPr="00075316">
        <w:rPr>
          <w:bCs/>
          <w:i/>
          <w:iCs/>
          <w:sz w:val="28"/>
          <w:szCs w:val="28"/>
        </w:rPr>
        <w:t>С</w:t>
      </w:r>
      <w:r w:rsidRPr="00075316">
        <w:rPr>
          <w:bCs/>
          <w:i/>
          <w:iCs/>
          <w:sz w:val="28"/>
          <w:szCs w:val="28"/>
          <w:vertAlign w:val="subscript"/>
        </w:rPr>
        <w:t>к</w:t>
      </w:r>
      <w:r w:rsidRPr="00075316">
        <w:rPr>
          <w:i/>
          <w:iCs/>
          <w:sz w:val="28"/>
          <w:szCs w:val="28"/>
        </w:rPr>
        <w:t xml:space="preserve"> -</w:t>
      </w:r>
      <w:r w:rsidRPr="00075316">
        <w:rPr>
          <w:sz w:val="28"/>
          <w:szCs w:val="28"/>
        </w:rPr>
        <w:t xml:space="preserve"> коэффициент, учитывающий количество пассажиров, пользующихся камерами хранения (0,6 - для крупных вокзалов; 0,35 - для II и III класса);</w:t>
      </w:r>
      <w:r w:rsidRPr="00075316">
        <w:rPr>
          <w:sz w:val="28"/>
          <w:szCs w:val="28"/>
        </w:rPr>
        <w:br/>
        <w:t xml:space="preserve">     </w:t>
      </w:r>
      <w:r w:rsidRPr="00075316">
        <w:rPr>
          <w:bCs/>
          <w:i/>
          <w:iCs/>
          <w:sz w:val="28"/>
          <w:szCs w:val="28"/>
          <w:lang w:val="en-US"/>
        </w:rPr>
        <w:t>t</w:t>
      </w:r>
      <w:r w:rsidRPr="00075316">
        <w:rPr>
          <w:bCs/>
          <w:i/>
          <w:iCs/>
          <w:sz w:val="28"/>
          <w:szCs w:val="28"/>
          <w:vertAlign w:val="subscript"/>
        </w:rPr>
        <w:t>хр</w:t>
      </w:r>
      <w:r w:rsidRPr="00075316">
        <w:rPr>
          <w:sz w:val="28"/>
          <w:szCs w:val="28"/>
        </w:rPr>
        <w:t xml:space="preserve"> - средний срок хранения ручной клади в КХС (16 час);</w:t>
      </w:r>
      <w:r w:rsidRPr="00075316">
        <w:rPr>
          <w:sz w:val="28"/>
          <w:szCs w:val="28"/>
        </w:rPr>
        <w:br/>
        <w:t xml:space="preserve">     </w:t>
      </w:r>
      <w:r w:rsidRPr="00075316">
        <w:rPr>
          <w:bCs/>
          <w:i/>
          <w:iCs/>
          <w:sz w:val="28"/>
          <w:szCs w:val="28"/>
          <w:lang w:val="en-US"/>
        </w:rPr>
        <w:t>k</w:t>
      </w:r>
      <w:r w:rsidRPr="00075316">
        <w:rPr>
          <w:bCs/>
          <w:i/>
          <w:iCs/>
          <w:sz w:val="28"/>
          <w:szCs w:val="28"/>
          <w:vertAlign w:val="subscript"/>
        </w:rPr>
        <w:t>а</w:t>
      </w:r>
      <w:r w:rsidRPr="00075316">
        <w:rPr>
          <w:bCs/>
          <w:sz w:val="28"/>
          <w:szCs w:val="28"/>
          <w:vertAlign w:val="subscript"/>
        </w:rPr>
        <w:t xml:space="preserve"> </w:t>
      </w:r>
      <w:r w:rsidRPr="00075316">
        <w:rPr>
          <w:sz w:val="28"/>
          <w:szCs w:val="28"/>
        </w:rPr>
        <w:t>- коэффициент ожидаемого прироста пассажиропотока определяется на основании прогноза;</w:t>
      </w:r>
      <w:r w:rsidRPr="00075316">
        <w:rPr>
          <w:sz w:val="28"/>
          <w:szCs w:val="28"/>
        </w:rPr>
        <w:br/>
        <w:t xml:space="preserve">     </w:t>
      </w:r>
      <w:r w:rsidRPr="00075316">
        <w:rPr>
          <w:bCs/>
          <w:sz w:val="28"/>
          <w:szCs w:val="28"/>
        </w:rPr>
        <w:t>24 часа</w:t>
      </w:r>
      <w:r w:rsidRPr="00075316">
        <w:rPr>
          <w:sz w:val="28"/>
          <w:szCs w:val="28"/>
        </w:rPr>
        <w:t xml:space="preserve"> в сутках;</w:t>
      </w:r>
      <w:r w:rsidRPr="00075316">
        <w:rPr>
          <w:sz w:val="28"/>
          <w:szCs w:val="28"/>
        </w:rPr>
        <w:br/>
        <w:t xml:space="preserve">     </w:t>
      </w:r>
      <w:r w:rsidRPr="00075316">
        <w:rPr>
          <w:bCs/>
          <w:i/>
          <w:iCs/>
          <w:sz w:val="28"/>
          <w:szCs w:val="28"/>
        </w:rPr>
        <w:t>t</w:t>
      </w:r>
      <w:r w:rsidRPr="00075316">
        <w:rPr>
          <w:bCs/>
          <w:i/>
          <w:iCs/>
          <w:sz w:val="28"/>
          <w:szCs w:val="28"/>
          <w:vertAlign w:val="subscript"/>
        </w:rPr>
        <w:t>мес</w:t>
      </w:r>
      <w:r w:rsidRPr="00075316">
        <w:rPr>
          <w:sz w:val="28"/>
          <w:szCs w:val="28"/>
        </w:rPr>
        <w:t xml:space="preserve"> - число суток в месяце максимальной работы;</w:t>
      </w:r>
      <w:r w:rsidRPr="00075316">
        <w:rPr>
          <w:sz w:val="28"/>
          <w:szCs w:val="28"/>
        </w:rPr>
        <w:br/>
        <w:t xml:space="preserve">     </w:t>
      </w:r>
      <w:r w:rsidRPr="00075316">
        <w:rPr>
          <w:bCs/>
          <w:i/>
          <w:iCs/>
          <w:sz w:val="28"/>
          <w:szCs w:val="28"/>
        </w:rPr>
        <w:t>q</w:t>
      </w:r>
      <w:r w:rsidRPr="00075316">
        <w:rPr>
          <w:sz w:val="28"/>
          <w:szCs w:val="28"/>
        </w:rPr>
        <w:t xml:space="preserve"> - среднесетевое количество мест у пассажира.</w:t>
      </w:r>
    </w:p>
    <w:p w:rsidR="00096B91" w:rsidRPr="00075316" w:rsidRDefault="00096B91" w:rsidP="00096B91">
      <w:pPr>
        <w:spacing w:line="0" w:lineRule="atLeast"/>
        <w:ind w:firstLine="397"/>
        <w:rPr>
          <w:sz w:val="28"/>
          <w:szCs w:val="28"/>
        </w:rPr>
      </w:pPr>
      <w:r w:rsidRPr="00075316">
        <w:rPr>
          <w:sz w:val="28"/>
          <w:szCs w:val="28"/>
        </w:rPr>
        <w:t>Площадь, необходимая для размещения КХС, определяется по формуле 7.4:</w:t>
      </w:r>
    </w:p>
    <w:p w:rsidR="00096B91" w:rsidRPr="00075316" w:rsidRDefault="00096B91" w:rsidP="00096B91">
      <w:pPr>
        <w:spacing w:line="0" w:lineRule="atLeast"/>
        <w:ind w:firstLine="397"/>
        <w:jc w:val="right"/>
        <w:rPr>
          <w:sz w:val="28"/>
          <w:szCs w:val="28"/>
        </w:rPr>
      </w:pPr>
      <w:r w:rsidRPr="00075316">
        <w:rPr>
          <w:sz w:val="28"/>
          <w:szCs w:val="28"/>
        </w:rPr>
        <w:t xml:space="preserve">                                        </w:t>
      </w:r>
      <w:r w:rsidRPr="00075316">
        <w:rPr>
          <w:position w:val="-32"/>
          <w:sz w:val="28"/>
          <w:szCs w:val="28"/>
        </w:rPr>
        <w:object w:dxaOrig="1680" w:dyaOrig="700">
          <v:shape id="_x0000_i1057" type="#_x0000_t75" style="width:84pt;height:35.25pt" o:ole="">
            <v:imagedata r:id="rId120" o:title=""/>
          </v:shape>
          <o:OLEObject Type="Embed" ProgID="Equation.3" ShapeID="_x0000_i1057" DrawAspect="Content" ObjectID="_1655633968" r:id="rId121"/>
        </w:object>
      </w:r>
      <w:r w:rsidRPr="00075316">
        <w:rPr>
          <w:sz w:val="28"/>
          <w:szCs w:val="28"/>
        </w:rPr>
        <w:t xml:space="preserve"> ,                                             (7.4)</w:t>
      </w:r>
    </w:p>
    <w:p w:rsidR="00096B91" w:rsidRPr="00075316" w:rsidRDefault="00096B91" w:rsidP="00096B91">
      <w:pPr>
        <w:spacing w:line="0" w:lineRule="atLeast"/>
        <w:ind w:firstLine="397"/>
        <w:rPr>
          <w:sz w:val="28"/>
          <w:szCs w:val="28"/>
        </w:rPr>
      </w:pPr>
      <w:r w:rsidRPr="00075316">
        <w:rPr>
          <w:sz w:val="28"/>
          <w:szCs w:val="28"/>
        </w:rPr>
        <w:t>где:</w:t>
      </w:r>
      <w:r w:rsidRPr="00075316">
        <w:rPr>
          <w:sz w:val="28"/>
          <w:szCs w:val="28"/>
        </w:rPr>
        <w:br/>
        <w:t xml:space="preserve">     </w:t>
      </w:r>
      <w:r w:rsidRPr="00075316">
        <w:rPr>
          <w:position w:val="-12"/>
          <w:sz w:val="28"/>
          <w:szCs w:val="28"/>
        </w:rPr>
        <w:object w:dxaOrig="460" w:dyaOrig="360">
          <v:shape id="_x0000_i1058" type="#_x0000_t75" style="width:22.5pt;height:17.25pt" o:ole="">
            <v:imagedata r:id="rId122" o:title=""/>
          </v:shape>
          <o:OLEObject Type="Embed" ProgID="Equation.3" ShapeID="_x0000_i1058" DrawAspect="Content" ObjectID="_1655633969" r:id="rId123"/>
        </w:object>
      </w:r>
      <w:r w:rsidRPr="00075316">
        <w:rPr>
          <w:sz w:val="28"/>
          <w:szCs w:val="28"/>
        </w:rPr>
        <w:t xml:space="preserve"> - необходимое число ячеек, шт.;</w:t>
      </w:r>
      <w:r w:rsidRPr="00075316">
        <w:rPr>
          <w:sz w:val="28"/>
          <w:szCs w:val="28"/>
        </w:rPr>
        <w:br/>
        <w:t xml:space="preserve">     </w:t>
      </w:r>
      <w:r w:rsidRPr="00075316">
        <w:rPr>
          <w:bCs/>
          <w:i/>
          <w:iCs/>
          <w:sz w:val="28"/>
          <w:szCs w:val="28"/>
        </w:rPr>
        <w:t>П</w:t>
      </w:r>
      <w:r w:rsidRPr="00075316">
        <w:rPr>
          <w:bCs/>
          <w:i/>
          <w:iCs/>
          <w:sz w:val="28"/>
          <w:szCs w:val="28"/>
          <w:vertAlign w:val="subscript"/>
        </w:rPr>
        <w:t>секц</w:t>
      </w:r>
      <w:r w:rsidRPr="00075316">
        <w:rPr>
          <w:sz w:val="28"/>
          <w:szCs w:val="28"/>
        </w:rPr>
        <w:t xml:space="preserve"> - количество ячеек в одной секции (8</w:t>
      </w:r>
      <w:r w:rsidRPr="00075316">
        <w:rPr>
          <w:sz w:val="28"/>
          <w:szCs w:val="28"/>
        </w:rPr>
        <w:sym w:font="Symbol" w:char="00B8"/>
      </w:r>
      <w:r w:rsidRPr="00075316">
        <w:rPr>
          <w:sz w:val="28"/>
          <w:szCs w:val="28"/>
        </w:rPr>
        <w:t>9), шт.;</w:t>
      </w:r>
      <w:r w:rsidRPr="00075316">
        <w:rPr>
          <w:sz w:val="28"/>
          <w:szCs w:val="28"/>
        </w:rPr>
        <w:br/>
        <w:t xml:space="preserve">     </w:t>
      </w:r>
      <w:r w:rsidRPr="00075316">
        <w:rPr>
          <w:bCs/>
          <w:i/>
          <w:iCs/>
          <w:sz w:val="28"/>
          <w:szCs w:val="28"/>
          <w:lang w:val="en-US"/>
        </w:rPr>
        <w:t>f</w:t>
      </w:r>
      <w:r w:rsidRPr="00075316">
        <w:rPr>
          <w:bCs/>
          <w:i/>
          <w:iCs/>
          <w:sz w:val="28"/>
          <w:szCs w:val="28"/>
          <w:vertAlign w:val="subscript"/>
        </w:rPr>
        <w:t>с</w:t>
      </w:r>
      <w:r w:rsidRPr="00075316">
        <w:rPr>
          <w:sz w:val="28"/>
          <w:szCs w:val="28"/>
        </w:rPr>
        <w:t xml:space="preserve"> - установочная площадь одной секции с учётом прохода (</w:t>
      </w:r>
      <w:smartTag w:uri="urn:schemas-microsoft-com:office:smarttags" w:element="metricconverter">
        <w:smartTagPr>
          <w:attr w:name="ProductID" w:val="3,6 м2"/>
        </w:smartTagPr>
        <w:r w:rsidRPr="00075316">
          <w:rPr>
            <w:sz w:val="28"/>
            <w:szCs w:val="28"/>
          </w:rPr>
          <w:t>3,6 м</w:t>
        </w:r>
        <w:r w:rsidRPr="00075316">
          <w:rPr>
            <w:sz w:val="28"/>
            <w:szCs w:val="28"/>
            <w:vertAlign w:val="superscript"/>
          </w:rPr>
          <w:t>2</w:t>
        </w:r>
      </w:smartTag>
      <w:r w:rsidRPr="00075316">
        <w:rPr>
          <w:sz w:val="28"/>
          <w:szCs w:val="28"/>
        </w:rPr>
        <w:t>).</w:t>
      </w:r>
    </w:p>
    <w:p w:rsidR="00096B91" w:rsidRPr="00075316" w:rsidRDefault="00096B91" w:rsidP="00096B91">
      <w:pPr>
        <w:spacing w:line="0" w:lineRule="atLeast"/>
        <w:rPr>
          <w:sz w:val="28"/>
          <w:szCs w:val="28"/>
        </w:rPr>
      </w:pPr>
      <w:r w:rsidRPr="00075316">
        <w:rPr>
          <w:bCs/>
          <w:sz w:val="28"/>
          <w:szCs w:val="28"/>
        </w:rPr>
        <w:t xml:space="preserve">     Стационарные камеры хранения</w:t>
      </w:r>
      <w:r w:rsidRPr="00075316">
        <w:rPr>
          <w:sz w:val="28"/>
          <w:szCs w:val="28"/>
        </w:rPr>
        <w:t xml:space="preserve"> в основном применяют для крупногабаритных вещей, которые по своим размерам невозможно разместить в КХС. </w:t>
      </w:r>
      <w:r w:rsidRPr="00075316">
        <w:rPr>
          <w:sz w:val="28"/>
          <w:szCs w:val="28"/>
        </w:rPr>
        <w:br/>
        <w:t xml:space="preserve">     Количество пассажиров, которое нужно обслужить одним окном за период времени Т,  определяется по формуле 7.5:</w:t>
      </w:r>
      <w:r w:rsidRPr="00075316">
        <w:rPr>
          <w:position w:val="-30"/>
          <w:sz w:val="28"/>
          <w:szCs w:val="28"/>
        </w:rPr>
        <w:t xml:space="preserve">     </w:t>
      </w:r>
    </w:p>
    <w:p w:rsidR="00096B91" w:rsidRPr="00075316" w:rsidRDefault="00096B91" w:rsidP="00096B91">
      <w:pPr>
        <w:tabs>
          <w:tab w:val="left" w:pos="900"/>
        </w:tabs>
        <w:spacing w:line="0" w:lineRule="atLeast"/>
        <w:ind w:firstLine="397"/>
        <w:jc w:val="right"/>
        <w:rPr>
          <w:bCs/>
          <w:iCs/>
          <w:sz w:val="28"/>
          <w:szCs w:val="28"/>
        </w:rPr>
      </w:pPr>
      <w:r w:rsidRPr="00075316">
        <w:rPr>
          <w:sz w:val="28"/>
          <w:szCs w:val="28"/>
        </w:rPr>
        <w:t xml:space="preserve">                                        </w:t>
      </w:r>
      <w:r w:rsidRPr="00075316">
        <w:rPr>
          <w:position w:val="-30"/>
          <w:sz w:val="28"/>
          <w:szCs w:val="28"/>
        </w:rPr>
        <w:object w:dxaOrig="1719" w:dyaOrig="720">
          <v:shape id="_x0000_i1059" type="#_x0000_t75" style="width:88.5pt;height:40.5pt" o:ole="">
            <v:imagedata r:id="rId124" o:title=""/>
          </v:shape>
          <o:OLEObject Type="Embed" ProgID="Equation.3" ShapeID="_x0000_i1059" DrawAspect="Content" ObjectID="_1655633970" r:id="rId125"/>
        </w:object>
      </w:r>
      <w:r w:rsidRPr="00075316">
        <w:rPr>
          <w:bCs/>
          <w:iCs/>
          <w:sz w:val="28"/>
          <w:szCs w:val="28"/>
        </w:rPr>
        <w:t xml:space="preserve"> ,                                             (7.5) </w:t>
      </w:r>
    </w:p>
    <w:p w:rsidR="00096B91" w:rsidRPr="00075316" w:rsidRDefault="00096B91" w:rsidP="00096B91">
      <w:pPr>
        <w:tabs>
          <w:tab w:val="left" w:pos="900"/>
        </w:tabs>
        <w:spacing w:line="0" w:lineRule="atLeast"/>
        <w:ind w:firstLine="397"/>
        <w:rPr>
          <w:bCs/>
          <w:i/>
          <w:iCs/>
          <w:sz w:val="28"/>
          <w:szCs w:val="28"/>
        </w:rPr>
      </w:pPr>
      <w:r w:rsidRPr="00075316">
        <w:rPr>
          <w:bCs/>
          <w:iCs/>
          <w:sz w:val="28"/>
          <w:szCs w:val="28"/>
        </w:rPr>
        <w:t xml:space="preserve">где: </w:t>
      </w:r>
      <w:r w:rsidRPr="00075316">
        <w:rPr>
          <w:bCs/>
          <w:iCs/>
          <w:sz w:val="28"/>
          <w:szCs w:val="28"/>
        </w:rPr>
        <w:br/>
        <w:t xml:space="preserve">     </w:t>
      </w:r>
      <w:r w:rsidRPr="00075316">
        <w:rPr>
          <w:bCs/>
          <w:i/>
          <w:iCs/>
          <w:sz w:val="28"/>
          <w:szCs w:val="28"/>
        </w:rPr>
        <w:t>t</w:t>
      </w:r>
      <w:r w:rsidRPr="00075316">
        <w:rPr>
          <w:sz w:val="28"/>
          <w:szCs w:val="28"/>
        </w:rPr>
        <w:t xml:space="preserve"> - среднее время, затрачиваемое кладовщиком на обслуживание одного пассажира, мин;</w:t>
      </w:r>
      <w:r w:rsidRPr="00075316">
        <w:rPr>
          <w:bCs/>
          <w:i/>
          <w:iCs/>
          <w:sz w:val="28"/>
          <w:szCs w:val="28"/>
        </w:rPr>
        <w:br/>
        <w:t xml:space="preserve">     </w:t>
      </w:r>
      <w:r w:rsidRPr="00075316">
        <w:rPr>
          <w:position w:val="-12"/>
          <w:sz w:val="28"/>
          <w:szCs w:val="28"/>
        </w:rPr>
        <w:object w:dxaOrig="400" w:dyaOrig="380">
          <v:shape id="_x0000_i1060" type="#_x0000_t75" style="width:20.25pt;height:18.75pt" o:ole="">
            <v:imagedata r:id="rId126" o:title=""/>
          </v:shape>
          <o:OLEObject Type="Embed" ProgID="Equation.3" ShapeID="_x0000_i1060" DrawAspect="Content" ObjectID="_1655633971" r:id="rId127"/>
        </w:object>
      </w:r>
      <w:r w:rsidRPr="00075316">
        <w:rPr>
          <w:sz w:val="28"/>
          <w:szCs w:val="28"/>
        </w:rPr>
        <w:t xml:space="preserve">  - затрата времени пассажиром на сдачу и получение вещей, в расчётах можно взять равным 15 мин. </w:t>
      </w:r>
    </w:p>
    <w:p w:rsidR="00096B91" w:rsidRPr="00075316" w:rsidRDefault="00096B91" w:rsidP="00096B91">
      <w:pPr>
        <w:tabs>
          <w:tab w:val="left" w:pos="900"/>
        </w:tabs>
        <w:spacing w:line="0" w:lineRule="atLeast"/>
        <w:ind w:firstLine="397"/>
        <w:rPr>
          <w:bCs/>
          <w:i/>
          <w:iCs/>
          <w:sz w:val="28"/>
          <w:szCs w:val="28"/>
        </w:rPr>
      </w:pPr>
      <w:r w:rsidRPr="00075316">
        <w:rPr>
          <w:sz w:val="28"/>
          <w:szCs w:val="28"/>
        </w:rPr>
        <w:t xml:space="preserve">Необходимое число действующих на период Т «окон» камер хранения определяется по формуле 7.6:       </w:t>
      </w:r>
      <w:r w:rsidRPr="00075316">
        <w:rPr>
          <w:position w:val="-30"/>
          <w:sz w:val="28"/>
          <w:szCs w:val="28"/>
        </w:rPr>
        <w:t xml:space="preserve">                 </w:t>
      </w:r>
    </w:p>
    <w:p w:rsidR="00096B91" w:rsidRPr="00075316" w:rsidRDefault="00096B91" w:rsidP="00096B91">
      <w:pPr>
        <w:spacing w:line="0" w:lineRule="atLeast"/>
        <w:ind w:firstLine="397"/>
        <w:rPr>
          <w:iCs/>
          <w:sz w:val="28"/>
          <w:szCs w:val="28"/>
        </w:rPr>
      </w:pPr>
      <w:r w:rsidRPr="00075316">
        <w:rPr>
          <w:iCs/>
          <w:sz w:val="28"/>
          <w:szCs w:val="28"/>
        </w:rPr>
        <w:t xml:space="preserve">                                   </w:t>
      </w:r>
      <w:r w:rsidRPr="00075316">
        <w:rPr>
          <w:position w:val="-30"/>
          <w:sz w:val="28"/>
          <w:szCs w:val="28"/>
        </w:rPr>
        <w:object w:dxaOrig="1420" w:dyaOrig="720">
          <v:shape id="_x0000_i1061" type="#_x0000_t75" style="width:90.75pt;height:36pt" o:ole="">
            <v:imagedata r:id="rId128" o:title=""/>
          </v:shape>
          <o:OLEObject Type="Embed" ProgID="Equation.3" ShapeID="_x0000_i1061" DrawAspect="Content" ObjectID="_1655633972" r:id="rId129"/>
        </w:object>
      </w:r>
      <w:r w:rsidRPr="00075316">
        <w:rPr>
          <w:iCs/>
          <w:sz w:val="28"/>
          <w:szCs w:val="28"/>
        </w:rPr>
        <w:t xml:space="preserve">,                                                          (7.6) </w:t>
      </w:r>
      <w:r w:rsidRPr="00075316">
        <w:rPr>
          <w:iCs/>
          <w:sz w:val="28"/>
          <w:szCs w:val="28"/>
        </w:rPr>
        <w:br/>
        <w:t>где:</w:t>
      </w:r>
      <w:r w:rsidRPr="00075316">
        <w:rPr>
          <w:iCs/>
          <w:sz w:val="28"/>
          <w:szCs w:val="28"/>
        </w:rPr>
        <w:br/>
      </w:r>
      <w:r w:rsidRPr="00075316">
        <w:rPr>
          <w:b/>
          <w:i/>
          <w:iCs/>
          <w:sz w:val="28"/>
          <w:szCs w:val="28"/>
          <w:lang w:val="en-US"/>
        </w:rPr>
        <w:t>N</w:t>
      </w:r>
      <w:r w:rsidRPr="00075316">
        <w:rPr>
          <w:b/>
          <w:i/>
          <w:iCs/>
          <w:sz w:val="28"/>
          <w:szCs w:val="28"/>
          <w:vertAlign w:val="subscript"/>
        </w:rPr>
        <w:t xml:space="preserve">к.хр. </w:t>
      </w:r>
      <w:r w:rsidRPr="00075316">
        <w:rPr>
          <w:sz w:val="28"/>
          <w:szCs w:val="28"/>
        </w:rPr>
        <w:t>- количество пассажиров, которые пользуются камерой хранения за период Т;</w:t>
      </w:r>
      <w:r w:rsidRPr="00075316">
        <w:rPr>
          <w:iCs/>
          <w:sz w:val="28"/>
          <w:szCs w:val="28"/>
        </w:rPr>
        <w:br/>
      </w:r>
      <w:r w:rsidRPr="00075316">
        <w:rPr>
          <w:i/>
          <w:sz w:val="28"/>
          <w:szCs w:val="28"/>
          <w:lang w:val="en-US"/>
        </w:rPr>
        <w:t>N</w:t>
      </w:r>
      <w:r w:rsidRPr="00075316">
        <w:rPr>
          <w:i/>
          <w:sz w:val="28"/>
          <w:szCs w:val="28"/>
          <w:vertAlign w:val="subscript"/>
        </w:rPr>
        <w:t xml:space="preserve">ок </w:t>
      </w:r>
      <w:r w:rsidRPr="00075316">
        <w:rPr>
          <w:i/>
          <w:sz w:val="28"/>
          <w:szCs w:val="28"/>
        </w:rPr>
        <w:t xml:space="preserve">- </w:t>
      </w:r>
      <w:r w:rsidRPr="00075316">
        <w:rPr>
          <w:sz w:val="28"/>
          <w:szCs w:val="28"/>
        </w:rPr>
        <w:t xml:space="preserve">количество пассажиров, которое обслуживает одно «окно». </w:t>
      </w:r>
    </w:p>
    <w:p w:rsidR="00096B91" w:rsidRPr="00075316" w:rsidRDefault="00096B91" w:rsidP="00096B91">
      <w:pPr>
        <w:spacing w:line="0" w:lineRule="atLeast"/>
        <w:rPr>
          <w:sz w:val="28"/>
          <w:szCs w:val="28"/>
        </w:rPr>
      </w:pPr>
      <w:r w:rsidRPr="00075316">
        <w:rPr>
          <w:sz w:val="28"/>
          <w:szCs w:val="28"/>
        </w:rPr>
        <w:t>Примеры выполнения заданий:</w:t>
      </w:r>
    </w:p>
    <w:p w:rsidR="00096B91" w:rsidRPr="00075316" w:rsidRDefault="00096B91" w:rsidP="00096B91">
      <w:pPr>
        <w:spacing w:line="0" w:lineRule="atLeast"/>
        <w:rPr>
          <w:iCs/>
          <w:sz w:val="28"/>
          <w:szCs w:val="28"/>
        </w:rPr>
      </w:pPr>
      <w:r w:rsidRPr="00075316">
        <w:rPr>
          <w:b/>
          <w:iCs/>
          <w:sz w:val="28"/>
          <w:szCs w:val="28"/>
        </w:rPr>
        <w:lastRenderedPageBreak/>
        <w:t>Пример 1</w:t>
      </w:r>
      <w:r w:rsidRPr="00075316">
        <w:rPr>
          <w:iCs/>
          <w:sz w:val="28"/>
          <w:szCs w:val="28"/>
        </w:rPr>
        <w:t>.   Рассчитайте количество билетных касс для обслуживания пассажиров в дальнем сообщении.</w:t>
      </w:r>
    </w:p>
    <w:p w:rsidR="00096B91" w:rsidRPr="00075316" w:rsidRDefault="00096B91" w:rsidP="00096B91">
      <w:pPr>
        <w:spacing w:line="0" w:lineRule="atLeast"/>
        <w:rPr>
          <w:sz w:val="28"/>
          <w:szCs w:val="28"/>
        </w:rPr>
      </w:pPr>
      <w:r w:rsidRPr="00075316">
        <w:rPr>
          <w:b/>
          <w:sz w:val="28"/>
          <w:szCs w:val="28"/>
        </w:rPr>
        <w:t>Исходные данные</w:t>
      </w:r>
      <w:r w:rsidRPr="00075316">
        <w:rPr>
          <w:sz w:val="28"/>
          <w:szCs w:val="28"/>
        </w:rPr>
        <w:t xml:space="preserve">: </w:t>
      </w:r>
      <w:r w:rsidRPr="00075316">
        <w:rPr>
          <w:position w:val="-4"/>
          <w:sz w:val="28"/>
          <w:szCs w:val="28"/>
        </w:rPr>
        <w:object w:dxaOrig="460" w:dyaOrig="300">
          <v:shape id="_x0000_i1062" type="#_x0000_t75" style="width:23.25pt;height:15pt" o:ole="">
            <v:imagedata r:id="rId130" o:title=""/>
          </v:shape>
          <o:OLEObject Type="Embed" ProgID="Equation.3" ShapeID="_x0000_i1062" DrawAspect="Content" ObjectID="_1655633973" r:id="rId131"/>
        </w:object>
      </w:r>
      <w:r w:rsidRPr="00075316">
        <w:rPr>
          <w:sz w:val="28"/>
          <w:szCs w:val="28"/>
        </w:rPr>
        <w:t xml:space="preserve">- см. таблицу 7.1;   </w:t>
      </w:r>
      <w:r w:rsidRPr="00075316">
        <w:rPr>
          <w:i/>
          <w:iCs/>
          <w:sz w:val="28"/>
          <w:szCs w:val="28"/>
        </w:rPr>
        <w:t>t</w:t>
      </w:r>
      <w:r w:rsidRPr="00075316">
        <w:rPr>
          <w:sz w:val="28"/>
          <w:szCs w:val="28"/>
          <w:vertAlign w:val="subscript"/>
        </w:rPr>
        <w:t>об</w:t>
      </w:r>
      <w:r w:rsidRPr="00075316">
        <w:rPr>
          <w:sz w:val="28"/>
          <w:szCs w:val="28"/>
        </w:rPr>
        <w:t xml:space="preserve"> = 2,3 мин;  </w:t>
      </w:r>
      <w:r w:rsidRPr="00075316">
        <w:rPr>
          <w:i/>
          <w:iCs/>
          <w:sz w:val="28"/>
          <w:szCs w:val="28"/>
          <w:lang w:val="en-US"/>
        </w:rPr>
        <w:t>f</w:t>
      </w:r>
      <w:r w:rsidRPr="00075316">
        <w:rPr>
          <w:sz w:val="28"/>
          <w:szCs w:val="28"/>
        </w:rPr>
        <w:t xml:space="preserve"> = 0,8.</w:t>
      </w:r>
      <w:r w:rsidRPr="00075316">
        <w:rPr>
          <w:sz w:val="28"/>
          <w:szCs w:val="28"/>
        </w:rPr>
        <w:br/>
        <w:t>Результаты расчёта сводим в таблицу 7.1.</w:t>
      </w:r>
    </w:p>
    <w:p w:rsidR="00096B91" w:rsidRPr="00075316" w:rsidRDefault="00096B91" w:rsidP="00096B91">
      <w:pPr>
        <w:spacing w:line="0" w:lineRule="atLeast"/>
        <w:ind w:firstLine="397"/>
        <w:jc w:val="right"/>
        <w:rPr>
          <w:sz w:val="28"/>
          <w:szCs w:val="28"/>
        </w:rPr>
      </w:pPr>
      <w:r w:rsidRPr="00075316">
        <w:rPr>
          <w:sz w:val="28"/>
          <w:szCs w:val="28"/>
        </w:rPr>
        <w:t xml:space="preserve">Таблица </w:t>
      </w:r>
      <w:r w:rsidRPr="00075316">
        <w:rPr>
          <w:sz w:val="28"/>
          <w:szCs w:val="28"/>
          <w:lang w:val="en-US"/>
        </w:rPr>
        <w:t>7</w:t>
      </w:r>
      <w:r w:rsidRPr="00075316">
        <w:rPr>
          <w:sz w:val="28"/>
          <w:szCs w:val="28"/>
        </w:rPr>
        <w:t>.1</w:t>
      </w:r>
    </w:p>
    <w:tbl>
      <w:tblPr>
        <w:tblStyle w:val="ae"/>
        <w:tblW w:w="0" w:type="auto"/>
        <w:tblLook w:val="04A0" w:firstRow="1" w:lastRow="0" w:firstColumn="1" w:lastColumn="0" w:noHBand="0" w:noVBand="1"/>
      </w:tblPr>
      <w:tblGrid>
        <w:gridCol w:w="3190"/>
        <w:gridCol w:w="3190"/>
        <w:gridCol w:w="3191"/>
      </w:tblGrid>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Периоды (час.)</w:t>
            </w:r>
          </w:p>
        </w:tc>
        <w:tc>
          <w:tcPr>
            <w:tcW w:w="3190" w:type="dxa"/>
          </w:tcPr>
          <w:p w:rsidR="00096B91" w:rsidRPr="00075316" w:rsidRDefault="00096B91" w:rsidP="00BD117A">
            <w:pPr>
              <w:spacing w:line="0" w:lineRule="atLeast"/>
              <w:jc w:val="center"/>
              <w:rPr>
                <w:sz w:val="28"/>
                <w:szCs w:val="28"/>
              </w:rPr>
            </w:pPr>
            <w:r w:rsidRPr="00075316">
              <w:rPr>
                <w:sz w:val="28"/>
                <w:szCs w:val="28"/>
              </w:rPr>
              <w:t xml:space="preserve">Поток пассажиров в кассовый зал в течение одного часа,  </w:t>
            </w:r>
            <w:r w:rsidRPr="00075316">
              <w:rPr>
                <w:bCs/>
                <w:i/>
                <w:iCs/>
                <w:sz w:val="28"/>
                <w:szCs w:val="28"/>
              </w:rPr>
              <w:t>А</w:t>
            </w:r>
            <w:r w:rsidRPr="00075316">
              <w:rPr>
                <w:bCs/>
                <w:sz w:val="28"/>
                <w:szCs w:val="28"/>
                <w:vertAlign w:val="superscript"/>
              </w:rPr>
              <w:t>час</w:t>
            </w:r>
          </w:p>
        </w:tc>
        <w:tc>
          <w:tcPr>
            <w:tcW w:w="3191" w:type="dxa"/>
          </w:tcPr>
          <w:p w:rsidR="00096B91" w:rsidRPr="00075316" w:rsidRDefault="00096B91" w:rsidP="00BD117A">
            <w:pPr>
              <w:spacing w:line="0" w:lineRule="atLeast"/>
              <w:jc w:val="center"/>
              <w:rPr>
                <w:sz w:val="28"/>
                <w:szCs w:val="28"/>
              </w:rPr>
            </w:pPr>
            <w:r w:rsidRPr="00075316">
              <w:rPr>
                <w:sz w:val="28"/>
                <w:szCs w:val="28"/>
              </w:rPr>
              <w:t xml:space="preserve">Расчётное число билетных касс, </w:t>
            </w:r>
            <w:r w:rsidRPr="00075316">
              <w:rPr>
                <w:i/>
                <w:iCs/>
                <w:sz w:val="28"/>
                <w:szCs w:val="28"/>
                <w:lang w:val="en-US"/>
              </w:rPr>
              <w:t>S</w:t>
            </w:r>
          </w:p>
        </w:tc>
      </w:tr>
      <w:tr w:rsidR="00096B91" w:rsidRPr="00075316" w:rsidTr="00BD117A">
        <w:tc>
          <w:tcPr>
            <w:tcW w:w="3190" w:type="dxa"/>
          </w:tcPr>
          <w:p w:rsidR="00096B91" w:rsidRPr="00075316" w:rsidRDefault="00096B91" w:rsidP="00BD117A">
            <w:pPr>
              <w:spacing w:line="0" w:lineRule="atLeast"/>
              <w:ind w:firstLine="397"/>
              <w:jc w:val="center"/>
              <w:rPr>
                <w:b/>
                <w:sz w:val="28"/>
                <w:szCs w:val="28"/>
              </w:rPr>
            </w:pPr>
            <w:r w:rsidRPr="00075316">
              <w:rPr>
                <w:b/>
                <w:sz w:val="28"/>
                <w:szCs w:val="28"/>
              </w:rPr>
              <w:t>1</w:t>
            </w:r>
          </w:p>
        </w:tc>
        <w:tc>
          <w:tcPr>
            <w:tcW w:w="3190" w:type="dxa"/>
          </w:tcPr>
          <w:p w:rsidR="00096B91" w:rsidRPr="00075316" w:rsidRDefault="00096B91" w:rsidP="00BD117A">
            <w:pPr>
              <w:spacing w:line="0" w:lineRule="atLeast"/>
              <w:jc w:val="center"/>
              <w:rPr>
                <w:b/>
                <w:sz w:val="28"/>
                <w:szCs w:val="28"/>
              </w:rPr>
            </w:pPr>
            <w:r w:rsidRPr="00075316">
              <w:rPr>
                <w:b/>
                <w:sz w:val="28"/>
                <w:szCs w:val="28"/>
              </w:rPr>
              <w:t>2</w:t>
            </w:r>
          </w:p>
        </w:tc>
        <w:tc>
          <w:tcPr>
            <w:tcW w:w="3191" w:type="dxa"/>
          </w:tcPr>
          <w:p w:rsidR="00096B91" w:rsidRPr="00075316" w:rsidRDefault="00096B91" w:rsidP="00BD117A">
            <w:pPr>
              <w:spacing w:line="0" w:lineRule="atLeast"/>
              <w:ind w:firstLine="397"/>
              <w:jc w:val="center"/>
              <w:rPr>
                <w:b/>
                <w:sz w:val="28"/>
                <w:szCs w:val="28"/>
              </w:rPr>
            </w:pPr>
            <w:r w:rsidRPr="00075316">
              <w:rPr>
                <w:b/>
                <w:sz w:val="28"/>
                <w:szCs w:val="28"/>
              </w:rPr>
              <w:t>3</w:t>
            </w:r>
          </w:p>
        </w:tc>
      </w:tr>
      <w:tr w:rsidR="00096B91" w:rsidRPr="00075316" w:rsidTr="00BD117A">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0-1</w:t>
            </w:r>
          </w:p>
        </w:tc>
        <w:tc>
          <w:tcPr>
            <w:tcW w:w="3190" w:type="dxa"/>
          </w:tcPr>
          <w:p w:rsidR="00096B91" w:rsidRPr="00075316" w:rsidRDefault="00096B91" w:rsidP="00BD117A">
            <w:pPr>
              <w:spacing w:line="0" w:lineRule="atLeast"/>
              <w:jc w:val="center"/>
              <w:rPr>
                <w:sz w:val="28"/>
                <w:szCs w:val="28"/>
              </w:rPr>
            </w:pPr>
            <w:r w:rsidRPr="00075316">
              <w:rPr>
                <w:sz w:val="28"/>
                <w:szCs w:val="28"/>
              </w:rPr>
              <w:t>25</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1</w:t>
            </w:r>
          </w:p>
        </w:tc>
      </w:tr>
      <w:tr w:rsidR="00096B91" w:rsidRPr="00075316" w:rsidTr="00BD117A">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1-2</w:t>
            </w:r>
          </w:p>
        </w:tc>
        <w:tc>
          <w:tcPr>
            <w:tcW w:w="3190" w:type="dxa"/>
          </w:tcPr>
          <w:p w:rsidR="00096B91" w:rsidRPr="00075316" w:rsidRDefault="00096B91" w:rsidP="00BD117A">
            <w:pPr>
              <w:spacing w:line="0" w:lineRule="atLeast"/>
              <w:jc w:val="center"/>
              <w:rPr>
                <w:sz w:val="28"/>
                <w:szCs w:val="28"/>
              </w:rPr>
            </w:pPr>
            <w:r w:rsidRPr="00075316">
              <w:rPr>
                <w:sz w:val="28"/>
                <w:szCs w:val="28"/>
              </w:rPr>
              <w:t>50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3</w:t>
            </w:r>
          </w:p>
        </w:tc>
      </w:tr>
      <w:tr w:rsidR="00096B91" w:rsidRPr="00075316" w:rsidTr="00BD117A">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2-3</w:t>
            </w:r>
          </w:p>
        </w:tc>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w:t>
            </w:r>
          </w:p>
        </w:tc>
        <w:tc>
          <w:tcPr>
            <w:tcW w:w="3191" w:type="dxa"/>
          </w:tcPr>
          <w:p w:rsidR="00096B91" w:rsidRPr="00075316" w:rsidRDefault="00096B91" w:rsidP="00BD117A">
            <w:pPr>
              <w:spacing w:line="0" w:lineRule="atLeast"/>
              <w:ind w:firstLine="397"/>
              <w:jc w:val="center"/>
              <w:rPr>
                <w:sz w:val="28"/>
                <w:szCs w:val="28"/>
                <w:lang w:val="en-US"/>
              </w:rPr>
            </w:pPr>
            <w:r w:rsidRPr="00075316">
              <w:rPr>
                <w:sz w:val="28"/>
                <w:szCs w:val="28"/>
                <w:lang w:val="en-US"/>
              </w:rPr>
              <w:t>---</w:t>
            </w:r>
          </w:p>
        </w:tc>
      </w:tr>
      <w:tr w:rsidR="00096B91" w:rsidRPr="00075316" w:rsidTr="00BD117A">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3-4</w:t>
            </w:r>
          </w:p>
        </w:tc>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w:t>
            </w:r>
          </w:p>
        </w:tc>
        <w:tc>
          <w:tcPr>
            <w:tcW w:w="3191" w:type="dxa"/>
          </w:tcPr>
          <w:p w:rsidR="00096B91" w:rsidRPr="00075316" w:rsidRDefault="00096B91" w:rsidP="00BD117A">
            <w:pPr>
              <w:spacing w:line="0" w:lineRule="atLeast"/>
              <w:ind w:firstLine="397"/>
              <w:jc w:val="center"/>
              <w:rPr>
                <w:sz w:val="28"/>
                <w:szCs w:val="28"/>
                <w:lang w:val="en-US"/>
              </w:rPr>
            </w:pPr>
            <w:r w:rsidRPr="00075316">
              <w:rPr>
                <w:sz w:val="28"/>
                <w:szCs w:val="28"/>
                <w:lang w:val="en-US"/>
              </w:rPr>
              <w:t>---</w:t>
            </w:r>
          </w:p>
        </w:tc>
      </w:tr>
      <w:tr w:rsidR="00096B91" w:rsidRPr="00075316" w:rsidTr="00BD117A">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4-5</w:t>
            </w:r>
          </w:p>
        </w:tc>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w:t>
            </w:r>
          </w:p>
        </w:tc>
        <w:tc>
          <w:tcPr>
            <w:tcW w:w="3191" w:type="dxa"/>
          </w:tcPr>
          <w:p w:rsidR="00096B91" w:rsidRPr="00075316" w:rsidRDefault="00096B91" w:rsidP="00BD117A">
            <w:pPr>
              <w:spacing w:line="0" w:lineRule="atLeast"/>
              <w:ind w:firstLine="397"/>
              <w:jc w:val="center"/>
              <w:rPr>
                <w:sz w:val="28"/>
                <w:szCs w:val="28"/>
                <w:lang w:val="en-US"/>
              </w:rPr>
            </w:pPr>
            <w:r w:rsidRPr="00075316">
              <w:rPr>
                <w:sz w:val="28"/>
                <w:szCs w:val="28"/>
                <w:lang w:val="en-US"/>
              </w:rPr>
              <w:t>---</w:t>
            </w:r>
          </w:p>
        </w:tc>
      </w:tr>
      <w:tr w:rsidR="00096B91" w:rsidRPr="00075316" w:rsidTr="00BD117A">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5-6</w:t>
            </w:r>
          </w:p>
        </w:tc>
        <w:tc>
          <w:tcPr>
            <w:tcW w:w="3190" w:type="dxa"/>
          </w:tcPr>
          <w:p w:rsidR="00096B91" w:rsidRPr="00075316" w:rsidRDefault="00096B91" w:rsidP="00BD117A">
            <w:pPr>
              <w:spacing w:line="0" w:lineRule="atLeast"/>
              <w:jc w:val="center"/>
              <w:rPr>
                <w:sz w:val="28"/>
                <w:szCs w:val="28"/>
                <w:lang w:val="en-US"/>
              </w:rPr>
            </w:pPr>
            <w:r w:rsidRPr="00075316">
              <w:rPr>
                <w:sz w:val="28"/>
                <w:szCs w:val="28"/>
                <w:lang w:val="en-US"/>
              </w:rPr>
              <w:t>25</w:t>
            </w:r>
          </w:p>
        </w:tc>
        <w:tc>
          <w:tcPr>
            <w:tcW w:w="3191" w:type="dxa"/>
          </w:tcPr>
          <w:p w:rsidR="00096B91" w:rsidRPr="00075316" w:rsidRDefault="00096B91" w:rsidP="00BD117A">
            <w:pPr>
              <w:spacing w:line="0" w:lineRule="atLeast"/>
              <w:ind w:firstLine="397"/>
              <w:jc w:val="center"/>
              <w:rPr>
                <w:sz w:val="28"/>
                <w:szCs w:val="28"/>
                <w:lang w:val="en-US"/>
              </w:rPr>
            </w:pPr>
            <w:r w:rsidRPr="00075316">
              <w:rPr>
                <w:sz w:val="28"/>
                <w:szCs w:val="28"/>
                <w:lang w:val="en-US"/>
              </w:rPr>
              <w:t>1</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6-7</w:t>
            </w:r>
          </w:p>
        </w:tc>
        <w:tc>
          <w:tcPr>
            <w:tcW w:w="3190" w:type="dxa"/>
          </w:tcPr>
          <w:p w:rsidR="00096B91" w:rsidRPr="00075316" w:rsidRDefault="00096B91" w:rsidP="00BD117A">
            <w:pPr>
              <w:spacing w:line="0" w:lineRule="atLeast"/>
              <w:jc w:val="center"/>
              <w:rPr>
                <w:sz w:val="28"/>
                <w:szCs w:val="28"/>
              </w:rPr>
            </w:pPr>
            <w:r w:rsidRPr="00075316">
              <w:rPr>
                <w:sz w:val="28"/>
                <w:szCs w:val="28"/>
              </w:rPr>
              <w:t>95</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5</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7-8</w:t>
            </w:r>
          </w:p>
        </w:tc>
        <w:tc>
          <w:tcPr>
            <w:tcW w:w="3190" w:type="dxa"/>
          </w:tcPr>
          <w:p w:rsidR="00096B91" w:rsidRPr="00075316" w:rsidRDefault="00096B91" w:rsidP="00BD117A">
            <w:pPr>
              <w:spacing w:line="0" w:lineRule="atLeast"/>
              <w:jc w:val="center"/>
              <w:rPr>
                <w:sz w:val="28"/>
                <w:szCs w:val="28"/>
              </w:rPr>
            </w:pPr>
            <w:r w:rsidRPr="00075316">
              <w:rPr>
                <w:sz w:val="28"/>
                <w:szCs w:val="28"/>
              </w:rPr>
              <w:t>90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4</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8-9</w:t>
            </w:r>
          </w:p>
        </w:tc>
        <w:tc>
          <w:tcPr>
            <w:tcW w:w="3190" w:type="dxa"/>
          </w:tcPr>
          <w:p w:rsidR="00096B91" w:rsidRPr="00075316" w:rsidRDefault="00096B91" w:rsidP="00BD117A">
            <w:pPr>
              <w:spacing w:line="0" w:lineRule="atLeast"/>
              <w:jc w:val="center"/>
              <w:rPr>
                <w:sz w:val="28"/>
                <w:szCs w:val="28"/>
              </w:rPr>
            </w:pPr>
            <w:r w:rsidRPr="00075316">
              <w:rPr>
                <w:sz w:val="28"/>
                <w:szCs w:val="28"/>
              </w:rPr>
              <w:t>90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4</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9-10</w:t>
            </w:r>
          </w:p>
        </w:tc>
        <w:tc>
          <w:tcPr>
            <w:tcW w:w="3190" w:type="dxa"/>
          </w:tcPr>
          <w:p w:rsidR="00096B91" w:rsidRPr="00075316" w:rsidRDefault="00096B91" w:rsidP="00BD117A">
            <w:pPr>
              <w:spacing w:line="0" w:lineRule="atLeast"/>
              <w:jc w:val="center"/>
              <w:rPr>
                <w:sz w:val="28"/>
                <w:szCs w:val="28"/>
              </w:rPr>
            </w:pPr>
            <w:r w:rsidRPr="00075316">
              <w:rPr>
                <w:sz w:val="28"/>
                <w:szCs w:val="28"/>
              </w:rPr>
              <w:t>95</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5</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10-11</w:t>
            </w:r>
          </w:p>
        </w:tc>
        <w:tc>
          <w:tcPr>
            <w:tcW w:w="3190" w:type="dxa"/>
          </w:tcPr>
          <w:p w:rsidR="00096B91" w:rsidRPr="00075316" w:rsidRDefault="00096B91" w:rsidP="00BD117A">
            <w:pPr>
              <w:spacing w:line="0" w:lineRule="atLeast"/>
              <w:jc w:val="center"/>
              <w:rPr>
                <w:sz w:val="28"/>
                <w:szCs w:val="28"/>
              </w:rPr>
            </w:pPr>
            <w:r w:rsidRPr="00075316">
              <w:rPr>
                <w:sz w:val="28"/>
                <w:szCs w:val="28"/>
              </w:rPr>
              <w:t>110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5</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11-12</w:t>
            </w:r>
          </w:p>
        </w:tc>
        <w:tc>
          <w:tcPr>
            <w:tcW w:w="3190" w:type="dxa"/>
          </w:tcPr>
          <w:p w:rsidR="00096B91" w:rsidRPr="00075316" w:rsidRDefault="00096B91" w:rsidP="00BD117A">
            <w:pPr>
              <w:spacing w:line="0" w:lineRule="atLeast"/>
              <w:jc w:val="center"/>
              <w:rPr>
                <w:sz w:val="28"/>
                <w:szCs w:val="28"/>
              </w:rPr>
            </w:pPr>
            <w:r w:rsidRPr="00075316">
              <w:rPr>
                <w:sz w:val="28"/>
                <w:szCs w:val="28"/>
              </w:rPr>
              <w:t>130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6</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12-13</w:t>
            </w:r>
          </w:p>
        </w:tc>
        <w:tc>
          <w:tcPr>
            <w:tcW w:w="3190" w:type="dxa"/>
          </w:tcPr>
          <w:p w:rsidR="00096B91" w:rsidRPr="00075316" w:rsidRDefault="00096B91" w:rsidP="00BD117A">
            <w:pPr>
              <w:spacing w:line="0" w:lineRule="atLeast"/>
              <w:jc w:val="center"/>
              <w:rPr>
                <w:sz w:val="28"/>
                <w:szCs w:val="28"/>
              </w:rPr>
            </w:pPr>
            <w:r w:rsidRPr="00075316">
              <w:rPr>
                <w:sz w:val="28"/>
                <w:szCs w:val="28"/>
              </w:rPr>
              <w:t>140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7</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13-14</w:t>
            </w:r>
          </w:p>
        </w:tc>
        <w:tc>
          <w:tcPr>
            <w:tcW w:w="3190" w:type="dxa"/>
          </w:tcPr>
          <w:p w:rsidR="00096B91" w:rsidRPr="00075316" w:rsidRDefault="00096B91" w:rsidP="00BD117A">
            <w:pPr>
              <w:spacing w:line="0" w:lineRule="atLeast"/>
              <w:jc w:val="center"/>
              <w:rPr>
                <w:sz w:val="28"/>
                <w:szCs w:val="28"/>
              </w:rPr>
            </w:pPr>
            <w:r w:rsidRPr="00075316">
              <w:rPr>
                <w:sz w:val="28"/>
                <w:szCs w:val="28"/>
              </w:rPr>
              <w:t>150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7</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14-15</w:t>
            </w:r>
          </w:p>
        </w:tc>
        <w:tc>
          <w:tcPr>
            <w:tcW w:w="3190" w:type="dxa"/>
          </w:tcPr>
          <w:p w:rsidR="00096B91" w:rsidRPr="00075316" w:rsidRDefault="00096B91" w:rsidP="00BD117A">
            <w:pPr>
              <w:spacing w:line="0" w:lineRule="atLeast"/>
              <w:jc w:val="center"/>
              <w:rPr>
                <w:sz w:val="28"/>
                <w:szCs w:val="28"/>
              </w:rPr>
            </w:pPr>
            <w:r w:rsidRPr="00075316">
              <w:rPr>
                <w:sz w:val="28"/>
                <w:szCs w:val="28"/>
              </w:rPr>
              <w:t>160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8</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15-16</w:t>
            </w:r>
          </w:p>
        </w:tc>
        <w:tc>
          <w:tcPr>
            <w:tcW w:w="3190" w:type="dxa"/>
          </w:tcPr>
          <w:p w:rsidR="00096B91" w:rsidRPr="00075316" w:rsidRDefault="00096B91" w:rsidP="00BD117A">
            <w:pPr>
              <w:spacing w:line="0" w:lineRule="atLeast"/>
              <w:jc w:val="center"/>
              <w:rPr>
                <w:sz w:val="28"/>
                <w:szCs w:val="28"/>
              </w:rPr>
            </w:pPr>
            <w:r w:rsidRPr="00075316">
              <w:rPr>
                <w:sz w:val="28"/>
                <w:szCs w:val="28"/>
              </w:rPr>
              <w:t>140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7</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16-17</w:t>
            </w:r>
          </w:p>
        </w:tc>
        <w:tc>
          <w:tcPr>
            <w:tcW w:w="3190" w:type="dxa"/>
          </w:tcPr>
          <w:p w:rsidR="00096B91" w:rsidRPr="00075316" w:rsidRDefault="00096B91" w:rsidP="00BD117A">
            <w:pPr>
              <w:spacing w:line="0" w:lineRule="atLeast"/>
              <w:jc w:val="center"/>
              <w:rPr>
                <w:sz w:val="28"/>
                <w:szCs w:val="28"/>
              </w:rPr>
            </w:pPr>
            <w:r w:rsidRPr="00075316">
              <w:rPr>
                <w:sz w:val="28"/>
                <w:szCs w:val="28"/>
              </w:rPr>
              <w:t>130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6</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17-18</w:t>
            </w:r>
          </w:p>
        </w:tc>
        <w:tc>
          <w:tcPr>
            <w:tcW w:w="3190" w:type="dxa"/>
          </w:tcPr>
          <w:p w:rsidR="00096B91" w:rsidRPr="00075316" w:rsidRDefault="00096B91" w:rsidP="00BD117A">
            <w:pPr>
              <w:spacing w:line="0" w:lineRule="atLeast"/>
              <w:jc w:val="center"/>
              <w:rPr>
                <w:sz w:val="28"/>
                <w:szCs w:val="28"/>
              </w:rPr>
            </w:pPr>
            <w:r w:rsidRPr="00075316">
              <w:rPr>
                <w:sz w:val="28"/>
                <w:szCs w:val="28"/>
              </w:rPr>
              <w:t>100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5</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18-19</w:t>
            </w:r>
          </w:p>
        </w:tc>
        <w:tc>
          <w:tcPr>
            <w:tcW w:w="3190" w:type="dxa"/>
          </w:tcPr>
          <w:p w:rsidR="00096B91" w:rsidRPr="00075316" w:rsidRDefault="00096B91" w:rsidP="00BD117A">
            <w:pPr>
              <w:spacing w:line="0" w:lineRule="atLeast"/>
              <w:jc w:val="center"/>
              <w:rPr>
                <w:sz w:val="28"/>
                <w:szCs w:val="28"/>
              </w:rPr>
            </w:pPr>
            <w:r w:rsidRPr="00075316">
              <w:rPr>
                <w:sz w:val="28"/>
                <w:szCs w:val="28"/>
              </w:rPr>
              <w:t>80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4</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19-20</w:t>
            </w:r>
          </w:p>
        </w:tc>
        <w:tc>
          <w:tcPr>
            <w:tcW w:w="3190" w:type="dxa"/>
          </w:tcPr>
          <w:p w:rsidR="00096B91" w:rsidRPr="00075316" w:rsidRDefault="00096B91" w:rsidP="00BD117A">
            <w:pPr>
              <w:spacing w:line="0" w:lineRule="atLeast"/>
              <w:jc w:val="center"/>
              <w:rPr>
                <w:sz w:val="28"/>
                <w:szCs w:val="28"/>
              </w:rPr>
            </w:pPr>
            <w:r w:rsidRPr="00075316">
              <w:rPr>
                <w:sz w:val="28"/>
                <w:szCs w:val="28"/>
              </w:rPr>
              <w:t>60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3</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21-22</w:t>
            </w:r>
          </w:p>
        </w:tc>
        <w:tc>
          <w:tcPr>
            <w:tcW w:w="3190" w:type="dxa"/>
          </w:tcPr>
          <w:p w:rsidR="00096B91" w:rsidRPr="00075316" w:rsidRDefault="00096B91" w:rsidP="00BD117A">
            <w:pPr>
              <w:spacing w:line="0" w:lineRule="atLeast"/>
              <w:jc w:val="center"/>
              <w:rPr>
                <w:sz w:val="28"/>
                <w:szCs w:val="28"/>
              </w:rPr>
            </w:pPr>
            <w:r w:rsidRPr="00075316">
              <w:rPr>
                <w:sz w:val="28"/>
                <w:szCs w:val="28"/>
              </w:rPr>
              <w:t>50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3</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22-23</w:t>
            </w:r>
          </w:p>
        </w:tc>
        <w:tc>
          <w:tcPr>
            <w:tcW w:w="3190" w:type="dxa"/>
          </w:tcPr>
          <w:p w:rsidR="00096B91" w:rsidRPr="00075316" w:rsidRDefault="00096B91" w:rsidP="00BD117A">
            <w:pPr>
              <w:spacing w:line="0" w:lineRule="atLeast"/>
              <w:jc w:val="center"/>
              <w:rPr>
                <w:sz w:val="28"/>
                <w:szCs w:val="28"/>
              </w:rPr>
            </w:pPr>
            <w:r w:rsidRPr="00075316">
              <w:rPr>
                <w:sz w:val="28"/>
                <w:szCs w:val="28"/>
              </w:rPr>
              <w:t>30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2</w:t>
            </w:r>
          </w:p>
        </w:tc>
      </w:tr>
      <w:tr w:rsidR="00096B91" w:rsidRPr="00075316" w:rsidTr="00BD117A">
        <w:tc>
          <w:tcPr>
            <w:tcW w:w="3190" w:type="dxa"/>
          </w:tcPr>
          <w:p w:rsidR="00096B91" w:rsidRPr="00075316" w:rsidRDefault="00096B91" w:rsidP="00BD117A">
            <w:pPr>
              <w:spacing w:line="0" w:lineRule="atLeast"/>
              <w:jc w:val="center"/>
              <w:rPr>
                <w:sz w:val="28"/>
                <w:szCs w:val="28"/>
              </w:rPr>
            </w:pPr>
            <w:r w:rsidRPr="00075316">
              <w:rPr>
                <w:sz w:val="28"/>
                <w:szCs w:val="28"/>
              </w:rPr>
              <w:t>23-24</w:t>
            </w:r>
          </w:p>
        </w:tc>
        <w:tc>
          <w:tcPr>
            <w:tcW w:w="3190" w:type="dxa"/>
          </w:tcPr>
          <w:p w:rsidR="00096B91" w:rsidRPr="00075316" w:rsidRDefault="00096B91" w:rsidP="00BD117A">
            <w:pPr>
              <w:spacing w:line="0" w:lineRule="atLeast"/>
              <w:jc w:val="center"/>
              <w:rPr>
                <w:sz w:val="28"/>
                <w:szCs w:val="28"/>
              </w:rPr>
            </w:pPr>
            <w:r w:rsidRPr="00075316">
              <w:rPr>
                <w:sz w:val="28"/>
                <w:szCs w:val="28"/>
              </w:rPr>
              <w:t>80</w:t>
            </w:r>
          </w:p>
        </w:tc>
        <w:tc>
          <w:tcPr>
            <w:tcW w:w="3191" w:type="dxa"/>
          </w:tcPr>
          <w:p w:rsidR="00096B91" w:rsidRPr="00075316" w:rsidRDefault="00096B91" w:rsidP="00BD117A">
            <w:pPr>
              <w:spacing w:line="0" w:lineRule="atLeast"/>
              <w:ind w:firstLine="397"/>
              <w:jc w:val="center"/>
              <w:rPr>
                <w:sz w:val="28"/>
                <w:szCs w:val="28"/>
              </w:rPr>
            </w:pPr>
            <w:r w:rsidRPr="00075316">
              <w:rPr>
                <w:sz w:val="28"/>
                <w:szCs w:val="28"/>
              </w:rPr>
              <w:t>4</w:t>
            </w:r>
          </w:p>
        </w:tc>
      </w:tr>
    </w:tbl>
    <w:p w:rsidR="00096B91" w:rsidRPr="00075316" w:rsidRDefault="00096B91" w:rsidP="00096B91">
      <w:pPr>
        <w:spacing w:line="0" w:lineRule="atLeast"/>
        <w:ind w:firstLine="397"/>
        <w:rPr>
          <w:sz w:val="28"/>
          <w:szCs w:val="28"/>
        </w:rPr>
      </w:pPr>
    </w:p>
    <w:p w:rsidR="00096B91" w:rsidRPr="00075316" w:rsidRDefault="00096B91" w:rsidP="00096B91">
      <w:pPr>
        <w:spacing w:line="0" w:lineRule="atLeast"/>
        <w:rPr>
          <w:sz w:val="28"/>
          <w:szCs w:val="28"/>
        </w:rPr>
      </w:pPr>
      <w:r w:rsidRPr="00075316">
        <w:rPr>
          <w:sz w:val="28"/>
          <w:szCs w:val="28"/>
        </w:rPr>
        <w:t>Исходя из расчёта потребного количества билетных касс по часам суток, составляется график их работы.</w:t>
      </w:r>
    </w:p>
    <w:p w:rsidR="00096B91" w:rsidRPr="00075316" w:rsidRDefault="00096B91" w:rsidP="00096B91">
      <w:pPr>
        <w:spacing w:line="0" w:lineRule="atLeast"/>
        <w:rPr>
          <w:sz w:val="28"/>
          <w:szCs w:val="28"/>
        </w:rPr>
      </w:pPr>
      <w:r w:rsidRPr="00075316">
        <w:rPr>
          <w:b/>
          <w:iCs/>
          <w:sz w:val="28"/>
          <w:szCs w:val="28"/>
        </w:rPr>
        <w:t>Пример 2</w:t>
      </w:r>
      <w:r w:rsidRPr="00075316">
        <w:rPr>
          <w:iCs/>
          <w:sz w:val="28"/>
          <w:szCs w:val="28"/>
        </w:rPr>
        <w:t>.  Рассчитайте количество билетных касс для обслуживания пассажиров в пригородном сообщении.</w:t>
      </w:r>
    </w:p>
    <w:p w:rsidR="00096B91" w:rsidRPr="00075316" w:rsidRDefault="00096B91" w:rsidP="00096B91">
      <w:pPr>
        <w:tabs>
          <w:tab w:val="num" w:pos="720"/>
        </w:tabs>
        <w:spacing w:line="0" w:lineRule="atLeast"/>
        <w:ind w:firstLine="397"/>
        <w:rPr>
          <w:sz w:val="28"/>
          <w:szCs w:val="28"/>
        </w:rPr>
      </w:pPr>
      <w:r w:rsidRPr="00075316">
        <w:rPr>
          <w:position w:val="-12"/>
          <w:sz w:val="28"/>
          <w:szCs w:val="28"/>
        </w:rPr>
        <w:object w:dxaOrig="460" w:dyaOrig="380">
          <v:shape id="_x0000_i1063" type="#_x0000_t75" style="width:23.25pt;height:18.75pt" o:ole="">
            <v:imagedata r:id="rId132" o:title=""/>
          </v:shape>
          <o:OLEObject Type="Embed" ProgID="Equation.3" ShapeID="_x0000_i1063" DrawAspect="Content" ObjectID="_1655633974" r:id="rId133"/>
        </w:object>
      </w:r>
      <w:r w:rsidRPr="00075316">
        <w:rPr>
          <w:sz w:val="28"/>
          <w:szCs w:val="28"/>
        </w:rPr>
        <w:t xml:space="preserve">  = 4000 пассажиров следует с 1 по 5 зоны.</w:t>
      </w:r>
    </w:p>
    <w:p w:rsidR="00096B91" w:rsidRPr="00075316" w:rsidRDefault="00096B91" w:rsidP="00096B91">
      <w:pPr>
        <w:tabs>
          <w:tab w:val="num" w:pos="720"/>
        </w:tabs>
        <w:spacing w:line="0" w:lineRule="atLeast"/>
        <w:ind w:firstLine="397"/>
        <w:rPr>
          <w:sz w:val="28"/>
          <w:szCs w:val="28"/>
        </w:rPr>
      </w:pPr>
      <w:r w:rsidRPr="00075316">
        <w:rPr>
          <w:position w:val="-12"/>
          <w:sz w:val="28"/>
          <w:szCs w:val="28"/>
        </w:rPr>
        <w:object w:dxaOrig="540" w:dyaOrig="380">
          <v:shape id="_x0000_i1064" type="#_x0000_t75" style="width:27pt;height:18.75pt" o:ole="">
            <v:imagedata r:id="rId134" o:title=""/>
          </v:shape>
          <o:OLEObject Type="Embed" ProgID="Equation.3" ShapeID="_x0000_i1064" DrawAspect="Content" ObjectID="_1655633975" r:id="rId135"/>
        </w:object>
      </w:r>
      <w:r w:rsidRPr="00075316">
        <w:rPr>
          <w:sz w:val="28"/>
          <w:szCs w:val="28"/>
        </w:rPr>
        <w:t xml:space="preserve">  = 2660 пассажиров следует с 6 по 10 зоны.</w:t>
      </w:r>
    </w:p>
    <w:p w:rsidR="00096B91" w:rsidRPr="00075316" w:rsidRDefault="00096B91" w:rsidP="00096B91">
      <w:pPr>
        <w:tabs>
          <w:tab w:val="num" w:pos="720"/>
        </w:tabs>
        <w:spacing w:line="0" w:lineRule="atLeast"/>
        <w:ind w:firstLine="397"/>
        <w:rPr>
          <w:sz w:val="28"/>
          <w:szCs w:val="28"/>
        </w:rPr>
      </w:pPr>
      <w:r w:rsidRPr="00075316">
        <w:rPr>
          <w:position w:val="-12"/>
          <w:sz w:val="28"/>
          <w:szCs w:val="28"/>
        </w:rPr>
        <w:object w:dxaOrig="580" w:dyaOrig="380">
          <v:shape id="_x0000_i1065" type="#_x0000_t75" style="width:29.25pt;height:18.75pt" o:ole="">
            <v:imagedata r:id="rId136" o:title=""/>
          </v:shape>
          <o:OLEObject Type="Embed" ProgID="Equation.3" ShapeID="_x0000_i1065" DrawAspect="Content" ObjectID="_1655633976" r:id="rId137"/>
        </w:object>
      </w:r>
      <w:r w:rsidRPr="00075316">
        <w:rPr>
          <w:sz w:val="28"/>
          <w:szCs w:val="28"/>
        </w:rPr>
        <w:tab/>
        <w:t>= 1330 пассажиров следует с 11 по 13 зоны.</w:t>
      </w:r>
    </w:p>
    <w:p w:rsidR="00096B91" w:rsidRPr="00075316" w:rsidRDefault="00096B91" w:rsidP="00096B91">
      <w:pPr>
        <w:spacing w:line="0" w:lineRule="atLeast"/>
        <w:ind w:firstLine="397"/>
        <w:rPr>
          <w:sz w:val="28"/>
          <w:szCs w:val="28"/>
        </w:rPr>
      </w:pPr>
      <w:r w:rsidRPr="00075316">
        <w:rPr>
          <w:bCs/>
          <w:i/>
          <w:iCs/>
          <w:sz w:val="28"/>
          <w:szCs w:val="28"/>
        </w:rPr>
        <w:t>П</w:t>
      </w:r>
      <w:r w:rsidRPr="00075316">
        <w:rPr>
          <w:bCs/>
          <w:i/>
          <w:iCs/>
          <w:sz w:val="28"/>
          <w:szCs w:val="28"/>
          <w:vertAlign w:val="subscript"/>
        </w:rPr>
        <w:t>к</w:t>
      </w:r>
      <w:r w:rsidRPr="00075316">
        <w:rPr>
          <w:sz w:val="28"/>
          <w:szCs w:val="28"/>
        </w:rPr>
        <w:t xml:space="preserve">  = 400 билетов в час.</w:t>
      </w:r>
    </w:p>
    <w:p w:rsidR="00096B91" w:rsidRPr="00075316" w:rsidRDefault="00096B91" w:rsidP="00096B91">
      <w:pPr>
        <w:spacing w:line="0" w:lineRule="atLeast"/>
        <w:rPr>
          <w:sz w:val="28"/>
          <w:szCs w:val="28"/>
        </w:rPr>
      </w:pPr>
      <w:r w:rsidRPr="00075316">
        <w:rPr>
          <w:b/>
          <w:iCs/>
          <w:noProof/>
          <w:sz w:val="28"/>
          <w:szCs w:val="28"/>
          <w:lang w:eastAsia="ru-RU"/>
        </w:rPr>
        <w:lastRenderedPageBreak/>
        <w:drawing>
          <wp:anchor distT="0" distB="0" distL="114300" distR="114300" simplePos="0" relativeHeight="251603456" behindDoc="1" locked="0" layoutInCell="1" allowOverlap="0" wp14:anchorId="4287103E" wp14:editId="5286E4C7">
            <wp:simplePos x="0" y="0"/>
            <wp:positionH relativeFrom="column">
              <wp:posOffset>494665</wp:posOffset>
            </wp:positionH>
            <wp:positionV relativeFrom="paragraph">
              <wp:posOffset>830580</wp:posOffset>
            </wp:positionV>
            <wp:extent cx="1927860" cy="389255"/>
            <wp:effectExtent l="0" t="0" r="0" b="0"/>
            <wp:wrapTight wrapText="bothSides">
              <wp:wrapPolygon edited="0">
                <wp:start x="7043" y="1057"/>
                <wp:lineTo x="0" y="6343"/>
                <wp:lineTo x="0" y="14799"/>
                <wp:lineTo x="9391" y="17971"/>
                <wp:lineTo x="9391" y="17971"/>
                <wp:lineTo x="12166" y="17971"/>
                <wp:lineTo x="12166" y="17971"/>
                <wp:lineTo x="21557" y="12685"/>
                <wp:lineTo x="21557" y="7400"/>
                <wp:lineTo x="14300" y="1057"/>
                <wp:lineTo x="7043" y="1057"/>
              </wp:wrapPolygon>
            </wp:wrapTight>
            <wp:docPr id="54"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38" cstate="print"/>
                    <a:srcRect/>
                    <a:stretch>
                      <a:fillRect/>
                    </a:stretch>
                  </pic:blipFill>
                  <pic:spPr bwMode="auto">
                    <a:xfrm>
                      <a:off x="0" y="0"/>
                      <a:ext cx="1927860" cy="389255"/>
                    </a:xfrm>
                    <a:prstGeom prst="rect">
                      <a:avLst/>
                    </a:prstGeom>
                    <a:noFill/>
                    <a:ln w="9525">
                      <a:noFill/>
                      <a:miter lim="800000"/>
                      <a:headEnd/>
                      <a:tailEnd/>
                    </a:ln>
                  </pic:spPr>
                </pic:pic>
              </a:graphicData>
            </a:graphic>
          </wp:anchor>
        </w:drawing>
      </w:r>
      <w:r w:rsidRPr="00075316">
        <w:rPr>
          <w:b/>
          <w:iCs/>
          <w:sz w:val="28"/>
          <w:szCs w:val="28"/>
        </w:rPr>
        <w:t>Решение</w:t>
      </w:r>
      <w:r w:rsidRPr="00075316">
        <w:rPr>
          <w:iCs/>
          <w:sz w:val="28"/>
          <w:szCs w:val="28"/>
        </w:rPr>
        <w:t xml:space="preserve">: </w:t>
      </w:r>
      <w:r w:rsidRPr="00075316">
        <w:rPr>
          <w:sz w:val="28"/>
          <w:szCs w:val="28"/>
        </w:rPr>
        <w:br/>
      </w:r>
      <w:r w:rsidRPr="00075316">
        <w:rPr>
          <w:iCs/>
          <w:sz w:val="28"/>
          <w:szCs w:val="28"/>
        </w:rPr>
        <w:t xml:space="preserve">1.   </w:t>
      </w:r>
      <w:r w:rsidRPr="00075316">
        <w:rPr>
          <w:iCs/>
          <w:position w:val="-24"/>
          <w:sz w:val="28"/>
          <w:szCs w:val="28"/>
        </w:rPr>
        <w:object w:dxaOrig="2740" w:dyaOrig="620">
          <v:shape id="_x0000_i1066" type="#_x0000_t75" style="width:137.25pt;height:30.75pt" o:ole="">
            <v:imagedata r:id="rId139" o:title=""/>
          </v:shape>
          <o:OLEObject Type="Embed" ProgID="Equation.3" ShapeID="_x0000_i1066" DrawAspect="Content" ObjectID="_1655633977" r:id="rId140"/>
        </w:object>
      </w:r>
      <w:r w:rsidRPr="00075316">
        <w:rPr>
          <w:iCs/>
          <w:sz w:val="28"/>
          <w:szCs w:val="28"/>
        </w:rPr>
        <w:t xml:space="preserve">    </w:t>
      </w:r>
      <w:r w:rsidRPr="00075316">
        <w:rPr>
          <w:sz w:val="28"/>
          <w:szCs w:val="28"/>
        </w:rPr>
        <w:t xml:space="preserve">в часы пик обслуживают пассажиров </w:t>
      </w:r>
      <w:r w:rsidRPr="00075316">
        <w:rPr>
          <w:sz w:val="28"/>
          <w:szCs w:val="28"/>
          <w:lang w:val="en-US"/>
        </w:rPr>
        <w:t>c</w:t>
      </w:r>
      <w:r w:rsidRPr="00075316">
        <w:rPr>
          <w:sz w:val="28"/>
          <w:szCs w:val="28"/>
        </w:rPr>
        <w:t xml:space="preserve"> 1 по 5</w:t>
      </w:r>
      <w:r w:rsidRPr="00075316">
        <w:rPr>
          <w:sz w:val="28"/>
          <w:szCs w:val="28"/>
        </w:rPr>
        <w:br/>
        <w:t>зоны;</w:t>
      </w:r>
    </w:p>
    <w:p w:rsidR="00096B91" w:rsidRPr="00075316" w:rsidRDefault="00096B91" w:rsidP="00096B91">
      <w:pPr>
        <w:spacing w:line="0" w:lineRule="atLeast"/>
        <w:rPr>
          <w:sz w:val="28"/>
          <w:szCs w:val="28"/>
        </w:rPr>
      </w:pPr>
      <w:r w:rsidRPr="00075316">
        <w:rPr>
          <w:sz w:val="28"/>
          <w:szCs w:val="28"/>
        </w:rPr>
        <w:t xml:space="preserve">2.               в часы пик обслуживают </w:t>
      </w:r>
    </w:p>
    <w:p w:rsidR="00096B91" w:rsidRPr="00075316" w:rsidRDefault="00096B91" w:rsidP="00096B91">
      <w:pPr>
        <w:spacing w:line="0" w:lineRule="atLeast"/>
        <w:rPr>
          <w:sz w:val="28"/>
          <w:szCs w:val="28"/>
        </w:rPr>
      </w:pPr>
      <w:r w:rsidRPr="00075316">
        <w:rPr>
          <w:sz w:val="28"/>
          <w:szCs w:val="28"/>
        </w:rPr>
        <w:t>пассажиров с 6 по 10 зоны;</w:t>
      </w:r>
      <w:r w:rsidRPr="00075316">
        <w:rPr>
          <w:sz w:val="28"/>
          <w:szCs w:val="28"/>
        </w:rPr>
        <w:br/>
        <w:t xml:space="preserve">3.            </w:t>
      </w:r>
      <w:r w:rsidRPr="00075316">
        <w:rPr>
          <w:noProof/>
          <w:sz w:val="28"/>
          <w:szCs w:val="28"/>
          <w:lang w:eastAsia="ru-RU"/>
        </w:rPr>
        <w:drawing>
          <wp:inline distT="0" distB="0" distL="0" distR="0" wp14:anchorId="1C03805C" wp14:editId="4D6009A3">
            <wp:extent cx="1873885" cy="389255"/>
            <wp:effectExtent l="0" t="0" r="0" b="0"/>
            <wp:docPr id="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cstate="print"/>
                    <a:srcRect/>
                    <a:stretch>
                      <a:fillRect/>
                    </a:stretch>
                  </pic:blipFill>
                  <pic:spPr bwMode="auto">
                    <a:xfrm>
                      <a:off x="0" y="0"/>
                      <a:ext cx="1873885" cy="389255"/>
                    </a:xfrm>
                    <a:prstGeom prst="rect">
                      <a:avLst/>
                    </a:prstGeom>
                    <a:noFill/>
                    <a:ln w="9525">
                      <a:noFill/>
                      <a:miter lim="800000"/>
                      <a:headEnd/>
                      <a:tailEnd/>
                    </a:ln>
                  </pic:spPr>
                </pic:pic>
              </a:graphicData>
            </a:graphic>
          </wp:inline>
        </w:drawing>
      </w:r>
      <w:r w:rsidRPr="00075316">
        <w:rPr>
          <w:sz w:val="28"/>
          <w:szCs w:val="28"/>
        </w:rPr>
        <w:t xml:space="preserve">   в часы пик обслуживает пассажиров с 11 по 13 зоны.</w:t>
      </w:r>
    </w:p>
    <w:p w:rsidR="00096B91" w:rsidRPr="00075316" w:rsidRDefault="00096B91" w:rsidP="00096B91">
      <w:pPr>
        <w:spacing w:line="0" w:lineRule="atLeast"/>
        <w:rPr>
          <w:sz w:val="28"/>
          <w:szCs w:val="28"/>
        </w:rPr>
      </w:pPr>
      <w:r w:rsidRPr="00075316">
        <w:rPr>
          <w:b/>
          <w:bCs/>
          <w:iCs/>
          <w:sz w:val="28"/>
          <w:szCs w:val="28"/>
        </w:rPr>
        <w:t>Пример 3.</w:t>
      </w:r>
      <w:r w:rsidRPr="00075316">
        <w:rPr>
          <w:bCs/>
          <w:iCs/>
          <w:sz w:val="28"/>
          <w:szCs w:val="28"/>
        </w:rPr>
        <w:t xml:space="preserve">   Рассчитайте количество ячеек и занимаемую ими площадь, если п</w:t>
      </w:r>
      <w:r w:rsidRPr="00075316">
        <w:rPr>
          <w:sz w:val="28"/>
          <w:szCs w:val="28"/>
        </w:rPr>
        <w:t>о отчётным данным в месяце максимальных перевозок (август 2008г.) пассажиропоток был равен 40000. Прирост пассажиропотока ожидается 10%. Вокзал II класса.</w:t>
      </w:r>
    </w:p>
    <w:p w:rsidR="00096B91" w:rsidRPr="00075316" w:rsidRDefault="00096B91" w:rsidP="00096B91">
      <w:pPr>
        <w:spacing w:line="0" w:lineRule="atLeast"/>
        <w:rPr>
          <w:sz w:val="28"/>
          <w:szCs w:val="28"/>
        </w:rPr>
      </w:pPr>
      <w:r w:rsidRPr="00075316">
        <w:rPr>
          <w:b/>
          <w:sz w:val="28"/>
          <w:szCs w:val="28"/>
        </w:rPr>
        <w:t>Решение</w:t>
      </w:r>
      <w:r w:rsidRPr="00075316">
        <w:rPr>
          <w:sz w:val="28"/>
          <w:szCs w:val="28"/>
        </w:rPr>
        <w:t xml:space="preserve">: </w:t>
      </w:r>
      <w:r w:rsidRPr="00075316">
        <w:rPr>
          <w:sz w:val="28"/>
          <w:szCs w:val="28"/>
        </w:rPr>
        <w:br/>
        <w:t xml:space="preserve">Для данного вокзала необходимое число ячеек составляет:   </w:t>
      </w:r>
      <w:r w:rsidRPr="00075316">
        <w:rPr>
          <w:position w:val="-28"/>
          <w:sz w:val="28"/>
          <w:szCs w:val="28"/>
        </w:rPr>
        <w:object w:dxaOrig="4520" w:dyaOrig="660">
          <v:shape id="_x0000_i1067" type="#_x0000_t75" style="width:225.75pt;height:33pt" o:ole="">
            <v:imagedata r:id="rId142" o:title=""/>
          </v:shape>
          <o:OLEObject Type="Embed" ProgID="Equation.3" ShapeID="_x0000_i1067" DrawAspect="Content" ObjectID="_1655633978" r:id="rId143"/>
        </w:object>
      </w:r>
      <w:r w:rsidRPr="00075316">
        <w:rPr>
          <w:sz w:val="28"/>
          <w:szCs w:val="28"/>
        </w:rPr>
        <w:t xml:space="preserve"> </w:t>
      </w:r>
      <w:r w:rsidRPr="00075316">
        <w:rPr>
          <w:sz w:val="28"/>
          <w:szCs w:val="28"/>
        </w:rPr>
        <w:br/>
        <w:t xml:space="preserve">Число полных секций составит: 195 </w:t>
      </w:r>
      <w:r w:rsidRPr="00075316">
        <w:rPr>
          <w:sz w:val="28"/>
          <w:szCs w:val="28"/>
        </w:rPr>
        <w:sym w:font="Symbol" w:char="003A"/>
      </w:r>
      <w:r w:rsidRPr="00075316">
        <w:rPr>
          <w:sz w:val="28"/>
          <w:szCs w:val="28"/>
        </w:rPr>
        <w:t xml:space="preserve"> 8 = 24,4 </w:t>
      </w:r>
      <w:r w:rsidRPr="00075316">
        <w:rPr>
          <w:sz w:val="28"/>
          <w:szCs w:val="28"/>
        </w:rPr>
        <w:sym w:font="Symbol" w:char="00BB"/>
      </w:r>
      <w:r w:rsidRPr="00075316">
        <w:rPr>
          <w:sz w:val="28"/>
          <w:szCs w:val="28"/>
        </w:rPr>
        <w:t xml:space="preserve"> 25 секций.</w:t>
      </w:r>
      <w:r w:rsidRPr="00075316">
        <w:rPr>
          <w:sz w:val="28"/>
          <w:szCs w:val="28"/>
        </w:rPr>
        <w:br/>
        <w:t>Для размещения КХС необходимо помещение площадью:</w:t>
      </w:r>
    </w:p>
    <w:p w:rsidR="00096B91" w:rsidRPr="00075316" w:rsidRDefault="00096B91" w:rsidP="00096B91">
      <w:pPr>
        <w:spacing w:line="0" w:lineRule="atLeast"/>
        <w:ind w:firstLine="397"/>
        <w:rPr>
          <w:sz w:val="28"/>
          <w:szCs w:val="28"/>
        </w:rPr>
      </w:pPr>
      <w:r w:rsidRPr="00075316">
        <w:rPr>
          <w:position w:val="-10"/>
          <w:sz w:val="28"/>
          <w:szCs w:val="28"/>
        </w:rPr>
        <w:object w:dxaOrig="2200" w:dyaOrig="320">
          <v:shape id="_x0000_i1068" type="#_x0000_t75" style="width:108.75pt;height:15.75pt" o:ole="">
            <v:imagedata r:id="rId144" o:title=""/>
          </v:shape>
          <o:OLEObject Type="Embed" ProgID="Equation.3" ShapeID="_x0000_i1068" DrawAspect="Content" ObjectID="_1655633979" r:id="rId145"/>
        </w:object>
      </w:r>
      <w:r w:rsidRPr="00075316">
        <w:rPr>
          <w:sz w:val="28"/>
          <w:szCs w:val="28"/>
        </w:rPr>
        <w:t>м²</w:t>
      </w:r>
    </w:p>
    <w:p w:rsidR="00096B91" w:rsidRPr="00075316" w:rsidRDefault="00096B91" w:rsidP="00096B91">
      <w:pPr>
        <w:spacing w:line="0" w:lineRule="atLeast"/>
        <w:ind w:firstLine="397"/>
        <w:rPr>
          <w:sz w:val="28"/>
          <w:szCs w:val="28"/>
        </w:rPr>
      </w:pPr>
    </w:p>
    <w:p w:rsidR="00096B91" w:rsidRPr="00075316" w:rsidRDefault="00096B91" w:rsidP="00096B91">
      <w:pPr>
        <w:keepNext/>
        <w:keepLines/>
        <w:pageBreakBefore/>
        <w:spacing w:line="0" w:lineRule="atLeast"/>
        <w:rPr>
          <w:bCs/>
          <w:iCs/>
          <w:sz w:val="28"/>
          <w:szCs w:val="28"/>
        </w:rPr>
      </w:pPr>
      <w:r w:rsidRPr="00075316">
        <w:rPr>
          <w:b/>
          <w:bCs/>
          <w:iCs/>
          <w:sz w:val="28"/>
          <w:szCs w:val="28"/>
        </w:rPr>
        <w:lastRenderedPageBreak/>
        <w:t>Пример 4</w:t>
      </w:r>
      <w:r w:rsidRPr="00075316">
        <w:rPr>
          <w:bCs/>
          <w:iCs/>
          <w:sz w:val="28"/>
          <w:szCs w:val="28"/>
        </w:rPr>
        <w:t xml:space="preserve">.  Рассчитайте потребное число действующих «окон» стационарной  камеры хранения ручной клади, если: </w:t>
      </w:r>
      <w:r w:rsidRPr="00075316">
        <w:rPr>
          <w:bCs/>
          <w:iCs/>
          <w:sz w:val="28"/>
          <w:szCs w:val="28"/>
        </w:rPr>
        <w:br/>
        <w:t xml:space="preserve"> </w:t>
      </w:r>
      <w:r w:rsidRPr="00075316">
        <w:rPr>
          <w:bCs/>
          <w:iCs/>
          <w:sz w:val="28"/>
          <w:szCs w:val="28"/>
        </w:rPr>
        <w:tab/>
      </w:r>
      <w:r w:rsidRPr="00075316">
        <w:rPr>
          <w:bCs/>
          <w:iCs/>
          <w:sz w:val="28"/>
          <w:szCs w:val="28"/>
        </w:rPr>
        <w:tab/>
      </w:r>
      <w:r w:rsidRPr="00075316">
        <w:rPr>
          <w:position w:val="-12"/>
          <w:sz w:val="28"/>
          <w:szCs w:val="28"/>
        </w:rPr>
        <w:object w:dxaOrig="400" w:dyaOrig="380">
          <v:shape id="_x0000_i1069" type="#_x0000_t75" style="width:20.25pt;height:18.75pt" o:ole="">
            <v:imagedata r:id="rId146" o:title=""/>
          </v:shape>
          <o:OLEObject Type="Embed" ProgID="Equation.3" ShapeID="_x0000_i1069" DrawAspect="Content" ObjectID="_1655633980" r:id="rId147"/>
        </w:object>
      </w:r>
      <w:r w:rsidRPr="00075316">
        <w:rPr>
          <w:sz w:val="28"/>
          <w:szCs w:val="28"/>
        </w:rPr>
        <w:t xml:space="preserve">= 15 мин; </w:t>
      </w:r>
      <w:r w:rsidRPr="00075316">
        <w:rPr>
          <w:sz w:val="28"/>
          <w:szCs w:val="28"/>
        </w:rPr>
        <w:br/>
      </w:r>
      <w:r w:rsidRPr="00075316">
        <w:rPr>
          <w:i/>
          <w:iCs/>
          <w:sz w:val="28"/>
          <w:szCs w:val="28"/>
        </w:rPr>
        <w:t xml:space="preserve"> </w:t>
      </w:r>
      <w:r w:rsidRPr="00075316">
        <w:rPr>
          <w:i/>
          <w:iCs/>
          <w:sz w:val="28"/>
          <w:szCs w:val="28"/>
        </w:rPr>
        <w:tab/>
      </w:r>
      <w:r w:rsidRPr="00075316">
        <w:rPr>
          <w:i/>
          <w:iCs/>
          <w:sz w:val="28"/>
          <w:szCs w:val="28"/>
        </w:rPr>
        <w:tab/>
        <w:t>t</w:t>
      </w:r>
      <w:r w:rsidRPr="00075316">
        <w:rPr>
          <w:sz w:val="28"/>
          <w:szCs w:val="28"/>
        </w:rPr>
        <w:t xml:space="preserve"> = 1,0 мин;</w:t>
      </w:r>
      <w:r w:rsidRPr="00075316">
        <w:rPr>
          <w:bCs/>
          <w:iCs/>
          <w:sz w:val="28"/>
          <w:szCs w:val="28"/>
        </w:rPr>
        <w:br/>
        <w:t xml:space="preserve"> </w:t>
      </w:r>
      <w:r w:rsidRPr="00075316">
        <w:rPr>
          <w:bCs/>
          <w:iCs/>
          <w:sz w:val="28"/>
          <w:szCs w:val="28"/>
        </w:rPr>
        <w:tab/>
      </w:r>
      <w:r w:rsidRPr="00075316">
        <w:rPr>
          <w:bCs/>
          <w:iCs/>
          <w:sz w:val="28"/>
          <w:szCs w:val="28"/>
        </w:rPr>
        <w:tab/>
      </w:r>
      <w:r w:rsidRPr="00075316">
        <w:rPr>
          <w:bCs/>
          <w:i/>
          <w:iCs/>
          <w:sz w:val="28"/>
          <w:szCs w:val="28"/>
        </w:rPr>
        <w:t>T</w:t>
      </w:r>
      <w:r w:rsidRPr="00075316">
        <w:rPr>
          <w:bCs/>
          <w:sz w:val="28"/>
          <w:szCs w:val="28"/>
        </w:rPr>
        <w:t>=120 мин</w:t>
      </w:r>
      <w:r w:rsidRPr="00075316">
        <w:rPr>
          <w:sz w:val="28"/>
          <w:szCs w:val="28"/>
        </w:rPr>
        <w:t xml:space="preserve"> - часы пик, за этот период камерами хранения пользуются </w:t>
      </w:r>
      <w:r w:rsidRPr="00075316">
        <w:rPr>
          <w:sz w:val="28"/>
          <w:szCs w:val="28"/>
        </w:rPr>
        <w:br/>
        <w:t xml:space="preserve"> </w:t>
      </w:r>
      <w:r w:rsidRPr="00075316">
        <w:rPr>
          <w:sz w:val="28"/>
          <w:szCs w:val="28"/>
        </w:rPr>
        <w:tab/>
      </w:r>
      <w:r w:rsidRPr="00075316">
        <w:rPr>
          <w:sz w:val="28"/>
          <w:szCs w:val="28"/>
        </w:rPr>
        <w:tab/>
      </w:r>
      <w:r w:rsidRPr="00075316">
        <w:rPr>
          <w:i/>
          <w:iCs/>
          <w:sz w:val="28"/>
          <w:szCs w:val="28"/>
        </w:rPr>
        <w:t>N</w:t>
      </w:r>
      <w:r w:rsidRPr="00075316">
        <w:rPr>
          <w:i/>
          <w:iCs/>
          <w:sz w:val="28"/>
          <w:szCs w:val="28"/>
          <w:vertAlign w:val="subscript"/>
        </w:rPr>
        <w:t>к.хр.</w:t>
      </w:r>
      <w:r w:rsidRPr="00075316">
        <w:rPr>
          <w:sz w:val="28"/>
          <w:szCs w:val="28"/>
        </w:rPr>
        <w:t xml:space="preserve"> = 600 пассажиров. </w:t>
      </w:r>
    </w:p>
    <w:p w:rsidR="00096B91" w:rsidRPr="00075316" w:rsidRDefault="00096B91" w:rsidP="00096B91">
      <w:pPr>
        <w:pStyle w:val="210"/>
        <w:spacing w:after="0" w:line="0" w:lineRule="atLeast"/>
        <w:rPr>
          <w:b/>
          <w:bCs/>
          <w:iCs/>
          <w:sz w:val="28"/>
          <w:szCs w:val="28"/>
        </w:rPr>
      </w:pPr>
      <w:r w:rsidRPr="00075316">
        <w:rPr>
          <w:bCs/>
          <w:iCs/>
          <w:sz w:val="28"/>
          <w:szCs w:val="28"/>
        </w:rPr>
        <w:t>Решение</w:t>
      </w:r>
      <w:r w:rsidRPr="00075316">
        <w:rPr>
          <w:b/>
          <w:bCs/>
          <w:iCs/>
          <w:sz w:val="28"/>
          <w:szCs w:val="28"/>
        </w:rPr>
        <w:t>:</w:t>
      </w:r>
      <w:r w:rsidRPr="00075316">
        <w:rPr>
          <w:b/>
          <w:bCs/>
          <w:iCs/>
          <w:sz w:val="28"/>
          <w:szCs w:val="28"/>
        </w:rPr>
        <w:br/>
        <w:t xml:space="preserve">1. </w:t>
      </w:r>
      <w:r w:rsidRPr="00075316">
        <w:rPr>
          <w:position w:val="-28"/>
          <w:sz w:val="28"/>
          <w:szCs w:val="28"/>
        </w:rPr>
        <w:object w:dxaOrig="3660" w:dyaOrig="660">
          <v:shape id="_x0000_i1070" type="#_x0000_t75" style="width:183pt;height:33pt" o:ole="">
            <v:imagedata r:id="rId148" o:title=""/>
          </v:shape>
          <o:OLEObject Type="Embed" ProgID="Equation.3" ShapeID="_x0000_i1070" DrawAspect="Content" ObjectID="_1655633981" r:id="rId149"/>
        </w:object>
      </w:r>
      <w:r w:rsidRPr="00075316">
        <w:rPr>
          <w:position w:val="-28"/>
          <w:sz w:val="28"/>
          <w:szCs w:val="28"/>
        </w:rPr>
        <w:t xml:space="preserve">   </w:t>
      </w:r>
      <w:r w:rsidRPr="00075316">
        <w:rPr>
          <w:b/>
          <w:bCs/>
          <w:sz w:val="28"/>
          <w:szCs w:val="28"/>
        </w:rPr>
        <w:t>обслуживает одно «окно»;</w:t>
      </w:r>
    </w:p>
    <w:p w:rsidR="00096B91" w:rsidRPr="00075316" w:rsidRDefault="00096B91" w:rsidP="00096B91">
      <w:pPr>
        <w:spacing w:line="0" w:lineRule="atLeast"/>
        <w:rPr>
          <w:sz w:val="28"/>
          <w:szCs w:val="28"/>
        </w:rPr>
      </w:pPr>
      <w:r w:rsidRPr="00075316">
        <w:rPr>
          <w:sz w:val="28"/>
          <w:szCs w:val="28"/>
        </w:rPr>
        <w:t xml:space="preserve">2. Число действующих «окон» для обслуживания пассажиров составит: </w:t>
      </w:r>
      <w:r w:rsidRPr="00075316">
        <w:rPr>
          <w:sz w:val="28"/>
          <w:szCs w:val="28"/>
        </w:rPr>
        <w:tab/>
      </w:r>
      <w:r w:rsidRPr="00075316">
        <w:rPr>
          <w:i/>
          <w:iCs/>
          <w:sz w:val="28"/>
          <w:szCs w:val="28"/>
        </w:rPr>
        <w:t>П</w:t>
      </w:r>
      <w:r w:rsidRPr="00075316">
        <w:rPr>
          <w:i/>
          <w:iCs/>
          <w:sz w:val="28"/>
          <w:szCs w:val="28"/>
          <w:vertAlign w:val="subscript"/>
        </w:rPr>
        <w:t>к.хр.</w:t>
      </w:r>
      <w:r w:rsidRPr="00075316">
        <w:rPr>
          <w:sz w:val="28"/>
          <w:szCs w:val="28"/>
        </w:rPr>
        <w:t xml:space="preserve"> = 600 </w:t>
      </w:r>
      <w:r w:rsidRPr="00075316">
        <w:rPr>
          <w:sz w:val="28"/>
          <w:szCs w:val="28"/>
        </w:rPr>
        <w:sym w:font="Symbol" w:char="003A"/>
      </w:r>
      <w:r w:rsidRPr="00075316">
        <w:rPr>
          <w:sz w:val="28"/>
          <w:szCs w:val="28"/>
        </w:rPr>
        <w:t xml:space="preserve"> 100 = 6 окон.</w:t>
      </w:r>
    </w:p>
    <w:p w:rsidR="00096B91" w:rsidRPr="00075316" w:rsidRDefault="00096B91" w:rsidP="00096B91">
      <w:pPr>
        <w:spacing w:line="0" w:lineRule="atLeast"/>
        <w:rPr>
          <w:sz w:val="28"/>
          <w:szCs w:val="28"/>
        </w:rPr>
      </w:pPr>
      <w:r w:rsidRPr="00075316">
        <w:rPr>
          <w:sz w:val="28"/>
          <w:szCs w:val="28"/>
        </w:rPr>
        <w:t xml:space="preserve">     Расчёт выполняется по периодам суток и составляется график работы окон камер хранения в течение суток.</w:t>
      </w:r>
    </w:p>
    <w:p w:rsidR="00096B91" w:rsidRPr="00075316" w:rsidRDefault="00096B91" w:rsidP="00096B91">
      <w:pPr>
        <w:spacing w:line="0" w:lineRule="atLeast"/>
        <w:rPr>
          <w:sz w:val="28"/>
          <w:szCs w:val="28"/>
        </w:rPr>
      </w:pPr>
      <w:r w:rsidRPr="00075316">
        <w:rPr>
          <w:b/>
          <w:sz w:val="28"/>
          <w:szCs w:val="28"/>
        </w:rPr>
        <w:t xml:space="preserve">Инструкции по выполнению: </w:t>
      </w:r>
      <w:r w:rsidRPr="00075316">
        <w:rPr>
          <w:b/>
          <w:sz w:val="28"/>
          <w:szCs w:val="28"/>
        </w:rPr>
        <w:br/>
        <w:t>Задание 1</w:t>
      </w:r>
      <w:r w:rsidRPr="00075316">
        <w:rPr>
          <w:sz w:val="28"/>
          <w:szCs w:val="28"/>
        </w:rPr>
        <w:t xml:space="preserve">. Рассчитайте необходимое количество билетных касс для обслуживания пассажиров дальнего сообщения. </w:t>
      </w:r>
    </w:p>
    <w:p w:rsidR="00096B91" w:rsidRPr="00075316" w:rsidRDefault="00096B91" w:rsidP="00096B91">
      <w:pPr>
        <w:spacing w:line="0" w:lineRule="atLeast"/>
        <w:rPr>
          <w:sz w:val="28"/>
          <w:szCs w:val="28"/>
        </w:rPr>
      </w:pPr>
      <w:r w:rsidRPr="00075316">
        <w:rPr>
          <w:b/>
          <w:sz w:val="28"/>
          <w:szCs w:val="28"/>
        </w:rPr>
        <w:t>Исходные данные</w:t>
      </w:r>
      <w:r w:rsidRPr="00075316">
        <w:rPr>
          <w:sz w:val="28"/>
          <w:szCs w:val="28"/>
        </w:rPr>
        <w:t xml:space="preserve"> приведены в приложении 7, таблица 7.1. </w:t>
      </w:r>
      <w:r w:rsidRPr="00075316">
        <w:rPr>
          <w:sz w:val="28"/>
          <w:szCs w:val="28"/>
        </w:rPr>
        <w:br/>
        <w:t>Впишите их в таблицу 7.1.1, графа 2.</w:t>
      </w:r>
    </w:p>
    <w:p w:rsidR="00096B91" w:rsidRPr="00075316" w:rsidRDefault="00096B91" w:rsidP="00096B91">
      <w:pPr>
        <w:spacing w:line="0" w:lineRule="atLeast"/>
        <w:ind w:firstLine="397"/>
        <w:jc w:val="right"/>
        <w:rPr>
          <w:sz w:val="28"/>
          <w:szCs w:val="28"/>
        </w:rPr>
      </w:pPr>
      <w:r w:rsidRPr="00075316">
        <w:rPr>
          <w:sz w:val="28"/>
          <w:szCs w:val="28"/>
        </w:rPr>
        <w:t xml:space="preserve">Таблица </w:t>
      </w:r>
      <w:r w:rsidRPr="00075316">
        <w:rPr>
          <w:sz w:val="28"/>
          <w:szCs w:val="28"/>
          <w:lang w:val="en-US"/>
        </w:rPr>
        <w:t>7</w:t>
      </w:r>
      <w:r w:rsidRPr="00075316">
        <w:rPr>
          <w:sz w:val="28"/>
          <w:szCs w:val="28"/>
        </w:rPr>
        <w:t>.1.1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3402"/>
        <w:gridCol w:w="3814"/>
      </w:tblGrid>
      <w:tr w:rsidR="00096B91" w:rsidRPr="00075316" w:rsidTr="00BD117A">
        <w:tc>
          <w:tcPr>
            <w:tcW w:w="2127" w:type="dxa"/>
            <w:shd w:val="clear" w:color="auto" w:fill="auto"/>
          </w:tcPr>
          <w:p w:rsidR="00096B91" w:rsidRPr="00075316" w:rsidRDefault="00096B91" w:rsidP="00BD117A">
            <w:pPr>
              <w:rPr>
                <w:sz w:val="28"/>
                <w:szCs w:val="28"/>
              </w:rPr>
            </w:pPr>
            <w:r w:rsidRPr="00075316">
              <w:rPr>
                <w:sz w:val="28"/>
                <w:szCs w:val="28"/>
              </w:rPr>
              <w:t xml:space="preserve">Периоды </w:t>
            </w:r>
          </w:p>
          <w:p w:rsidR="00096B91" w:rsidRPr="00075316" w:rsidRDefault="00096B91" w:rsidP="00BD117A">
            <w:pPr>
              <w:rPr>
                <w:sz w:val="28"/>
                <w:szCs w:val="28"/>
              </w:rPr>
            </w:pPr>
            <w:r w:rsidRPr="00075316">
              <w:rPr>
                <w:sz w:val="28"/>
                <w:szCs w:val="28"/>
              </w:rPr>
              <w:t>суток (час.)</w:t>
            </w:r>
          </w:p>
        </w:tc>
        <w:tc>
          <w:tcPr>
            <w:tcW w:w="3402" w:type="dxa"/>
            <w:shd w:val="clear" w:color="auto" w:fill="auto"/>
          </w:tcPr>
          <w:p w:rsidR="00096B91" w:rsidRPr="00075316" w:rsidRDefault="00096B91" w:rsidP="00BD117A">
            <w:pPr>
              <w:rPr>
                <w:sz w:val="28"/>
                <w:szCs w:val="28"/>
              </w:rPr>
            </w:pPr>
            <w:r w:rsidRPr="00075316">
              <w:rPr>
                <w:sz w:val="28"/>
                <w:szCs w:val="28"/>
              </w:rPr>
              <w:t>Поток пассажиров в кассовый зал в течении одного часа,</w:t>
            </w:r>
            <w:r w:rsidRPr="00075316">
              <w:rPr>
                <w:bCs/>
                <w:i/>
                <w:iCs/>
                <w:sz w:val="28"/>
                <w:szCs w:val="28"/>
              </w:rPr>
              <w:t xml:space="preserve"> А</w:t>
            </w:r>
            <w:r w:rsidRPr="00075316">
              <w:rPr>
                <w:bCs/>
                <w:sz w:val="28"/>
                <w:szCs w:val="28"/>
                <w:vertAlign w:val="superscript"/>
              </w:rPr>
              <w:t>час</w:t>
            </w:r>
          </w:p>
        </w:tc>
        <w:tc>
          <w:tcPr>
            <w:tcW w:w="3814" w:type="dxa"/>
            <w:shd w:val="clear" w:color="auto" w:fill="auto"/>
          </w:tcPr>
          <w:p w:rsidR="00096B91" w:rsidRPr="00075316" w:rsidRDefault="00096B91" w:rsidP="00BD117A">
            <w:pPr>
              <w:rPr>
                <w:sz w:val="28"/>
                <w:szCs w:val="28"/>
              </w:rPr>
            </w:pPr>
            <w:r w:rsidRPr="00075316">
              <w:rPr>
                <w:sz w:val="28"/>
                <w:szCs w:val="28"/>
              </w:rPr>
              <w:t xml:space="preserve">Расчётное число билетных касс, </w:t>
            </w:r>
            <w:r w:rsidRPr="00075316">
              <w:rPr>
                <w:i/>
                <w:iCs/>
                <w:sz w:val="28"/>
                <w:szCs w:val="28"/>
                <w:lang w:val="en-US"/>
              </w:rPr>
              <w:t>S</w:t>
            </w: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w:t>
            </w:r>
          </w:p>
        </w:tc>
        <w:tc>
          <w:tcPr>
            <w:tcW w:w="3402" w:type="dxa"/>
            <w:shd w:val="clear" w:color="auto" w:fill="auto"/>
          </w:tcPr>
          <w:p w:rsidR="00096B91" w:rsidRPr="00075316" w:rsidRDefault="00096B91" w:rsidP="00BD117A">
            <w:pPr>
              <w:jc w:val="center"/>
              <w:rPr>
                <w:sz w:val="28"/>
                <w:szCs w:val="28"/>
              </w:rPr>
            </w:pPr>
            <w:r w:rsidRPr="00075316">
              <w:rPr>
                <w:sz w:val="28"/>
                <w:szCs w:val="28"/>
              </w:rPr>
              <w:t>2</w:t>
            </w:r>
          </w:p>
        </w:tc>
        <w:tc>
          <w:tcPr>
            <w:tcW w:w="3814" w:type="dxa"/>
            <w:shd w:val="clear" w:color="auto" w:fill="auto"/>
          </w:tcPr>
          <w:p w:rsidR="00096B91" w:rsidRPr="00075316" w:rsidRDefault="00096B91" w:rsidP="00BD117A">
            <w:pPr>
              <w:jc w:val="center"/>
              <w:rPr>
                <w:sz w:val="28"/>
                <w:szCs w:val="28"/>
              </w:rPr>
            </w:pPr>
            <w:r w:rsidRPr="00075316">
              <w:rPr>
                <w:sz w:val="28"/>
                <w:szCs w:val="28"/>
              </w:rPr>
              <w:t>3</w:t>
            </w: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0-1</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1-2</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2-3</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3-4</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4-5</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5-6</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6-7</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7-8</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8-9</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9-10</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10-11</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11-12</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12-13</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13-14</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14-15</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15-16</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16-17</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17-18</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18-19</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lastRenderedPageBreak/>
              <w:t>19-20</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20-21</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21-22</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22-23</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r w:rsidR="00096B91" w:rsidRPr="00075316" w:rsidTr="00BD117A">
        <w:tc>
          <w:tcPr>
            <w:tcW w:w="2127" w:type="dxa"/>
            <w:shd w:val="clear" w:color="auto" w:fill="auto"/>
          </w:tcPr>
          <w:p w:rsidR="00096B91" w:rsidRPr="00075316" w:rsidRDefault="00096B91" w:rsidP="00BD117A">
            <w:pPr>
              <w:jc w:val="center"/>
              <w:rPr>
                <w:sz w:val="28"/>
                <w:szCs w:val="28"/>
              </w:rPr>
            </w:pPr>
            <w:r w:rsidRPr="00075316">
              <w:rPr>
                <w:sz w:val="28"/>
                <w:szCs w:val="28"/>
              </w:rPr>
              <w:t>23-24</w:t>
            </w:r>
          </w:p>
        </w:tc>
        <w:tc>
          <w:tcPr>
            <w:tcW w:w="3402" w:type="dxa"/>
            <w:shd w:val="clear" w:color="auto" w:fill="auto"/>
          </w:tcPr>
          <w:p w:rsidR="00096B91" w:rsidRPr="00075316" w:rsidRDefault="00096B91" w:rsidP="00BD117A">
            <w:pPr>
              <w:jc w:val="center"/>
              <w:rPr>
                <w:sz w:val="28"/>
                <w:szCs w:val="28"/>
              </w:rPr>
            </w:pPr>
          </w:p>
        </w:tc>
        <w:tc>
          <w:tcPr>
            <w:tcW w:w="3814" w:type="dxa"/>
            <w:shd w:val="clear" w:color="auto" w:fill="auto"/>
          </w:tcPr>
          <w:p w:rsidR="00096B91" w:rsidRPr="00075316" w:rsidRDefault="00096B91" w:rsidP="00BD117A">
            <w:pPr>
              <w:jc w:val="center"/>
              <w:rPr>
                <w:sz w:val="28"/>
                <w:szCs w:val="28"/>
              </w:rPr>
            </w:pPr>
          </w:p>
        </w:tc>
      </w:tr>
    </w:tbl>
    <w:p w:rsidR="00096B91" w:rsidRPr="00075316" w:rsidRDefault="00096B91" w:rsidP="00096B91">
      <w:pPr>
        <w:pStyle w:val="212"/>
        <w:spacing w:line="0" w:lineRule="atLeast"/>
        <w:ind w:firstLine="397"/>
        <w:jc w:val="left"/>
        <w:rPr>
          <w:b w:val="0"/>
          <w:szCs w:val="28"/>
        </w:rPr>
      </w:pPr>
    </w:p>
    <w:p w:rsidR="00096B91" w:rsidRPr="00075316" w:rsidRDefault="00096B91" w:rsidP="00096B91">
      <w:pPr>
        <w:spacing w:line="0" w:lineRule="atLeast"/>
        <w:rPr>
          <w:sz w:val="28"/>
          <w:szCs w:val="28"/>
        </w:rPr>
      </w:pPr>
      <w:r w:rsidRPr="00075316">
        <w:rPr>
          <w:b/>
          <w:sz w:val="28"/>
          <w:szCs w:val="28"/>
        </w:rPr>
        <w:t>Порядок выполнения:</w:t>
      </w:r>
      <w:r w:rsidRPr="00075316">
        <w:rPr>
          <w:sz w:val="28"/>
          <w:szCs w:val="28"/>
        </w:rPr>
        <w:t xml:space="preserve"> Рассчитать число билетных касс по часовым периодам суток (расчёт свести в таблицу 7.1.1, графу 3). </w:t>
      </w:r>
    </w:p>
    <w:p w:rsidR="00096B91" w:rsidRPr="00075316" w:rsidRDefault="00096B91" w:rsidP="00096B91">
      <w:pPr>
        <w:spacing w:line="0" w:lineRule="atLeast"/>
        <w:rPr>
          <w:sz w:val="28"/>
          <w:szCs w:val="28"/>
        </w:rPr>
      </w:pPr>
      <w:r w:rsidRPr="00075316">
        <w:rPr>
          <w:b/>
          <w:sz w:val="28"/>
          <w:szCs w:val="28"/>
        </w:rPr>
        <w:t>Задание 2.</w:t>
      </w:r>
      <w:r w:rsidRPr="00075316">
        <w:rPr>
          <w:sz w:val="28"/>
          <w:szCs w:val="28"/>
        </w:rPr>
        <w:t xml:space="preserve"> Рассчитайте необходимое количество билетных касс для обслуживания пассажиров пригородного сообщения.</w:t>
      </w:r>
    </w:p>
    <w:p w:rsidR="00096B91" w:rsidRPr="00075316" w:rsidRDefault="00096B91" w:rsidP="00096B91">
      <w:pPr>
        <w:spacing w:line="0" w:lineRule="atLeast"/>
        <w:rPr>
          <w:sz w:val="28"/>
          <w:szCs w:val="28"/>
        </w:rPr>
      </w:pPr>
      <w:r w:rsidRPr="00075316">
        <w:rPr>
          <w:b/>
          <w:sz w:val="28"/>
          <w:szCs w:val="28"/>
        </w:rPr>
        <w:t>Исходные данные</w:t>
      </w:r>
      <w:r w:rsidRPr="00075316">
        <w:rPr>
          <w:sz w:val="28"/>
          <w:szCs w:val="28"/>
        </w:rPr>
        <w:t xml:space="preserve"> приведены в приложении 7, таблица 7.2. </w:t>
      </w:r>
      <w:r w:rsidRPr="00075316">
        <w:rPr>
          <w:sz w:val="28"/>
          <w:szCs w:val="28"/>
        </w:rPr>
        <w:br/>
        <w:t>Впишите их в таблицу 7.2.1, графа 2.</w:t>
      </w:r>
    </w:p>
    <w:p w:rsidR="00096B91" w:rsidRPr="00075316" w:rsidRDefault="00096B91" w:rsidP="00096B91">
      <w:pPr>
        <w:spacing w:line="0" w:lineRule="atLeast"/>
        <w:ind w:firstLine="397"/>
        <w:jc w:val="right"/>
        <w:rPr>
          <w:sz w:val="28"/>
          <w:szCs w:val="28"/>
        </w:rPr>
      </w:pPr>
      <w:r w:rsidRPr="00075316">
        <w:rPr>
          <w:sz w:val="28"/>
          <w:szCs w:val="28"/>
        </w:rPr>
        <w:t>Таблица 7.2.1</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8"/>
        <w:gridCol w:w="3461"/>
        <w:gridCol w:w="4411"/>
      </w:tblGrid>
      <w:tr w:rsidR="00096B91" w:rsidRPr="00075316" w:rsidTr="00BD117A">
        <w:tc>
          <w:tcPr>
            <w:tcW w:w="1440" w:type="dxa"/>
            <w:shd w:val="clear" w:color="auto" w:fill="auto"/>
          </w:tcPr>
          <w:p w:rsidR="00096B91" w:rsidRPr="00075316" w:rsidRDefault="00096B91" w:rsidP="00BD117A">
            <w:pPr>
              <w:spacing w:line="0" w:lineRule="atLeast"/>
              <w:rPr>
                <w:b/>
                <w:sz w:val="28"/>
                <w:szCs w:val="28"/>
              </w:rPr>
            </w:pPr>
            <w:r w:rsidRPr="00075316">
              <w:rPr>
                <w:sz w:val="28"/>
                <w:szCs w:val="28"/>
              </w:rPr>
              <w:t>Пригородные зоны</w:t>
            </w:r>
          </w:p>
        </w:tc>
        <w:tc>
          <w:tcPr>
            <w:tcW w:w="3600" w:type="dxa"/>
            <w:shd w:val="clear" w:color="auto" w:fill="auto"/>
          </w:tcPr>
          <w:p w:rsidR="00096B91" w:rsidRPr="00075316" w:rsidRDefault="00096B91" w:rsidP="00BD117A">
            <w:pPr>
              <w:spacing w:line="0" w:lineRule="atLeast"/>
              <w:rPr>
                <w:b/>
                <w:sz w:val="28"/>
                <w:szCs w:val="28"/>
              </w:rPr>
            </w:pPr>
            <w:r w:rsidRPr="00075316">
              <w:rPr>
                <w:sz w:val="28"/>
                <w:szCs w:val="28"/>
              </w:rPr>
              <w:t xml:space="preserve">Пригородный пассажиропоток указанных зон в часы пик,  </w:t>
            </w:r>
            <w:r w:rsidRPr="00075316">
              <w:rPr>
                <w:position w:val="-12"/>
                <w:sz w:val="28"/>
                <w:szCs w:val="28"/>
              </w:rPr>
              <w:object w:dxaOrig="460" w:dyaOrig="380">
                <v:shape id="_x0000_i1071" type="#_x0000_t75" style="width:23.25pt;height:18.75pt" o:ole="">
                  <v:imagedata r:id="rId109" o:title=""/>
                </v:shape>
                <o:OLEObject Type="Embed" ProgID="Equation.3" ShapeID="_x0000_i1071" DrawAspect="Content" ObjectID="_1655633982" r:id="rId150"/>
              </w:object>
            </w:r>
          </w:p>
        </w:tc>
        <w:tc>
          <w:tcPr>
            <w:tcW w:w="4680" w:type="dxa"/>
            <w:shd w:val="clear" w:color="auto" w:fill="auto"/>
          </w:tcPr>
          <w:p w:rsidR="00096B91" w:rsidRPr="00075316" w:rsidRDefault="00096B91" w:rsidP="00BD117A">
            <w:pPr>
              <w:spacing w:line="0" w:lineRule="atLeast"/>
              <w:ind w:left="-23" w:firstLine="23"/>
              <w:rPr>
                <w:sz w:val="28"/>
                <w:szCs w:val="28"/>
              </w:rPr>
            </w:pPr>
            <w:r w:rsidRPr="00075316">
              <w:rPr>
                <w:sz w:val="28"/>
                <w:szCs w:val="28"/>
              </w:rPr>
              <w:t xml:space="preserve">Кол-во билетных касс для обслуживания пригородных пассажиров в часы пик, </w:t>
            </w:r>
            <w:r w:rsidRPr="00075316">
              <w:rPr>
                <w:position w:val="-14"/>
                <w:sz w:val="28"/>
                <w:szCs w:val="28"/>
              </w:rPr>
              <w:object w:dxaOrig="499" w:dyaOrig="380">
                <v:shape id="_x0000_i1072" type="#_x0000_t75" style="width:24.75pt;height:19.5pt" o:ole="">
                  <v:imagedata r:id="rId151" o:title=""/>
                </v:shape>
                <o:OLEObject Type="Embed" ProgID="Equation.3" ShapeID="_x0000_i1072" DrawAspect="Content" ObjectID="_1655633983" r:id="rId152"/>
              </w:object>
            </w:r>
          </w:p>
        </w:tc>
      </w:tr>
      <w:tr w:rsidR="00096B91" w:rsidRPr="00075316" w:rsidTr="00BD117A">
        <w:tc>
          <w:tcPr>
            <w:tcW w:w="1440" w:type="dxa"/>
            <w:shd w:val="clear" w:color="auto" w:fill="auto"/>
          </w:tcPr>
          <w:p w:rsidR="00096B91" w:rsidRPr="00075316" w:rsidRDefault="00096B91" w:rsidP="00BD117A">
            <w:pPr>
              <w:spacing w:line="0" w:lineRule="atLeast"/>
              <w:jc w:val="center"/>
              <w:rPr>
                <w:sz w:val="28"/>
                <w:szCs w:val="28"/>
              </w:rPr>
            </w:pPr>
            <w:r w:rsidRPr="00075316">
              <w:rPr>
                <w:sz w:val="28"/>
                <w:szCs w:val="28"/>
              </w:rPr>
              <w:t>1</w:t>
            </w:r>
          </w:p>
        </w:tc>
        <w:tc>
          <w:tcPr>
            <w:tcW w:w="3600" w:type="dxa"/>
            <w:shd w:val="clear" w:color="auto" w:fill="auto"/>
          </w:tcPr>
          <w:p w:rsidR="00096B91" w:rsidRPr="00075316" w:rsidRDefault="00096B91" w:rsidP="00BD117A">
            <w:pPr>
              <w:spacing w:line="0" w:lineRule="atLeast"/>
              <w:jc w:val="center"/>
              <w:rPr>
                <w:sz w:val="28"/>
                <w:szCs w:val="28"/>
              </w:rPr>
            </w:pPr>
            <w:r w:rsidRPr="00075316">
              <w:rPr>
                <w:sz w:val="28"/>
                <w:szCs w:val="28"/>
              </w:rPr>
              <w:t>2</w:t>
            </w:r>
          </w:p>
        </w:tc>
        <w:tc>
          <w:tcPr>
            <w:tcW w:w="4680" w:type="dxa"/>
            <w:shd w:val="clear" w:color="auto" w:fill="auto"/>
          </w:tcPr>
          <w:p w:rsidR="00096B91" w:rsidRPr="00075316" w:rsidRDefault="00096B91" w:rsidP="00BD117A">
            <w:pPr>
              <w:spacing w:line="0" w:lineRule="atLeast"/>
              <w:ind w:left="-23" w:firstLine="23"/>
              <w:jc w:val="center"/>
              <w:rPr>
                <w:sz w:val="28"/>
                <w:szCs w:val="28"/>
              </w:rPr>
            </w:pPr>
            <w:r w:rsidRPr="00075316">
              <w:rPr>
                <w:sz w:val="28"/>
                <w:szCs w:val="28"/>
              </w:rPr>
              <w:t>3</w:t>
            </w:r>
          </w:p>
        </w:tc>
      </w:tr>
      <w:tr w:rsidR="00096B91" w:rsidRPr="00075316" w:rsidTr="00BD117A">
        <w:tc>
          <w:tcPr>
            <w:tcW w:w="1440" w:type="dxa"/>
            <w:shd w:val="clear" w:color="auto" w:fill="auto"/>
          </w:tcPr>
          <w:p w:rsidR="00096B91" w:rsidRPr="00075316" w:rsidRDefault="00096B91" w:rsidP="00BD117A">
            <w:pPr>
              <w:spacing w:line="0" w:lineRule="atLeast"/>
              <w:jc w:val="center"/>
              <w:rPr>
                <w:sz w:val="28"/>
                <w:szCs w:val="28"/>
              </w:rPr>
            </w:pPr>
            <w:r w:rsidRPr="00075316">
              <w:rPr>
                <w:sz w:val="28"/>
                <w:szCs w:val="28"/>
              </w:rPr>
              <w:t>1-5</w:t>
            </w:r>
          </w:p>
        </w:tc>
        <w:tc>
          <w:tcPr>
            <w:tcW w:w="3600" w:type="dxa"/>
            <w:shd w:val="clear" w:color="auto" w:fill="auto"/>
          </w:tcPr>
          <w:p w:rsidR="00096B91" w:rsidRPr="00075316" w:rsidRDefault="00096B91" w:rsidP="00BD117A">
            <w:pPr>
              <w:spacing w:line="0" w:lineRule="atLeast"/>
              <w:jc w:val="center"/>
              <w:rPr>
                <w:sz w:val="28"/>
                <w:szCs w:val="28"/>
              </w:rPr>
            </w:pPr>
          </w:p>
        </w:tc>
        <w:tc>
          <w:tcPr>
            <w:tcW w:w="4680" w:type="dxa"/>
            <w:shd w:val="clear" w:color="auto" w:fill="auto"/>
          </w:tcPr>
          <w:p w:rsidR="00096B91" w:rsidRPr="00075316" w:rsidRDefault="00096B91" w:rsidP="00BD117A">
            <w:pPr>
              <w:spacing w:line="0" w:lineRule="atLeast"/>
              <w:jc w:val="center"/>
              <w:rPr>
                <w:sz w:val="28"/>
                <w:szCs w:val="28"/>
              </w:rPr>
            </w:pPr>
          </w:p>
        </w:tc>
      </w:tr>
      <w:tr w:rsidR="00096B91" w:rsidRPr="00075316" w:rsidTr="00BD117A">
        <w:tc>
          <w:tcPr>
            <w:tcW w:w="1440" w:type="dxa"/>
            <w:shd w:val="clear" w:color="auto" w:fill="auto"/>
          </w:tcPr>
          <w:p w:rsidR="00096B91" w:rsidRPr="00075316" w:rsidRDefault="00096B91" w:rsidP="00BD117A">
            <w:pPr>
              <w:spacing w:line="0" w:lineRule="atLeast"/>
              <w:jc w:val="center"/>
              <w:rPr>
                <w:sz w:val="28"/>
                <w:szCs w:val="28"/>
              </w:rPr>
            </w:pPr>
            <w:r w:rsidRPr="00075316">
              <w:rPr>
                <w:sz w:val="28"/>
                <w:szCs w:val="28"/>
              </w:rPr>
              <w:t>6-10</w:t>
            </w:r>
          </w:p>
        </w:tc>
        <w:tc>
          <w:tcPr>
            <w:tcW w:w="3600" w:type="dxa"/>
            <w:shd w:val="clear" w:color="auto" w:fill="auto"/>
          </w:tcPr>
          <w:p w:rsidR="00096B91" w:rsidRPr="00075316" w:rsidRDefault="00096B91" w:rsidP="00BD117A">
            <w:pPr>
              <w:spacing w:line="0" w:lineRule="atLeast"/>
              <w:jc w:val="center"/>
              <w:rPr>
                <w:sz w:val="28"/>
                <w:szCs w:val="28"/>
              </w:rPr>
            </w:pPr>
          </w:p>
        </w:tc>
        <w:tc>
          <w:tcPr>
            <w:tcW w:w="4680" w:type="dxa"/>
            <w:shd w:val="clear" w:color="auto" w:fill="auto"/>
          </w:tcPr>
          <w:p w:rsidR="00096B91" w:rsidRPr="00075316" w:rsidRDefault="00096B91" w:rsidP="00BD117A">
            <w:pPr>
              <w:spacing w:line="0" w:lineRule="atLeast"/>
              <w:jc w:val="center"/>
              <w:rPr>
                <w:sz w:val="28"/>
                <w:szCs w:val="28"/>
              </w:rPr>
            </w:pPr>
          </w:p>
        </w:tc>
      </w:tr>
      <w:tr w:rsidR="00096B91" w:rsidRPr="00075316" w:rsidTr="00BD117A">
        <w:tc>
          <w:tcPr>
            <w:tcW w:w="1440" w:type="dxa"/>
            <w:shd w:val="clear" w:color="auto" w:fill="auto"/>
          </w:tcPr>
          <w:p w:rsidR="00096B91" w:rsidRPr="00075316" w:rsidRDefault="00096B91" w:rsidP="00BD117A">
            <w:pPr>
              <w:spacing w:line="0" w:lineRule="atLeast"/>
              <w:jc w:val="center"/>
              <w:rPr>
                <w:sz w:val="28"/>
                <w:szCs w:val="28"/>
              </w:rPr>
            </w:pPr>
            <w:r w:rsidRPr="00075316">
              <w:rPr>
                <w:sz w:val="28"/>
                <w:szCs w:val="28"/>
              </w:rPr>
              <w:t>11-13</w:t>
            </w:r>
          </w:p>
        </w:tc>
        <w:tc>
          <w:tcPr>
            <w:tcW w:w="3600" w:type="dxa"/>
            <w:shd w:val="clear" w:color="auto" w:fill="auto"/>
          </w:tcPr>
          <w:p w:rsidR="00096B91" w:rsidRPr="00075316" w:rsidRDefault="00096B91" w:rsidP="00BD117A">
            <w:pPr>
              <w:spacing w:line="0" w:lineRule="atLeast"/>
              <w:jc w:val="center"/>
              <w:rPr>
                <w:sz w:val="28"/>
                <w:szCs w:val="28"/>
              </w:rPr>
            </w:pPr>
          </w:p>
        </w:tc>
        <w:tc>
          <w:tcPr>
            <w:tcW w:w="4680" w:type="dxa"/>
            <w:shd w:val="clear" w:color="auto" w:fill="auto"/>
          </w:tcPr>
          <w:p w:rsidR="00096B91" w:rsidRPr="00075316" w:rsidRDefault="00096B91" w:rsidP="00BD117A">
            <w:pPr>
              <w:spacing w:line="0" w:lineRule="atLeast"/>
              <w:jc w:val="center"/>
              <w:rPr>
                <w:sz w:val="28"/>
                <w:szCs w:val="28"/>
              </w:rPr>
            </w:pPr>
          </w:p>
        </w:tc>
      </w:tr>
    </w:tbl>
    <w:p w:rsidR="00096B91" w:rsidRPr="00075316" w:rsidRDefault="00096B91" w:rsidP="00096B91">
      <w:pPr>
        <w:spacing w:line="0" w:lineRule="atLeast"/>
        <w:ind w:firstLine="397"/>
        <w:rPr>
          <w:b/>
          <w:sz w:val="28"/>
          <w:szCs w:val="28"/>
        </w:rPr>
      </w:pPr>
      <w:r w:rsidRPr="00075316">
        <w:rPr>
          <w:sz w:val="28"/>
          <w:szCs w:val="28"/>
        </w:rPr>
        <w:t xml:space="preserve">                 </w:t>
      </w:r>
      <w:r w:rsidRPr="00075316">
        <w:rPr>
          <w:position w:val="-10"/>
          <w:sz w:val="28"/>
          <w:szCs w:val="28"/>
        </w:rPr>
        <w:object w:dxaOrig="180" w:dyaOrig="340">
          <v:shape id="_x0000_i1073" type="#_x0000_t75" style="width:9pt;height:16.5pt" o:ole="">
            <v:imagedata r:id="rId153" o:title=""/>
          </v:shape>
          <o:OLEObject Type="Embed" ProgID="Equation.3" ShapeID="_x0000_i1073" DrawAspect="Content" ObjectID="_1655633984" r:id="rId154"/>
        </w:object>
      </w:r>
    </w:p>
    <w:p w:rsidR="00096B91" w:rsidRPr="00075316" w:rsidRDefault="00096B91" w:rsidP="00096B91">
      <w:pPr>
        <w:pStyle w:val="212"/>
        <w:spacing w:line="0" w:lineRule="atLeast"/>
        <w:ind w:firstLine="0"/>
        <w:jc w:val="left"/>
        <w:rPr>
          <w:b w:val="0"/>
          <w:szCs w:val="28"/>
        </w:rPr>
      </w:pPr>
      <w:r w:rsidRPr="00075316">
        <w:rPr>
          <w:szCs w:val="28"/>
        </w:rPr>
        <w:t>Порядок выполнения</w:t>
      </w:r>
      <w:r w:rsidRPr="00075316">
        <w:rPr>
          <w:b w:val="0"/>
          <w:szCs w:val="28"/>
        </w:rPr>
        <w:t>:  Рассчитать количество билетных касс для обслуживания пригородных пассажиров указанных зон  (расчёт свести в таблицу 7.2.1, графу 3).</w:t>
      </w:r>
    </w:p>
    <w:p w:rsidR="00096B91" w:rsidRPr="00075316" w:rsidRDefault="00096B91" w:rsidP="00096B91">
      <w:pPr>
        <w:pStyle w:val="212"/>
        <w:spacing w:line="0" w:lineRule="atLeast"/>
        <w:ind w:firstLine="397"/>
        <w:jc w:val="left"/>
        <w:rPr>
          <w:b w:val="0"/>
          <w:szCs w:val="28"/>
        </w:rPr>
      </w:pPr>
    </w:p>
    <w:p w:rsidR="00096B91" w:rsidRPr="00075316" w:rsidRDefault="00096B91" w:rsidP="00096B91">
      <w:pPr>
        <w:spacing w:line="0" w:lineRule="atLeast"/>
        <w:rPr>
          <w:sz w:val="28"/>
          <w:szCs w:val="28"/>
        </w:rPr>
      </w:pPr>
      <w:r w:rsidRPr="00075316">
        <w:rPr>
          <w:b/>
          <w:sz w:val="28"/>
          <w:szCs w:val="28"/>
        </w:rPr>
        <w:t>Задание 3</w:t>
      </w:r>
      <w:r w:rsidRPr="00075316">
        <w:rPr>
          <w:sz w:val="28"/>
          <w:szCs w:val="28"/>
        </w:rPr>
        <w:t xml:space="preserve">.   Рассчитайте количество ячеек автоматических камер хранения и занимаемую ими площадь. </w:t>
      </w:r>
    </w:p>
    <w:p w:rsidR="00096B91" w:rsidRPr="00075316" w:rsidRDefault="00096B91" w:rsidP="00096B91">
      <w:pPr>
        <w:spacing w:line="0" w:lineRule="atLeast"/>
        <w:rPr>
          <w:sz w:val="28"/>
          <w:szCs w:val="28"/>
        </w:rPr>
      </w:pPr>
      <w:r w:rsidRPr="00075316">
        <w:rPr>
          <w:b/>
          <w:sz w:val="28"/>
          <w:szCs w:val="28"/>
        </w:rPr>
        <w:t>Исходные данные</w:t>
      </w:r>
      <w:r w:rsidRPr="00075316">
        <w:rPr>
          <w:sz w:val="28"/>
          <w:szCs w:val="28"/>
        </w:rPr>
        <w:t xml:space="preserve"> приведены в приложении 7, таблица 7.3. </w:t>
      </w:r>
      <w:r w:rsidRPr="00075316">
        <w:rPr>
          <w:sz w:val="28"/>
          <w:szCs w:val="28"/>
        </w:rPr>
        <w:br/>
        <w:t>Впишите их в таблицу 7.3.1, строки 1 - 3.</w:t>
      </w:r>
    </w:p>
    <w:p w:rsidR="00096B91" w:rsidRPr="00075316" w:rsidRDefault="00096B91" w:rsidP="00096B91">
      <w:pPr>
        <w:spacing w:line="0" w:lineRule="atLeast"/>
        <w:ind w:firstLine="397"/>
        <w:jc w:val="right"/>
        <w:rPr>
          <w:sz w:val="28"/>
          <w:szCs w:val="28"/>
        </w:rPr>
      </w:pPr>
      <w:r w:rsidRPr="00075316">
        <w:rPr>
          <w:sz w:val="28"/>
          <w:szCs w:val="28"/>
        </w:rPr>
        <w:t xml:space="preserve">Таблица </w:t>
      </w:r>
      <w:r w:rsidRPr="00075316">
        <w:rPr>
          <w:sz w:val="28"/>
          <w:szCs w:val="28"/>
          <w:lang w:val="en-US"/>
        </w:rPr>
        <w:t>7</w:t>
      </w:r>
      <w:r w:rsidRPr="00075316">
        <w:rPr>
          <w:sz w:val="28"/>
          <w:szCs w:val="28"/>
        </w:rPr>
        <w:t>.3.1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400"/>
        <w:gridCol w:w="3420"/>
      </w:tblGrid>
      <w:tr w:rsidR="00096B91" w:rsidRPr="00075316" w:rsidTr="00BD117A">
        <w:tc>
          <w:tcPr>
            <w:tcW w:w="540" w:type="dxa"/>
            <w:shd w:val="clear" w:color="auto" w:fill="auto"/>
          </w:tcPr>
          <w:p w:rsidR="00096B91" w:rsidRPr="00075316" w:rsidRDefault="00096B91" w:rsidP="00BD117A">
            <w:pPr>
              <w:spacing w:line="0" w:lineRule="atLeast"/>
              <w:jc w:val="center"/>
              <w:rPr>
                <w:sz w:val="28"/>
                <w:szCs w:val="28"/>
              </w:rPr>
            </w:pPr>
            <w:r w:rsidRPr="00075316">
              <w:rPr>
                <w:sz w:val="28"/>
                <w:szCs w:val="28"/>
              </w:rPr>
              <w:t>1</w:t>
            </w: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Пассажиропоток</w:t>
            </w:r>
            <w:r w:rsidRPr="00075316">
              <w:rPr>
                <w:sz w:val="28"/>
                <w:szCs w:val="28"/>
                <w:lang w:val="en-US"/>
              </w:rPr>
              <w:t xml:space="preserve"> </w:t>
            </w:r>
            <w:r w:rsidRPr="00075316">
              <w:rPr>
                <w:sz w:val="28"/>
                <w:szCs w:val="28"/>
              </w:rPr>
              <w:t xml:space="preserve"> в тыс. человек</w:t>
            </w:r>
          </w:p>
        </w:tc>
        <w:tc>
          <w:tcPr>
            <w:tcW w:w="34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40" w:type="dxa"/>
            <w:shd w:val="clear" w:color="auto" w:fill="auto"/>
          </w:tcPr>
          <w:p w:rsidR="00096B91" w:rsidRPr="00075316" w:rsidRDefault="00096B91" w:rsidP="00BD117A">
            <w:pPr>
              <w:spacing w:line="0" w:lineRule="atLeast"/>
              <w:jc w:val="center"/>
              <w:rPr>
                <w:sz w:val="28"/>
                <w:szCs w:val="28"/>
              </w:rPr>
            </w:pPr>
            <w:r w:rsidRPr="00075316">
              <w:rPr>
                <w:sz w:val="28"/>
                <w:szCs w:val="28"/>
              </w:rPr>
              <w:t>2</w:t>
            </w: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Ожидаемый прирост пассажиропотока в %.</w:t>
            </w:r>
          </w:p>
        </w:tc>
        <w:tc>
          <w:tcPr>
            <w:tcW w:w="34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40" w:type="dxa"/>
            <w:shd w:val="clear" w:color="auto" w:fill="auto"/>
          </w:tcPr>
          <w:p w:rsidR="00096B91" w:rsidRPr="00075316" w:rsidRDefault="00096B91" w:rsidP="00BD117A">
            <w:pPr>
              <w:spacing w:line="0" w:lineRule="atLeast"/>
              <w:jc w:val="center"/>
              <w:rPr>
                <w:sz w:val="28"/>
                <w:szCs w:val="28"/>
              </w:rPr>
            </w:pPr>
            <w:r w:rsidRPr="00075316">
              <w:rPr>
                <w:sz w:val="28"/>
                <w:szCs w:val="28"/>
              </w:rPr>
              <w:t>3</w:t>
            </w: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Классность вокзала</w:t>
            </w:r>
          </w:p>
        </w:tc>
        <w:tc>
          <w:tcPr>
            <w:tcW w:w="34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40" w:type="dxa"/>
            <w:shd w:val="clear" w:color="auto" w:fill="auto"/>
          </w:tcPr>
          <w:p w:rsidR="00096B91" w:rsidRPr="00075316" w:rsidRDefault="00096B91" w:rsidP="00BD117A">
            <w:pPr>
              <w:spacing w:line="0" w:lineRule="atLeast"/>
              <w:jc w:val="center"/>
              <w:rPr>
                <w:sz w:val="28"/>
                <w:szCs w:val="28"/>
              </w:rPr>
            </w:pPr>
            <w:r w:rsidRPr="00075316">
              <w:rPr>
                <w:sz w:val="28"/>
                <w:szCs w:val="28"/>
              </w:rPr>
              <w:t>4</w:t>
            </w: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Число ячеек автоматических камер хранения</w:t>
            </w:r>
          </w:p>
        </w:tc>
        <w:tc>
          <w:tcPr>
            <w:tcW w:w="34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40" w:type="dxa"/>
            <w:shd w:val="clear" w:color="auto" w:fill="auto"/>
          </w:tcPr>
          <w:p w:rsidR="00096B91" w:rsidRPr="00075316" w:rsidRDefault="00096B91" w:rsidP="00BD117A">
            <w:pPr>
              <w:spacing w:line="0" w:lineRule="atLeast"/>
              <w:jc w:val="center"/>
              <w:rPr>
                <w:sz w:val="28"/>
                <w:szCs w:val="28"/>
              </w:rPr>
            </w:pPr>
            <w:r w:rsidRPr="00075316">
              <w:rPr>
                <w:sz w:val="28"/>
                <w:szCs w:val="28"/>
              </w:rPr>
              <w:t>5</w:t>
            </w: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Число полных секций автоматических камер хранения</w:t>
            </w:r>
          </w:p>
        </w:tc>
        <w:tc>
          <w:tcPr>
            <w:tcW w:w="3420" w:type="dxa"/>
            <w:shd w:val="clear" w:color="auto" w:fill="auto"/>
          </w:tcPr>
          <w:p w:rsidR="00096B91" w:rsidRPr="00075316" w:rsidRDefault="00096B91" w:rsidP="00BD117A">
            <w:pPr>
              <w:spacing w:line="0" w:lineRule="atLeast"/>
              <w:rPr>
                <w:sz w:val="28"/>
                <w:szCs w:val="28"/>
              </w:rPr>
            </w:pPr>
          </w:p>
        </w:tc>
      </w:tr>
      <w:tr w:rsidR="00096B91" w:rsidRPr="00075316" w:rsidTr="00BD117A">
        <w:tc>
          <w:tcPr>
            <w:tcW w:w="540" w:type="dxa"/>
            <w:shd w:val="clear" w:color="auto" w:fill="auto"/>
          </w:tcPr>
          <w:p w:rsidR="00096B91" w:rsidRPr="00075316" w:rsidRDefault="00096B91" w:rsidP="00BD117A">
            <w:pPr>
              <w:spacing w:line="0" w:lineRule="atLeast"/>
              <w:jc w:val="center"/>
              <w:rPr>
                <w:sz w:val="28"/>
                <w:szCs w:val="28"/>
              </w:rPr>
            </w:pPr>
            <w:r w:rsidRPr="00075316">
              <w:rPr>
                <w:sz w:val="28"/>
                <w:szCs w:val="28"/>
              </w:rPr>
              <w:t>6</w:t>
            </w:r>
          </w:p>
        </w:tc>
        <w:tc>
          <w:tcPr>
            <w:tcW w:w="5400" w:type="dxa"/>
            <w:shd w:val="clear" w:color="auto" w:fill="auto"/>
          </w:tcPr>
          <w:p w:rsidR="00096B91" w:rsidRPr="00075316" w:rsidRDefault="00096B91" w:rsidP="00BD117A">
            <w:pPr>
              <w:spacing w:line="0" w:lineRule="atLeast"/>
              <w:rPr>
                <w:sz w:val="28"/>
                <w:szCs w:val="28"/>
              </w:rPr>
            </w:pPr>
            <w:r w:rsidRPr="00075316">
              <w:rPr>
                <w:sz w:val="28"/>
                <w:szCs w:val="28"/>
              </w:rPr>
              <w:t>Площадь помещения для размещения автоматических камер хранения</w:t>
            </w:r>
          </w:p>
        </w:tc>
        <w:tc>
          <w:tcPr>
            <w:tcW w:w="3420" w:type="dxa"/>
            <w:shd w:val="clear" w:color="auto" w:fill="auto"/>
          </w:tcPr>
          <w:p w:rsidR="00096B91" w:rsidRPr="00075316" w:rsidRDefault="00096B91" w:rsidP="00BD117A">
            <w:pPr>
              <w:spacing w:line="0" w:lineRule="atLeast"/>
              <w:rPr>
                <w:sz w:val="28"/>
                <w:szCs w:val="28"/>
              </w:rPr>
            </w:pPr>
          </w:p>
        </w:tc>
      </w:tr>
    </w:tbl>
    <w:p w:rsidR="00096B91" w:rsidRPr="00075316" w:rsidRDefault="00096B91" w:rsidP="00096B91">
      <w:pPr>
        <w:spacing w:line="0" w:lineRule="atLeast"/>
        <w:ind w:firstLine="397"/>
        <w:rPr>
          <w:sz w:val="28"/>
          <w:szCs w:val="28"/>
        </w:rPr>
      </w:pPr>
    </w:p>
    <w:p w:rsidR="00096B91" w:rsidRPr="00075316" w:rsidRDefault="00096B91" w:rsidP="00096B91">
      <w:pPr>
        <w:spacing w:line="0" w:lineRule="atLeast"/>
        <w:rPr>
          <w:sz w:val="28"/>
          <w:szCs w:val="28"/>
        </w:rPr>
      </w:pPr>
      <w:r w:rsidRPr="00075316">
        <w:rPr>
          <w:b/>
          <w:sz w:val="28"/>
          <w:szCs w:val="28"/>
        </w:rPr>
        <w:lastRenderedPageBreak/>
        <w:t>Порядок выполнения:</w:t>
      </w:r>
      <w:r w:rsidRPr="00075316">
        <w:rPr>
          <w:sz w:val="28"/>
          <w:szCs w:val="28"/>
        </w:rPr>
        <w:t xml:space="preserve">  </w:t>
      </w:r>
      <w:r w:rsidRPr="00075316">
        <w:rPr>
          <w:sz w:val="28"/>
          <w:szCs w:val="28"/>
        </w:rPr>
        <w:br/>
        <w:t xml:space="preserve">Расчет количества ячеек АКХ, числа полных секций АКХ и занимаемую ими площадь свести в таблицу 7.3.1, строки 4 -6. </w:t>
      </w:r>
    </w:p>
    <w:p w:rsidR="00096B91" w:rsidRPr="00075316" w:rsidRDefault="00096B91" w:rsidP="00096B91">
      <w:pPr>
        <w:spacing w:line="0" w:lineRule="atLeast"/>
        <w:rPr>
          <w:sz w:val="28"/>
          <w:szCs w:val="28"/>
        </w:rPr>
      </w:pPr>
      <w:r w:rsidRPr="00075316">
        <w:rPr>
          <w:b/>
          <w:sz w:val="28"/>
          <w:szCs w:val="28"/>
        </w:rPr>
        <w:t>Задание 4</w:t>
      </w:r>
      <w:r w:rsidRPr="00075316">
        <w:rPr>
          <w:sz w:val="28"/>
          <w:szCs w:val="28"/>
        </w:rPr>
        <w:t xml:space="preserve">.  Рассчитайте количество «окон» стационарных камер хранения. </w:t>
      </w:r>
    </w:p>
    <w:p w:rsidR="00096B91" w:rsidRPr="00075316" w:rsidRDefault="00096B91" w:rsidP="00096B91">
      <w:pPr>
        <w:spacing w:line="0" w:lineRule="atLeast"/>
        <w:rPr>
          <w:sz w:val="28"/>
          <w:szCs w:val="28"/>
        </w:rPr>
      </w:pPr>
      <w:r w:rsidRPr="00075316">
        <w:rPr>
          <w:b/>
          <w:sz w:val="28"/>
          <w:szCs w:val="28"/>
        </w:rPr>
        <w:t>Исходные данные</w:t>
      </w:r>
      <w:r w:rsidRPr="00075316">
        <w:rPr>
          <w:sz w:val="28"/>
          <w:szCs w:val="28"/>
        </w:rPr>
        <w:t xml:space="preserve"> приведены в приложении 7, таблица 7.4. </w:t>
      </w:r>
      <w:r w:rsidRPr="00075316">
        <w:rPr>
          <w:sz w:val="28"/>
          <w:szCs w:val="28"/>
        </w:rPr>
        <w:br/>
        <w:t>Впишите их в таблицу 7.4.1, строку 1.</w:t>
      </w:r>
    </w:p>
    <w:p w:rsidR="00096B91" w:rsidRPr="00075316" w:rsidRDefault="00096B91" w:rsidP="00096B91">
      <w:pPr>
        <w:spacing w:line="0" w:lineRule="atLeast"/>
        <w:ind w:firstLine="397"/>
        <w:jc w:val="right"/>
        <w:rPr>
          <w:sz w:val="28"/>
          <w:szCs w:val="28"/>
        </w:rPr>
      </w:pPr>
      <w:r w:rsidRPr="00075316">
        <w:rPr>
          <w:sz w:val="28"/>
          <w:szCs w:val="28"/>
        </w:rPr>
        <w:t xml:space="preserve">Таблица </w:t>
      </w:r>
      <w:r w:rsidRPr="00075316">
        <w:rPr>
          <w:sz w:val="28"/>
          <w:szCs w:val="28"/>
          <w:lang w:val="en-US"/>
        </w:rPr>
        <w:t>7</w:t>
      </w:r>
      <w:r w:rsidRPr="00075316">
        <w:rPr>
          <w:sz w:val="28"/>
          <w:szCs w:val="28"/>
        </w:rPr>
        <w:t>.4.1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580"/>
        <w:gridCol w:w="3240"/>
      </w:tblGrid>
      <w:tr w:rsidR="00096B91" w:rsidRPr="00075316" w:rsidTr="00BD117A">
        <w:tc>
          <w:tcPr>
            <w:tcW w:w="648" w:type="dxa"/>
            <w:shd w:val="clear" w:color="auto" w:fill="auto"/>
          </w:tcPr>
          <w:p w:rsidR="00096B91" w:rsidRPr="00075316" w:rsidRDefault="00096B91" w:rsidP="00BD117A">
            <w:pPr>
              <w:spacing w:line="0" w:lineRule="atLeast"/>
              <w:jc w:val="center"/>
              <w:rPr>
                <w:sz w:val="28"/>
                <w:szCs w:val="28"/>
              </w:rPr>
            </w:pPr>
            <w:r w:rsidRPr="00075316">
              <w:rPr>
                <w:sz w:val="28"/>
                <w:szCs w:val="28"/>
              </w:rPr>
              <w:t>1</w:t>
            </w:r>
          </w:p>
        </w:tc>
        <w:tc>
          <w:tcPr>
            <w:tcW w:w="5580" w:type="dxa"/>
            <w:shd w:val="clear" w:color="auto" w:fill="auto"/>
          </w:tcPr>
          <w:p w:rsidR="00096B91" w:rsidRPr="00075316" w:rsidRDefault="00096B91" w:rsidP="00BD117A">
            <w:pPr>
              <w:spacing w:line="0" w:lineRule="atLeast"/>
              <w:rPr>
                <w:sz w:val="28"/>
                <w:szCs w:val="28"/>
              </w:rPr>
            </w:pPr>
            <w:r w:rsidRPr="00075316">
              <w:rPr>
                <w:sz w:val="28"/>
                <w:szCs w:val="28"/>
              </w:rPr>
              <w:t xml:space="preserve">Количество пассажиров, которое пользуется камерой хранения за период Т,  </w:t>
            </w:r>
            <w:r w:rsidRPr="00075316">
              <w:rPr>
                <w:i/>
                <w:iCs/>
                <w:sz w:val="28"/>
                <w:szCs w:val="28"/>
              </w:rPr>
              <w:t>N</w:t>
            </w:r>
            <w:r w:rsidRPr="00075316">
              <w:rPr>
                <w:i/>
                <w:iCs/>
                <w:sz w:val="28"/>
                <w:szCs w:val="28"/>
                <w:vertAlign w:val="subscript"/>
              </w:rPr>
              <w:t>к.хр.</w:t>
            </w:r>
          </w:p>
        </w:tc>
        <w:tc>
          <w:tcPr>
            <w:tcW w:w="3240" w:type="dxa"/>
            <w:shd w:val="clear" w:color="auto" w:fill="auto"/>
          </w:tcPr>
          <w:p w:rsidR="00096B91" w:rsidRPr="00075316" w:rsidRDefault="00096B91" w:rsidP="00BD117A">
            <w:pPr>
              <w:spacing w:line="0" w:lineRule="atLeast"/>
              <w:jc w:val="center"/>
              <w:rPr>
                <w:sz w:val="28"/>
                <w:szCs w:val="28"/>
              </w:rPr>
            </w:pPr>
          </w:p>
        </w:tc>
      </w:tr>
      <w:tr w:rsidR="00096B91" w:rsidRPr="00075316" w:rsidTr="00BD117A">
        <w:tc>
          <w:tcPr>
            <w:tcW w:w="648" w:type="dxa"/>
            <w:shd w:val="clear" w:color="auto" w:fill="auto"/>
          </w:tcPr>
          <w:p w:rsidR="00096B91" w:rsidRPr="00075316" w:rsidRDefault="00096B91" w:rsidP="00BD117A">
            <w:pPr>
              <w:spacing w:line="0" w:lineRule="atLeast"/>
              <w:jc w:val="center"/>
              <w:rPr>
                <w:sz w:val="28"/>
                <w:szCs w:val="28"/>
              </w:rPr>
            </w:pPr>
            <w:r w:rsidRPr="00075316">
              <w:rPr>
                <w:sz w:val="28"/>
                <w:szCs w:val="28"/>
              </w:rPr>
              <w:t>2</w:t>
            </w:r>
          </w:p>
        </w:tc>
        <w:tc>
          <w:tcPr>
            <w:tcW w:w="5580" w:type="dxa"/>
            <w:shd w:val="clear" w:color="auto" w:fill="auto"/>
          </w:tcPr>
          <w:p w:rsidR="00096B91" w:rsidRPr="00075316" w:rsidRDefault="00096B91" w:rsidP="00BD117A">
            <w:pPr>
              <w:spacing w:line="0" w:lineRule="atLeast"/>
              <w:rPr>
                <w:sz w:val="28"/>
                <w:szCs w:val="28"/>
              </w:rPr>
            </w:pPr>
            <w:r w:rsidRPr="00075316">
              <w:rPr>
                <w:sz w:val="28"/>
                <w:szCs w:val="28"/>
              </w:rPr>
              <w:t>Среднее время, затрачиваемое на обслуживание одного пассажира, для всех вариантов (</w:t>
            </w:r>
            <w:r w:rsidRPr="00075316">
              <w:rPr>
                <w:sz w:val="28"/>
                <w:szCs w:val="28"/>
                <w:lang w:val="en-US"/>
              </w:rPr>
              <w:t>t</w:t>
            </w:r>
            <w:r w:rsidRPr="00075316">
              <w:rPr>
                <w:sz w:val="28"/>
                <w:szCs w:val="28"/>
              </w:rPr>
              <w:t>).</w:t>
            </w:r>
          </w:p>
        </w:tc>
        <w:tc>
          <w:tcPr>
            <w:tcW w:w="3240" w:type="dxa"/>
            <w:shd w:val="clear" w:color="auto" w:fill="auto"/>
          </w:tcPr>
          <w:p w:rsidR="00096B91" w:rsidRPr="00075316" w:rsidRDefault="00096B91" w:rsidP="00BD117A">
            <w:pPr>
              <w:spacing w:line="0" w:lineRule="atLeast"/>
              <w:jc w:val="center"/>
              <w:rPr>
                <w:sz w:val="28"/>
                <w:szCs w:val="28"/>
              </w:rPr>
            </w:pPr>
          </w:p>
          <w:p w:rsidR="00096B91" w:rsidRPr="00075316" w:rsidRDefault="00096B91" w:rsidP="00BD117A">
            <w:pPr>
              <w:spacing w:line="0" w:lineRule="atLeast"/>
              <w:jc w:val="center"/>
              <w:rPr>
                <w:sz w:val="28"/>
                <w:szCs w:val="28"/>
              </w:rPr>
            </w:pPr>
            <w:r w:rsidRPr="00075316">
              <w:rPr>
                <w:sz w:val="28"/>
                <w:szCs w:val="28"/>
              </w:rPr>
              <w:t>1,5 минут</w:t>
            </w:r>
          </w:p>
        </w:tc>
      </w:tr>
      <w:tr w:rsidR="00096B91" w:rsidRPr="00075316" w:rsidTr="00BD117A">
        <w:tc>
          <w:tcPr>
            <w:tcW w:w="648" w:type="dxa"/>
            <w:shd w:val="clear" w:color="auto" w:fill="auto"/>
          </w:tcPr>
          <w:p w:rsidR="00096B91" w:rsidRPr="00075316" w:rsidRDefault="00096B91" w:rsidP="00BD117A">
            <w:pPr>
              <w:spacing w:line="0" w:lineRule="atLeast"/>
              <w:jc w:val="center"/>
              <w:rPr>
                <w:sz w:val="28"/>
                <w:szCs w:val="28"/>
              </w:rPr>
            </w:pPr>
            <w:r w:rsidRPr="00075316">
              <w:rPr>
                <w:sz w:val="28"/>
                <w:szCs w:val="28"/>
              </w:rPr>
              <w:t>3</w:t>
            </w:r>
          </w:p>
        </w:tc>
        <w:tc>
          <w:tcPr>
            <w:tcW w:w="5580" w:type="dxa"/>
            <w:shd w:val="clear" w:color="auto" w:fill="auto"/>
          </w:tcPr>
          <w:p w:rsidR="00096B91" w:rsidRPr="00075316" w:rsidRDefault="00096B91" w:rsidP="00BD117A">
            <w:pPr>
              <w:spacing w:line="0" w:lineRule="atLeast"/>
              <w:rPr>
                <w:sz w:val="28"/>
                <w:szCs w:val="28"/>
              </w:rPr>
            </w:pPr>
            <w:r w:rsidRPr="00075316">
              <w:rPr>
                <w:sz w:val="28"/>
                <w:szCs w:val="28"/>
              </w:rPr>
              <w:t>Часы пик для всех вариантов (период Т).</w:t>
            </w:r>
          </w:p>
        </w:tc>
        <w:tc>
          <w:tcPr>
            <w:tcW w:w="3240" w:type="dxa"/>
            <w:shd w:val="clear" w:color="auto" w:fill="auto"/>
          </w:tcPr>
          <w:p w:rsidR="00096B91" w:rsidRPr="00075316" w:rsidRDefault="00096B91" w:rsidP="00BD117A">
            <w:pPr>
              <w:spacing w:line="0" w:lineRule="atLeast"/>
              <w:jc w:val="center"/>
              <w:rPr>
                <w:sz w:val="28"/>
                <w:szCs w:val="28"/>
              </w:rPr>
            </w:pPr>
            <w:r w:rsidRPr="00075316">
              <w:rPr>
                <w:sz w:val="28"/>
                <w:szCs w:val="28"/>
              </w:rPr>
              <w:t>120 минут</w:t>
            </w:r>
          </w:p>
        </w:tc>
      </w:tr>
      <w:tr w:rsidR="00096B91" w:rsidRPr="00075316" w:rsidTr="00BD117A">
        <w:tc>
          <w:tcPr>
            <w:tcW w:w="648" w:type="dxa"/>
            <w:shd w:val="clear" w:color="auto" w:fill="auto"/>
          </w:tcPr>
          <w:p w:rsidR="00096B91" w:rsidRPr="00075316" w:rsidRDefault="00096B91" w:rsidP="00BD117A">
            <w:pPr>
              <w:spacing w:line="0" w:lineRule="atLeast"/>
              <w:jc w:val="center"/>
              <w:rPr>
                <w:sz w:val="28"/>
                <w:szCs w:val="28"/>
              </w:rPr>
            </w:pPr>
            <w:r w:rsidRPr="00075316">
              <w:rPr>
                <w:sz w:val="28"/>
                <w:szCs w:val="28"/>
              </w:rPr>
              <w:t>4</w:t>
            </w:r>
          </w:p>
        </w:tc>
        <w:tc>
          <w:tcPr>
            <w:tcW w:w="5580" w:type="dxa"/>
            <w:shd w:val="clear" w:color="auto" w:fill="auto"/>
          </w:tcPr>
          <w:p w:rsidR="00096B91" w:rsidRPr="00075316" w:rsidRDefault="00096B91" w:rsidP="00BD117A">
            <w:pPr>
              <w:spacing w:line="0" w:lineRule="atLeast"/>
              <w:rPr>
                <w:sz w:val="28"/>
                <w:szCs w:val="28"/>
              </w:rPr>
            </w:pPr>
            <w:r w:rsidRPr="00075316">
              <w:rPr>
                <w:sz w:val="28"/>
                <w:szCs w:val="28"/>
              </w:rPr>
              <w:t>Количество пассажиров, обслуживаемых в часы пик одним «окном» стационарной камеры хранения</w:t>
            </w:r>
          </w:p>
        </w:tc>
        <w:tc>
          <w:tcPr>
            <w:tcW w:w="3240" w:type="dxa"/>
            <w:shd w:val="clear" w:color="auto" w:fill="auto"/>
          </w:tcPr>
          <w:p w:rsidR="00096B91" w:rsidRPr="00075316" w:rsidRDefault="00096B91" w:rsidP="00BD117A">
            <w:pPr>
              <w:spacing w:line="0" w:lineRule="atLeast"/>
              <w:jc w:val="center"/>
              <w:rPr>
                <w:sz w:val="28"/>
                <w:szCs w:val="28"/>
              </w:rPr>
            </w:pPr>
          </w:p>
        </w:tc>
      </w:tr>
      <w:tr w:rsidR="00096B91" w:rsidRPr="00075316" w:rsidTr="00BD117A">
        <w:tc>
          <w:tcPr>
            <w:tcW w:w="648" w:type="dxa"/>
            <w:shd w:val="clear" w:color="auto" w:fill="auto"/>
          </w:tcPr>
          <w:p w:rsidR="00096B91" w:rsidRPr="00075316" w:rsidRDefault="00096B91" w:rsidP="00BD117A">
            <w:pPr>
              <w:spacing w:line="0" w:lineRule="atLeast"/>
              <w:jc w:val="center"/>
              <w:rPr>
                <w:sz w:val="28"/>
                <w:szCs w:val="28"/>
              </w:rPr>
            </w:pPr>
            <w:r w:rsidRPr="00075316">
              <w:rPr>
                <w:sz w:val="28"/>
                <w:szCs w:val="28"/>
              </w:rPr>
              <w:t>5</w:t>
            </w:r>
          </w:p>
        </w:tc>
        <w:tc>
          <w:tcPr>
            <w:tcW w:w="5580" w:type="dxa"/>
            <w:shd w:val="clear" w:color="auto" w:fill="auto"/>
          </w:tcPr>
          <w:p w:rsidR="00096B91" w:rsidRPr="00075316" w:rsidRDefault="00096B91" w:rsidP="00BD117A">
            <w:pPr>
              <w:spacing w:line="0" w:lineRule="atLeast"/>
              <w:rPr>
                <w:sz w:val="28"/>
                <w:szCs w:val="28"/>
              </w:rPr>
            </w:pPr>
            <w:r w:rsidRPr="00075316">
              <w:rPr>
                <w:sz w:val="28"/>
                <w:szCs w:val="28"/>
              </w:rPr>
              <w:t>Необходимое число действующих «окон» стационарной камеры хранения ручной клади.</w:t>
            </w:r>
          </w:p>
        </w:tc>
        <w:tc>
          <w:tcPr>
            <w:tcW w:w="3240" w:type="dxa"/>
            <w:shd w:val="clear" w:color="auto" w:fill="auto"/>
          </w:tcPr>
          <w:p w:rsidR="00096B91" w:rsidRPr="00075316" w:rsidRDefault="00096B91" w:rsidP="00BD117A">
            <w:pPr>
              <w:spacing w:line="0" w:lineRule="atLeast"/>
              <w:jc w:val="center"/>
              <w:rPr>
                <w:sz w:val="28"/>
                <w:szCs w:val="28"/>
              </w:rPr>
            </w:pPr>
          </w:p>
        </w:tc>
      </w:tr>
    </w:tbl>
    <w:p w:rsidR="00096B91" w:rsidRPr="00075316" w:rsidRDefault="00096B91" w:rsidP="00096B91">
      <w:pPr>
        <w:spacing w:line="0" w:lineRule="atLeast"/>
        <w:ind w:firstLine="397"/>
        <w:rPr>
          <w:sz w:val="28"/>
          <w:szCs w:val="28"/>
        </w:rPr>
      </w:pPr>
    </w:p>
    <w:p w:rsidR="00096B91" w:rsidRDefault="00096B91" w:rsidP="00096B91">
      <w:pPr>
        <w:widowControl w:val="0"/>
        <w:spacing w:line="0" w:lineRule="atLeast"/>
        <w:rPr>
          <w:b/>
          <w:bCs/>
          <w:sz w:val="28"/>
          <w:szCs w:val="28"/>
        </w:rPr>
      </w:pPr>
      <w:r w:rsidRPr="00075316">
        <w:rPr>
          <w:b/>
          <w:sz w:val="28"/>
          <w:szCs w:val="28"/>
        </w:rPr>
        <w:t>Порядок выполнения:</w:t>
      </w:r>
      <w:r w:rsidRPr="00075316">
        <w:rPr>
          <w:sz w:val="28"/>
          <w:szCs w:val="28"/>
        </w:rPr>
        <w:t xml:space="preserve"> Расчет количества пассажиров, обслуживаемых в часы пик одним «окном» стационарной камеры хранения и необходимого число действующих «окон» стационарной камеры хранения ручной клади свести в таблицу 7.4.1, строки 4 - 5.</w:t>
      </w:r>
      <w:r w:rsidRPr="00075316">
        <w:rPr>
          <w:sz w:val="28"/>
          <w:szCs w:val="28"/>
        </w:rPr>
        <w:br/>
      </w:r>
    </w:p>
    <w:p w:rsidR="00096B91" w:rsidRDefault="00096B91" w:rsidP="00096B91">
      <w:pPr>
        <w:widowControl w:val="0"/>
        <w:spacing w:line="0" w:lineRule="atLeast"/>
        <w:jc w:val="center"/>
        <w:rPr>
          <w:b/>
          <w:bCs/>
          <w:sz w:val="28"/>
          <w:szCs w:val="28"/>
        </w:rPr>
      </w:pPr>
      <w:r>
        <w:rPr>
          <w:b/>
          <w:bCs/>
          <w:sz w:val="28"/>
          <w:szCs w:val="28"/>
        </w:rPr>
        <w:t xml:space="preserve">Контрольные </w:t>
      </w:r>
      <w:r w:rsidRPr="00075316">
        <w:rPr>
          <w:b/>
          <w:bCs/>
          <w:sz w:val="28"/>
          <w:szCs w:val="28"/>
        </w:rPr>
        <w:t>вопросы:</w:t>
      </w:r>
    </w:p>
    <w:p w:rsidR="00096B91" w:rsidRPr="00075316" w:rsidRDefault="00096B91" w:rsidP="00096B91">
      <w:pPr>
        <w:widowControl w:val="0"/>
        <w:spacing w:line="0" w:lineRule="atLeast"/>
        <w:rPr>
          <w:sz w:val="28"/>
          <w:szCs w:val="28"/>
        </w:rPr>
      </w:pPr>
      <w:r w:rsidRPr="00075316">
        <w:rPr>
          <w:b/>
          <w:bCs/>
          <w:sz w:val="28"/>
          <w:szCs w:val="28"/>
        </w:rPr>
        <w:br/>
      </w:r>
      <w:r w:rsidRPr="00075316">
        <w:rPr>
          <w:bCs/>
          <w:sz w:val="28"/>
          <w:szCs w:val="28"/>
        </w:rPr>
        <w:t>1. Поясните, почему период расчёта количества билетных касс один час.</w:t>
      </w:r>
      <w:r w:rsidRPr="00075316">
        <w:rPr>
          <w:bCs/>
          <w:sz w:val="28"/>
          <w:szCs w:val="28"/>
        </w:rPr>
        <w:br/>
        <w:t>2. Укажите, от каких показателей зависит количество билетных касс.</w:t>
      </w:r>
      <w:r w:rsidRPr="00075316">
        <w:rPr>
          <w:bCs/>
          <w:sz w:val="28"/>
          <w:szCs w:val="28"/>
        </w:rPr>
        <w:br/>
        <w:t>3. Укажите количество ячеек в одной секции автоматической камере хранения самообслуживания, предназначенной для хранения также и крупногабаритных вещей.</w:t>
      </w:r>
      <w:r w:rsidRPr="00075316">
        <w:rPr>
          <w:bCs/>
          <w:sz w:val="28"/>
          <w:szCs w:val="28"/>
        </w:rPr>
        <w:br/>
        <w:t>4. Укажите назначение стационарных камер хранения ручной клади.</w:t>
      </w: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jc w:val="center"/>
        <w:rPr>
          <w:sz w:val="28"/>
          <w:szCs w:val="28"/>
        </w:rPr>
      </w:pPr>
    </w:p>
    <w:p w:rsidR="00096B91" w:rsidRPr="00075316" w:rsidRDefault="00096B91" w:rsidP="00096B91">
      <w:pPr>
        <w:rPr>
          <w:sz w:val="28"/>
          <w:szCs w:val="28"/>
        </w:rPr>
      </w:pPr>
    </w:p>
    <w:p w:rsidR="00096B91" w:rsidRPr="00075316" w:rsidRDefault="00096B91" w:rsidP="00096B91">
      <w:pPr>
        <w:jc w:val="center"/>
        <w:rPr>
          <w:b/>
          <w:sz w:val="28"/>
          <w:szCs w:val="28"/>
        </w:rPr>
      </w:pPr>
      <w:r w:rsidRPr="00075316">
        <w:rPr>
          <w:b/>
          <w:sz w:val="28"/>
          <w:szCs w:val="28"/>
        </w:rPr>
        <w:lastRenderedPageBreak/>
        <w:t>Практическое занятие №8</w:t>
      </w:r>
    </w:p>
    <w:p w:rsidR="00096B91" w:rsidRPr="00075316" w:rsidRDefault="00096B91" w:rsidP="00096B91">
      <w:pPr>
        <w:rPr>
          <w:sz w:val="28"/>
          <w:szCs w:val="28"/>
        </w:rPr>
      </w:pPr>
      <w:r w:rsidRPr="00075316">
        <w:rPr>
          <w:b/>
          <w:sz w:val="28"/>
          <w:szCs w:val="28"/>
        </w:rPr>
        <w:t>Тема практического занятия:</w:t>
      </w:r>
      <w:r w:rsidRPr="00075316">
        <w:rPr>
          <w:sz w:val="28"/>
          <w:szCs w:val="28"/>
        </w:rPr>
        <w:t xml:space="preserve"> Расчет классности вокзала и определение пассажиропотоков.</w:t>
      </w:r>
    </w:p>
    <w:p w:rsidR="00096B91" w:rsidRPr="00075316" w:rsidRDefault="00096B91" w:rsidP="00096B91">
      <w:pPr>
        <w:rPr>
          <w:sz w:val="28"/>
          <w:szCs w:val="28"/>
        </w:rPr>
      </w:pPr>
      <w:r w:rsidRPr="00075316">
        <w:rPr>
          <w:b/>
          <w:sz w:val="28"/>
          <w:szCs w:val="28"/>
        </w:rPr>
        <w:t>Цель:</w:t>
      </w:r>
      <w:r w:rsidRPr="00075316">
        <w:rPr>
          <w:sz w:val="28"/>
          <w:szCs w:val="28"/>
        </w:rPr>
        <w:t xml:space="preserve"> Приобретение практических навыков расчета классности вокзала и в организации пассажиропотоков</w:t>
      </w:r>
    </w:p>
    <w:p w:rsidR="00096B91" w:rsidRPr="00075316" w:rsidRDefault="00096B91" w:rsidP="00096B91">
      <w:pPr>
        <w:rPr>
          <w:sz w:val="28"/>
          <w:szCs w:val="28"/>
        </w:rPr>
      </w:pPr>
      <w:r w:rsidRPr="00075316">
        <w:rPr>
          <w:b/>
          <w:sz w:val="28"/>
          <w:szCs w:val="28"/>
        </w:rPr>
        <w:t>Оборудование:</w:t>
      </w:r>
      <w:r w:rsidRPr="00075316">
        <w:rPr>
          <w:sz w:val="28"/>
          <w:szCs w:val="28"/>
        </w:rPr>
        <w:t xml:space="preserve"> Микрокалькулятор; Справочная книга начальника станции. Типовой технологический процесс работы вокзала. </w:t>
      </w:r>
    </w:p>
    <w:p w:rsidR="00096B91" w:rsidRPr="00075316" w:rsidRDefault="00096B91" w:rsidP="00096B91">
      <w:pPr>
        <w:rPr>
          <w:sz w:val="28"/>
          <w:szCs w:val="28"/>
        </w:rPr>
      </w:pPr>
      <w:r w:rsidRPr="00075316">
        <w:rPr>
          <w:b/>
          <w:sz w:val="28"/>
          <w:szCs w:val="28"/>
        </w:rPr>
        <w:t>Краткие теоретические сведения:</w:t>
      </w:r>
      <w:r w:rsidRPr="00075316">
        <w:rPr>
          <w:sz w:val="28"/>
          <w:szCs w:val="28"/>
        </w:rPr>
        <w:t xml:space="preserve"> В зависимости от объема и сложности выполняемой работы пассажирские станции и вокзалы подразделяются на внеклассные, 1, 2 и 3 классов. Классность устанавливают суммированием показателей работы станции или вокзала, выраженных в условных единицах – баллах (см. таблицу 8.1 и 8.2).</w:t>
      </w:r>
    </w:p>
    <w:p w:rsidR="00096B91" w:rsidRPr="00075316" w:rsidRDefault="00096B91" w:rsidP="00096B91">
      <w:pPr>
        <w:jc w:val="right"/>
        <w:rPr>
          <w:sz w:val="28"/>
          <w:szCs w:val="28"/>
        </w:rPr>
      </w:pPr>
      <w:r w:rsidRPr="00075316">
        <w:rPr>
          <w:sz w:val="28"/>
          <w:szCs w:val="28"/>
        </w:rPr>
        <w:t>Таблица 8.1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6"/>
        <w:gridCol w:w="2039"/>
        <w:gridCol w:w="2126"/>
      </w:tblGrid>
      <w:tr w:rsidR="00096B91" w:rsidRPr="00075316" w:rsidTr="00BD117A">
        <w:tc>
          <w:tcPr>
            <w:tcW w:w="0" w:type="auto"/>
            <w:shd w:val="clear" w:color="auto" w:fill="auto"/>
          </w:tcPr>
          <w:p w:rsidR="00096B91" w:rsidRPr="00075316" w:rsidRDefault="00096B91" w:rsidP="00BD117A">
            <w:pPr>
              <w:rPr>
                <w:sz w:val="28"/>
                <w:szCs w:val="28"/>
              </w:rPr>
            </w:pPr>
            <w:r w:rsidRPr="00075316">
              <w:rPr>
                <w:sz w:val="28"/>
                <w:szCs w:val="28"/>
              </w:rPr>
              <w:t>Показатели</w:t>
            </w:r>
          </w:p>
        </w:tc>
        <w:tc>
          <w:tcPr>
            <w:tcW w:w="1960" w:type="dxa"/>
            <w:shd w:val="clear" w:color="auto" w:fill="auto"/>
          </w:tcPr>
          <w:p w:rsidR="00096B91" w:rsidRPr="00075316" w:rsidRDefault="00096B91" w:rsidP="00BD117A">
            <w:pPr>
              <w:rPr>
                <w:sz w:val="28"/>
                <w:szCs w:val="28"/>
              </w:rPr>
            </w:pPr>
            <w:r w:rsidRPr="00075316">
              <w:rPr>
                <w:sz w:val="28"/>
                <w:szCs w:val="28"/>
              </w:rPr>
              <w:t>Единица измерения</w:t>
            </w:r>
          </w:p>
        </w:tc>
        <w:tc>
          <w:tcPr>
            <w:tcW w:w="2126" w:type="dxa"/>
            <w:shd w:val="clear" w:color="auto" w:fill="auto"/>
          </w:tcPr>
          <w:p w:rsidR="00096B91" w:rsidRPr="00075316" w:rsidRDefault="00096B91" w:rsidP="00BD117A">
            <w:pPr>
              <w:rPr>
                <w:sz w:val="28"/>
                <w:szCs w:val="28"/>
              </w:rPr>
            </w:pPr>
            <w:r w:rsidRPr="00075316">
              <w:rPr>
                <w:sz w:val="28"/>
                <w:szCs w:val="28"/>
              </w:rPr>
              <w:t>Число баллов на единицу измерения</w:t>
            </w:r>
          </w:p>
        </w:tc>
      </w:tr>
      <w:tr w:rsidR="00096B91" w:rsidRPr="00075316" w:rsidTr="00BD117A">
        <w:tc>
          <w:tcPr>
            <w:tcW w:w="0" w:type="auto"/>
            <w:shd w:val="clear" w:color="auto" w:fill="auto"/>
          </w:tcPr>
          <w:p w:rsidR="00096B91" w:rsidRPr="00075316" w:rsidRDefault="00096B91" w:rsidP="00BD117A">
            <w:pPr>
              <w:rPr>
                <w:sz w:val="28"/>
                <w:szCs w:val="28"/>
              </w:rPr>
            </w:pPr>
            <w:r w:rsidRPr="00075316">
              <w:rPr>
                <w:sz w:val="28"/>
                <w:szCs w:val="28"/>
              </w:rPr>
              <w:t>Отправление пассажиров в сутки:</w:t>
            </w:r>
          </w:p>
          <w:p w:rsidR="00096B91" w:rsidRPr="00075316" w:rsidRDefault="00096B91" w:rsidP="00BD117A">
            <w:pPr>
              <w:rPr>
                <w:sz w:val="28"/>
                <w:szCs w:val="28"/>
              </w:rPr>
            </w:pPr>
            <w:r w:rsidRPr="00075316">
              <w:rPr>
                <w:sz w:val="28"/>
                <w:szCs w:val="28"/>
              </w:rPr>
              <w:t>В прямом и местном сообщении, включая транзит</w:t>
            </w:r>
          </w:p>
          <w:p w:rsidR="00096B91" w:rsidRPr="00075316" w:rsidRDefault="00096B91" w:rsidP="00BD117A">
            <w:pPr>
              <w:rPr>
                <w:sz w:val="28"/>
                <w:szCs w:val="28"/>
              </w:rPr>
            </w:pPr>
            <w:r w:rsidRPr="00075316">
              <w:rPr>
                <w:sz w:val="28"/>
                <w:szCs w:val="28"/>
              </w:rPr>
              <w:t>В пригородном сообщении</w:t>
            </w:r>
          </w:p>
        </w:tc>
        <w:tc>
          <w:tcPr>
            <w:tcW w:w="1960" w:type="dxa"/>
            <w:shd w:val="clear" w:color="auto" w:fill="auto"/>
          </w:tcPr>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100пассажиров</w:t>
            </w:r>
          </w:p>
          <w:p w:rsidR="00096B91" w:rsidRPr="00075316" w:rsidRDefault="00096B91" w:rsidP="00BD117A">
            <w:pPr>
              <w:rPr>
                <w:sz w:val="28"/>
                <w:szCs w:val="28"/>
              </w:rPr>
            </w:pPr>
            <w:r w:rsidRPr="00075316">
              <w:rPr>
                <w:sz w:val="28"/>
                <w:szCs w:val="28"/>
              </w:rPr>
              <w:t>100пассажиров</w:t>
            </w:r>
          </w:p>
        </w:tc>
        <w:tc>
          <w:tcPr>
            <w:tcW w:w="2126" w:type="dxa"/>
            <w:shd w:val="clear" w:color="auto" w:fill="auto"/>
          </w:tcPr>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1</w:t>
            </w:r>
          </w:p>
          <w:p w:rsidR="00096B91" w:rsidRPr="00075316" w:rsidRDefault="00096B91" w:rsidP="00BD117A">
            <w:pPr>
              <w:rPr>
                <w:sz w:val="28"/>
                <w:szCs w:val="28"/>
              </w:rPr>
            </w:pPr>
            <w:r w:rsidRPr="00075316">
              <w:rPr>
                <w:sz w:val="28"/>
                <w:szCs w:val="28"/>
              </w:rPr>
              <w:t>0,05</w:t>
            </w:r>
          </w:p>
        </w:tc>
      </w:tr>
      <w:tr w:rsidR="00096B91" w:rsidRPr="00075316" w:rsidTr="00BD117A">
        <w:tc>
          <w:tcPr>
            <w:tcW w:w="0" w:type="auto"/>
            <w:shd w:val="clear" w:color="auto" w:fill="auto"/>
          </w:tcPr>
          <w:p w:rsidR="00096B91" w:rsidRPr="00075316" w:rsidRDefault="00096B91" w:rsidP="00BD117A">
            <w:pPr>
              <w:rPr>
                <w:sz w:val="28"/>
                <w:szCs w:val="28"/>
              </w:rPr>
            </w:pPr>
            <w:r w:rsidRPr="00075316">
              <w:rPr>
                <w:sz w:val="28"/>
                <w:szCs w:val="28"/>
              </w:rPr>
              <w:t>Общая площадь вокзальных помещений</w:t>
            </w:r>
          </w:p>
        </w:tc>
        <w:tc>
          <w:tcPr>
            <w:tcW w:w="1960" w:type="dxa"/>
            <w:shd w:val="clear" w:color="auto" w:fill="auto"/>
          </w:tcPr>
          <w:p w:rsidR="00096B91" w:rsidRPr="00075316" w:rsidRDefault="00096B91" w:rsidP="00BD117A">
            <w:pPr>
              <w:rPr>
                <w:sz w:val="28"/>
                <w:szCs w:val="28"/>
              </w:rPr>
            </w:pPr>
            <w:r w:rsidRPr="00075316">
              <w:rPr>
                <w:sz w:val="28"/>
                <w:szCs w:val="28"/>
              </w:rPr>
              <w:t>100 кв. м</w:t>
            </w:r>
          </w:p>
        </w:tc>
        <w:tc>
          <w:tcPr>
            <w:tcW w:w="2126" w:type="dxa"/>
            <w:shd w:val="clear" w:color="auto" w:fill="auto"/>
          </w:tcPr>
          <w:p w:rsidR="00096B91" w:rsidRPr="00075316" w:rsidRDefault="00096B91" w:rsidP="00BD117A">
            <w:pPr>
              <w:rPr>
                <w:sz w:val="28"/>
                <w:szCs w:val="28"/>
              </w:rPr>
            </w:pPr>
            <w:r w:rsidRPr="00075316">
              <w:rPr>
                <w:sz w:val="28"/>
                <w:szCs w:val="28"/>
              </w:rPr>
              <w:t>0,2</w:t>
            </w:r>
          </w:p>
        </w:tc>
      </w:tr>
      <w:tr w:rsidR="00096B91" w:rsidRPr="00075316" w:rsidTr="00BD117A">
        <w:tc>
          <w:tcPr>
            <w:tcW w:w="0" w:type="auto"/>
            <w:shd w:val="clear" w:color="auto" w:fill="auto"/>
          </w:tcPr>
          <w:p w:rsidR="00096B91" w:rsidRPr="00075316" w:rsidRDefault="00096B91" w:rsidP="00BD117A">
            <w:pPr>
              <w:rPr>
                <w:sz w:val="28"/>
                <w:szCs w:val="28"/>
              </w:rPr>
            </w:pPr>
            <w:r w:rsidRPr="00075316">
              <w:rPr>
                <w:sz w:val="28"/>
                <w:szCs w:val="28"/>
              </w:rPr>
              <w:t>Отправление пассажирских поездов в сутки</w:t>
            </w:r>
          </w:p>
        </w:tc>
        <w:tc>
          <w:tcPr>
            <w:tcW w:w="1960" w:type="dxa"/>
            <w:shd w:val="clear" w:color="auto" w:fill="auto"/>
          </w:tcPr>
          <w:p w:rsidR="00096B91" w:rsidRPr="00075316" w:rsidRDefault="00096B91" w:rsidP="00BD117A">
            <w:pPr>
              <w:rPr>
                <w:sz w:val="28"/>
                <w:szCs w:val="28"/>
              </w:rPr>
            </w:pPr>
            <w:r w:rsidRPr="00075316">
              <w:rPr>
                <w:sz w:val="28"/>
                <w:szCs w:val="28"/>
              </w:rPr>
              <w:t>1 поезд</w:t>
            </w:r>
          </w:p>
        </w:tc>
        <w:tc>
          <w:tcPr>
            <w:tcW w:w="2126" w:type="dxa"/>
            <w:shd w:val="clear" w:color="auto" w:fill="auto"/>
          </w:tcPr>
          <w:p w:rsidR="00096B91" w:rsidRPr="00075316" w:rsidRDefault="00096B91" w:rsidP="00BD117A">
            <w:pPr>
              <w:rPr>
                <w:sz w:val="28"/>
                <w:szCs w:val="28"/>
              </w:rPr>
            </w:pPr>
            <w:r w:rsidRPr="00075316">
              <w:rPr>
                <w:sz w:val="28"/>
                <w:szCs w:val="28"/>
              </w:rPr>
              <w:t>0,1</w:t>
            </w:r>
          </w:p>
        </w:tc>
      </w:tr>
    </w:tbl>
    <w:p w:rsidR="00096B91" w:rsidRPr="00075316" w:rsidRDefault="00096B91" w:rsidP="00096B91">
      <w:pPr>
        <w:rPr>
          <w:sz w:val="28"/>
          <w:szCs w:val="28"/>
        </w:rPr>
      </w:pPr>
    </w:p>
    <w:p w:rsidR="00096B91" w:rsidRPr="00075316" w:rsidRDefault="00096B91" w:rsidP="00096B91">
      <w:pPr>
        <w:jc w:val="right"/>
        <w:rPr>
          <w:sz w:val="28"/>
          <w:szCs w:val="28"/>
        </w:rPr>
      </w:pPr>
      <w:r w:rsidRPr="00075316">
        <w:rPr>
          <w:sz w:val="28"/>
          <w:szCs w:val="28"/>
        </w:rPr>
        <w:t>Таблица 8.2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3"/>
        <w:gridCol w:w="1782"/>
        <w:gridCol w:w="1411"/>
        <w:gridCol w:w="1411"/>
        <w:gridCol w:w="2344"/>
      </w:tblGrid>
      <w:tr w:rsidR="00096B91" w:rsidRPr="00075316" w:rsidTr="00BD117A">
        <w:tc>
          <w:tcPr>
            <w:tcW w:w="0" w:type="auto"/>
            <w:vMerge w:val="restart"/>
            <w:shd w:val="clear" w:color="auto" w:fill="auto"/>
          </w:tcPr>
          <w:p w:rsidR="00096B91" w:rsidRPr="00075316" w:rsidRDefault="00096B91" w:rsidP="00BD117A">
            <w:pPr>
              <w:rPr>
                <w:sz w:val="28"/>
                <w:szCs w:val="28"/>
              </w:rPr>
            </w:pPr>
            <w:r w:rsidRPr="00075316">
              <w:rPr>
                <w:sz w:val="28"/>
                <w:szCs w:val="28"/>
              </w:rPr>
              <w:t>Предприятие</w:t>
            </w:r>
          </w:p>
        </w:tc>
        <w:tc>
          <w:tcPr>
            <w:tcW w:w="6920" w:type="dxa"/>
            <w:gridSpan w:val="4"/>
            <w:shd w:val="clear" w:color="auto" w:fill="auto"/>
          </w:tcPr>
          <w:p w:rsidR="00096B91" w:rsidRPr="00075316" w:rsidRDefault="00096B91" w:rsidP="00BD117A">
            <w:pPr>
              <w:rPr>
                <w:sz w:val="28"/>
                <w:szCs w:val="28"/>
              </w:rPr>
            </w:pPr>
            <w:r w:rsidRPr="00075316">
              <w:rPr>
                <w:sz w:val="28"/>
                <w:szCs w:val="28"/>
              </w:rPr>
              <w:t>Число баллов в зависимости от классности станций (вокзалов)</w:t>
            </w:r>
          </w:p>
        </w:tc>
      </w:tr>
      <w:tr w:rsidR="00096B91" w:rsidRPr="00075316" w:rsidTr="00BD117A">
        <w:tc>
          <w:tcPr>
            <w:tcW w:w="0" w:type="auto"/>
            <w:vMerge/>
            <w:shd w:val="clear" w:color="auto" w:fill="auto"/>
          </w:tcPr>
          <w:p w:rsidR="00096B91" w:rsidRPr="00075316" w:rsidRDefault="00096B91" w:rsidP="00BD117A">
            <w:pPr>
              <w:rPr>
                <w:sz w:val="28"/>
                <w:szCs w:val="28"/>
              </w:rPr>
            </w:pPr>
          </w:p>
        </w:tc>
        <w:tc>
          <w:tcPr>
            <w:tcW w:w="1782" w:type="dxa"/>
            <w:shd w:val="clear" w:color="auto" w:fill="auto"/>
          </w:tcPr>
          <w:p w:rsidR="00096B91" w:rsidRPr="00075316" w:rsidRDefault="00096B91" w:rsidP="00BD117A">
            <w:pPr>
              <w:rPr>
                <w:sz w:val="28"/>
                <w:szCs w:val="28"/>
              </w:rPr>
            </w:pPr>
            <w:r w:rsidRPr="00075316">
              <w:rPr>
                <w:sz w:val="28"/>
                <w:szCs w:val="28"/>
              </w:rPr>
              <w:t>внеклассная</w:t>
            </w:r>
          </w:p>
        </w:tc>
        <w:tc>
          <w:tcPr>
            <w:tcW w:w="0" w:type="auto"/>
            <w:shd w:val="clear" w:color="auto" w:fill="auto"/>
          </w:tcPr>
          <w:p w:rsidR="00096B91" w:rsidRPr="00075316" w:rsidRDefault="00096B91" w:rsidP="00BD117A">
            <w:pPr>
              <w:rPr>
                <w:sz w:val="28"/>
                <w:szCs w:val="28"/>
              </w:rPr>
            </w:pPr>
            <w:r w:rsidRPr="00075316">
              <w:rPr>
                <w:sz w:val="28"/>
                <w:szCs w:val="28"/>
              </w:rPr>
              <w:t>1 класса</w:t>
            </w:r>
          </w:p>
        </w:tc>
        <w:tc>
          <w:tcPr>
            <w:tcW w:w="0" w:type="auto"/>
            <w:shd w:val="clear" w:color="auto" w:fill="auto"/>
          </w:tcPr>
          <w:p w:rsidR="00096B91" w:rsidRPr="00075316" w:rsidRDefault="00096B91" w:rsidP="00BD117A">
            <w:pPr>
              <w:rPr>
                <w:sz w:val="28"/>
                <w:szCs w:val="28"/>
              </w:rPr>
            </w:pPr>
            <w:r w:rsidRPr="00075316">
              <w:rPr>
                <w:sz w:val="28"/>
                <w:szCs w:val="28"/>
              </w:rPr>
              <w:t>2 класса</w:t>
            </w:r>
          </w:p>
        </w:tc>
        <w:tc>
          <w:tcPr>
            <w:tcW w:w="2344" w:type="dxa"/>
            <w:shd w:val="clear" w:color="auto" w:fill="auto"/>
          </w:tcPr>
          <w:p w:rsidR="00096B91" w:rsidRPr="00075316" w:rsidRDefault="00096B91" w:rsidP="00BD117A">
            <w:pPr>
              <w:rPr>
                <w:sz w:val="28"/>
                <w:szCs w:val="28"/>
              </w:rPr>
            </w:pPr>
            <w:r w:rsidRPr="00075316">
              <w:rPr>
                <w:sz w:val="28"/>
                <w:szCs w:val="28"/>
              </w:rPr>
              <w:t>3 класса</w:t>
            </w:r>
          </w:p>
        </w:tc>
      </w:tr>
      <w:tr w:rsidR="00096B91" w:rsidRPr="00075316" w:rsidTr="00BD117A">
        <w:tc>
          <w:tcPr>
            <w:tcW w:w="0" w:type="auto"/>
            <w:shd w:val="clear" w:color="auto" w:fill="auto"/>
          </w:tcPr>
          <w:p w:rsidR="00096B91" w:rsidRPr="00075316" w:rsidRDefault="00096B91" w:rsidP="00BD117A">
            <w:pPr>
              <w:rPr>
                <w:sz w:val="28"/>
                <w:szCs w:val="28"/>
              </w:rPr>
            </w:pPr>
            <w:r w:rsidRPr="00075316">
              <w:rPr>
                <w:sz w:val="28"/>
                <w:szCs w:val="28"/>
              </w:rPr>
              <w:t>Пассажирская станция</w:t>
            </w:r>
          </w:p>
        </w:tc>
        <w:tc>
          <w:tcPr>
            <w:tcW w:w="1782" w:type="dxa"/>
            <w:shd w:val="clear" w:color="auto" w:fill="auto"/>
          </w:tcPr>
          <w:p w:rsidR="00096B91" w:rsidRPr="00075316" w:rsidRDefault="00096B91" w:rsidP="00BD117A">
            <w:pPr>
              <w:rPr>
                <w:sz w:val="28"/>
                <w:szCs w:val="28"/>
              </w:rPr>
            </w:pPr>
            <w:r w:rsidRPr="00075316">
              <w:rPr>
                <w:sz w:val="28"/>
                <w:szCs w:val="28"/>
              </w:rPr>
              <w:t>Свыше 85</w:t>
            </w:r>
          </w:p>
        </w:tc>
        <w:tc>
          <w:tcPr>
            <w:tcW w:w="0" w:type="auto"/>
            <w:shd w:val="clear" w:color="auto" w:fill="auto"/>
          </w:tcPr>
          <w:p w:rsidR="00096B91" w:rsidRPr="00075316" w:rsidRDefault="00096B91" w:rsidP="00BD117A">
            <w:pPr>
              <w:rPr>
                <w:sz w:val="28"/>
                <w:szCs w:val="28"/>
              </w:rPr>
            </w:pPr>
            <w:r w:rsidRPr="00075316">
              <w:rPr>
                <w:sz w:val="28"/>
                <w:szCs w:val="28"/>
              </w:rPr>
              <w:t>От 36 до 85</w:t>
            </w:r>
          </w:p>
        </w:tc>
        <w:tc>
          <w:tcPr>
            <w:tcW w:w="0" w:type="auto"/>
            <w:shd w:val="clear" w:color="auto" w:fill="auto"/>
          </w:tcPr>
          <w:p w:rsidR="00096B91" w:rsidRPr="00075316" w:rsidRDefault="00096B91" w:rsidP="00BD117A">
            <w:pPr>
              <w:rPr>
                <w:sz w:val="28"/>
                <w:szCs w:val="28"/>
              </w:rPr>
            </w:pPr>
            <w:r w:rsidRPr="00075316">
              <w:rPr>
                <w:sz w:val="28"/>
                <w:szCs w:val="28"/>
              </w:rPr>
              <w:t>От 26 до 35</w:t>
            </w:r>
          </w:p>
        </w:tc>
        <w:tc>
          <w:tcPr>
            <w:tcW w:w="2344" w:type="dxa"/>
            <w:shd w:val="clear" w:color="auto" w:fill="auto"/>
          </w:tcPr>
          <w:p w:rsidR="00096B91" w:rsidRPr="00075316" w:rsidRDefault="00096B91" w:rsidP="00BD117A">
            <w:pPr>
              <w:rPr>
                <w:sz w:val="28"/>
                <w:szCs w:val="28"/>
              </w:rPr>
            </w:pPr>
            <w:r w:rsidRPr="00075316">
              <w:rPr>
                <w:sz w:val="28"/>
                <w:szCs w:val="28"/>
              </w:rPr>
              <w:t xml:space="preserve"> до 25</w:t>
            </w:r>
          </w:p>
        </w:tc>
      </w:tr>
      <w:tr w:rsidR="00096B91" w:rsidRPr="00075316" w:rsidTr="00BD117A">
        <w:tc>
          <w:tcPr>
            <w:tcW w:w="0" w:type="auto"/>
            <w:shd w:val="clear" w:color="auto" w:fill="auto"/>
          </w:tcPr>
          <w:p w:rsidR="00096B91" w:rsidRPr="00075316" w:rsidRDefault="00096B91" w:rsidP="00BD117A">
            <w:pPr>
              <w:rPr>
                <w:sz w:val="28"/>
                <w:szCs w:val="28"/>
              </w:rPr>
            </w:pPr>
            <w:r w:rsidRPr="00075316">
              <w:rPr>
                <w:sz w:val="28"/>
                <w:szCs w:val="28"/>
              </w:rPr>
              <w:t xml:space="preserve">Вокзал </w:t>
            </w:r>
          </w:p>
        </w:tc>
        <w:tc>
          <w:tcPr>
            <w:tcW w:w="1782" w:type="dxa"/>
            <w:shd w:val="clear" w:color="auto" w:fill="auto"/>
          </w:tcPr>
          <w:p w:rsidR="00096B91" w:rsidRPr="00075316" w:rsidRDefault="00096B91" w:rsidP="00BD117A">
            <w:pPr>
              <w:rPr>
                <w:sz w:val="28"/>
                <w:szCs w:val="28"/>
              </w:rPr>
            </w:pPr>
            <w:r w:rsidRPr="00075316">
              <w:rPr>
                <w:sz w:val="28"/>
                <w:szCs w:val="28"/>
              </w:rPr>
              <w:t>Свыше 50</w:t>
            </w:r>
          </w:p>
        </w:tc>
        <w:tc>
          <w:tcPr>
            <w:tcW w:w="0" w:type="auto"/>
            <w:shd w:val="clear" w:color="auto" w:fill="auto"/>
          </w:tcPr>
          <w:p w:rsidR="00096B91" w:rsidRPr="00075316" w:rsidRDefault="00096B91" w:rsidP="00BD117A">
            <w:pPr>
              <w:rPr>
                <w:sz w:val="28"/>
                <w:szCs w:val="28"/>
              </w:rPr>
            </w:pPr>
            <w:r w:rsidRPr="00075316">
              <w:rPr>
                <w:sz w:val="28"/>
                <w:szCs w:val="28"/>
              </w:rPr>
              <w:t>От 31 до 50</w:t>
            </w:r>
          </w:p>
        </w:tc>
        <w:tc>
          <w:tcPr>
            <w:tcW w:w="0" w:type="auto"/>
            <w:shd w:val="clear" w:color="auto" w:fill="auto"/>
          </w:tcPr>
          <w:p w:rsidR="00096B91" w:rsidRPr="00075316" w:rsidRDefault="00096B91" w:rsidP="00BD117A">
            <w:pPr>
              <w:rPr>
                <w:sz w:val="28"/>
                <w:szCs w:val="28"/>
              </w:rPr>
            </w:pPr>
            <w:r w:rsidRPr="00075316">
              <w:rPr>
                <w:sz w:val="28"/>
                <w:szCs w:val="28"/>
              </w:rPr>
              <w:t>От 16 до 30</w:t>
            </w:r>
          </w:p>
        </w:tc>
        <w:tc>
          <w:tcPr>
            <w:tcW w:w="2344" w:type="dxa"/>
            <w:shd w:val="clear" w:color="auto" w:fill="auto"/>
          </w:tcPr>
          <w:p w:rsidR="00096B91" w:rsidRPr="00075316" w:rsidRDefault="00096B91" w:rsidP="00BD117A">
            <w:pPr>
              <w:rPr>
                <w:sz w:val="28"/>
                <w:szCs w:val="28"/>
              </w:rPr>
            </w:pPr>
            <w:r w:rsidRPr="00075316">
              <w:rPr>
                <w:sz w:val="28"/>
                <w:szCs w:val="28"/>
              </w:rPr>
              <w:t>От 5 до 15</w:t>
            </w:r>
          </w:p>
        </w:tc>
      </w:tr>
    </w:tbl>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 xml:space="preserve">      Расположение вокзальных подразделений зависит от основных требований, предъявляемых к организации пассажиропотоков.  К основным вокзальным подразделениям относятся: справочное бюро, зал ожидания, кассовый зал, камеры хранения.</w:t>
      </w:r>
      <w:r w:rsidRPr="00075316">
        <w:rPr>
          <w:sz w:val="28"/>
          <w:szCs w:val="28"/>
        </w:rPr>
        <w:br/>
        <w:t xml:space="preserve">     Примерный схематический план вокзальных подразделений приведен в приложении 8.</w:t>
      </w:r>
      <w:r w:rsidRPr="00075316">
        <w:rPr>
          <w:sz w:val="28"/>
          <w:szCs w:val="28"/>
        </w:rPr>
        <w:br/>
        <w:t xml:space="preserve">     Основные требования, предъявляемых к организации пассажиропотоков:</w:t>
      </w:r>
      <w:r w:rsidRPr="00075316">
        <w:rPr>
          <w:sz w:val="28"/>
          <w:szCs w:val="28"/>
        </w:rPr>
        <w:br/>
        <w:t>Поточность основных операций по отправлению и прибытию пассажиров;</w:t>
      </w:r>
      <w:r w:rsidRPr="00075316">
        <w:rPr>
          <w:sz w:val="28"/>
          <w:szCs w:val="28"/>
        </w:rPr>
        <w:br/>
        <w:t>Исключение встречных пассажиропотоков;</w:t>
      </w:r>
      <w:r w:rsidRPr="00075316">
        <w:rPr>
          <w:sz w:val="28"/>
          <w:szCs w:val="28"/>
        </w:rPr>
        <w:br/>
        <w:t>Исключение пересечений основных пассажиропотоков;</w:t>
      </w:r>
      <w:r w:rsidRPr="00075316">
        <w:rPr>
          <w:sz w:val="28"/>
          <w:szCs w:val="28"/>
        </w:rPr>
        <w:br/>
      </w:r>
      <w:r w:rsidRPr="00075316">
        <w:rPr>
          <w:sz w:val="28"/>
          <w:szCs w:val="28"/>
        </w:rPr>
        <w:lastRenderedPageBreak/>
        <w:t>Короткие и удобные переходы пассажиров с привокзальной площади к поездам и обратно;</w:t>
      </w:r>
    </w:p>
    <w:p w:rsidR="00096B91" w:rsidRPr="00075316" w:rsidRDefault="00096B91" w:rsidP="00096B91">
      <w:pPr>
        <w:rPr>
          <w:b/>
          <w:sz w:val="28"/>
          <w:szCs w:val="28"/>
        </w:rPr>
      </w:pPr>
      <w:r w:rsidRPr="00075316">
        <w:rPr>
          <w:b/>
          <w:sz w:val="28"/>
          <w:szCs w:val="28"/>
        </w:rPr>
        <w:t xml:space="preserve">Инструкции по выполнению: </w:t>
      </w:r>
    </w:p>
    <w:p w:rsidR="00096B91" w:rsidRPr="00075316" w:rsidRDefault="00096B91" w:rsidP="00096B91">
      <w:pPr>
        <w:rPr>
          <w:sz w:val="28"/>
          <w:szCs w:val="28"/>
        </w:rPr>
      </w:pPr>
      <w:r w:rsidRPr="00075316">
        <w:rPr>
          <w:b/>
          <w:sz w:val="28"/>
          <w:szCs w:val="28"/>
        </w:rPr>
        <w:t>Задание 1.</w:t>
      </w:r>
      <w:r w:rsidRPr="00075316">
        <w:rPr>
          <w:sz w:val="28"/>
          <w:szCs w:val="28"/>
        </w:rPr>
        <w:t xml:space="preserve">  Определите классность вокзала</w:t>
      </w:r>
      <w:r w:rsidRPr="00075316">
        <w:rPr>
          <w:sz w:val="28"/>
          <w:szCs w:val="28"/>
        </w:rPr>
        <w:br/>
      </w:r>
      <w:r w:rsidRPr="00075316">
        <w:rPr>
          <w:b/>
          <w:sz w:val="28"/>
          <w:szCs w:val="28"/>
        </w:rPr>
        <w:t>Исходные данные</w:t>
      </w:r>
      <w:r w:rsidRPr="00075316">
        <w:rPr>
          <w:sz w:val="28"/>
          <w:szCs w:val="28"/>
        </w:rPr>
        <w:t xml:space="preserve"> приведены в приложении 8. Впишите их в таблицу 8.3. графа 4.</w:t>
      </w:r>
      <w:r w:rsidRPr="00075316">
        <w:rPr>
          <w:sz w:val="28"/>
          <w:szCs w:val="28"/>
        </w:rPr>
        <w:br/>
      </w:r>
      <w:r w:rsidRPr="00075316">
        <w:rPr>
          <w:b/>
          <w:sz w:val="28"/>
          <w:szCs w:val="28"/>
        </w:rPr>
        <w:t>Порядок выполнения.</w:t>
      </w:r>
      <w:r w:rsidRPr="00075316">
        <w:rPr>
          <w:sz w:val="28"/>
          <w:szCs w:val="28"/>
        </w:rPr>
        <w:t xml:space="preserve"> Расчет классности вокзала свести в таблицу 8.3.</w:t>
      </w:r>
    </w:p>
    <w:p w:rsidR="00096B91" w:rsidRPr="00075316" w:rsidRDefault="00096B91" w:rsidP="00096B91">
      <w:pPr>
        <w:rPr>
          <w:sz w:val="28"/>
          <w:szCs w:val="28"/>
        </w:rPr>
      </w:pPr>
    </w:p>
    <w:p w:rsidR="00096B91" w:rsidRPr="00075316" w:rsidRDefault="00096B91" w:rsidP="00096B91">
      <w:pPr>
        <w:rPr>
          <w:sz w:val="28"/>
          <w:szCs w:val="28"/>
        </w:rPr>
      </w:pPr>
      <w:r w:rsidRPr="00075316">
        <w:rPr>
          <w:sz w:val="28"/>
          <w:szCs w:val="28"/>
        </w:rPr>
        <w:t>Таблица 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039"/>
        <w:gridCol w:w="1721"/>
        <w:gridCol w:w="1737"/>
        <w:gridCol w:w="1734"/>
      </w:tblGrid>
      <w:tr w:rsidR="00096B91" w:rsidRPr="00075316" w:rsidTr="00BD117A">
        <w:tc>
          <w:tcPr>
            <w:tcW w:w="2376" w:type="dxa"/>
            <w:shd w:val="clear" w:color="auto" w:fill="auto"/>
          </w:tcPr>
          <w:p w:rsidR="00096B91" w:rsidRPr="00075316" w:rsidRDefault="00096B91" w:rsidP="00BD117A">
            <w:pPr>
              <w:rPr>
                <w:sz w:val="28"/>
                <w:szCs w:val="28"/>
              </w:rPr>
            </w:pPr>
            <w:r w:rsidRPr="00075316">
              <w:rPr>
                <w:sz w:val="28"/>
                <w:szCs w:val="28"/>
              </w:rPr>
              <w:t>Показатели</w:t>
            </w:r>
          </w:p>
        </w:tc>
        <w:tc>
          <w:tcPr>
            <w:tcW w:w="1961" w:type="dxa"/>
            <w:shd w:val="clear" w:color="auto" w:fill="auto"/>
          </w:tcPr>
          <w:p w:rsidR="00096B91" w:rsidRPr="00075316" w:rsidRDefault="00096B91" w:rsidP="00BD117A">
            <w:pPr>
              <w:rPr>
                <w:sz w:val="28"/>
                <w:szCs w:val="28"/>
              </w:rPr>
            </w:pPr>
            <w:r w:rsidRPr="00075316">
              <w:rPr>
                <w:sz w:val="28"/>
                <w:szCs w:val="28"/>
              </w:rPr>
              <w:t>Единица измерения</w:t>
            </w:r>
          </w:p>
        </w:tc>
        <w:tc>
          <w:tcPr>
            <w:tcW w:w="1741" w:type="dxa"/>
            <w:shd w:val="clear" w:color="auto" w:fill="auto"/>
          </w:tcPr>
          <w:p w:rsidR="00096B91" w:rsidRPr="00075316" w:rsidRDefault="00096B91" w:rsidP="00BD117A">
            <w:pPr>
              <w:rPr>
                <w:sz w:val="28"/>
                <w:szCs w:val="28"/>
              </w:rPr>
            </w:pPr>
            <w:r w:rsidRPr="00075316">
              <w:rPr>
                <w:sz w:val="28"/>
                <w:szCs w:val="28"/>
              </w:rPr>
              <w:t>Число баллов на единицу измерения</w:t>
            </w:r>
          </w:p>
        </w:tc>
        <w:tc>
          <w:tcPr>
            <w:tcW w:w="1749" w:type="dxa"/>
            <w:shd w:val="clear" w:color="auto" w:fill="auto"/>
          </w:tcPr>
          <w:p w:rsidR="00096B91" w:rsidRPr="00075316" w:rsidRDefault="00096B91" w:rsidP="00BD117A">
            <w:pPr>
              <w:rPr>
                <w:sz w:val="28"/>
                <w:szCs w:val="28"/>
              </w:rPr>
            </w:pPr>
            <w:r w:rsidRPr="00075316">
              <w:rPr>
                <w:sz w:val="28"/>
                <w:szCs w:val="28"/>
              </w:rPr>
              <w:t>Показатели  работы  вокзала</w:t>
            </w:r>
          </w:p>
        </w:tc>
        <w:tc>
          <w:tcPr>
            <w:tcW w:w="1744" w:type="dxa"/>
            <w:shd w:val="clear" w:color="auto" w:fill="auto"/>
          </w:tcPr>
          <w:p w:rsidR="00096B91" w:rsidRPr="00075316" w:rsidRDefault="00096B91" w:rsidP="00BD117A">
            <w:pPr>
              <w:rPr>
                <w:sz w:val="28"/>
                <w:szCs w:val="28"/>
              </w:rPr>
            </w:pPr>
            <w:r w:rsidRPr="00075316">
              <w:rPr>
                <w:sz w:val="28"/>
                <w:szCs w:val="28"/>
              </w:rPr>
              <w:t>Количество баллов</w:t>
            </w:r>
          </w:p>
        </w:tc>
      </w:tr>
      <w:tr w:rsidR="00096B91" w:rsidRPr="00075316" w:rsidTr="00BD117A">
        <w:tc>
          <w:tcPr>
            <w:tcW w:w="2376" w:type="dxa"/>
            <w:shd w:val="clear" w:color="auto" w:fill="auto"/>
          </w:tcPr>
          <w:p w:rsidR="00096B91" w:rsidRPr="00075316" w:rsidRDefault="00096B91" w:rsidP="00BD117A">
            <w:pPr>
              <w:rPr>
                <w:sz w:val="28"/>
                <w:szCs w:val="28"/>
              </w:rPr>
            </w:pPr>
            <w:r w:rsidRPr="00075316">
              <w:rPr>
                <w:sz w:val="28"/>
                <w:szCs w:val="28"/>
              </w:rPr>
              <w:t>1</w:t>
            </w:r>
          </w:p>
        </w:tc>
        <w:tc>
          <w:tcPr>
            <w:tcW w:w="1961" w:type="dxa"/>
            <w:shd w:val="clear" w:color="auto" w:fill="auto"/>
          </w:tcPr>
          <w:p w:rsidR="00096B91" w:rsidRPr="00075316" w:rsidRDefault="00096B91" w:rsidP="00BD117A">
            <w:pPr>
              <w:rPr>
                <w:sz w:val="28"/>
                <w:szCs w:val="28"/>
              </w:rPr>
            </w:pPr>
            <w:r w:rsidRPr="00075316">
              <w:rPr>
                <w:sz w:val="28"/>
                <w:szCs w:val="28"/>
              </w:rPr>
              <w:t>2</w:t>
            </w:r>
          </w:p>
        </w:tc>
        <w:tc>
          <w:tcPr>
            <w:tcW w:w="1741" w:type="dxa"/>
            <w:shd w:val="clear" w:color="auto" w:fill="auto"/>
          </w:tcPr>
          <w:p w:rsidR="00096B91" w:rsidRPr="00075316" w:rsidRDefault="00096B91" w:rsidP="00BD117A">
            <w:pPr>
              <w:rPr>
                <w:sz w:val="28"/>
                <w:szCs w:val="28"/>
              </w:rPr>
            </w:pPr>
            <w:r w:rsidRPr="00075316">
              <w:rPr>
                <w:sz w:val="28"/>
                <w:szCs w:val="28"/>
              </w:rPr>
              <w:t>3</w:t>
            </w:r>
          </w:p>
        </w:tc>
        <w:tc>
          <w:tcPr>
            <w:tcW w:w="1749" w:type="dxa"/>
            <w:shd w:val="clear" w:color="auto" w:fill="auto"/>
          </w:tcPr>
          <w:p w:rsidR="00096B91" w:rsidRPr="00075316" w:rsidRDefault="00096B91" w:rsidP="00BD117A">
            <w:pPr>
              <w:rPr>
                <w:sz w:val="28"/>
                <w:szCs w:val="28"/>
              </w:rPr>
            </w:pPr>
            <w:r w:rsidRPr="00075316">
              <w:rPr>
                <w:sz w:val="28"/>
                <w:szCs w:val="28"/>
              </w:rPr>
              <w:t>4</w:t>
            </w:r>
          </w:p>
        </w:tc>
        <w:tc>
          <w:tcPr>
            <w:tcW w:w="1744" w:type="dxa"/>
            <w:shd w:val="clear" w:color="auto" w:fill="auto"/>
          </w:tcPr>
          <w:p w:rsidR="00096B91" w:rsidRPr="00075316" w:rsidRDefault="00096B91" w:rsidP="00BD117A">
            <w:pPr>
              <w:rPr>
                <w:sz w:val="28"/>
                <w:szCs w:val="28"/>
              </w:rPr>
            </w:pPr>
            <w:r w:rsidRPr="00075316">
              <w:rPr>
                <w:sz w:val="28"/>
                <w:szCs w:val="28"/>
              </w:rPr>
              <w:t>5</w:t>
            </w:r>
          </w:p>
        </w:tc>
      </w:tr>
      <w:tr w:rsidR="00096B91" w:rsidRPr="00075316" w:rsidTr="00BD117A">
        <w:tc>
          <w:tcPr>
            <w:tcW w:w="2376" w:type="dxa"/>
            <w:shd w:val="clear" w:color="auto" w:fill="auto"/>
          </w:tcPr>
          <w:p w:rsidR="00096B91" w:rsidRPr="00075316" w:rsidRDefault="00096B91" w:rsidP="00BD117A">
            <w:pPr>
              <w:rPr>
                <w:sz w:val="28"/>
                <w:szCs w:val="28"/>
              </w:rPr>
            </w:pPr>
            <w:r w:rsidRPr="00075316">
              <w:rPr>
                <w:sz w:val="28"/>
                <w:szCs w:val="28"/>
              </w:rPr>
              <w:t>Отправление пассажиров в сутки:</w:t>
            </w:r>
          </w:p>
          <w:p w:rsidR="00096B91" w:rsidRPr="00075316" w:rsidRDefault="00096B91" w:rsidP="00BD117A">
            <w:pPr>
              <w:rPr>
                <w:sz w:val="28"/>
                <w:szCs w:val="28"/>
              </w:rPr>
            </w:pPr>
            <w:r w:rsidRPr="00075316">
              <w:rPr>
                <w:sz w:val="28"/>
                <w:szCs w:val="28"/>
              </w:rPr>
              <w:t>В прямом и местном сообщении, включая транзит</w:t>
            </w:r>
          </w:p>
          <w:p w:rsidR="00096B91" w:rsidRPr="00075316" w:rsidRDefault="00096B91" w:rsidP="00BD117A">
            <w:pPr>
              <w:rPr>
                <w:sz w:val="28"/>
                <w:szCs w:val="28"/>
              </w:rPr>
            </w:pPr>
            <w:r w:rsidRPr="00075316">
              <w:rPr>
                <w:sz w:val="28"/>
                <w:szCs w:val="28"/>
              </w:rPr>
              <w:t>В пригородном сообщении</w:t>
            </w:r>
          </w:p>
        </w:tc>
        <w:tc>
          <w:tcPr>
            <w:tcW w:w="1961" w:type="dxa"/>
            <w:shd w:val="clear" w:color="auto" w:fill="auto"/>
          </w:tcPr>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100пассажиров</w:t>
            </w: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100пассажиров</w:t>
            </w:r>
          </w:p>
        </w:tc>
        <w:tc>
          <w:tcPr>
            <w:tcW w:w="1741" w:type="dxa"/>
            <w:shd w:val="clear" w:color="auto" w:fill="auto"/>
          </w:tcPr>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1</w:t>
            </w: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0,05</w:t>
            </w:r>
          </w:p>
        </w:tc>
        <w:tc>
          <w:tcPr>
            <w:tcW w:w="1749" w:type="dxa"/>
            <w:shd w:val="clear" w:color="auto" w:fill="auto"/>
          </w:tcPr>
          <w:p w:rsidR="00096B91" w:rsidRPr="00075316" w:rsidRDefault="00096B91" w:rsidP="00BD117A">
            <w:pPr>
              <w:rPr>
                <w:sz w:val="28"/>
                <w:szCs w:val="28"/>
              </w:rPr>
            </w:pPr>
          </w:p>
        </w:tc>
        <w:tc>
          <w:tcPr>
            <w:tcW w:w="1744" w:type="dxa"/>
            <w:shd w:val="clear" w:color="auto" w:fill="auto"/>
          </w:tcPr>
          <w:p w:rsidR="00096B91" w:rsidRPr="00075316" w:rsidRDefault="00096B91" w:rsidP="00BD117A">
            <w:pPr>
              <w:rPr>
                <w:sz w:val="28"/>
                <w:szCs w:val="28"/>
              </w:rPr>
            </w:pPr>
          </w:p>
        </w:tc>
      </w:tr>
      <w:tr w:rsidR="00096B91" w:rsidRPr="00075316" w:rsidTr="00BD117A">
        <w:tc>
          <w:tcPr>
            <w:tcW w:w="2376" w:type="dxa"/>
            <w:shd w:val="clear" w:color="auto" w:fill="auto"/>
          </w:tcPr>
          <w:p w:rsidR="00096B91" w:rsidRPr="00075316" w:rsidRDefault="00096B91" w:rsidP="00BD117A">
            <w:pPr>
              <w:rPr>
                <w:sz w:val="28"/>
                <w:szCs w:val="28"/>
              </w:rPr>
            </w:pPr>
            <w:r w:rsidRPr="00075316">
              <w:rPr>
                <w:sz w:val="28"/>
                <w:szCs w:val="28"/>
              </w:rPr>
              <w:t>Общая площадь вокзальных помещений</w:t>
            </w:r>
          </w:p>
        </w:tc>
        <w:tc>
          <w:tcPr>
            <w:tcW w:w="1961" w:type="dxa"/>
            <w:shd w:val="clear" w:color="auto" w:fill="auto"/>
          </w:tcPr>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100 кв. м</w:t>
            </w:r>
          </w:p>
        </w:tc>
        <w:tc>
          <w:tcPr>
            <w:tcW w:w="1741" w:type="dxa"/>
            <w:shd w:val="clear" w:color="auto" w:fill="auto"/>
          </w:tcPr>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0,2</w:t>
            </w:r>
          </w:p>
        </w:tc>
        <w:tc>
          <w:tcPr>
            <w:tcW w:w="1749" w:type="dxa"/>
            <w:shd w:val="clear" w:color="auto" w:fill="auto"/>
          </w:tcPr>
          <w:p w:rsidR="00096B91" w:rsidRPr="00075316" w:rsidRDefault="00096B91" w:rsidP="00BD117A">
            <w:pPr>
              <w:rPr>
                <w:sz w:val="28"/>
                <w:szCs w:val="28"/>
              </w:rPr>
            </w:pPr>
          </w:p>
        </w:tc>
        <w:tc>
          <w:tcPr>
            <w:tcW w:w="1744" w:type="dxa"/>
            <w:shd w:val="clear" w:color="auto" w:fill="auto"/>
          </w:tcPr>
          <w:p w:rsidR="00096B91" w:rsidRPr="00075316" w:rsidRDefault="00096B91" w:rsidP="00BD117A">
            <w:pPr>
              <w:rPr>
                <w:sz w:val="28"/>
                <w:szCs w:val="28"/>
              </w:rPr>
            </w:pPr>
          </w:p>
        </w:tc>
      </w:tr>
      <w:tr w:rsidR="00096B91" w:rsidRPr="00075316" w:rsidTr="00BD117A">
        <w:tc>
          <w:tcPr>
            <w:tcW w:w="2376" w:type="dxa"/>
            <w:shd w:val="clear" w:color="auto" w:fill="auto"/>
          </w:tcPr>
          <w:p w:rsidR="00096B91" w:rsidRPr="00075316" w:rsidRDefault="00096B91" w:rsidP="00BD117A">
            <w:pPr>
              <w:rPr>
                <w:sz w:val="28"/>
                <w:szCs w:val="28"/>
              </w:rPr>
            </w:pPr>
            <w:r w:rsidRPr="00075316">
              <w:rPr>
                <w:sz w:val="28"/>
                <w:szCs w:val="28"/>
              </w:rPr>
              <w:t>Отправление пассажирских поездов в сутки</w:t>
            </w:r>
          </w:p>
        </w:tc>
        <w:tc>
          <w:tcPr>
            <w:tcW w:w="1961" w:type="dxa"/>
            <w:shd w:val="clear" w:color="auto" w:fill="auto"/>
          </w:tcPr>
          <w:p w:rsidR="00096B91" w:rsidRPr="00075316" w:rsidRDefault="00096B91" w:rsidP="00BD117A">
            <w:pPr>
              <w:rPr>
                <w:sz w:val="28"/>
                <w:szCs w:val="28"/>
              </w:rPr>
            </w:pPr>
          </w:p>
          <w:p w:rsidR="00096B91" w:rsidRPr="00075316" w:rsidRDefault="00096B91" w:rsidP="00BD117A">
            <w:pPr>
              <w:rPr>
                <w:sz w:val="28"/>
                <w:szCs w:val="28"/>
              </w:rPr>
            </w:pPr>
            <w:r w:rsidRPr="00075316">
              <w:rPr>
                <w:sz w:val="28"/>
                <w:szCs w:val="28"/>
              </w:rPr>
              <w:t>1 поезд</w:t>
            </w:r>
          </w:p>
        </w:tc>
        <w:tc>
          <w:tcPr>
            <w:tcW w:w="1741" w:type="dxa"/>
            <w:shd w:val="clear" w:color="auto" w:fill="auto"/>
          </w:tcPr>
          <w:p w:rsidR="00096B91" w:rsidRPr="00075316" w:rsidRDefault="00096B91" w:rsidP="00BD117A">
            <w:pPr>
              <w:rPr>
                <w:sz w:val="28"/>
                <w:szCs w:val="28"/>
              </w:rPr>
            </w:pPr>
            <w:r w:rsidRPr="00075316">
              <w:rPr>
                <w:sz w:val="28"/>
                <w:szCs w:val="28"/>
              </w:rPr>
              <w:t>0,1</w:t>
            </w:r>
          </w:p>
        </w:tc>
        <w:tc>
          <w:tcPr>
            <w:tcW w:w="1749" w:type="dxa"/>
            <w:shd w:val="clear" w:color="auto" w:fill="auto"/>
          </w:tcPr>
          <w:p w:rsidR="00096B91" w:rsidRPr="00075316" w:rsidRDefault="00096B91" w:rsidP="00BD117A">
            <w:pPr>
              <w:rPr>
                <w:sz w:val="28"/>
                <w:szCs w:val="28"/>
              </w:rPr>
            </w:pPr>
          </w:p>
        </w:tc>
        <w:tc>
          <w:tcPr>
            <w:tcW w:w="1744" w:type="dxa"/>
            <w:shd w:val="clear" w:color="auto" w:fill="auto"/>
          </w:tcPr>
          <w:p w:rsidR="00096B91" w:rsidRPr="00075316" w:rsidRDefault="00096B91" w:rsidP="00BD117A">
            <w:pPr>
              <w:rPr>
                <w:sz w:val="28"/>
                <w:szCs w:val="28"/>
              </w:rPr>
            </w:pPr>
          </w:p>
        </w:tc>
      </w:tr>
      <w:tr w:rsidR="00096B91" w:rsidRPr="00075316" w:rsidTr="00BD117A">
        <w:tc>
          <w:tcPr>
            <w:tcW w:w="7827" w:type="dxa"/>
            <w:gridSpan w:val="4"/>
            <w:shd w:val="clear" w:color="auto" w:fill="auto"/>
          </w:tcPr>
          <w:p w:rsidR="00096B91" w:rsidRPr="00075316" w:rsidRDefault="00096B91" w:rsidP="00BD117A">
            <w:pPr>
              <w:rPr>
                <w:sz w:val="28"/>
                <w:szCs w:val="28"/>
              </w:rPr>
            </w:pPr>
            <w:r w:rsidRPr="00075316">
              <w:rPr>
                <w:sz w:val="28"/>
                <w:szCs w:val="28"/>
              </w:rPr>
              <w:t>Итого</w:t>
            </w:r>
          </w:p>
        </w:tc>
        <w:tc>
          <w:tcPr>
            <w:tcW w:w="1744" w:type="dxa"/>
            <w:shd w:val="clear" w:color="auto" w:fill="auto"/>
          </w:tcPr>
          <w:p w:rsidR="00096B91" w:rsidRPr="00075316" w:rsidRDefault="00096B91" w:rsidP="00BD117A">
            <w:pPr>
              <w:rPr>
                <w:sz w:val="28"/>
                <w:szCs w:val="28"/>
              </w:rPr>
            </w:pPr>
          </w:p>
        </w:tc>
      </w:tr>
    </w:tbl>
    <w:p w:rsidR="00096B91" w:rsidRPr="00075316" w:rsidRDefault="00096B91" w:rsidP="00096B91">
      <w:pPr>
        <w:rPr>
          <w:sz w:val="28"/>
          <w:szCs w:val="28"/>
        </w:rPr>
      </w:pPr>
      <w:r w:rsidRPr="00075316">
        <w:rPr>
          <w:b/>
          <w:sz w:val="28"/>
          <w:szCs w:val="28"/>
        </w:rPr>
        <w:t>Задание 2.</w:t>
      </w:r>
      <w:r w:rsidRPr="00075316">
        <w:rPr>
          <w:sz w:val="28"/>
          <w:szCs w:val="28"/>
        </w:rPr>
        <w:t xml:space="preserve">  Составьте  схематический план расположения вокзальных подразделений вокзала и на нем укажите пассажиропотоки с учетом основных требований, предъявляемых к их организации.</w:t>
      </w:r>
      <w:r w:rsidRPr="00075316">
        <w:rPr>
          <w:sz w:val="28"/>
          <w:szCs w:val="28"/>
        </w:rPr>
        <w:br/>
      </w:r>
      <w:r w:rsidRPr="00075316">
        <w:rPr>
          <w:b/>
          <w:sz w:val="28"/>
          <w:szCs w:val="28"/>
        </w:rPr>
        <w:t xml:space="preserve">Порядок выполнения.  </w:t>
      </w:r>
      <w:r w:rsidRPr="00075316">
        <w:rPr>
          <w:sz w:val="28"/>
          <w:szCs w:val="28"/>
        </w:rPr>
        <w:t xml:space="preserve">Составить схематический план расположения вокзальных подразделений вокзала. </w:t>
      </w:r>
    </w:p>
    <w:p w:rsidR="00096B91" w:rsidRPr="00075316" w:rsidRDefault="00096B91" w:rsidP="00096B91">
      <w:pPr>
        <w:rPr>
          <w:sz w:val="28"/>
          <w:szCs w:val="28"/>
        </w:rPr>
      </w:pPr>
      <w:r w:rsidRPr="00075316">
        <w:rPr>
          <w:sz w:val="28"/>
          <w:szCs w:val="28"/>
        </w:rPr>
        <w:t>На схематическом плане расположения вокзальных подразделений указать стрелочками отравляющийся пассажиропоток и прибывающий пассажиропоток.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1"/>
      </w:tblGrid>
      <w:tr w:rsidR="00096B91" w:rsidRPr="00075316" w:rsidTr="00BD117A">
        <w:trPr>
          <w:trHeight w:val="67"/>
        </w:trPr>
        <w:tc>
          <w:tcPr>
            <w:tcW w:w="9741" w:type="dxa"/>
            <w:shd w:val="clear" w:color="auto" w:fill="auto"/>
          </w:tcPr>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p w:rsidR="00096B91" w:rsidRPr="00075316" w:rsidRDefault="00096B91" w:rsidP="00BD117A">
            <w:pPr>
              <w:rPr>
                <w:sz w:val="28"/>
                <w:szCs w:val="28"/>
              </w:rPr>
            </w:pPr>
          </w:p>
        </w:tc>
      </w:tr>
    </w:tbl>
    <w:p w:rsidR="00096B91" w:rsidRPr="00075316" w:rsidRDefault="00096B91" w:rsidP="00096B91">
      <w:pPr>
        <w:rPr>
          <w:sz w:val="28"/>
          <w:szCs w:val="28"/>
        </w:rPr>
      </w:pPr>
    </w:p>
    <w:p w:rsidR="00096B91" w:rsidRPr="00075316" w:rsidRDefault="00096B91" w:rsidP="00096B91">
      <w:pPr>
        <w:rPr>
          <w:b/>
          <w:sz w:val="28"/>
          <w:szCs w:val="28"/>
        </w:rPr>
      </w:pPr>
      <w:r w:rsidRPr="00075316">
        <w:rPr>
          <w:b/>
          <w:sz w:val="28"/>
          <w:szCs w:val="28"/>
        </w:rPr>
        <w:t xml:space="preserve">Контрольные вопросы.  </w:t>
      </w:r>
      <w:r w:rsidRPr="00075316">
        <w:rPr>
          <w:b/>
          <w:sz w:val="28"/>
          <w:szCs w:val="28"/>
        </w:rPr>
        <w:br/>
      </w:r>
      <w:r w:rsidRPr="00075316">
        <w:rPr>
          <w:sz w:val="28"/>
          <w:szCs w:val="28"/>
        </w:rPr>
        <w:t>1. Приведите классификацию вокзалов в зависимости от вида транспорта, который он обслуживает.</w:t>
      </w:r>
      <w:r w:rsidRPr="00075316">
        <w:rPr>
          <w:b/>
          <w:sz w:val="28"/>
          <w:szCs w:val="28"/>
        </w:rPr>
        <w:br/>
      </w:r>
      <w:r w:rsidRPr="00075316">
        <w:rPr>
          <w:sz w:val="28"/>
          <w:szCs w:val="28"/>
        </w:rPr>
        <w:t>2. Приведите классификацию вокзалов в зависимости от объема, выполняемой работы.</w:t>
      </w:r>
      <w:r w:rsidRPr="00075316">
        <w:rPr>
          <w:b/>
          <w:sz w:val="28"/>
          <w:szCs w:val="28"/>
        </w:rPr>
        <w:br/>
      </w:r>
      <w:r w:rsidRPr="00075316">
        <w:rPr>
          <w:sz w:val="28"/>
          <w:szCs w:val="28"/>
        </w:rPr>
        <w:t>3. Приведите классификацию справочной информации.</w:t>
      </w:r>
      <w:r w:rsidRPr="00075316">
        <w:rPr>
          <w:b/>
          <w:sz w:val="28"/>
          <w:szCs w:val="28"/>
        </w:rPr>
        <w:br/>
      </w:r>
      <w:r w:rsidRPr="00075316">
        <w:rPr>
          <w:sz w:val="28"/>
          <w:szCs w:val="28"/>
        </w:rPr>
        <w:t>4.Поясните, каким образом обеспечиваются санитарно-гигиенические условия на вокзалах?</w:t>
      </w:r>
    </w:p>
    <w:sectPr w:rsidR="00096B91" w:rsidRPr="00075316" w:rsidSect="00BD117A">
      <w:footerReference w:type="default" r:id="rId155"/>
      <w:pgSz w:w="11906" w:h="16838" w:code="9"/>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AB8" w:rsidRDefault="00283AB8">
      <w:r>
        <w:separator/>
      </w:r>
    </w:p>
  </w:endnote>
  <w:endnote w:type="continuationSeparator" w:id="0">
    <w:p w:rsidR="00283AB8" w:rsidRDefault="00283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00"/>
    <w:family w:val="swiss"/>
    <w:pitch w:val="variable"/>
    <w:sig w:usb0="00000001" w:usb1="00000000" w:usb2="00000000" w:usb3="00000000" w:csb0="0000009F" w:csb1="00000000"/>
  </w:font>
  <w:font w:name="ff5">
    <w:altName w:val="Times New Roman"/>
    <w:panose1 w:val="00000000000000000000"/>
    <w:charset w:val="00"/>
    <w:family w:val="roman"/>
    <w:notTrueType/>
    <w:pitch w:val="default"/>
  </w:font>
  <w:font w:name="ff2">
    <w:altName w:val="Times New Roman"/>
    <w:panose1 w:val="00000000000000000000"/>
    <w:charset w:val="00"/>
    <w:family w:val="roman"/>
    <w:notTrueType/>
    <w:pitch w:val="default"/>
  </w:font>
  <w:font w:name="ff1">
    <w:altName w:val="Times New Roman"/>
    <w:panose1 w:val="00000000000000000000"/>
    <w:charset w:val="00"/>
    <w:family w:val="roman"/>
    <w:notTrueType/>
    <w:pitch w:val="default"/>
  </w:font>
  <w:font w:name="ff4">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517172"/>
      <w:docPartObj>
        <w:docPartGallery w:val="Page Numbers (Bottom of Page)"/>
        <w:docPartUnique/>
      </w:docPartObj>
    </w:sdtPr>
    <w:sdtEndPr/>
    <w:sdtContent>
      <w:p w:rsidR="00BD117A" w:rsidRDefault="00BD117A">
        <w:pPr>
          <w:pStyle w:val="a3"/>
          <w:jc w:val="right"/>
        </w:pPr>
        <w:r>
          <w:fldChar w:fldCharType="begin"/>
        </w:r>
        <w:r>
          <w:instrText xml:space="preserve"> PAGE   \* MERGEFORMAT </w:instrText>
        </w:r>
        <w:r>
          <w:fldChar w:fldCharType="separate"/>
        </w:r>
        <w:r w:rsidR="007B5E88">
          <w:rPr>
            <w:noProof/>
          </w:rPr>
          <w:t>105</w:t>
        </w:r>
        <w:r>
          <w:rPr>
            <w:noProof/>
          </w:rPr>
          <w:fldChar w:fldCharType="end"/>
        </w:r>
      </w:p>
    </w:sdtContent>
  </w:sdt>
  <w:p w:rsidR="00BD117A" w:rsidRDefault="00BD117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AB8" w:rsidRDefault="00283AB8">
      <w:r>
        <w:separator/>
      </w:r>
    </w:p>
  </w:footnote>
  <w:footnote w:type="continuationSeparator" w:id="0">
    <w:p w:rsidR="00283AB8" w:rsidRDefault="00283A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7788"/>
        </w:tabs>
        <w:ind w:left="8220" w:hanging="432"/>
      </w:pPr>
    </w:lvl>
    <w:lvl w:ilvl="1">
      <w:start w:val="1"/>
      <w:numFmt w:val="none"/>
      <w:pStyle w:val="2"/>
      <w:suff w:val="nothing"/>
      <w:lvlText w:val=""/>
      <w:lvlJc w:val="left"/>
      <w:pPr>
        <w:tabs>
          <w:tab w:val="num" w:pos="7788"/>
        </w:tabs>
        <w:ind w:left="8364" w:hanging="576"/>
      </w:pPr>
    </w:lvl>
    <w:lvl w:ilvl="2">
      <w:start w:val="1"/>
      <w:numFmt w:val="none"/>
      <w:suff w:val="nothing"/>
      <w:lvlText w:val=""/>
      <w:lvlJc w:val="left"/>
      <w:pPr>
        <w:tabs>
          <w:tab w:val="num" w:pos="7788"/>
        </w:tabs>
        <w:ind w:left="8508" w:hanging="720"/>
      </w:pPr>
    </w:lvl>
    <w:lvl w:ilvl="3">
      <w:start w:val="1"/>
      <w:numFmt w:val="none"/>
      <w:suff w:val="nothing"/>
      <w:lvlText w:val=""/>
      <w:lvlJc w:val="left"/>
      <w:pPr>
        <w:tabs>
          <w:tab w:val="num" w:pos="7788"/>
        </w:tabs>
        <w:ind w:left="8652" w:hanging="864"/>
      </w:pPr>
    </w:lvl>
    <w:lvl w:ilvl="4">
      <w:start w:val="1"/>
      <w:numFmt w:val="none"/>
      <w:suff w:val="nothing"/>
      <w:lvlText w:val=""/>
      <w:lvlJc w:val="left"/>
      <w:pPr>
        <w:tabs>
          <w:tab w:val="num" w:pos="7788"/>
        </w:tabs>
        <w:ind w:left="8796" w:hanging="1008"/>
      </w:pPr>
    </w:lvl>
    <w:lvl w:ilvl="5">
      <w:start w:val="1"/>
      <w:numFmt w:val="none"/>
      <w:suff w:val="nothing"/>
      <w:lvlText w:val=""/>
      <w:lvlJc w:val="left"/>
      <w:pPr>
        <w:tabs>
          <w:tab w:val="num" w:pos="7788"/>
        </w:tabs>
        <w:ind w:left="8940" w:hanging="1152"/>
      </w:pPr>
    </w:lvl>
    <w:lvl w:ilvl="6">
      <w:start w:val="1"/>
      <w:numFmt w:val="none"/>
      <w:suff w:val="nothing"/>
      <w:lvlText w:val=""/>
      <w:lvlJc w:val="left"/>
      <w:pPr>
        <w:tabs>
          <w:tab w:val="num" w:pos="7788"/>
        </w:tabs>
        <w:ind w:left="9084" w:hanging="1296"/>
      </w:pPr>
    </w:lvl>
    <w:lvl w:ilvl="7">
      <w:start w:val="1"/>
      <w:numFmt w:val="none"/>
      <w:suff w:val="nothing"/>
      <w:lvlText w:val=""/>
      <w:lvlJc w:val="left"/>
      <w:pPr>
        <w:tabs>
          <w:tab w:val="num" w:pos="7788"/>
        </w:tabs>
        <w:ind w:left="9228" w:hanging="1440"/>
      </w:pPr>
    </w:lvl>
    <w:lvl w:ilvl="8">
      <w:start w:val="1"/>
      <w:numFmt w:val="none"/>
      <w:suff w:val="nothing"/>
      <w:lvlText w:val=""/>
      <w:lvlJc w:val="left"/>
      <w:pPr>
        <w:tabs>
          <w:tab w:val="num" w:pos="7788"/>
        </w:tabs>
        <w:ind w:left="9372" w:hanging="1584"/>
      </w:pPr>
    </w:lvl>
  </w:abstractNum>
  <w:abstractNum w:abstractNumId="1">
    <w:nsid w:val="005E3E02"/>
    <w:multiLevelType w:val="hybridMultilevel"/>
    <w:tmpl w:val="529E0ACC"/>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026B33"/>
    <w:multiLevelType w:val="multilevel"/>
    <w:tmpl w:val="8572F92C"/>
    <w:lvl w:ilvl="0">
      <w:start w:val="1"/>
      <w:numFmt w:val="decimal"/>
      <w:lvlText w:val="%1."/>
      <w:lvlJc w:val="left"/>
      <w:pPr>
        <w:ind w:left="644" w:hanging="360"/>
      </w:pPr>
      <w:rPr>
        <w:rFonts w:cs="Times New Roman"/>
        <w:b/>
        <w:bCs/>
      </w:rPr>
    </w:lvl>
    <w:lvl w:ilvl="1">
      <w:start w:val="1"/>
      <w:numFmt w:val="decimal"/>
      <w:isLgl/>
      <w:lvlText w:val="%1.%2"/>
      <w:lvlJc w:val="left"/>
      <w:pPr>
        <w:ind w:left="654" w:hanging="720"/>
      </w:pPr>
      <w:rPr>
        <w:rFonts w:cs="Times New Roman"/>
      </w:rPr>
    </w:lvl>
    <w:lvl w:ilvl="2">
      <w:start w:val="1"/>
      <w:numFmt w:val="decimal"/>
      <w:isLgl/>
      <w:lvlText w:val="%1.%2.%3"/>
      <w:lvlJc w:val="left"/>
      <w:pPr>
        <w:ind w:left="1014" w:hanging="1080"/>
      </w:pPr>
      <w:rPr>
        <w:rFonts w:cs="Times New Roman"/>
      </w:rPr>
    </w:lvl>
    <w:lvl w:ilvl="3">
      <w:start w:val="1"/>
      <w:numFmt w:val="decimal"/>
      <w:isLgl/>
      <w:lvlText w:val="%1.%2.%3.%4"/>
      <w:lvlJc w:val="left"/>
      <w:pPr>
        <w:ind w:left="1014" w:hanging="1080"/>
      </w:pPr>
      <w:rPr>
        <w:rFonts w:cs="Times New Roman"/>
      </w:rPr>
    </w:lvl>
    <w:lvl w:ilvl="4">
      <w:start w:val="1"/>
      <w:numFmt w:val="decimal"/>
      <w:isLgl/>
      <w:lvlText w:val="%1.%2.%3.%4.%5"/>
      <w:lvlJc w:val="left"/>
      <w:pPr>
        <w:ind w:left="1374" w:hanging="1440"/>
      </w:pPr>
      <w:rPr>
        <w:rFonts w:cs="Times New Roman"/>
      </w:rPr>
    </w:lvl>
    <w:lvl w:ilvl="5">
      <w:start w:val="1"/>
      <w:numFmt w:val="decimal"/>
      <w:isLgl/>
      <w:lvlText w:val="%1.%2.%3.%4.%5.%6"/>
      <w:lvlJc w:val="left"/>
      <w:pPr>
        <w:ind w:left="1734" w:hanging="1800"/>
      </w:pPr>
      <w:rPr>
        <w:rFonts w:cs="Times New Roman"/>
      </w:rPr>
    </w:lvl>
    <w:lvl w:ilvl="6">
      <w:start w:val="1"/>
      <w:numFmt w:val="decimal"/>
      <w:isLgl/>
      <w:lvlText w:val="%1.%2.%3.%4.%5.%6.%7"/>
      <w:lvlJc w:val="left"/>
      <w:pPr>
        <w:ind w:left="2094" w:hanging="2160"/>
      </w:pPr>
      <w:rPr>
        <w:rFonts w:cs="Times New Roman"/>
      </w:rPr>
    </w:lvl>
    <w:lvl w:ilvl="7">
      <w:start w:val="1"/>
      <w:numFmt w:val="decimal"/>
      <w:isLgl/>
      <w:lvlText w:val="%1.%2.%3.%4.%5.%6.%7.%8"/>
      <w:lvlJc w:val="left"/>
      <w:pPr>
        <w:ind w:left="2454" w:hanging="2520"/>
      </w:pPr>
      <w:rPr>
        <w:rFonts w:cs="Times New Roman"/>
      </w:rPr>
    </w:lvl>
    <w:lvl w:ilvl="8">
      <w:start w:val="1"/>
      <w:numFmt w:val="decimal"/>
      <w:isLgl/>
      <w:lvlText w:val="%1.%2.%3.%4.%5.%6.%7.%8.%9"/>
      <w:lvlJc w:val="left"/>
      <w:pPr>
        <w:ind w:left="2454" w:hanging="2520"/>
      </w:pPr>
      <w:rPr>
        <w:rFonts w:cs="Times New Roman"/>
      </w:rPr>
    </w:lvl>
  </w:abstractNum>
  <w:abstractNum w:abstractNumId="3">
    <w:nsid w:val="050C5CC2"/>
    <w:multiLevelType w:val="hybridMultilevel"/>
    <w:tmpl w:val="CF86F1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9744E71"/>
    <w:multiLevelType w:val="hybridMultilevel"/>
    <w:tmpl w:val="AC9C6A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BD2D13"/>
    <w:multiLevelType w:val="hybridMultilevel"/>
    <w:tmpl w:val="90DCBECE"/>
    <w:lvl w:ilvl="0" w:tplc="FC14159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nsid w:val="11DB30D5"/>
    <w:multiLevelType w:val="hybridMultilevel"/>
    <w:tmpl w:val="331C44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1C17AC"/>
    <w:multiLevelType w:val="hybridMultilevel"/>
    <w:tmpl w:val="9558D8CE"/>
    <w:lvl w:ilvl="0" w:tplc="0419000F">
      <w:start w:val="1"/>
      <w:numFmt w:val="decimal"/>
      <w:lvlText w:val="%1."/>
      <w:lvlJc w:val="left"/>
      <w:pPr>
        <w:ind w:left="896" w:hanging="360"/>
      </w:pPr>
    </w:lvl>
    <w:lvl w:ilvl="1" w:tplc="04190019" w:tentative="1">
      <w:start w:val="1"/>
      <w:numFmt w:val="lowerLetter"/>
      <w:lvlText w:val="%2."/>
      <w:lvlJc w:val="left"/>
      <w:pPr>
        <w:ind w:left="1616" w:hanging="360"/>
      </w:pPr>
    </w:lvl>
    <w:lvl w:ilvl="2" w:tplc="0419001B" w:tentative="1">
      <w:start w:val="1"/>
      <w:numFmt w:val="lowerRoman"/>
      <w:lvlText w:val="%3."/>
      <w:lvlJc w:val="right"/>
      <w:pPr>
        <w:ind w:left="2336" w:hanging="180"/>
      </w:pPr>
    </w:lvl>
    <w:lvl w:ilvl="3" w:tplc="0419000F" w:tentative="1">
      <w:start w:val="1"/>
      <w:numFmt w:val="decimal"/>
      <w:lvlText w:val="%4."/>
      <w:lvlJc w:val="left"/>
      <w:pPr>
        <w:ind w:left="3056" w:hanging="360"/>
      </w:pPr>
    </w:lvl>
    <w:lvl w:ilvl="4" w:tplc="04190019" w:tentative="1">
      <w:start w:val="1"/>
      <w:numFmt w:val="lowerLetter"/>
      <w:lvlText w:val="%5."/>
      <w:lvlJc w:val="left"/>
      <w:pPr>
        <w:ind w:left="3776" w:hanging="360"/>
      </w:pPr>
    </w:lvl>
    <w:lvl w:ilvl="5" w:tplc="0419001B" w:tentative="1">
      <w:start w:val="1"/>
      <w:numFmt w:val="lowerRoman"/>
      <w:lvlText w:val="%6."/>
      <w:lvlJc w:val="right"/>
      <w:pPr>
        <w:ind w:left="4496" w:hanging="180"/>
      </w:pPr>
    </w:lvl>
    <w:lvl w:ilvl="6" w:tplc="0419000F" w:tentative="1">
      <w:start w:val="1"/>
      <w:numFmt w:val="decimal"/>
      <w:lvlText w:val="%7."/>
      <w:lvlJc w:val="left"/>
      <w:pPr>
        <w:ind w:left="5216" w:hanging="360"/>
      </w:pPr>
    </w:lvl>
    <w:lvl w:ilvl="7" w:tplc="04190019" w:tentative="1">
      <w:start w:val="1"/>
      <w:numFmt w:val="lowerLetter"/>
      <w:lvlText w:val="%8."/>
      <w:lvlJc w:val="left"/>
      <w:pPr>
        <w:ind w:left="5936" w:hanging="360"/>
      </w:pPr>
    </w:lvl>
    <w:lvl w:ilvl="8" w:tplc="0419001B" w:tentative="1">
      <w:start w:val="1"/>
      <w:numFmt w:val="lowerRoman"/>
      <w:lvlText w:val="%9."/>
      <w:lvlJc w:val="right"/>
      <w:pPr>
        <w:ind w:left="6656" w:hanging="180"/>
      </w:pPr>
    </w:lvl>
  </w:abstractNum>
  <w:abstractNum w:abstractNumId="8">
    <w:nsid w:val="15A644D4"/>
    <w:multiLevelType w:val="hybridMultilevel"/>
    <w:tmpl w:val="C0D89AAC"/>
    <w:lvl w:ilvl="0" w:tplc="62BEABC2">
      <w:start w:val="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17705D55"/>
    <w:multiLevelType w:val="hybridMultilevel"/>
    <w:tmpl w:val="A0AEC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EB7EE8"/>
    <w:multiLevelType w:val="hybridMultilevel"/>
    <w:tmpl w:val="7D5A57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AB97230"/>
    <w:multiLevelType w:val="hybridMultilevel"/>
    <w:tmpl w:val="7A2079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C4378B7"/>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1743CC"/>
    <w:multiLevelType w:val="hybridMultilevel"/>
    <w:tmpl w:val="1BA85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232987"/>
    <w:multiLevelType w:val="hybridMultilevel"/>
    <w:tmpl w:val="9DD2E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A679A7"/>
    <w:multiLevelType w:val="hybridMultilevel"/>
    <w:tmpl w:val="27CC461A"/>
    <w:lvl w:ilvl="0" w:tplc="0AD83DB8">
      <w:start w:val="1"/>
      <w:numFmt w:val="decimal"/>
      <w:lvlText w:val="%1."/>
      <w:lvlJc w:val="left"/>
      <w:pPr>
        <w:ind w:left="900" w:hanging="360"/>
      </w:pPr>
      <w:rPr>
        <w:rFonts w:cs="Times New Roman" w:hint="default"/>
        <w:b w:val="0"/>
        <w:sz w:val="24"/>
      </w:rPr>
    </w:lvl>
    <w:lvl w:ilvl="1" w:tplc="04190019" w:tentative="1">
      <w:start w:val="1"/>
      <w:numFmt w:val="lowerLetter"/>
      <w:lvlText w:val="%2."/>
      <w:lvlJc w:val="left"/>
      <w:pPr>
        <w:ind w:left="1575" w:hanging="360"/>
      </w:pPr>
      <w:rPr>
        <w:rFonts w:cs="Times New Roman"/>
      </w:rPr>
    </w:lvl>
    <w:lvl w:ilvl="2" w:tplc="0419001B" w:tentative="1">
      <w:start w:val="1"/>
      <w:numFmt w:val="lowerRoman"/>
      <w:lvlText w:val="%3."/>
      <w:lvlJc w:val="right"/>
      <w:pPr>
        <w:ind w:left="2295" w:hanging="180"/>
      </w:pPr>
      <w:rPr>
        <w:rFonts w:cs="Times New Roman"/>
      </w:rPr>
    </w:lvl>
    <w:lvl w:ilvl="3" w:tplc="0419000F" w:tentative="1">
      <w:start w:val="1"/>
      <w:numFmt w:val="decimal"/>
      <w:lvlText w:val="%4."/>
      <w:lvlJc w:val="left"/>
      <w:pPr>
        <w:ind w:left="3015" w:hanging="360"/>
      </w:pPr>
      <w:rPr>
        <w:rFonts w:cs="Times New Roman"/>
      </w:rPr>
    </w:lvl>
    <w:lvl w:ilvl="4" w:tplc="04190019" w:tentative="1">
      <w:start w:val="1"/>
      <w:numFmt w:val="lowerLetter"/>
      <w:lvlText w:val="%5."/>
      <w:lvlJc w:val="left"/>
      <w:pPr>
        <w:ind w:left="3735" w:hanging="360"/>
      </w:pPr>
      <w:rPr>
        <w:rFonts w:cs="Times New Roman"/>
      </w:rPr>
    </w:lvl>
    <w:lvl w:ilvl="5" w:tplc="0419001B" w:tentative="1">
      <w:start w:val="1"/>
      <w:numFmt w:val="lowerRoman"/>
      <w:lvlText w:val="%6."/>
      <w:lvlJc w:val="right"/>
      <w:pPr>
        <w:ind w:left="4455" w:hanging="180"/>
      </w:pPr>
      <w:rPr>
        <w:rFonts w:cs="Times New Roman"/>
      </w:rPr>
    </w:lvl>
    <w:lvl w:ilvl="6" w:tplc="0419000F" w:tentative="1">
      <w:start w:val="1"/>
      <w:numFmt w:val="decimal"/>
      <w:lvlText w:val="%7."/>
      <w:lvlJc w:val="left"/>
      <w:pPr>
        <w:ind w:left="5175" w:hanging="360"/>
      </w:pPr>
      <w:rPr>
        <w:rFonts w:cs="Times New Roman"/>
      </w:rPr>
    </w:lvl>
    <w:lvl w:ilvl="7" w:tplc="04190019" w:tentative="1">
      <w:start w:val="1"/>
      <w:numFmt w:val="lowerLetter"/>
      <w:lvlText w:val="%8."/>
      <w:lvlJc w:val="left"/>
      <w:pPr>
        <w:ind w:left="5895" w:hanging="360"/>
      </w:pPr>
      <w:rPr>
        <w:rFonts w:cs="Times New Roman"/>
      </w:rPr>
    </w:lvl>
    <w:lvl w:ilvl="8" w:tplc="0419001B" w:tentative="1">
      <w:start w:val="1"/>
      <w:numFmt w:val="lowerRoman"/>
      <w:lvlText w:val="%9."/>
      <w:lvlJc w:val="right"/>
      <w:pPr>
        <w:ind w:left="6615" w:hanging="180"/>
      </w:pPr>
      <w:rPr>
        <w:rFonts w:cs="Times New Roman"/>
      </w:rPr>
    </w:lvl>
  </w:abstractNum>
  <w:abstractNum w:abstractNumId="16">
    <w:nsid w:val="36A100B8"/>
    <w:multiLevelType w:val="multilevel"/>
    <w:tmpl w:val="06A4430A"/>
    <w:lvl w:ilvl="0">
      <w:start w:val="1"/>
      <w:numFmt w:val="decimal"/>
      <w:lvlText w:val="%1."/>
      <w:lvlJc w:val="left"/>
      <w:pPr>
        <w:tabs>
          <w:tab w:val="num" w:pos="540"/>
        </w:tabs>
        <w:ind w:left="540" w:hanging="360"/>
      </w:pPr>
      <w:rPr>
        <w:rFonts w:hint="default"/>
      </w:rPr>
    </w:lvl>
    <w:lvl w:ilvl="1">
      <w:start w:val="1"/>
      <w:numFmt w:val="decimal"/>
      <w:isLgl/>
      <w:lvlText w:val="%1.%2"/>
      <w:lvlJc w:val="left"/>
      <w:pPr>
        <w:ind w:left="540"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980" w:hanging="1800"/>
      </w:pPr>
      <w:rPr>
        <w:rFonts w:hint="default"/>
      </w:rPr>
    </w:lvl>
  </w:abstractNum>
  <w:abstractNum w:abstractNumId="17">
    <w:nsid w:val="38001411"/>
    <w:multiLevelType w:val="hybridMultilevel"/>
    <w:tmpl w:val="C5746F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B502C01"/>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5B548B"/>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1C316F"/>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6349B5"/>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F36704"/>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804979"/>
    <w:multiLevelType w:val="hybridMultilevel"/>
    <w:tmpl w:val="ACF82C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594D276A"/>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900BC"/>
    <w:multiLevelType w:val="hybridMultilevel"/>
    <w:tmpl w:val="9BFA7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1317E6"/>
    <w:multiLevelType w:val="hybridMultilevel"/>
    <w:tmpl w:val="F7285AF0"/>
    <w:lvl w:ilvl="0" w:tplc="822C52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603F27D8"/>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15A0921"/>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CE489A"/>
    <w:multiLevelType w:val="hybridMultilevel"/>
    <w:tmpl w:val="E7509280"/>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434D52"/>
    <w:multiLevelType w:val="hybridMultilevel"/>
    <w:tmpl w:val="6E1C8166"/>
    <w:lvl w:ilvl="0" w:tplc="75907F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5B65094"/>
    <w:multiLevelType w:val="hybridMultilevel"/>
    <w:tmpl w:val="A582D672"/>
    <w:lvl w:ilvl="0" w:tplc="416E9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95647EF"/>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ED23ECC"/>
    <w:multiLevelType w:val="hybridMultilevel"/>
    <w:tmpl w:val="A6163466"/>
    <w:lvl w:ilvl="0" w:tplc="D1B6B290">
      <w:start w:val="1"/>
      <w:numFmt w:val="bullet"/>
      <w:lvlText w:val="-"/>
      <w:lvlJc w:val="left"/>
      <w:pPr>
        <w:ind w:left="1428" w:hanging="360"/>
      </w:pPr>
      <w:rPr>
        <w:rFonts w:hint="default"/>
      </w:rPr>
    </w:lvl>
    <w:lvl w:ilvl="1" w:tplc="04190003">
      <w:start w:val="1"/>
      <w:numFmt w:val="bullet"/>
      <w:lvlText w:val="o"/>
      <w:lvlJc w:val="left"/>
      <w:pPr>
        <w:ind w:left="2148" w:hanging="360"/>
      </w:pPr>
      <w:rPr>
        <w:rFonts w:ascii="Courier New" w:hAnsi="Courier New" w:cs="Courier New" w:hint="default"/>
      </w:rPr>
    </w:lvl>
    <w:lvl w:ilvl="2" w:tplc="2D686544">
      <w:numFmt w:val="bullet"/>
      <w:lvlText w:val="-"/>
      <w:lvlJc w:val="left"/>
      <w:pPr>
        <w:ind w:left="2868" w:hanging="360"/>
      </w:pPr>
      <w:rPr>
        <w:rFonts w:ascii="Times New Roman" w:eastAsia="Times New Roman" w:hAnsi="Times New Roman" w:hint="default"/>
        <w:b/>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FA26D81"/>
    <w:multiLevelType w:val="hybridMultilevel"/>
    <w:tmpl w:val="88547A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07633D7"/>
    <w:multiLevelType w:val="hybridMultilevel"/>
    <w:tmpl w:val="18085F4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44838B7"/>
    <w:multiLevelType w:val="hybridMultilevel"/>
    <w:tmpl w:val="FB7C8FA6"/>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7">
    <w:nsid w:val="74DD1E80"/>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61C5A06"/>
    <w:multiLevelType w:val="hybridMultilevel"/>
    <w:tmpl w:val="3FA282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6211CC6"/>
    <w:multiLevelType w:val="hybridMultilevel"/>
    <w:tmpl w:val="F94A1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7B82182"/>
    <w:multiLevelType w:val="hybridMultilevel"/>
    <w:tmpl w:val="CA6C3776"/>
    <w:lvl w:ilvl="0" w:tplc="F8DA5E6E">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967473D"/>
    <w:multiLevelType w:val="hybridMultilevel"/>
    <w:tmpl w:val="755603D0"/>
    <w:lvl w:ilvl="0" w:tplc="AA7CC7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B4C72C6"/>
    <w:multiLevelType w:val="hybridMultilevel"/>
    <w:tmpl w:val="8D4ADF06"/>
    <w:lvl w:ilvl="0" w:tplc="74A69B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7C37283C"/>
    <w:multiLevelType w:val="hybridMultilevel"/>
    <w:tmpl w:val="559CAF96"/>
    <w:lvl w:ilvl="0" w:tplc="98BCFFF0">
      <w:start w:val="1"/>
      <w:numFmt w:val="decimal"/>
      <w:lvlText w:val="%1."/>
      <w:lvlJc w:val="left"/>
      <w:pPr>
        <w:ind w:left="395" w:hanging="360"/>
      </w:pPr>
      <w:rPr>
        <w:rFonts w:hint="default"/>
      </w:rPr>
    </w:lvl>
    <w:lvl w:ilvl="1" w:tplc="04190019" w:tentative="1">
      <w:start w:val="1"/>
      <w:numFmt w:val="lowerLetter"/>
      <w:lvlText w:val="%2."/>
      <w:lvlJc w:val="left"/>
      <w:pPr>
        <w:ind w:left="1115" w:hanging="360"/>
      </w:pPr>
    </w:lvl>
    <w:lvl w:ilvl="2" w:tplc="0419001B" w:tentative="1">
      <w:start w:val="1"/>
      <w:numFmt w:val="lowerRoman"/>
      <w:lvlText w:val="%3."/>
      <w:lvlJc w:val="right"/>
      <w:pPr>
        <w:ind w:left="1835" w:hanging="180"/>
      </w:pPr>
    </w:lvl>
    <w:lvl w:ilvl="3" w:tplc="0419000F" w:tentative="1">
      <w:start w:val="1"/>
      <w:numFmt w:val="decimal"/>
      <w:lvlText w:val="%4."/>
      <w:lvlJc w:val="left"/>
      <w:pPr>
        <w:ind w:left="2555" w:hanging="360"/>
      </w:pPr>
    </w:lvl>
    <w:lvl w:ilvl="4" w:tplc="04190019" w:tentative="1">
      <w:start w:val="1"/>
      <w:numFmt w:val="lowerLetter"/>
      <w:lvlText w:val="%5."/>
      <w:lvlJc w:val="left"/>
      <w:pPr>
        <w:ind w:left="3275" w:hanging="360"/>
      </w:pPr>
    </w:lvl>
    <w:lvl w:ilvl="5" w:tplc="0419001B" w:tentative="1">
      <w:start w:val="1"/>
      <w:numFmt w:val="lowerRoman"/>
      <w:lvlText w:val="%6."/>
      <w:lvlJc w:val="right"/>
      <w:pPr>
        <w:ind w:left="3995" w:hanging="180"/>
      </w:pPr>
    </w:lvl>
    <w:lvl w:ilvl="6" w:tplc="0419000F" w:tentative="1">
      <w:start w:val="1"/>
      <w:numFmt w:val="decimal"/>
      <w:lvlText w:val="%7."/>
      <w:lvlJc w:val="left"/>
      <w:pPr>
        <w:ind w:left="4715" w:hanging="360"/>
      </w:pPr>
    </w:lvl>
    <w:lvl w:ilvl="7" w:tplc="04190019" w:tentative="1">
      <w:start w:val="1"/>
      <w:numFmt w:val="lowerLetter"/>
      <w:lvlText w:val="%8."/>
      <w:lvlJc w:val="left"/>
      <w:pPr>
        <w:ind w:left="5435" w:hanging="360"/>
      </w:pPr>
    </w:lvl>
    <w:lvl w:ilvl="8" w:tplc="0419001B" w:tentative="1">
      <w:start w:val="1"/>
      <w:numFmt w:val="lowerRoman"/>
      <w:lvlText w:val="%9."/>
      <w:lvlJc w:val="right"/>
      <w:pPr>
        <w:ind w:left="6155" w:hanging="180"/>
      </w:pPr>
    </w:lvl>
  </w:abstractNum>
  <w:abstractNum w:abstractNumId="44">
    <w:nsid w:val="7E7105E0"/>
    <w:multiLevelType w:val="hybridMultilevel"/>
    <w:tmpl w:val="27CC461A"/>
    <w:lvl w:ilvl="0" w:tplc="0AD83DB8">
      <w:start w:val="1"/>
      <w:numFmt w:val="decimal"/>
      <w:lvlText w:val="%1."/>
      <w:lvlJc w:val="left"/>
      <w:pPr>
        <w:ind w:left="1035" w:hanging="360"/>
      </w:pPr>
      <w:rPr>
        <w:rFonts w:cs="Times New Roman" w:hint="default"/>
        <w:b w:val="0"/>
        <w:sz w:val="24"/>
      </w:rPr>
    </w:lvl>
    <w:lvl w:ilvl="1" w:tplc="04190019" w:tentative="1">
      <w:start w:val="1"/>
      <w:numFmt w:val="lowerLetter"/>
      <w:lvlText w:val="%2."/>
      <w:lvlJc w:val="left"/>
      <w:pPr>
        <w:ind w:left="1755" w:hanging="360"/>
      </w:pPr>
      <w:rPr>
        <w:rFonts w:cs="Times New Roman"/>
      </w:rPr>
    </w:lvl>
    <w:lvl w:ilvl="2" w:tplc="0419001B" w:tentative="1">
      <w:start w:val="1"/>
      <w:numFmt w:val="lowerRoman"/>
      <w:lvlText w:val="%3."/>
      <w:lvlJc w:val="right"/>
      <w:pPr>
        <w:ind w:left="2475" w:hanging="180"/>
      </w:pPr>
      <w:rPr>
        <w:rFonts w:cs="Times New Roman"/>
      </w:rPr>
    </w:lvl>
    <w:lvl w:ilvl="3" w:tplc="0419000F" w:tentative="1">
      <w:start w:val="1"/>
      <w:numFmt w:val="decimal"/>
      <w:lvlText w:val="%4."/>
      <w:lvlJc w:val="left"/>
      <w:pPr>
        <w:ind w:left="3195" w:hanging="360"/>
      </w:pPr>
      <w:rPr>
        <w:rFonts w:cs="Times New Roman"/>
      </w:rPr>
    </w:lvl>
    <w:lvl w:ilvl="4" w:tplc="04190019" w:tentative="1">
      <w:start w:val="1"/>
      <w:numFmt w:val="lowerLetter"/>
      <w:lvlText w:val="%5."/>
      <w:lvlJc w:val="left"/>
      <w:pPr>
        <w:ind w:left="3915" w:hanging="360"/>
      </w:pPr>
      <w:rPr>
        <w:rFonts w:cs="Times New Roman"/>
      </w:rPr>
    </w:lvl>
    <w:lvl w:ilvl="5" w:tplc="0419001B" w:tentative="1">
      <w:start w:val="1"/>
      <w:numFmt w:val="lowerRoman"/>
      <w:lvlText w:val="%6."/>
      <w:lvlJc w:val="right"/>
      <w:pPr>
        <w:ind w:left="4635" w:hanging="180"/>
      </w:pPr>
      <w:rPr>
        <w:rFonts w:cs="Times New Roman"/>
      </w:rPr>
    </w:lvl>
    <w:lvl w:ilvl="6" w:tplc="0419000F" w:tentative="1">
      <w:start w:val="1"/>
      <w:numFmt w:val="decimal"/>
      <w:lvlText w:val="%7."/>
      <w:lvlJc w:val="left"/>
      <w:pPr>
        <w:ind w:left="5355" w:hanging="360"/>
      </w:pPr>
      <w:rPr>
        <w:rFonts w:cs="Times New Roman"/>
      </w:rPr>
    </w:lvl>
    <w:lvl w:ilvl="7" w:tplc="04190019" w:tentative="1">
      <w:start w:val="1"/>
      <w:numFmt w:val="lowerLetter"/>
      <w:lvlText w:val="%8."/>
      <w:lvlJc w:val="left"/>
      <w:pPr>
        <w:ind w:left="6075" w:hanging="360"/>
      </w:pPr>
      <w:rPr>
        <w:rFonts w:cs="Times New Roman"/>
      </w:rPr>
    </w:lvl>
    <w:lvl w:ilvl="8" w:tplc="0419001B" w:tentative="1">
      <w:start w:val="1"/>
      <w:numFmt w:val="lowerRoman"/>
      <w:lvlText w:val="%9."/>
      <w:lvlJc w:val="right"/>
      <w:pPr>
        <w:ind w:left="6795" w:hanging="180"/>
      </w:pPr>
      <w:rPr>
        <w:rFonts w:cs="Times New Roman"/>
      </w:r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30"/>
  </w:num>
  <w:num w:numId="5">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2"/>
  </w:num>
  <w:num w:numId="8">
    <w:abstractNumId w:val="21"/>
  </w:num>
  <w:num w:numId="9">
    <w:abstractNumId w:val="40"/>
  </w:num>
  <w:num w:numId="10">
    <w:abstractNumId w:val="18"/>
  </w:num>
  <w:num w:numId="11">
    <w:abstractNumId w:val="24"/>
  </w:num>
  <w:num w:numId="12">
    <w:abstractNumId w:val="27"/>
  </w:num>
  <w:num w:numId="13">
    <w:abstractNumId w:val="20"/>
  </w:num>
  <w:num w:numId="14">
    <w:abstractNumId w:val="32"/>
  </w:num>
  <w:num w:numId="15">
    <w:abstractNumId w:val="28"/>
  </w:num>
  <w:num w:numId="16">
    <w:abstractNumId w:val="37"/>
  </w:num>
  <w:num w:numId="17">
    <w:abstractNumId w:val="19"/>
  </w:num>
  <w:num w:numId="18">
    <w:abstractNumId w:val="43"/>
  </w:num>
  <w:num w:numId="19">
    <w:abstractNumId w:val="44"/>
  </w:num>
  <w:num w:numId="20">
    <w:abstractNumId w:val="15"/>
  </w:num>
  <w:num w:numId="21">
    <w:abstractNumId w:val="14"/>
  </w:num>
  <w:num w:numId="22">
    <w:abstractNumId w:val="7"/>
  </w:num>
  <w:num w:numId="23">
    <w:abstractNumId w:val="36"/>
  </w:num>
  <w:num w:numId="24">
    <w:abstractNumId w:val="35"/>
  </w:num>
  <w:num w:numId="25">
    <w:abstractNumId w:val="26"/>
  </w:num>
  <w:num w:numId="26">
    <w:abstractNumId w:val="42"/>
  </w:num>
  <w:num w:numId="27">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num>
  <w:num w:numId="29">
    <w:abstractNumId w:val="8"/>
  </w:num>
  <w:num w:numId="30">
    <w:abstractNumId w:val="38"/>
  </w:num>
  <w:num w:numId="31">
    <w:abstractNumId w:val="5"/>
  </w:num>
  <w:num w:numId="32">
    <w:abstractNumId w:val="23"/>
  </w:num>
  <w:num w:numId="33">
    <w:abstractNumId w:val="6"/>
  </w:num>
  <w:num w:numId="34">
    <w:abstractNumId w:val="11"/>
  </w:num>
  <w:num w:numId="35">
    <w:abstractNumId w:val="34"/>
  </w:num>
  <w:num w:numId="36">
    <w:abstractNumId w:val="25"/>
  </w:num>
  <w:num w:numId="37">
    <w:abstractNumId w:val="9"/>
  </w:num>
  <w:num w:numId="38">
    <w:abstractNumId w:val="1"/>
  </w:num>
  <w:num w:numId="39">
    <w:abstractNumId w:val="13"/>
  </w:num>
  <w:num w:numId="40">
    <w:abstractNumId w:val="17"/>
  </w:num>
  <w:num w:numId="41">
    <w:abstractNumId w:val="10"/>
  </w:num>
  <w:num w:numId="42">
    <w:abstractNumId w:val="4"/>
  </w:num>
  <w:num w:numId="43">
    <w:abstractNumId w:val="3"/>
  </w:num>
  <w:num w:numId="44">
    <w:abstractNumId w:val="39"/>
  </w:num>
  <w:num w:numId="45">
    <w:abstractNumId w:val="4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C0414"/>
    <w:rsid w:val="00017CDF"/>
    <w:rsid w:val="0003680E"/>
    <w:rsid w:val="000443BD"/>
    <w:rsid w:val="00052571"/>
    <w:rsid w:val="000529A7"/>
    <w:rsid w:val="00053028"/>
    <w:rsid w:val="00054B72"/>
    <w:rsid w:val="00067174"/>
    <w:rsid w:val="00071397"/>
    <w:rsid w:val="00096B91"/>
    <w:rsid w:val="000A190C"/>
    <w:rsid w:val="000A70B4"/>
    <w:rsid w:val="000D4DCA"/>
    <w:rsid w:val="000F7EA8"/>
    <w:rsid w:val="0010017E"/>
    <w:rsid w:val="0010562E"/>
    <w:rsid w:val="00117519"/>
    <w:rsid w:val="00130240"/>
    <w:rsid w:val="00131E0D"/>
    <w:rsid w:val="001413AC"/>
    <w:rsid w:val="00143D3A"/>
    <w:rsid w:val="00161471"/>
    <w:rsid w:val="00165AE8"/>
    <w:rsid w:val="00165FF3"/>
    <w:rsid w:val="0016628A"/>
    <w:rsid w:val="001712FC"/>
    <w:rsid w:val="00171F92"/>
    <w:rsid w:val="00180BD4"/>
    <w:rsid w:val="00181996"/>
    <w:rsid w:val="00190D9A"/>
    <w:rsid w:val="001B267A"/>
    <w:rsid w:val="001B3413"/>
    <w:rsid w:val="001B765F"/>
    <w:rsid w:val="001C6288"/>
    <w:rsid w:val="001C6A3A"/>
    <w:rsid w:val="001F489B"/>
    <w:rsid w:val="001F54E1"/>
    <w:rsid w:val="001F6DAB"/>
    <w:rsid w:val="00200226"/>
    <w:rsid w:val="00203E8E"/>
    <w:rsid w:val="00212EB7"/>
    <w:rsid w:val="00216B3E"/>
    <w:rsid w:val="0022348C"/>
    <w:rsid w:val="002324C9"/>
    <w:rsid w:val="00235F02"/>
    <w:rsid w:val="0024018B"/>
    <w:rsid w:val="00246126"/>
    <w:rsid w:val="0025109C"/>
    <w:rsid w:val="00251FF2"/>
    <w:rsid w:val="002558DB"/>
    <w:rsid w:val="002571E1"/>
    <w:rsid w:val="00262805"/>
    <w:rsid w:val="00270654"/>
    <w:rsid w:val="00283AB8"/>
    <w:rsid w:val="00290CA5"/>
    <w:rsid w:val="002B0438"/>
    <w:rsid w:val="002B406F"/>
    <w:rsid w:val="002B49EA"/>
    <w:rsid w:val="002B7A75"/>
    <w:rsid w:val="002D07B7"/>
    <w:rsid w:val="002D291F"/>
    <w:rsid w:val="002D6F73"/>
    <w:rsid w:val="002F11FA"/>
    <w:rsid w:val="00303E6C"/>
    <w:rsid w:val="00331E47"/>
    <w:rsid w:val="00343607"/>
    <w:rsid w:val="00345220"/>
    <w:rsid w:val="00351971"/>
    <w:rsid w:val="00357343"/>
    <w:rsid w:val="0036187F"/>
    <w:rsid w:val="003711AC"/>
    <w:rsid w:val="0038286C"/>
    <w:rsid w:val="00392C06"/>
    <w:rsid w:val="003950ED"/>
    <w:rsid w:val="003A4339"/>
    <w:rsid w:val="003B05FA"/>
    <w:rsid w:val="003B0612"/>
    <w:rsid w:val="003B25F3"/>
    <w:rsid w:val="003B7650"/>
    <w:rsid w:val="003E0C5A"/>
    <w:rsid w:val="003F3B6E"/>
    <w:rsid w:val="004029B4"/>
    <w:rsid w:val="00416D7C"/>
    <w:rsid w:val="00435FA1"/>
    <w:rsid w:val="00461BC7"/>
    <w:rsid w:val="00462920"/>
    <w:rsid w:val="004908E0"/>
    <w:rsid w:val="004A3C62"/>
    <w:rsid w:val="004B06A9"/>
    <w:rsid w:val="004B55B8"/>
    <w:rsid w:val="004C3404"/>
    <w:rsid w:val="004C762E"/>
    <w:rsid w:val="004F28CF"/>
    <w:rsid w:val="004F4B6F"/>
    <w:rsid w:val="00501110"/>
    <w:rsid w:val="005027BC"/>
    <w:rsid w:val="00505C60"/>
    <w:rsid w:val="00510491"/>
    <w:rsid w:val="005202A6"/>
    <w:rsid w:val="00522899"/>
    <w:rsid w:val="00522C91"/>
    <w:rsid w:val="00536D1D"/>
    <w:rsid w:val="005401EB"/>
    <w:rsid w:val="00552212"/>
    <w:rsid w:val="0056131E"/>
    <w:rsid w:val="005661C1"/>
    <w:rsid w:val="00590F87"/>
    <w:rsid w:val="0059316C"/>
    <w:rsid w:val="005C7F5A"/>
    <w:rsid w:val="005D313C"/>
    <w:rsid w:val="005E6EDA"/>
    <w:rsid w:val="005F5E0E"/>
    <w:rsid w:val="00636725"/>
    <w:rsid w:val="006419E4"/>
    <w:rsid w:val="00653E93"/>
    <w:rsid w:val="00666E6F"/>
    <w:rsid w:val="006A4F22"/>
    <w:rsid w:val="006A61C0"/>
    <w:rsid w:val="006C40BD"/>
    <w:rsid w:val="006D768C"/>
    <w:rsid w:val="006E25ED"/>
    <w:rsid w:val="006E33D2"/>
    <w:rsid w:val="006E36CB"/>
    <w:rsid w:val="006E423B"/>
    <w:rsid w:val="00700E99"/>
    <w:rsid w:val="00721494"/>
    <w:rsid w:val="00730D2F"/>
    <w:rsid w:val="0073663A"/>
    <w:rsid w:val="00757C00"/>
    <w:rsid w:val="00760485"/>
    <w:rsid w:val="007606C2"/>
    <w:rsid w:val="0077036B"/>
    <w:rsid w:val="007720BF"/>
    <w:rsid w:val="00783527"/>
    <w:rsid w:val="00784DAE"/>
    <w:rsid w:val="00794D34"/>
    <w:rsid w:val="007B5E88"/>
    <w:rsid w:val="007B7E30"/>
    <w:rsid w:val="007C2CD3"/>
    <w:rsid w:val="007C4BCE"/>
    <w:rsid w:val="007D0E8F"/>
    <w:rsid w:val="007D388C"/>
    <w:rsid w:val="007D4140"/>
    <w:rsid w:val="007E6D36"/>
    <w:rsid w:val="007F0CCE"/>
    <w:rsid w:val="007F1457"/>
    <w:rsid w:val="007F33C2"/>
    <w:rsid w:val="0080499B"/>
    <w:rsid w:val="00807716"/>
    <w:rsid w:val="00814496"/>
    <w:rsid w:val="0082653C"/>
    <w:rsid w:val="008376DF"/>
    <w:rsid w:val="00855443"/>
    <w:rsid w:val="00857D4F"/>
    <w:rsid w:val="00865743"/>
    <w:rsid w:val="00866CAA"/>
    <w:rsid w:val="00881278"/>
    <w:rsid w:val="008A03E8"/>
    <w:rsid w:val="009230BE"/>
    <w:rsid w:val="009250CC"/>
    <w:rsid w:val="009252D1"/>
    <w:rsid w:val="009310CE"/>
    <w:rsid w:val="00936F5A"/>
    <w:rsid w:val="009541BF"/>
    <w:rsid w:val="00967F6D"/>
    <w:rsid w:val="00973D00"/>
    <w:rsid w:val="00983DEE"/>
    <w:rsid w:val="0099199A"/>
    <w:rsid w:val="009B7F6D"/>
    <w:rsid w:val="009C0414"/>
    <w:rsid w:val="009C0F09"/>
    <w:rsid w:val="009C7290"/>
    <w:rsid w:val="009D0EF9"/>
    <w:rsid w:val="009E1E32"/>
    <w:rsid w:val="009E3F8A"/>
    <w:rsid w:val="00A00AC9"/>
    <w:rsid w:val="00A1623E"/>
    <w:rsid w:val="00A16712"/>
    <w:rsid w:val="00A33DAA"/>
    <w:rsid w:val="00A60B7C"/>
    <w:rsid w:val="00A63060"/>
    <w:rsid w:val="00A65B09"/>
    <w:rsid w:val="00A9393F"/>
    <w:rsid w:val="00AB3333"/>
    <w:rsid w:val="00AF0A69"/>
    <w:rsid w:val="00AF2658"/>
    <w:rsid w:val="00B06A9B"/>
    <w:rsid w:val="00B36360"/>
    <w:rsid w:val="00B3700F"/>
    <w:rsid w:val="00B435C9"/>
    <w:rsid w:val="00B541FA"/>
    <w:rsid w:val="00B56A02"/>
    <w:rsid w:val="00B72BD0"/>
    <w:rsid w:val="00B77753"/>
    <w:rsid w:val="00BA4AA8"/>
    <w:rsid w:val="00BB640D"/>
    <w:rsid w:val="00BC4811"/>
    <w:rsid w:val="00BD117A"/>
    <w:rsid w:val="00BD35F8"/>
    <w:rsid w:val="00C0638E"/>
    <w:rsid w:val="00C15CD1"/>
    <w:rsid w:val="00C1689F"/>
    <w:rsid w:val="00C26134"/>
    <w:rsid w:val="00C4178B"/>
    <w:rsid w:val="00C56E29"/>
    <w:rsid w:val="00C57281"/>
    <w:rsid w:val="00C65D49"/>
    <w:rsid w:val="00C730F7"/>
    <w:rsid w:val="00C74F5A"/>
    <w:rsid w:val="00C83277"/>
    <w:rsid w:val="00C84F2C"/>
    <w:rsid w:val="00C87DE2"/>
    <w:rsid w:val="00C90203"/>
    <w:rsid w:val="00C90C4B"/>
    <w:rsid w:val="00CB0421"/>
    <w:rsid w:val="00CB71DC"/>
    <w:rsid w:val="00CE6C36"/>
    <w:rsid w:val="00CF3D0C"/>
    <w:rsid w:val="00D033FF"/>
    <w:rsid w:val="00D13A6D"/>
    <w:rsid w:val="00D27369"/>
    <w:rsid w:val="00D27628"/>
    <w:rsid w:val="00D37B13"/>
    <w:rsid w:val="00D51BCC"/>
    <w:rsid w:val="00D579A5"/>
    <w:rsid w:val="00D619FE"/>
    <w:rsid w:val="00D62E8F"/>
    <w:rsid w:val="00D633DA"/>
    <w:rsid w:val="00D71625"/>
    <w:rsid w:val="00DA21D3"/>
    <w:rsid w:val="00DB0B31"/>
    <w:rsid w:val="00DB7F2E"/>
    <w:rsid w:val="00DC2BBF"/>
    <w:rsid w:val="00DD6AEC"/>
    <w:rsid w:val="00DD6B9D"/>
    <w:rsid w:val="00DD71C4"/>
    <w:rsid w:val="00DE4EE1"/>
    <w:rsid w:val="00DF2475"/>
    <w:rsid w:val="00DF4A99"/>
    <w:rsid w:val="00E071AC"/>
    <w:rsid w:val="00E235F3"/>
    <w:rsid w:val="00E32130"/>
    <w:rsid w:val="00E33173"/>
    <w:rsid w:val="00E361FE"/>
    <w:rsid w:val="00E4285D"/>
    <w:rsid w:val="00E63C79"/>
    <w:rsid w:val="00E642F9"/>
    <w:rsid w:val="00E73FB2"/>
    <w:rsid w:val="00E826AD"/>
    <w:rsid w:val="00E831C8"/>
    <w:rsid w:val="00EA0FAD"/>
    <w:rsid w:val="00EA15BE"/>
    <w:rsid w:val="00EA3DB6"/>
    <w:rsid w:val="00EB27B4"/>
    <w:rsid w:val="00EC25DA"/>
    <w:rsid w:val="00ED0738"/>
    <w:rsid w:val="00ED0B86"/>
    <w:rsid w:val="00ED5D93"/>
    <w:rsid w:val="00EF120C"/>
    <w:rsid w:val="00EF4929"/>
    <w:rsid w:val="00F05AE8"/>
    <w:rsid w:val="00F2737A"/>
    <w:rsid w:val="00F54171"/>
    <w:rsid w:val="00F5512C"/>
    <w:rsid w:val="00F61375"/>
    <w:rsid w:val="00F82DE6"/>
    <w:rsid w:val="00FB07C8"/>
    <w:rsid w:val="00FB3768"/>
    <w:rsid w:val="00FD2ECF"/>
    <w:rsid w:val="00FD733D"/>
    <w:rsid w:val="00FE1E92"/>
    <w:rsid w:val="00FE45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List" w:uiPriority="0"/>
    <w:lsdException w:name="List 2"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3" w:uiPriority="0"/>
    <w:lsdException w:name="Strong" w:semiHidden="0" w:unhideWhenUsed="0" w:qFormat="1"/>
    <w:lsdException w:name="Emphasis" w:semiHidden="0" w:uiPriority="20" w:unhideWhenUsed="0" w:qFormat="1"/>
    <w:lsdException w:name="Plain Text" w:uiPriority="0"/>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6E6F"/>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6A61C0"/>
    <w:pPr>
      <w:keepNext/>
      <w:suppressAutoHyphens w:val="0"/>
      <w:spacing w:before="240" w:after="60"/>
      <w:outlineLvl w:val="0"/>
    </w:pPr>
    <w:rPr>
      <w:rFonts w:ascii="Arial" w:hAnsi="Arial"/>
      <w:b/>
      <w:bCs/>
      <w:kern w:val="32"/>
      <w:sz w:val="32"/>
      <w:szCs w:val="32"/>
    </w:rPr>
  </w:style>
  <w:style w:type="paragraph" w:styleId="2">
    <w:name w:val="heading 2"/>
    <w:basedOn w:val="a"/>
    <w:next w:val="a"/>
    <w:link w:val="20"/>
    <w:qFormat/>
    <w:rsid w:val="00666E6F"/>
    <w:pPr>
      <w:keepNext/>
      <w:numPr>
        <w:ilvl w:val="1"/>
        <w:numId w:val="1"/>
      </w:numPr>
      <w:spacing w:before="240" w:after="60"/>
      <w:outlineLvl w:val="1"/>
    </w:pPr>
    <w:rPr>
      <w:rFonts w:ascii="Arial" w:hAnsi="Arial"/>
      <w:b/>
      <w:bCs/>
      <w:i/>
      <w:iCs/>
      <w:sz w:val="28"/>
      <w:szCs w:val="28"/>
    </w:rPr>
  </w:style>
  <w:style w:type="paragraph" w:styleId="3">
    <w:name w:val="heading 3"/>
    <w:basedOn w:val="a"/>
    <w:next w:val="a"/>
    <w:link w:val="30"/>
    <w:uiPriority w:val="99"/>
    <w:qFormat/>
    <w:rsid w:val="006A61C0"/>
    <w:pPr>
      <w:keepNext/>
      <w:suppressAutoHyphens w:val="0"/>
      <w:spacing w:before="240" w:after="60"/>
      <w:outlineLvl w:val="2"/>
    </w:pPr>
    <w:rPr>
      <w:rFonts w:ascii="Arial" w:hAnsi="Arial"/>
      <w:b/>
      <w:bCs/>
      <w:sz w:val="26"/>
      <w:szCs w:val="26"/>
    </w:rPr>
  </w:style>
  <w:style w:type="paragraph" w:styleId="4">
    <w:name w:val="heading 4"/>
    <w:basedOn w:val="a"/>
    <w:next w:val="a"/>
    <w:link w:val="40"/>
    <w:unhideWhenUsed/>
    <w:qFormat/>
    <w:rsid w:val="00666E6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66E6F"/>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AB333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qFormat/>
    <w:rsid w:val="00666E6F"/>
    <w:rPr>
      <w:rFonts w:ascii="Arial" w:eastAsia="Times New Roman" w:hAnsi="Arial" w:cs="Times New Roman"/>
      <w:b/>
      <w:bCs/>
      <w:i/>
      <w:iCs/>
      <w:sz w:val="28"/>
      <w:szCs w:val="28"/>
      <w:lang w:eastAsia="ar-SA"/>
    </w:rPr>
  </w:style>
  <w:style w:type="character" w:customStyle="1" w:styleId="40">
    <w:name w:val="Заголовок 4 Знак"/>
    <w:basedOn w:val="a0"/>
    <w:link w:val="4"/>
    <w:rsid w:val="00666E6F"/>
    <w:rPr>
      <w:rFonts w:asciiTheme="majorHAnsi" w:eastAsiaTheme="majorEastAsia" w:hAnsiTheme="majorHAnsi" w:cstheme="majorBidi"/>
      <w:b/>
      <w:bCs/>
      <w:i/>
      <w:iCs/>
      <w:color w:val="4F81BD" w:themeColor="accent1"/>
      <w:sz w:val="24"/>
      <w:szCs w:val="24"/>
      <w:lang w:eastAsia="ar-SA"/>
    </w:rPr>
  </w:style>
  <w:style w:type="character" w:customStyle="1" w:styleId="50">
    <w:name w:val="Заголовок 5 Знак"/>
    <w:basedOn w:val="a0"/>
    <w:link w:val="5"/>
    <w:uiPriority w:val="9"/>
    <w:semiHidden/>
    <w:rsid w:val="00666E6F"/>
    <w:rPr>
      <w:rFonts w:asciiTheme="majorHAnsi" w:eastAsiaTheme="majorEastAsia" w:hAnsiTheme="majorHAnsi" w:cstheme="majorBidi"/>
      <w:color w:val="243F60" w:themeColor="accent1" w:themeShade="7F"/>
      <w:sz w:val="24"/>
      <w:szCs w:val="24"/>
      <w:lang w:eastAsia="ar-SA"/>
    </w:rPr>
  </w:style>
  <w:style w:type="paragraph" w:styleId="a3">
    <w:name w:val="footer"/>
    <w:basedOn w:val="a"/>
    <w:link w:val="a4"/>
    <w:uiPriority w:val="99"/>
    <w:unhideWhenUsed/>
    <w:rsid w:val="00666E6F"/>
    <w:pPr>
      <w:tabs>
        <w:tab w:val="center" w:pos="4677"/>
        <w:tab w:val="right" w:pos="9355"/>
      </w:tabs>
    </w:pPr>
  </w:style>
  <w:style w:type="character" w:customStyle="1" w:styleId="a4">
    <w:name w:val="Нижний колонтитул Знак"/>
    <w:basedOn w:val="a0"/>
    <w:link w:val="a3"/>
    <w:uiPriority w:val="99"/>
    <w:rsid w:val="00666E6F"/>
    <w:rPr>
      <w:rFonts w:ascii="Times New Roman" w:eastAsia="Times New Roman" w:hAnsi="Times New Roman" w:cs="Times New Roman"/>
      <w:sz w:val="24"/>
      <w:szCs w:val="24"/>
      <w:lang w:eastAsia="ar-SA"/>
    </w:rPr>
  </w:style>
  <w:style w:type="character" w:customStyle="1" w:styleId="A00">
    <w:name w:val="A0"/>
    <w:uiPriority w:val="99"/>
    <w:rsid w:val="00666E6F"/>
    <w:rPr>
      <w:color w:val="000000"/>
      <w:sz w:val="21"/>
    </w:rPr>
  </w:style>
  <w:style w:type="character" w:customStyle="1" w:styleId="FontStyle72">
    <w:name w:val="Font Style72"/>
    <w:uiPriority w:val="99"/>
    <w:rsid w:val="00666E6F"/>
    <w:rPr>
      <w:rFonts w:ascii="Times New Roman" w:hAnsi="Times New Roman" w:cs="Times New Roman"/>
      <w:b/>
      <w:bCs/>
      <w:sz w:val="26"/>
      <w:szCs w:val="26"/>
    </w:rPr>
  </w:style>
  <w:style w:type="paragraph" w:styleId="a5">
    <w:name w:val="No Spacing"/>
    <w:link w:val="a6"/>
    <w:uiPriority w:val="1"/>
    <w:qFormat/>
    <w:rsid w:val="00666E6F"/>
    <w:pPr>
      <w:suppressAutoHyphens/>
      <w:spacing w:after="0" w:line="240" w:lineRule="auto"/>
    </w:pPr>
    <w:rPr>
      <w:rFonts w:ascii="Times New Roman" w:eastAsia="Arial" w:hAnsi="Times New Roman" w:cs="Times New Roman"/>
      <w:sz w:val="24"/>
      <w:szCs w:val="24"/>
      <w:lang w:eastAsia="ar-SA"/>
    </w:rPr>
  </w:style>
  <w:style w:type="character" w:customStyle="1" w:styleId="a6">
    <w:name w:val="Без интервала Знак"/>
    <w:basedOn w:val="a0"/>
    <w:link w:val="a5"/>
    <w:uiPriority w:val="1"/>
    <w:locked/>
    <w:rsid w:val="00666E6F"/>
    <w:rPr>
      <w:rFonts w:ascii="Times New Roman" w:eastAsia="Arial" w:hAnsi="Times New Roman" w:cs="Times New Roman"/>
      <w:sz w:val="24"/>
      <w:szCs w:val="24"/>
      <w:lang w:eastAsia="ar-SA"/>
    </w:rPr>
  </w:style>
  <w:style w:type="paragraph" w:customStyle="1" w:styleId="22">
    <w:name w:val="Заголовок №2 (2)"/>
    <w:basedOn w:val="a"/>
    <w:rsid w:val="00666E6F"/>
    <w:pPr>
      <w:widowControl w:val="0"/>
      <w:shd w:val="clear" w:color="auto" w:fill="FFFFFF"/>
      <w:spacing w:before="300" w:after="60" w:line="240" w:lineRule="atLeast"/>
      <w:ind w:firstLine="220"/>
      <w:jc w:val="both"/>
    </w:pPr>
    <w:rPr>
      <w:rFonts w:ascii="Trebuchet MS" w:hAnsi="Trebuchet MS"/>
      <w:b/>
      <w:bCs/>
      <w:sz w:val="20"/>
      <w:szCs w:val="20"/>
      <w:shd w:val="clear" w:color="auto" w:fill="FFFFFF"/>
    </w:rPr>
  </w:style>
  <w:style w:type="paragraph" w:customStyle="1" w:styleId="11">
    <w:name w:val="Абзац списка1"/>
    <w:basedOn w:val="a"/>
    <w:rsid w:val="00666E6F"/>
    <w:pPr>
      <w:spacing w:after="200" w:line="276" w:lineRule="auto"/>
      <w:ind w:left="720"/>
    </w:pPr>
    <w:rPr>
      <w:rFonts w:ascii="Calibri" w:eastAsia="Calibri" w:hAnsi="Calibri" w:cs="Calibri"/>
      <w:sz w:val="22"/>
      <w:szCs w:val="22"/>
    </w:rPr>
  </w:style>
  <w:style w:type="paragraph" w:styleId="a7">
    <w:name w:val="List Paragraph"/>
    <w:basedOn w:val="a"/>
    <w:uiPriority w:val="34"/>
    <w:qFormat/>
    <w:rsid w:val="00666E6F"/>
    <w:pPr>
      <w:suppressAutoHyphens w:val="0"/>
      <w:ind w:left="720"/>
      <w:contextualSpacing/>
    </w:pPr>
    <w:rPr>
      <w:rFonts w:ascii="Calibri" w:eastAsia="Calibri" w:hAnsi="Calibri"/>
      <w:sz w:val="22"/>
      <w:szCs w:val="22"/>
      <w:lang w:eastAsia="en-US"/>
    </w:rPr>
  </w:style>
  <w:style w:type="paragraph" w:styleId="a8">
    <w:name w:val="Body Text"/>
    <w:basedOn w:val="a"/>
    <w:link w:val="a9"/>
    <w:uiPriority w:val="99"/>
    <w:rsid w:val="00666E6F"/>
    <w:pPr>
      <w:spacing w:after="120"/>
    </w:pPr>
  </w:style>
  <w:style w:type="character" w:customStyle="1" w:styleId="a9">
    <w:name w:val="Основной текст Знак"/>
    <w:basedOn w:val="a0"/>
    <w:link w:val="a8"/>
    <w:uiPriority w:val="99"/>
    <w:rsid w:val="00666E6F"/>
    <w:rPr>
      <w:rFonts w:ascii="Times New Roman" w:eastAsia="Times New Roman" w:hAnsi="Times New Roman" w:cs="Times New Roman"/>
      <w:sz w:val="24"/>
      <w:szCs w:val="24"/>
      <w:lang w:eastAsia="ar-SA"/>
    </w:rPr>
  </w:style>
  <w:style w:type="paragraph" w:styleId="aa">
    <w:name w:val="Body Text Indent"/>
    <w:basedOn w:val="a"/>
    <w:link w:val="12"/>
    <w:rsid w:val="00666E6F"/>
    <w:pPr>
      <w:spacing w:after="120" w:line="276" w:lineRule="auto"/>
      <w:ind w:left="283"/>
    </w:pPr>
    <w:rPr>
      <w:rFonts w:ascii="Calibri" w:hAnsi="Calibri" w:cs="Calibri"/>
      <w:sz w:val="22"/>
      <w:szCs w:val="22"/>
    </w:rPr>
  </w:style>
  <w:style w:type="character" w:customStyle="1" w:styleId="ab">
    <w:name w:val="Основной текст с отступом Знак"/>
    <w:basedOn w:val="a0"/>
    <w:rsid w:val="00666E6F"/>
    <w:rPr>
      <w:rFonts w:ascii="Times New Roman" w:eastAsia="Times New Roman" w:hAnsi="Times New Roman" w:cs="Times New Roman"/>
      <w:sz w:val="24"/>
      <w:szCs w:val="24"/>
      <w:lang w:eastAsia="ar-SA"/>
    </w:rPr>
  </w:style>
  <w:style w:type="character" w:customStyle="1" w:styleId="12">
    <w:name w:val="Основной текст с отступом Знак1"/>
    <w:basedOn w:val="a0"/>
    <w:link w:val="aa"/>
    <w:uiPriority w:val="99"/>
    <w:rsid w:val="00666E6F"/>
    <w:rPr>
      <w:rFonts w:ascii="Calibri" w:eastAsia="Times New Roman" w:hAnsi="Calibri" w:cs="Calibri"/>
      <w:lang w:eastAsia="ar-SA"/>
    </w:rPr>
  </w:style>
  <w:style w:type="paragraph" w:styleId="ac">
    <w:name w:val="Normal (Web)"/>
    <w:basedOn w:val="a"/>
    <w:uiPriority w:val="99"/>
    <w:unhideWhenUsed/>
    <w:rsid w:val="00666E6F"/>
    <w:pPr>
      <w:suppressAutoHyphens w:val="0"/>
      <w:spacing w:before="100" w:beforeAutospacing="1" w:after="100" w:afterAutospacing="1"/>
    </w:pPr>
    <w:rPr>
      <w:lang w:eastAsia="ru-RU"/>
    </w:rPr>
  </w:style>
  <w:style w:type="character" w:styleId="ad">
    <w:name w:val="Strong"/>
    <w:uiPriority w:val="99"/>
    <w:qFormat/>
    <w:rsid w:val="00666E6F"/>
    <w:rPr>
      <w:b/>
      <w:bCs/>
    </w:rPr>
  </w:style>
  <w:style w:type="character" w:customStyle="1" w:styleId="apple-converted-space">
    <w:name w:val="apple-converted-space"/>
    <w:rsid w:val="00666E6F"/>
  </w:style>
  <w:style w:type="paragraph" w:customStyle="1" w:styleId="21">
    <w:name w:val="Основной текст (2)"/>
    <w:basedOn w:val="a"/>
    <w:rsid w:val="00666E6F"/>
    <w:pPr>
      <w:widowControl w:val="0"/>
      <w:shd w:val="clear" w:color="auto" w:fill="FFFFFF"/>
      <w:spacing w:line="240" w:lineRule="exact"/>
      <w:ind w:hanging="260"/>
      <w:jc w:val="both"/>
    </w:pPr>
    <w:rPr>
      <w:sz w:val="21"/>
      <w:szCs w:val="21"/>
      <w:shd w:val="clear" w:color="auto" w:fill="FFFFFF"/>
    </w:rPr>
  </w:style>
  <w:style w:type="paragraph" w:customStyle="1" w:styleId="ConsPlusTitle">
    <w:name w:val="ConsPlusTitle"/>
    <w:rsid w:val="00666E6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31">
    <w:name w:val="Body Text 3"/>
    <w:basedOn w:val="a"/>
    <w:link w:val="32"/>
    <w:uiPriority w:val="99"/>
    <w:rsid w:val="00666E6F"/>
    <w:pPr>
      <w:suppressAutoHyphens w:val="0"/>
      <w:spacing w:after="120"/>
    </w:pPr>
    <w:rPr>
      <w:sz w:val="16"/>
      <w:szCs w:val="16"/>
      <w:lang w:eastAsia="ru-RU"/>
    </w:rPr>
  </w:style>
  <w:style w:type="character" w:customStyle="1" w:styleId="32">
    <w:name w:val="Основной текст 3 Знак"/>
    <w:basedOn w:val="a0"/>
    <w:link w:val="31"/>
    <w:uiPriority w:val="99"/>
    <w:rsid w:val="00666E6F"/>
    <w:rPr>
      <w:rFonts w:ascii="Times New Roman" w:eastAsia="Times New Roman" w:hAnsi="Times New Roman" w:cs="Times New Roman"/>
      <w:sz w:val="16"/>
      <w:szCs w:val="16"/>
      <w:lang w:eastAsia="ru-RU"/>
    </w:rPr>
  </w:style>
  <w:style w:type="table" w:styleId="ae">
    <w:name w:val="Table Grid"/>
    <w:basedOn w:val="a1"/>
    <w:uiPriority w:val="59"/>
    <w:rsid w:val="009D0E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Знак Знак Знак Знак Char Char"/>
    <w:basedOn w:val="a"/>
    <w:rsid w:val="00161471"/>
    <w:pPr>
      <w:suppressAutoHyphens w:val="0"/>
    </w:pPr>
    <w:rPr>
      <w:rFonts w:ascii="Verdana" w:hAnsi="Verdana" w:cs="Verdana"/>
      <w:sz w:val="20"/>
      <w:szCs w:val="20"/>
      <w:lang w:val="en-US" w:eastAsia="en-US"/>
    </w:rPr>
  </w:style>
  <w:style w:type="paragraph" w:styleId="23">
    <w:name w:val="Body Text 2"/>
    <w:basedOn w:val="a"/>
    <w:link w:val="24"/>
    <w:uiPriority w:val="99"/>
    <w:unhideWhenUsed/>
    <w:rsid w:val="00161471"/>
    <w:pPr>
      <w:spacing w:after="120" w:line="480" w:lineRule="auto"/>
    </w:pPr>
  </w:style>
  <w:style w:type="character" w:customStyle="1" w:styleId="24">
    <w:name w:val="Основной текст 2 Знак"/>
    <w:basedOn w:val="a0"/>
    <w:link w:val="23"/>
    <w:uiPriority w:val="99"/>
    <w:rsid w:val="00161471"/>
    <w:rPr>
      <w:rFonts w:ascii="Times New Roman" w:eastAsia="Times New Roman" w:hAnsi="Times New Roman" w:cs="Times New Roman"/>
      <w:sz w:val="24"/>
      <w:szCs w:val="24"/>
      <w:lang w:eastAsia="ar-SA"/>
    </w:rPr>
  </w:style>
  <w:style w:type="character" w:customStyle="1" w:styleId="af">
    <w:name w:val="Текст Знак"/>
    <w:link w:val="af0"/>
    <w:locked/>
    <w:rsid w:val="00161471"/>
    <w:rPr>
      <w:rFonts w:ascii="Courier New" w:hAnsi="Courier New" w:cs="Courier New"/>
      <w:lang w:eastAsia="ru-RU"/>
    </w:rPr>
  </w:style>
  <w:style w:type="paragraph" w:styleId="af0">
    <w:name w:val="Plain Text"/>
    <w:basedOn w:val="a"/>
    <w:link w:val="af"/>
    <w:rsid w:val="00161471"/>
    <w:pPr>
      <w:suppressAutoHyphens w:val="0"/>
    </w:pPr>
    <w:rPr>
      <w:rFonts w:ascii="Courier New" w:eastAsiaTheme="minorHAnsi" w:hAnsi="Courier New" w:cs="Courier New"/>
      <w:sz w:val="22"/>
      <w:szCs w:val="22"/>
      <w:lang w:eastAsia="ru-RU"/>
    </w:rPr>
  </w:style>
  <w:style w:type="character" w:customStyle="1" w:styleId="13">
    <w:name w:val="Текст Знак1"/>
    <w:basedOn w:val="a0"/>
    <w:uiPriority w:val="99"/>
    <w:semiHidden/>
    <w:rsid w:val="00161471"/>
    <w:rPr>
      <w:rFonts w:ascii="Consolas" w:eastAsia="Times New Roman" w:hAnsi="Consolas" w:cs="Times New Roman"/>
      <w:sz w:val="21"/>
      <w:szCs w:val="21"/>
      <w:lang w:eastAsia="ar-SA"/>
    </w:rPr>
  </w:style>
  <w:style w:type="paragraph" w:customStyle="1" w:styleId="14">
    <w:name w:val="Без интервала1"/>
    <w:rsid w:val="00161471"/>
    <w:pPr>
      <w:spacing w:after="0" w:line="240" w:lineRule="auto"/>
    </w:pPr>
    <w:rPr>
      <w:rFonts w:ascii="Calibri" w:eastAsia="Times New Roman" w:hAnsi="Calibri" w:cs="Calibri"/>
    </w:rPr>
  </w:style>
  <w:style w:type="paragraph" w:styleId="af1">
    <w:name w:val="List"/>
    <w:basedOn w:val="a"/>
    <w:rsid w:val="003E0C5A"/>
    <w:pPr>
      <w:suppressAutoHyphens w:val="0"/>
      <w:ind w:left="283" w:hanging="283"/>
    </w:pPr>
    <w:rPr>
      <w:rFonts w:ascii="Arial" w:hAnsi="Arial" w:cs="Arial"/>
    </w:rPr>
  </w:style>
  <w:style w:type="paragraph" w:customStyle="1" w:styleId="Default">
    <w:name w:val="Default"/>
    <w:rsid w:val="005027B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styleId="af2">
    <w:name w:val="Hyperlink"/>
    <w:uiPriority w:val="99"/>
    <w:rsid w:val="005027BC"/>
    <w:rPr>
      <w:color w:val="0000FF"/>
      <w:u w:val="single"/>
    </w:rPr>
  </w:style>
  <w:style w:type="paragraph" w:customStyle="1" w:styleId="25">
    <w:name w:val="Абзац списка2"/>
    <w:basedOn w:val="a"/>
    <w:rsid w:val="005027BC"/>
    <w:pPr>
      <w:suppressAutoHyphens w:val="0"/>
      <w:ind w:left="720"/>
      <w:contextualSpacing/>
    </w:pPr>
    <w:rPr>
      <w:rFonts w:eastAsia="Calibri"/>
      <w:lang w:eastAsia="ru-RU"/>
    </w:rPr>
  </w:style>
  <w:style w:type="character" w:customStyle="1" w:styleId="FontStyle17">
    <w:name w:val="Font Style17"/>
    <w:rsid w:val="00E33173"/>
    <w:rPr>
      <w:rFonts w:ascii="Times New Roman" w:hAnsi="Times New Roman" w:cs="Times New Roman"/>
      <w:sz w:val="22"/>
      <w:szCs w:val="22"/>
    </w:rPr>
  </w:style>
  <w:style w:type="character" w:customStyle="1" w:styleId="w">
    <w:name w:val="w"/>
    <w:basedOn w:val="a0"/>
    <w:rsid w:val="00D619FE"/>
  </w:style>
  <w:style w:type="paragraph" w:styleId="26">
    <w:name w:val="List 2"/>
    <w:basedOn w:val="a"/>
    <w:unhideWhenUsed/>
    <w:rsid w:val="006A61C0"/>
    <w:pPr>
      <w:ind w:left="566" w:hanging="283"/>
      <w:contextualSpacing/>
    </w:pPr>
  </w:style>
  <w:style w:type="character" w:customStyle="1" w:styleId="10">
    <w:name w:val="Заголовок 1 Знак"/>
    <w:basedOn w:val="a0"/>
    <w:link w:val="1"/>
    <w:rsid w:val="006A61C0"/>
    <w:rPr>
      <w:rFonts w:ascii="Arial" w:eastAsia="Times New Roman" w:hAnsi="Arial" w:cs="Times New Roman"/>
      <w:b/>
      <w:bCs/>
      <w:kern w:val="32"/>
      <w:sz w:val="32"/>
      <w:szCs w:val="32"/>
    </w:rPr>
  </w:style>
  <w:style w:type="character" w:customStyle="1" w:styleId="30">
    <w:name w:val="Заголовок 3 Знак"/>
    <w:basedOn w:val="a0"/>
    <w:link w:val="3"/>
    <w:uiPriority w:val="99"/>
    <w:rsid w:val="006A61C0"/>
    <w:rPr>
      <w:rFonts w:ascii="Arial" w:eastAsia="Times New Roman" w:hAnsi="Arial" w:cs="Times New Roman"/>
      <w:b/>
      <w:bCs/>
      <w:sz w:val="26"/>
      <w:szCs w:val="26"/>
    </w:rPr>
  </w:style>
  <w:style w:type="paragraph" w:customStyle="1" w:styleId="Style38">
    <w:name w:val="Style38"/>
    <w:basedOn w:val="a"/>
    <w:rsid w:val="006A61C0"/>
    <w:pPr>
      <w:widowControl w:val="0"/>
      <w:suppressAutoHyphens w:val="0"/>
      <w:autoSpaceDE w:val="0"/>
      <w:autoSpaceDN w:val="0"/>
      <w:adjustRightInd w:val="0"/>
      <w:spacing w:line="277" w:lineRule="exact"/>
      <w:jc w:val="both"/>
    </w:pPr>
    <w:rPr>
      <w:lang w:eastAsia="ru-RU"/>
    </w:rPr>
  </w:style>
  <w:style w:type="character" w:customStyle="1" w:styleId="FontStyle56">
    <w:name w:val="Font Style56"/>
    <w:rsid w:val="006A61C0"/>
    <w:rPr>
      <w:rFonts w:ascii="Times New Roman" w:hAnsi="Times New Roman" w:cs="Times New Roman" w:hint="default"/>
      <w:sz w:val="22"/>
      <w:szCs w:val="22"/>
    </w:rPr>
  </w:style>
  <w:style w:type="character" w:customStyle="1" w:styleId="FontStyle51">
    <w:name w:val="Font Style51"/>
    <w:rsid w:val="006A61C0"/>
    <w:rPr>
      <w:rFonts w:ascii="Times New Roman" w:hAnsi="Times New Roman" w:cs="Times New Roman"/>
      <w:b/>
      <w:bCs/>
      <w:sz w:val="18"/>
      <w:szCs w:val="18"/>
    </w:rPr>
  </w:style>
  <w:style w:type="paragraph" w:customStyle="1" w:styleId="33">
    <w:name w:val="Абзац списка3"/>
    <w:basedOn w:val="a"/>
    <w:rsid w:val="006A61C0"/>
    <w:pPr>
      <w:suppressAutoHyphens w:val="0"/>
      <w:spacing w:after="200" w:line="276" w:lineRule="auto"/>
      <w:ind w:left="720"/>
      <w:contextualSpacing/>
    </w:pPr>
    <w:rPr>
      <w:rFonts w:ascii="Calibri" w:hAnsi="Calibri"/>
      <w:sz w:val="22"/>
      <w:szCs w:val="22"/>
      <w:lang w:eastAsia="en-US"/>
    </w:rPr>
  </w:style>
  <w:style w:type="paragraph" w:customStyle="1" w:styleId="Style2">
    <w:name w:val="Style2"/>
    <w:basedOn w:val="a"/>
    <w:rsid w:val="006A61C0"/>
    <w:pPr>
      <w:widowControl w:val="0"/>
      <w:suppressAutoHyphens w:val="0"/>
      <w:autoSpaceDE w:val="0"/>
      <w:autoSpaceDN w:val="0"/>
      <w:adjustRightInd w:val="0"/>
      <w:spacing w:line="324" w:lineRule="exact"/>
      <w:jc w:val="center"/>
    </w:pPr>
    <w:rPr>
      <w:lang w:eastAsia="ru-RU"/>
    </w:rPr>
  </w:style>
  <w:style w:type="paragraph" w:customStyle="1" w:styleId="Style21">
    <w:name w:val="Style21"/>
    <w:basedOn w:val="a"/>
    <w:rsid w:val="006A61C0"/>
    <w:pPr>
      <w:widowControl w:val="0"/>
      <w:suppressAutoHyphens w:val="0"/>
      <w:autoSpaceDE w:val="0"/>
      <w:autoSpaceDN w:val="0"/>
      <w:adjustRightInd w:val="0"/>
      <w:spacing w:line="322" w:lineRule="exact"/>
      <w:ind w:firstLine="288"/>
      <w:jc w:val="both"/>
    </w:pPr>
    <w:rPr>
      <w:lang w:eastAsia="ru-RU"/>
    </w:rPr>
  </w:style>
  <w:style w:type="character" w:customStyle="1" w:styleId="af3">
    <w:name w:val="Основной текст_"/>
    <w:basedOn w:val="a0"/>
    <w:link w:val="27"/>
    <w:rsid w:val="006A61C0"/>
    <w:rPr>
      <w:sz w:val="28"/>
      <w:szCs w:val="28"/>
      <w:shd w:val="clear" w:color="auto" w:fill="FFFFFF"/>
    </w:rPr>
  </w:style>
  <w:style w:type="paragraph" w:customStyle="1" w:styleId="27">
    <w:name w:val="Основной текст2"/>
    <w:basedOn w:val="a"/>
    <w:link w:val="af3"/>
    <w:rsid w:val="006A61C0"/>
    <w:pPr>
      <w:widowControl w:val="0"/>
      <w:shd w:val="clear" w:color="auto" w:fill="FFFFFF"/>
      <w:suppressAutoHyphens w:val="0"/>
      <w:spacing w:line="0" w:lineRule="atLeast"/>
      <w:ind w:hanging="1640"/>
    </w:pPr>
    <w:rPr>
      <w:rFonts w:asciiTheme="minorHAnsi" w:eastAsiaTheme="minorHAnsi" w:hAnsiTheme="minorHAnsi" w:cstheme="minorBidi"/>
      <w:sz w:val="28"/>
      <w:szCs w:val="28"/>
      <w:lang w:eastAsia="en-US"/>
    </w:rPr>
  </w:style>
  <w:style w:type="character" w:customStyle="1" w:styleId="115pt">
    <w:name w:val="Основной текст + 11.5 pt"/>
    <w:basedOn w:val="af3"/>
    <w:rsid w:val="006A61C0"/>
    <w:rPr>
      <w:color w:val="000000"/>
      <w:spacing w:val="0"/>
      <w:w w:val="100"/>
      <w:position w:val="0"/>
      <w:sz w:val="23"/>
      <w:szCs w:val="23"/>
      <w:shd w:val="clear" w:color="auto" w:fill="FFFFFF"/>
      <w:lang w:val="ru-RU"/>
    </w:rPr>
  </w:style>
  <w:style w:type="character" w:customStyle="1" w:styleId="FontStyle55">
    <w:name w:val="Font Style55"/>
    <w:basedOn w:val="a0"/>
    <w:rsid w:val="00117519"/>
    <w:rPr>
      <w:rFonts w:ascii="Times New Roman" w:hAnsi="Times New Roman" w:cs="Times New Roman"/>
      <w:sz w:val="26"/>
      <w:szCs w:val="26"/>
    </w:rPr>
  </w:style>
  <w:style w:type="character" w:customStyle="1" w:styleId="af4">
    <w:name w:val="_"/>
    <w:basedOn w:val="a0"/>
    <w:rsid w:val="00117519"/>
  </w:style>
  <w:style w:type="character" w:customStyle="1" w:styleId="ls0">
    <w:name w:val="ls0"/>
    <w:basedOn w:val="a0"/>
    <w:rsid w:val="00117519"/>
  </w:style>
  <w:style w:type="paragraph" w:customStyle="1" w:styleId="c2">
    <w:name w:val="c2"/>
    <w:basedOn w:val="a"/>
    <w:rsid w:val="00117519"/>
    <w:pPr>
      <w:suppressAutoHyphens w:val="0"/>
      <w:spacing w:before="100" w:beforeAutospacing="1" w:after="100" w:afterAutospacing="1"/>
    </w:pPr>
    <w:rPr>
      <w:lang w:eastAsia="ru-RU"/>
    </w:rPr>
  </w:style>
  <w:style w:type="character" w:customStyle="1" w:styleId="c3">
    <w:name w:val="c3"/>
    <w:basedOn w:val="a0"/>
    <w:rsid w:val="00117519"/>
  </w:style>
  <w:style w:type="paragraph" w:customStyle="1" w:styleId="c7">
    <w:name w:val="c7"/>
    <w:basedOn w:val="a"/>
    <w:rsid w:val="00117519"/>
    <w:pPr>
      <w:suppressAutoHyphens w:val="0"/>
      <w:spacing w:before="100" w:beforeAutospacing="1" w:after="100" w:afterAutospacing="1"/>
    </w:pPr>
    <w:rPr>
      <w:lang w:eastAsia="ru-RU"/>
    </w:rPr>
  </w:style>
  <w:style w:type="paragraph" w:customStyle="1" w:styleId="41">
    <w:name w:val="Абзац списка4"/>
    <w:basedOn w:val="a"/>
    <w:rsid w:val="00D579A5"/>
    <w:pPr>
      <w:suppressAutoHyphens w:val="0"/>
      <w:spacing w:after="200" w:line="276" w:lineRule="auto"/>
      <w:ind w:left="720"/>
      <w:contextualSpacing/>
    </w:pPr>
    <w:rPr>
      <w:rFonts w:ascii="Calibri" w:hAnsi="Calibri"/>
      <w:sz w:val="22"/>
      <w:szCs w:val="22"/>
      <w:lang w:eastAsia="ru-RU"/>
    </w:rPr>
  </w:style>
  <w:style w:type="table" w:customStyle="1" w:styleId="15">
    <w:name w:val="Сетка таблицы1"/>
    <w:basedOn w:val="a1"/>
    <w:next w:val="ae"/>
    <w:rsid w:val="006E423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49">
    <w:name w:val="Style49"/>
    <w:basedOn w:val="a"/>
    <w:uiPriority w:val="99"/>
    <w:rsid w:val="006E423B"/>
    <w:pPr>
      <w:widowControl w:val="0"/>
      <w:suppressAutoHyphens w:val="0"/>
      <w:autoSpaceDE w:val="0"/>
      <w:autoSpaceDN w:val="0"/>
      <w:adjustRightInd w:val="0"/>
      <w:spacing w:line="370" w:lineRule="exact"/>
      <w:ind w:firstLine="850"/>
      <w:jc w:val="both"/>
    </w:pPr>
    <w:rPr>
      <w:lang w:eastAsia="ru-RU"/>
    </w:rPr>
  </w:style>
  <w:style w:type="character" w:customStyle="1" w:styleId="FontStyle170">
    <w:name w:val="Font Style170"/>
    <w:basedOn w:val="a0"/>
    <w:uiPriority w:val="99"/>
    <w:rsid w:val="006E423B"/>
    <w:rPr>
      <w:rFonts w:ascii="Times New Roman" w:hAnsi="Times New Roman" w:cs="Times New Roman"/>
      <w:sz w:val="24"/>
      <w:szCs w:val="24"/>
    </w:rPr>
  </w:style>
  <w:style w:type="character" w:customStyle="1" w:styleId="FontStyle169">
    <w:name w:val="Font Style169"/>
    <w:basedOn w:val="a0"/>
    <w:uiPriority w:val="99"/>
    <w:rsid w:val="006E423B"/>
    <w:rPr>
      <w:rFonts w:ascii="Times New Roman" w:hAnsi="Times New Roman" w:cs="Times New Roman"/>
      <w:b/>
      <w:bCs/>
      <w:sz w:val="24"/>
      <w:szCs w:val="24"/>
    </w:rPr>
  </w:style>
  <w:style w:type="paragraph" w:customStyle="1" w:styleId="Style78">
    <w:name w:val="Style78"/>
    <w:basedOn w:val="a"/>
    <w:uiPriority w:val="99"/>
    <w:rsid w:val="006E423B"/>
    <w:pPr>
      <w:widowControl w:val="0"/>
      <w:suppressAutoHyphens w:val="0"/>
      <w:autoSpaceDE w:val="0"/>
      <w:autoSpaceDN w:val="0"/>
      <w:adjustRightInd w:val="0"/>
      <w:spacing w:line="370" w:lineRule="exact"/>
      <w:ind w:firstLine="869"/>
      <w:jc w:val="both"/>
    </w:pPr>
    <w:rPr>
      <w:lang w:eastAsia="ru-RU"/>
    </w:rPr>
  </w:style>
  <w:style w:type="paragraph" w:styleId="af5">
    <w:name w:val="header"/>
    <w:basedOn w:val="a"/>
    <w:link w:val="af6"/>
    <w:uiPriority w:val="99"/>
    <w:unhideWhenUsed/>
    <w:rsid w:val="006E423B"/>
    <w:pPr>
      <w:tabs>
        <w:tab w:val="center" w:pos="4677"/>
        <w:tab w:val="right" w:pos="9355"/>
      </w:tabs>
    </w:pPr>
  </w:style>
  <w:style w:type="character" w:customStyle="1" w:styleId="af6">
    <w:name w:val="Верхний колонтитул Знак"/>
    <w:basedOn w:val="a0"/>
    <w:link w:val="af5"/>
    <w:uiPriority w:val="99"/>
    <w:qFormat/>
    <w:rsid w:val="006E423B"/>
    <w:rPr>
      <w:rFonts w:ascii="Times New Roman" w:eastAsia="Times New Roman" w:hAnsi="Times New Roman" w:cs="Times New Roman"/>
      <w:sz w:val="24"/>
      <w:szCs w:val="24"/>
      <w:lang w:eastAsia="ar-SA"/>
    </w:rPr>
  </w:style>
  <w:style w:type="character" w:customStyle="1" w:styleId="115pt0pt">
    <w:name w:val="Основной текст + 11.5 pt;Полужирный;Интервал 0 pt"/>
    <w:basedOn w:val="af3"/>
    <w:rsid w:val="00636725"/>
    <w:rPr>
      <w:b/>
      <w:bCs/>
      <w:color w:val="000000"/>
      <w:spacing w:val="-10"/>
      <w:w w:val="100"/>
      <w:position w:val="0"/>
      <w:sz w:val="23"/>
      <w:szCs w:val="23"/>
      <w:shd w:val="clear" w:color="auto" w:fill="FFFFFF"/>
      <w:lang w:val="ru-RU"/>
    </w:rPr>
  </w:style>
  <w:style w:type="paragraph" w:styleId="af7">
    <w:name w:val="Subtitle"/>
    <w:basedOn w:val="a"/>
    <w:next w:val="a"/>
    <w:link w:val="af8"/>
    <w:qFormat/>
    <w:rsid w:val="00DD71C4"/>
    <w:pPr>
      <w:suppressAutoHyphens w:val="0"/>
      <w:spacing w:after="60"/>
      <w:jc w:val="center"/>
      <w:outlineLvl w:val="1"/>
    </w:pPr>
    <w:rPr>
      <w:rFonts w:ascii="Cambria" w:hAnsi="Cambria"/>
      <w:lang w:eastAsia="ru-RU"/>
    </w:rPr>
  </w:style>
  <w:style w:type="character" w:customStyle="1" w:styleId="af8">
    <w:name w:val="Подзаголовок Знак"/>
    <w:basedOn w:val="a0"/>
    <w:link w:val="af7"/>
    <w:rsid w:val="00DD71C4"/>
    <w:rPr>
      <w:rFonts w:ascii="Cambria" w:eastAsia="Times New Roman" w:hAnsi="Cambria" w:cs="Times New Roman"/>
      <w:sz w:val="24"/>
      <w:szCs w:val="24"/>
      <w:lang w:eastAsia="ru-RU"/>
    </w:rPr>
  </w:style>
  <w:style w:type="paragraph" w:customStyle="1" w:styleId="51">
    <w:name w:val="Абзац списка5"/>
    <w:basedOn w:val="a"/>
    <w:rsid w:val="00C730F7"/>
    <w:pPr>
      <w:suppressAutoHyphens w:val="0"/>
      <w:spacing w:after="200" w:line="276" w:lineRule="auto"/>
      <w:ind w:left="720"/>
      <w:contextualSpacing/>
    </w:pPr>
    <w:rPr>
      <w:rFonts w:ascii="Calibri" w:hAnsi="Calibri"/>
      <w:sz w:val="22"/>
      <w:szCs w:val="22"/>
      <w:lang w:eastAsia="ru-RU"/>
    </w:rPr>
  </w:style>
  <w:style w:type="numbering" w:customStyle="1" w:styleId="16">
    <w:name w:val="Нет списка1"/>
    <w:next w:val="a2"/>
    <w:uiPriority w:val="99"/>
    <w:semiHidden/>
    <w:rsid w:val="00AB3333"/>
  </w:style>
  <w:style w:type="table" w:customStyle="1" w:styleId="28">
    <w:name w:val="Сетка таблицы2"/>
    <w:basedOn w:val="a1"/>
    <w:next w:val="ae"/>
    <w:rsid w:val="00AB333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footnote text"/>
    <w:aliases w:val=" Знак6"/>
    <w:basedOn w:val="a"/>
    <w:link w:val="afa"/>
    <w:semiHidden/>
    <w:rsid w:val="00AB3333"/>
    <w:pPr>
      <w:suppressAutoHyphens w:val="0"/>
    </w:pPr>
    <w:rPr>
      <w:sz w:val="20"/>
      <w:szCs w:val="20"/>
      <w:lang w:eastAsia="ru-RU"/>
    </w:rPr>
  </w:style>
  <w:style w:type="character" w:customStyle="1" w:styleId="afa">
    <w:name w:val="Текст сноски Знак"/>
    <w:aliases w:val=" Знак6 Знак"/>
    <w:basedOn w:val="a0"/>
    <w:link w:val="af9"/>
    <w:semiHidden/>
    <w:rsid w:val="00AB3333"/>
    <w:rPr>
      <w:rFonts w:ascii="Times New Roman" w:eastAsia="Times New Roman" w:hAnsi="Times New Roman" w:cs="Times New Roman"/>
      <w:sz w:val="20"/>
      <w:szCs w:val="20"/>
      <w:lang w:eastAsia="ru-RU"/>
    </w:rPr>
  </w:style>
  <w:style w:type="character" w:styleId="afb">
    <w:name w:val="footnote reference"/>
    <w:semiHidden/>
    <w:rsid w:val="00AB3333"/>
    <w:rPr>
      <w:vertAlign w:val="superscript"/>
    </w:rPr>
  </w:style>
  <w:style w:type="character" w:styleId="afc">
    <w:name w:val="page number"/>
    <w:basedOn w:val="a0"/>
    <w:uiPriority w:val="99"/>
    <w:rsid w:val="00AB3333"/>
  </w:style>
  <w:style w:type="paragraph" w:styleId="afd">
    <w:name w:val="endnote text"/>
    <w:basedOn w:val="a"/>
    <w:link w:val="afe"/>
    <w:rsid w:val="00AB3333"/>
    <w:pPr>
      <w:suppressAutoHyphens w:val="0"/>
    </w:pPr>
    <w:rPr>
      <w:sz w:val="20"/>
      <w:szCs w:val="20"/>
      <w:lang w:eastAsia="ru-RU"/>
    </w:rPr>
  </w:style>
  <w:style w:type="character" w:customStyle="1" w:styleId="afe">
    <w:name w:val="Текст концевой сноски Знак"/>
    <w:basedOn w:val="a0"/>
    <w:link w:val="afd"/>
    <w:rsid w:val="00AB3333"/>
    <w:rPr>
      <w:rFonts w:ascii="Times New Roman" w:eastAsia="Times New Roman" w:hAnsi="Times New Roman" w:cs="Times New Roman"/>
      <w:sz w:val="20"/>
      <w:szCs w:val="20"/>
      <w:lang w:eastAsia="ru-RU"/>
    </w:rPr>
  </w:style>
  <w:style w:type="character" w:styleId="aff">
    <w:name w:val="endnote reference"/>
    <w:rsid w:val="00AB3333"/>
    <w:rPr>
      <w:vertAlign w:val="superscript"/>
    </w:rPr>
  </w:style>
  <w:style w:type="character" w:styleId="aff0">
    <w:name w:val="annotation reference"/>
    <w:rsid w:val="00AB3333"/>
    <w:rPr>
      <w:sz w:val="16"/>
      <w:szCs w:val="16"/>
    </w:rPr>
  </w:style>
  <w:style w:type="paragraph" w:styleId="aff1">
    <w:name w:val="annotation text"/>
    <w:basedOn w:val="a"/>
    <w:link w:val="aff2"/>
    <w:rsid w:val="00AB3333"/>
    <w:pPr>
      <w:suppressAutoHyphens w:val="0"/>
    </w:pPr>
    <w:rPr>
      <w:sz w:val="20"/>
      <w:szCs w:val="20"/>
      <w:lang w:eastAsia="ru-RU"/>
    </w:rPr>
  </w:style>
  <w:style w:type="character" w:customStyle="1" w:styleId="aff2">
    <w:name w:val="Текст примечания Знак"/>
    <w:basedOn w:val="a0"/>
    <w:link w:val="aff1"/>
    <w:rsid w:val="00AB3333"/>
    <w:rPr>
      <w:rFonts w:ascii="Times New Roman" w:eastAsia="Times New Roman" w:hAnsi="Times New Roman" w:cs="Times New Roman"/>
      <w:sz w:val="20"/>
      <w:szCs w:val="20"/>
      <w:lang w:eastAsia="ru-RU"/>
    </w:rPr>
  </w:style>
  <w:style w:type="paragraph" w:styleId="aff3">
    <w:name w:val="annotation subject"/>
    <w:basedOn w:val="aff1"/>
    <w:next w:val="aff1"/>
    <w:link w:val="aff4"/>
    <w:rsid w:val="00AB3333"/>
    <w:rPr>
      <w:b/>
      <w:bCs/>
    </w:rPr>
  </w:style>
  <w:style w:type="character" w:customStyle="1" w:styleId="aff4">
    <w:name w:val="Тема примечания Знак"/>
    <w:basedOn w:val="aff2"/>
    <w:link w:val="aff3"/>
    <w:rsid w:val="00AB3333"/>
    <w:rPr>
      <w:rFonts w:ascii="Times New Roman" w:eastAsia="Times New Roman" w:hAnsi="Times New Roman" w:cs="Times New Roman"/>
      <w:b/>
      <w:bCs/>
      <w:sz w:val="20"/>
      <w:szCs w:val="20"/>
      <w:lang w:eastAsia="ru-RU"/>
    </w:rPr>
  </w:style>
  <w:style w:type="paragraph" w:styleId="aff5">
    <w:name w:val="Balloon Text"/>
    <w:basedOn w:val="a"/>
    <w:link w:val="aff6"/>
    <w:uiPriority w:val="99"/>
    <w:rsid w:val="00AB3333"/>
    <w:pPr>
      <w:suppressAutoHyphens w:val="0"/>
    </w:pPr>
    <w:rPr>
      <w:rFonts w:ascii="Tahoma" w:hAnsi="Tahoma"/>
      <w:sz w:val="16"/>
      <w:szCs w:val="16"/>
    </w:rPr>
  </w:style>
  <w:style w:type="character" w:customStyle="1" w:styleId="aff6">
    <w:name w:val="Текст выноски Знак"/>
    <w:basedOn w:val="a0"/>
    <w:link w:val="aff5"/>
    <w:uiPriority w:val="99"/>
    <w:rsid w:val="00AB3333"/>
    <w:rPr>
      <w:rFonts w:ascii="Tahoma" w:eastAsia="Times New Roman" w:hAnsi="Tahoma" w:cs="Times New Roman"/>
      <w:sz w:val="16"/>
      <w:szCs w:val="16"/>
    </w:rPr>
  </w:style>
  <w:style w:type="paragraph" w:customStyle="1" w:styleId="Style47">
    <w:name w:val="Style47"/>
    <w:basedOn w:val="a"/>
    <w:rsid w:val="00AB3333"/>
    <w:pPr>
      <w:widowControl w:val="0"/>
      <w:suppressAutoHyphens w:val="0"/>
      <w:autoSpaceDE w:val="0"/>
      <w:autoSpaceDN w:val="0"/>
      <w:adjustRightInd w:val="0"/>
      <w:spacing w:line="276" w:lineRule="exact"/>
      <w:jc w:val="both"/>
    </w:pPr>
    <w:rPr>
      <w:lang w:eastAsia="ru-RU"/>
    </w:rPr>
  </w:style>
  <w:style w:type="character" w:customStyle="1" w:styleId="FontStyle58">
    <w:name w:val="Font Style58"/>
    <w:rsid w:val="00AB3333"/>
    <w:rPr>
      <w:rFonts w:ascii="Times New Roman" w:hAnsi="Times New Roman" w:cs="Times New Roman" w:hint="default"/>
      <w:sz w:val="22"/>
      <w:szCs w:val="22"/>
    </w:rPr>
  </w:style>
  <w:style w:type="paragraph" w:customStyle="1" w:styleId="Style15">
    <w:name w:val="Style15"/>
    <w:basedOn w:val="a"/>
    <w:rsid w:val="00AB3333"/>
    <w:pPr>
      <w:widowControl w:val="0"/>
      <w:suppressAutoHyphens w:val="0"/>
      <w:autoSpaceDE w:val="0"/>
      <w:autoSpaceDN w:val="0"/>
      <w:adjustRightInd w:val="0"/>
      <w:spacing w:line="283" w:lineRule="exact"/>
      <w:jc w:val="center"/>
    </w:pPr>
    <w:rPr>
      <w:lang w:eastAsia="ru-RU"/>
    </w:rPr>
  </w:style>
  <w:style w:type="paragraph" w:customStyle="1" w:styleId="Style28">
    <w:name w:val="Style28"/>
    <w:basedOn w:val="a"/>
    <w:rsid w:val="00AB3333"/>
    <w:pPr>
      <w:widowControl w:val="0"/>
      <w:suppressAutoHyphens w:val="0"/>
      <w:autoSpaceDE w:val="0"/>
      <w:autoSpaceDN w:val="0"/>
      <w:adjustRightInd w:val="0"/>
      <w:spacing w:line="278" w:lineRule="exact"/>
      <w:ind w:firstLine="91"/>
    </w:pPr>
    <w:rPr>
      <w:lang w:eastAsia="ru-RU"/>
    </w:rPr>
  </w:style>
  <w:style w:type="paragraph" w:customStyle="1" w:styleId="Style27">
    <w:name w:val="Style27"/>
    <w:basedOn w:val="a"/>
    <w:rsid w:val="00AB3333"/>
    <w:pPr>
      <w:widowControl w:val="0"/>
      <w:suppressAutoHyphens w:val="0"/>
      <w:autoSpaceDE w:val="0"/>
      <w:autoSpaceDN w:val="0"/>
      <w:adjustRightInd w:val="0"/>
    </w:pPr>
    <w:rPr>
      <w:lang w:eastAsia="ru-RU"/>
    </w:rPr>
  </w:style>
  <w:style w:type="paragraph" w:customStyle="1" w:styleId="Style26">
    <w:name w:val="Style26"/>
    <w:basedOn w:val="a"/>
    <w:rsid w:val="00AB3333"/>
    <w:pPr>
      <w:widowControl w:val="0"/>
      <w:suppressAutoHyphens w:val="0"/>
      <w:autoSpaceDE w:val="0"/>
      <w:autoSpaceDN w:val="0"/>
      <w:adjustRightInd w:val="0"/>
      <w:spacing w:line="422" w:lineRule="exact"/>
      <w:jc w:val="both"/>
    </w:pPr>
    <w:rPr>
      <w:lang w:eastAsia="ru-RU"/>
    </w:rPr>
  </w:style>
  <w:style w:type="paragraph" w:customStyle="1" w:styleId="Style24">
    <w:name w:val="Style24"/>
    <w:basedOn w:val="a"/>
    <w:rsid w:val="00AB3333"/>
    <w:pPr>
      <w:widowControl w:val="0"/>
      <w:suppressAutoHyphens w:val="0"/>
      <w:autoSpaceDE w:val="0"/>
      <w:autoSpaceDN w:val="0"/>
      <w:adjustRightInd w:val="0"/>
      <w:spacing w:line="419" w:lineRule="exact"/>
    </w:pPr>
    <w:rPr>
      <w:lang w:eastAsia="ru-RU"/>
    </w:rPr>
  </w:style>
  <w:style w:type="character" w:customStyle="1" w:styleId="FontStyle54">
    <w:name w:val="Font Style54"/>
    <w:rsid w:val="00AB3333"/>
    <w:rPr>
      <w:rFonts w:ascii="Times New Roman" w:hAnsi="Times New Roman" w:cs="Times New Roman"/>
      <w:b/>
      <w:bCs/>
      <w:sz w:val="26"/>
      <w:szCs w:val="26"/>
    </w:rPr>
  </w:style>
  <w:style w:type="paragraph" w:customStyle="1" w:styleId="Style4">
    <w:name w:val="Style4"/>
    <w:basedOn w:val="a"/>
    <w:rsid w:val="00AB3333"/>
    <w:pPr>
      <w:widowControl w:val="0"/>
      <w:suppressAutoHyphens w:val="0"/>
      <w:autoSpaceDE w:val="0"/>
      <w:autoSpaceDN w:val="0"/>
      <w:adjustRightInd w:val="0"/>
      <w:jc w:val="center"/>
    </w:pPr>
    <w:rPr>
      <w:lang w:eastAsia="ru-RU"/>
    </w:rPr>
  </w:style>
  <w:style w:type="paragraph" w:customStyle="1" w:styleId="Style22">
    <w:name w:val="Style22"/>
    <w:basedOn w:val="a"/>
    <w:rsid w:val="00AB3333"/>
    <w:pPr>
      <w:widowControl w:val="0"/>
      <w:suppressAutoHyphens w:val="0"/>
      <w:autoSpaceDE w:val="0"/>
      <w:autoSpaceDN w:val="0"/>
      <w:adjustRightInd w:val="0"/>
      <w:spacing w:line="278" w:lineRule="exact"/>
      <w:ind w:firstLine="283"/>
      <w:jc w:val="both"/>
    </w:pPr>
    <w:rPr>
      <w:lang w:eastAsia="ru-RU"/>
    </w:rPr>
  </w:style>
  <w:style w:type="paragraph" w:customStyle="1" w:styleId="Style36">
    <w:name w:val="Style36"/>
    <w:basedOn w:val="a"/>
    <w:rsid w:val="00AB3333"/>
    <w:pPr>
      <w:widowControl w:val="0"/>
      <w:suppressAutoHyphens w:val="0"/>
      <w:autoSpaceDE w:val="0"/>
      <w:autoSpaceDN w:val="0"/>
      <w:adjustRightInd w:val="0"/>
      <w:spacing w:line="276" w:lineRule="exact"/>
    </w:pPr>
    <w:rPr>
      <w:lang w:eastAsia="ru-RU"/>
    </w:rPr>
  </w:style>
  <w:style w:type="paragraph" w:customStyle="1" w:styleId="Style37">
    <w:name w:val="Style37"/>
    <w:basedOn w:val="a"/>
    <w:rsid w:val="00AB3333"/>
    <w:pPr>
      <w:widowControl w:val="0"/>
      <w:suppressAutoHyphens w:val="0"/>
      <w:autoSpaceDE w:val="0"/>
      <w:autoSpaceDN w:val="0"/>
      <w:adjustRightInd w:val="0"/>
      <w:jc w:val="both"/>
    </w:pPr>
    <w:rPr>
      <w:lang w:eastAsia="ru-RU"/>
    </w:rPr>
  </w:style>
  <w:style w:type="paragraph" w:customStyle="1" w:styleId="Style44">
    <w:name w:val="Style44"/>
    <w:basedOn w:val="a"/>
    <w:rsid w:val="00AB3333"/>
    <w:pPr>
      <w:widowControl w:val="0"/>
      <w:suppressAutoHyphens w:val="0"/>
      <w:autoSpaceDE w:val="0"/>
      <w:autoSpaceDN w:val="0"/>
      <w:adjustRightInd w:val="0"/>
      <w:spacing w:line="229" w:lineRule="exact"/>
    </w:pPr>
    <w:rPr>
      <w:lang w:eastAsia="ru-RU"/>
    </w:rPr>
  </w:style>
  <w:style w:type="character" w:customStyle="1" w:styleId="FontStyle52">
    <w:name w:val="Font Style52"/>
    <w:rsid w:val="00AB3333"/>
    <w:rPr>
      <w:rFonts w:ascii="Times New Roman" w:hAnsi="Times New Roman" w:cs="Times New Roman"/>
      <w:sz w:val="18"/>
      <w:szCs w:val="18"/>
    </w:rPr>
  </w:style>
  <w:style w:type="paragraph" w:customStyle="1" w:styleId="Style25">
    <w:name w:val="Style25"/>
    <w:basedOn w:val="a"/>
    <w:rsid w:val="00AB3333"/>
    <w:pPr>
      <w:widowControl w:val="0"/>
      <w:suppressAutoHyphens w:val="0"/>
      <w:autoSpaceDE w:val="0"/>
      <w:autoSpaceDN w:val="0"/>
      <w:adjustRightInd w:val="0"/>
      <w:spacing w:line="230" w:lineRule="exact"/>
    </w:pPr>
    <w:rPr>
      <w:lang w:eastAsia="ru-RU"/>
    </w:rPr>
  </w:style>
  <w:style w:type="paragraph" w:customStyle="1" w:styleId="Style43">
    <w:name w:val="Style43"/>
    <w:basedOn w:val="a"/>
    <w:rsid w:val="00AB3333"/>
    <w:pPr>
      <w:widowControl w:val="0"/>
      <w:suppressAutoHyphens w:val="0"/>
      <w:autoSpaceDE w:val="0"/>
      <w:autoSpaceDN w:val="0"/>
      <w:adjustRightInd w:val="0"/>
    </w:pPr>
    <w:rPr>
      <w:lang w:eastAsia="ru-RU"/>
    </w:rPr>
  </w:style>
  <w:style w:type="character" w:customStyle="1" w:styleId="FontStyle47">
    <w:name w:val="Font Style47"/>
    <w:rsid w:val="00AB3333"/>
    <w:rPr>
      <w:rFonts w:ascii="Times New Roman" w:hAnsi="Times New Roman" w:cs="Times New Roman"/>
      <w:sz w:val="18"/>
      <w:szCs w:val="18"/>
    </w:rPr>
  </w:style>
  <w:style w:type="character" w:customStyle="1" w:styleId="FontStyle48">
    <w:name w:val="Font Style48"/>
    <w:rsid w:val="00AB3333"/>
    <w:rPr>
      <w:rFonts w:ascii="Times New Roman" w:hAnsi="Times New Roman" w:cs="Times New Roman"/>
      <w:b/>
      <w:bCs/>
      <w:sz w:val="18"/>
      <w:szCs w:val="18"/>
    </w:rPr>
  </w:style>
  <w:style w:type="paragraph" w:customStyle="1" w:styleId="Style12">
    <w:name w:val="Style12"/>
    <w:basedOn w:val="a"/>
    <w:rsid w:val="00AB3333"/>
    <w:pPr>
      <w:widowControl w:val="0"/>
      <w:suppressAutoHyphens w:val="0"/>
      <w:autoSpaceDE w:val="0"/>
      <w:autoSpaceDN w:val="0"/>
      <w:adjustRightInd w:val="0"/>
      <w:spacing w:line="277" w:lineRule="exact"/>
      <w:jc w:val="center"/>
    </w:pPr>
    <w:rPr>
      <w:lang w:eastAsia="ru-RU"/>
    </w:rPr>
  </w:style>
  <w:style w:type="paragraph" w:customStyle="1" w:styleId="Style16">
    <w:name w:val="Style16"/>
    <w:basedOn w:val="a"/>
    <w:rsid w:val="00AB3333"/>
    <w:pPr>
      <w:widowControl w:val="0"/>
      <w:suppressAutoHyphens w:val="0"/>
      <w:autoSpaceDE w:val="0"/>
      <w:autoSpaceDN w:val="0"/>
      <w:adjustRightInd w:val="0"/>
      <w:spacing w:line="276" w:lineRule="exact"/>
    </w:pPr>
    <w:rPr>
      <w:lang w:eastAsia="ru-RU"/>
    </w:rPr>
  </w:style>
  <w:style w:type="paragraph" w:customStyle="1" w:styleId="Style34">
    <w:name w:val="Style34"/>
    <w:basedOn w:val="a"/>
    <w:qFormat/>
    <w:rsid w:val="00AB3333"/>
    <w:pPr>
      <w:widowControl w:val="0"/>
      <w:suppressAutoHyphens w:val="0"/>
      <w:autoSpaceDE w:val="0"/>
      <w:autoSpaceDN w:val="0"/>
      <w:adjustRightInd w:val="0"/>
      <w:spacing w:line="229" w:lineRule="exact"/>
    </w:pPr>
    <w:rPr>
      <w:lang w:eastAsia="ru-RU"/>
    </w:rPr>
  </w:style>
  <w:style w:type="paragraph" w:customStyle="1" w:styleId="Style31">
    <w:name w:val="Style31"/>
    <w:basedOn w:val="a"/>
    <w:rsid w:val="00AB3333"/>
    <w:pPr>
      <w:widowControl w:val="0"/>
      <w:suppressAutoHyphens w:val="0"/>
      <w:autoSpaceDE w:val="0"/>
      <w:autoSpaceDN w:val="0"/>
      <w:adjustRightInd w:val="0"/>
    </w:pPr>
    <w:rPr>
      <w:lang w:eastAsia="ru-RU"/>
    </w:rPr>
  </w:style>
  <w:style w:type="paragraph" w:customStyle="1" w:styleId="Style3">
    <w:name w:val="Style3"/>
    <w:basedOn w:val="a"/>
    <w:rsid w:val="00AB3333"/>
    <w:pPr>
      <w:widowControl w:val="0"/>
      <w:suppressAutoHyphens w:val="0"/>
      <w:autoSpaceDE w:val="0"/>
      <w:autoSpaceDN w:val="0"/>
      <w:adjustRightInd w:val="0"/>
      <w:spacing w:line="235" w:lineRule="exact"/>
      <w:ind w:firstLine="158"/>
    </w:pPr>
    <w:rPr>
      <w:lang w:eastAsia="ru-RU"/>
    </w:rPr>
  </w:style>
  <w:style w:type="paragraph" w:customStyle="1" w:styleId="Style33">
    <w:name w:val="Style33"/>
    <w:basedOn w:val="a"/>
    <w:rsid w:val="00AB3333"/>
    <w:pPr>
      <w:widowControl w:val="0"/>
      <w:suppressAutoHyphens w:val="0"/>
      <w:autoSpaceDE w:val="0"/>
      <w:autoSpaceDN w:val="0"/>
      <w:adjustRightInd w:val="0"/>
      <w:spacing w:line="240" w:lineRule="exact"/>
      <w:ind w:firstLine="168"/>
    </w:pPr>
    <w:rPr>
      <w:lang w:eastAsia="ru-RU"/>
    </w:rPr>
  </w:style>
  <w:style w:type="character" w:customStyle="1" w:styleId="FontStyle50">
    <w:name w:val="Font Style50"/>
    <w:rsid w:val="00AB3333"/>
    <w:rPr>
      <w:rFonts w:ascii="Times New Roman" w:hAnsi="Times New Roman" w:cs="Times New Roman"/>
      <w:b/>
      <w:bCs/>
      <w:sz w:val="26"/>
      <w:szCs w:val="26"/>
    </w:rPr>
  </w:style>
  <w:style w:type="paragraph" w:customStyle="1" w:styleId="Style23">
    <w:name w:val="Style23"/>
    <w:basedOn w:val="a"/>
    <w:rsid w:val="00AB3333"/>
    <w:pPr>
      <w:widowControl w:val="0"/>
      <w:suppressAutoHyphens w:val="0"/>
      <w:autoSpaceDE w:val="0"/>
      <w:autoSpaceDN w:val="0"/>
      <w:adjustRightInd w:val="0"/>
      <w:spacing w:line="322" w:lineRule="exact"/>
      <w:jc w:val="both"/>
    </w:pPr>
    <w:rPr>
      <w:lang w:eastAsia="ru-RU"/>
    </w:rPr>
  </w:style>
  <w:style w:type="paragraph" w:customStyle="1" w:styleId="Style29">
    <w:name w:val="Style29"/>
    <w:basedOn w:val="a"/>
    <w:rsid w:val="00AB3333"/>
    <w:pPr>
      <w:widowControl w:val="0"/>
      <w:suppressAutoHyphens w:val="0"/>
      <w:autoSpaceDE w:val="0"/>
      <w:autoSpaceDN w:val="0"/>
      <w:adjustRightInd w:val="0"/>
      <w:spacing w:line="322" w:lineRule="exact"/>
      <w:ind w:firstLine="91"/>
    </w:pPr>
    <w:rPr>
      <w:lang w:eastAsia="ru-RU"/>
    </w:rPr>
  </w:style>
  <w:style w:type="paragraph" w:customStyle="1" w:styleId="Style30">
    <w:name w:val="Style30"/>
    <w:basedOn w:val="a"/>
    <w:rsid w:val="00AB3333"/>
    <w:pPr>
      <w:widowControl w:val="0"/>
      <w:suppressAutoHyphens w:val="0"/>
      <w:autoSpaceDE w:val="0"/>
      <w:autoSpaceDN w:val="0"/>
      <w:adjustRightInd w:val="0"/>
      <w:spacing w:line="278" w:lineRule="exact"/>
      <w:ind w:firstLine="235"/>
      <w:jc w:val="both"/>
    </w:pPr>
    <w:rPr>
      <w:lang w:eastAsia="ru-RU"/>
    </w:rPr>
  </w:style>
  <w:style w:type="paragraph" w:customStyle="1" w:styleId="Style9">
    <w:name w:val="Style9"/>
    <w:basedOn w:val="a"/>
    <w:qFormat/>
    <w:rsid w:val="00AB3333"/>
    <w:pPr>
      <w:widowControl w:val="0"/>
      <w:suppressAutoHyphens w:val="0"/>
      <w:autoSpaceDE w:val="0"/>
      <w:autoSpaceDN w:val="0"/>
      <w:adjustRightInd w:val="0"/>
      <w:spacing w:line="230" w:lineRule="exact"/>
    </w:pPr>
    <w:rPr>
      <w:lang w:eastAsia="ru-RU"/>
    </w:rPr>
  </w:style>
  <w:style w:type="table" w:styleId="17">
    <w:name w:val="Table Grid 1"/>
    <w:basedOn w:val="a1"/>
    <w:rsid w:val="00AB3333"/>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1pt">
    <w:name w:val="Основной текст + Интервал 1 pt"/>
    <w:basedOn w:val="af3"/>
    <w:rsid w:val="00AB3333"/>
    <w:rPr>
      <w:color w:val="000000"/>
      <w:spacing w:val="30"/>
      <w:w w:val="100"/>
      <w:position w:val="0"/>
      <w:sz w:val="28"/>
      <w:szCs w:val="28"/>
      <w:shd w:val="clear" w:color="auto" w:fill="FFFFFF"/>
      <w:lang w:val="ru-RU"/>
    </w:rPr>
  </w:style>
  <w:style w:type="character" w:customStyle="1" w:styleId="70">
    <w:name w:val="Заголовок 7 Знак"/>
    <w:basedOn w:val="a0"/>
    <w:link w:val="7"/>
    <w:uiPriority w:val="9"/>
    <w:semiHidden/>
    <w:rsid w:val="00AB3333"/>
    <w:rPr>
      <w:rFonts w:asciiTheme="majorHAnsi" w:eastAsiaTheme="majorEastAsia" w:hAnsiTheme="majorHAnsi" w:cstheme="majorBidi"/>
      <w:i/>
      <w:iCs/>
      <w:color w:val="404040" w:themeColor="text1" w:themeTint="BF"/>
      <w:sz w:val="24"/>
      <w:szCs w:val="24"/>
      <w:lang w:eastAsia="ar-SA"/>
    </w:rPr>
  </w:style>
  <w:style w:type="paragraph" w:styleId="34">
    <w:name w:val="Body Text Indent 3"/>
    <w:basedOn w:val="a"/>
    <w:link w:val="35"/>
    <w:rsid w:val="00AB3333"/>
    <w:pPr>
      <w:suppressAutoHyphens w:val="0"/>
      <w:spacing w:after="120"/>
      <w:ind w:left="283"/>
    </w:pPr>
    <w:rPr>
      <w:sz w:val="16"/>
      <w:szCs w:val="16"/>
      <w:lang w:eastAsia="ru-RU"/>
    </w:rPr>
  </w:style>
  <w:style w:type="character" w:customStyle="1" w:styleId="35">
    <w:name w:val="Основной текст с отступом 3 Знак"/>
    <w:basedOn w:val="a0"/>
    <w:link w:val="34"/>
    <w:rsid w:val="00AB3333"/>
    <w:rPr>
      <w:rFonts w:ascii="Times New Roman" w:eastAsia="Times New Roman" w:hAnsi="Times New Roman" w:cs="Times New Roman"/>
      <w:sz w:val="16"/>
      <w:szCs w:val="16"/>
      <w:lang w:eastAsia="ru-RU"/>
    </w:rPr>
  </w:style>
  <w:style w:type="character" w:styleId="aff7">
    <w:name w:val="Placeholder Text"/>
    <w:basedOn w:val="a0"/>
    <w:uiPriority w:val="99"/>
    <w:semiHidden/>
    <w:rsid w:val="00AB3333"/>
    <w:rPr>
      <w:color w:val="808080"/>
    </w:rPr>
  </w:style>
  <w:style w:type="paragraph" w:customStyle="1" w:styleId="210">
    <w:name w:val="Основной текст 21"/>
    <w:basedOn w:val="a"/>
    <w:rsid w:val="00AB3333"/>
    <w:pPr>
      <w:suppressAutoHyphens w:val="0"/>
      <w:spacing w:after="120" w:line="480" w:lineRule="auto"/>
    </w:pPr>
  </w:style>
  <w:style w:type="character" w:customStyle="1" w:styleId="29">
    <w:name w:val="Основной текст (2)_"/>
    <w:basedOn w:val="a0"/>
    <w:link w:val="211"/>
    <w:uiPriority w:val="99"/>
    <w:rsid w:val="00AB3333"/>
    <w:rPr>
      <w:rFonts w:ascii="Times New Roman" w:hAnsi="Times New Roman" w:cs="Times New Roman"/>
      <w:shd w:val="clear" w:color="auto" w:fill="FFFFFF"/>
    </w:rPr>
  </w:style>
  <w:style w:type="paragraph" w:customStyle="1" w:styleId="211">
    <w:name w:val="Основной текст (2)1"/>
    <w:basedOn w:val="a"/>
    <w:link w:val="29"/>
    <w:uiPriority w:val="99"/>
    <w:rsid w:val="00AB3333"/>
    <w:pPr>
      <w:widowControl w:val="0"/>
      <w:shd w:val="clear" w:color="auto" w:fill="FFFFFF"/>
      <w:suppressAutoHyphens w:val="0"/>
      <w:spacing w:line="271" w:lineRule="exact"/>
      <w:ind w:hanging="200"/>
      <w:jc w:val="both"/>
    </w:pPr>
    <w:rPr>
      <w:rFonts w:eastAsiaTheme="minorHAnsi"/>
      <w:sz w:val="22"/>
      <w:szCs w:val="22"/>
      <w:lang w:eastAsia="en-US"/>
    </w:rPr>
  </w:style>
  <w:style w:type="paragraph" w:customStyle="1" w:styleId="Style39">
    <w:name w:val="Style39"/>
    <w:basedOn w:val="a"/>
    <w:rsid w:val="00416D7C"/>
    <w:pPr>
      <w:widowControl w:val="0"/>
      <w:suppressAutoHyphens w:val="0"/>
      <w:autoSpaceDE w:val="0"/>
      <w:autoSpaceDN w:val="0"/>
      <w:adjustRightInd w:val="0"/>
      <w:spacing w:line="230" w:lineRule="exact"/>
      <w:jc w:val="both"/>
    </w:pPr>
    <w:rPr>
      <w:lang w:eastAsia="ru-RU"/>
    </w:rPr>
  </w:style>
  <w:style w:type="paragraph" w:customStyle="1" w:styleId="ConsPlusNormal">
    <w:name w:val="ConsPlusNormal"/>
    <w:uiPriority w:val="99"/>
    <w:rsid w:val="002571E1"/>
    <w:pPr>
      <w:widowControl w:val="0"/>
      <w:autoSpaceDE w:val="0"/>
      <w:autoSpaceDN w:val="0"/>
      <w:spacing w:after="0" w:line="240" w:lineRule="auto"/>
    </w:pPr>
    <w:rPr>
      <w:rFonts w:ascii="Calibri" w:eastAsia="Times New Roman" w:hAnsi="Calibri" w:cs="Calibri"/>
      <w:szCs w:val="20"/>
      <w:lang w:eastAsia="ru-RU"/>
    </w:rPr>
  </w:style>
  <w:style w:type="paragraph" w:customStyle="1" w:styleId="aff8">
    <w:name w:val="Чертежный"/>
    <w:rsid w:val="002571E1"/>
    <w:pPr>
      <w:spacing w:after="0" w:line="240" w:lineRule="auto"/>
      <w:jc w:val="both"/>
    </w:pPr>
    <w:rPr>
      <w:rFonts w:ascii="ISOCPEUR" w:eastAsia="Times New Roman" w:hAnsi="ISOCPEUR" w:cs="Times New Roman"/>
      <w:i/>
      <w:sz w:val="28"/>
      <w:szCs w:val="20"/>
      <w:lang w:val="uk-UA" w:eastAsia="ru-RU"/>
    </w:rPr>
  </w:style>
  <w:style w:type="paragraph" w:customStyle="1" w:styleId="6">
    <w:name w:val="Абзац списка6"/>
    <w:basedOn w:val="a"/>
    <w:rsid w:val="00C0638E"/>
    <w:pPr>
      <w:suppressAutoHyphens w:val="0"/>
      <w:spacing w:after="200" w:line="276" w:lineRule="auto"/>
      <w:ind w:left="720"/>
      <w:contextualSpacing/>
    </w:pPr>
    <w:rPr>
      <w:rFonts w:ascii="Calibri" w:hAnsi="Calibri"/>
      <w:sz w:val="22"/>
      <w:szCs w:val="22"/>
      <w:lang w:eastAsia="en-US"/>
    </w:rPr>
  </w:style>
  <w:style w:type="paragraph" w:styleId="2a">
    <w:name w:val="Body Text Indent 2"/>
    <w:basedOn w:val="a"/>
    <w:link w:val="2b"/>
    <w:uiPriority w:val="99"/>
    <w:semiHidden/>
    <w:unhideWhenUsed/>
    <w:rsid w:val="00096B91"/>
    <w:pPr>
      <w:suppressAutoHyphens w:val="0"/>
      <w:spacing w:after="120" w:line="480" w:lineRule="auto"/>
      <w:ind w:left="283"/>
    </w:pPr>
    <w:rPr>
      <w:lang w:eastAsia="ru-RU"/>
    </w:rPr>
  </w:style>
  <w:style w:type="character" w:customStyle="1" w:styleId="2b">
    <w:name w:val="Основной текст с отступом 2 Знак"/>
    <w:basedOn w:val="a0"/>
    <w:link w:val="2a"/>
    <w:uiPriority w:val="99"/>
    <w:semiHidden/>
    <w:rsid w:val="00096B91"/>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
    <w:rsid w:val="00096B91"/>
    <w:pPr>
      <w:suppressAutoHyphens w:val="0"/>
      <w:overflowPunct w:val="0"/>
      <w:autoSpaceDE w:val="0"/>
      <w:autoSpaceDN w:val="0"/>
      <w:adjustRightInd w:val="0"/>
      <w:spacing w:line="312" w:lineRule="auto"/>
      <w:ind w:firstLine="284"/>
      <w:jc w:val="both"/>
    </w:pPr>
    <w:rPr>
      <w:b/>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43">
      <w:bodyDiv w:val="1"/>
      <w:marLeft w:val="0"/>
      <w:marRight w:val="0"/>
      <w:marTop w:val="0"/>
      <w:marBottom w:val="0"/>
      <w:divBdr>
        <w:top w:val="none" w:sz="0" w:space="0" w:color="auto"/>
        <w:left w:val="none" w:sz="0" w:space="0" w:color="auto"/>
        <w:bottom w:val="none" w:sz="0" w:space="0" w:color="auto"/>
        <w:right w:val="none" w:sz="0" w:space="0" w:color="auto"/>
      </w:divBdr>
      <w:divsChild>
        <w:div w:id="1573544654">
          <w:marLeft w:val="0"/>
          <w:marRight w:val="0"/>
          <w:marTop w:val="0"/>
          <w:marBottom w:val="0"/>
          <w:divBdr>
            <w:top w:val="none" w:sz="0" w:space="0" w:color="auto"/>
            <w:left w:val="none" w:sz="0" w:space="0" w:color="auto"/>
            <w:bottom w:val="none" w:sz="0" w:space="0" w:color="auto"/>
            <w:right w:val="none" w:sz="0" w:space="0" w:color="auto"/>
          </w:divBdr>
        </w:div>
      </w:divsChild>
    </w:div>
    <w:div w:id="88620982">
      <w:bodyDiv w:val="1"/>
      <w:marLeft w:val="0"/>
      <w:marRight w:val="0"/>
      <w:marTop w:val="0"/>
      <w:marBottom w:val="0"/>
      <w:divBdr>
        <w:top w:val="none" w:sz="0" w:space="0" w:color="auto"/>
        <w:left w:val="none" w:sz="0" w:space="0" w:color="auto"/>
        <w:bottom w:val="none" w:sz="0" w:space="0" w:color="auto"/>
        <w:right w:val="none" w:sz="0" w:space="0" w:color="auto"/>
      </w:divBdr>
    </w:div>
    <w:div w:id="862281721">
      <w:bodyDiv w:val="1"/>
      <w:marLeft w:val="0"/>
      <w:marRight w:val="0"/>
      <w:marTop w:val="0"/>
      <w:marBottom w:val="0"/>
      <w:divBdr>
        <w:top w:val="none" w:sz="0" w:space="0" w:color="auto"/>
        <w:left w:val="none" w:sz="0" w:space="0" w:color="auto"/>
        <w:bottom w:val="none" w:sz="0" w:space="0" w:color="auto"/>
        <w:right w:val="none" w:sz="0" w:space="0" w:color="auto"/>
      </w:divBdr>
    </w:div>
    <w:div w:id="1326546716">
      <w:bodyDiv w:val="1"/>
      <w:marLeft w:val="0"/>
      <w:marRight w:val="0"/>
      <w:marTop w:val="0"/>
      <w:marBottom w:val="0"/>
      <w:divBdr>
        <w:top w:val="none" w:sz="0" w:space="0" w:color="auto"/>
        <w:left w:val="none" w:sz="0" w:space="0" w:color="auto"/>
        <w:bottom w:val="none" w:sz="0" w:space="0" w:color="auto"/>
        <w:right w:val="none" w:sz="0" w:space="0" w:color="auto"/>
      </w:divBdr>
    </w:div>
    <w:div w:id="1653101335">
      <w:bodyDiv w:val="1"/>
      <w:marLeft w:val="0"/>
      <w:marRight w:val="0"/>
      <w:marTop w:val="0"/>
      <w:marBottom w:val="0"/>
      <w:divBdr>
        <w:top w:val="none" w:sz="0" w:space="0" w:color="auto"/>
        <w:left w:val="none" w:sz="0" w:space="0" w:color="auto"/>
        <w:bottom w:val="none" w:sz="0" w:space="0" w:color="auto"/>
        <w:right w:val="none" w:sz="0" w:space="0" w:color="auto"/>
      </w:divBdr>
      <w:divsChild>
        <w:div w:id="292179318">
          <w:marLeft w:val="0"/>
          <w:marRight w:val="0"/>
          <w:marTop w:val="0"/>
          <w:marBottom w:val="0"/>
          <w:divBdr>
            <w:top w:val="none" w:sz="0" w:space="0" w:color="auto"/>
            <w:left w:val="none" w:sz="0" w:space="0" w:color="auto"/>
            <w:bottom w:val="none" w:sz="0" w:space="0" w:color="auto"/>
            <w:right w:val="none" w:sz="0" w:space="0" w:color="auto"/>
          </w:divBdr>
        </w:div>
      </w:divsChild>
    </w:div>
    <w:div w:id="1828469759">
      <w:bodyDiv w:val="1"/>
      <w:marLeft w:val="0"/>
      <w:marRight w:val="0"/>
      <w:marTop w:val="0"/>
      <w:marBottom w:val="0"/>
      <w:divBdr>
        <w:top w:val="none" w:sz="0" w:space="0" w:color="auto"/>
        <w:left w:val="none" w:sz="0" w:space="0" w:color="auto"/>
        <w:bottom w:val="none" w:sz="0" w:space="0" w:color="auto"/>
        <w:right w:val="none" w:sz="0" w:space="0" w:color="auto"/>
      </w:divBdr>
    </w:div>
    <w:div w:id="1835100189">
      <w:bodyDiv w:val="1"/>
      <w:marLeft w:val="0"/>
      <w:marRight w:val="0"/>
      <w:marTop w:val="0"/>
      <w:marBottom w:val="0"/>
      <w:divBdr>
        <w:top w:val="none" w:sz="0" w:space="0" w:color="auto"/>
        <w:left w:val="none" w:sz="0" w:space="0" w:color="auto"/>
        <w:bottom w:val="none" w:sz="0" w:space="0" w:color="auto"/>
        <w:right w:val="none" w:sz="0" w:space="0" w:color="auto"/>
      </w:divBdr>
    </w:div>
    <w:div w:id="1890606064">
      <w:bodyDiv w:val="1"/>
      <w:marLeft w:val="0"/>
      <w:marRight w:val="0"/>
      <w:marTop w:val="0"/>
      <w:marBottom w:val="0"/>
      <w:divBdr>
        <w:top w:val="none" w:sz="0" w:space="0" w:color="auto"/>
        <w:left w:val="none" w:sz="0" w:space="0" w:color="auto"/>
        <w:bottom w:val="none" w:sz="0" w:space="0" w:color="auto"/>
        <w:right w:val="none" w:sz="0" w:space="0" w:color="auto"/>
      </w:divBdr>
    </w:div>
    <w:div w:id="209859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oleObject" Target="embeddings/oleObject31.bin"/><Relationship Id="rId21" Type="http://schemas.openxmlformats.org/officeDocument/2006/relationships/image" Target="media/image13.jpeg"/><Relationship Id="rId42" Type="http://schemas.openxmlformats.org/officeDocument/2006/relationships/image" Target="media/image32.png"/><Relationship Id="rId47" Type="http://schemas.openxmlformats.org/officeDocument/2006/relationships/oleObject" Target="embeddings/oleObject2.bin"/><Relationship Id="rId63" Type="http://schemas.openxmlformats.org/officeDocument/2006/relationships/oleObject" Target="embeddings/oleObject9.bin"/><Relationship Id="rId68" Type="http://schemas.openxmlformats.org/officeDocument/2006/relationships/image" Target="media/image48.wmf"/><Relationship Id="rId84" Type="http://schemas.openxmlformats.org/officeDocument/2006/relationships/oleObject" Target="embeddings/oleObject19.bin"/><Relationship Id="rId89" Type="http://schemas.openxmlformats.org/officeDocument/2006/relationships/oleObject" Target="embeddings/oleObject20.bin"/><Relationship Id="rId112" Type="http://schemas.openxmlformats.org/officeDocument/2006/relationships/oleObject" Target="embeddings/oleObject28.bin"/><Relationship Id="rId133" Type="http://schemas.openxmlformats.org/officeDocument/2006/relationships/oleObject" Target="embeddings/oleObject39.bin"/><Relationship Id="rId138" Type="http://schemas.openxmlformats.org/officeDocument/2006/relationships/image" Target="media/image88.wmf"/><Relationship Id="rId154" Type="http://schemas.openxmlformats.org/officeDocument/2006/relationships/oleObject" Target="embeddings/oleObject49.bin"/><Relationship Id="rId16" Type="http://schemas.openxmlformats.org/officeDocument/2006/relationships/image" Target="media/image8.jpeg"/><Relationship Id="rId107" Type="http://schemas.openxmlformats.org/officeDocument/2006/relationships/image" Target="media/image73.wmf"/><Relationship Id="rId11" Type="http://schemas.openxmlformats.org/officeDocument/2006/relationships/image" Target="media/image3.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oleObject" Target="embeddings/oleObject5.bin"/><Relationship Id="rId58" Type="http://schemas.openxmlformats.org/officeDocument/2006/relationships/image" Target="media/image43.wmf"/><Relationship Id="rId74" Type="http://schemas.openxmlformats.org/officeDocument/2006/relationships/image" Target="media/image51.wmf"/><Relationship Id="rId79" Type="http://schemas.openxmlformats.org/officeDocument/2006/relationships/image" Target="media/image54.wmf"/><Relationship Id="rId102" Type="http://schemas.openxmlformats.org/officeDocument/2006/relationships/image" Target="media/image70.png"/><Relationship Id="rId123" Type="http://schemas.openxmlformats.org/officeDocument/2006/relationships/oleObject" Target="embeddings/oleObject34.bin"/><Relationship Id="rId128" Type="http://schemas.openxmlformats.org/officeDocument/2006/relationships/image" Target="media/image83.wmf"/><Relationship Id="rId144" Type="http://schemas.openxmlformats.org/officeDocument/2006/relationships/image" Target="media/image92.wmf"/><Relationship Id="rId149" Type="http://schemas.openxmlformats.org/officeDocument/2006/relationships/oleObject" Target="embeddings/oleObject46.bin"/><Relationship Id="rId5" Type="http://schemas.openxmlformats.org/officeDocument/2006/relationships/settings" Target="settings.xml"/><Relationship Id="rId90" Type="http://schemas.openxmlformats.org/officeDocument/2006/relationships/image" Target="media/image61.png"/><Relationship Id="rId95" Type="http://schemas.openxmlformats.org/officeDocument/2006/relationships/oleObject" Target="embeddings/oleObject23.bin"/><Relationship Id="rId22" Type="http://schemas.openxmlformats.org/officeDocument/2006/relationships/image" Target="media/image14.jpeg"/><Relationship Id="rId27" Type="http://schemas.openxmlformats.org/officeDocument/2006/relationships/image" Target="media/image18.jpeg"/><Relationship Id="rId43" Type="http://schemas.openxmlformats.org/officeDocument/2006/relationships/image" Target="media/image33.png"/><Relationship Id="rId48" Type="http://schemas.openxmlformats.org/officeDocument/2006/relationships/image" Target="media/image37.wmf"/><Relationship Id="rId64" Type="http://schemas.openxmlformats.org/officeDocument/2006/relationships/image" Target="media/image46.wmf"/><Relationship Id="rId69" Type="http://schemas.openxmlformats.org/officeDocument/2006/relationships/oleObject" Target="embeddings/oleObject12.bin"/><Relationship Id="rId113" Type="http://schemas.openxmlformats.org/officeDocument/2006/relationships/image" Target="media/image76.wmf"/><Relationship Id="rId118" Type="http://schemas.openxmlformats.org/officeDocument/2006/relationships/image" Target="media/image78.wmf"/><Relationship Id="rId134" Type="http://schemas.openxmlformats.org/officeDocument/2006/relationships/image" Target="media/image86.wmf"/><Relationship Id="rId139" Type="http://schemas.openxmlformats.org/officeDocument/2006/relationships/image" Target="media/image89.wmf"/><Relationship Id="rId80" Type="http://schemas.openxmlformats.org/officeDocument/2006/relationships/oleObject" Target="embeddings/oleObject17.bin"/><Relationship Id="rId85" Type="http://schemas.openxmlformats.org/officeDocument/2006/relationships/image" Target="media/image57.png"/><Relationship Id="rId150" Type="http://schemas.openxmlformats.org/officeDocument/2006/relationships/oleObject" Target="embeddings/oleObject47.bin"/><Relationship Id="rId155"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oleObject" Target="embeddings/oleObject7.bin"/><Relationship Id="rId103" Type="http://schemas.openxmlformats.org/officeDocument/2006/relationships/image" Target="media/image71.wmf"/><Relationship Id="rId108" Type="http://schemas.openxmlformats.org/officeDocument/2006/relationships/oleObject" Target="embeddings/oleObject26.bin"/><Relationship Id="rId124" Type="http://schemas.openxmlformats.org/officeDocument/2006/relationships/image" Target="media/image81.wmf"/><Relationship Id="rId129" Type="http://schemas.openxmlformats.org/officeDocument/2006/relationships/oleObject" Target="embeddings/oleObject37.bin"/><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0.emf"/><Relationship Id="rId62" Type="http://schemas.openxmlformats.org/officeDocument/2006/relationships/image" Target="media/image45.wmf"/><Relationship Id="rId70" Type="http://schemas.openxmlformats.org/officeDocument/2006/relationships/image" Target="media/image49.wmf"/><Relationship Id="rId75" Type="http://schemas.openxmlformats.org/officeDocument/2006/relationships/oleObject" Target="embeddings/oleObject15.bin"/><Relationship Id="rId83" Type="http://schemas.openxmlformats.org/officeDocument/2006/relationships/image" Target="media/image56.wmf"/><Relationship Id="rId88" Type="http://schemas.openxmlformats.org/officeDocument/2006/relationships/image" Target="media/image60.wmf"/><Relationship Id="rId91" Type="http://schemas.openxmlformats.org/officeDocument/2006/relationships/image" Target="media/image62.wmf"/><Relationship Id="rId96" Type="http://schemas.openxmlformats.org/officeDocument/2006/relationships/image" Target="media/image64.jpeg"/><Relationship Id="rId111" Type="http://schemas.openxmlformats.org/officeDocument/2006/relationships/image" Target="media/image75.wmf"/><Relationship Id="rId132" Type="http://schemas.openxmlformats.org/officeDocument/2006/relationships/image" Target="media/image85.wmf"/><Relationship Id="rId140" Type="http://schemas.openxmlformats.org/officeDocument/2006/relationships/oleObject" Target="embeddings/oleObject42.bin"/><Relationship Id="rId145" Type="http://schemas.openxmlformats.org/officeDocument/2006/relationships/oleObject" Target="embeddings/oleObject44.bin"/><Relationship Id="rId153" Type="http://schemas.openxmlformats.org/officeDocument/2006/relationships/image" Target="media/image96.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png"/><Relationship Id="rId49" Type="http://schemas.openxmlformats.org/officeDocument/2006/relationships/oleObject" Target="embeddings/oleObject3.bin"/><Relationship Id="rId57" Type="http://schemas.openxmlformats.org/officeDocument/2006/relationships/image" Target="media/image42.jpeg"/><Relationship Id="rId106" Type="http://schemas.openxmlformats.org/officeDocument/2006/relationships/oleObject" Target="embeddings/oleObject25.bin"/><Relationship Id="rId114" Type="http://schemas.openxmlformats.org/officeDocument/2006/relationships/oleObject" Target="embeddings/oleObject29.bin"/><Relationship Id="rId119" Type="http://schemas.openxmlformats.org/officeDocument/2006/relationships/oleObject" Target="embeddings/oleObject32.bin"/><Relationship Id="rId127" Type="http://schemas.openxmlformats.org/officeDocument/2006/relationships/oleObject" Target="embeddings/oleObject36.bin"/><Relationship Id="rId10" Type="http://schemas.openxmlformats.org/officeDocument/2006/relationships/image" Target="media/image2.png"/><Relationship Id="rId31" Type="http://schemas.openxmlformats.org/officeDocument/2006/relationships/oleObject" Target="embeddings/oleObject1.bin"/><Relationship Id="rId44" Type="http://schemas.openxmlformats.org/officeDocument/2006/relationships/image" Target="media/image34.png"/><Relationship Id="rId52" Type="http://schemas.openxmlformats.org/officeDocument/2006/relationships/image" Target="media/image39.wmf"/><Relationship Id="rId60" Type="http://schemas.openxmlformats.org/officeDocument/2006/relationships/image" Target="media/image44.wmf"/><Relationship Id="rId65" Type="http://schemas.openxmlformats.org/officeDocument/2006/relationships/oleObject" Target="embeddings/oleObject10.bin"/><Relationship Id="rId73" Type="http://schemas.openxmlformats.org/officeDocument/2006/relationships/oleObject" Target="embeddings/oleObject14.bin"/><Relationship Id="rId78" Type="http://schemas.openxmlformats.org/officeDocument/2006/relationships/image" Target="media/image53.png"/><Relationship Id="rId81" Type="http://schemas.openxmlformats.org/officeDocument/2006/relationships/image" Target="media/image55.wmf"/><Relationship Id="rId86" Type="http://schemas.openxmlformats.org/officeDocument/2006/relationships/image" Target="media/image58.png"/><Relationship Id="rId94" Type="http://schemas.openxmlformats.org/officeDocument/2006/relationships/image" Target="media/image63.wmf"/><Relationship Id="rId99" Type="http://schemas.openxmlformats.org/officeDocument/2006/relationships/image" Target="media/image67.png"/><Relationship Id="rId101" Type="http://schemas.openxmlformats.org/officeDocument/2006/relationships/image" Target="media/image69.jpeg"/><Relationship Id="rId122" Type="http://schemas.openxmlformats.org/officeDocument/2006/relationships/image" Target="media/image80.wmf"/><Relationship Id="rId130" Type="http://schemas.openxmlformats.org/officeDocument/2006/relationships/image" Target="media/image84.wmf"/><Relationship Id="rId135" Type="http://schemas.openxmlformats.org/officeDocument/2006/relationships/oleObject" Target="embeddings/oleObject40.bin"/><Relationship Id="rId143" Type="http://schemas.openxmlformats.org/officeDocument/2006/relationships/oleObject" Target="embeddings/oleObject43.bin"/><Relationship Id="rId148" Type="http://schemas.openxmlformats.org/officeDocument/2006/relationships/image" Target="media/image94.wmf"/><Relationship Id="rId151" Type="http://schemas.openxmlformats.org/officeDocument/2006/relationships/image" Target="media/image95.wmf"/><Relationship Id="rId15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9.jpeg"/><Relationship Id="rId109" Type="http://schemas.openxmlformats.org/officeDocument/2006/relationships/image" Target="media/image74.wmf"/><Relationship Id="rId34" Type="http://schemas.openxmlformats.org/officeDocument/2006/relationships/image" Target="media/image24.png"/><Relationship Id="rId50" Type="http://schemas.openxmlformats.org/officeDocument/2006/relationships/image" Target="media/image38.wmf"/><Relationship Id="rId55" Type="http://schemas.openxmlformats.org/officeDocument/2006/relationships/oleObject" Target="embeddings/oleObject6.bin"/><Relationship Id="rId76" Type="http://schemas.openxmlformats.org/officeDocument/2006/relationships/image" Target="media/image52.wmf"/><Relationship Id="rId97" Type="http://schemas.openxmlformats.org/officeDocument/2006/relationships/image" Target="media/image65.jpeg"/><Relationship Id="rId104" Type="http://schemas.openxmlformats.org/officeDocument/2006/relationships/oleObject" Target="embeddings/oleObject24.bin"/><Relationship Id="rId120" Type="http://schemas.openxmlformats.org/officeDocument/2006/relationships/image" Target="media/image79.wmf"/><Relationship Id="rId125" Type="http://schemas.openxmlformats.org/officeDocument/2006/relationships/oleObject" Target="embeddings/oleObject35.bin"/><Relationship Id="rId141" Type="http://schemas.openxmlformats.org/officeDocument/2006/relationships/image" Target="media/image90.wmf"/><Relationship Id="rId146" Type="http://schemas.openxmlformats.org/officeDocument/2006/relationships/image" Target="media/image93.wmf"/><Relationship Id="rId7" Type="http://schemas.openxmlformats.org/officeDocument/2006/relationships/footnotes" Target="footnotes.xml"/><Relationship Id="rId71" Type="http://schemas.openxmlformats.org/officeDocument/2006/relationships/oleObject" Target="embeddings/oleObject13.bin"/><Relationship Id="rId92" Type="http://schemas.openxmlformats.org/officeDocument/2006/relationships/oleObject" Target="embeddings/oleObject21.bin"/><Relationship Id="rId2" Type="http://schemas.openxmlformats.org/officeDocument/2006/relationships/numbering" Target="numbering.xml"/><Relationship Id="rId29" Type="http://schemas.openxmlformats.org/officeDocument/2006/relationships/image" Target="media/image20.png"/><Relationship Id="rId24" Type="http://schemas.microsoft.com/office/2007/relationships/hdphoto" Target="NULL"/><Relationship Id="rId40" Type="http://schemas.openxmlformats.org/officeDocument/2006/relationships/image" Target="media/image30.png"/><Relationship Id="rId45" Type="http://schemas.openxmlformats.org/officeDocument/2006/relationships/image" Target="media/image35.gif"/><Relationship Id="rId66" Type="http://schemas.openxmlformats.org/officeDocument/2006/relationships/image" Target="media/image47.wmf"/><Relationship Id="rId87" Type="http://schemas.openxmlformats.org/officeDocument/2006/relationships/image" Target="media/image59.png"/><Relationship Id="rId110" Type="http://schemas.openxmlformats.org/officeDocument/2006/relationships/oleObject" Target="embeddings/oleObject27.bin"/><Relationship Id="rId115" Type="http://schemas.openxmlformats.org/officeDocument/2006/relationships/oleObject" Target="embeddings/oleObject30.bin"/><Relationship Id="rId131" Type="http://schemas.openxmlformats.org/officeDocument/2006/relationships/oleObject" Target="embeddings/oleObject38.bin"/><Relationship Id="rId136" Type="http://schemas.openxmlformats.org/officeDocument/2006/relationships/image" Target="media/image87.wmf"/><Relationship Id="rId157"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oleObject" Target="embeddings/oleObject18.bin"/><Relationship Id="rId152" Type="http://schemas.openxmlformats.org/officeDocument/2006/relationships/oleObject" Target="embeddings/oleObject48.bin"/><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1.png"/><Relationship Id="rId77" Type="http://schemas.openxmlformats.org/officeDocument/2006/relationships/oleObject" Target="embeddings/oleObject16.bin"/><Relationship Id="rId100" Type="http://schemas.openxmlformats.org/officeDocument/2006/relationships/image" Target="media/image68.jpeg"/><Relationship Id="rId105" Type="http://schemas.openxmlformats.org/officeDocument/2006/relationships/image" Target="media/image72.wmf"/><Relationship Id="rId126" Type="http://schemas.openxmlformats.org/officeDocument/2006/relationships/image" Target="media/image82.wmf"/><Relationship Id="rId147" Type="http://schemas.openxmlformats.org/officeDocument/2006/relationships/oleObject" Target="embeddings/oleObject45.bin"/><Relationship Id="rId8" Type="http://schemas.openxmlformats.org/officeDocument/2006/relationships/endnotes" Target="endnotes.xml"/><Relationship Id="rId51" Type="http://schemas.openxmlformats.org/officeDocument/2006/relationships/oleObject" Target="embeddings/oleObject4.bin"/><Relationship Id="rId72" Type="http://schemas.openxmlformats.org/officeDocument/2006/relationships/image" Target="media/image50.wmf"/><Relationship Id="rId93" Type="http://schemas.openxmlformats.org/officeDocument/2006/relationships/oleObject" Target="embeddings/oleObject22.bin"/><Relationship Id="rId98" Type="http://schemas.openxmlformats.org/officeDocument/2006/relationships/image" Target="media/image66.png"/><Relationship Id="rId121" Type="http://schemas.openxmlformats.org/officeDocument/2006/relationships/oleObject" Target="embeddings/oleObject33.bin"/><Relationship Id="rId142" Type="http://schemas.openxmlformats.org/officeDocument/2006/relationships/image" Target="media/image91.wmf"/><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6.wmf"/><Relationship Id="rId67" Type="http://schemas.openxmlformats.org/officeDocument/2006/relationships/oleObject" Target="embeddings/oleObject11.bin"/><Relationship Id="rId116" Type="http://schemas.openxmlformats.org/officeDocument/2006/relationships/image" Target="media/image77.wmf"/><Relationship Id="rId137" Type="http://schemas.openxmlformats.org/officeDocument/2006/relationships/oleObject" Target="embeddings/oleObject4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2BC2B-8262-4BE2-9216-4AB75218B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589</TotalTime>
  <Pages>185</Pages>
  <Words>45934</Words>
  <Characters>261825</Characters>
  <Application>Microsoft Office Word</Application>
  <DocSecurity>0</DocSecurity>
  <Lines>2181</Lines>
  <Paragraphs>614</Paragraphs>
  <ScaleCrop>false</ScaleCrop>
  <HeadingPairs>
    <vt:vector size="2" baseType="variant">
      <vt:variant>
        <vt:lpstr>Название</vt:lpstr>
      </vt:variant>
      <vt:variant>
        <vt:i4>1</vt:i4>
      </vt:variant>
    </vt:vector>
  </HeadingPairs>
  <TitlesOfParts>
    <vt:vector size="1" baseType="lpstr">
      <vt:lpstr/>
    </vt:vector>
  </TitlesOfParts>
  <Company>Организация</Company>
  <LinksUpToDate>false</LinksUpToDate>
  <CharactersWithSpaces>307145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Имя</dc:creator>
  <cp:lastModifiedBy>Куфина Ирина</cp:lastModifiedBy>
  <cp:revision>57</cp:revision>
  <cp:lastPrinted>2020-04-09T06:03:00Z</cp:lastPrinted>
  <dcterms:created xsi:type="dcterms:W3CDTF">2020-04-15T19:29:00Z</dcterms:created>
  <dcterms:modified xsi:type="dcterms:W3CDTF">2020-07-07T10:32:00Z</dcterms:modified>
</cp:coreProperties>
</file>