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C" w:rsidRDefault="001240EC" w:rsidP="001240E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240EC" w:rsidRPr="00C40312" w:rsidRDefault="001240EC" w:rsidP="001240EC">
      <w:pPr>
        <w:jc w:val="center"/>
        <w:rPr>
          <w:b/>
          <w:caps/>
          <w:sz w:val="28"/>
          <w:szCs w:val="28"/>
        </w:rPr>
      </w:pPr>
    </w:p>
    <w:p w:rsidR="001240EC" w:rsidRPr="00C40312" w:rsidRDefault="001240EC" w:rsidP="001240E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240EC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240EC" w:rsidRPr="00C40312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1240EC" w:rsidRPr="00C40312" w:rsidRDefault="001240EC" w:rsidP="001240E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1240EC" w:rsidRPr="00C40312" w:rsidRDefault="00A747A0" w:rsidP="00124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240EC" w:rsidRPr="00C40312">
        <w:rPr>
          <w:b/>
          <w:sz w:val="28"/>
          <w:szCs w:val="28"/>
        </w:rPr>
        <w:t xml:space="preserve"> филиал ПГУПС</w:t>
      </w: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C431D7" w:rsidRPr="00C431D7" w:rsidRDefault="00C431D7" w:rsidP="00C431D7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УТВЕРЖДАЮ</w:t>
      </w:r>
    </w:p>
    <w:p w:rsidR="00C431D7" w:rsidRPr="00C431D7" w:rsidRDefault="00C431D7" w:rsidP="00C431D7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Заместитель директора по УР</w:t>
      </w:r>
    </w:p>
    <w:p w:rsidR="00C431D7" w:rsidRPr="00C431D7" w:rsidRDefault="00C431D7" w:rsidP="00C431D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sz w:val="28"/>
          <w:szCs w:val="28"/>
          <w:lang w:eastAsia="ru-RU"/>
        </w:rPr>
        <w:t>____________  Полевой А.В.</w:t>
      </w:r>
    </w:p>
    <w:p w:rsidR="00C431D7" w:rsidRPr="00C431D7" w:rsidRDefault="00C431D7" w:rsidP="00C431D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C431D7">
        <w:rPr>
          <w:i/>
          <w:sz w:val="28"/>
          <w:szCs w:val="28"/>
          <w:lang w:eastAsia="ru-RU"/>
        </w:rPr>
        <w:t>«</w:t>
      </w:r>
      <w:r w:rsidRPr="00C431D7">
        <w:rPr>
          <w:b/>
          <w:i/>
          <w:sz w:val="28"/>
          <w:szCs w:val="28"/>
          <w:lang w:eastAsia="ru-RU"/>
        </w:rPr>
        <w:t>___</w:t>
      </w:r>
      <w:r w:rsidRPr="00C431D7">
        <w:rPr>
          <w:i/>
          <w:sz w:val="28"/>
          <w:szCs w:val="28"/>
          <w:lang w:eastAsia="ru-RU"/>
        </w:rPr>
        <w:t>»  __________ 20__г</w:t>
      </w:r>
      <w:r w:rsidRPr="00C431D7">
        <w:rPr>
          <w:sz w:val="28"/>
          <w:szCs w:val="28"/>
          <w:lang w:eastAsia="ru-RU"/>
        </w:rPr>
        <w:t>.</w:t>
      </w: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rPr>
          <w:sz w:val="28"/>
          <w:szCs w:val="28"/>
        </w:rPr>
      </w:pPr>
    </w:p>
    <w:p w:rsidR="001240EC" w:rsidRPr="00D715F5" w:rsidRDefault="001240EC" w:rsidP="001240EC">
      <w:pPr>
        <w:jc w:val="center"/>
        <w:rPr>
          <w:b/>
          <w:sz w:val="28"/>
          <w:szCs w:val="28"/>
        </w:rPr>
      </w:pPr>
    </w:p>
    <w:p w:rsidR="00357343" w:rsidRDefault="001240EC" w:rsidP="00124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1240EC" w:rsidRDefault="001240EC" w:rsidP="001240EC">
      <w:pPr>
        <w:jc w:val="center"/>
        <w:rPr>
          <w:b/>
          <w:sz w:val="28"/>
          <w:szCs w:val="28"/>
        </w:rPr>
      </w:pPr>
    </w:p>
    <w:p w:rsidR="00357343" w:rsidRPr="00D715F5" w:rsidRDefault="000D0316" w:rsidP="00E1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ОП.12</w:t>
      </w:r>
      <w:r w:rsidR="00357343">
        <w:rPr>
          <w:b/>
          <w:sz w:val="28"/>
          <w:szCs w:val="28"/>
        </w:rPr>
        <w:t xml:space="preserve">. </w:t>
      </w:r>
      <w:r w:rsidR="00CB71F9">
        <w:rPr>
          <w:b/>
          <w:sz w:val="28"/>
          <w:szCs w:val="28"/>
        </w:rPr>
        <w:t>ТРАНСПОРТНАЯ БЕЗОПАСНОСТЬ</w:t>
      </w:r>
    </w:p>
    <w:p w:rsidR="00357343" w:rsidRPr="00D715F5" w:rsidRDefault="00357343" w:rsidP="00E107B8">
      <w:pPr>
        <w:jc w:val="center"/>
        <w:rPr>
          <w:b/>
          <w:sz w:val="28"/>
          <w:szCs w:val="28"/>
        </w:rPr>
      </w:pPr>
    </w:p>
    <w:p w:rsidR="00357343" w:rsidRPr="002018B2" w:rsidRDefault="00357343" w:rsidP="00E107B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Default="000D0316" w:rsidP="00E107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23.02.01</w:t>
      </w:r>
      <w:r w:rsidR="00357343">
        <w:rPr>
          <w:b/>
          <w:sz w:val="28"/>
          <w:szCs w:val="28"/>
        </w:rPr>
        <w:t xml:space="preserve"> </w:t>
      </w:r>
      <w:r w:rsidRPr="000D0316">
        <w:rPr>
          <w:sz w:val="28"/>
          <w:szCs w:val="28"/>
        </w:rPr>
        <w:t>Организация перевозок и управление на транспорте (по видам)</w:t>
      </w:r>
    </w:p>
    <w:p w:rsidR="000D0316" w:rsidRPr="000D0316" w:rsidRDefault="000D0316" w:rsidP="00E107B8">
      <w:pPr>
        <w:jc w:val="center"/>
        <w:rPr>
          <w:sz w:val="28"/>
          <w:szCs w:val="28"/>
        </w:rPr>
      </w:pPr>
    </w:p>
    <w:p w:rsidR="00E107B8" w:rsidRPr="00AD0457" w:rsidRDefault="00357343" w:rsidP="00E107B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FD4C46">
        <w:rPr>
          <w:b/>
          <w:sz w:val="28"/>
          <w:szCs w:val="28"/>
        </w:rPr>
        <w:t>Т</w:t>
      </w:r>
      <w:r w:rsidR="000D0316">
        <w:rPr>
          <w:b/>
          <w:sz w:val="28"/>
          <w:szCs w:val="28"/>
        </w:rPr>
        <w:t>ехник</w:t>
      </w:r>
    </w:p>
    <w:p w:rsidR="00357343" w:rsidRPr="00C40312" w:rsidRDefault="00357343" w:rsidP="00E107B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E107B8">
      <w:pPr>
        <w:jc w:val="center"/>
        <w:rPr>
          <w:sz w:val="28"/>
          <w:szCs w:val="28"/>
        </w:rPr>
      </w:pPr>
    </w:p>
    <w:p w:rsidR="00357343" w:rsidRPr="00C40312" w:rsidRDefault="00357343" w:rsidP="00E107B8">
      <w:pPr>
        <w:rPr>
          <w:sz w:val="28"/>
          <w:szCs w:val="28"/>
        </w:rPr>
      </w:pPr>
    </w:p>
    <w:p w:rsidR="00357343" w:rsidRPr="00C40312" w:rsidRDefault="00357343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Default="00357343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1240EC" w:rsidRDefault="001240EC" w:rsidP="00E107B8">
      <w:pPr>
        <w:rPr>
          <w:sz w:val="28"/>
          <w:szCs w:val="28"/>
        </w:rPr>
      </w:pPr>
    </w:p>
    <w:p w:rsidR="00357343" w:rsidRPr="00D715F5" w:rsidRDefault="00357343" w:rsidP="00E107B8">
      <w:pPr>
        <w:rPr>
          <w:sz w:val="28"/>
          <w:szCs w:val="28"/>
        </w:rPr>
      </w:pPr>
    </w:p>
    <w:p w:rsidR="00357343" w:rsidRPr="00F93E44" w:rsidRDefault="00A747A0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332B9F" w:rsidP="00E107B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D4C46" w:rsidRDefault="00FD4C46">
      <w:pPr>
        <w:suppressAutoHyphens w:val="0"/>
        <w:spacing w:after="200" w:line="276" w:lineRule="auto"/>
      </w:pPr>
      <w:r>
        <w:br w:type="page"/>
      </w:r>
    </w:p>
    <w:p w:rsidR="009C0414" w:rsidRDefault="009C0414" w:rsidP="00E1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A90BBD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90BBD">
              <w:t>специальности 23.02.01 Организация перевозок и управление на транспорте (по видам)</w:t>
            </w:r>
          </w:p>
          <w:p w:rsidR="00357343" w:rsidRPr="00D715F5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7139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</w:t>
            </w:r>
            <w:r w:rsidR="00CD533E">
              <w:t xml:space="preserve"> </w:t>
            </w:r>
            <w:r>
              <w:t>_________________/</w:t>
            </w:r>
            <w:r w:rsidR="007139A9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E107B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E107B8">
      <w:pPr>
        <w:rPr>
          <w:sz w:val="28"/>
          <w:szCs w:val="28"/>
        </w:rPr>
      </w:pPr>
    </w:p>
    <w:p w:rsidR="00357343" w:rsidRDefault="00357343" w:rsidP="00E107B8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E107B8">
      <w:pPr>
        <w:rPr>
          <w:sz w:val="28"/>
          <w:szCs w:val="28"/>
        </w:rPr>
      </w:pPr>
    </w:p>
    <w:p w:rsidR="00357343" w:rsidRPr="001240EC" w:rsidRDefault="00C84F2C" w:rsidP="00E107B8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1240EC">
        <w:rPr>
          <w:sz w:val="28"/>
          <w:szCs w:val="28"/>
        </w:rPr>
        <w:t xml:space="preserve">ОП.12. </w:t>
      </w:r>
      <w:r w:rsidR="000D0316" w:rsidRPr="001240EC">
        <w:rPr>
          <w:sz w:val="28"/>
          <w:szCs w:val="28"/>
        </w:rPr>
        <w:t>Транспортная безопасность</w:t>
      </w:r>
      <w:r w:rsidRPr="001240EC">
        <w:rPr>
          <w:sz w:val="28"/>
          <w:szCs w:val="28"/>
        </w:rPr>
        <w:t>.</w:t>
      </w: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1240EC" w:rsidP="00E107B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E107B8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E107B8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CD533E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FB5EE6" w:rsidP="00E107B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Мазина И.В.</w:t>
      </w:r>
      <w:r w:rsidR="00C88B49" w:rsidRPr="001240EC">
        <w:rPr>
          <w:sz w:val="28"/>
          <w:szCs w:val="28"/>
        </w:rPr>
        <w:t>,</w:t>
      </w:r>
      <w:r w:rsidR="00C88B49" w:rsidRPr="00C88B49">
        <w:rPr>
          <w:sz w:val="28"/>
          <w:szCs w:val="28"/>
        </w:rPr>
        <w:t xml:space="preserve"> преподаватель </w:t>
      </w:r>
      <w:r w:rsidR="00A747A0">
        <w:rPr>
          <w:sz w:val="28"/>
          <w:szCs w:val="28"/>
        </w:rPr>
        <w:t>Калужского</w:t>
      </w:r>
      <w:r w:rsidR="001240EC" w:rsidRPr="00C88B49">
        <w:rPr>
          <w:sz w:val="28"/>
          <w:szCs w:val="28"/>
        </w:rPr>
        <w:t xml:space="preserve"> </w:t>
      </w:r>
      <w:r w:rsidR="00C88B49" w:rsidRPr="00C88B49">
        <w:rPr>
          <w:sz w:val="28"/>
          <w:szCs w:val="28"/>
        </w:rPr>
        <w:t>филиала  ПГУПС</w:t>
      </w:r>
    </w:p>
    <w:p w:rsidR="00357343" w:rsidRPr="00A47199" w:rsidRDefault="00357343" w:rsidP="00E107B8"/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E107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E107B8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E107B8">
      <w:pPr>
        <w:jc w:val="both"/>
        <w:rPr>
          <w:sz w:val="28"/>
          <w:szCs w:val="28"/>
        </w:rPr>
      </w:pPr>
    </w:p>
    <w:p w:rsidR="001240EC" w:rsidRPr="001240EC" w:rsidRDefault="00FB5EE6" w:rsidP="001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Рундель О.А.</w:t>
      </w:r>
      <w:r w:rsidR="001240EC" w:rsidRPr="001240EC">
        <w:rPr>
          <w:sz w:val="28"/>
          <w:szCs w:val="28"/>
        </w:rPr>
        <w:t xml:space="preserve">, преподаватель </w:t>
      </w:r>
      <w:r w:rsidR="00A747A0">
        <w:rPr>
          <w:sz w:val="28"/>
          <w:szCs w:val="28"/>
        </w:rPr>
        <w:t>Калужского</w:t>
      </w:r>
      <w:r w:rsidR="001240EC" w:rsidRPr="001240EC">
        <w:rPr>
          <w:sz w:val="28"/>
          <w:szCs w:val="28"/>
        </w:rPr>
        <w:t xml:space="preserve"> филиала ПГУПС </w:t>
      </w:r>
    </w:p>
    <w:p w:rsidR="009C0414" w:rsidRDefault="009C0414" w:rsidP="00E107B8"/>
    <w:p w:rsidR="00C84F2C" w:rsidRDefault="00C84F2C" w:rsidP="00E107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303D2E" w:rsidRDefault="00161471" w:rsidP="00E107B8">
      <w:pPr>
        <w:jc w:val="center"/>
        <w:rPr>
          <w:b/>
          <w:bCs/>
          <w:sz w:val="28"/>
          <w:szCs w:val="28"/>
        </w:rPr>
      </w:pPr>
      <w:r w:rsidRPr="00303D2E">
        <w:rPr>
          <w:b/>
          <w:bCs/>
          <w:sz w:val="28"/>
          <w:szCs w:val="28"/>
        </w:rPr>
        <w:lastRenderedPageBreak/>
        <w:t>СОДЕРЖАНИЕ</w:t>
      </w:r>
    </w:p>
    <w:p w:rsidR="00161471" w:rsidRDefault="00161471" w:rsidP="00E107B8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1</w:t>
            </w:r>
            <w:r w:rsidR="00E03A70" w:rsidRPr="00303D2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61471" w:rsidRPr="00303D2E" w:rsidTr="00430FFA">
        <w:tc>
          <w:tcPr>
            <w:tcW w:w="675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30FFA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</w:t>
            </w:r>
          </w:p>
          <w:p w:rsidR="00161471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ПРИЛОЖЕНИЕ………………………………………………………….</w:t>
            </w:r>
            <w:r w:rsidR="00161471" w:rsidRPr="00303D2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1471" w:rsidRPr="00303D2E" w:rsidRDefault="00161471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34</w:t>
            </w:r>
          </w:p>
          <w:p w:rsidR="00430FFA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03D2E">
              <w:rPr>
                <w:b/>
                <w:bCs/>
                <w:sz w:val="28"/>
                <w:szCs w:val="28"/>
              </w:rPr>
              <w:t>43</w:t>
            </w:r>
          </w:p>
          <w:p w:rsidR="00430FFA" w:rsidRPr="00303D2E" w:rsidRDefault="00430FFA" w:rsidP="00E107B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61471" w:rsidRDefault="00161471" w:rsidP="00E107B8">
      <w:pPr>
        <w:jc w:val="both"/>
        <w:rPr>
          <w:b/>
          <w:bCs/>
        </w:rPr>
      </w:pPr>
    </w:p>
    <w:p w:rsidR="00161471" w:rsidRDefault="00161471" w:rsidP="00E107B8">
      <w:r>
        <w:br w:type="page"/>
      </w:r>
    </w:p>
    <w:p w:rsidR="009C0414" w:rsidRDefault="009C0414" w:rsidP="00E107B8"/>
    <w:p w:rsidR="00161471" w:rsidRDefault="00161471" w:rsidP="006D304B">
      <w:pPr>
        <w:pStyle w:val="14"/>
        <w:numPr>
          <w:ilvl w:val="0"/>
          <w:numId w:val="2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1240EC" w:rsidRDefault="00161471" w:rsidP="00E107B8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1240EC" w:rsidRDefault="00161471" w:rsidP="001240EC">
      <w:pPr>
        <w:ind w:firstLine="709"/>
        <w:jc w:val="both"/>
        <w:rPr>
          <w:sz w:val="28"/>
          <w:szCs w:val="28"/>
        </w:rPr>
      </w:pPr>
      <w:r w:rsidRPr="001240EC">
        <w:rPr>
          <w:sz w:val="28"/>
          <w:szCs w:val="28"/>
        </w:rPr>
        <w:t xml:space="preserve">В результате освоения учебной дисциплины </w:t>
      </w:r>
      <w:r w:rsidR="00CB71F9" w:rsidRPr="001240EC">
        <w:rPr>
          <w:sz w:val="28"/>
          <w:szCs w:val="28"/>
        </w:rPr>
        <w:t>ОП.12.</w:t>
      </w:r>
      <w:r w:rsidR="00CB71F9" w:rsidRPr="001240EC">
        <w:rPr>
          <w:b/>
          <w:i/>
          <w:sz w:val="28"/>
          <w:szCs w:val="28"/>
        </w:rPr>
        <w:t xml:space="preserve"> </w:t>
      </w:r>
      <w:r w:rsidR="00CB71F9" w:rsidRPr="001240EC">
        <w:rPr>
          <w:sz w:val="28"/>
          <w:szCs w:val="28"/>
        </w:rPr>
        <w:t xml:space="preserve">Транспортная безопасность </w:t>
      </w:r>
      <w:r w:rsidRPr="001240EC">
        <w:rPr>
          <w:sz w:val="28"/>
          <w:szCs w:val="28"/>
        </w:rPr>
        <w:t xml:space="preserve">обучающийся должен обладать следующими </w:t>
      </w:r>
      <w:r w:rsidR="00E33173" w:rsidRPr="001240EC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CD533E" w:rsidRPr="001240EC">
        <w:rPr>
          <w:sz w:val="28"/>
          <w:szCs w:val="28"/>
          <w:lang w:eastAsia="ru-RU"/>
        </w:rPr>
        <w:t xml:space="preserve"> </w:t>
      </w:r>
      <w:r w:rsidRPr="001240EC">
        <w:rPr>
          <w:sz w:val="28"/>
          <w:szCs w:val="28"/>
        </w:rPr>
        <w:t xml:space="preserve">ФГОС СПО </w:t>
      </w:r>
      <w:r w:rsidR="00E33173" w:rsidRPr="001240EC">
        <w:rPr>
          <w:sz w:val="28"/>
          <w:szCs w:val="28"/>
          <w:lang w:eastAsia="ru-RU"/>
        </w:rPr>
        <w:t xml:space="preserve">по специальности </w:t>
      </w:r>
      <w:r w:rsidR="00CB71F9" w:rsidRPr="001240EC">
        <w:rPr>
          <w:sz w:val="28"/>
          <w:szCs w:val="28"/>
          <w:lang w:eastAsia="ru-RU"/>
        </w:rPr>
        <w:t>23.02.01</w:t>
      </w:r>
      <w:r w:rsidR="00E33173" w:rsidRPr="001240EC">
        <w:rPr>
          <w:sz w:val="28"/>
          <w:szCs w:val="28"/>
          <w:lang w:eastAsia="ru-RU"/>
        </w:rPr>
        <w:t xml:space="preserve"> </w:t>
      </w:r>
      <w:r w:rsidR="00CB71F9" w:rsidRPr="001240EC">
        <w:rPr>
          <w:sz w:val="28"/>
          <w:szCs w:val="28"/>
          <w:lang w:eastAsia="ru-RU"/>
        </w:rPr>
        <w:t xml:space="preserve">Организация перевозок и управление на транспорте (по видам) </w:t>
      </w:r>
      <w:r w:rsidRPr="001240EC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2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CD533E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FD4C4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D4C46" w:rsidRDefault="00161471" w:rsidP="00E107B8">
            <w:pPr>
              <w:jc w:val="center"/>
              <w:rPr>
                <w:b/>
                <w:szCs w:val="28"/>
              </w:rPr>
            </w:pPr>
            <w:r w:rsidRPr="00FD4C46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FD4C46" w:rsidRDefault="00161471" w:rsidP="00E107B8">
            <w:pPr>
              <w:jc w:val="center"/>
              <w:rPr>
                <w:b/>
                <w:szCs w:val="28"/>
              </w:rPr>
            </w:pPr>
            <w:r w:rsidRPr="00FD4C46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745FAF" w:rsidTr="000D0316">
        <w:trPr>
          <w:trHeight w:val="23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45FAF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</w:tr>
      <w:tr w:rsidR="00161471" w:rsidRPr="00745FAF" w:rsidTr="000D0316">
        <w:trPr>
          <w:trHeight w:val="56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45FAF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</w:tr>
      <w:tr w:rsidR="00071397" w:rsidRPr="00745FAF" w:rsidTr="000D0316">
        <w:trPr>
          <w:trHeight w:val="48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нормативную правовую базу в сфере транспортной безопасности на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железнодорожном транспорте;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745FAF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основные понятия, цели и задачи обеспечения транспортной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безопасности;</w:t>
            </w:r>
          </w:p>
        </w:tc>
      </w:tr>
      <w:tr w:rsidR="00071397" w:rsidRPr="00745FAF" w:rsidTr="000D0316">
        <w:trPr>
          <w:trHeight w:val="45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r w:rsidR="00071397" w:rsidRPr="00745F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понятия объектов транспортной инфраструктуры и субъектов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транспортной инфраструктуры (перевозчика), применяемые в транспортной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безопасности;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права и обязанности субъектов транспортной инфраструктуры и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перевозчиков в сфере транспортной безопасности;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категории и критерии категорирования объектов транспортной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инфраструктуры и транспортных средств железнодорожного транспорта;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организации оценки уязвимости объектов транспортной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и транспортных средств железнодорожного транспорта;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виды и формы актов незаконного вмешательства в деятельность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транспортного комплекса;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основы наблюдения и собеседования с физическими лицами для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выявления подготовки к совершению акта незаконного вмешательства или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совершения акта незаконного вмешательства на железнодорожном транспорте</w:t>
            </w:r>
            <w:r w:rsidR="00CB71F9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);</w:t>
            </w:r>
          </w:p>
        </w:tc>
      </w:tr>
      <w:tr w:rsidR="000D0316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16" w:rsidRPr="00745FAF" w:rsidRDefault="000D0316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45FAF"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16" w:rsidRPr="00745FAF" w:rsidRDefault="000D0316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E33173" w:rsidP="00E107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Принимать решения в стандартных и нестандартных ситуациях и</w:t>
            </w:r>
          </w:p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нести за них ответственность.</w:t>
            </w:r>
          </w:p>
        </w:tc>
      </w:tr>
      <w:tr w:rsidR="00071397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071397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личностного развития.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06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общаться с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коллегами,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руководством, потребителями.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B71F9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1F9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45FAF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45FAF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F9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Оформлять документы, регламентирующие организацию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перевозочного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  <w:tr w:rsidR="00FE1E92" w:rsidRPr="00745FAF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745FAF" w:rsidRDefault="00CB71F9" w:rsidP="00E107B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AF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745FAF" w:rsidRDefault="00CB71F9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Организовать работу персонала по обработке перевозочных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документов и осуществлению расчетов за услуги, предоставляемые</w:t>
            </w:r>
            <w:r w:rsidR="00FB5EE1"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FAF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>транспортными организациями.</w:t>
            </w:r>
          </w:p>
        </w:tc>
      </w:tr>
    </w:tbl>
    <w:p w:rsidR="00161471" w:rsidRDefault="00161471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E107B8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6D304B">
      <w:pPr>
        <w:pStyle w:val="14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E107B8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E107B8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E107B8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440"/>
        <w:gridCol w:w="2941"/>
      </w:tblGrid>
      <w:tr w:rsidR="0024018B" w:rsidRPr="00733A19" w:rsidTr="001240EC">
        <w:tc>
          <w:tcPr>
            <w:tcW w:w="3189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440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Показатели оценки результата</w:t>
            </w:r>
          </w:p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941" w:type="dxa"/>
          </w:tcPr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24018B" w:rsidRPr="00733A19" w:rsidRDefault="0024018B" w:rsidP="00E107B8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24018B" w:rsidRPr="00733A19" w:rsidRDefault="0024018B" w:rsidP="00E107B8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733A19" w:rsidRDefault="00C65D49" w:rsidP="00E107B8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24018B" w:rsidRPr="00733A19" w:rsidTr="001240EC">
        <w:trPr>
          <w:trHeight w:val="1333"/>
        </w:trPr>
        <w:tc>
          <w:tcPr>
            <w:tcW w:w="3189" w:type="dxa"/>
          </w:tcPr>
          <w:p w:rsidR="001240EC" w:rsidRPr="00866A54" w:rsidRDefault="00206BE5" w:rsidP="00E107B8">
            <w:pPr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У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1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24018B" w:rsidRPr="00866A54" w:rsidRDefault="00B91D02" w:rsidP="001240EC">
            <w:r w:rsidRPr="00866A54">
              <w:rPr>
                <w:rFonts w:ascii="yandex-sans" w:hAnsi="yandex-sans"/>
                <w:color w:val="000000"/>
                <w:lang w:eastAsia="ru-RU"/>
              </w:rPr>
              <w:t>П</w:t>
            </w:r>
            <w:r w:rsidR="00CB71F9" w:rsidRPr="00866A54">
              <w:rPr>
                <w:rFonts w:ascii="yandex-sans" w:hAnsi="yandex-sans"/>
                <w:color w:val="000000"/>
                <w:lang w:eastAsia="ru-RU"/>
              </w:rPr>
              <w:t>рименять нормативную правовую базу по транспортной безопасности в своей профессиональной деятельности;</w:t>
            </w:r>
          </w:p>
        </w:tc>
        <w:tc>
          <w:tcPr>
            <w:tcW w:w="3440" w:type="dxa"/>
          </w:tcPr>
          <w:p w:rsidR="005D7BEE" w:rsidRPr="00866A54" w:rsidRDefault="008766F2" w:rsidP="001240EC">
            <w:r w:rsidRPr="00866A54">
              <w:t>- оперативное применение нор</w:t>
            </w:r>
            <w:r w:rsidR="005D7BEE" w:rsidRPr="00866A54">
              <w:t>мативной</w:t>
            </w:r>
            <w:r w:rsidRPr="00866A54">
              <w:t xml:space="preserve"> </w:t>
            </w:r>
            <w:r w:rsidR="005D7BEE" w:rsidRPr="00866A54">
              <w:t>правовой</w:t>
            </w:r>
            <w:r w:rsidRPr="00866A54">
              <w:t xml:space="preserve"> </w:t>
            </w:r>
            <w:r w:rsidR="005D7BEE" w:rsidRPr="00866A54">
              <w:t>базы</w:t>
            </w:r>
            <w:r w:rsidRPr="00866A54">
              <w:t xml:space="preserve"> </w:t>
            </w:r>
            <w:proofErr w:type="gramStart"/>
            <w:r w:rsidR="005D7BEE" w:rsidRPr="00866A54">
              <w:t>по</w:t>
            </w:r>
            <w:proofErr w:type="gramEnd"/>
          </w:p>
          <w:p w:rsidR="005D7BEE" w:rsidRPr="00866A54" w:rsidRDefault="008766F2" w:rsidP="001240EC">
            <w:r w:rsidRPr="00866A54">
              <w:t>т</w:t>
            </w:r>
            <w:r w:rsidR="005D7BEE" w:rsidRPr="00866A54">
              <w:t>ранспортной</w:t>
            </w:r>
            <w:r w:rsidRPr="00866A54">
              <w:t xml:space="preserve"> </w:t>
            </w:r>
            <w:r w:rsidR="005D7BEE" w:rsidRPr="00866A54">
              <w:t>безопасности</w:t>
            </w:r>
            <w:r w:rsidRPr="00866A54">
              <w:t xml:space="preserve"> </w:t>
            </w:r>
            <w:proofErr w:type="gramStart"/>
            <w:r w:rsidR="005D7BEE" w:rsidRPr="00866A54">
              <w:t>в</w:t>
            </w:r>
            <w:proofErr w:type="gramEnd"/>
          </w:p>
          <w:p w:rsidR="0024018B" w:rsidRPr="00866A54" w:rsidRDefault="008766F2" w:rsidP="001240EC">
            <w:r w:rsidRPr="00866A54">
              <w:t>с</w:t>
            </w:r>
            <w:r w:rsidR="005D7BEE" w:rsidRPr="00866A54">
              <w:t>воей</w:t>
            </w:r>
            <w:r w:rsidRPr="00866A54">
              <w:t xml:space="preserve"> </w:t>
            </w:r>
            <w:r w:rsidR="005D7BEE" w:rsidRPr="00866A54">
              <w:t>профессиональной</w:t>
            </w:r>
            <w:r w:rsidRPr="00866A54">
              <w:t xml:space="preserve"> дея</w:t>
            </w:r>
            <w:r w:rsidR="005D7BEE" w:rsidRPr="00866A54">
              <w:t>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rPr>
                <w:i/>
                <w:color w:val="FF0000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1240EC" w:rsidRPr="00866A54" w:rsidRDefault="00206BE5" w:rsidP="00E107B8">
            <w:pPr>
              <w:pStyle w:val="af1"/>
              <w:widowControl w:val="0"/>
              <w:ind w:left="0" w:firstLine="0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У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2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24018B" w:rsidRPr="00866A54" w:rsidRDefault="00B91D02" w:rsidP="001240EC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Обеспечивать </w:t>
            </w:r>
            <w:r w:rsidR="00206BE5" w:rsidRPr="00866A54">
              <w:rPr>
                <w:rFonts w:ascii="yandex-sans" w:hAnsi="yandex-sans"/>
                <w:color w:val="000000"/>
                <w:lang w:eastAsia="ru-RU"/>
              </w:rPr>
              <w:t>транспортную безопасность на объекте своей профессиональной деятельности (объекты транспортной инфраструктуры или транспо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ртные средства железнодорожного </w:t>
            </w:r>
            <w:r w:rsidR="00206BE5" w:rsidRPr="00866A54">
              <w:rPr>
                <w:rFonts w:ascii="yandex-sans" w:hAnsi="yandex-sans"/>
                <w:color w:val="000000"/>
                <w:lang w:eastAsia="ru-RU"/>
              </w:rPr>
              <w:t>транспорта).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оперативное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обеспечение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5D7BEE" w:rsidRPr="00866A54" w:rsidRDefault="001240EC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объекте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своей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профессиональной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деятельности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(объекты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или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транспортные средства железно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д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орожного транспорта);</w:t>
            </w:r>
          </w:p>
          <w:p w:rsidR="0024018B" w:rsidRPr="00866A54" w:rsidRDefault="0024018B" w:rsidP="001240EC">
            <w:pPr>
              <w:pStyle w:val="a5"/>
              <w:rPr>
                <w:lang w:eastAsia="ru-RU"/>
              </w:rPr>
            </w:pP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lang w:eastAsia="ru-RU"/>
              </w:rPr>
            </w:pPr>
            <w:r w:rsidRPr="0081650D">
              <w:rPr>
                <w:b/>
                <w:lang w:eastAsia="ru-RU"/>
              </w:rPr>
              <w:t>Знания: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06BE5" w:rsidP="00E107B8">
            <w:pPr>
              <w:jc w:val="both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1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Н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ормативную правовую базу в сфере транспортной безопасности на железнодорожном транспорте;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правильное применение нормативно правовой базы в сфере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т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4018B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железнодорожном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A1623E" w:rsidRPr="00866A54" w:rsidRDefault="00206BE5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З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2</w:t>
            </w:r>
            <w:proofErr w:type="gramEnd"/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.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сновные пон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ятия, цели и задачи обеспечения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безопасности;</w:t>
            </w:r>
          </w:p>
        </w:tc>
        <w:tc>
          <w:tcPr>
            <w:tcW w:w="3440" w:type="dxa"/>
          </w:tcPr>
          <w:p w:rsidR="008766F2" w:rsidRPr="00866A54" w:rsidRDefault="005D7BEE" w:rsidP="001240EC">
            <w:pPr>
              <w:shd w:val="clear" w:color="auto" w:fill="FFFFFF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shd w:val="clear" w:color="auto" w:fill="FFFFFF"/>
              </w:rPr>
              <w:t xml:space="preserve">- </w:t>
            </w:r>
            <w:r w:rsidR="008766F2" w:rsidRPr="00866A54">
              <w:rPr>
                <w:rFonts w:ascii="yandex-sans" w:hAnsi="yandex-sans"/>
                <w:color w:val="000000"/>
                <w:shd w:val="clear" w:color="auto" w:fill="FFFFFF"/>
              </w:rPr>
              <w:t>п</w:t>
            </w:r>
            <w:r w:rsidRPr="00866A54">
              <w:rPr>
                <w:rFonts w:ascii="yandex-sans" w:hAnsi="yandex-sans"/>
                <w:color w:val="000000"/>
                <w:shd w:val="clear" w:color="auto" w:fill="FFFFFF"/>
              </w:rPr>
              <w:t>равильная формулировка ос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новных понятий, целей и задач</w:t>
            </w:r>
          </w:p>
          <w:p w:rsidR="0024018B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обеспечения транспортной 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06BE5" w:rsidP="001240EC">
            <w:r w:rsidRPr="00866A54">
              <w:t>З3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Понятия объектов транспортной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инфраструктуры и субъектов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транспортной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 (перевозчика), применяемые в транспортной безопасности;</w:t>
            </w:r>
          </w:p>
        </w:tc>
        <w:tc>
          <w:tcPr>
            <w:tcW w:w="3440" w:type="dxa"/>
          </w:tcPr>
          <w:p w:rsidR="0024018B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грамотное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знание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объекта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 инфраструктуры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субъектов транспортной инфра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структуры (перевозчика), применяемые в транспортной 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i/>
                <w:sz w:val="20"/>
                <w:szCs w:val="20"/>
                <w:lang w:eastAsia="ru-RU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E107B8">
            <w:pPr>
              <w:jc w:val="both"/>
            </w:pPr>
            <w:r w:rsidRPr="00866A54">
              <w:t>З</w:t>
            </w:r>
            <w:proofErr w:type="gramStart"/>
            <w:r w:rsidRPr="00866A54">
              <w:t>4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П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рава и обязанности субъектов транспортной инфраструктуры и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перевозчиков в сфере транспортной безопасности;</w:t>
            </w:r>
          </w:p>
        </w:tc>
        <w:tc>
          <w:tcPr>
            <w:tcW w:w="3440" w:type="dxa"/>
          </w:tcPr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- грамотное знание прав и о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>бязанностей субъектов транспорт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ной инфраструктуры 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и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перевозчиков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в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сфере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lastRenderedPageBreak/>
              <w:t>З5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К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</w:tc>
        <w:tc>
          <w:tcPr>
            <w:tcW w:w="3440" w:type="dxa"/>
          </w:tcPr>
          <w:p w:rsidR="00206BE5" w:rsidRPr="00866A54" w:rsidRDefault="005D7BEE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применение категорий и категорирования объектов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 инфраструктуры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транспортных средс</w:t>
            </w:r>
            <w:r w:rsidR="00866A54">
              <w:rPr>
                <w:rFonts w:ascii="yandex-sans" w:hAnsi="yandex-sans"/>
                <w:color w:val="000000"/>
                <w:lang w:eastAsia="ru-RU"/>
              </w:rPr>
              <w:t>тв железнодорожного транспорта;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6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сновы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организации оценки уязвимости объектов транспортной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инфраструктуры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 транспортных средств железнодорожного транспорта;</w:t>
            </w:r>
          </w:p>
        </w:tc>
        <w:tc>
          <w:tcPr>
            <w:tcW w:w="3440" w:type="dxa"/>
          </w:tcPr>
          <w:p w:rsidR="00206BE5" w:rsidRPr="00866A54" w:rsidRDefault="005D7BEE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- грамотное знание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основ организации оценки уязвимости объектов транспортной инфраструктуры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 транспортных средств железнодорож</w:t>
            </w:r>
            <w:r w:rsidR="00866A54">
              <w:rPr>
                <w:rFonts w:ascii="yandex-sans" w:hAnsi="yandex-sans"/>
                <w:color w:val="000000"/>
                <w:lang w:eastAsia="ru-RU"/>
              </w:rPr>
              <w:t>ного транспорта;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7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В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иды и формы актов незаконного вмешательства в деятельность транспортного комплекса;</w:t>
            </w:r>
          </w:p>
        </w:tc>
        <w:tc>
          <w:tcPr>
            <w:tcW w:w="3440" w:type="dxa"/>
          </w:tcPr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видов и форм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актов незаконного вмешательства в деятельность транспортного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комплекса;</w:t>
            </w:r>
          </w:p>
        </w:tc>
        <w:tc>
          <w:tcPr>
            <w:tcW w:w="2941" w:type="dxa"/>
          </w:tcPr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З8</w:t>
            </w:r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О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866A54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Pr="00866A54">
              <w:rPr>
                <w:rFonts w:ascii="yandex-sans" w:hAnsi="yandex-sans"/>
                <w:color w:val="000000"/>
                <w:lang w:eastAsia="ru-RU"/>
              </w:rPr>
              <w:t>);</w:t>
            </w:r>
          </w:p>
        </w:tc>
        <w:tc>
          <w:tcPr>
            <w:tcW w:w="3440" w:type="dxa"/>
          </w:tcPr>
          <w:p w:rsidR="008766F2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основ наблюдения и собеседования с физическими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лицами для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выявления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подготовки к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совершению акта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незаконного вмешательства или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совершения</w:t>
            </w:r>
          </w:p>
          <w:p w:rsidR="005D7BEE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а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кта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5D7BEE" w:rsidRPr="00866A54">
              <w:rPr>
                <w:rFonts w:ascii="yandex-sans" w:hAnsi="yandex-sans"/>
                <w:color w:val="000000"/>
                <w:lang w:eastAsia="ru-RU"/>
              </w:rPr>
              <w:t>незаконного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вмешательства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06BE5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железнодо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рожном </w:t>
            </w:r>
            <w:proofErr w:type="gramStart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(</w:t>
            </w:r>
            <w:proofErr w:type="spellStart"/>
            <w:r w:rsidRPr="00866A54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Pr="00866A54">
              <w:rPr>
                <w:rFonts w:ascii="yandex-sans" w:hAnsi="yandex-sans"/>
                <w:color w:val="000000"/>
                <w:lang w:eastAsia="ru-RU"/>
              </w:rPr>
              <w:t>);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206BE5" w:rsidP="001240EC">
            <w:r w:rsidRPr="00866A54">
              <w:t>З</w:t>
            </w:r>
            <w:proofErr w:type="gramStart"/>
            <w:r w:rsidRPr="00866A54">
              <w:t>9</w:t>
            </w:r>
            <w:proofErr w:type="gramEnd"/>
            <w:r w:rsidR="00093D24" w:rsidRPr="00866A54">
              <w:t>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>И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440" w:type="dxa"/>
          </w:tcPr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- грамотное знание инженерно-</w:t>
            </w:r>
          </w:p>
          <w:p w:rsidR="005D7BEE" w:rsidRPr="00866A54" w:rsidRDefault="005D7BEE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технических систем обеспечения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  <w:r w:rsidR="008766F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на</w:t>
            </w:r>
            <w:proofErr w:type="gramEnd"/>
          </w:p>
          <w:p w:rsidR="00206BE5" w:rsidRPr="00866A54" w:rsidRDefault="008766F2" w:rsidP="001240EC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железнодорожном </w:t>
            </w:r>
            <w:proofErr w:type="gramStart"/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  <w:proofErr w:type="gramEnd"/>
            <w:r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bCs/>
              </w:rPr>
            </w:pPr>
            <w:r w:rsidRPr="0081650D">
              <w:rPr>
                <w:b/>
              </w:rPr>
              <w:t>Общие компетенции: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4018B" w:rsidP="001240EC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866A54">
              <w:rPr>
                <w:rFonts w:ascii="Times New Roman" w:hAnsi="Times New Roman" w:cs="Times New Roman"/>
              </w:rPr>
              <w:t>ОК</w:t>
            </w:r>
            <w:proofErr w:type="gramEnd"/>
            <w:r w:rsidRPr="00866A54">
              <w:rPr>
                <w:rFonts w:ascii="Times New Roman" w:hAnsi="Times New Roman" w:cs="Times New Roman"/>
              </w:rPr>
              <w:t xml:space="preserve"> 01.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pStyle w:val="Default"/>
              <w:jc w:val="both"/>
            </w:pPr>
            <w:r w:rsidRPr="00866A54">
              <w:t>- понимание</w:t>
            </w:r>
            <w:r w:rsidR="008766F2" w:rsidRPr="00866A54">
              <w:t xml:space="preserve"> сущности и социальной значимости своей будущей профессии, проявляя к ней устойчивый интерес;</w:t>
            </w:r>
          </w:p>
        </w:tc>
        <w:tc>
          <w:tcPr>
            <w:tcW w:w="2941" w:type="dxa"/>
          </w:tcPr>
          <w:p w:rsidR="00415D2E" w:rsidRPr="001240EC" w:rsidRDefault="00B91D02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="00415D2E" w:rsidRPr="001240EC">
              <w:rPr>
                <w:i/>
                <w:color w:val="000000" w:themeColor="text1"/>
                <w:sz w:val="20"/>
                <w:szCs w:val="20"/>
              </w:rPr>
              <w:t>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24018B" w:rsidP="00E107B8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A54">
              <w:rPr>
                <w:rFonts w:ascii="Times New Roman" w:hAnsi="Times New Roman" w:cs="Times New Roman"/>
              </w:rPr>
              <w:t>ОК</w:t>
            </w:r>
            <w:proofErr w:type="gramEnd"/>
            <w:r w:rsidRPr="00866A54">
              <w:rPr>
                <w:rFonts w:ascii="Times New Roman" w:hAnsi="Times New Roman" w:cs="Times New Roman"/>
              </w:rPr>
              <w:t> 02. 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pStyle w:val="a5"/>
              <w:jc w:val="both"/>
            </w:pPr>
            <w:r w:rsidRPr="00866A54">
              <w:t>- умение</w:t>
            </w:r>
            <w:r w:rsidR="00456C4E" w:rsidRPr="00866A54">
              <w:t xml:space="preserve"> организовывать собственную деятельность,- 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093D24" w:rsidRPr="00866A54" w:rsidRDefault="00206BE5" w:rsidP="00BB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03</w:t>
            </w:r>
            <w:r w:rsidR="00093D24" w:rsidRPr="00866A54">
              <w:rPr>
                <w:lang w:eastAsia="en-US"/>
              </w:rPr>
              <w:t xml:space="preserve">.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t xml:space="preserve">Принимать решения </w:t>
            </w:r>
            <w:r w:rsidR="00093D24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в стандартных и нестандартных ситуациях и</w:t>
            </w:r>
          </w:p>
          <w:p w:rsidR="0024018B" w:rsidRPr="00866A54" w:rsidRDefault="00093D24" w:rsidP="00866A54">
            <w:pPr>
              <w:outlineLvl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нести за них ответственность.</w:t>
            </w:r>
          </w:p>
        </w:tc>
        <w:tc>
          <w:tcPr>
            <w:tcW w:w="3440" w:type="dxa"/>
          </w:tcPr>
          <w:p w:rsidR="0024018B" w:rsidRPr="00866A54" w:rsidRDefault="00456C4E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66A54">
              <w:rPr>
                <w:b/>
                <w:bCs/>
              </w:rPr>
              <w:lastRenderedPageBreak/>
              <w:t xml:space="preserve">- </w:t>
            </w:r>
            <w:r w:rsidR="0081650D" w:rsidRPr="00866A54">
              <w:rPr>
                <w:bCs/>
              </w:rPr>
              <w:t>умение</w:t>
            </w:r>
            <w:r w:rsidRPr="00866A54">
              <w:rPr>
                <w:bCs/>
              </w:rPr>
              <w:t xml:space="preserve"> принимать решения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стандартных и нестандартных ситуациях и</w:t>
            </w:r>
            <w:r w:rsidR="001240EC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нести за них ответственность;</w:t>
            </w:r>
          </w:p>
        </w:tc>
        <w:tc>
          <w:tcPr>
            <w:tcW w:w="2941" w:type="dxa"/>
          </w:tcPr>
          <w:p w:rsidR="00415D2E" w:rsidRPr="001240EC" w:rsidRDefault="00415D2E" w:rsidP="00BB653D">
            <w:pPr>
              <w:widowControl w:val="0"/>
              <w:autoSpaceDE w:val="0"/>
              <w:spacing w:line="200" w:lineRule="exact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BB653D">
            <w:pPr>
              <w:pStyle w:val="a5"/>
              <w:spacing w:line="200" w:lineRule="exact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093D24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866A54">
              <w:rPr>
                <w:lang w:eastAsia="en-US"/>
              </w:rPr>
              <w:lastRenderedPageBreak/>
              <w:t>ОК</w:t>
            </w:r>
            <w:proofErr w:type="gramEnd"/>
            <w:r w:rsidRPr="00866A54">
              <w:rPr>
                <w:lang w:eastAsia="en-US"/>
              </w:rPr>
              <w:t xml:space="preserve"> 04.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206BE5" w:rsidRPr="00866A54" w:rsidRDefault="00093D24" w:rsidP="00E1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личностного развития.</w:t>
            </w:r>
          </w:p>
        </w:tc>
        <w:tc>
          <w:tcPr>
            <w:tcW w:w="3440" w:type="dxa"/>
          </w:tcPr>
          <w:p w:rsidR="00456C4E" w:rsidRPr="00866A54" w:rsidRDefault="0081650D" w:rsidP="00E107B8">
            <w:pPr>
              <w:shd w:val="clear" w:color="auto" w:fill="FFFFFF"/>
              <w:suppressAutoHyphens w:val="0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rPr>
                <w:bCs/>
                <w:iCs/>
              </w:rPr>
              <w:t>- умение</w:t>
            </w:r>
            <w:r w:rsidR="00456C4E" w:rsidRPr="00866A54">
              <w:rPr>
                <w:bCs/>
                <w:iCs/>
              </w:rPr>
              <w:t xml:space="preserve"> осуществлять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</w:t>
            </w:r>
          </w:p>
          <w:p w:rsidR="00206BE5" w:rsidRPr="00866A54" w:rsidRDefault="00456C4E" w:rsidP="00E107B8">
            <w:pPr>
              <w:pStyle w:val="a5"/>
              <w:jc w:val="both"/>
              <w:rPr>
                <w:rFonts w:eastAsia="Times New Roman"/>
                <w:bCs/>
                <w:iCs/>
              </w:rPr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личностного развития;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05.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40" w:type="dxa"/>
          </w:tcPr>
          <w:p w:rsidR="00206BE5" w:rsidRPr="00866A54" w:rsidRDefault="0081650D" w:rsidP="001240EC">
            <w:pPr>
              <w:pStyle w:val="a5"/>
              <w:rPr>
                <w:rFonts w:eastAsia="Times New Roman"/>
                <w:bCs/>
                <w:iCs/>
              </w:rPr>
            </w:pPr>
            <w:r w:rsidRPr="00866A54">
              <w:rPr>
                <w:rFonts w:eastAsia="Times New Roman"/>
                <w:bCs/>
                <w:iCs/>
              </w:rPr>
              <w:t>- умение</w:t>
            </w:r>
            <w:r w:rsidR="00456C4E" w:rsidRPr="00866A54">
              <w:rPr>
                <w:rFonts w:eastAsia="Times New Roman"/>
                <w:bCs/>
                <w:iCs/>
              </w:rPr>
              <w:t xml:space="preserve"> использовать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информационно-коммуникационные технологии в профессиональной деятельности;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06.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40" w:type="dxa"/>
          </w:tcPr>
          <w:p w:rsidR="00206BE5" w:rsidRPr="00866A54" w:rsidRDefault="00456C4E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="0081650D" w:rsidRPr="00866A54">
              <w:rPr>
                <w:rFonts w:eastAsia="Times New Roman"/>
                <w:bCs/>
                <w:iCs/>
              </w:rPr>
              <w:t>умение</w:t>
            </w:r>
            <w:r w:rsidRPr="00866A54">
              <w:rPr>
                <w:rFonts w:eastAsia="Times New Roman"/>
                <w:bCs/>
                <w:iCs/>
              </w:rPr>
              <w:t xml:space="preserve"> работать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коллективе и команде, эффективно общаться с коллегами, руководством, потребителями;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06BE5" w:rsidRPr="00733A19" w:rsidTr="001240EC">
        <w:tc>
          <w:tcPr>
            <w:tcW w:w="3189" w:type="dxa"/>
          </w:tcPr>
          <w:p w:rsidR="00206BE5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07.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40" w:type="dxa"/>
          </w:tcPr>
          <w:p w:rsidR="00206BE5" w:rsidRPr="00866A54" w:rsidRDefault="00456C4E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="0081650D" w:rsidRPr="00866A54">
              <w:rPr>
                <w:rFonts w:eastAsia="Times New Roman"/>
                <w:bCs/>
                <w:iCs/>
              </w:rPr>
              <w:t>умение</w:t>
            </w:r>
            <w:r w:rsidRPr="00866A54">
              <w:rPr>
                <w:rFonts w:eastAsia="Times New Roman"/>
                <w:bCs/>
                <w:iCs/>
              </w:rPr>
              <w:t xml:space="preserve"> брать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на себя ответственность за работу членов команды (подчиненных), результат выполнения заданий</w:t>
            </w:r>
            <w:r w:rsidR="0081650D"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866A54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06BE5" w:rsidRPr="001240EC" w:rsidRDefault="00415D2E" w:rsidP="00866A54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08.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40" w:type="dxa"/>
          </w:tcPr>
          <w:p w:rsidR="00093D24" w:rsidRPr="00866A54" w:rsidRDefault="0081650D" w:rsidP="001240EC">
            <w:pPr>
              <w:pStyle w:val="a5"/>
              <w:rPr>
                <w:rFonts w:eastAsia="Times New Roman"/>
                <w:bCs/>
                <w:iCs/>
              </w:rPr>
            </w:pPr>
            <w:r w:rsidRPr="00866A54">
              <w:rPr>
                <w:rFonts w:eastAsia="Times New Roman"/>
                <w:bCs/>
                <w:iCs/>
              </w:rPr>
              <w:t>- умение</w:t>
            </w:r>
            <w:r w:rsidR="00456C4E" w:rsidRPr="00866A54">
              <w:rPr>
                <w:rFonts w:eastAsia="Times New Roman"/>
                <w:bCs/>
                <w:iCs/>
              </w:rPr>
              <w:t xml:space="preserve"> самостоятельно</w:t>
            </w:r>
            <w:r w:rsidR="00456C4E" w:rsidRPr="00866A54">
              <w:rPr>
                <w:rFonts w:ascii="yandex-sans" w:hAnsi="yandex-sans"/>
                <w:color w:val="000000"/>
                <w:lang w:eastAsia="ru-RU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124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866A54">
              <w:rPr>
                <w:lang w:eastAsia="en-US"/>
              </w:rPr>
              <w:t>ОК</w:t>
            </w:r>
            <w:proofErr w:type="gramEnd"/>
            <w:r w:rsidRPr="00866A54">
              <w:rPr>
                <w:lang w:eastAsia="en-US"/>
              </w:rPr>
              <w:t xml:space="preserve"> 09.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40" w:type="dxa"/>
          </w:tcPr>
          <w:p w:rsidR="00093D24" w:rsidRPr="00866A54" w:rsidRDefault="0081650D" w:rsidP="001240EC">
            <w:pPr>
              <w:pStyle w:val="a5"/>
              <w:rPr>
                <w:rFonts w:eastAsia="Times New Roman"/>
                <w:b/>
                <w:bCs/>
                <w:iCs/>
              </w:rPr>
            </w:pPr>
            <w:r w:rsidRPr="00866A54">
              <w:rPr>
                <w:rFonts w:eastAsia="Times New Roman"/>
                <w:b/>
                <w:bCs/>
                <w:iCs/>
              </w:rPr>
              <w:t xml:space="preserve">- </w:t>
            </w:r>
            <w:r w:rsidRPr="00866A54">
              <w:rPr>
                <w:rFonts w:eastAsia="Times New Roman"/>
                <w:bCs/>
                <w:iCs/>
              </w:rPr>
              <w:t>умение ориентироваться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в условиях частой смены технологий в профессиональной деятельности;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81650D" w:rsidRDefault="00415D2E" w:rsidP="00415D2E">
            <w:pPr>
              <w:pStyle w:val="a5"/>
              <w:rPr>
                <w:bCs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CD533E">
        <w:tc>
          <w:tcPr>
            <w:tcW w:w="9570" w:type="dxa"/>
            <w:gridSpan w:val="3"/>
          </w:tcPr>
          <w:p w:rsidR="00C65D49" w:rsidRPr="0081650D" w:rsidRDefault="00C65D49" w:rsidP="00E107B8">
            <w:pPr>
              <w:pStyle w:val="a5"/>
              <w:rPr>
                <w:bCs/>
              </w:rPr>
            </w:pPr>
            <w:r w:rsidRPr="0081650D">
              <w:rPr>
                <w:b/>
              </w:rPr>
              <w:t>Профессиональные компетенции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093D24" w:rsidP="00BB653D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866A54">
              <w:rPr>
                <w:lang w:eastAsia="en-US"/>
              </w:rPr>
              <w:t xml:space="preserve">ПК 1.2.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  <w:r w:rsidR="0024018B" w:rsidRPr="00866A54">
              <w:rPr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24018B" w:rsidRPr="00866A54" w:rsidRDefault="0081650D" w:rsidP="00E107B8">
            <w:pPr>
              <w:jc w:val="both"/>
              <w:outlineLvl w:val="0"/>
            </w:pPr>
            <w:r w:rsidRPr="00866A54">
              <w:t xml:space="preserve">- </w:t>
            </w:r>
            <w:proofErr w:type="gramStart"/>
            <w:r w:rsidRPr="00866A54">
              <w:t>у</w:t>
            </w:r>
            <w:proofErr w:type="gramEnd"/>
            <w:r w:rsidRPr="00866A54">
              <w:t>мение организовывать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работы персонала по обеспечению безопасности перевозок и выбору оптимальных решений при работах в условиях нестандартных и аварийных ситуаций;</w:t>
            </w:r>
            <w:r w:rsidRPr="00866A54">
              <w:rPr>
                <w:lang w:eastAsia="en-US"/>
              </w:rPr>
              <w:t xml:space="preserve"> </w:t>
            </w:r>
          </w:p>
        </w:tc>
        <w:tc>
          <w:tcPr>
            <w:tcW w:w="2941" w:type="dxa"/>
          </w:tcPr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B91D02" w:rsidRPr="001240EC" w:rsidRDefault="00B91D02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B91D02" w:rsidRPr="001240EC" w:rsidRDefault="00415D2E" w:rsidP="00E107B8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</w:t>
            </w:r>
            <w:r w:rsidR="00B91D02" w:rsidRPr="001240EC">
              <w:rPr>
                <w:i/>
                <w:color w:val="000000" w:themeColor="text1"/>
                <w:sz w:val="20"/>
                <w:szCs w:val="20"/>
              </w:rPr>
              <w:t>;</w:t>
            </w:r>
          </w:p>
          <w:p w:rsidR="0024018B" w:rsidRPr="001240EC" w:rsidRDefault="00B91D02" w:rsidP="00E107B8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24018B" w:rsidRPr="00733A19" w:rsidTr="001240EC">
        <w:tc>
          <w:tcPr>
            <w:tcW w:w="3189" w:type="dxa"/>
          </w:tcPr>
          <w:p w:rsidR="0024018B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t xml:space="preserve">ПК 1.3.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Оформлять 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документы, регламентирующие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организацию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перевозочного процесса.</w:t>
            </w:r>
          </w:p>
        </w:tc>
        <w:tc>
          <w:tcPr>
            <w:tcW w:w="3440" w:type="dxa"/>
          </w:tcPr>
          <w:p w:rsidR="0024018B" w:rsidRPr="00866A54" w:rsidRDefault="0081650D" w:rsidP="00866A54">
            <w:pPr>
              <w:outlineLvl w:val="0"/>
            </w:pPr>
            <w:r w:rsidRPr="00866A54">
              <w:lastRenderedPageBreak/>
              <w:t xml:space="preserve">- </w:t>
            </w:r>
            <w:proofErr w:type="gramStart"/>
            <w:r w:rsidRPr="00866A54">
              <w:t>г</w:t>
            </w:r>
            <w:proofErr w:type="gramEnd"/>
            <w:r w:rsidRPr="00866A54">
              <w:t>рамотное оформление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lastRenderedPageBreak/>
              <w:t>документов, регламентирующие организацию перевозочного процесса;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lastRenderedPageBreak/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24018B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  <w:tr w:rsidR="00093D24" w:rsidRPr="00733A19" w:rsidTr="001240EC">
        <w:tc>
          <w:tcPr>
            <w:tcW w:w="3189" w:type="dxa"/>
          </w:tcPr>
          <w:p w:rsidR="00093D24" w:rsidRPr="00866A54" w:rsidRDefault="00093D24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lastRenderedPageBreak/>
              <w:t xml:space="preserve">ПК 3.1.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Организовать работу персонала по обработке перевозочных</w:t>
            </w:r>
            <w:r w:rsidR="00B91D02" w:rsidRPr="00866A54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>документов и осуществлению расчетов за услуги, предоставляемые</w:t>
            </w:r>
          </w:p>
          <w:p w:rsidR="00093D24" w:rsidRPr="00866A54" w:rsidRDefault="00093D24" w:rsidP="00E107B8">
            <w:pPr>
              <w:shd w:val="clear" w:color="auto" w:fill="FFFFFF"/>
              <w:suppressAutoHyphens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транспортными организациями.</w:t>
            </w:r>
          </w:p>
        </w:tc>
        <w:tc>
          <w:tcPr>
            <w:tcW w:w="3440" w:type="dxa"/>
          </w:tcPr>
          <w:p w:rsidR="0081650D" w:rsidRPr="00866A54" w:rsidRDefault="0081650D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866A54">
              <w:t>- умение организовывать</w:t>
            </w:r>
            <w:r w:rsidRPr="00866A54">
              <w:rPr>
                <w:rFonts w:ascii="yandex-sans" w:hAnsi="yandex-sans"/>
                <w:color w:val="000000"/>
                <w:lang w:eastAsia="ru-RU"/>
              </w:rPr>
              <w:t xml:space="preserve"> работу персонала по обработке перевозочных документов и осуществлению расчетов за услуги, предоставляемые</w:t>
            </w:r>
          </w:p>
          <w:p w:rsidR="00093D24" w:rsidRPr="00866A54" w:rsidRDefault="0081650D" w:rsidP="00E107B8">
            <w:pPr>
              <w:jc w:val="both"/>
              <w:outlineLvl w:val="0"/>
            </w:pPr>
            <w:r w:rsidRPr="00866A54">
              <w:rPr>
                <w:rFonts w:ascii="yandex-sans" w:hAnsi="yandex-sans"/>
                <w:color w:val="000000"/>
                <w:lang w:eastAsia="ru-RU"/>
              </w:rPr>
              <w:t>транспортными организациями.</w:t>
            </w:r>
          </w:p>
        </w:tc>
        <w:tc>
          <w:tcPr>
            <w:tcW w:w="2941" w:type="dxa"/>
          </w:tcPr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устный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тесты;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415D2E" w:rsidRPr="001240EC" w:rsidRDefault="00415D2E" w:rsidP="00415D2E">
            <w:pPr>
              <w:widowControl w:val="0"/>
              <w:autoSpaceDE w:val="0"/>
              <w:rPr>
                <w:i/>
                <w:color w:val="000000" w:themeColor="text1"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практические занятия;</w:t>
            </w:r>
          </w:p>
          <w:p w:rsidR="00093D24" w:rsidRPr="001240EC" w:rsidRDefault="00415D2E" w:rsidP="00415D2E">
            <w:pPr>
              <w:pStyle w:val="a5"/>
              <w:rPr>
                <w:bCs/>
                <w:i/>
                <w:sz w:val="20"/>
                <w:szCs w:val="20"/>
              </w:rPr>
            </w:pPr>
            <w:r w:rsidRPr="001240EC">
              <w:rPr>
                <w:i/>
                <w:color w:val="000000" w:themeColor="text1"/>
                <w:sz w:val="20"/>
                <w:szCs w:val="20"/>
              </w:rPr>
              <w:t>- дифференцированный зачет.</w:t>
            </w:r>
          </w:p>
        </w:tc>
      </w:tr>
    </w:tbl>
    <w:p w:rsidR="00936F5A" w:rsidRDefault="00936F5A" w:rsidP="00E107B8">
      <w:pPr>
        <w:sectPr w:rsidR="00936F5A" w:rsidSect="00FD4C46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6D304B">
      <w:pPr>
        <w:pStyle w:val="a5"/>
        <w:numPr>
          <w:ilvl w:val="0"/>
          <w:numId w:val="2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E107B8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6D304B">
      <w:pPr>
        <w:numPr>
          <w:ilvl w:val="1"/>
          <w:numId w:val="22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E107B8">
      <w:pPr>
        <w:rPr>
          <w:b/>
          <w:bCs/>
          <w:sz w:val="28"/>
          <w:szCs w:val="28"/>
        </w:rPr>
      </w:pPr>
    </w:p>
    <w:p w:rsidR="00C1689F" w:rsidRPr="00745FAF" w:rsidRDefault="003E0C5A" w:rsidP="00E107B8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</w:t>
      </w:r>
      <w:r w:rsidR="00745FAF">
        <w:rPr>
          <w:sz w:val="28"/>
          <w:szCs w:val="28"/>
        </w:rPr>
        <w:t>я и знания, предусмотренные ФГО</w:t>
      </w:r>
      <w:r w:rsidR="00C1689F">
        <w:rPr>
          <w:sz w:val="28"/>
          <w:szCs w:val="28"/>
        </w:rPr>
        <w:t xml:space="preserve">С СПО по дисциплине </w:t>
      </w:r>
      <w:r w:rsidR="001F78FE" w:rsidRPr="00745FAF">
        <w:rPr>
          <w:sz w:val="28"/>
          <w:szCs w:val="28"/>
        </w:rPr>
        <w:t>ОП.12</w:t>
      </w:r>
      <w:r w:rsidR="00C1689F" w:rsidRPr="00745FAF">
        <w:rPr>
          <w:sz w:val="28"/>
          <w:szCs w:val="28"/>
        </w:rPr>
        <w:t xml:space="preserve"> </w:t>
      </w:r>
      <w:r w:rsidR="001F78FE" w:rsidRPr="00745FAF">
        <w:rPr>
          <w:sz w:val="28"/>
          <w:szCs w:val="28"/>
        </w:rPr>
        <w:t>Транспортная безопасность</w:t>
      </w:r>
      <w:r w:rsidR="00C1689F" w:rsidRPr="00745FAF">
        <w:rPr>
          <w:sz w:val="28"/>
          <w:szCs w:val="28"/>
        </w:rPr>
        <w:t>, направленные на формирование общих и профессиональных компетенций</w:t>
      </w:r>
    </w:p>
    <w:p w:rsidR="003E0C5A" w:rsidRPr="00B7502E" w:rsidRDefault="003E0C5A" w:rsidP="00E107B8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E107B8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"/>
        <w:gridCol w:w="3158"/>
        <w:gridCol w:w="3982"/>
        <w:gridCol w:w="2420"/>
        <w:gridCol w:w="3151"/>
        <w:gridCol w:w="2416"/>
      </w:tblGrid>
      <w:tr w:rsidR="003E0C5A" w:rsidRPr="00FD4C46" w:rsidTr="005027BC">
        <w:tc>
          <w:tcPr>
            <w:tcW w:w="3165" w:type="dxa"/>
            <w:gridSpan w:val="2"/>
            <w:vMerge w:val="restart"/>
          </w:tcPr>
          <w:p w:rsidR="003E0C5A" w:rsidRPr="00FD4C46" w:rsidRDefault="003E0C5A" w:rsidP="00E107B8">
            <w:pPr>
              <w:jc w:val="center"/>
            </w:pPr>
            <w:r w:rsidRPr="00FD4C46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FD4C46" w:rsidRDefault="003E0C5A" w:rsidP="00E107B8">
            <w:pPr>
              <w:jc w:val="center"/>
            </w:pPr>
            <w:r w:rsidRPr="00FD4C46">
              <w:t>Формы и методы контроля</w:t>
            </w:r>
          </w:p>
        </w:tc>
      </w:tr>
      <w:tr w:rsidR="003E0C5A" w:rsidRPr="00FD4C46" w:rsidTr="00EC6C08">
        <w:tc>
          <w:tcPr>
            <w:tcW w:w="3165" w:type="dxa"/>
            <w:gridSpan w:val="2"/>
            <w:vMerge/>
          </w:tcPr>
          <w:p w:rsidR="003E0C5A" w:rsidRPr="00FD4C46" w:rsidRDefault="003E0C5A" w:rsidP="00E107B8"/>
        </w:tc>
        <w:tc>
          <w:tcPr>
            <w:tcW w:w="6402" w:type="dxa"/>
            <w:gridSpan w:val="2"/>
          </w:tcPr>
          <w:p w:rsidR="003E0C5A" w:rsidRPr="00FD4C46" w:rsidRDefault="003E0C5A" w:rsidP="00E107B8">
            <w:pPr>
              <w:jc w:val="center"/>
            </w:pPr>
            <w:r w:rsidRPr="00FD4C46">
              <w:t>Текущий контроль</w:t>
            </w:r>
          </w:p>
        </w:tc>
        <w:tc>
          <w:tcPr>
            <w:tcW w:w="5567" w:type="dxa"/>
            <w:gridSpan w:val="2"/>
          </w:tcPr>
          <w:p w:rsidR="003E0C5A" w:rsidRPr="00FD4C46" w:rsidRDefault="003E0C5A" w:rsidP="00E107B8">
            <w:pPr>
              <w:jc w:val="center"/>
            </w:pPr>
            <w:r w:rsidRPr="00FD4C46">
              <w:t>Промежуточная аттестация</w:t>
            </w:r>
          </w:p>
        </w:tc>
      </w:tr>
      <w:tr w:rsidR="003E0C5A" w:rsidRPr="00FD4C46" w:rsidTr="00EC6C08">
        <w:tc>
          <w:tcPr>
            <w:tcW w:w="3165" w:type="dxa"/>
            <w:gridSpan w:val="2"/>
            <w:vMerge/>
          </w:tcPr>
          <w:p w:rsidR="003E0C5A" w:rsidRPr="00FD4C46" w:rsidRDefault="003E0C5A" w:rsidP="00E107B8"/>
        </w:tc>
        <w:tc>
          <w:tcPr>
            <w:tcW w:w="3982" w:type="dxa"/>
          </w:tcPr>
          <w:p w:rsidR="003E0C5A" w:rsidRPr="00FD4C46" w:rsidRDefault="003E0C5A" w:rsidP="00E107B8">
            <w:pPr>
              <w:jc w:val="center"/>
            </w:pPr>
            <w:r w:rsidRPr="00FD4C46">
              <w:t>Форма контроля</w:t>
            </w:r>
          </w:p>
        </w:tc>
        <w:tc>
          <w:tcPr>
            <w:tcW w:w="2420" w:type="dxa"/>
          </w:tcPr>
          <w:p w:rsidR="003E0C5A" w:rsidRPr="00FD4C46" w:rsidRDefault="00E071AC" w:rsidP="00E107B8">
            <w:pPr>
              <w:jc w:val="center"/>
            </w:pPr>
            <w:r w:rsidRPr="00FD4C46">
              <w:t xml:space="preserve">Проверяемые У, </w:t>
            </w:r>
            <w:proofErr w:type="gramStart"/>
            <w:r w:rsidRPr="00FD4C46">
              <w:t>З</w:t>
            </w:r>
            <w:proofErr w:type="gramEnd"/>
            <w:r w:rsidRPr="00FD4C46">
              <w:t>, ОК, ПК</w:t>
            </w:r>
          </w:p>
        </w:tc>
        <w:tc>
          <w:tcPr>
            <w:tcW w:w="3151" w:type="dxa"/>
          </w:tcPr>
          <w:p w:rsidR="003E0C5A" w:rsidRPr="00FD4C46" w:rsidRDefault="003E0C5A" w:rsidP="00E107B8">
            <w:pPr>
              <w:jc w:val="center"/>
            </w:pPr>
            <w:r w:rsidRPr="00FD4C46">
              <w:t>Форма контроля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3E0C5A" w:rsidRPr="00FD4C46" w:rsidRDefault="00E071AC" w:rsidP="00E107B8">
            <w:pPr>
              <w:jc w:val="center"/>
            </w:pPr>
            <w:r w:rsidRPr="00FD4C46">
              <w:t xml:space="preserve">Проверяемые У, </w:t>
            </w:r>
            <w:proofErr w:type="gramStart"/>
            <w:r w:rsidRPr="00FD4C46">
              <w:t>З</w:t>
            </w:r>
            <w:proofErr w:type="gramEnd"/>
            <w:r w:rsidRPr="00FD4C46">
              <w:t>, ОК, ПК</w:t>
            </w:r>
          </w:p>
        </w:tc>
      </w:tr>
      <w:tr w:rsidR="003F0C4F" w:rsidRPr="00FD4C46" w:rsidTr="003F0C4F">
        <w:tc>
          <w:tcPr>
            <w:tcW w:w="15134" w:type="dxa"/>
            <w:gridSpan w:val="6"/>
            <w:tcBorders>
              <w:right w:val="single" w:sz="4" w:space="0" w:color="auto"/>
            </w:tcBorders>
            <w:vAlign w:val="center"/>
          </w:tcPr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Раздел 1</w:t>
            </w:r>
            <w:r w:rsidR="00415D2E"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Основные понятия и общие положения нормативной правовой базы в сфере транспортной безопасности</w:t>
            </w:r>
          </w:p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1.1. Основные понятия, цели и задачи обеспечения транспортной безопасности</w:t>
            </w:r>
          </w:p>
          <w:p w:rsidR="00EC6C08" w:rsidRPr="00FD4C46" w:rsidRDefault="00EC6C08" w:rsidP="00866A54">
            <w:pPr>
              <w:widowControl w:val="0"/>
              <w:rPr>
                <w:i/>
                <w:color w:val="FF0000"/>
              </w:rPr>
            </w:pPr>
          </w:p>
        </w:tc>
        <w:tc>
          <w:tcPr>
            <w:tcW w:w="3982" w:type="dxa"/>
          </w:tcPr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866A54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З3; З4; </w:t>
            </w:r>
          </w:p>
          <w:p w:rsidR="00EC6C08" w:rsidRPr="00FD4C46" w:rsidRDefault="00EC6C08" w:rsidP="00866A54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04; ОК 05; ОК 09; ПК.1.2</w:t>
            </w:r>
          </w:p>
          <w:p w:rsidR="00EC6C08" w:rsidRPr="00FD4C46" w:rsidRDefault="00EC6C08" w:rsidP="00E107B8">
            <w:pPr>
              <w:ind w:right="-113"/>
              <w:rPr>
                <w:i/>
                <w:color w:val="000000" w:themeColor="text1"/>
                <w:highlight w:val="red"/>
              </w:rPr>
            </w:pPr>
          </w:p>
        </w:tc>
        <w:tc>
          <w:tcPr>
            <w:tcW w:w="3151" w:type="dxa"/>
            <w:vMerge w:val="restart"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jc w:val="center"/>
              <w:rPr>
                <w:iCs/>
                <w:color w:val="000000" w:themeColor="text1"/>
              </w:rPr>
            </w:pPr>
          </w:p>
          <w:p w:rsidR="00EC6C08" w:rsidRPr="00FD4C46" w:rsidRDefault="00EC6C08" w:rsidP="00E107B8">
            <w:pPr>
              <w:jc w:val="center"/>
              <w:rPr>
                <w:iCs/>
                <w:color w:val="000000" w:themeColor="text1"/>
              </w:rPr>
            </w:pPr>
            <w:r w:rsidRPr="00FD4C46">
              <w:rPr>
                <w:iCs/>
                <w:color w:val="000000" w:themeColor="text1"/>
              </w:rPr>
              <w:t>дифференцированный зачет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З3; З4; З5; З6; З7; З8; З9; </w:t>
            </w:r>
          </w:p>
          <w:p w:rsidR="00EC6C08" w:rsidRPr="00FD4C46" w:rsidRDefault="00EC6C08" w:rsidP="00E107B8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ОК 08; ОК 09; ПК.1.2; ПК 1.3; </w:t>
            </w:r>
          </w:p>
          <w:p w:rsidR="00EC6C08" w:rsidRPr="00FD4C46" w:rsidRDefault="00EC6C08" w:rsidP="00E107B8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C46">
              <w:rPr>
                <w:rFonts w:ascii="Times New Roman" w:hAnsi="Times New Roman" w:cs="Times New Roman"/>
                <w:color w:val="000000" w:themeColor="text1"/>
              </w:rPr>
              <w:t>ПК 3.1.</w:t>
            </w:r>
          </w:p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1.2. Категорирование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 уровни безопасности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объектов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транспортных средств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  <w:p w:rsidR="00EC6C08" w:rsidRPr="00FD4C46" w:rsidRDefault="00EC6C08" w:rsidP="00430FF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сообщений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EC6C08" w:rsidRPr="00FD4C46" w:rsidRDefault="00EC6C08" w:rsidP="0049304B">
            <w:pPr>
              <w:rPr>
                <w:i/>
                <w:color w:val="FF0000"/>
                <w:lang w:eastAsia="ru-RU"/>
              </w:rPr>
            </w:pPr>
            <w:r w:rsidRPr="00FD4C46">
              <w:rPr>
                <w:color w:val="000000" w:themeColor="text1"/>
              </w:rPr>
              <w:t xml:space="preserve">У2; З3; З5; З6; З7; З8;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03; ОК 04; ОК 05; ПК.1.2</w:t>
            </w:r>
          </w:p>
          <w:p w:rsidR="00EC6C08" w:rsidRPr="00FD4C46" w:rsidRDefault="00EC6C08" w:rsidP="00E107B8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EC6C08">
        <w:tc>
          <w:tcPr>
            <w:tcW w:w="3165" w:type="dxa"/>
            <w:gridSpan w:val="2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1.3. Ограничения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при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приеме</w:t>
            </w:r>
            <w:proofErr w:type="gramEnd"/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на работу, непосредственно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связанную</w:t>
            </w:r>
            <w:proofErr w:type="gramEnd"/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 с обеспечением</w:t>
            </w:r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 безопасности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З1; З4;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06; ОК 07; ПК.1.2; 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Тема 1.4. Информационное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обеспечение в области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 безопасности</w:t>
            </w:r>
          </w:p>
          <w:p w:rsidR="00EC6C08" w:rsidRPr="00FD4C46" w:rsidRDefault="00EC6C08" w:rsidP="00E107B8">
            <w:pPr>
              <w:pStyle w:val="23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У1; 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08; ОК 09; ПК 1.3; </w:t>
            </w:r>
          </w:p>
          <w:p w:rsidR="00EC6C08" w:rsidRPr="00FD4C46" w:rsidRDefault="00EC6C08" w:rsidP="00E107B8">
            <w:pPr>
              <w:pStyle w:val="a5"/>
              <w:jc w:val="both"/>
              <w:rPr>
                <w:i/>
                <w:color w:val="FF0000"/>
              </w:rPr>
            </w:pPr>
            <w:r w:rsidRPr="00FD4C46">
              <w:rPr>
                <w:color w:val="000000" w:themeColor="text1"/>
              </w:rPr>
              <w:t>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1.5. Права и обязанности субъектов 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перевозчиков в области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обеспечения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C93F6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безопасности</w:t>
            </w:r>
          </w:p>
        </w:tc>
        <w:tc>
          <w:tcPr>
            <w:tcW w:w="3982" w:type="dxa"/>
          </w:tcPr>
          <w:p w:rsidR="00430FFA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Письменный опрос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EC6C08" w:rsidRPr="00FD4C46" w:rsidRDefault="00430FFA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Тест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Подготовка доклад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ов, сообщений, </w:t>
            </w:r>
            <w:proofErr w:type="spellStart"/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EC6C08" w:rsidRPr="00FD4C46" w:rsidRDefault="00EC6C08" w:rsidP="0049304B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У1; З1; З4;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ОК 08; ОК 09; ПК 3.1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trHeight w:val="278"/>
        </w:trPr>
        <w:tc>
          <w:tcPr>
            <w:tcW w:w="9567" w:type="dxa"/>
            <w:gridSpan w:val="4"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  <w:vAlign w:val="center"/>
          </w:tcPr>
          <w:p w:rsidR="00EC6C08" w:rsidRPr="00FD4C46" w:rsidRDefault="00EC6C08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08" w:rsidRPr="00FD4C46" w:rsidRDefault="00EC6C08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2.1. Акты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незаконного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вмешательства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в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деятельность объектов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транспортных средств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рефератов,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  <w:r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</w:p>
          <w:p w:rsidR="00EC6C08" w:rsidRPr="00FD4C46" w:rsidRDefault="00EC6C08" w:rsidP="00D63940">
            <w:pPr>
              <w:outlineLvl w:val="3"/>
            </w:pPr>
            <w:r w:rsidRPr="00FD4C46">
              <w:t>Практическое занятие №1.  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З2; З4; З6; З7; З8; </w:t>
            </w:r>
          </w:p>
          <w:p w:rsidR="00EC6C08" w:rsidRPr="00FD4C46" w:rsidRDefault="00EC6C08" w:rsidP="0049304B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05; ОК 06; ОК 07; ОК 08; ОК 09; ПК.1.2; ПК 1.3</w:t>
            </w:r>
          </w:p>
        </w:tc>
        <w:tc>
          <w:tcPr>
            <w:tcW w:w="3151" w:type="dxa"/>
            <w:vMerge/>
            <w:tcBorders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EC6C08" w:rsidRPr="00FD4C46" w:rsidTr="00745FAF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Тема 2.2. Основы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планирования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мероприятий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по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обеспечению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безопасности на объектах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транспортной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инфраструктуры и</w:t>
            </w:r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транспортных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средствах</w:t>
            </w:r>
            <w:proofErr w:type="gramEnd"/>
          </w:p>
          <w:p w:rsidR="00EC6C08" w:rsidRPr="00FD4C46" w:rsidRDefault="00EC6C08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железнодорожного</w:t>
            </w:r>
          </w:p>
          <w:p w:rsidR="00EC6C08" w:rsidRPr="00FD4C46" w:rsidRDefault="00EC6C08" w:rsidP="0049304B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транспорта</w:t>
            </w:r>
          </w:p>
        </w:tc>
        <w:tc>
          <w:tcPr>
            <w:tcW w:w="3982" w:type="dxa"/>
          </w:tcPr>
          <w:p w:rsidR="00EC6C08" w:rsidRPr="00FD4C46" w:rsidRDefault="00EC6C08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>Устный опрос</w:t>
            </w:r>
          </w:p>
          <w:p w:rsidR="00EC6C08" w:rsidRPr="00FD4C46" w:rsidRDefault="00EC6C08" w:rsidP="00D63940">
            <w:r w:rsidRPr="00FD4C46">
              <w:rPr>
                <w:rStyle w:val="FontStyle20"/>
              </w:rPr>
              <w:t xml:space="preserve">Практическое занятие № </w:t>
            </w:r>
            <w:r w:rsidRPr="00FD4C46">
              <w:t xml:space="preserve">2. Порядок разработки плана по обеспечению транспортной безопасности </w:t>
            </w:r>
            <w:r w:rsidRPr="00FD4C46">
              <w:rPr>
                <w:color w:val="000000"/>
              </w:rPr>
              <w:t xml:space="preserve">объектов транспортной инфраструктуры и транспортных </w:t>
            </w:r>
            <w:r w:rsidRPr="00FD4C46">
              <w:rPr>
                <w:color w:val="000000"/>
              </w:rPr>
              <w:lastRenderedPageBreak/>
              <w:t xml:space="preserve">средств </w:t>
            </w:r>
            <w:r w:rsidRPr="00FD4C46">
              <w:rPr>
                <w:rStyle w:val="FontStyle20"/>
              </w:rPr>
              <w:t>железнодорожного транспорта</w:t>
            </w:r>
            <w:r w:rsidRPr="00FD4C46">
              <w:t xml:space="preserve"> (в соответствии с профессиональной деятельностью по специальности)</w:t>
            </w:r>
          </w:p>
        </w:tc>
        <w:tc>
          <w:tcPr>
            <w:tcW w:w="2420" w:type="dxa"/>
          </w:tcPr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lastRenderedPageBreak/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З3; З4; З5; </w:t>
            </w:r>
          </w:p>
          <w:p w:rsidR="00EC6C08" w:rsidRPr="00FD4C46" w:rsidRDefault="00EC6C08" w:rsidP="0049304B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04; ОК 05; ОК 06; ОК 07; ПК.1.2</w:t>
            </w:r>
          </w:p>
          <w:p w:rsidR="00EC6C08" w:rsidRPr="00FD4C46" w:rsidRDefault="00EC6C08" w:rsidP="00E107B8">
            <w:pPr>
              <w:rPr>
                <w:color w:val="000000" w:themeColor="text1"/>
              </w:rPr>
            </w:pPr>
          </w:p>
        </w:tc>
        <w:tc>
          <w:tcPr>
            <w:tcW w:w="3151" w:type="dxa"/>
            <w:vMerge/>
            <w:tcBorders>
              <w:bottom w:val="nil"/>
              <w:right w:val="single" w:sz="4" w:space="0" w:color="auto"/>
            </w:tcBorders>
          </w:tcPr>
          <w:p w:rsidR="00EC6C08" w:rsidRPr="00FD4C46" w:rsidRDefault="00EC6C08" w:rsidP="00E107B8"/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C08" w:rsidRPr="00FD4C46" w:rsidRDefault="00EC6C08" w:rsidP="00E107B8"/>
        </w:tc>
      </w:tr>
      <w:tr w:rsidR="007652E2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7652E2" w:rsidRPr="00FD4C46" w:rsidRDefault="003F0C4F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lastRenderedPageBreak/>
              <w:t xml:space="preserve">Тема 2.3. Инженерно-технические системы обеспечения транспортной безопасности на железнодорожном </w:t>
            </w:r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транспорте</w:t>
            </w:r>
          </w:p>
        </w:tc>
        <w:tc>
          <w:tcPr>
            <w:tcW w:w="3982" w:type="dxa"/>
          </w:tcPr>
          <w:p w:rsidR="001F78FE" w:rsidRPr="00FD4C46" w:rsidRDefault="00F22F2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Устный опрос</w:t>
            </w:r>
          </w:p>
          <w:p w:rsidR="001F78FE" w:rsidRPr="00FD4C46" w:rsidRDefault="001F78FE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Подготовка докладов, 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>сообщений</w:t>
            </w: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, </w:t>
            </w:r>
            <w:proofErr w:type="spellStart"/>
            <w:r w:rsidRPr="00FD4C46">
              <w:rPr>
                <w:rFonts w:ascii="yandex-sans" w:hAnsi="yandex-sans"/>
                <w:color w:val="000000"/>
                <w:lang w:eastAsia="ru-RU"/>
              </w:rPr>
              <w:t>видеопрезентаций</w:t>
            </w:r>
            <w:proofErr w:type="spellEnd"/>
            <w:r w:rsidRPr="00FD4C46">
              <w:rPr>
                <w:rFonts w:ascii="yandex-sans" w:hAnsi="yandex-sans"/>
                <w:color w:val="000000"/>
                <w:lang w:eastAsia="ru-RU"/>
              </w:rPr>
              <w:t>.</w:t>
            </w:r>
          </w:p>
          <w:p w:rsidR="007652E2" w:rsidRPr="00FD4C46" w:rsidRDefault="007652E2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2420" w:type="dxa"/>
          </w:tcPr>
          <w:p w:rsidR="007652E2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 xml:space="preserve">У2; З3; З9; </w:t>
            </w: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04; ОК 05; ОК 09; ПК 1.3; ПК 3.1</w:t>
            </w:r>
          </w:p>
        </w:tc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</w:tcPr>
          <w:p w:rsidR="007652E2" w:rsidRPr="00FD4C46" w:rsidRDefault="007652E2" w:rsidP="00E107B8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E2" w:rsidRPr="00FD4C46" w:rsidRDefault="007652E2" w:rsidP="00E107B8"/>
        </w:tc>
      </w:tr>
      <w:tr w:rsidR="007652E2" w:rsidRPr="00FD4C46" w:rsidTr="00EC6C08">
        <w:trPr>
          <w:gridBefore w:val="1"/>
          <w:wBefore w:w="7" w:type="dxa"/>
        </w:trPr>
        <w:tc>
          <w:tcPr>
            <w:tcW w:w="3158" w:type="dxa"/>
            <w:vAlign w:val="center"/>
          </w:tcPr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Тема 2.4. Основы наблюдения и собеседования с физическими лицами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для</w:t>
            </w:r>
            <w:proofErr w:type="gramEnd"/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выявления подготовки </w:t>
            </w:r>
            <w:proofErr w:type="gramStart"/>
            <w:r w:rsidRPr="00FD4C46">
              <w:rPr>
                <w:rFonts w:ascii="yandex-sans" w:hAnsi="yandex-sans"/>
                <w:color w:val="000000"/>
                <w:lang w:eastAsia="ru-RU"/>
              </w:rPr>
              <w:t>к</w:t>
            </w:r>
            <w:proofErr w:type="gramEnd"/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совершению акта незаконного</w:t>
            </w:r>
          </w:p>
          <w:p w:rsidR="003F0C4F" w:rsidRPr="00FD4C46" w:rsidRDefault="003F0C4F" w:rsidP="00E107B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вмешательства или совершения акта незаконного</w:t>
            </w:r>
          </w:p>
          <w:p w:rsidR="007652E2" w:rsidRPr="00FD4C46" w:rsidRDefault="003F0C4F" w:rsidP="00EC6C08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 xml:space="preserve">вмешательства на железнодорожном </w:t>
            </w:r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транспорте (</w:t>
            </w:r>
            <w:proofErr w:type="spellStart"/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профайлинг</w:t>
            </w:r>
            <w:proofErr w:type="spellEnd"/>
            <w:r w:rsidR="00EC6C08" w:rsidRPr="00FD4C46">
              <w:rPr>
                <w:rFonts w:ascii="yandex-sans" w:hAnsi="yandex-sans"/>
                <w:color w:val="000000"/>
                <w:lang w:eastAsia="ru-RU"/>
              </w:rPr>
              <w:t>)</w:t>
            </w:r>
          </w:p>
        </w:tc>
        <w:tc>
          <w:tcPr>
            <w:tcW w:w="3982" w:type="dxa"/>
          </w:tcPr>
          <w:p w:rsidR="00430FFA" w:rsidRPr="00FD4C46" w:rsidRDefault="00F22F2F" w:rsidP="00430FFA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Письменный опрос</w:t>
            </w:r>
            <w:r w:rsidR="00430FFA" w:rsidRPr="00FD4C46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</w:p>
          <w:p w:rsidR="00F22F2F" w:rsidRPr="00FD4C46" w:rsidRDefault="00430FFA" w:rsidP="00F22F2F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Тест</w:t>
            </w:r>
          </w:p>
          <w:p w:rsidR="007652E2" w:rsidRPr="00FD4C46" w:rsidRDefault="00D63940" w:rsidP="00D63940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lang w:eastAsia="ru-RU"/>
              </w:rPr>
            </w:pPr>
            <w:r w:rsidRPr="00FD4C46">
              <w:rPr>
                <w:rFonts w:ascii="yandex-sans" w:hAnsi="yandex-sans"/>
                <w:color w:val="000000"/>
                <w:lang w:eastAsia="ru-RU"/>
              </w:rPr>
              <w:t>Практическое занятие № 3.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2420" w:type="dxa"/>
          </w:tcPr>
          <w:p w:rsidR="00004491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У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У2; </w:t>
            </w:r>
          </w:p>
          <w:p w:rsidR="00004491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З</w:t>
            </w:r>
            <w:proofErr w:type="gramStart"/>
            <w:r w:rsidRPr="00FD4C46">
              <w:rPr>
                <w:color w:val="000000" w:themeColor="text1"/>
              </w:rPr>
              <w:t>1</w:t>
            </w:r>
            <w:proofErr w:type="gramEnd"/>
            <w:r w:rsidRPr="00FD4C46">
              <w:rPr>
                <w:color w:val="000000" w:themeColor="text1"/>
              </w:rPr>
              <w:t xml:space="preserve">; </w:t>
            </w:r>
            <w:r w:rsidR="00F22F2F" w:rsidRPr="00FD4C46">
              <w:rPr>
                <w:color w:val="000000" w:themeColor="text1"/>
              </w:rPr>
              <w:t xml:space="preserve">З7; З8; </w:t>
            </w:r>
          </w:p>
          <w:p w:rsidR="00004491" w:rsidRPr="00FD4C46" w:rsidRDefault="00004491" w:rsidP="00E107B8">
            <w:pPr>
              <w:ind w:right="-113"/>
              <w:rPr>
                <w:color w:val="000000" w:themeColor="text1"/>
              </w:rPr>
            </w:pPr>
            <w:proofErr w:type="gramStart"/>
            <w:r w:rsidRPr="00FD4C46">
              <w:rPr>
                <w:color w:val="000000" w:themeColor="text1"/>
              </w:rPr>
              <w:t>ОК</w:t>
            </w:r>
            <w:proofErr w:type="gramEnd"/>
            <w:r w:rsidRPr="00FD4C46">
              <w:rPr>
                <w:color w:val="000000" w:themeColor="text1"/>
              </w:rPr>
              <w:t xml:space="preserve"> 01; ОК 02; ОК 03; ОК 05; ОК 08; ОК 09; ПК.1.2; ПК 1.3; </w:t>
            </w:r>
          </w:p>
          <w:p w:rsidR="007652E2" w:rsidRPr="00FD4C46" w:rsidRDefault="00004491" w:rsidP="00E107B8">
            <w:pPr>
              <w:rPr>
                <w:color w:val="000000" w:themeColor="text1"/>
              </w:rPr>
            </w:pPr>
            <w:r w:rsidRPr="00FD4C46">
              <w:rPr>
                <w:color w:val="000000" w:themeColor="text1"/>
              </w:rPr>
              <w:t>ПК 3.1</w:t>
            </w:r>
          </w:p>
        </w:tc>
        <w:tc>
          <w:tcPr>
            <w:tcW w:w="3151" w:type="dxa"/>
            <w:tcBorders>
              <w:top w:val="nil"/>
              <w:right w:val="single" w:sz="4" w:space="0" w:color="auto"/>
            </w:tcBorders>
          </w:tcPr>
          <w:p w:rsidR="007652E2" w:rsidRPr="00FD4C46" w:rsidRDefault="007652E2" w:rsidP="00E107B8"/>
        </w:tc>
        <w:tc>
          <w:tcPr>
            <w:tcW w:w="2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2E2" w:rsidRPr="00FD4C46" w:rsidRDefault="007652E2" w:rsidP="00E107B8"/>
        </w:tc>
      </w:tr>
    </w:tbl>
    <w:p w:rsidR="003E0C5A" w:rsidRDefault="003E0C5A" w:rsidP="00E107B8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745FAF">
      <w:pPr>
        <w:numPr>
          <w:ilvl w:val="1"/>
          <w:numId w:val="22"/>
        </w:numPr>
        <w:suppressAutoHyphens w:val="0"/>
        <w:ind w:left="0" w:firstLine="142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E107B8">
      <w:pPr>
        <w:jc w:val="center"/>
        <w:rPr>
          <w:b/>
          <w:bCs/>
          <w:sz w:val="28"/>
          <w:szCs w:val="28"/>
        </w:rPr>
      </w:pPr>
    </w:p>
    <w:p w:rsidR="005027BC" w:rsidRDefault="5EC24BB6" w:rsidP="00745FAF">
      <w:pPr>
        <w:ind w:left="360" w:hanging="360"/>
        <w:jc w:val="center"/>
        <w:rPr>
          <w:i/>
          <w:iCs/>
          <w:caps/>
          <w:sz w:val="28"/>
          <w:szCs w:val="28"/>
        </w:rPr>
      </w:pPr>
      <w:r w:rsidRPr="5EC24BB6">
        <w:rPr>
          <w:b/>
          <w:bCs/>
          <w:sz w:val="28"/>
          <w:szCs w:val="28"/>
        </w:rPr>
        <w:t>УСТНЫЙ ОПРОС</w:t>
      </w:r>
      <w:r w:rsidRPr="5EC24BB6">
        <w:rPr>
          <w:b/>
          <w:bCs/>
          <w:caps/>
          <w:sz w:val="28"/>
          <w:szCs w:val="28"/>
        </w:rPr>
        <w:t xml:space="preserve"> </w:t>
      </w:r>
    </w:p>
    <w:p w:rsidR="00F2737A" w:rsidRPr="007816D6" w:rsidRDefault="00F2737A" w:rsidP="00E107B8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r w:rsidR="00E107B8" w:rsidRPr="00DB7F2E">
        <w:rPr>
          <w:sz w:val="28"/>
          <w:szCs w:val="28"/>
        </w:rPr>
        <w:t>затруднений,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E1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45 минут.</w:t>
      </w:r>
    </w:p>
    <w:p w:rsidR="00634580" w:rsidRDefault="00634580" w:rsidP="00E107B8">
      <w:pPr>
        <w:jc w:val="both"/>
        <w:rPr>
          <w:sz w:val="28"/>
          <w:szCs w:val="28"/>
        </w:rPr>
      </w:pPr>
    </w:p>
    <w:p w:rsidR="00745FAF" w:rsidRDefault="00DB7F2E" w:rsidP="00E107B8">
      <w:pPr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="00634580">
        <w:rPr>
          <w:b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Вопросы</w:t>
      </w:r>
      <w:r w:rsidR="00745FAF" w:rsidRPr="00745FAF">
        <w:rPr>
          <w:b/>
          <w:bCs/>
          <w:caps/>
          <w:sz w:val="28"/>
          <w:szCs w:val="28"/>
        </w:rPr>
        <w:t xml:space="preserve"> </w:t>
      </w:r>
    </w:p>
    <w:p w:rsidR="00DB7F2E" w:rsidRPr="00DB7F2E" w:rsidRDefault="00745FAF" w:rsidP="00745FAF">
      <w:pPr>
        <w:ind w:firstLine="426"/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1/тем</w:t>
      </w:r>
      <w:r>
        <w:rPr>
          <w:b/>
          <w:bCs/>
          <w:caps/>
          <w:sz w:val="28"/>
          <w:szCs w:val="28"/>
        </w:rPr>
        <w:t>Ы</w:t>
      </w:r>
      <w:r w:rsidRPr="5EC24BB6">
        <w:rPr>
          <w:b/>
          <w:bCs/>
          <w:caps/>
          <w:sz w:val="28"/>
          <w:szCs w:val="28"/>
        </w:rPr>
        <w:t xml:space="preserve"> 1.1-1.5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Дайте определение АНВ.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компетентные органы.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категорирование ОТИ и ТС.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СТИ.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ОТИ.</w:t>
      </w:r>
    </w:p>
    <w:p w:rsid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перевозчик.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ТС.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ТК.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УБ.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исходной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базовой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итоговой категории ОТИ.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Цели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Задачи ОТБ.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период берется для проведения ОУ?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473F">
        <w:rPr>
          <w:rFonts w:ascii="Times New Roman" w:hAnsi="Times New Roman"/>
          <w:color w:val="000000" w:themeColor="text1"/>
          <w:sz w:val="28"/>
          <w:szCs w:val="28"/>
        </w:rPr>
        <w:t>рок</w:t>
      </w: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ОУ для СТИ?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C112C">
        <w:rPr>
          <w:rFonts w:ascii="Times New Roman" w:hAnsi="Times New Roman"/>
          <w:color w:val="000000" w:themeColor="text1"/>
          <w:sz w:val="28"/>
          <w:szCs w:val="28"/>
        </w:rPr>
        <w:t>рок проведения ОУ</w:t>
      </w: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C112C">
        <w:rPr>
          <w:rFonts w:ascii="Times New Roman" w:hAnsi="Times New Roman"/>
          <w:color w:val="000000" w:themeColor="text1"/>
          <w:sz w:val="28"/>
          <w:szCs w:val="28"/>
        </w:rPr>
        <w:t>КО</w:t>
      </w:r>
      <w:proofErr w:type="gramEnd"/>
      <w:r w:rsidRPr="00913225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Кто обязан обеспечить проведение ОУ?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Какой закон устанавливает понятия по ТБ?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Основные обязанности СТИ и перевозчика.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Основные права СТИ и перевозчика.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Сколько категорий ЖД транспорта.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Критерии категорирования.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Ответственность СТИ и перевозчика.</w:t>
      </w:r>
    </w:p>
    <w:p w:rsidR="00913225" w:rsidRPr="00913225" w:rsidRDefault="000B7D5D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00913225" w:rsidRPr="00913225" w:rsidRDefault="00913225" w:rsidP="006D304B">
      <w:pPr>
        <w:pStyle w:val="a7"/>
        <w:numPr>
          <w:ilvl w:val="0"/>
          <w:numId w:val="4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Кто проводит ОУ.</w:t>
      </w:r>
    </w:p>
    <w:p w:rsidR="00913225" w:rsidRDefault="00913225" w:rsidP="00E107B8">
      <w:pPr>
        <w:rPr>
          <w:color w:val="000000" w:themeColor="text1"/>
          <w:sz w:val="28"/>
          <w:szCs w:val="28"/>
        </w:rPr>
      </w:pPr>
    </w:p>
    <w:p w:rsidR="00E107B8" w:rsidRDefault="00E107B8" w:rsidP="00E107B8">
      <w:pPr>
        <w:suppressAutoHyphens w:val="0"/>
        <w:spacing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913225" w:rsidRDefault="004C75C8" w:rsidP="004C75C8">
      <w:pPr>
        <w:ind w:firstLine="426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раздел 2 </w:t>
      </w:r>
      <w:r w:rsidR="00913225">
        <w:rPr>
          <w:b/>
          <w:bCs/>
          <w:caps/>
          <w:sz w:val="28"/>
          <w:szCs w:val="28"/>
        </w:rPr>
        <w:t>/тем</w:t>
      </w:r>
      <w:r>
        <w:rPr>
          <w:b/>
          <w:bCs/>
          <w:caps/>
          <w:sz w:val="28"/>
          <w:szCs w:val="28"/>
        </w:rPr>
        <w:t>Ы</w:t>
      </w:r>
      <w:r w:rsidR="00913225">
        <w:rPr>
          <w:b/>
          <w:bCs/>
          <w:caps/>
          <w:sz w:val="28"/>
          <w:szCs w:val="28"/>
        </w:rPr>
        <w:t xml:space="preserve"> 2.1-2</w:t>
      </w:r>
      <w:r w:rsidR="00913225" w:rsidRPr="5EC24BB6">
        <w:rPr>
          <w:b/>
          <w:bCs/>
          <w:caps/>
          <w:sz w:val="28"/>
          <w:szCs w:val="28"/>
        </w:rPr>
        <w:t>.</w:t>
      </w:r>
      <w:r w:rsidR="00913225">
        <w:rPr>
          <w:b/>
          <w:bCs/>
          <w:caps/>
          <w:sz w:val="28"/>
          <w:szCs w:val="28"/>
        </w:rPr>
        <w:t>4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Перечислите потенциальные угрозы АНВ.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прямой угрозы.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непосредственной угрозы.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профайлинг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нарушителя.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безопасности.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модели нарушителя.</w:t>
      </w:r>
    </w:p>
    <w:p w:rsid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критического элемента.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угрозы.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общения.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визуальной диагностики.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персонала.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зоны уязвимости.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опасные грузы.</w:t>
      </w:r>
    </w:p>
    <w:p w:rsidR="00372977" w:rsidRPr="00372977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Дайте определение посетителя.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срок реализации планов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На основании, каких результатов разрабатываются планы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Кем разрабатывается план по ОТБ??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Что определяет план ОТБ?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Зачем при подсчете возможного материального ущерба учитывается собственность третьих лиц?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Что такое «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дублируемость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>» железнодорожных линий другими видами транспорта?</w:t>
      </w:r>
    </w:p>
    <w:p w:rsidR="00372977" w:rsidRPr="00913225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Почему при подсчете возможного материального ущерба принимается такой фактор, как «культурное, социальное, политическое значение ОТИ»?</w:t>
      </w:r>
    </w:p>
    <w:p w:rsidR="00913225" w:rsidRPr="00372977" w:rsidRDefault="00372977" w:rsidP="006D304B">
      <w:pPr>
        <w:pStyle w:val="a7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913225">
        <w:rPr>
          <w:rFonts w:ascii="Times New Roman" w:hAnsi="Times New Roman"/>
          <w:sz w:val="28"/>
          <w:szCs w:val="28"/>
        </w:rPr>
        <w:t>Какой срок разработки планов ОТБ?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Куда предоставляется план по ОТБ ОТИ и/или ТС?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Перечислите, основные инженерно-технические системы ОТБ, применяемые на ЖД транспорте.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Какие факторы учитываются для определения категории?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В каком виде формируется план ОТБ ОТИ и/или ТС?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Психотипы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личности.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Каковы основные принципы обеспечения пропускного и </w:t>
      </w:r>
      <w:proofErr w:type="spellStart"/>
      <w:r w:rsidRPr="00913225">
        <w:rPr>
          <w:rFonts w:ascii="Times New Roman" w:hAnsi="Times New Roman"/>
          <w:color w:val="000000" w:themeColor="text1"/>
          <w:sz w:val="28"/>
          <w:szCs w:val="28"/>
        </w:rPr>
        <w:t>внутриобъектового</w:t>
      </w:r>
      <w:proofErr w:type="spellEnd"/>
      <w:r w:rsidRPr="00913225">
        <w:rPr>
          <w:rFonts w:ascii="Times New Roman" w:hAnsi="Times New Roman"/>
          <w:color w:val="000000" w:themeColor="text1"/>
          <w:sz w:val="28"/>
          <w:szCs w:val="28"/>
        </w:rPr>
        <w:t xml:space="preserve"> режима?</w:t>
      </w:r>
    </w:p>
    <w:p w:rsidR="00913225" w:rsidRPr="00913225" w:rsidRDefault="00913225" w:rsidP="006D304B">
      <w:pPr>
        <w:pStyle w:val="a7"/>
        <w:numPr>
          <w:ilvl w:val="0"/>
          <w:numId w:val="4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913225">
        <w:rPr>
          <w:rFonts w:ascii="Times New Roman" w:hAnsi="Times New Roman"/>
          <w:color w:val="000000" w:themeColor="text1"/>
          <w:sz w:val="28"/>
          <w:szCs w:val="28"/>
        </w:rPr>
        <w:t>Перечислите основные угрозы на транспорте.</w:t>
      </w:r>
    </w:p>
    <w:p w:rsidR="005027BC" w:rsidRPr="007816D6" w:rsidRDefault="005027BC" w:rsidP="00E107B8">
      <w:pPr>
        <w:rPr>
          <w:sz w:val="28"/>
          <w:szCs w:val="28"/>
        </w:rPr>
      </w:pPr>
    </w:p>
    <w:p w:rsidR="005027BC" w:rsidRPr="007816D6" w:rsidRDefault="00DB7F2E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</w:t>
      </w:r>
      <w:r w:rsidRPr="007816D6">
        <w:rPr>
          <w:sz w:val="28"/>
          <w:szCs w:val="28"/>
        </w:rPr>
        <w:lastRenderedPageBreak/>
        <w:t>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4C75C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4C75C8">
      <w:pPr>
        <w:spacing w:line="276" w:lineRule="auto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4C75C8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303D2E" w:rsidRPr="007816D6" w:rsidRDefault="00303D2E" w:rsidP="004C75C8">
      <w:pPr>
        <w:spacing w:line="276" w:lineRule="auto"/>
        <w:ind w:firstLine="709"/>
        <w:jc w:val="both"/>
        <w:rPr>
          <w:sz w:val="28"/>
          <w:szCs w:val="28"/>
        </w:rPr>
      </w:pPr>
    </w:p>
    <w:p w:rsidR="00165FF3" w:rsidRDefault="00165FF3" w:rsidP="00E107B8">
      <w:pPr>
        <w:rPr>
          <w:b/>
          <w:sz w:val="28"/>
          <w:szCs w:val="28"/>
        </w:rPr>
      </w:pPr>
    </w:p>
    <w:p w:rsidR="007C2CD3" w:rsidRPr="007816D6" w:rsidRDefault="5EC24BB6" w:rsidP="00E107B8">
      <w:pPr>
        <w:ind w:left="360"/>
        <w:jc w:val="center"/>
        <w:rPr>
          <w:i/>
          <w:iCs/>
          <w:caps/>
          <w:sz w:val="28"/>
          <w:szCs w:val="28"/>
        </w:rPr>
      </w:pPr>
      <w:r w:rsidRPr="5EC24BB6">
        <w:rPr>
          <w:b/>
          <w:bCs/>
          <w:sz w:val="28"/>
          <w:szCs w:val="28"/>
        </w:rPr>
        <w:t xml:space="preserve">ПИСЬМЕННЫЙ ОПРОС </w:t>
      </w:r>
    </w:p>
    <w:p w:rsidR="00165FF3" w:rsidRDefault="00165FF3" w:rsidP="00E107B8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r w:rsidR="00415D2E" w:rsidRPr="00DB7F2E">
        <w:rPr>
          <w:sz w:val="28"/>
          <w:szCs w:val="28"/>
        </w:rPr>
        <w:t>затруднений,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F2737A" w:rsidRDefault="00F2737A" w:rsidP="00E10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15 минут.</w:t>
      </w:r>
    </w:p>
    <w:p w:rsidR="006C40BD" w:rsidRDefault="006C40BD" w:rsidP="00E107B8">
      <w:pPr>
        <w:jc w:val="both"/>
        <w:rPr>
          <w:i/>
          <w:sz w:val="28"/>
          <w:szCs w:val="28"/>
        </w:rPr>
      </w:pPr>
    </w:p>
    <w:p w:rsidR="004C75C8" w:rsidRDefault="00165FF3" w:rsidP="00E107B8">
      <w:pPr>
        <w:jc w:val="both"/>
        <w:rPr>
          <w:b/>
          <w:bCs/>
          <w:caps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5EC24BB6">
        <w:rPr>
          <w:b/>
          <w:bCs/>
          <w:sz w:val="28"/>
          <w:szCs w:val="28"/>
        </w:rPr>
        <w:t>2.</w:t>
      </w:r>
      <w:r w:rsidR="00634580">
        <w:rPr>
          <w:b/>
          <w:bCs/>
          <w:sz w:val="28"/>
          <w:szCs w:val="28"/>
        </w:rPr>
        <w:t xml:space="preserve"> </w:t>
      </w:r>
      <w:r w:rsidR="006C40BD" w:rsidRPr="5EC24BB6">
        <w:rPr>
          <w:b/>
          <w:bCs/>
          <w:sz w:val="28"/>
          <w:szCs w:val="28"/>
        </w:rPr>
        <w:t>Варианты заданий</w:t>
      </w:r>
      <w:r w:rsidR="004C75C8" w:rsidRPr="004C75C8">
        <w:rPr>
          <w:b/>
          <w:bCs/>
          <w:caps/>
          <w:sz w:val="28"/>
          <w:szCs w:val="28"/>
        </w:rPr>
        <w:t xml:space="preserve"> </w:t>
      </w:r>
    </w:p>
    <w:p w:rsidR="004C75C8" w:rsidRDefault="004C75C8" w:rsidP="00E107B8">
      <w:pPr>
        <w:jc w:val="both"/>
        <w:rPr>
          <w:b/>
          <w:bCs/>
          <w:caps/>
          <w:sz w:val="28"/>
          <w:szCs w:val="28"/>
        </w:rPr>
      </w:pPr>
    </w:p>
    <w:p w:rsidR="5EC24BB6" w:rsidRPr="00372977" w:rsidRDefault="004C75C8" w:rsidP="00E107B8">
      <w:pPr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/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темы 1.1-1.5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</w:t>
      </w:r>
    </w:p>
    <w:p w:rsidR="007C2CD3" w:rsidRPr="00212EB7" w:rsidRDefault="5EC24BB6" w:rsidP="006D304B">
      <w:pPr>
        <w:pStyle w:val="a7"/>
        <w:numPr>
          <w:ilvl w:val="0"/>
          <w:numId w:val="17"/>
        </w:numPr>
        <w:rPr>
          <w:rFonts w:ascii="Times New Roman" w:eastAsia="Times New Roman" w:hAnsi="Times New Roman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Дайте определение АНВ.</w:t>
      </w:r>
    </w:p>
    <w:p w:rsidR="5EC24BB6" w:rsidRPr="00E107B8" w:rsidRDefault="5EC24BB6" w:rsidP="006D304B">
      <w:pPr>
        <w:pStyle w:val="a7"/>
        <w:numPr>
          <w:ilvl w:val="0"/>
          <w:numId w:val="17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Какой период берется для проведения ОУ?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2</w:t>
      </w:r>
    </w:p>
    <w:p w:rsidR="5EC24BB6" w:rsidRDefault="5EC24BB6" w:rsidP="006D304B">
      <w:pPr>
        <w:pStyle w:val="a7"/>
        <w:numPr>
          <w:ilvl w:val="0"/>
          <w:numId w:val="1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ОУ.</w:t>
      </w:r>
    </w:p>
    <w:p w:rsidR="5EC24BB6" w:rsidRPr="00E107B8" w:rsidRDefault="00DC473F" w:rsidP="006D304B">
      <w:pPr>
        <w:pStyle w:val="a7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Срок</w:t>
      </w:r>
      <w:r w:rsidR="5EC24BB6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ОУ для СТИ?</w:t>
      </w:r>
    </w:p>
    <w:p w:rsidR="007C2CD3" w:rsidRPr="007816D6" w:rsidRDefault="5EC24BB6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3</w:t>
      </w:r>
    </w:p>
    <w:p w:rsidR="5EC24BB6" w:rsidRDefault="5EC24BB6" w:rsidP="006D304B">
      <w:pPr>
        <w:pStyle w:val="a7"/>
        <w:numPr>
          <w:ilvl w:val="0"/>
          <w:numId w:val="1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компетентные органы.</w:t>
      </w:r>
    </w:p>
    <w:p w:rsidR="5EC24BB6" w:rsidRPr="00E107B8" w:rsidRDefault="5EC24BB6" w:rsidP="006D304B">
      <w:pPr>
        <w:pStyle w:val="a7"/>
        <w:numPr>
          <w:ilvl w:val="0"/>
          <w:numId w:val="1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>рок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проведения ОУ</w:t>
      </w:r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C112C">
        <w:rPr>
          <w:rFonts w:ascii="Times New Roman" w:eastAsia="Times New Roman" w:hAnsi="Times New Roman"/>
          <w:color w:val="000000" w:themeColor="text1"/>
          <w:sz w:val="28"/>
          <w:szCs w:val="28"/>
        </w:rPr>
        <w:t>КО</w:t>
      </w:r>
      <w:proofErr w:type="gramEnd"/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4</w:t>
      </w:r>
    </w:p>
    <w:p w:rsidR="5EC24BB6" w:rsidRDefault="5EC24BB6" w:rsidP="006D304B">
      <w:pPr>
        <w:pStyle w:val="a7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ТБ.</w:t>
      </w:r>
    </w:p>
    <w:p w:rsidR="5EC24BB6" w:rsidRPr="00E107B8" w:rsidRDefault="5EC24BB6" w:rsidP="006D304B">
      <w:pPr>
        <w:pStyle w:val="a7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Кто обязан обеспечить проведение ОУ?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5</w:t>
      </w:r>
    </w:p>
    <w:p w:rsidR="5EC24BB6" w:rsidRDefault="5EC24BB6" w:rsidP="006D304B">
      <w:pPr>
        <w:pStyle w:val="a7"/>
        <w:numPr>
          <w:ilvl w:val="0"/>
          <w:numId w:val="1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категорирование ОТИ и ТС.</w:t>
      </w:r>
    </w:p>
    <w:p w:rsidR="5EC24BB6" w:rsidRPr="00E107B8" w:rsidRDefault="5EC24BB6" w:rsidP="006D304B">
      <w:pPr>
        <w:pStyle w:val="a7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Какой закон устанавливает понятия по ТБ?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6</w:t>
      </w:r>
    </w:p>
    <w:p w:rsidR="5EC24BB6" w:rsidRDefault="5EC24BB6" w:rsidP="006D304B">
      <w:pPr>
        <w:pStyle w:val="a7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СТИ.</w:t>
      </w:r>
    </w:p>
    <w:p w:rsidR="5EC24BB6" w:rsidRPr="00E107B8" w:rsidRDefault="5EC24BB6" w:rsidP="006D304B">
      <w:pPr>
        <w:pStyle w:val="a7"/>
        <w:numPr>
          <w:ilvl w:val="0"/>
          <w:numId w:val="1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7</w:t>
      </w:r>
    </w:p>
    <w:p w:rsidR="5EC24BB6" w:rsidRDefault="5EC24BB6" w:rsidP="006D304B">
      <w:pPr>
        <w:pStyle w:val="a7"/>
        <w:numPr>
          <w:ilvl w:val="0"/>
          <w:numId w:val="11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ОТИ.</w:t>
      </w:r>
    </w:p>
    <w:p w:rsidR="5EC24BB6" w:rsidRPr="00E107B8" w:rsidRDefault="5EC24BB6" w:rsidP="006D304B">
      <w:pPr>
        <w:pStyle w:val="a7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Цели ОТБ.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lastRenderedPageBreak/>
        <w:t>Вариант – 8</w:t>
      </w:r>
    </w:p>
    <w:p w:rsidR="5EC24BB6" w:rsidRDefault="5EC24BB6" w:rsidP="006D304B">
      <w:pPr>
        <w:pStyle w:val="a7"/>
        <w:numPr>
          <w:ilvl w:val="0"/>
          <w:numId w:val="1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перевозчик.</w:t>
      </w:r>
    </w:p>
    <w:p w:rsidR="00E107B8" w:rsidRDefault="5EC24BB6" w:rsidP="006D304B">
      <w:pPr>
        <w:pStyle w:val="a7"/>
        <w:numPr>
          <w:ilvl w:val="0"/>
          <w:numId w:val="1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Задачи ОТБ.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9</w:t>
      </w:r>
    </w:p>
    <w:p w:rsidR="5EC24BB6" w:rsidRDefault="5EC24BB6" w:rsidP="006D304B">
      <w:pPr>
        <w:pStyle w:val="a7"/>
        <w:numPr>
          <w:ilvl w:val="0"/>
          <w:numId w:val="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ТС.</w:t>
      </w:r>
    </w:p>
    <w:p w:rsidR="5EC24BB6" w:rsidRPr="00E107B8" w:rsidRDefault="5EC24BB6" w:rsidP="006D304B">
      <w:pPr>
        <w:pStyle w:val="a7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обязанности СТИ и перевозчика.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10</w:t>
      </w:r>
    </w:p>
    <w:p w:rsidR="5EC24BB6" w:rsidRDefault="5EC24BB6" w:rsidP="006D304B">
      <w:pPr>
        <w:pStyle w:val="a7"/>
        <w:numPr>
          <w:ilvl w:val="0"/>
          <w:numId w:val="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ТК.</w:t>
      </w:r>
    </w:p>
    <w:p w:rsidR="5EC24BB6" w:rsidRPr="00E107B8" w:rsidRDefault="5EC24BB6" w:rsidP="006D304B">
      <w:pPr>
        <w:pStyle w:val="a7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Основные права СТИ и перевозчика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11</w:t>
      </w:r>
    </w:p>
    <w:p w:rsidR="5EC24BB6" w:rsidRDefault="5EC24BB6" w:rsidP="006D304B">
      <w:pPr>
        <w:pStyle w:val="a7"/>
        <w:numPr>
          <w:ilvl w:val="0"/>
          <w:numId w:val="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ОТБ.</w:t>
      </w:r>
    </w:p>
    <w:p w:rsidR="5EC24BB6" w:rsidRPr="00E107B8" w:rsidRDefault="5EC24BB6" w:rsidP="006D304B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Сколько категорий ЖД транспорта.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12</w:t>
      </w:r>
    </w:p>
    <w:p w:rsidR="5EC24BB6" w:rsidRDefault="5EC24BB6" w:rsidP="006D304B">
      <w:pPr>
        <w:pStyle w:val="a7"/>
        <w:numPr>
          <w:ilvl w:val="0"/>
          <w:numId w:val="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УБ.</w:t>
      </w:r>
    </w:p>
    <w:p w:rsidR="5EC24BB6" w:rsidRPr="00E107B8" w:rsidRDefault="5EC24BB6" w:rsidP="006D304B">
      <w:pPr>
        <w:pStyle w:val="a7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Критерии категорирования.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13</w:t>
      </w:r>
    </w:p>
    <w:p w:rsidR="5EC24BB6" w:rsidRDefault="5EC24BB6" w:rsidP="006D304B">
      <w:pPr>
        <w:pStyle w:val="a7"/>
        <w:numPr>
          <w:ilvl w:val="0"/>
          <w:numId w:val="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исходной категории ОТИ.</w:t>
      </w:r>
    </w:p>
    <w:p w:rsidR="5EC24BB6" w:rsidRPr="00E107B8" w:rsidRDefault="5EC24BB6" w:rsidP="006D304B">
      <w:pPr>
        <w:pStyle w:val="a7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Ответственность СТИ и перевозчика.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14</w:t>
      </w:r>
    </w:p>
    <w:p w:rsidR="5EC24BB6" w:rsidRDefault="5EC24BB6" w:rsidP="006D304B">
      <w:pPr>
        <w:pStyle w:val="a7"/>
        <w:numPr>
          <w:ilvl w:val="0"/>
          <w:numId w:val="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базовой категории ОТИ.</w:t>
      </w:r>
    </w:p>
    <w:p w:rsidR="5EC24BB6" w:rsidRPr="00E107B8" w:rsidRDefault="000B7D5D" w:rsidP="006D304B">
      <w:pPr>
        <w:pStyle w:val="a7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Порядок проведения ОУ.</w:t>
      </w:r>
    </w:p>
    <w:p w:rsidR="5EC24BB6" w:rsidRDefault="5EC24BB6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15</w:t>
      </w:r>
    </w:p>
    <w:p w:rsidR="5EC24BB6" w:rsidRDefault="5EC24BB6" w:rsidP="006D304B">
      <w:pPr>
        <w:pStyle w:val="a7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итоговой категории ОТИ.</w:t>
      </w:r>
    </w:p>
    <w:p w:rsidR="5EC24BB6" w:rsidRPr="001F78FE" w:rsidRDefault="5EC24BB6" w:rsidP="006D304B">
      <w:pPr>
        <w:pStyle w:val="a7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Кто проводит ОУ.</w:t>
      </w:r>
    </w:p>
    <w:p w:rsidR="001F78FE" w:rsidRDefault="001F78FE" w:rsidP="00E107B8">
      <w:pPr>
        <w:rPr>
          <w:color w:val="000000" w:themeColor="text1"/>
          <w:sz w:val="28"/>
          <w:szCs w:val="28"/>
        </w:rPr>
      </w:pPr>
    </w:p>
    <w:p w:rsidR="001F78FE" w:rsidRPr="004C75C8" w:rsidRDefault="004C75C8" w:rsidP="004C75C8">
      <w:pPr>
        <w:rPr>
          <w:i/>
          <w:i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="001F78FE">
        <w:rPr>
          <w:b/>
          <w:bCs/>
          <w:caps/>
          <w:sz w:val="28"/>
          <w:szCs w:val="28"/>
        </w:rPr>
        <w:t xml:space="preserve"> 2 </w:t>
      </w:r>
      <w:r w:rsidR="001F78FE" w:rsidRPr="5EC24BB6">
        <w:rPr>
          <w:b/>
          <w:bCs/>
          <w:caps/>
          <w:sz w:val="28"/>
          <w:szCs w:val="28"/>
        </w:rPr>
        <w:t>/</w:t>
      </w:r>
      <w:r w:rsidR="001F78FE">
        <w:rPr>
          <w:b/>
          <w:bCs/>
          <w:caps/>
          <w:sz w:val="28"/>
          <w:szCs w:val="28"/>
        </w:rPr>
        <w:t xml:space="preserve"> темы 2.1-2</w:t>
      </w:r>
      <w:r w:rsidR="001F78FE" w:rsidRPr="5EC24BB6">
        <w:rPr>
          <w:b/>
          <w:bCs/>
          <w:caps/>
          <w:sz w:val="28"/>
          <w:szCs w:val="28"/>
        </w:rPr>
        <w:t>.</w:t>
      </w:r>
      <w:r w:rsidR="001F78FE">
        <w:rPr>
          <w:b/>
          <w:bCs/>
          <w:caps/>
          <w:sz w:val="28"/>
          <w:szCs w:val="28"/>
        </w:rPr>
        <w:t>4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</w:t>
      </w:r>
    </w:p>
    <w:p w:rsidR="001F78FE" w:rsidRPr="00212EB7" w:rsidRDefault="004F0C01" w:rsidP="006D304B">
      <w:pPr>
        <w:pStyle w:val="a7"/>
        <w:numPr>
          <w:ilvl w:val="0"/>
          <w:numId w:val="2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Перечислите потенциальные угрозы АНВ</w:t>
      </w:r>
      <w:r w:rsidR="001F78FE" w:rsidRPr="5EC24BB6">
        <w:rPr>
          <w:rFonts w:ascii="Times New Roman" w:eastAsia="Times New Roman" w:hAnsi="Times New Roman"/>
          <w:sz w:val="28"/>
          <w:szCs w:val="28"/>
        </w:rPr>
        <w:t>.</w:t>
      </w:r>
    </w:p>
    <w:p w:rsidR="001F78FE" w:rsidRPr="00E107B8" w:rsidRDefault="001F78FE" w:rsidP="006D304B">
      <w:pPr>
        <w:pStyle w:val="a7"/>
        <w:numPr>
          <w:ilvl w:val="0"/>
          <w:numId w:val="25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Какой </w:t>
      </w:r>
      <w:r w:rsidR="004F0C01">
        <w:rPr>
          <w:rFonts w:ascii="Times New Roman" w:eastAsia="Times New Roman" w:hAnsi="Times New Roman"/>
          <w:sz w:val="28"/>
          <w:szCs w:val="28"/>
        </w:rPr>
        <w:t>срок разработки планов ОТБ?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2</w:t>
      </w:r>
    </w:p>
    <w:p w:rsidR="001F78FE" w:rsidRDefault="004F0C01" w:rsidP="006D304B">
      <w:pPr>
        <w:pStyle w:val="a7"/>
        <w:numPr>
          <w:ilvl w:val="0"/>
          <w:numId w:val="2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Дайте определение прямой угрозы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F0C01" w:rsidRPr="00E107B8" w:rsidRDefault="004F0C01" w:rsidP="006D304B">
      <w:pPr>
        <w:pStyle w:val="a7"/>
        <w:numPr>
          <w:ilvl w:val="0"/>
          <w:numId w:val="26"/>
        </w:numPr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Какой </w:t>
      </w:r>
      <w:r>
        <w:rPr>
          <w:rFonts w:ascii="Times New Roman" w:eastAsia="Times New Roman" w:hAnsi="Times New Roman"/>
          <w:sz w:val="28"/>
          <w:szCs w:val="28"/>
        </w:rPr>
        <w:t>срок реализации планов ОТБ?</w:t>
      </w:r>
    </w:p>
    <w:p w:rsidR="001F78FE" w:rsidRPr="007816D6" w:rsidRDefault="001F78FE" w:rsidP="00E107B8">
      <w:pPr>
        <w:rPr>
          <w:b/>
          <w:bCs/>
          <w:color w:val="000000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3</w:t>
      </w:r>
    </w:p>
    <w:p w:rsidR="001F78FE" w:rsidRDefault="001F78FE" w:rsidP="006D304B">
      <w:pPr>
        <w:pStyle w:val="a7"/>
        <w:numPr>
          <w:ilvl w:val="0"/>
          <w:numId w:val="2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4F0C01">
        <w:rPr>
          <w:rFonts w:ascii="Times New Roman" w:eastAsia="Times New Roman" w:hAnsi="Times New Roman"/>
          <w:color w:val="000000" w:themeColor="text1"/>
          <w:sz w:val="28"/>
          <w:szCs w:val="28"/>
        </w:rPr>
        <w:t>непосредственной угрозы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4F0C01" w:rsidP="006D304B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0C01">
        <w:rPr>
          <w:rFonts w:ascii="Times New Roman" w:hAnsi="Times New Roman"/>
          <w:sz w:val="28"/>
          <w:szCs w:val="28"/>
        </w:rPr>
        <w:t xml:space="preserve">На основании, </w:t>
      </w:r>
      <w:r>
        <w:rPr>
          <w:rFonts w:ascii="Times New Roman" w:hAnsi="Times New Roman"/>
          <w:sz w:val="28"/>
          <w:szCs w:val="28"/>
        </w:rPr>
        <w:t>каких результатов</w:t>
      </w:r>
      <w:r w:rsidRPr="004F0C01">
        <w:rPr>
          <w:rFonts w:ascii="Times New Roman" w:hAnsi="Times New Roman"/>
          <w:sz w:val="28"/>
          <w:szCs w:val="28"/>
        </w:rPr>
        <w:t xml:space="preserve"> разрабатываются планы </w:t>
      </w:r>
      <w:r>
        <w:rPr>
          <w:rFonts w:ascii="Times New Roman" w:hAnsi="Times New Roman"/>
          <w:sz w:val="28"/>
          <w:szCs w:val="28"/>
        </w:rPr>
        <w:t>ОТБ</w:t>
      </w:r>
      <w:r w:rsidRPr="004F0C01">
        <w:rPr>
          <w:rFonts w:ascii="Times New Roman" w:hAnsi="Times New Roman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4</w:t>
      </w:r>
    </w:p>
    <w:p w:rsidR="001F78FE" w:rsidRDefault="001F78FE" w:rsidP="006D304B">
      <w:pPr>
        <w:pStyle w:val="a7"/>
        <w:numPr>
          <w:ilvl w:val="0"/>
          <w:numId w:val="2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proofErr w:type="spellStart"/>
      <w:r w:rsidR="004F0C01">
        <w:rPr>
          <w:rFonts w:ascii="Times New Roman" w:eastAsia="Times New Roman" w:hAnsi="Times New Roman"/>
          <w:color w:val="000000" w:themeColor="text1"/>
          <w:sz w:val="28"/>
          <w:szCs w:val="28"/>
        </w:rPr>
        <w:t>профайлинг</w:t>
      </w:r>
      <w:proofErr w:type="spellEnd"/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Кем разрабатывается план по ОТБ?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5</w:t>
      </w:r>
    </w:p>
    <w:p w:rsidR="001F78FE" w:rsidRDefault="001F78FE" w:rsidP="006D304B">
      <w:pPr>
        <w:pStyle w:val="a7"/>
        <w:numPr>
          <w:ilvl w:val="0"/>
          <w:numId w:val="2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нарушителя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29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Что определяет план ОТБ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6</w:t>
      </w:r>
    </w:p>
    <w:p w:rsidR="001F78FE" w:rsidRDefault="001F78FE" w:rsidP="006D304B">
      <w:pPr>
        <w:pStyle w:val="a7"/>
        <w:numPr>
          <w:ilvl w:val="0"/>
          <w:numId w:val="3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безопасности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30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Зачем при подсчете возможного материального ущерба учитывается собственность третьих лиц?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7</w:t>
      </w:r>
    </w:p>
    <w:p w:rsidR="001F78FE" w:rsidRDefault="001F78FE" w:rsidP="006D304B">
      <w:pPr>
        <w:pStyle w:val="a7"/>
        <w:numPr>
          <w:ilvl w:val="0"/>
          <w:numId w:val="31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модели нарушителя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76117" w:rsidP="006D304B">
      <w:pPr>
        <w:pStyle w:val="a7"/>
        <w:numPr>
          <w:ilvl w:val="0"/>
          <w:numId w:val="31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Что такое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дублируемость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 железнодорожных линий другими видами транспорта?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8</w:t>
      </w:r>
    </w:p>
    <w:p w:rsidR="001F78FE" w:rsidRDefault="001F78FE" w:rsidP="006D304B">
      <w:pPr>
        <w:pStyle w:val="a7"/>
        <w:numPr>
          <w:ilvl w:val="0"/>
          <w:numId w:val="32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критического элемента.</w:t>
      </w:r>
    </w:p>
    <w:p w:rsidR="001F78FE" w:rsidRPr="00E107B8" w:rsidRDefault="00076117" w:rsidP="006D304B">
      <w:pPr>
        <w:pStyle w:val="a7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Почему при подсчете возможного материального ущерба принимается такой фактор, как «культурное, социальное, политическое значение ОТИ»?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9</w:t>
      </w:r>
    </w:p>
    <w:p w:rsidR="001F78FE" w:rsidRDefault="001F78FE" w:rsidP="006D304B">
      <w:pPr>
        <w:pStyle w:val="a7"/>
        <w:numPr>
          <w:ilvl w:val="0"/>
          <w:numId w:val="33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угрозы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076117" w:rsidRDefault="00076117" w:rsidP="00E107B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Куда предоставляется план по ОТБ ОТИ и/или ТС?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10</w:t>
      </w:r>
    </w:p>
    <w:p w:rsidR="001F78FE" w:rsidRDefault="001F78FE" w:rsidP="006D304B">
      <w:pPr>
        <w:pStyle w:val="a7"/>
        <w:numPr>
          <w:ilvl w:val="0"/>
          <w:numId w:val="34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76117">
        <w:rPr>
          <w:rFonts w:ascii="Times New Roman" w:eastAsia="Times New Roman" w:hAnsi="Times New Roman"/>
          <w:color w:val="000000" w:themeColor="text1"/>
          <w:sz w:val="28"/>
          <w:szCs w:val="28"/>
        </w:rPr>
        <w:t>общения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4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Перечислите, основные инженерно-технические системы ОТБ, применяемые на ЖД транспорте.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11</w:t>
      </w:r>
    </w:p>
    <w:p w:rsidR="001F78FE" w:rsidRDefault="001F78FE" w:rsidP="006D304B">
      <w:pPr>
        <w:pStyle w:val="a7"/>
        <w:numPr>
          <w:ilvl w:val="0"/>
          <w:numId w:val="35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визуальной диагностики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5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Какие факторы учитываются для определения категории?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12</w:t>
      </w:r>
    </w:p>
    <w:p w:rsidR="001F78FE" w:rsidRDefault="001F78FE" w:rsidP="006D304B">
      <w:pPr>
        <w:pStyle w:val="a7"/>
        <w:numPr>
          <w:ilvl w:val="0"/>
          <w:numId w:val="36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персонала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BC2ABD" w:rsidP="006D304B">
      <w:pPr>
        <w:pStyle w:val="a7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каком виде формируется план ОТБ ОТИ и/или ТС?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13</w:t>
      </w:r>
    </w:p>
    <w:p w:rsidR="001F78FE" w:rsidRDefault="001F78FE" w:rsidP="006D304B">
      <w:pPr>
        <w:pStyle w:val="a7"/>
        <w:numPr>
          <w:ilvl w:val="0"/>
          <w:numId w:val="37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BC2ABD">
        <w:rPr>
          <w:rFonts w:ascii="Times New Roman" w:eastAsia="Times New Roman" w:hAnsi="Times New Roman"/>
          <w:color w:val="000000" w:themeColor="text1"/>
          <w:sz w:val="28"/>
          <w:szCs w:val="28"/>
        </w:rPr>
        <w:t>зоны уязвимости.</w:t>
      </w:r>
    </w:p>
    <w:p w:rsidR="001F78FE" w:rsidRPr="00E107B8" w:rsidRDefault="000836AA" w:rsidP="006D304B">
      <w:pPr>
        <w:pStyle w:val="a7"/>
        <w:numPr>
          <w:ilvl w:val="0"/>
          <w:numId w:val="37"/>
        </w:numPr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Психотипы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личности.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14</w:t>
      </w:r>
    </w:p>
    <w:p w:rsidR="001F78FE" w:rsidRDefault="001F78FE" w:rsidP="006D304B">
      <w:pPr>
        <w:pStyle w:val="a7"/>
        <w:numPr>
          <w:ilvl w:val="0"/>
          <w:numId w:val="38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836AA">
        <w:rPr>
          <w:rFonts w:ascii="Times New Roman" w:eastAsia="Times New Roman" w:hAnsi="Times New Roman"/>
          <w:color w:val="000000" w:themeColor="text1"/>
          <w:sz w:val="28"/>
          <w:szCs w:val="28"/>
        </w:rPr>
        <w:t>опасные грузы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E107B8" w:rsidRDefault="000836AA" w:rsidP="006D304B">
      <w:pPr>
        <w:pStyle w:val="a7"/>
        <w:numPr>
          <w:ilvl w:val="0"/>
          <w:numId w:val="38"/>
        </w:numPr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Каковы основные принципы обеспечения пропускного 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внутриобъектового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режима</w:t>
      </w:r>
      <w:r w:rsidR="001F78FE"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:rsidR="001F78FE" w:rsidRDefault="001F78FE" w:rsidP="00E107B8">
      <w:pPr>
        <w:rPr>
          <w:b/>
          <w:bCs/>
          <w:color w:val="000000" w:themeColor="text1"/>
          <w:sz w:val="28"/>
          <w:szCs w:val="28"/>
        </w:rPr>
      </w:pPr>
      <w:r w:rsidRPr="5EC24BB6">
        <w:rPr>
          <w:b/>
          <w:bCs/>
          <w:color w:val="000000" w:themeColor="text1"/>
          <w:sz w:val="28"/>
          <w:szCs w:val="28"/>
        </w:rPr>
        <w:t>Вариант – 15</w:t>
      </w:r>
    </w:p>
    <w:p w:rsidR="001F78FE" w:rsidRDefault="001F78FE" w:rsidP="006D304B">
      <w:pPr>
        <w:pStyle w:val="a7"/>
        <w:numPr>
          <w:ilvl w:val="0"/>
          <w:numId w:val="3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Дайте определение </w:t>
      </w:r>
      <w:r w:rsidR="000327EC">
        <w:rPr>
          <w:rFonts w:ascii="Times New Roman" w:eastAsia="Times New Roman" w:hAnsi="Times New Roman"/>
          <w:color w:val="000000" w:themeColor="text1"/>
          <w:sz w:val="28"/>
          <w:szCs w:val="28"/>
        </w:rPr>
        <w:t>посетителя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1F78FE" w:rsidRPr="001F78FE" w:rsidRDefault="001F78FE" w:rsidP="006D304B">
      <w:pPr>
        <w:pStyle w:val="a7"/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327EC">
        <w:rPr>
          <w:rFonts w:ascii="Times New Roman" w:eastAsia="Times New Roman" w:hAnsi="Times New Roman"/>
          <w:color w:val="000000" w:themeColor="text1"/>
          <w:sz w:val="28"/>
          <w:szCs w:val="28"/>
        </w:rPr>
        <w:t>Перечислите основные угрозы на транспорте</w:t>
      </w:r>
      <w:r w:rsidRPr="5EC24BB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5EC24BB6" w:rsidRDefault="5EC24BB6" w:rsidP="00E107B8">
      <w:pPr>
        <w:rPr>
          <w:color w:val="000000" w:themeColor="text1"/>
          <w:sz w:val="28"/>
          <w:szCs w:val="28"/>
        </w:rPr>
      </w:pPr>
    </w:p>
    <w:p w:rsidR="00165FF3" w:rsidRPr="007816D6" w:rsidRDefault="00165FF3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4C75C8" w:rsidP="004C75C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C2CD3" w:rsidRPr="007816D6">
        <w:rPr>
          <w:b/>
          <w:sz w:val="28"/>
          <w:szCs w:val="28"/>
        </w:rPr>
        <w:t xml:space="preserve">5» «отлично» </w:t>
      </w:r>
      <w:r w:rsidR="007C2CD3"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="007C2CD3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4C75C8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</w:t>
      </w:r>
      <w:r w:rsidRPr="007816D6">
        <w:rPr>
          <w:sz w:val="28"/>
          <w:szCs w:val="28"/>
        </w:rPr>
        <w:lastRenderedPageBreak/>
        <w:t xml:space="preserve">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4C75C8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03A70" w:rsidRDefault="007C2CD3" w:rsidP="004C75C8">
      <w:pPr>
        <w:ind w:firstLine="709"/>
        <w:jc w:val="both"/>
        <w:rPr>
          <w:b/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E03A70" w:rsidRDefault="00E03A70" w:rsidP="00E03A70">
      <w:pPr>
        <w:jc w:val="both"/>
        <w:rPr>
          <w:b/>
          <w:sz w:val="28"/>
          <w:szCs w:val="28"/>
        </w:rPr>
      </w:pPr>
    </w:p>
    <w:p w:rsidR="007D4140" w:rsidRPr="00E03A70" w:rsidRDefault="5EC24BB6" w:rsidP="00E03A70">
      <w:pPr>
        <w:jc w:val="center"/>
        <w:rPr>
          <w:sz w:val="28"/>
          <w:szCs w:val="28"/>
        </w:rPr>
      </w:pPr>
      <w:r w:rsidRPr="5EC24BB6">
        <w:rPr>
          <w:b/>
          <w:bCs/>
          <w:sz w:val="28"/>
          <w:szCs w:val="28"/>
        </w:rPr>
        <w:t xml:space="preserve">ТЕСТЫ </w:t>
      </w:r>
    </w:p>
    <w:p w:rsidR="007D4140" w:rsidRPr="00DB7F2E" w:rsidRDefault="007D4140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Pr="008A3D97" w:rsidRDefault="007D4140" w:rsidP="00E107B8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</w:t>
      </w:r>
      <w:r w:rsidRPr="008A3D97">
        <w:rPr>
          <w:sz w:val="28"/>
          <w:szCs w:val="28"/>
        </w:rPr>
        <w:t>последующего анализа типичных ошибок (затруднений) обучающихся в конце изучения раздела/темы.</w:t>
      </w:r>
    </w:p>
    <w:p w:rsidR="007D4140" w:rsidRDefault="007D4140" w:rsidP="00E107B8">
      <w:pPr>
        <w:jc w:val="both"/>
        <w:rPr>
          <w:sz w:val="28"/>
          <w:szCs w:val="28"/>
        </w:rPr>
      </w:pPr>
      <w:r w:rsidRPr="008A3D97">
        <w:rPr>
          <w:sz w:val="28"/>
          <w:szCs w:val="28"/>
        </w:rPr>
        <w:tab/>
      </w:r>
      <w:r w:rsidR="00CC112C" w:rsidRPr="008A3D97">
        <w:rPr>
          <w:sz w:val="28"/>
          <w:szCs w:val="28"/>
        </w:rPr>
        <w:t>На выполнение теста отводится 45</w:t>
      </w:r>
      <w:r w:rsidRPr="008A3D97">
        <w:rPr>
          <w:sz w:val="28"/>
          <w:szCs w:val="28"/>
        </w:rPr>
        <w:t xml:space="preserve"> минут.</w:t>
      </w:r>
    </w:p>
    <w:p w:rsidR="004C75C8" w:rsidRDefault="004C75C8" w:rsidP="00E107B8">
      <w:pPr>
        <w:jc w:val="both"/>
        <w:rPr>
          <w:sz w:val="28"/>
          <w:szCs w:val="28"/>
        </w:rPr>
      </w:pPr>
    </w:p>
    <w:p w:rsidR="004C75C8" w:rsidRDefault="004C75C8" w:rsidP="004C75C8">
      <w:pPr>
        <w:ind w:firstLine="709"/>
        <w:jc w:val="both"/>
        <w:rPr>
          <w:b/>
          <w:sz w:val="28"/>
          <w:szCs w:val="28"/>
        </w:rPr>
      </w:pPr>
      <w:r w:rsidRPr="004C75C8">
        <w:rPr>
          <w:b/>
          <w:sz w:val="28"/>
          <w:szCs w:val="28"/>
        </w:rPr>
        <w:t>2. Тестовые вопросы/задания</w:t>
      </w:r>
    </w:p>
    <w:p w:rsidR="004C75C8" w:rsidRPr="004C75C8" w:rsidRDefault="004C75C8" w:rsidP="004C75C8">
      <w:pPr>
        <w:ind w:firstLine="709"/>
        <w:jc w:val="both"/>
        <w:rPr>
          <w:b/>
          <w:sz w:val="28"/>
          <w:szCs w:val="28"/>
        </w:rPr>
      </w:pPr>
    </w:p>
    <w:p w:rsidR="0051523C" w:rsidRPr="008A3D97" w:rsidRDefault="004C75C8" w:rsidP="00E107B8">
      <w:pPr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Pr="5EC24BB6">
        <w:rPr>
          <w:b/>
          <w:bCs/>
          <w:caps/>
          <w:sz w:val="28"/>
          <w:szCs w:val="28"/>
        </w:rPr>
        <w:t xml:space="preserve"> 1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/</w:t>
      </w:r>
      <w:r>
        <w:rPr>
          <w:b/>
          <w:bCs/>
          <w:caps/>
          <w:sz w:val="28"/>
          <w:szCs w:val="28"/>
        </w:rPr>
        <w:t xml:space="preserve"> </w:t>
      </w:r>
      <w:r w:rsidRPr="5EC24BB6">
        <w:rPr>
          <w:b/>
          <w:bCs/>
          <w:caps/>
          <w:sz w:val="28"/>
          <w:szCs w:val="28"/>
        </w:rPr>
        <w:t>темы 1.1-1.5</w:t>
      </w:r>
    </w:p>
    <w:p w:rsidR="00372977" w:rsidRPr="008A3D97" w:rsidRDefault="00532512" w:rsidP="00E107B8">
      <w:pPr>
        <w:spacing w:line="276" w:lineRule="auto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A510EB" w:rsidRPr="008A3D97">
        <w:rPr>
          <w:b/>
          <w:sz w:val="28"/>
          <w:szCs w:val="28"/>
        </w:rPr>
        <w:t>АНВ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>проти</w:t>
      </w:r>
      <w:r w:rsidRPr="008A3D97">
        <w:rPr>
          <w:sz w:val="28"/>
          <w:szCs w:val="28"/>
        </w:rPr>
        <w:t>воправное действие</w:t>
      </w:r>
      <w:r w:rsidRPr="008A3D97">
        <w:rPr>
          <w:rFonts w:eastAsia="Calibri"/>
          <w:sz w:val="28"/>
          <w:szCs w:val="28"/>
        </w:rPr>
        <w:t>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</w:t>
      </w:r>
      <w:r w:rsidRPr="008A3D97">
        <w:rPr>
          <w:sz w:val="28"/>
          <w:szCs w:val="28"/>
        </w:rPr>
        <w:t xml:space="preserve"> и вред окружающей среде</w:t>
      </w:r>
      <w:r w:rsidRPr="008A3D97">
        <w:rPr>
          <w:rFonts w:eastAsia="Calibri"/>
          <w:sz w:val="28"/>
          <w:szCs w:val="28"/>
        </w:rPr>
        <w:t xml:space="preserve"> либо создавшее угроз</w:t>
      </w:r>
      <w:r w:rsidRPr="008A3D97">
        <w:rPr>
          <w:sz w:val="28"/>
          <w:szCs w:val="28"/>
        </w:rPr>
        <w:t>у наступления таких последствий.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A510EB" w:rsidRPr="008A3D97">
        <w:rPr>
          <w:b/>
          <w:sz w:val="28"/>
          <w:szCs w:val="28"/>
        </w:rPr>
        <w:t>УБ: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степень защищенности транспортного комплекса, соответствующая степени угрозы совершения акта незаконного вмешательства</w:t>
      </w:r>
      <w:r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степень защищенности транспортного комплекса, соответствующая </w:t>
      </w:r>
      <w:r w:rsidRPr="008A3D97">
        <w:rPr>
          <w:sz w:val="28"/>
          <w:szCs w:val="28"/>
        </w:rPr>
        <w:t>угрозам</w:t>
      </w:r>
      <w:r w:rsidRPr="008A3D97">
        <w:rPr>
          <w:rFonts w:eastAsia="Calibri"/>
          <w:sz w:val="28"/>
          <w:szCs w:val="28"/>
        </w:rPr>
        <w:t xml:space="preserve"> совершения акта незаконного вмешательства</w:t>
      </w:r>
      <w:r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уровень</w:t>
      </w:r>
      <w:r w:rsidRPr="008A3D97">
        <w:rPr>
          <w:rFonts w:eastAsia="Calibri"/>
          <w:sz w:val="28"/>
          <w:szCs w:val="28"/>
        </w:rPr>
        <w:t xml:space="preserve"> защищенности транспортного комплекса, </w:t>
      </w:r>
      <w:proofErr w:type="gramStart"/>
      <w:r w:rsidRPr="008A3D97">
        <w:rPr>
          <w:rFonts w:eastAsia="Calibri"/>
          <w:sz w:val="28"/>
          <w:szCs w:val="28"/>
        </w:rPr>
        <w:t>соответствующая</w:t>
      </w:r>
      <w:proofErr w:type="gramEnd"/>
      <w:r w:rsidRPr="008A3D97">
        <w:rPr>
          <w:rFonts w:eastAsia="Calibri"/>
          <w:sz w:val="28"/>
          <w:szCs w:val="28"/>
        </w:rPr>
        <w:t xml:space="preserve"> степени угрозы совершения акта незаконного вмешательства</w:t>
      </w:r>
      <w:r w:rsidRPr="008A3D97">
        <w:rPr>
          <w:sz w:val="28"/>
          <w:szCs w:val="28"/>
        </w:rPr>
        <w:t>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3. </w:t>
      </w:r>
      <w:r w:rsidR="00372977" w:rsidRPr="008A3D97">
        <w:rPr>
          <w:b/>
          <w:sz w:val="28"/>
          <w:szCs w:val="28"/>
        </w:rPr>
        <w:t xml:space="preserve">Кем устанавливается порядок проведения </w:t>
      </w:r>
      <w:r w:rsidR="00A510EB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Федеральный орган исполнительной власти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A3D97">
        <w:rPr>
          <w:sz w:val="28"/>
          <w:szCs w:val="28"/>
        </w:rPr>
        <w:lastRenderedPageBreak/>
        <w:t>в</w:t>
      </w:r>
      <w:proofErr w:type="gramStart"/>
      <w:r w:rsidRPr="008A3D97">
        <w:rPr>
          <w:sz w:val="28"/>
          <w:szCs w:val="28"/>
        </w:rPr>
        <w:t>.С</w:t>
      </w:r>
      <w:proofErr w:type="gramEnd"/>
      <w:r w:rsidRPr="008A3D97">
        <w:rPr>
          <w:sz w:val="28"/>
          <w:szCs w:val="28"/>
        </w:rPr>
        <w:t>пециализированная</w:t>
      </w:r>
      <w:proofErr w:type="spellEnd"/>
      <w:r w:rsidRPr="008A3D97">
        <w:rPr>
          <w:sz w:val="28"/>
          <w:szCs w:val="28"/>
        </w:rPr>
        <w:t xml:space="preserve">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4. </w:t>
      </w:r>
      <w:r w:rsidR="00372977" w:rsidRPr="008A3D97">
        <w:rPr>
          <w:b/>
          <w:sz w:val="28"/>
          <w:szCs w:val="28"/>
        </w:rPr>
        <w:t xml:space="preserve">Кем устанавливается перечень </w:t>
      </w:r>
      <w:r w:rsidR="00A510EB" w:rsidRPr="008A3D97">
        <w:rPr>
          <w:b/>
          <w:sz w:val="28"/>
          <w:szCs w:val="28"/>
        </w:rPr>
        <w:t>УБ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Правительством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К</w:t>
      </w:r>
      <w:r w:rsidRPr="008A3D97">
        <w:rPr>
          <w:rFonts w:eastAsia="Calibri"/>
          <w:sz w:val="28"/>
          <w:szCs w:val="28"/>
        </w:rPr>
        <w:t>омпетентные органы в области обеспечения транспортной безопасности</w:t>
      </w:r>
      <w:r w:rsidRPr="008A3D97">
        <w:rPr>
          <w:sz w:val="28"/>
          <w:szCs w:val="28"/>
        </w:rPr>
        <w:t>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5. </w:t>
      </w:r>
      <w:r w:rsidR="00372977" w:rsidRPr="008A3D97">
        <w:rPr>
          <w:b/>
          <w:sz w:val="28"/>
          <w:szCs w:val="28"/>
        </w:rPr>
        <w:t>Для каких перевозок формируется автоматизированная централизованная база персональных данных?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внутренние и международные воздушные перевозки;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железнодорожные перевозки в дальнем следовании;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</w:t>
      </w:r>
      <w:r w:rsidRPr="008A3D97">
        <w:rPr>
          <w:rFonts w:eastAsia="Calibri"/>
          <w:sz w:val="28"/>
          <w:szCs w:val="28"/>
        </w:rPr>
        <w:t xml:space="preserve"> международные перевозки морским, внутренним водным и автомобильным транспортом;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 скорые железнодорожные перевозки;</w:t>
      </w:r>
    </w:p>
    <w:p w:rsidR="00372977" w:rsidRPr="008A3D97" w:rsidRDefault="00372977" w:rsidP="00E03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перевозки железнодорожным, морским, внутренним водным и автомобильным тран</w:t>
      </w:r>
      <w:r w:rsidRPr="008A3D97">
        <w:rPr>
          <w:sz w:val="28"/>
          <w:szCs w:val="28"/>
        </w:rPr>
        <w:t>спортом по отдельным маршрутам.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6. </w:t>
      </w:r>
      <w:r w:rsidR="00372977" w:rsidRPr="008A3D97">
        <w:rPr>
          <w:b/>
          <w:sz w:val="28"/>
          <w:szCs w:val="28"/>
        </w:rPr>
        <w:t>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 окружающей среде – 4 категория: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4</w:t>
      </w:r>
    </w:p>
    <w:p w:rsidR="00372977" w:rsidRPr="008A3D97" w:rsidRDefault="00372977" w:rsidP="00E107B8">
      <w:pPr>
        <w:pStyle w:val="Default"/>
        <w:jc w:val="both"/>
        <w:rPr>
          <w:color w:val="000000" w:themeColor="text1"/>
          <w:sz w:val="28"/>
          <w:szCs w:val="28"/>
        </w:rPr>
      </w:pPr>
      <w:proofErr w:type="gramStart"/>
      <w:r w:rsidRPr="008A3D97">
        <w:rPr>
          <w:color w:val="000000" w:themeColor="text1"/>
          <w:sz w:val="28"/>
          <w:szCs w:val="28"/>
        </w:rPr>
        <w:t>б</w:t>
      </w:r>
      <w:proofErr w:type="gramEnd"/>
      <w:r w:rsidRPr="008A3D97">
        <w:rPr>
          <w:color w:val="000000" w:themeColor="text1"/>
          <w:sz w:val="28"/>
          <w:szCs w:val="28"/>
        </w:rPr>
        <w:t>. 3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1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7. </w:t>
      </w:r>
      <w:r w:rsidR="00372977" w:rsidRPr="008A3D97">
        <w:rPr>
          <w:rFonts w:eastAsia="Calibri"/>
          <w:b/>
          <w:sz w:val="28"/>
          <w:szCs w:val="28"/>
        </w:rPr>
        <w:t xml:space="preserve">В течение, какого периода </w:t>
      </w:r>
      <w:proofErr w:type="gramStart"/>
      <w:r w:rsidR="00A510EB" w:rsidRPr="008A3D97">
        <w:rPr>
          <w:rFonts w:eastAsia="Calibri"/>
          <w:b/>
          <w:sz w:val="28"/>
          <w:szCs w:val="28"/>
        </w:rPr>
        <w:t>КО</w:t>
      </w:r>
      <w:proofErr w:type="gramEnd"/>
      <w:r w:rsidR="00372977" w:rsidRPr="008A3D97">
        <w:rPr>
          <w:rFonts w:eastAsia="Calibri"/>
          <w:b/>
          <w:sz w:val="28"/>
          <w:szCs w:val="28"/>
        </w:rPr>
        <w:t xml:space="preserve"> в области </w:t>
      </w:r>
      <w:r w:rsidR="00A510EB" w:rsidRPr="008A3D97">
        <w:rPr>
          <w:rFonts w:eastAsia="Calibri"/>
          <w:b/>
          <w:sz w:val="28"/>
          <w:szCs w:val="28"/>
        </w:rPr>
        <w:t>ОТБ</w:t>
      </w:r>
      <w:r w:rsidR="00372977" w:rsidRPr="008A3D97">
        <w:rPr>
          <w:rFonts w:eastAsia="Calibri"/>
          <w:b/>
          <w:sz w:val="28"/>
          <w:szCs w:val="28"/>
        </w:rPr>
        <w:t xml:space="preserve"> информирует субъекта ОТИ или ТС о присвоенной категории?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</w:t>
      </w:r>
      <w:r w:rsidR="00372977" w:rsidRPr="008A3D97">
        <w:rPr>
          <w:sz w:val="28"/>
          <w:szCs w:val="28"/>
        </w:rPr>
        <w:t>. 15 дней;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372977" w:rsidRPr="008A3D97">
        <w:rPr>
          <w:sz w:val="28"/>
          <w:szCs w:val="28"/>
        </w:rPr>
        <w:t>. 10 дней;</w:t>
      </w:r>
    </w:p>
    <w:p w:rsidR="00372977" w:rsidRPr="008A3D97" w:rsidRDefault="00DC473F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</w:t>
      </w:r>
      <w:r w:rsidR="00372977" w:rsidRPr="008A3D97">
        <w:rPr>
          <w:sz w:val="28"/>
          <w:szCs w:val="28"/>
        </w:rPr>
        <w:t>. 5 дней.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8. Срок проведения ОУ для СТИ.</w:t>
      </w:r>
    </w:p>
    <w:p w:rsidR="00DC473F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 xml:space="preserve">а. </w:t>
      </w:r>
      <w:r w:rsidR="00CC112C" w:rsidRPr="008A3D97">
        <w:rPr>
          <w:rFonts w:ascii="TimesNewRomanPSMT" w:hAnsi="TimesNewRomanPSMT" w:cs="TimesNewRomanPSMT"/>
          <w:sz w:val="28"/>
          <w:szCs w:val="28"/>
        </w:rPr>
        <w:t xml:space="preserve">6 </w:t>
      </w:r>
      <w:proofErr w:type="gramStart"/>
      <w:r w:rsidR="00CC112C" w:rsidRPr="008A3D97">
        <w:rPr>
          <w:rFonts w:ascii="TimesNewRomanPSMT" w:hAnsi="TimesNewRomanPSMT" w:cs="TimesNewRomanPSMT"/>
          <w:sz w:val="28"/>
          <w:szCs w:val="28"/>
        </w:rPr>
        <w:t>месяцев;</w:t>
      </w:r>
    </w:p>
    <w:p w:rsidR="00CC112C" w:rsidRPr="008A3D97" w:rsidRDefault="00CC112C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3 месяца;</w:t>
      </w:r>
    </w:p>
    <w:p w:rsidR="00CC112C" w:rsidRPr="008A3D97" w:rsidRDefault="00CC112C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в. 1 месяц.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9. </w:t>
      </w:r>
      <w:r w:rsidR="00372977" w:rsidRPr="008A3D97">
        <w:rPr>
          <w:b/>
          <w:sz w:val="28"/>
          <w:szCs w:val="28"/>
        </w:rPr>
        <w:t>Дайте определение понятию «категорирование ОТИ и ТС»: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отнесение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proofErr w:type="gramStart"/>
      <w:r w:rsidRPr="008A3D97">
        <w:rPr>
          <w:sz w:val="28"/>
          <w:szCs w:val="28"/>
        </w:rPr>
        <w:t>критериев степени угрозы совершения актов незаконного вмешательства</w:t>
      </w:r>
      <w:proofErr w:type="gramEnd"/>
      <w:r w:rsidRPr="008A3D97">
        <w:rPr>
          <w:rFonts w:eastAsia="Calibri"/>
          <w:sz w:val="28"/>
          <w:szCs w:val="28"/>
        </w:rPr>
        <w:t xml:space="preserve"> и его возможных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532512" w:rsidRPr="008A3D97">
        <w:rPr>
          <w:sz w:val="28"/>
          <w:szCs w:val="28"/>
        </w:rPr>
        <w:t xml:space="preserve"> </w:t>
      </w:r>
      <w:r w:rsidRPr="008A3D97">
        <w:rPr>
          <w:rFonts w:eastAsia="Calibri"/>
          <w:sz w:val="28"/>
          <w:szCs w:val="28"/>
        </w:rPr>
        <w:t>отнесение</w:t>
      </w:r>
      <w:r w:rsidR="00532512" w:rsidRPr="008A3D97">
        <w:rPr>
          <w:rFonts w:eastAsia="Calibri"/>
          <w:sz w:val="28"/>
          <w:szCs w:val="28"/>
        </w:rPr>
        <w:t xml:space="preserve">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r w:rsidRPr="008A3D97">
        <w:rPr>
          <w:sz w:val="28"/>
          <w:szCs w:val="28"/>
        </w:rPr>
        <w:t>потенциальных угроз</w:t>
      </w:r>
      <w:r w:rsidRPr="008A3D97">
        <w:rPr>
          <w:rFonts w:eastAsia="Calibri"/>
          <w:sz w:val="28"/>
          <w:szCs w:val="28"/>
        </w:rPr>
        <w:t xml:space="preserve"> совершения акта незаконного вмешательства и его возможных последствий;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отнесение </w:t>
      </w:r>
      <w:r w:rsidRPr="008A3D97">
        <w:rPr>
          <w:sz w:val="28"/>
          <w:szCs w:val="28"/>
        </w:rPr>
        <w:t>ОТИ и ТС</w:t>
      </w:r>
      <w:r w:rsidRPr="008A3D97">
        <w:rPr>
          <w:rFonts w:eastAsia="Calibri"/>
          <w:sz w:val="28"/>
          <w:szCs w:val="28"/>
        </w:rPr>
        <w:t xml:space="preserve"> к определенным категориям с учетом </w:t>
      </w:r>
      <w:proofErr w:type="gramStart"/>
      <w:r w:rsidRPr="008A3D97">
        <w:rPr>
          <w:rFonts w:eastAsia="Calibri"/>
          <w:sz w:val="28"/>
          <w:szCs w:val="28"/>
        </w:rPr>
        <w:t>степени угрозы совершения акта незаконного вмешательс</w:t>
      </w:r>
      <w:r w:rsidRPr="008A3D97">
        <w:rPr>
          <w:sz w:val="28"/>
          <w:szCs w:val="28"/>
        </w:rPr>
        <w:t>тва</w:t>
      </w:r>
      <w:proofErr w:type="gramEnd"/>
      <w:r w:rsidRPr="008A3D97">
        <w:rPr>
          <w:sz w:val="28"/>
          <w:szCs w:val="28"/>
        </w:rPr>
        <w:t xml:space="preserve"> и его возможных последствий.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10. </w:t>
      </w:r>
      <w:r w:rsidR="00372977" w:rsidRPr="008A3D97">
        <w:rPr>
          <w:b/>
          <w:sz w:val="28"/>
          <w:szCs w:val="28"/>
        </w:rPr>
        <w:t xml:space="preserve">Цель </w:t>
      </w:r>
      <w:r w:rsidR="00DC473F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 xml:space="preserve"> это: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 </w:t>
      </w:r>
      <w:r w:rsidRPr="008A3D97">
        <w:rPr>
          <w:rFonts w:eastAsia="Calibri"/>
          <w:sz w:val="28"/>
          <w:szCs w:val="28"/>
        </w:rPr>
        <w:t xml:space="preserve">устойчивое и безопасное функционирование транспортного комплекса, защита интересов личности, общества и государства в сфере </w:t>
      </w:r>
      <w:r w:rsidRPr="008A3D97">
        <w:rPr>
          <w:sz w:val="28"/>
          <w:szCs w:val="28"/>
        </w:rPr>
        <w:t>железнодорожного транспорта</w:t>
      </w:r>
      <w:r w:rsidRPr="008A3D97">
        <w:rPr>
          <w:rFonts w:eastAsia="Calibri"/>
          <w:sz w:val="28"/>
          <w:szCs w:val="28"/>
        </w:rPr>
        <w:t xml:space="preserve"> от </w:t>
      </w:r>
      <w:r w:rsidRPr="008A3D97">
        <w:rPr>
          <w:sz w:val="28"/>
          <w:szCs w:val="28"/>
        </w:rPr>
        <w:t>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8A3D97">
        <w:rPr>
          <w:sz w:val="28"/>
          <w:szCs w:val="28"/>
          <w:u w:val="single"/>
        </w:rPr>
        <w:lastRenderedPageBreak/>
        <w:t>б</w:t>
      </w:r>
      <w:proofErr w:type="gramEnd"/>
      <w:r w:rsidRPr="008A3D97">
        <w:rPr>
          <w:sz w:val="28"/>
          <w:szCs w:val="28"/>
          <w:u w:val="single"/>
        </w:rPr>
        <w:t xml:space="preserve">. </w:t>
      </w:r>
      <w:r w:rsidRPr="008A3D97">
        <w:rPr>
          <w:rFonts w:eastAsia="Calibri"/>
          <w:sz w:val="28"/>
          <w:szCs w:val="28"/>
          <w:u w:val="single"/>
        </w:rPr>
        <w:t xml:space="preserve"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</w:t>
      </w:r>
      <w:r w:rsidRPr="008A3D97">
        <w:rPr>
          <w:sz w:val="28"/>
          <w:szCs w:val="28"/>
          <w:u w:val="single"/>
        </w:rPr>
        <w:t>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устойчивое функционирование транспортного комплекса, защита интересов личности, общества и государства в сфере транспортного комплекса от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11. </w:t>
      </w:r>
      <w:r w:rsidR="00372977" w:rsidRPr="008A3D97">
        <w:rPr>
          <w:b/>
          <w:sz w:val="28"/>
          <w:szCs w:val="28"/>
        </w:rPr>
        <w:t xml:space="preserve">Кем проводится </w:t>
      </w:r>
      <w:r w:rsidR="00DC473F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Министерство транспорта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12. </w:t>
      </w:r>
      <w:r w:rsidR="00372977" w:rsidRPr="008A3D97">
        <w:rPr>
          <w:b/>
          <w:sz w:val="28"/>
          <w:szCs w:val="28"/>
        </w:rPr>
        <w:t xml:space="preserve">На основании чего разрабатываются планы </w:t>
      </w:r>
      <w:r w:rsidR="00A510EB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результатов категорирования;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результатов оценки уязвимости;</w:t>
      </w:r>
    </w:p>
    <w:p w:rsidR="00372977" w:rsidRPr="008A3D97" w:rsidRDefault="00A510EB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372977" w:rsidRPr="008A3D97">
        <w:rPr>
          <w:sz w:val="28"/>
          <w:szCs w:val="28"/>
        </w:rPr>
        <w:t>езультатов</w:t>
      </w:r>
      <w:proofErr w:type="gramEnd"/>
      <w:r w:rsidR="00372977" w:rsidRPr="008A3D97">
        <w:rPr>
          <w:sz w:val="28"/>
          <w:szCs w:val="28"/>
        </w:rPr>
        <w:t xml:space="preserve"> определения потенциальных угроз.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13. </w:t>
      </w:r>
      <w:r w:rsidR="00372977" w:rsidRPr="008A3D97">
        <w:rPr>
          <w:b/>
          <w:sz w:val="28"/>
          <w:szCs w:val="28"/>
        </w:rPr>
        <w:t>Кем предоставляется информация для формирования автоматизированной централизованной базы персональных данных?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субъектами транспортной инфраструктуры и перевозчиками;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</w:t>
      </w:r>
      <w:r w:rsidRPr="008A3D97">
        <w:rPr>
          <w:rFonts w:eastAsia="Calibri"/>
          <w:sz w:val="28"/>
          <w:szCs w:val="28"/>
        </w:rPr>
        <w:t xml:space="preserve"> федеральными органами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rFonts w:eastAsia="Calibri"/>
          <w:sz w:val="28"/>
          <w:szCs w:val="28"/>
        </w:rPr>
        <w:t>иностранными</w:t>
      </w:r>
      <w:proofErr w:type="gramEnd"/>
      <w:r w:rsidRPr="008A3D97">
        <w:rPr>
          <w:rFonts w:eastAsia="Calibri"/>
          <w:sz w:val="28"/>
          <w:szCs w:val="28"/>
        </w:rPr>
        <w:t xml:space="preserve"> государствами и организациями в рамках международного сотрудничества по вопросам обеспечения транспортной безопасности.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г. всеми выше перечисленными.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14. </w:t>
      </w:r>
      <w:r w:rsidR="00372977" w:rsidRPr="008A3D97">
        <w:rPr>
          <w:b/>
          <w:sz w:val="28"/>
          <w:szCs w:val="28"/>
        </w:rPr>
        <w:t>Куда вносятся сведения об ОТИ с присвоенной категорией?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proofErr w:type="gramStart"/>
      <w:r w:rsidRPr="008A3D97">
        <w:rPr>
          <w:sz w:val="28"/>
          <w:szCs w:val="28"/>
        </w:rPr>
        <w:t>реестр;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информационную базу данных;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журнал.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15. </w:t>
      </w:r>
      <w:r w:rsidR="00372977" w:rsidRPr="008A3D97">
        <w:rPr>
          <w:rFonts w:eastAsia="Calibri"/>
          <w:b/>
          <w:sz w:val="28"/>
          <w:szCs w:val="28"/>
        </w:rPr>
        <w:t>Назовите количество категорий установленных на железнодорожном транспорте:</w:t>
      </w:r>
    </w:p>
    <w:p w:rsidR="00372977" w:rsidRPr="008A3D97" w:rsidRDefault="00372977" w:rsidP="00E107B8">
      <w:pPr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а. 6</w:t>
      </w:r>
      <w:r w:rsidRPr="008A3D97">
        <w:rPr>
          <w:rFonts w:eastAsia="Calibri"/>
          <w:sz w:val="28"/>
          <w:szCs w:val="28"/>
        </w:rPr>
        <w:tab/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rFonts w:eastAsia="Calibri"/>
          <w:sz w:val="28"/>
          <w:szCs w:val="28"/>
        </w:rPr>
        <w:t>б</w:t>
      </w:r>
      <w:proofErr w:type="gramEnd"/>
      <w:r w:rsidRPr="008A3D97">
        <w:rPr>
          <w:rFonts w:eastAsia="Calibri"/>
          <w:sz w:val="28"/>
          <w:szCs w:val="28"/>
        </w:rPr>
        <w:t>. 3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в. 4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16.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b/>
          <w:sz w:val="28"/>
          <w:szCs w:val="28"/>
        </w:rPr>
        <w:t>ТБ: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состояние защищенности объектов транспортной инфраструктуры и транспортных средств от актов незаконного вмешательства</w:t>
      </w:r>
      <w:r w:rsidRPr="008A3D97">
        <w:rPr>
          <w:sz w:val="28"/>
          <w:szCs w:val="28"/>
        </w:rPr>
        <w:t xml:space="preserve"> и террористических </w:t>
      </w:r>
      <w:proofErr w:type="gramStart"/>
      <w:r w:rsidRPr="008A3D97">
        <w:rPr>
          <w:sz w:val="28"/>
          <w:szCs w:val="28"/>
        </w:rPr>
        <w:t>актов</w:t>
      </w:r>
      <w:r w:rsidRPr="008A3D97">
        <w:rPr>
          <w:rFonts w:eastAsia="Calibri"/>
          <w:sz w:val="28"/>
          <w:szCs w:val="28"/>
        </w:rPr>
        <w:t>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>состояние защищенности объектов транспортной инфраструктуры и транспортных средств от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состояние защищенности </w:t>
      </w:r>
      <w:r w:rsidRPr="008A3D97">
        <w:rPr>
          <w:sz w:val="28"/>
          <w:szCs w:val="28"/>
        </w:rPr>
        <w:t>инфраструктуры железнодорожного транспорта</w:t>
      </w:r>
      <w:r w:rsidRPr="008A3D97">
        <w:rPr>
          <w:rFonts w:eastAsia="Calibri"/>
          <w:sz w:val="28"/>
          <w:szCs w:val="28"/>
        </w:rPr>
        <w:t xml:space="preserve"> от актов незаконного вм</w:t>
      </w:r>
      <w:r w:rsidRPr="008A3D97">
        <w:rPr>
          <w:sz w:val="28"/>
          <w:szCs w:val="28"/>
        </w:rPr>
        <w:t>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17. </w:t>
      </w:r>
      <w:r w:rsidR="00372977" w:rsidRPr="008A3D97">
        <w:rPr>
          <w:b/>
          <w:sz w:val="28"/>
          <w:szCs w:val="28"/>
        </w:rPr>
        <w:t xml:space="preserve">Перечислите задачи </w:t>
      </w:r>
      <w:r w:rsidR="00DC473F"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 нормативное правовое регулирование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взаимная ответственность личности, общества и государства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lastRenderedPageBreak/>
        <w:t xml:space="preserve">в. </w:t>
      </w:r>
      <w:r w:rsidRPr="008A3D97">
        <w:rPr>
          <w:rFonts w:eastAsia="Calibri"/>
          <w:sz w:val="28"/>
          <w:szCs w:val="28"/>
        </w:rPr>
        <w:t xml:space="preserve"> определение 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г. </w:t>
      </w:r>
      <w:r w:rsidRPr="008A3D97">
        <w:rPr>
          <w:rFonts w:eastAsia="Calibri"/>
          <w:sz w:val="28"/>
          <w:szCs w:val="28"/>
        </w:rPr>
        <w:t xml:space="preserve"> оценка уязвимости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взаимодействие субъектов транспортной инфраструктуры, органов государственной власти и </w:t>
      </w:r>
      <w:r w:rsidRPr="008A3D97">
        <w:rPr>
          <w:sz w:val="28"/>
          <w:szCs w:val="28"/>
        </w:rPr>
        <w:t>органов местного самоуправления;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ж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 категорирование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з. </w:t>
      </w:r>
      <w:r w:rsidRPr="008A3D97">
        <w:rPr>
          <w:rFonts w:eastAsia="Calibri"/>
          <w:sz w:val="28"/>
          <w:szCs w:val="28"/>
        </w:rPr>
        <w:t xml:space="preserve"> разработка и реализация требований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и. </w:t>
      </w:r>
      <w:proofErr w:type="gramStart"/>
      <w:r w:rsidRPr="008A3D97">
        <w:rPr>
          <w:rFonts w:eastAsia="Calibri"/>
          <w:sz w:val="28"/>
          <w:szCs w:val="28"/>
        </w:rPr>
        <w:t>разработка</w:t>
      </w:r>
      <w:proofErr w:type="gramEnd"/>
      <w:r w:rsidRPr="008A3D97">
        <w:rPr>
          <w:rFonts w:eastAsia="Calibri"/>
          <w:sz w:val="28"/>
          <w:szCs w:val="28"/>
        </w:rPr>
        <w:t xml:space="preserve"> и реализация мер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к.</w:t>
      </w:r>
      <w:r w:rsidRPr="008A3D97">
        <w:rPr>
          <w:rFonts w:eastAsia="Calibri"/>
          <w:sz w:val="28"/>
          <w:szCs w:val="28"/>
        </w:rPr>
        <w:t xml:space="preserve"> подготовка специалистов в области обеспечения транспортной безопасности;</w:t>
      </w:r>
    </w:p>
    <w:p w:rsidR="00372977" w:rsidRPr="008A3D97" w:rsidRDefault="00CC112C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л</w:t>
      </w:r>
      <w:r w:rsidR="00372977" w:rsidRPr="008A3D97">
        <w:rPr>
          <w:sz w:val="28"/>
          <w:szCs w:val="28"/>
        </w:rPr>
        <w:t>.</w:t>
      </w:r>
      <w:r w:rsidR="00372977" w:rsidRPr="008A3D97">
        <w:rPr>
          <w:rFonts w:eastAsia="Calibri"/>
          <w:sz w:val="28"/>
          <w:szCs w:val="28"/>
        </w:rPr>
        <w:t xml:space="preserve"> осуществление федерального государственного контроля (надзора) в области обеспечения транспортной безопасности;</w:t>
      </w:r>
    </w:p>
    <w:p w:rsidR="00372977" w:rsidRPr="008A3D97" w:rsidRDefault="00CC112C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м</w:t>
      </w:r>
      <w:r w:rsidR="00372977" w:rsidRPr="008A3D97">
        <w:rPr>
          <w:sz w:val="28"/>
          <w:szCs w:val="28"/>
        </w:rPr>
        <w:t>.</w:t>
      </w:r>
      <w:r w:rsidR="00372977" w:rsidRPr="008A3D97">
        <w:rPr>
          <w:rFonts w:eastAsia="Calibri"/>
          <w:sz w:val="28"/>
          <w:szCs w:val="28"/>
        </w:rPr>
        <w:t xml:space="preserve"> информационное, материально-техническое и научно-техническое обеспечение транспортной безопасности.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18. </w:t>
      </w:r>
      <w:r w:rsidR="00372977" w:rsidRPr="008A3D97">
        <w:rPr>
          <w:b/>
          <w:sz w:val="28"/>
          <w:szCs w:val="28"/>
        </w:rPr>
        <w:t xml:space="preserve">Кем утверждаются результаты </w:t>
      </w:r>
      <w:proofErr w:type="gramStart"/>
      <w:r w:rsidR="00372977" w:rsidRPr="008A3D97">
        <w:rPr>
          <w:b/>
          <w:sz w:val="28"/>
          <w:szCs w:val="28"/>
        </w:rPr>
        <w:t>проведенной</w:t>
      </w:r>
      <w:proofErr w:type="gramEnd"/>
      <w:r w:rsidR="00372977" w:rsidRPr="008A3D97">
        <w:rPr>
          <w:b/>
          <w:sz w:val="28"/>
          <w:szCs w:val="28"/>
        </w:rPr>
        <w:t xml:space="preserve"> </w:t>
      </w:r>
      <w:r w:rsidR="00DC473F" w:rsidRPr="008A3D97">
        <w:rPr>
          <w:b/>
          <w:sz w:val="28"/>
          <w:szCs w:val="28"/>
        </w:rPr>
        <w:t>ОУ</w:t>
      </w:r>
      <w:r w:rsidR="00372977" w:rsidRPr="008A3D97">
        <w:rPr>
          <w:b/>
          <w:sz w:val="28"/>
          <w:szCs w:val="28"/>
        </w:rPr>
        <w:t>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Росжелдор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19. </w:t>
      </w:r>
      <w:r w:rsidR="00372977" w:rsidRPr="008A3D97">
        <w:rPr>
          <w:rFonts w:eastAsia="Calibri"/>
          <w:b/>
          <w:sz w:val="28"/>
          <w:szCs w:val="28"/>
        </w:rPr>
        <w:t>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фамилия, имя, отчество;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 адрес прописки;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</w:t>
      </w:r>
      <w:r w:rsidR="000B7D5D" w:rsidRPr="008A3D97">
        <w:rPr>
          <w:sz w:val="28"/>
          <w:szCs w:val="28"/>
        </w:rPr>
        <w:t xml:space="preserve"> </w:t>
      </w:r>
      <w:proofErr w:type="gramStart"/>
      <w:r w:rsidRPr="008A3D97">
        <w:rPr>
          <w:rFonts w:eastAsia="Calibri"/>
          <w:sz w:val="28"/>
          <w:szCs w:val="28"/>
        </w:rPr>
        <w:t>дата</w:t>
      </w:r>
      <w:proofErr w:type="gramEnd"/>
      <w:r w:rsidRPr="008A3D97">
        <w:rPr>
          <w:rFonts w:eastAsia="Calibri"/>
          <w:sz w:val="28"/>
          <w:szCs w:val="28"/>
        </w:rPr>
        <w:t xml:space="preserve"> и место рождения;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</w:t>
      </w:r>
      <w:r w:rsidRPr="008A3D97">
        <w:rPr>
          <w:rFonts w:eastAsia="Calibri"/>
          <w:sz w:val="28"/>
          <w:szCs w:val="28"/>
        </w:rPr>
        <w:t xml:space="preserve"> вид и номер документа, удостоверяющего личность, по которому приобретается проездной документ (билет);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пункт отправления, пункт назначения, вид маршрута следования (беспересадочный, транзитный);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е.</w:t>
      </w:r>
      <w:r w:rsidRPr="008A3D97">
        <w:rPr>
          <w:rFonts w:eastAsia="Calibri"/>
          <w:sz w:val="28"/>
          <w:szCs w:val="28"/>
        </w:rPr>
        <w:t xml:space="preserve"> дата поездки.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20. </w:t>
      </w:r>
      <w:r w:rsidR="00372977" w:rsidRPr="008A3D97">
        <w:rPr>
          <w:b/>
          <w:sz w:val="28"/>
          <w:szCs w:val="28"/>
        </w:rPr>
        <w:t>Назовите количество условных групп ОТИ: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шесть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пять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четыре.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21. </w:t>
      </w:r>
      <w:r w:rsidR="00372977" w:rsidRPr="008A3D97">
        <w:rPr>
          <w:b/>
          <w:bCs/>
          <w:sz w:val="28"/>
          <w:szCs w:val="28"/>
        </w:rPr>
        <w:t>Критериями категорирования являются:</w:t>
      </w:r>
    </w:p>
    <w:p w:rsidR="00372977" w:rsidRPr="008A3D97" w:rsidRDefault="00372977" w:rsidP="00E107B8">
      <w:pPr>
        <w:pStyle w:val="Default"/>
        <w:rPr>
          <w:sz w:val="28"/>
          <w:szCs w:val="28"/>
        </w:rPr>
      </w:pPr>
      <w:r w:rsidRPr="008A3D97">
        <w:rPr>
          <w:bCs/>
          <w:sz w:val="28"/>
          <w:szCs w:val="28"/>
        </w:rPr>
        <w:t xml:space="preserve">а. </w:t>
      </w:r>
      <w:r w:rsidRPr="008A3D97">
        <w:rPr>
          <w:sz w:val="28"/>
          <w:szCs w:val="28"/>
        </w:rPr>
        <w:t xml:space="preserve">возможные последствия совершения АНВ; 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количество потенциальных 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степень угрозы совершения АНВ.</w:t>
      </w:r>
    </w:p>
    <w:p w:rsidR="00372977" w:rsidRPr="008A3D97" w:rsidRDefault="0053251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22. </w:t>
      </w:r>
      <w:r w:rsidR="00372977" w:rsidRPr="008A3D97">
        <w:rPr>
          <w:b/>
          <w:sz w:val="28"/>
          <w:szCs w:val="28"/>
        </w:rPr>
        <w:t xml:space="preserve">За какой период рассматриваются показатели по критерию «количество </w:t>
      </w:r>
      <w:proofErr w:type="gramStart"/>
      <w:r w:rsidR="00372977" w:rsidRPr="008A3D97">
        <w:rPr>
          <w:b/>
          <w:sz w:val="28"/>
          <w:szCs w:val="28"/>
        </w:rPr>
        <w:t>совершенных</w:t>
      </w:r>
      <w:proofErr w:type="gramEnd"/>
      <w:r w:rsidR="00372977" w:rsidRPr="008A3D97">
        <w:rPr>
          <w:b/>
          <w:sz w:val="28"/>
          <w:szCs w:val="28"/>
        </w:rPr>
        <w:t xml:space="preserve"> и предотвращенных АНВ на территории Российской Федерации»?</w:t>
      </w:r>
    </w:p>
    <w:p w:rsidR="00372977" w:rsidRPr="008A3D97" w:rsidRDefault="00CC112C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1 год</w:t>
      </w:r>
      <w:r w:rsidR="00372977" w:rsidRPr="008A3D97">
        <w:rPr>
          <w:sz w:val="28"/>
          <w:szCs w:val="28"/>
        </w:rPr>
        <w:t>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6 месяцев;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12 месяцев;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23. </w:t>
      </w:r>
      <w:r w:rsidR="00372977" w:rsidRPr="008A3D97">
        <w:rPr>
          <w:b/>
          <w:sz w:val="28"/>
          <w:szCs w:val="28"/>
        </w:rPr>
        <w:t>Безопасность это: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lastRenderedPageBreak/>
        <w:t xml:space="preserve">а. состояние защищенности жизненно важных интересов личности, общества и государства от внутренних и внешних </w:t>
      </w:r>
      <w:proofErr w:type="gramStart"/>
      <w:r w:rsidRPr="008A3D97">
        <w:rPr>
          <w:sz w:val="28"/>
          <w:szCs w:val="28"/>
        </w:rPr>
        <w:t>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24.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b/>
          <w:sz w:val="28"/>
          <w:szCs w:val="28"/>
        </w:rPr>
        <w:t>ОУ ОТИ и ТС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rFonts w:eastAsia="Calibri"/>
          <w:sz w:val="28"/>
          <w:szCs w:val="28"/>
        </w:rPr>
        <w:t xml:space="preserve">определение степени защищенности объектов транспортной инфраструктуры и транспортных средств от </w:t>
      </w:r>
      <w:r w:rsidRPr="008A3D97">
        <w:rPr>
          <w:sz w:val="28"/>
          <w:szCs w:val="28"/>
        </w:rPr>
        <w:t xml:space="preserve"> потенциальных </w:t>
      </w:r>
      <w:r w:rsidRPr="008A3D97">
        <w:rPr>
          <w:rFonts w:eastAsia="Calibri"/>
          <w:sz w:val="28"/>
          <w:szCs w:val="28"/>
        </w:rPr>
        <w:t>угроз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>определение степени защищенности объектов транспортной инфраструктуры и транспортных средств от</w:t>
      </w:r>
      <w:r w:rsidRPr="008A3D97">
        <w:rPr>
          <w:sz w:val="28"/>
          <w:szCs w:val="28"/>
        </w:rPr>
        <w:t xml:space="preserve"> прямых</w:t>
      </w:r>
      <w:r w:rsidRPr="008A3D97">
        <w:rPr>
          <w:rFonts w:eastAsia="Calibri"/>
          <w:sz w:val="28"/>
          <w:szCs w:val="28"/>
        </w:rPr>
        <w:t xml:space="preserve"> угроз совершения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25. </w:t>
      </w:r>
      <w:r w:rsidR="00372977" w:rsidRPr="008A3D97">
        <w:rPr>
          <w:rFonts w:eastAsia="Calibri"/>
          <w:b/>
          <w:sz w:val="28"/>
          <w:szCs w:val="28"/>
        </w:rPr>
        <w:t xml:space="preserve">Основными принципами </w:t>
      </w:r>
      <w:r w:rsidR="00DC473F" w:rsidRPr="008A3D97">
        <w:rPr>
          <w:rFonts w:eastAsia="Calibri"/>
          <w:b/>
          <w:sz w:val="28"/>
          <w:szCs w:val="28"/>
        </w:rPr>
        <w:t>ОТБ</w:t>
      </w:r>
      <w:r w:rsidR="00372977" w:rsidRPr="008A3D97">
        <w:rPr>
          <w:rFonts w:eastAsia="Calibri"/>
          <w:b/>
          <w:sz w:val="28"/>
          <w:szCs w:val="28"/>
        </w:rPr>
        <w:t xml:space="preserve"> являются: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 xml:space="preserve"> законность;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осуществление федерального государственного контроля (надзора)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rFonts w:eastAsia="Calibri"/>
          <w:sz w:val="28"/>
          <w:szCs w:val="28"/>
        </w:rPr>
        <w:t xml:space="preserve"> соблюдение баланса интересов личности, общества и государства;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г. </w:t>
      </w:r>
      <w:r w:rsidRPr="008A3D97">
        <w:rPr>
          <w:rFonts w:eastAsia="Calibri"/>
          <w:sz w:val="28"/>
          <w:szCs w:val="28"/>
        </w:rPr>
        <w:t xml:space="preserve"> категорирование объектов транспортной инфраструктуры и транспортных средств;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взаимная ответственность личности, общества и государства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 xml:space="preserve">е. </w:t>
      </w:r>
      <w:r w:rsidRPr="008A3D97">
        <w:rPr>
          <w:rFonts w:eastAsia="Calibri"/>
          <w:sz w:val="28"/>
          <w:szCs w:val="28"/>
        </w:rPr>
        <w:t xml:space="preserve"> разработка и реализация требований по обеспечению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ж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непрерывность;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з.</w:t>
      </w:r>
      <w:r w:rsidRPr="008A3D97">
        <w:rPr>
          <w:rFonts w:eastAsia="Calibri"/>
          <w:sz w:val="28"/>
          <w:szCs w:val="28"/>
        </w:rPr>
        <w:t xml:space="preserve"> интеграция в международные системы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и.</w:t>
      </w:r>
      <w:r w:rsidRPr="008A3D97">
        <w:rPr>
          <w:rFonts w:eastAsia="Calibri"/>
          <w:sz w:val="28"/>
          <w:szCs w:val="28"/>
        </w:rPr>
        <w:t xml:space="preserve"> взаимодействие субъектов транспортной инфраструктуры, органов государственной власти и органов местного самоуправления.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26. </w:t>
      </w:r>
      <w:r w:rsidR="00372977" w:rsidRPr="008A3D97">
        <w:rPr>
          <w:b/>
          <w:sz w:val="28"/>
          <w:szCs w:val="28"/>
        </w:rPr>
        <w:t>Кем проводится категорирование ОТИ и ТС?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Субъект ОТИ и ТС;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372977" w:rsidRPr="008A3D97" w:rsidRDefault="00532512" w:rsidP="00E107B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27. </w:t>
      </w:r>
      <w:r w:rsidR="00372977" w:rsidRPr="008A3D97">
        <w:rPr>
          <w:rFonts w:eastAsia="Calibri"/>
          <w:b/>
          <w:sz w:val="28"/>
          <w:szCs w:val="28"/>
        </w:rPr>
        <w:t xml:space="preserve">Дайте определение понятию </w:t>
      </w:r>
      <w:r w:rsidR="00DC473F" w:rsidRPr="008A3D97">
        <w:rPr>
          <w:rFonts w:eastAsia="Calibri"/>
          <w:b/>
          <w:sz w:val="28"/>
          <w:szCs w:val="28"/>
        </w:rPr>
        <w:t>КЭ</w:t>
      </w:r>
      <w:r w:rsidR="00372977" w:rsidRPr="008A3D97">
        <w:rPr>
          <w:rFonts w:eastAsia="Calibri"/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ОТИ и/или ТС, АНВ в отношении которых приведет к полному или частичному прекращению его функционирования или возникновению чрезвычайных ситуаций;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б. строения, помещения, конструктивные, технологические и технические элементы ОТИ и/или ТС, АНВ в отношении которых приведет к полному или частичному прекращению его функционирования или возникновению чрезвычайных ситуаций;</w:t>
      </w:r>
      <w:proofErr w:type="gramEnd"/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строения, помещения, конструктивные, технологические и технические элементы ОТИ и/или ТС, угрозы, в отношении которых приведут к полному или частичному прекращению его функционирования или возникновению чрезвычайных ситуаций.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28. </w:t>
      </w:r>
      <w:r w:rsidR="00372977" w:rsidRPr="008A3D97">
        <w:rPr>
          <w:b/>
          <w:sz w:val="28"/>
          <w:szCs w:val="28"/>
        </w:rPr>
        <w:t>Назовите количество условных групп ТС: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шесть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б</w:t>
      </w:r>
      <w:proofErr w:type="gramEnd"/>
      <w:r w:rsidRPr="008A3D97">
        <w:rPr>
          <w:sz w:val="28"/>
          <w:szCs w:val="28"/>
        </w:rPr>
        <w:t>. пять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четыре.</w:t>
      </w:r>
    </w:p>
    <w:p w:rsidR="005D7BEE" w:rsidRPr="008A3D97" w:rsidRDefault="005D7BEE" w:rsidP="00E107B8">
      <w:pPr>
        <w:rPr>
          <w:b/>
          <w:color w:val="000000" w:themeColor="text1"/>
          <w:sz w:val="28"/>
          <w:szCs w:val="28"/>
        </w:rPr>
      </w:pPr>
      <w:r w:rsidRPr="008A3D97">
        <w:rPr>
          <w:b/>
          <w:color w:val="000000" w:themeColor="text1"/>
          <w:sz w:val="28"/>
          <w:szCs w:val="28"/>
        </w:rPr>
        <w:t>29.Кто обязан обеспечить проведение ОУ?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="005D7BEE" w:rsidRPr="008A3D97">
        <w:rPr>
          <w:sz w:val="28"/>
          <w:szCs w:val="28"/>
        </w:rPr>
        <w:t>КО</w:t>
      </w:r>
      <w:r w:rsidRPr="008A3D97">
        <w:rPr>
          <w:sz w:val="28"/>
          <w:szCs w:val="28"/>
        </w:rPr>
        <w:t xml:space="preserve">; </w:t>
      </w:r>
    </w:p>
    <w:p w:rsidR="00372977" w:rsidRPr="008A3D97" w:rsidRDefault="00372977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="005D7BEE" w:rsidRPr="008A3D97">
        <w:rPr>
          <w:sz w:val="28"/>
          <w:szCs w:val="28"/>
        </w:rPr>
        <w:t>СТИ</w:t>
      </w:r>
      <w:r w:rsidRPr="008A3D97">
        <w:rPr>
          <w:sz w:val="28"/>
          <w:szCs w:val="28"/>
        </w:rPr>
        <w:t>;</w:t>
      </w:r>
    </w:p>
    <w:p w:rsidR="00372977" w:rsidRPr="008A3D97" w:rsidRDefault="00372977" w:rsidP="00E03A70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gramStart"/>
      <w:r w:rsidR="005D7BEE" w:rsidRPr="008A3D97">
        <w:rPr>
          <w:sz w:val="28"/>
          <w:szCs w:val="28"/>
        </w:rPr>
        <w:t>КО + СТИ</w:t>
      </w:r>
      <w:proofErr w:type="gramEnd"/>
      <w:r w:rsidRPr="008A3D97">
        <w:rPr>
          <w:sz w:val="28"/>
          <w:szCs w:val="28"/>
        </w:rPr>
        <w:t>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30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На кого возложены государственные функция и услуги в области обеспечения транспортной безопасности</w:t>
      </w:r>
      <w:r w:rsidRPr="008A3D97">
        <w:rPr>
          <w:b/>
          <w:sz w:val="28"/>
          <w:szCs w:val="28"/>
        </w:rPr>
        <w:t xml:space="preserve"> железнодорожного транспорта</w:t>
      </w:r>
      <w:r w:rsidR="00372977" w:rsidRPr="008A3D97">
        <w:rPr>
          <w:b/>
          <w:sz w:val="28"/>
          <w:szCs w:val="28"/>
        </w:rPr>
        <w:t xml:space="preserve">: 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Министерство транспорта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ФАЖТ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spellStart"/>
      <w:r w:rsidRPr="008A3D97">
        <w:rPr>
          <w:sz w:val="28"/>
          <w:szCs w:val="28"/>
        </w:rPr>
        <w:t>Ространснадзор</w:t>
      </w:r>
      <w:proofErr w:type="spellEnd"/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31</w:t>
      </w:r>
      <w:r w:rsidR="00532512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72977" w:rsidRPr="008A3D97">
        <w:rPr>
          <w:rFonts w:ascii="TimesNewRomanPSMT" w:hAnsi="TimesNewRomanPSMT" w:cs="TimesNewRomanPSMT"/>
          <w:b/>
          <w:sz w:val="28"/>
          <w:szCs w:val="28"/>
        </w:rPr>
        <w:t>Терроризм – это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32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 xml:space="preserve">Дайте определение понятию </w:t>
      </w:r>
      <w:r w:rsidRPr="008A3D97">
        <w:rPr>
          <w:b/>
          <w:sz w:val="28"/>
          <w:szCs w:val="28"/>
        </w:rPr>
        <w:t>ОТБ</w:t>
      </w:r>
      <w:r w:rsidR="00372977" w:rsidRPr="008A3D97">
        <w:rPr>
          <w:b/>
          <w:sz w:val="28"/>
          <w:szCs w:val="28"/>
        </w:rPr>
        <w:t>: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</w:t>
      </w:r>
      <w:r w:rsidRPr="008A3D97">
        <w:rPr>
          <w:sz w:val="28"/>
          <w:szCs w:val="28"/>
        </w:rPr>
        <w:t xml:space="preserve"> потенциальным </w:t>
      </w:r>
      <w:r w:rsidRPr="008A3D97">
        <w:rPr>
          <w:rFonts w:eastAsia="Calibri"/>
          <w:sz w:val="28"/>
          <w:szCs w:val="28"/>
        </w:rPr>
        <w:t xml:space="preserve"> угрозам совершения актов незаконного вмешательства;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 xml:space="preserve">б. </w:t>
      </w:r>
      <w:r w:rsidRPr="008A3D97">
        <w:rPr>
          <w:rFonts w:eastAsia="Calibri"/>
          <w:sz w:val="28"/>
          <w:szCs w:val="28"/>
        </w:rPr>
        <w:t xml:space="preserve">реализация определяемой </w:t>
      </w:r>
      <w:r w:rsidRPr="008A3D97">
        <w:rPr>
          <w:sz w:val="28"/>
          <w:szCs w:val="28"/>
        </w:rPr>
        <w:t>министерством транспорта</w:t>
      </w:r>
      <w:r w:rsidRPr="008A3D97">
        <w:rPr>
          <w:rFonts w:eastAsia="Calibri"/>
          <w:sz w:val="28"/>
          <w:szCs w:val="28"/>
        </w:rPr>
        <w:t xml:space="preserve"> системы правовых, экономических, организационных и иных мер в сфере транспортного комплекса, соответствующих</w:t>
      </w:r>
      <w:r w:rsidRPr="008A3D97">
        <w:rPr>
          <w:sz w:val="28"/>
          <w:szCs w:val="28"/>
        </w:rPr>
        <w:t xml:space="preserve"> потенциальным </w:t>
      </w:r>
      <w:r w:rsidRPr="008A3D97">
        <w:rPr>
          <w:rFonts w:eastAsia="Calibri"/>
          <w:sz w:val="28"/>
          <w:szCs w:val="28"/>
        </w:rPr>
        <w:t xml:space="preserve"> угрозам совершения </w:t>
      </w:r>
      <w:r w:rsidRPr="008A3D97">
        <w:rPr>
          <w:sz w:val="28"/>
          <w:szCs w:val="28"/>
        </w:rPr>
        <w:t>актов незаконного вмешательства;</w:t>
      </w:r>
      <w:proofErr w:type="gramEnd"/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rFonts w:eastAsia="Calibri"/>
          <w:sz w:val="28"/>
          <w:szCs w:val="28"/>
        </w:rPr>
        <w:t>реализация</w:t>
      </w:r>
      <w:proofErr w:type="gramEnd"/>
      <w:r w:rsidRPr="008A3D97">
        <w:rPr>
          <w:rFonts w:eastAsia="Calibri"/>
          <w:sz w:val="28"/>
          <w:szCs w:val="28"/>
        </w:rPr>
        <w:t xml:space="preserve">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</w:t>
      </w:r>
      <w:r w:rsidRPr="008A3D97">
        <w:rPr>
          <w:sz w:val="28"/>
          <w:szCs w:val="28"/>
        </w:rPr>
        <w:t>актов незаконного вмешательства.</w:t>
      </w:r>
    </w:p>
    <w:p w:rsidR="00372977" w:rsidRPr="00CC112C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112C">
        <w:rPr>
          <w:b/>
          <w:sz w:val="28"/>
          <w:szCs w:val="28"/>
        </w:rPr>
        <w:t>33</w:t>
      </w:r>
      <w:r w:rsidR="00532512" w:rsidRPr="00CC112C">
        <w:rPr>
          <w:b/>
          <w:sz w:val="28"/>
          <w:szCs w:val="28"/>
        </w:rPr>
        <w:t xml:space="preserve">. </w:t>
      </w:r>
      <w:r w:rsidR="00372977" w:rsidRPr="00CC112C">
        <w:rPr>
          <w:b/>
          <w:sz w:val="28"/>
          <w:szCs w:val="28"/>
        </w:rPr>
        <w:t>На кого возлагается функция по обеспечению транспортной безопасности на ОТИ и ТС?</w:t>
      </w:r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12C">
        <w:rPr>
          <w:sz w:val="28"/>
          <w:szCs w:val="28"/>
        </w:rPr>
        <w:t>а.  Федеральный орган исполнительной власти;</w:t>
      </w:r>
    </w:p>
    <w:p w:rsidR="00372977" w:rsidRPr="00CC112C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C112C">
        <w:rPr>
          <w:sz w:val="28"/>
          <w:szCs w:val="28"/>
        </w:rPr>
        <w:t>б</w:t>
      </w:r>
      <w:proofErr w:type="gramEnd"/>
      <w:r w:rsidRPr="00CC112C">
        <w:rPr>
          <w:sz w:val="28"/>
          <w:szCs w:val="28"/>
        </w:rPr>
        <w:t>. Министерство транспорта РФ;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с</w:t>
      </w:r>
      <w:r w:rsidR="00372977" w:rsidRPr="008A3D97">
        <w:rPr>
          <w:sz w:val="28"/>
          <w:szCs w:val="28"/>
        </w:rPr>
        <w:t>пециализированная аккредитованная организация.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34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Кем ведется реестр категорированных объектов?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372977" w:rsidRPr="008A3D97" w:rsidRDefault="00372977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Федеральное агентство железнодорожного транспорта;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в</w:t>
      </w:r>
      <w:proofErr w:type="gramEnd"/>
      <w:r w:rsidRPr="008A3D97">
        <w:rPr>
          <w:sz w:val="28"/>
          <w:szCs w:val="28"/>
        </w:rPr>
        <w:t>. с</w:t>
      </w:r>
      <w:r w:rsidR="00372977" w:rsidRPr="008A3D97">
        <w:rPr>
          <w:sz w:val="28"/>
          <w:szCs w:val="28"/>
        </w:rPr>
        <w:t>пециализированная аккредитованная организация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35</w:t>
      </w:r>
      <w:r w:rsidR="00532512" w:rsidRPr="008A3D97">
        <w:rPr>
          <w:b/>
          <w:sz w:val="28"/>
          <w:szCs w:val="28"/>
        </w:rPr>
        <w:t xml:space="preserve">. </w:t>
      </w:r>
      <w:r w:rsidR="00372977" w:rsidRPr="008A3D97">
        <w:rPr>
          <w:b/>
          <w:sz w:val="28"/>
          <w:szCs w:val="28"/>
        </w:rPr>
        <w:t>В каком порядке происходит реализация ФЗ №16?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</w:t>
      </w:r>
      <w:r w:rsidR="00372977" w:rsidRPr="008A3D97">
        <w:rPr>
          <w:sz w:val="28"/>
          <w:szCs w:val="28"/>
        </w:rPr>
        <w:t>существление контроля и надзора в области обеспечения транспортной безопасности.</w:t>
      </w:r>
      <w:r w:rsidR="00DC473F" w:rsidRPr="008A3D97">
        <w:rPr>
          <w:sz w:val="28"/>
          <w:szCs w:val="28"/>
        </w:rPr>
        <w:t xml:space="preserve"> (6)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о</w:t>
      </w:r>
      <w:r w:rsidR="00372977" w:rsidRPr="008A3D97">
        <w:rPr>
          <w:sz w:val="28"/>
          <w:szCs w:val="28"/>
        </w:rPr>
        <w:t>ценка уязвимости ОТИ и ТС;</w:t>
      </w:r>
      <w:r w:rsidR="00DC473F" w:rsidRPr="008A3D97">
        <w:rPr>
          <w:sz w:val="28"/>
          <w:szCs w:val="28"/>
        </w:rPr>
        <w:t xml:space="preserve"> (2)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372977" w:rsidRPr="008A3D97">
        <w:rPr>
          <w:sz w:val="28"/>
          <w:szCs w:val="28"/>
        </w:rPr>
        <w:t>азработка</w:t>
      </w:r>
      <w:proofErr w:type="gramEnd"/>
      <w:r w:rsidR="00372977" w:rsidRPr="008A3D97">
        <w:rPr>
          <w:sz w:val="28"/>
          <w:szCs w:val="28"/>
        </w:rPr>
        <w:t xml:space="preserve"> планов обеспечения транспортной безопасности;</w:t>
      </w:r>
      <w:r w:rsidR="00DC473F" w:rsidRPr="008A3D97">
        <w:rPr>
          <w:sz w:val="28"/>
          <w:szCs w:val="28"/>
        </w:rPr>
        <w:t xml:space="preserve"> (4)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о</w:t>
      </w:r>
      <w:r w:rsidR="00372977" w:rsidRPr="008A3D97">
        <w:rPr>
          <w:sz w:val="28"/>
          <w:szCs w:val="28"/>
        </w:rPr>
        <w:t>пределение угроз совершения АНВ;</w:t>
      </w:r>
      <w:r w:rsidR="00DC473F" w:rsidRPr="008A3D97">
        <w:rPr>
          <w:sz w:val="28"/>
          <w:szCs w:val="28"/>
        </w:rPr>
        <w:t xml:space="preserve"> (1)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 к</w:t>
      </w:r>
      <w:r w:rsidR="00372977" w:rsidRPr="008A3D97">
        <w:rPr>
          <w:sz w:val="28"/>
          <w:szCs w:val="28"/>
        </w:rPr>
        <w:t>атегорирование ОТИ и ТС;</w:t>
      </w:r>
      <w:r w:rsidR="00DC473F" w:rsidRPr="008A3D97">
        <w:rPr>
          <w:sz w:val="28"/>
          <w:szCs w:val="28"/>
        </w:rPr>
        <w:t xml:space="preserve"> (3)</w:t>
      </w:r>
    </w:p>
    <w:p w:rsidR="00372977" w:rsidRPr="008A3D97" w:rsidRDefault="000B7D5D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е. р</w:t>
      </w:r>
      <w:r w:rsidR="00372977" w:rsidRPr="008A3D97">
        <w:rPr>
          <w:sz w:val="28"/>
          <w:szCs w:val="28"/>
        </w:rPr>
        <w:t>еализация планов обеспечения транспортной безопасности.</w:t>
      </w:r>
      <w:r w:rsidR="00DC473F" w:rsidRPr="008A3D97">
        <w:rPr>
          <w:sz w:val="28"/>
          <w:szCs w:val="28"/>
        </w:rPr>
        <w:t xml:space="preserve"> (5)</w:t>
      </w:r>
    </w:p>
    <w:p w:rsidR="00372977" w:rsidRPr="008A3D97" w:rsidRDefault="00DC473F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36</w:t>
      </w:r>
      <w:r w:rsidR="00532512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372977" w:rsidRPr="008A3D97">
        <w:rPr>
          <w:rFonts w:ascii="TimesNewRomanPSMT" w:hAnsi="TimesNewRomanPSMT" w:cs="TimesNewRomanPSMT"/>
          <w:b/>
          <w:sz w:val="28"/>
          <w:szCs w:val="28"/>
        </w:rPr>
        <w:t>Террористический акт – это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372977" w:rsidRPr="008A3D97">
        <w:rPr>
          <w:rFonts w:ascii="TimesNewRomanPSMT" w:hAnsi="TimesNewRomanPSMT" w:cs="TimesNewRomanPSMT"/>
          <w:sz w:val="28"/>
          <w:szCs w:val="28"/>
        </w:rPr>
        <w:t>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372977" w:rsidRPr="008A3D9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372977" w:rsidRDefault="0053251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372977"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="00372977"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</w:t>
      </w:r>
      <w:r w:rsidR="00372977" w:rsidRPr="00CC112C">
        <w:rPr>
          <w:rFonts w:ascii="TimesNewRomanPSMT" w:hAnsi="TimesNewRomanPSMT" w:cs="TimesNewRomanPSMT"/>
          <w:sz w:val="28"/>
          <w:szCs w:val="28"/>
        </w:rPr>
        <w:t xml:space="preserve"> формирования, преступного сообщества (преступной организации), организованной группы для</w:t>
      </w:r>
      <w:r w:rsidR="00372977" w:rsidRPr="00384A3A">
        <w:rPr>
          <w:rFonts w:ascii="TimesNewRomanPSMT" w:hAnsi="TimesNewRomanPSMT" w:cs="TimesNewRomanPSMT"/>
          <w:sz w:val="28"/>
          <w:szCs w:val="28"/>
        </w:rPr>
        <w:t xml:space="preserve"> реализации террористического акта</w:t>
      </w:r>
    </w:p>
    <w:p w:rsidR="5EC24BB6" w:rsidRDefault="5EC24BB6" w:rsidP="00E107B8">
      <w:pPr>
        <w:spacing w:line="276" w:lineRule="auto"/>
        <w:jc w:val="both"/>
      </w:pPr>
    </w:p>
    <w:p w:rsidR="007D4140" w:rsidRDefault="007D4140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Эталоны</w:t>
      </w:r>
      <w:r w:rsidRPr="007816D6">
        <w:rPr>
          <w:b/>
          <w:sz w:val="28"/>
          <w:szCs w:val="28"/>
        </w:rPr>
        <w:t xml:space="preserve"> ответов</w:t>
      </w:r>
    </w:p>
    <w:p w:rsidR="00CC112C" w:rsidRDefault="00CC112C" w:rsidP="00E107B8">
      <w:pPr>
        <w:ind w:firstLine="675"/>
        <w:jc w:val="both"/>
        <w:rPr>
          <w:b/>
          <w:sz w:val="28"/>
          <w:szCs w:val="28"/>
        </w:rPr>
      </w:pPr>
    </w:p>
    <w:tbl>
      <w:tblPr>
        <w:tblW w:w="98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63"/>
        <w:gridCol w:w="691"/>
        <w:gridCol w:w="693"/>
        <w:gridCol w:w="701"/>
        <w:gridCol w:w="693"/>
        <w:gridCol w:w="691"/>
        <w:gridCol w:w="691"/>
        <w:gridCol w:w="691"/>
        <w:gridCol w:w="691"/>
        <w:gridCol w:w="701"/>
        <w:gridCol w:w="691"/>
        <w:gridCol w:w="691"/>
        <w:gridCol w:w="691"/>
      </w:tblGrid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4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5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6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7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8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10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12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а,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>,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13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14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15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16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17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18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19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20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22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23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24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3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ж, з,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и,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л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а,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</w:tr>
      <w:tr w:rsidR="000B7D5D" w:rsidRPr="001F78FE" w:rsidTr="000B7D5D">
        <w:trPr>
          <w:trHeight w:val="298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25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26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27</w:t>
            </w:r>
          </w:p>
        </w:tc>
        <w:tc>
          <w:tcPr>
            <w:tcW w:w="693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28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29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30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31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32</w:t>
            </w:r>
          </w:p>
        </w:tc>
        <w:tc>
          <w:tcPr>
            <w:tcW w:w="70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33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34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35</w:t>
            </w:r>
          </w:p>
        </w:tc>
        <w:tc>
          <w:tcPr>
            <w:tcW w:w="691" w:type="dxa"/>
          </w:tcPr>
          <w:p w:rsidR="000B7D5D" w:rsidRPr="005D7BEE" w:rsidRDefault="000B7D5D" w:rsidP="00E107B8">
            <w:pPr>
              <w:jc w:val="center"/>
              <w:rPr>
                <w:b/>
                <w:i/>
                <w:iCs/>
              </w:rPr>
            </w:pPr>
            <w:r w:rsidRPr="005D7BEE">
              <w:rPr>
                <w:b/>
                <w:i/>
                <w:iCs/>
              </w:rPr>
              <w:t>36</w:t>
            </w:r>
          </w:p>
        </w:tc>
      </w:tr>
      <w:tr w:rsidR="000B7D5D" w:rsidRPr="001F78FE" w:rsidTr="000B7D5D">
        <w:trPr>
          <w:trHeight w:val="315"/>
        </w:trPr>
        <w:tc>
          <w:tcPr>
            <w:tcW w:w="1563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691" w:type="dxa"/>
          </w:tcPr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  <w:r w:rsidR="000B7D5D">
              <w:rPr>
                <w:i/>
                <w:iCs/>
              </w:rPr>
              <w:t xml:space="preserve">, </w:t>
            </w:r>
          </w:p>
          <w:p w:rsidR="005D7BEE" w:rsidRDefault="000B7D5D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в, </w:t>
            </w:r>
          </w:p>
          <w:p w:rsidR="005D7BE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д, </w:t>
            </w:r>
            <w:r w:rsidR="005D7BEE">
              <w:rPr>
                <w:i/>
                <w:iCs/>
              </w:rPr>
              <w:t>ж</w:t>
            </w:r>
            <w:proofErr w:type="gramEnd"/>
            <w:r w:rsidR="005D7BEE">
              <w:rPr>
                <w:i/>
                <w:iCs/>
              </w:rPr>
              <w:t xml:space="preserve">, з, </w:t>
            </w:r>
          </w:p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</w:t>
            </w:r>
          </w:p>
        </w:tc>
        <w:tc>
          <w:tcPr>
            <w:tcW w:w="693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0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3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б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0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691" w:type="dxa"/>
          </w:tcPr>
          <w:p w:rsidR="005D7BEE" w:rsidRDefault="005D7BEE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</w:t>
            </w:r>
            <w:proofErr w:type="gramEnd"/>
            <w:r>
              <w:rPr>
                <w:i/>
                <w:iCs/>
              </w:rPr>
              <w:t xml:space="preserve">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д, 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в,</w:t>
            </w:r>
          </w:p>
          <w:p w:rsidR="005D7BE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е, </w:t>
            </w:r>
          </w:p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691" w:type="dxa"/>
          </w:tcPr>
          <w:p w:rsidR="000B7D5D" w:rsidRPr="001F78FE" w:rsidRDefault="005D7BEE" w:rsidP="00E107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</w:tr>
    </w:tbl>
    <w:p w:rsidR="005027BC" w:rsidRDefault="005027BC" w:rsidP="00E03A70">
      <w:pPr>
        <w:rPr>
          <w:b/>
          <w:bCs/>
          <w:color w:val="000000"/>
          <w:sz w:val="28"/>
          <w:szCs w:val="28"/>
        </w:rPr>
      </w:pPr>
    </w:p>
    <w:p w:rsidR="004C75C8" w:rsidRDefault="004C75C8" w:rsidP="00E107B8">
      <w:pPr>
        <w:ind w:left="360"/>
        <w:jc w:val="center"/>
        <w:rPr>
          <w:b/>
          <w:bCs/>
          <w:sz w:val="28"/>
          <w:szCs w:val="28"/>
        </w:rPr>
      </w:pPr>
    </w:p>
    <w:p w:rsidR="00004491" w:rsidRPr="004C75C8" w:rsidRDefault="004C75C8" w:rsidP="004C75C8">
      <w:pPr>
        <w:ind w:left="360"/>
        <w:rPr>
          <w:i/>
          <w:i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раздел</w:t>
      </w:r>
      <w:r w:rsidR="00004491">
        <w:rPr>
          <w:b/>
          <w:bCs/>
          <w:caps/>
          <w:sz w:val="28"/>
          <w:szCs w:val="28"/>
        </w:rPr>
        <w:t xml:space="preserve">  </w:t>
      </w:r>
      <w:r w:rsidR="00004491" w:rsidRPr="5EC24BB6">
        <w:rPr>
          <w:b/>
          <w:bCs/>
          <w:caps/>
          <w:sz w:val="28"/>
          <w:szCs w:val="28"/>
        </w:rPr>
        <w:t>/</w:t>
      </w:r>
      <w:r w:rsidR="00004491">
        <w:rPr>
          <w:b/>
          <w:bCs/>
          <w:caps/>
          <w:sz w:val="28"/>
          <w:szCs w:val="28"/>
        </w:rPr>
        <w:t xml:space="preserve"> темы 2.1-2</w:t>
      </w:r>
      <w:r w:rsidR="00004491" w:rsidRPr="5EC24BB6">
        <w:rPr>
          <w:b/>
          <w:bCs/>
          <w:caps/>
          <w:sz w:val="28"/>
          <w:szCs w:val="28"/>
        </w:rPr>
        <w:t>.</w:t>
      </w:r>
      <w:r w:rsidR="00004491">
        <w:rPr>
          <w:b/>
          <w:bCs/>
          <w:caps/>
          <w:sz w:val="28"/>
          <w:szCs w:val="28"/>
        </w:rPr>
        <w:t>4</w:t>
      </w:r>
    </w:p>
    <w:p w:rsidR="00004491" w:rsidRPr="003936EF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4491" w:rsidRPr="003936EF">
        <w:rPr>
          <w:b/>
          <w:sz w:val="28"/>
          <w:szCs w:val="28"/>
        </w:rPr>
        <w:t>Для каких перевозок формируется автоматизированная централизованная база персональных данных?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внутренние и международные воздушные перевозки;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eastAsia="Calibri"/>
          <w:sz w:val="28"/>
          <w:szCs w:val="28"/>
        </w:rPr>
        <w:t xml:space="preserve"> железнодорожные перевозки в дальнем следовании;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</w:t>
      </w:r>
      <w:r w:rsidRPr="008A3D97">
        <w:rPr>
          <w:rFonts w:eastAsia="Calibri"/>
          <w:sz w:val="28"/>
          <w:szCs w:val="28"/>
        </w:rPr>
        <w:t xml:space="preserve"> международные перевозки морским, внутренним водным и автомобильным транспортом;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 скорые железнодорожные перевозки;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перевозки железнодорожным, морским, внутренним водным и автомобильным тран</w:t>
      </w:r>
      <w:r w:rsidRPr="008A3D97">
        <w:rPr>
          <w:sz w:val="28"/>
          <w:szCs w:val="28"/>
        </w:rPr>
        <w:t>спортом по отдельным маршрутам.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2. </w:t>
      </w:r>
      <w:r w:rsidR="00004491" w:rsidRPr="008A3D97">
        <w:rPr>
          <w:b/>
          <w:sz w:val="28"/>
          <w:szCs w:val="28"/>
        </w:rPr>
        <w:t>Прямая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A510EB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3. </w:t>
      </w:r>
      <w:r w:rsidR="00004491" w:rsidRPr="008A3D97">
        <w:rPr>
          <w:b/>
          <w:sz w:val="28"/>
          <w:szCs w:val="28"/>
        </w:rPr>
        <w:t>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совокупность вероятных условий и факторов, </w:t>
      </w:r>
      <w:r w:rsidRPr="008A3D97">
        <w:rPr>
          <w:bCs/>
          <w:iCs/>
          <w:sz w:val="28"/>
          <w:szCs w:val="28"/>
        </w:rPr>
        <w:t>создающих</w:t>
      </w:r>
      <w:r w:rsidRPr="008A3D97">
        <w:rPr>
          <w:bCs/>
          <w:sz w:val="28"/>
          <w:szCs w:val="28"/>
        </w:rPr>
        <w:t xml:space="preserve"> или </w:t>
      </w:r>
      <w:r w:rsidRPr="008A3D97">
        <w:rPr>
          <w:bCs/>
          <w:iCs/>
          <w:sz w:val="28"/>
          <w:szCs w:val="28"/>
        </w:rPr>
        <w:t xml:space="preserve">создавших </w:t>
      </w:r>
      <w:r w:rsidRPr="008A3D97">
        <w:rPr>
          <w:bCs/>
          <w:sz w:val="28"/>
          <w:szCs w:val="28"/>
        </w:rPr>
        <w:t>опасность совершения АНВ в  деятельность транспортного комплекса;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намерение совершить АНВ на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r w:rsidRPr="008A3D97">
        <w:rPr>
          <w:bCs/>
          <w:sz w:val="28"/>
          <w:szCs w:val="28"/>
        </w:rPr>
        <w:t xml:space="preserve">совокупность вероятных условий и факторов, </w:t>
      </w:r>
      <w:r w:rsidRPr="008A3D97">
        <w:rPr>
          <w:bCs/>
          <w:iCs/>
          <w:sz w:val="28"/>
          <w:szCs w:val="28"/>
        </w:rPr>
        <w:t>создающих</w:t>
      </w:r>
      <w:r w:rsidRPr="008A3D97">
        <w:rPr>
          <w:bCs/>
          <w:sz w:val="28"/>
          <w:szCs w:val="28"/>
        </w:rPr>
        <w:t xml:space="preserve"> или </w:t>
      </w:r>
      <w:r w:rsidRPr="008A3D97">
        <w:rPr>
          <w:bCs/>
          <w:iCs/>
          <w:sz w:val="28"/>
          <w:szCs w:val="28"/>
        </w:rPr>
        <w:t>создавших прямую</w:t>
      </w:r>
      <w:r w:rsidR="0061553A" w:rsidRPr="008A3D97">
        <w:rPr>
          <w:bCs/>
          <w:iCs/>
          <w:sz w:val="28"/>
          <w:szCs w:val="28"/>
        </w:rPr>
        <w:t xml:space="preserve"> </w:t>
      </w:r>
      <w:r w:rsidRPr="008A3D97">
        <w:rPr>
          <w:bCs/>
          <w:sz w:val="28"/>
          <w:szCs w:val="28"/>
        </w:rPr>
        <w:t>опасность совершения АНВ в  деятельность транспортного комплекса.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4. </w:t>
      </w:r>
      <w:r w:rsidR="00004491" w:rsidRPr="008A3D97">
        <w:rPr>
          <w:b/>
          <w:bCs/>
          <w:sz w:val="28"/>
          <w:szCs w:val="28"/>
        </w:rPr>
        <w:t>Назовите техническое устройство, с помощью которого возможно обнаружение на теле человека не металлических предметов размерами 60Х60Х10: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рентгенографический </w:t>
      </w:r>
      <w:proofErr w:type="gramStart"/>
      <w:r w:rsidRPr="008A3D97">
        <w:rPr>
          <w:bCs/>
          <w:sz w:val="28"/>
          <w:szCs w:val="28"/>
        </w:rPr>
        <w:t>сканер;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устройство «заслон»;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компьютерный томограф.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5. </w:t>
      </w:r>
      <w:r w:rsidR="00004491" w:rsidRPr="008A3D97">
        <w:rPr>
          <w:b/>
          <w:sz w:val="28"/>
          <w:szCs w:val="28"/>
        </w:rPr>
        <w:t>Кем утверждается разработанный план обеспечения транспортной безопасности ОТИ и ТС железнодорожного транспорта: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Росжелдор;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Аккредитованная специализированная организация;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Субъект ОТИ и ТС;</w:t>
      </w:r>
    </w:p>
    <w:p w:rsidR="00004491" w:rsidRPr="008A3D97" w:rsidRDefault="00004491" w:rsidP="00E03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Министерство транспорта РФ.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6.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Критический элемент – это</w:t>
      </w:r>
      <w:r w:rsidR="00A510EB" w:rsidRPr="008A3D97">
        <w:rPr>
          <w:rFonts w:ascii="TimesNewRomanPSMT" w:hAnsi="TimesNewRomanPSMT" w:cs="TimesNewRomanPSMT"/>
          <w:b/>
          <w:sz w:val="28"/>
          <w:szCs w:val="28"/>
        </w:rPr>
        <w:t>…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ascii="TimesNewRomanPSMT" w:hAnsi="TimesNewRomanPSMT" w:cs="TimesNewRomanPSMT"/>
          <w:sz w:val="28"/>
          <w:szCs w:val="28"/>
        </w:rPr>
        <w:t>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sz w:val="28"/>
          <w:szCs w:val="28"/>
        </w:rPr>
        <w:lastRenderedPageBreak/>
        <w:t>б</w:t>
      </w:r>
      <w:proofErr w:type="gramEnd"/>
      <w:r w:rsidRPr="008A3D97">
        <w:rPr>
          <w:sz w:val="28"/>
          <w:szCs w:val="28"/>
        </w:rPr>
        <w:t>.</w:t>
      </w:r>
      <w:r w:rsidRPr="008A3D97">
        <w:rPr>
          <w:rFonts w:ascii="TimesNewRomanPSMT" w:hAnsi="TimesNewRomanPSMT" w:cs="TimesNewRomanPSMT"/>
          <w:sz w:val="28"/>
          <w:szCs w:val="28"/>
        </w:rPr>
        <w:t xml:space="preserve">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 xml:space="preserve">в. 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A510EB" w:rsidRPr="008A3D97">
        <w:rPr>
          <w:rFonts w:ascii="TimesNewRomanPSMT" w:hAnsi="TimesNewRomanPSMT" w:cs="TimesNewRomanPSMT"/>
          <w:sz w:val="28"/>
          <w:szCs w:val="28"/>
        </w:rPr>
        <w:t>вмешательства,</w:t>
      </w:r>
      <w:r w:rsidRPr="008A3D97">
        <w:rPr>
          <w:rFonts w:ascii="TimesNewRomanPSMT" w:hAnsi="TimesNewRomanPSMT" w:cs="TimesNewRomanPSMT"/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7.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Общение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8. </w:t>
      </w:r>
      <w:r w:rsidR="00004491" w:rsidRPr="008A3D97">
        <w:rPr>
          <w:b/>
          <w:sz w:val="28"/>
          <w:szCs w:val="28"/>
        </w:rPr>
        <w:t>На основании чего разрабатываются планы обеспечения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результатов категорирования;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результатов оценки уязвимости;</w:t>
      </w:r>
    </w:p>
    <w:p w:rsidR="00004491" w:rsidRPr="008A3D97" w:rsidRDefault="00415D2E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Pr="008A3D97">
        <w:rPr>
          <w:sz w:val="28"/>
          <w:szCs w:val="28"/>
        </w:rPr>
        <w:t>р</w:t>
      </w:r>
      <w:r w:rsidR="00004491" w:rsidRPr="008A3D97">
        <w:rPr>
          <w:sz w:val="28"/>
          <w:szCs w:val="28"/>
        </w:rPr>
        <w:t>езультатов</w:t>
      </w:r>
      <w:proofErr w:type="gramEnd"/>
      <w:r w:rsidR="00004491" w:rsidRPr="008A3D97">
        <w:rPr>
          <w:sz w:val="28"/>
          <w:szCs w:val="28"/>
        </w:rPr>
        <w:t xml:space="preserve"> определения потенциальных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9. </w:t>
      </w:r>
      <w:r w:rsidR="00004491" w:rsidRPr="008A3D97">
        <w:rPr>
          <w:b/>
          <w:sz w:val="28"/>
          <w:szCs w:val="28"/>
        </w:rPr>
        <w:t>Кем предоставляется информация для формирования автоматизированной централизованной базы персональных данных?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субъектами транспортной инфраструктуры и перевозчиками;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б.</w:t>
      </w:r>
      <w:r w:rsidRPr="008A3D97">
        <w:rPr>
          <w:rFonts w:eastAsia="Calibri"/>
          <w:sz w:val="28"/>
          <w:szCs w:val="28"/>
        </w:rPr>
        <w:t xml:space="preserve"> федеральными органами исполнительной власти;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="00415D2E" w:rsidRPr="008A3D97">
        <w:rPr>
          <w:rFonts w:eastAsia="Calibri"/>
          <w:sz w:val="28"/>
          <w:szCs w:val="28"/>
        </w:rPr>
        <w:t>иностранными</w:t>
      </w:r>
      <w:proofErr w:type="gramEnd"/>
      <w:r w:rsidRPr="008A3D97">
        <w:rPr>
          <w:rFonts w:eastAsia="Calibri"/>
          <w:sz w:val="28"/>
          <w:szCs w:val="28"/>
        </w:rPr>
        <w:t xml:space="preserve"> государствами и организациями в рамках международного сотрудничества по вопросам обеспечения транспортной безопасности.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 xml:space="preserve">г. всеми выше </w:t>
      </w:r>
      <w:r w:rsidR="00415D2E" w:rsidRPr="008A3D97">
        <w:rPr>
          <w:rFonts w:eastAsia="Calibri"/>
          <w:sz w:val="28"/>
          <w:szCs w:val="28"/>
        </w:rPr>
        <w:t>перечисленными</w:t>
      </w:r>
      <w:r w:rsidRPr="008A3D97">
        <w:rPr>
          <w:rFonts w:eastAsia="Calibri"/>
          <w:sz w:val="28"/>
          <w:szCs w:val="28"/>
        </w:rPr>
        <w:t>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10. </w:t>
      </w:r>
      <w:r w:rsidR="00004491" w:rsidRPr="008A3D97">
        <w:rPr>
          <w:b/>
          <w:sz w:val="28"/>
          <w:szCs w:val="28"/>
        </w:rPr>
        <w:t>Потенциальная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11. </w:t>
      </w:r>
      <w:r w:rsidR="00004491" w:rsidRPr="008A3D97">
        <w:rPr>
          <w:b/>
          <w:bCs/>
          <w:sz w:val="28"/>
          <w:szCs w:val="28"/>
        </w:rPr>
        <w:t>Назовите степени угроз: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а. прямая;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умышленная;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в. непосредственная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вынужденная;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д. потенциальная.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 xml:space="preserve">12. </w:t>
      </w:r>
      <w:r w:rsidR="00004491" w:rsidRPr="008A3D97">
        <w:rPr>
          <w:b/>
          <w:bCs/>
          <w:sz w:val="28"/>
          <w:szCs w:val="28"/>
        </w:rPr>
        <w:t>Назовите техническое устройство, с помощью которого возможен досмотр багажа и груза: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lastRenderedPageBreak/>
        <w:t>а</w:t>
      </w:r>
      <w:r w:rsidR="00004491" w:rsidRPr="008A3D97">
        <w:rPr>
          <w:bCs/>
          <w:sz w:val="28"/>
          <w:szCs w:val="28"/>
        </w:rPr>
        <w:t>. арочный металлоискатель;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="00004491" w:rsidRPr="008A3D97">
        <w:rPr>
          <w:bCs/>
          <w:sz w:val="28"/>
          <w:szCs w:val="28"/>
        </w:rPr>
        <w:t xml:space="preserve">. </w:t>
      </w:r>
      <w:proofErr w:type="spellStart"/>
      <w:r w:rsidR="00004491" w:rsidRPr="008A3D97">
        <w:rPr>
          <w:bCs/>
          <w:sz w:val="28"/>
          <w:szCs w:val="28"/>
        </w:rPr>
        <w:t>интроскоп</w:t>
      </w:r>
      <w:proofErr w:type="spellEnd"/>
      <w:r w:rsidR="00004491" w:rsidRPr="008A3D97">
        <w:rPr>
          <w:bCs/>
          <w:sz w:val="28"/>
          <w:szCs w:val="28"/>
        </w:rPr>
        <w:t>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="00004491" w:rsidRPr="008A3D97">
        <w:rPr>
          <w:bCs/>
          <w:sz w:val="28"/>
          <w:szCs w:val="28"/>
        </w:rPr>
        <w:t>. ручной металлоискатель.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13. </w:t>
      </w:r>
      <w:r w:rsidR="00004491" w:rsidRPr="008A3D97">
        <w:rPr>
          <w:rFonts w:eastAsia="Calibri"/>
          <w:b/>
          <w:sz w:val="28"/>
          <w:szCs w:val="28"/>
        </w:rPr>
        <w:t>Назовите уровни, составляющие модель управления транспортной безопасностью: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а. федеральный;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rFonts w:eastAsia="Calibri"/>
          <w:sz w:val="28"/>
          <w:szCs w:val="28"/>
        </w:rPr>
        <w:t>б</w:t>
      </w:r>
      <w:proofErr w:type="gramEnd"/>
      <w:r w:rsidRPr="008A3D97">
        <w:rPr>
          <w:rFonts w:eastAsia="Calibri"/>
          <w:sz w:val="28"/>
          <w:szCs w:val="28"/>
        </w:rPr>
        <w:t>. стратегический;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в. тактический;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rFonts w:eastAsia="Calibri"/>
          <w:sz w:val="28"/>
          <w:szCs w:val="28"/>
        </w:rPr>
        <w:t>г. оперативный.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14. </w:t>
      </w:r>
      <w:r w:rsidR="00004491" w:rsidRPr="008A3D97">
        <w:rPr>
          <w:b/>
          <w:sz w:val="28"/>
          <w:szCs w:val="28"/>
        </w:rPr>
        <w:t>Каким Приказом Минтранса РФ регламентируется порядок разработки планов обеспечения транспортной безопасности ОТИ и ТС: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</w:t>
      </w:r>
      <w:r w:rsidR="00004491" w:rsidRPr="008A3D97">
        <w:rPr>
          <w:sz w:val="28"/>
          <w:szCs w:val="28"/>
        </w:rPr>
        <w:t>. №40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004491" w:rsidRPr="008A3D97">
        <w:rPr>
          <w:sz w:val="28"/>
          <w:szCs w:val="28"/>
        </w:rPr>
        <w:t>. №34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</w:t>
      </w:r>
      <w:r w:rsidR="00004491" w:rsidRPr="008A3D97">
        <w:rPr>
          <w:sz w:val="28"/>
          <w:szCs w:val="28"/>
        </w:rPr>
        <w:t>. №21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15. </w:t>
      </w:r>
      <w:proofErr w:type="spellStart"/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Профайлинг</w:t>
      </w:r>
      <w:proofErr w:type="spellEnd"/>
      <w:r w:rsidR="00004491" w:rsidRPr="008A3D97">
        <w:rPr>
          <w:rFonts w:ascii="TimesNewRomanPSMT" w:hAnsi="TimesNewRomanPSMT" w:cs="TimesNewRomanPSMT"/>
          <w:b/>
          <w:sz w:val="28"/>
          <w:szCs w:val="28"/>
        </w:rPr>
        <w:t xml:space="preserve">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61553A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16. </w:t>
      </w:r>
      <w:r w:rsidR="00004491" w:rsidRPr="008A3D97">
        <w:rPr>
          <w:b/>
          <w:sz w:val="28"/>
          <w:szCs w:val="28"/>
        </w:rPr>
        <w:t>Что предусматривает план по обеспечению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</w:t>
      </w:r>
      <w:r w:rsidRPr="008A3D97">
        <w:rPr>
          <w:rFonts w:eastAsia="Calibri"/>
          <w:sz w:val="28"/>
          <w:szCs w:val="28"/>
        </w:rPr>
        <w:t>систему мер по обеспечению транспортной безопасности</w:t>
      </w:r>
      <w:r w:rsidRPr="008A3D97">
        <w:rPr>
          <w:sz w:val="28"/>
          <w:szCs w:val="28"/>
        </w:rPr>
        <w:t>;</w:t>
      </w:r>
    </w:p>
    <w:p w:rsidR="00004491" w:rsidRPr="008A3D97" w:rsidRDefault="00A510EB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="00004491" w:rsidRPr="008A3D97">
        <w:rPr>
          <w:sz w:val="28"/>
          <w:szCs w:val="28"/>
        </w:rPr>
        <w:t>разработку технологически и технических мер по обеспечению транспортной безопасности;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регламент действий при возникновении потенциальных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17. </w:t>
      </w:r>
      <w:r w:rsidR="00004491" w:rsidRPr="008A3D97">
        <w:rPr>
          <w:rFonts w:eastAsia="Calibri"/>
          <w:b/>
          <w:sz w:val="28"/>
          <w:szCs w:val="28"/>
        </w:rPr>
        <w:t>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</w:t>
      </w:r>
      <w:r w:rsidRPr="008A3D97">
        <w:rPr>
          <w:rFonts w:eastAsia="Calibri"/>
          <w:sz w:val="28"/>
          <w:szCs w:val="28"/>
        </w:rPr>
        <w:t xml:space="preserve"> фамилия, имя, отчество;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адрес прописки;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</w:t>
      </w:r>
      <w:r w:rsidR="00A510EB" w:rsidRPr="008A3D97">
        <w:rPr>
          <w:sz w:val="28"/>
          <w:szCs w:val="28"/>
        </w:rPr>
        <w:t xml:space="preserve"> </w:t>
      </w:r>
      <w:proofErr w:type="gramStart"/>
      <w:r w:rsidRPr="008A3D97">
        <w:rPr>
          <w:rFonts w:eastAsia="Calibri"/>
          <w:sz w:val="28"/>
          <w:szCs w:val="28"/>
        </w:rPr>
        <w:t>дата</w:t>
      </w:r>
      <w:proofErr w:type="gramEnd"/>
      <w:r w:rsidRPr="008A3D97">
        <w:rPr>
          <w:rFonts w:eastAsia="Calibri"/>
          <w:sz w:val="28"/>
          <w:szCs w:val="28"/>
        </w:rPr>
        <w:t xml:space="preserve"> и место рождения;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г.</w:t>
      </w:r>
      <w:r w:rsidRPr="008A3D97">
        <w:rPr>
          <w:rFonts w:eastAsia="Calibri"/>
          <w:sz w:val="28"/>
          <w:szCs w:val="28"/>
        </w:rPr>
        <w:t xml:space="preserve"> вид и номер документа, удостоверяющего личность, по которому приобретается проездной документ (билет);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д.</w:t>
      </w:r>
      <w:r w:rsidRPr="008A3D97">
        <w:rPr>
          <w:rFonts w:eastAsia="Calibri"/>
          <w:sz w:val="28"/>
          <w:szCs w:val="28"/>
        </w:rPr>
        <w:t xml:space="preserve"> пункт отправления, пункт назначения, вид маршрута следования (беспересадочный, транзитный);</w:t>
      </w:r>
    </w:p>
    <w:p w:rsidR="00004491" w:rsidRPr="008A3D97" w:rsidRDefault="00004491" w:rsidP="00E03A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A3D97">
        <w:rPr>
          <w:sz w:val="28"/>
          <w:szCs w:val="28"/>
        </w:rPr>
        <w:t>е.</w:t>
      </w:r>
      <w:r w:rsidRPr="008A3D97">
        <w:rPr>
          <w:rFonts w:eastAsia="Calibri"/>
          <w:sz w:val="28"/>
          <w:szCs w:val="28"/>
        </w:rPr>
        <w:t xml:space="preserve"> дата поездки.</w:t>
      </w:r>
    </w:p>
    <w:p w:rsidR="00004491" w:rsidRPr="008A3D97" w:rsidRDefault="0061553A" w:rsidP="00E107B8">
      <w:pPr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18. </w:t>
      </w:r>
      <w:r w:rsidR="00004491" w:rsidRPr="008A3D97">
        <w:rPr>
          <w:b/>
          <w:sz w:val="28"/>
          <w:szCs w:val="28"/>
        </w:rPr>
        <w:t>Для чего используется техническое устройство Норка-</w:t>
      </w:r>
      <w:proofErr w:type="gramStart"/>
      <w:r w:rsidR="00004491" w:rsidRPr="008A3D97">
        <w:rPr>
          <w:b/>
          <w:sz w:val="28"/>
          <w:szCs w:val="28"/>
          <w:lang w:val="en-US"/>
        </w:rPr>
        <w:t>XL</w:t>
      </w:r>
      <w:proofErr w:type="gramEnd"/>
      <w:r w:rsidR="00004491" w:rsidRPr="008A3D97">
        <w:rPr>
          <w:b/>
          <w:sz w:val="28"/>
          <w:szCs w:val="28"/>
        </w:rPr>
        <w:t>?</w:t>
      </w:r>
    </w:p>
    <w:p w:rsidR="00004491" w:rsidRPr="008A3D97" w:rsidRDefault="00004491" w:rsidP="00E107B8">
      <w:pPr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для досмотра багажа, коробок, скрытых полостей автомобилей на складах временного хранения;</w:t>
      </w:r>
    </w:p>
    <w:p w:rsidR="00004491" w:rsidRPr="008A3D97" w:rsidRDefault="00004491" w:rsidP="00E107B8">
      <w:pPr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 xml:space="preserve">. </w:t>
      </w:r>
      <w:r w:rsidRPr="008A3D97">
        <w:rPr>
          <w:bCs/>
          <w:sz w:val="28"/>
          <w:szCs w:val="28"/>
        </w:rPr>
        <w:t xml:space="preserve">для получения изображения человека в полный рост, с целью обнаружения предметов из  органических и неорганических веществ (оружие, взрывные </w:t>
      </w:r>
      <w:r w:rsidRPr="008A3D97">
        <w:rPr>
          <w:bCs/>
          <w:sz w:val="28"/>
          <w:szCs w:val="28"/>
        </w:rPr>
        <w:lastRenderedPageBreak/>
        <w:t>устройства, взрывчатые и другие опасные вещества), скрываемых в одежде и естественных полостях тела;</w:t>
      </w:r>
    </w:p>
    <w:p w:rsidR="00004491" w:rsidRPr="008A3D97" w:rsidRDefault="00004491" w:rsidP="00E107B8">
      <w:pPr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в. для обнаружение на теле человека не металлических предметов.</w:t>
      </w:r>
      <w:proofErr w:type="gramEnd"/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19. </w:t>
      </w:r>
      <w:r w:rsidR="00004491" w:rsidRPr="008A3D97">
        <w:rPr>
          <w:b/>
          <w:sz w:val="28"/>
          <w:szCs w:val="28"/>
        </w:rPr>
        <w:t>Безопасность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состояние защищенности жизненно важных интересов личности, общества и государства от внутренних и внешних </w:t>
      </w:r>
      <w:proofErr w:type="gramStart"/>
      <w:r w:rsidRPr="008A3D97">
        <w:rPr>
          <w:sz w:val="28"/>
          <w:szCs w:val="28"/>
        </w:rPr>
        <w:t>угроз;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20. </w:t>
      </w:r>
      <w:r w:rsidR="00004491" w:rsidRPr="008A3D97">
        <w:rPr>
          <w:b/>
          <w:sz w:val="28"/>
          <w:szCs w:val="28"/>
        </w:rPr>
        <w:t>В течение, какого периода утверждается план планов обеспечения транспортной безопасности ОТИ и ТС: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10 дней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15 дней</w:t>
      </w:r>
    </w:p>
    <w:p w:rsidR="0061553A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30 дней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21.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Каким Приказом Министерства транспорта установлены требования на железнодорожном транспорте по обеспечению транспортной безопасности: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а. №40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№42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в. №43</w:t>
      </w:r>
    </w:p>
    <w:p w:rsidR="00004491" w:rsidRPr="008A3D97" w:rsidRDefault="0061553A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22. </w:t>
      </w:r>
      <w:r w:rsidR="00004491" w:rsidRPr="008A3D97">
        <w:rPr>
          <w:b/>
          <w:sz w:val="28"/>
          <w:szCs w:val="28"/>
        </w:rPr>
        <w:t>В течение, какого срока вносятся данные в реестр о категорированных объектах?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3 дня;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15 дней;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  <w:u w:val="single"/>
        </w:rPr>
      </w:pPr>
      <w:r w:rsidRPr="008A3D97">
        <w:rPr>
          <w:sz w:val="28"/>
          <w:szCs w:val="28"/>
          <w:u w:val="single"/>
        </w:rPr>
        <w:t>в. 10 дней;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3D97">
        <w:rPr>
          <w:rFonts w:eastAsia="Calibri"/>
          <w:b/>
          <w:sz w:val="28"/>
          <w:szCs w:val="28"/>
        </w:rPr>
        <w:t xml:space="preserve">23. </w:t>
      </w:r>
      <w:r w:rsidR="00004491" w:rsidRPr="008A3D97">
        <w:rPr>
          <w:rFonts w:eastAsia="Calibri"/>
          <w:b/>
          <w:sz w:val="28"/>
          <w:szCs w:val="28"/>
        </w:rPr>
        <w:t xml:space="preserve">Какое техническое устройство предназначено для </w:t>
      </w:r>
      <w:r w:rsidR="00004491" w:rsidRPr="008A3D97">
        <w:rPr>
          <w:b/>
          <w:bCs/>
          <w:sz w:val="28"/>
          <w:szCs w:val="28"/>
        </w:rPr>
        <w:t>контроля человека с целью обнаружения огнестрельного оружия и крупных металлических предметов, размещенных на теле человека и скрытых в его одежде?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</w:t>
      </w:r>
      <w:proofErr w:type="spellStart"/>
      <w:r w:rsidRPr="008A3D97">
        <w:rPr>
          <w:bCs/>
          <w:sz w:val="28"/>
          <w:szCs w:val="28"/>
        </w:rPr>
        <w:t>интроскоп</w:t>
      </w:r>
      <w:proofErr w:type="spellEnd"/>
      <w:r w:rsidRPr="008A3D97">
        <w:rPr>
          <w:bCs/>
          <w:sz w:val="28"/>
          <w:szCs w:val="28"/>
        </w:rPr>
        <w:t>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в. компьютерный томограф.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24. </w:t>
      </w:r>
      <w:r w:rsidR="00004491" w:rsidRPr="008A3D97">
        <w:rPr>
          <w:b/>
          <w:sz w:val="28"/>
          <w:szCs w:val="28"/>
        </w:rPr>
        <w:t>На кого возложены государственные функция и услуги в области обеспечения транспортной безопасности</w:t>
      </w:r>
      <w:r w:rsidR="003E1552" w:rsidRPr="008A3D97">
        <w:rPr>
          <w:b/>
          <w:sz w:val="28"/>
          <w:szCs w:val="28"/>
        </w:rPr>
        <w:t xml:space="preserve"> на железнодорожном транспорте</w:t>
      </w:r>
      <w:r w:rsidR="00004491" w:rsidRPr="008A3D97">
        <w:rPr>
          <w:b/>
          <w:sz w:val="28"/>
          <w:szCs w:val="28"/>
        </w:rPr>
        <w:t xml:space="preserve">: 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Министерство транспорта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ФАЖТ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</w:t>
      </w:r>
      <w:proofErr w:type="spellStart"/>
      <w:r w:rsidRPr="008A3D97">
        <w:rPr>
          <w:sz w:val="28"/>
          <w:szCs w:val="28"/>
        </w:rPr>
        <w:t>Ространснадзор</w:t>
      </w:r>
      <w:proofErr w:type="spellEnd"/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 xml:space="preserve">25. </w:t>
      </w:r>
      <w:r w:rsidR="00004491" w:rsidRPr="008A3D97">
        <w:rPr>
          <w:b/>
          <w:sz w:val="28"/>
          <w:szCs w:val="28"/>
        </w:rPr>
        <w:t xml:space="preserve">Нарушитель это – 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лицо (группа лиц), совершившее или пытающееся совершить акт незаконного вмешательства в деятельность объекта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лицо (группа лиц), совершившее или пытающееся совершить акт незаконного вмешательства в деятельность ОТИ или ТС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лицо (группа лиц), проникнувшее на объект для совершения акта незаконного вмешательства 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26.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Терроризм – это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lastRenderedPageBreak/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004491" w:rsidRPr="008A3D97" w:rsidRDefault="0061553A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 xml:space="preserve">27.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Визуальная психодиагностика – это: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28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Кем ведется реестр категорированных объектов?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 Федеральный орган исполнительной власти;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Федеральное агентство железнодорожного транспорта;</w:t>
      </w:r>
    </w:p>
    <w:p w:rsidR="00004491" w:rsidRPr="008A3D97" w:rsidRDefault="00E107B8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</w:t>
      </w:r>
      <w:r w:rsidR="00004491" w:rsidRPr="008A3D97">
        <w:rPr>
          <w:sz w:val="28"/>
          <w:szCs w:val="28"/>
        </w:rPr>
        <w:t>пециализированная аккредитованная организация</w:t>
      </w:r>
      <w:r w:rsidRPr="008A3D97">
        <w:rPr>
          <w:sz w:val="28"/>
          <w:szCs w:val="28"/>
        </w:rPr>
        <w:t>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A3D97">
        <w:rPr>
          <w:b/>
          <w:sz w:val="28"/>
          <w:szCs w:val="28"/>
        </w:rPr>
        <w:t>29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Кем осуществляется реализация планов по обеспечению транспортной безопасности?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б. Субъект ОТИ и ТС;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>. Специализированная аккредитованная организация.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30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Непосредственная угроза это: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</w:t>
      </w:r>
      <w:r w:rsidR="003E1552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совокупность вероятных условий и факторов, создающих опасность</w:t>
      </w:r>
    </w:p>
    <w:p w:rsidR="00004491" w:rsidRPr="008A3D97" w:rsidRDefault="00004491" w:rsidP="00E107B8">
      <w:pPr>
        <w:tabs>
          <w:tab w:val="left" w:pos="31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совершения АНВ;</w:t>
      </w:r>
      <w:r w:rsidRPr="008A3D97">
        <w:rPr>
          <w:sz w:val="28"/>
          <w:szCs w:val="28"/>
        </w:rPr>
        <w:tab/>
      </w:r>
    </w:p>
    <w:p w:rsidR="0061553A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совокупность условий и факторов, создавших реальную опасность совершения</w:t>
      </w:r>
      <w:r w:rsidR="003E1552" w:rsidRPr="008A3D97">
        <w:rPr>
          <w:sz w:val="28"/>
          <w:szCs w:val="28"/>
        </w:rPr>
        <w:t xml:space="preserve"> </w:t>
      </w:r>
      <w:r w:rsidRPr="008A3D97">
        <w:rPr>
          <w:sz w:val="28"/>
          <w:szCs w:val="28"/>
        </w:rPr>
        <w:t>АНВ.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31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В каком порядке происходит реализация ФЗ №16?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о</w:t>
      </w:r>
      <w:r w:rsidR="00004491" w:rsidRPr="008A3D97">
        <w:rPr>
          <w:sz w:val="28"/>
          <w:szCs w:val="28"/>
        </w:rPr>
        <w:t>существление контроля и надзора в области обеспечения транспортной безопасности.</w:t>
      </w:r>
      <w:r w:rsidRPr="008A3D97">
        <w:rPr>
          <w:sz w:val="28"/>
          <w:szCs w:val="28"/>
        </w:rPr>
        <w:t xml:space="preserve"> (6)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о</w:t>
      </w:r>
      <w:r w:rsidR="00004491" w:rsidRPr="008A3D97">
        <w:rPr>
          <w:sz w:val="28"/>
          <w:szCs w:val="28"/>
        </w:rPr>
        <w:t>ценка уязвимости ОТИ и ТС;</w:t>
      </w:r>
      <w:r w:rsidRPr="008A3D97">
        <w:rPr>
          <w:sz w:val="28"/>
          <w:szCs w:val="28"/>
        </w:rPr>
        <w:t xml:space="preserve"> (2)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в</w:t>
      </w:r>
      <w:proofErr w:type="gramEnd"/>
      <w:r w:rsidRPr="008A3D97">
        <w:rPr>
          <w:sz w:val="28"/>
          <w:szCs w:val="28"/>
        </w:rPr>
        <w:t xml:space="preserve">. </w:t>
      </w:r>
      <w:proofErr w:type="gramStart"/>
      <w:r w:rsidR="003E1552" w:rsidRPr="008A3D97">
        <w:rPr>
          <w:sz w:val="28"/>
          <w:szCs w:val="28"/>
        </w:rPr>
        <w:t>р</w:t>
      </w:r>
      <w:r w:rsidRPr="008A3D97">
        <w:rPr>
          <w:sz w:val="28"/>
          <w:szCs w:val="28"/>
        </w:rPr>
        <w:t>азработка</w:t>
      </w:r>
      <w:proofErr w:type="gramEnd"/>
      <w:r w:rsidRPr="008A3D97">
        <w:rPr>
          <w:sz w:val="28"/>
          <w:szCs w:val="28"/>
        </w:rPr>
        <w:t xml:space="preserve"> планов обеспечения транспортной безопасности;</w:t>
      </w:r>
      <w:r w:rsidR="003E1552" w:rsidRPr="008A3D97">
        <w:rPr>
          <w:sz w:val="28"/>
          <w:szCs w:val="28"/>
        </w:rPr>
        <w:t xml:space="preserve"> (4)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г. о</w:t>
      </w:r>
      <w:r w:rsidR="00004491" w:rsidRPr="008A3D97">
        <w:rPr>
          <w:sz w:val="28"/>
          <w:szCs w:val="28"/>
        </w:rPr>
        <w:t>пределение угроз совершения АНВ;</w:t>
      </w:r>
      <w:r w:rsidRPr="008A3D97">
        <w:rPr>
          <w:sz w:val="28"/>
          <w:szCs w:val="28"/>
        </w:rPr>
        <w:t xml:space="preserve"> (1)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д. к</w:t>
      </w:r>
      <w:r w:rsidR="00004491" w:rsidRPr="008A3D97">
        <w:rPr>
          <w:sz w:val="28"/>
          <w:szCs w:val="28"/>
        </w:rPr>
        <w:t>атегорирование ОТИ и ТС;</w:t>
      </w:r>
      <w:r w:rsidRPr="008A3D97">
        <w:rPr>
          <w:sz w:val="28"/>
          <w:szCs w:val="28"/>
        </w:rPr>
        <w:t xml:space="preserve"> (3)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е. р</w:t>
      </w:r>
      <w:r w:rsidR="00004491" w:rsidRPr="008A3D97">
        <w:rPr>
          <w:sz w:val="28"/>
          <w:szCs w:val="28"/>
        </w:rPr>
        <w:t>еализация планов обеспечения транспортной безопасности.</w:t>
      </w:r>
      <w:r w:rsidRPr="008A3D97">
        <w:rPr>
          <w:sz w:val="28"/>
          <w:szCs w:val="28"/>
        </w:rPr>
        <w:t xml:space="preserve"> (5)</w:t>
      </w:r>
    </w:p>
    <w:p w:rsidR="00004491" w:rsidRPr="008A3D97" w:rsidRDefault="00F204E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lastRenderedPageBreak/>
        <w:t>32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К критерию степени угрозы совершения АНВ относятся: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а. возможное количество погибших или получивших ущерб здоровью людей; 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возможные размеры материального ущерба и ущерба окружающей среде;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 xml:space="preserve">в. количество </w:t>
      </w:r>
      <w:proofErr w:type="gramStart"/>
      <w:r w:rsidRPr="008A3D97">
        <w:rPr>
          <w:sz w:val="28"/>
          <w:szCs w:val="28"/>
        </w:rPr>
        <w:t>совершенных</w:t>
      </w:r>
      <w:proofErr w:type="gramEnd"/>
      <w:r w:rsidRPr="008A3D97">
        <w:rPr>
          <w:sz w:val="28"/>
          <w:szCs w:val="28"/>
        </w:rPr>
        <w:t xml:space="preserve"> и предотвращенных АНВ на территории Российской Федерации.</w:t>
      </w:r>
    </w:p>
    <w:p w:rsidR="00004491" w:rsidRPr="008A3D97" w:rsidRDefault="00F204E2" w:rsidP="00E107B8">
      <w:pPr>
        <w:pStyle w:val="Default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33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В какой форме ведется реестр для категорированных объектов?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а. бумажной;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Pr="008A3D97">
        <w:rPr>
          <w:sz w:val="28"/>
          <w:szCs w:val="28"/>
        </w:rPr>
        <w:t>. электронной;</w:t>
      </w:r>
    </w:p>
    <w:p w:rsidR="00004491" w:rsidRPr="008A3D97" w:rsidRDefault="00004491" w:rsidP="00E107B8">
      <w:pPr>
        <w:pStyle w:val="Default"/>
        <w:jc w:val="both"/>
        <w:rPr>
          <w:sz w:val="28"/>
          <w:szCs w:val="28"/>
        </w:rPr>
      </w:pPr>
      <w:r w:rsidRPr="008A3D97">
        <w:rPr>
          <w:sz w:val="28"/>
          <w:szCs w:val="28"/>
        </w:rPr>
        <w:t>в. бумажной и электронной.</w:t>
      </w:r>
    </w:p>
    <w:p w:rsidR="00004491" w:rsidRPr="008A3D97" w:rsidRDefault="00F204E2" w:rsidP="00E107B8">
      <w:pPr>
        <w:jc w:val="both"/>
        <w:rPr>
          <w:b/>
          <w:bCs/>
          <w:sz w:val="28"/>
          <w:szCs w:val="28"/>
        </w:rPr>
      </w:pPr>
      <w:r w:rsidRPr="008A3D97">
        <w:rPr>
          <w:b/>
          <w:bCs/>
          <w:sz w:val="28"/>
          <w:szCs w:val="28"/>
        </w:rPr>
        <w:t>34</w:t>
      </w:r>
      <w:r w:rsidR="0061553A" w:rsidRPr="008A3D97">
        <w:rPr>
          <w:b/>
          <w:bCs/>
          <w:sz w:val="28"/>
          <w:szCs w:val="28"/>
        </w:rPr>
        <w:t xml:space="preserve">. </w:t>
      </w:r>
      <w:r w:rsidR="00004491" w:rsidRPr="008A3D97">
        <w:rPr>
          <w:b/>
          <w:bCs/>
          <w:sz w:val="28"/>
          <w:szCs w:val="28"/>
        </w:rPr>
        <w:t xml:space="preserve">Назовите техническое </w:t>
      </w:r>
      <w:r w:rsidR="00A510EB" w:rsidRPr="008A3D97">
        <w:rPr>
          <w:b/>
          <w:bCs/>
          <w:sz w:val="28"/>
          <w:szCs w:val="28"/>
        </w:rPr>
        <w:t>устройство,</w:t>
      </w:r>
      <w:r w:rsidR="00004491" w:rsidRPr="008A3D97">
        <w:rPr>
          <w:b/>
          <w:bCs/>
          <w:sz w:val="28"/>
          <w:szCs w:val="28"/>
        </w:rPr>
        <w:t xml:space="preserve"> предназначенное для получения изображения человека в полный рост, с целью обнаружения предметов из  органических и неорганических веществ (оружие, взрывные устройства, взрывчатые и другие опасные вещества), скрываемых в одежде и естественных полостях тела: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 xml:space="preserve">а. рентгенографический </w:t>
      </w:r>
      <w:proofErr w:type="gramStart"/>
      <w:r w:rsidRPr="008A3D97">
        <w:rPr>
          <w:bCs/>
          <w:sz w:val="28"/>
          <w:szCs w:val="28"/>
        </w:rPr>
        <w:t>сканер;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б</w:t>
      </w:r>
      <w:proofErr w:type="gramEnd"/>
      <w:r w:rsidRPr="008A3D97">
        <w:rPr>
          <w:bCs/>
          <w:sz w:val="28"/>
          <w:szCs w:val="28"/>
        </w:rPr>
        <w:t>.</w:t>
      </w:r>
      <w:r w:rsidR="00F85D25" w:rsidRPr="008A3D97">
        <w:rPr>
          <w:bCs/>
          <w:sz w:val="28"/>
          <w:szCs w:val="28"/>
        </w:rPr>
        <w:t xml:space="preserve"> </w:t>
      </w:r>
      <w:proofErr w:type="spellStart"/>
      <w:r w:rsidRPr="008A3D97">
        <w:rPr>
          <w:bCs/>
          <w:sz w:val="28"/>
          <w:szCs w:val="28"/>
        </w:rPr>
        <w:t>интроскоп</w:t>
      </w:r>
      <w:proofErr w:type="spellEnd"/>
      <w:r w:rsidRPr="008A3D97">
        <w:rPr>
          <w:bCs/>
          <w:sz w:val="28"/>
          <w:szCs w:val="28"/>
        </w:rPr>
        <w:t>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A3D97">
        <w:rPr>
          <w:bCs/>
          <w:sz w:val="28"/>
          <w:szCs w:val="28"/>
        </w:rPr>
        <w:t>в</w:t>
      </w:r>
      <w:proofErr w:type="gramEnd"/>
      <w:r w:rsidRPr="008A3D97">
        <w:rPr>
          <w:bCs/>
          <w:sz w:val="28"/>
          <w:szCs w:val="28"/>
        </w:rPr>
        <w:t>. стационарный металлоискатель;</w:t>
      </w:r>
    </w:p>
    <w:p w:rsidR="00004491" w:rsidRPr="008A3D97" w:rsidRDefault="00004491" w:rsidP="00E107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3D97">
        <w:rPr>
          <w:bCs/>
          <w:sz w:val="28"/>
          <w:szCs w:val="28"/>
        </w:rPr>
        <w:t>г. компьютерный томограф.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3D97">
        <w:rPr>
          <w:b/>
          <w:sz w:val="28"/>
          <w:szCs w:val="28"/>
        </w:rPr>
        <w:t>35</w:t>
      </w:r>
      <w:r w:rsidR="0061553A" w:rsidRPr="008A3D97">
        <w:rPr>
          <w:b/>
          <w:sz w:val="28"/>
          <w:szCs w:val="28"/>
        </w:rPr>
        <w:t xml:space="preserve">. </w:t>
      </w:r>
      <w:r w:rsidR="00004491" w:rsidRPr="008A3D97">
        <w:rPr>
          <w:b/>
          <w:sz w:val="28"/>
          <w:szCs w:val="28"/>
        </w:rPr>
        <w:t>Модель нарушителя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sz w:val="28"/>
          <w:szCs w:val="28"/>
        </w:rPr>
        <w:t>а</w:t>
      </w:r>
      <w:r w:rsidR="00004491" w:rsidRPr="008A3D97">
        <w:rPr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sz w:val="28"/>
          <w:szCs w:val="28"/>
        </w:rPr>
        <w:t>б</w:t>
      </w:r>
      <w:proofErr w:type="gramEnd"/>
      <w:r w:rsidR="00004491" w:rsidRPr="008A3D97">
        <w:rPr>
          <w:sz w:val="28"/>
          <w:szCs w:val="28"/>
        </w:rPr>
        <w:t>.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в</w:t>
      </w:r>
      <w:r w:rsidR="00F85D25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A510EB" w:rsidRPr="008A3D97">
        <w:rPr>
          <w:rFonts w:ascii="TimesNewRomanPSMT" w:hAnsi="TimesNewRomanPSMT" w:cs="TimesNewRomanPSMT"/>
          <w:sz w:val="28"/>
          <w:szCs w:val="28"/>
        </w:rPr>
        <w:t>вмешательства,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00004491" w:rsidRPr="008A3D97" w:rsidRDefault="00F204E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8A3D97">
        <w:rPr>
          <w:rFonts w:ascii="TimesNewRomanPSMT" w:hAnsi="TimesNewRomanPSMT" w:cs="TimesNewRomanPSMT"/>
          <w:b/>
          <w:sz w:val="28"/>
          <w:szCs w:val="28"/>
        </w:rPr>
        <w:t>36</w:t>
      </w:r>
      <w:r w:rsidR="0061553A" w:rsidRPr="008A3D97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r w:rsidR="00004491" w:rsidRPr="008A3D97">
        <w:rPr>
          <w:rFonts w:ascii="TimesNewRomanPSMT" w:hAnsi="TimesNewRomanPSMT" w:cs="TimesNewRomanPSMT"/>
          <w:b/>
          <w:sz w:val="28"/>
          <w:szCs w:val="28"/>
        </w:rPr>
        <w:t>Террористический акт – это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8A3D97">
        <w:rPr>
          <w:rFonts w:ascii="TimesNewRomanPSMT" w:hAnsi="TimesNewRomanPSMT" w:cs="TimesNewRomanPSMT"/>
          <w:sz w:val="28"/>
          <w:szCs w:val="28"/>
        </w:rPr>
        <w:t>а</w:t>
      </w:r>
      <w:r w:rsidR="00004491" w:rsidRPr="008A3D97">
        <w:rPr>
          <w:rFonts w:ascii="TimesNewRomanPSMT" w:hAnsi="TimesNewRomanPSMT" w:cs="TimesNewRomanPSMT"/>
          <w:sz w:val="28"/>
          <w:szCs w:val="28"/>
        </w:rPr>
        <w:t>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004491" w:rsidRPr="008A3D97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004491" w:rsidRDefault="003E1552" w:rsidP="00E107B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8A3D97">
        <w:rPr>
          <w:rFonts w:ascii="TimesNewRomanPSMT" w:hAnsi="TimesNewRomanPSMT" w:cs="TimesNewRomanPSMT"/>
          <w:sz w:val="28"/>
          <w:szCs w:val="28"/>
        </w:rPr>
        <w:lastRenderedPageBreak/>
        <w:t>в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004491" w:rsidRPr="008A3D97">
        <w:rPr>
          <w:rFonts w:ascii="TimesNewRomanPSMT" w:hAnsi="TimesNewRomanPSMT" w:cs="TimesNewRomanPSMT"/>
          <w:sz w:val="28"/>
          <w:szCs w:val="28"/>
        </w:rPr>
        <w:t>организация</w:t>
      </w:r>
      <w:proofErr w:type="gramEnd"/>
      <w:r w:rsidR="00004491" w:rsidRPr="008A3D97">
        <w:rPr>
          <w:rFonts w:ascii="TimesNewRomanPSMT" w:hAnsi="TimesNewRomanPSMT" w:cs="TimesNewRomanPSMT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</w:t>
      </w:r>
    </w:p>
    <w:p w:rsidR="00004491" w:rsidRDefault="00004491" w:rsidP="00E107B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F85D25" w:rsidRDefault="00F85D25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Эталоны</w:t>
      </w:r>
      <w:r w:rsidRPr="007816D6">
        <w:rPr>
          <w:b/>
          <w:sz w:val="28"/>
          <w:szCs w:val="28"/>
        </w:rPr>
        <w:t xml:space="preserve"> ответов</w:t>
      </w:r>
    </w:p>
    <w:p w:rsidR="00F85D25" w:rsidRDefault="00F85D25" w:rsidP="00E107B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51"/>
        <w:gridCol w:w="597"/>
        <w:gridCol w:w="599"/>
        <w:gridCol w:w="606"/>
        <w:gridCol w:w="599"/>
        <w:gridCol w:w="597"/>
        <w:gridCol w:w="597"/>
        <w:gridCol w:w="597"/>
        <w:gridCol w:w="597"/>
        <w:gridCol w:w="606"/>
        <w:gridCol w:w="597"/>
        <w:gridCol w:w="597"/>
        <w:gridCol w:w="597"/>
      </w:tblGrid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4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5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6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7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8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10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12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а, </w:t>
            </w: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д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г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а,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д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13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14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15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16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17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18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19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20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22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23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24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г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г</w:t>
            </w:r>
            <w:proofErr w:type="gramEnd"/>
            <w:r w:rsidRPr="001F78FE">
              <w:rPr>
                <w:i/>
                <w:iCs/>
              </w:rPr>
              <w:t>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е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№ вопроса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25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26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27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28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29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30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31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32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33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34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35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36</w:t>
            </w:r>
          </w:p>
        </w:tc>
      </w:tr>
      <w:tr w:rsidR="000B7D5D" w:rsidRPr="001F78FE" w:rsidTr="0081650D">
        <w:tc>
          <w:tcPr>
            <w:tcW w:w="1351" w:type="dxa"/>
          </w:tcPr>
          <w:p w:rsidR="000B7D5D" w:rsidRPr="001F78FE" w:rsidRDefault="000B7D5D" w:rsidP="00E107B8">
            <w:pPr>
              <w:jc w:val="center"/>
            </w:pPr>
            <w:r w:rsidRPr="001F78FE">
              <w:t>Ответ: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9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г</w:t>
            </w:r>
            <w:proofErr w:type="gramEnd"/>
            <w:r w:rsidRPr="001F78FE">
              <w:rPr>
                <w:i/>
                <w:iCs/>
              </w:rPr>
              <w:t xml:space="preserve">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proofErr w:type="gramStart"/>
            <w:r w:rsidRPr="001F78FE">
              <w:rPr>
                <w:i/>
                <w:iCs/>
              </w:rPr>
              <w:t>б</w:t>
            </w:r>
            <w:proofErr w:type="gramEnd"/>
            <w:r w:rsidRPr="001F78FE">
              <w:rPr>
                <w:i/>
                <w:iCs/>
              </w:rPr>
              <w:t>,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д,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в,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 xml:space="preserve">е, </w:t>
            </w:r>
          </w:p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606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в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а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  <w:tc>
          <w:tcPr>
            <w:tcW w:w="597" w:type="dxa"/>
          </w:tcPr>
          <w:p w:rsidR="000B7D5D" w:rsidRPr="001F78FE" w:rsidRDefault="000B7D5D" w:rsidP="00E107B8">
            <w:pPr>
              <w:jc w:val="center"/>
              <w:rPr>
                <w:i/>
                <w:iCs/>
              </w:rPr>
            </w:pPr>
            <w:r w:rsidRPr="001F78FE">
              <w:rPr>
                <w:i/>
                <w:iCs/>
              </w:rPr>
              <w:t>б</w:t>
            </w:r>
          </w:p>
        </w:tc>
      </w:tr>
    </w:tbl>
    <w:p w:rsidR="00004491" w:rsidRDefault="00004491" w:rsidP="00E107B8">
      <w:pPr>
        <w:rPr>
          <w:b/>
          <w:bCs/>
          <w:color w:val="000000"/>
          <w:sz w:val="28"/>
          <w:szCs w:val="28"/>
        </w:rPr>
      </w:pPr>
    </w:p>
    <w:p w:rsidR="009230BE" w:rsidRDefault="009230BE" w:rsidP="00E107B8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230BE" w:rsidRPr="009230BE" w:rsidRDefault="009230BE" w:rsidP="00E107B8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094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E10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E107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107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CD533E" w:rsidRDefault="00CD533E" w:rsidP="00E107B8">
      <w:pPr>
        <w:rPr>
          <w:b/>
          <w:bCs/>
          <w:color w:val="000000" w:themeColor="text1"/>
          <w:sz w:val="28"/>
          <w:szCs w:val="28"/>
        </w:rPr>
      </w:pPr>
    </w:p>
    <w:p w:rsidR="004C75C8" w:rsidRDefault="004C75C8" w:rsidP="004C75C8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5EC24BB6" w:rsidRDefault="00E03A70" w:rsidP="004C75C8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</w:t>
      </w:r>
    </w:p>
    <w:p w:rsidR="00F2737A" w:rsidRPr="00DB7F2E" w:rsidRDefault="00F2737A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E107B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>неаудиторная са</w:t>
      </w:r>
      <w:r w:rsidR="004C75C8">
        <w:rPr>
          <w:bCs/>
          <w:color w:val="000000"/>
          <w:sz w:val="28"/>
          <w:szCs w:val="28"/>
        </w:rPr>
        <w:t xml:space="preserve">мостоятельная работа по учебной дисциплине </w:t>
      </w:r>
      <w:r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8A3D97" w:rsidRDefault="00FB07C8" w:rsidP="008A3D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8A3D97">
        <w:rPr>
          <w:bCs/>
          <w:color w:val="000000"/>
          <w:sz w:val="28"/>
          <w:szCs w:val="28"/>
        </w:rPr>
        <w:t>16 академических часов.</w:t>
      </w:r>
    </w:p>
    <w:p w:rsidR="00C93F6F" w:rsidRDefault="5EC24BB6" w:rsidP="00C93F6F">
      <w:pPr>
        <w:ind w:firstLine="708"/>
        <w:jc w:val="both"/>
        <w:rPr>
          <w:i/>
          <w:sz w:val="28"/>
          <w:szCs w:val="28"/>
        </w:rPr>
      </w:pPr>
      <w:r w:rsidRPr="5EC24BB6">
        <w:rPr>
          <w:color w:val="000000" w:themeColor="text1"/>
          <w:sz w:val="28"/>
          <w:szCs w:val="28"/>
        </w:rPr>
        <w:t>Для формирования результатов обучения необходим</w:t>
      </w:r>
      <w:r w:rsidR="00C93F6F">
        <w:rPr>
          <w:color w:val="000000" w:themeColor="text1"/>
          <w:sz w:val="28"/>
          <w:szCs w:val="28"/>
        </w:rPr>
        <w:t>а</w:t>
      </w:r>
      <w:r w:rsidR="00C93F6F">
        <w:rPr>
          <w:bCs/>
          <w:color w:val="000000"/>
          <w:sz w:val="28"/>
          <w:szCs w:val="28"/>
        </w:rPr>
        <w:t xml:space="preserve"> </w:t>
      </w:r>
      <w:r w:rsidR="00C93F6F">
        <w:rPr>
          <w:i/>
          <w:sz w:val="28"/>
          <w:szCs w:val="28"/>
        </w:rPr>
        <w:t>основная и дополнительная учебная литература (согласно рабочей программе).</w:t>
      </w:r>
    </w:p>
    <w:p w:rsidR="004C75C8" w:rsidRDefault="004C75C8" w:rsidP="00C93F6F">
      <w:pPr>
        <w:ind w:firstLine="708"/>
        <w:jc w:val="both"/>
        <w:rPr>
          <w:i/>
          <w:sz w:val="28"/>
          <w:szCs w:val="28"/>
        </w:rPr>
      </w:pPr>
    </w:p>
    <w:p w:rsidR="004C75C8" w:rsidRPr="004C75C8" w:rsidRDefault="004C75C8" w:rsidP="004C75C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C75C8">
        <w:rPr>
          <w:b/>
          <w:bCs/>
          <w:color w:val="000000"/>
          <w:sz w:val="28"/>
          <w:szCs w:val="28"/>
        </w:rPr>
        <w:t>2</w:t>
      </w:r>
      <w:r w:rsidRPr="004C75C8">
        <w:rPr>
          <w:b/>
          <w:bCs/>
          <w:i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Задания для самостоятельной работы</w:t>
      </w:r>
    </w:p>
    <w:p w:rsidR="00C93F6F" w:rsidRDefault="00D63940" w:rsidP="00E107B8">
      <w:pPr>
        <w:ind w:firstLine="708"/>
        <w:jc w:val="both"/>
        <w:rPr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РАЗДЕЛ</w:t>
      </w:r>
      <w:r w:rsidR="00C93F6F" w:rsidRPr="5EC24BB6">
        <w:rPr>
          <w:b/>
          <w:bCs/>
          <w:color w:val="000000" w:themeColor="text1"/>
          <w:sz w:val="28"/>
          <w:szCs w:val="28"/>
        </w:rPr>
        <w:t xml:space="preserve"> 1</w:t>
      </w:r>
      <w:r w:rsidR="00C93F6F">
        <w:rPr>
          <w:b/>
          <w:bCs/>
          <w:color w:val="000000" w:themeColor="text1"/>
          <w:sz w:val="28"/>
          <w:szCs w:val="28"/>
        </w:rPr>
        <w:t xml:space="preserve"> </w:t>
      </w:r>
      <w:r w:rsidR="00C93F6F" w:rsidRPr="5EC24BB6">
        <w:rPr>
          <w:b/>
          <w:bCs/>
          <w:color w:val="000000" w:themeColor="text1"/>
          <w:sz w:val="28"/>
          <w:szCs w:val="28"/>
        </w:rPr>
        <w:t>/</w:t>
      </w:r>
      <w:r w:rsidR="00C93F6F">
        <w:rPr>
          <w:b/>
          <w:bCs/>
          <w:color w:val="000000" w:themeColor="text1"/>
          <w:sz w:val="28"/>
          <w:szCs w:val="28"/>
        </w:rPr>
        <w:t xml:space="preserve"> </w:t>
      </w:r>
      <w:r w:rsidR="00C93F6F" w:rsidRPr="5EC24BB6">
        <w:rPr>
          <w:b/>
          <w:bCs/>
          <w:color w:val="000000" w:themeColor="text1"/>
          <w:sz w:val="28"/>
          <w:szCs w:val="28"/>
        </w:rPr>
        <w:t>ТЕМЫ 1.1-1.5</w:t>
      </w:r>
    </w:p>
    <w:p w:rsidR="006C40BD" w:rsidRPr="00E03A70" w:rsidRDefault="5EC24BB6" w:rsidP="00E107B8">
      <w:pPr>
        <w:ind w:firstLine="708"/>
        <w:jc w:val="both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, сообщений и докладов по тематикам: </w:t>
      </w:r>
    </w:p>
    <w:p w:rsidR="006C40BD" w:rsidRPr="0063458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инфраструктуры.</w:t>
      </w:r>
    </w:p>
    <w:p w:rsidR="006C40BD" w:rsidRPr="0063458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Моя роль как руководителя субъекта транспортной инфраструктуры в транспортной безопасности.</w:t>
      </w:r>
    </w:p>
    <w:p w:rsidR="00C88B49" w:rsidRPr="00E03A70" w:rsidRDefault="00C88B49" w:rsidP="006D304B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634580">
        <w:rPr>
          <w:rFonts w:ascii="Times New Roman" w:hAnsi="Times New Roman"/>
          <w:sz w:val="28"/>
          <w:szCs w:val="28"/>
        </w:rPr>
        <w:t>Моя роль</w:t>
      </w:r>
      <w:r w:rsidR="00CD533E" w:rsidRPr="00634580">
        <w:rPr>
          <w:rFonts w:ascii="Times New Roman" w:hAnsi="Times New Roman"/>
          <w:sz w:val="28"/>
          <w:szCs w:val="28"/>
        </w:rPr>
        <w:t xml:space="preserve"> </w:t>
      </w:r>
      <w:r w:rsidRPr="00634580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634580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634580">
        <w:rPr>
          <w:rFonts w:ascii="Times New Roman" w:hAnsi="Times New Roman"/>
          <w:sz w:val="28"/>
          <w:szCs w:val="28"/>
        </w:rPr>
        <w:t xml:space="preserve"> за транспортную безопасность на объекте транспортной инфраструктуры.</w:t>
      </w:r>
    </w:p>
    <w:p w:rsidR="00E03A70" w:rsidRPr="00E03A70" w:rsidRDefault="00E03A70" w:rsidP="00E03A70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</w:p>
    <w:p w:rsidR="006C40BD" w:rsidRDefault="00C93F6F" w:rsidP="00C93F6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5EC24BB6" w:rsidRPr="5EC24BB6">
        <w:rPr>
          <w:b/>
          <w:bCs/>
          <w:sz w:val="28"/>
          <w:szCs w:val="28"/>
        </w:rPr>
        <w:t xml:space="preserve"> 2</w:t>
      </w:r>
      <w:r w:rsidR="00A03451">
        <w:rPr>
          <w:b/>
          <w:bCs/>
          <w:sz w:val="28"/>
          <w:szCs w:val="28"/>
        </w:rPr>
        <w:t xml:space="preserve"> </w:t>
      </w:r>
      <w:r w:rsidR="5EC24BB6" w:rsidRPr="5EC24BB6">
        <w:rPr>
          <w:b/>
          <w:bCs/>
          <w:sz w:val="28"/>
          <w:szCs w:val="28"/>
        </w:rPr>
        <w:t>/</w:t>
      </w:r>
      <w:r w:rsidR="00A03451">
        <w:rPr>
          <w:b/>
          <w:bCs/>
          <w:sz w:val="28"/>
          <w:szCs w:val="28"/>
        </w:rPr>
        <w:t xml:space="preserve"> </w:t>
      </w:r>
      <w:r w:rsidR="5EC24BB6" w:rsidRPr="5EC24BB6">
        <w:rPr>
          <w:b/>
          <w:bCs/>
          <w:sz w:val="28"/>
          <w:szCs w:val="28"/>
        </w:rPr>
        <w:t>ТЕМА 2.1</w:t>
      </w:r>
    </w:p>
    <w:p w:rsidR="006C40BD" w:rsidRPr="00E03A70" w:rsidRDefault="00C88B49" w:rsidP="00C93F6F">
      <w:pPr>
        <w:ind w:firstLine="709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докладов и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 по примерной тематике:</w:t>
      </w:r>
    </w:p>
    <w:p w:rsidR="006C40BD" w:rsidRDefault="00C88B49" w:rsidP="00E107B8">
      <w:pPr>
        <w:pStyle w:val="a7"/>
        <w:numPr>
          <w:ilvl w:val="0"/>
          <w:numId w:val="2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Последствия террористических актов на транспорте в РФ и других государствах.</w:t>
      </w:r>
    </w:p>
    <w:p w:rsidR="006C40BD" w:rsidRDefault="006C40BD" w:rsidP="00E107B8">
      <w:pPr>
        <w:rPr>
          <w:sz w:val="28"/>
          <w:szCs w:val="28"/>
        </w:rPr>
      </w:pPr>
    </w:p>
    <w:p w:rsidR="006C40BD" w:rsidRPr="00CD533E" w:rsidRDefault="5EC24BB6" w:rsidP="00C93F6F">
      <w:pPr>
        <w:suppressAutoHyphens w:val="0"/>
        <w:ind w:firstLine="709"/>
        <w:rPr>
          <w:b/>
          <w:bCs/>
          <w:sz w:val="28"/>
          <w:szCs w:val="28"/>
        </w:rPr>
      </w:pPr>
      <w:r w:rsidRPr="5EC24BB6">
        <w:rPr>
          <w:b/>
          <w:bCs/>
          <w:sz w:val="28"/>
          <w:szCs w:val="28"/>
        </w:rPr>
        <w:t>РАЗДЕЛ 2</w:t>
      </w:r>
      <w:r w:rsidR="00A03451">
        <w:rPr>
          <w:b/>
          <w:bCs/>
          <w:sz w:val="28"/>
          <w:szCs w:val="28"/>
        </w:rPr>
        <w:t xml:space="preserve"> </w:t>
      </w:r>
      <w:r w:rsidRPr="5EC24BB6">
        <w:rPr>
          <w:b/>
          <w:bCs/>
          <w:sz w:val="28"/>
          <w:szCs w:val="28"/>
        </w:rPr>
        <w:t>/</w:t>
      </w:r>
      <w:r w:rsidR="00A03451">
        <w:rPr>
          <w:b/>
          <w:bCs/>
          <w:sz w:val="28"/>
          <w:szCs w:val="28"/>
        </w:rPr>
        <w:t xml:space="preserve"> </w:t>
      </w:r>
      <w:r w:rsidRPr="5EC24BB6">
        <w:rPr>
          <w:b/>
          <w:bCs/>
          <w:sz w:val="28"/>
          <w:szCs w:val="28"/>
        </w:rPr>
        <w:t>ТЕМА 2.3</w:t>
      </w:r>
    </w:p>
    <w:p w:rsidR="006C40BD" w:rsidRPr="00E03A70" w:rsidRDefault="00C88B49" w:rsidP="00C93F6F">
      <w:pPr>
        <w:ind w:firstLine="709"/>
        <w:rPr>
          <w:sz w:val="28"/>
          <w:szCs w:val="28"/>
          <w:u w:val="single"/>
        </w:rPr>
      </w:pPr>
      <w:r w:rsidRPr="00E03A70">
        <w:rPr>
          <w:sz w:val="28"/>
          <w:szCs w:val="28"/>
          <w:u w:val="single"/>
        </w:rPr>
        <w:t xml:space="preserve">Подготовка докладов и </w:t>
      </w:r>
      <w:proofErr w:type="spellStart"/>
      <w:r w:rsidRPr="00E03A70">
        <w:rPr>
          <w:sz w:val="28"/>
          <w:szCs w:val="28"/>
          <w:u w:val="single"/>
        </w:rPr>
        <w:t>видеопрезентаций</w:t>
      </w:r>
      <w:proofErr w:type="spellEnd"/>
      <w:r w:rsidRPr="00E03A70">
        <w:rPr>
          <w:sz w:val="28"/>
          <w:szCs w:val="28"/>
          <w:u w:val="single"/>
        </w:rPr>
        <w:t xml:space="preserve"> по примерной тематике:</w:t>
      </w:r>
    </w:p>
    <w:p w:rsidR="006C40BD" w:rsidRDefault="00C88B49" w:rsidP="00E107B8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Лицензирование средств досмотра и других излучающих технических средств обеспечения транспортной безопасности.</w:t>
      </w:r>
    </w:p>
    <w:p w:rsidR="00C88B49" w:rsidRDefault="00C88B49" w:rsidP="00E107B8">
      <w:pPr>
        <w:pStyle w:val="a7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0C88B49">
        <w:rPr>
          <w:rFonts w:ascii="Times New Roman" w:eastAsia="Times New Roman" w:hAnsi="Times New Roman"/>
          <w:sz w:val="28"/>
          <w:szCs w:val="28"/>
        </w:rPr>
        <w:t>Новинки инженерно-технических средств и систем обеспечения транспортной безопасности на объектах транспортной инфраструктуры и транспортных средств железнодорожного транспорта.</w:t>
      </w:r>
    </w:p>
    <w:p w:rsidR="006C40BD" w:rsidRDefault="006C40BD" w:rsidP="00E107B8">
      <w:pPr>
        <w:rPr>
          <w:sz w:val="28"/>
          <w:szCs w:val="28"/>
        </w:rPr>
      </w:pPr>
    </w:p>
    <w:p w:rsidR="004C75C8" w:rsidRDefault="004C75C8" w:rsidP="004C75C8">
      <w:pPr>
        <w:ind w:firstLine="709"/>
        <w:rPr>
          <w:b/>
          <w:sz w:val="28"/>
          <w:szCs w:val="28"/>
        </w:rPr>
      </w:pPr>
      <w:r w:rsidRPr="004C75C8">
        <w:rPr>
          <w:b/>
          <w:sz w:val="28"/>
          <w:szCs w:val="28"/>
        </w:rPr>
        <w:t>3. Формы отчетности результатов самостоятельной работы</w:t>
      </w:r>
    </w:p>
    <w:p w:rsidR="004C75C8" w:rsidRDefault="00430FFA" w:rsidP="004C75C8">
      <w:pPr>
        <w:ind w:firstLine="709"/>
        <w:rPr>
          <w:sz w:val="28"/>
          <w:szCs w:val="28"/>
        </w:rPr>
      </w:pPr>
      <w:r w:rsidRPr="00430FFA">
        <w:rPr>
          <w:sz w:val="28"/>
          <w:szCs w:val="28"/>
        </w:rPr>
        <w:t xml:space="preserve">Доклад, сообщение, </w:t>
      </w:r>
      <w:proofErr w:type="spellStart"/>
      <w:r w:rsidRPr="00430FFA"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.</w:t>
      </w:r>
    </w:p>
    <w:p w:rsidR="00430FFA" w:rsidRPr="00430FFA" w:rsidRDefault="00430FFA" w:rsidP="004C75C8">
      <w:pPr>
        <w:ind w:firstLine="709"/>
        <w:rPr>
          <w:sz w:val="28"/>
          <w:szCs w:val="28"/>
        </w:rPr>
      </w:pPr>
    </w:p>
    <w:p w:rsidR="00165FF3" w:rsidRPr="00DB7F2E" w:rsidRDefault="00430FFA" w:rsidP="00E107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40BD">
        <w:rPr>
          <w:b/>
          <w:sz w:val="28"/>
          <w:szCs w:val="28"/>
        </w:rPr>
        <w:t>. Критерии оценки самостоятельной работы</w:t>
      </w:r>
    </w:p>
    <w:p w:rsidR="007D4140" w:rsidRPr="007816D6" w:rsidRDefault="00C93F6F" w:rsidP="00C93F6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88B49" w:rsidRPr="00C88B49">
        <w:rPr>
          <w:b/>
          <w:bCs/>
          <w:sz w:val="28"/>
          <w:szCs w:val="28"/>
        </w:rPr>
        <w:t xml:space="preserve">5» «отлично» </w:t>
      </w:r>
      <w:r w:rsidR="00C88B49" w:rsidRPr="00C88B49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C88B49" w:rsidRPr="00C88B49">
        <w:rPr>
          <w:sz w:val="28"/>
          <w:szCs w:val="28"/>
        </w:rPr>
        <w:t xml:space="preserve">в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t xml:space="preserve">«4» «хорошо» </w:t>
      </w:r>
      <w:r w:rsidRPr="00C88B49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Pr="00C88B49">
        <w:rPr>
          <w:sz w:val="28"/>
          <w:szCs w:val="28"/>
        </w:rPr>
        <w:t xml:space="preserve">в самостоятельной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t xml:space="preserve">«3» «удовлетворительно» - </w:t>
      </w:r>
      <w:r w:rsidRPr="00C88B49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7D4140" w:rsidRPr="007816D6" w:rsidRDefault="00C88B49" w:rsidP="00C93F6F">
      <w:pPr>
        <w:ind w:firstLine="709"/>
        <w:jc w:val="both"/>
        <w:rPr>
          <w:sz w:val="28"/>
          <w:szCs w:val="28"/>
        </w:rPr>
      </w:pPr>
      <w:r w:rsidRPr="00C88B49">
        <w:rPr>
          <w:b/>
          <w:bCs/>
          <w:sz w:val="28"/>
          <w:szCs w:val="28"/>
        </w:rPr>
        <w:lastRenderedPageBreak/>
        <w:t xml:space="preserve">«2» «неудовлетворительно» - </w:t>
      </w:r>
      <w:r w:rsidRPr="00C88B4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E107B8">
      <w:pPr>
        <w:rPr>
          <w:i/>
          <w:iCs/>
          <w:sz w:val="28"/>
          <w:szCs w:val="28"/>
        </w:rPr>
      </w:pPr>
    </w:p>
    <w:p w:rsidR="0077036B" w:rsidRPr="00E03A70" w:rsidRDefault="00E03A70" w:rsidP="00E03A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ПРАКТИЧЕСКОЕ ЗАНЯТИЕ ПО</w:t>
      </w:r>
      <w:r w:rsidR="5EC24BB6" w:rsidRPr="5EC24BB6">
        <w:rPr>
          <w:b/>
          <w:bCs/>
          <w:color w:val="000000" w:themeColor="text1"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РАЗДЕЛУ 1</w:t>
      </w:r>
      <w:r w:rsidR="00A03451">
        <w:rPr>
          <w:b/>
          <w:bCs/>
          <w:caps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/</w:t>
      </w:r>
      <w:r w:rsidR="00A03451">
        <w:rPr>
          <w:b/>
          <w:bCs/>
          <w:caps/>
          <w:sz w:val="28"/>
          <w:szCs w:val="28"/>
        </w:rPr>
        <w:t xml:space="preserve"> </w:t>
      </w:r>
      <w:r w:rsidR="5EC24BB6" w:rsidRPr="5EC24BB6">
        <w:rPr>
          <w:b/>
          <w:bCs/>
          <w:caps/>
          <w:sz w:val="28"/>
          <w:szCs w:val="28"/>
        </w:rPr>
        <w:t>ТЕМА 1.2</w:t>
      </w:r>
    </w:p>
    <w:p w:rsidR="0077036B" w:rsidRDefault="0077036B" w:rsidP="00E107B8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E107B8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</w:t>
      </w:r>
      <w:r w:rsidR="00D63940">
        <w:rPr>
          <w:bCs/>
          <w:color w:val="000000"/>
          <w:sz w:val="28"/>
          <w:szCs w:val="28"/>
        </w:rPr>
        <w:t xml:space="preserve"> приложении</w:t>
      </w:r>
      <w:r>
        <w:rPr>
          <w:bCs/>
          <w:color w:val="000000"/>
          <w:sz w:val="28"/>
          <w:szCs w:val="28"/>
        </w:rPr>
        <w:t xml:space="preserve">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>Методически</w:t>
      </w:r>
      <w:r w:rsidR="00D63940">
        <w:rPr>
          <w:rFonts w:eastAsia="Calibri"/>
          <w:bCs/>
          <w:i/>
          <w:sz w:val="28"/>
          <w:szCs w:val="28"/>
          <w:lang w:eastAsia="en-US"/>
        </w:rPr>
        <w:t>е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 xml:space="preserve"> указания по </w:t>
      </w:r>
      <w:r w:rsidR="00430FFA">
        <w:rPr>
          <w:rFonts w:eastAsia="Calibri"/>
          <w:bCs/>
          <w:i/>
          <w:sz w:val="28"/>
          <w:szCs w:val="28"/>
          <w:lang w:eastAsia="en-US"/>
        </w:rPr>
        <w:t xml:space="preserve">организации и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>проведению практических занятий п</w:t>
      </w:r>
      <w:r w:rsidR="00D63940">
        <w:rPr>
          <w:rFonts w:eastAsia="Calibri"/>
          <w:bCs/>
          <w:i/>
          <w:sz w:val="28"/>
          <w:szCs w:val="28"/>
          <w:lang w:eastAsia="en-US"/>
        </w:rPr>
        <w:t xml:space="preserve">о учебной </w:t>
      </w:r>
      <w:r w:rsidR="00D63940" w:rsidRPr="00D63940">
        <w:rPr>
          <w:rFonts w:eastAsia="Calibri"/>
          <w:bCs/>
          <w:i/>
          <w:sz w:val="28"/>
          <w:szCs w:val="28"/>
          <w:lang w:eastAsia="en-US"/>
        </w:rPr>
        <w:t xml:space="preserve">дисциплине </w:t>
      </w:r>
      <w:r w:rsidR="00D63940" w:rsidRPr="00D63940">
        <w:rPr>
          <w:rFonts w:eastAsia="Calibri"/>
          <w:i/>
          <w:sz w:val="28"/>
          <w:szCs w:val="28"/>
          <w:lang w:eastAsia="en-US"/>
        </w:rPr>
        <w:t>ОП</w:t>
      </w:r>
      <w:r w:rsidR="00D63940" w:rsidRPr="00D63940">
        <w:rPr>
          <w:i/>
          <w:sz w:val="28"/>
          <w:szCs w:val="28"/>
          <w:lang w:eastAsia="ru-RU"/>
        </w:rPr>
        <w:t>.12</w:t>
      </w:r>
      <w:r w:rsidR="00D63940">
        <w:rPr>
          <w:i/>
          <w:sz w:val="28"/>
          <w:szCs w:val="28"/>
          <w:lang w:eastAsia="ru-RU"/>
        </w:rPr>
        <w:t xml:space="preserve">. </w:t>
      </w:r>
      <w:r w:rsidR="00D63940" w:rsidRPr="00D63940">
        <w:rPr>
          <w:i/>
          <w:sz w:val="28"/>
          <w:szCs w:val="28"/>
          <w:lang w:eastAsia="ru-RU"/>
        </w:rPr>
        <w:t>Транспортная безопасность</w:t>
      </w:r>
      <w:r w:rsidR="00D63940">
        <w:rPr>
          <w:i/>
          <w:sz w:val="28"/>
          <w:szCs w:val="28"/>
          <w:lang w:eastAsia="ru-RU"/>
        </w:rPr>
        <w:t>.</w:t>
      </w:r>
    </w:p>
    <w:p w:rsidR="0077036B" w:rsidRDefault="0077036B" w:rsidP="00E107B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D63940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E107B8">
      <w:pPr>
        <w:jc w:val="both"/>
        <w:rPr>
          <w:color w:val="000000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 - качество выполнения работы;</w:t>
      </w:r>
    </w:p>
    <w:p w:rsidR="0077036B" w:rsidRDefault="0077036B" w:rsidP="00E107B8">
      <w:pPr>
        <w:jc w:val="both"/>
        <w:rPr>
          <w:color w:val="000000" w:themeColor="text1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 - качество оформления отчета по работе;</w:t>
      </w:r>
    </w:p>
    <w:p w:rsidR="0077036B" w:rsidRPr="00D63940" w:rsidRDefault="0077036B" w:rsidP="00E107B8">
      <w:pPr>
        <w:jc w:val="both"/>
        <w:rPr>
          <w:color w:val="000000" w:themeColor="text1"/>
          <w:sz w:val="28"/>
          <w:szCs w:val="28"/>
        </w:rPr>
      </w:pPr>
      <w:r w:rsidRPr="5EC24BB6">
        <w:rPr>
          <w:color w:val="000000"/>
          <w:sz w:val="28"/>
          <w:szCs w:val="28"/>
        </w:rPr>
        <w:t xml:space="preserve">        </w:t>
      </w:r>
      <w:r w:rsidR="00D63940">
        <w:rPr>
          <w:color w:val="000000"/>
          <w:sz w:val="28"/>
          <w:szCs w:val="28"/>
        </w:rPr>
        <w:t xml:space="preserve"> </w:t>
      </w:r>
      <w:r w:rsidRPr="5EC24BB6">
        <w:rPr>
          <w:color w:val="000000"/>
          <w:sz w:val="28"/>
          <w:szCs w:val="28"/>
        </w:rPr>
        <w:t>- качество устных ответов на контрольные вопросы при защите работы.</w:t>
      </w:r>
    </w:p>
    <w:p w:rsidR="00D63940" w:rsidRDefault="0077036B" w:rsidP="00430FF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D63940">
        <w:rPr>
          <w:color w:val="000000"/>
          <w:sz w:val="28"/>
          <w:szCs w:val="28"/>
        </w:rPr>
        <w:t xml:space="preserve">Основная цель </w:t>
      </w:r>
      <w:r w:rsidR="0082653C" w:rsidRPr="00D63940">
        <w:rPr>
          <w:color w:val="000000"/>
          <w:sz w:val="28"/>
          <w:szCs w:val="28"/>
        </w:rPr>
        <w:t>практического</w:t>
      </w:r>
      <w:r w:rsidRPr="00D63940">
        <w:rPr>
          <w:color w:val="000000"/>
          <w:sz w:val="28"/>
          <w:szCs w:val="28"/>
        </w:rPr>
        <w:t xml:space="preserve"> занятия №1</w:t>
      </w:r>
      <w:r w:rsidR="00D63940" w:rsidRPr="00D63940">
        <w:rPr>
          <w:color w:val="000000"/>
          <w:sz w:val="28"/>
          <w:szCs w:val="28"/>
        </w:rPr>
        <w:t xml:space="preserve"> «</w:t>
      </w:r>
      <w:r w:rsidR="00D63940" w:rsidRPr="00D63940">
        <w:rPr>
          <w:sz w:val="28"/>
          <w:szCs w:val="28"/>
        </w:rPr>
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специальности»</w:t>
      </w:r>
      <w:r w:rsidR="00D63940" w:rsidRPr="00D63940">
        <w:rPr>
          <w:color w:val="000000"/>
          <w:sz w:val="28"/>
          <w:szCs w:val="28"/>
        </w:rPr>
        <w:t xml:space="preserve">: </w:t>
      </w:r>
      <w:r w:rsidR="007E7762">
        <w:rPr>
          <w:color w:val="000000"/>
          <w:sz w:val="28"/>
          <w:szCs w:val="28"/>
        </w:rPr>
        <w:t>н</w:t>
      </w:r>
      <w:r w:rsidR="007E7762" w:rsidRPr="007E7762">
        <w:rPr>
          <w:color w:val="000000"/>
          <w:sz w:val="28"/>
          <w:szCs w:val="28"/>
        </w:rPr>
        <w:t>аучиться определять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транспорта.</w:t>
      </w:r>
    </w:p>
    <w:p w:rsidR="0077036B" w:rsidRPr="00D63940" w:rsidRDefault="0077036B" w:rsidP="00D63940">
      <w:pPr>
        <w:ind w:firstLine="709"/>
        <w:rPr>
          <w:iCs/>
          <w:color w:val="000000" w:themeColor="text1"/>
          <w:sz w:val="28"/>
          <w:szCs w:val="28"/>
        </w:rPr>
      </w:pPr>
      <w:r w:rsidRPr="00D63940">
        <w:rPr>
          <w:color w:val="000000"/>
          <w:sz w:val="28"/>
          <w:szCs w:val="28"/>
        </w:rPr>
        <w:t xml:space="preserve">На проведение </w:t>
      </w:r>
      <w:r w:rsidR="0082653C" w:rsidRPr="00D63940">
        <w:rPr>
          <w:color w:val="000000"/>
          <w:sz w:val="28"/>
          <w:szCs w:val="28"/>
        </w:rPr>
        <w:t>практического</w:t>
      </w:r>
      <w:r w:rsidRPr="00D63940">
        <w:rPr>
          <w:color w:val="000000"/>
          <w:sz w:val="28"/>
          <w:szCs w:val="28"/>
        </w:rPr>
        <w:t xml:space="preserve"> занятия отводится </w:t>
      </w:r>
      <w:r w:rsidR="000A3C4B">
        <w:rPr>
          <w:color w:val="000000"/>
          <w:sz w:val="28"/>
          <w:szCs w:val="28"/>
        </w:rPr>
        <w:t>180</w:t>
      </w:r>
      <w:r w:rsidRPr="00D63940">
        <w:rPr>
          <w:color w:val="000000"/>
          <w:sz w:val="28"/>
          <w:szCs w:val="28"/>
        </w:rPr>
        <w:t xml:space="preserve"> минут.</w:t>
      </w:r>
    </w:p>
    <w:p w:rsidR="0077036B" w:rsidRPr="00D63940" w:rsidRDefault="00C88B49" w:rsidP="00D63940">
      <w:pPr>
        <w:ind w:firstLine="709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Основная цель практического занятия №2</w:t>
      </w:r>
      <w:r w:rsidR="00D63940" w:rsidRPr="00D63940">
        <w:rPr>
          <w:sz w:val="28"/>
          <w:szCs w:val="28"/>
        </w:rPr>
        <w:t xml:space="preserve"> «Порядок разработки плана по обеспечению транспортной безопасности </w:t>
      </w:r>
      <w:r w:rsidR="00D63940" w:rsidRPr="00D63940">
        <w:rPr>
          <w:color w:val="000000"/>
          <w:sz w:val="28"/>
          <w:szCs w:val="28"/>
        </w:rPr>
        <w:t xml:space="preserve">объектов транспортной инфраструктуры и транспортных средств </w:t>
      </w:r>
      <w:r w:rsidR="00D63940" w:rsidRPr="00D63940">
        <w:rPr>
          <w:rStyle w:val="FontStyle20"/>
          <w:sz w:val="28"/>
          <w:szCs w:val="28"/>
        </w:rPr>
        <w:t>железнодорожного транспорта</w:t>
      </w:r>
      <w:r w:rsidR="00D63940" w:rsidRPr="00D63940">
        <w:rPr>
          <w:sz w:val="28"/>
          <w:szCs w:val="28"/>
        </w:rPr>
        <w:t xml:space="preserve"> (в соответствии с профессиональной деятельностью по специальности)»:</w:t>
      </w:r>
      <w:r w:rsidR="00CD533E" w:rsidRPr="00D63940">
        <w:rPr>
          <w:color w:val="000000" w:themeColor="text1"/>
          <w:sz w:val="28"/>
          <w:szCs w:val="28"/>
        </w:rPr>
        <w:t xml:space="preserve"> </w:t>
      </w:r>
      <w:r w:rsidR="007E7762">
        <w:rPr>
          <w:color w:val="000000" w:themeColor="text1"/>
          <w:sz w:val="28"/>
          <w:szCs w:val="28"/>
        </w:rPr>
        <w:t>п</w:t>
      </w:r>
      <w:r w:rsidR="007E7762" w:rsidRPr="007E7762">
        <w:rPr>
          <w:color w:val="000000" w:themeColor="text1"/>
          <w:sz w:val="28"/>
          <w:szCs w:val="28"/>
        </w:rPr>
        <w:t>риобрести навыки по разработке плана по обеспечению транспортной безопасности объектов транспортной инфраструктуры и транспортных средств железнодорожного транспорта.</w:t>
      </w:r>
    </w:p>
    <w:p w:rsidR="0077036B" w:rsidRPr="00D63940" w:rsidRDefault="00C88B49" w:rsidP="00D63940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На проведение п</w:t>
      </w:r>
      <w:r w:rsidR="00FB5EE1" w:rsidRPr="00D63940">
        <w:rPr>
          <w:color w:val="000000" w:themeColor="text1"/>
          <w:sz w:val="28"/>
          <w:szCs w:val="28"/>
        </w:rPr>
        <w:t>рактического занятия отводится 18</w:t>
      </w:r>
      <w:r w:rsidRPr="00D63940">
        <w:rPr>
          <w:color w:val="000000" w:themeColor="text1"/>
          <w:sz w:val="28"/>
          <w:szCs w:val="28"/>
        </w:rPr>
        <w:t>0 минут.</w:t>
      </w:r>
    </w:p>
    <w:p w:rsidR="0077036B" w:rsidRPr="00D63940" w:rsidRDefault="00C88B49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Основная цель практического занятия №3</w:t>
      </w:r>
      <w:r w:rsidR="00D63940" w:rsidRPr="00D63940">
        <w:rPr>
          <w:color w:val="000000" w:themeColor="text1"/>
          <w:sz w:val="28"/>
          <w:szCs w:val="28"/>
        </w:rPr>
        <w:t xml:space="preserve"> «</w:t>
      </w:r>
      <w:r w:rsidR="00D63940" w:rsidRPr="00D63940">
        <w:rPr>
          <w:sz w:val="28"/>
          <w:szCs w:val="28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вмешательства»:</w:t>
      </w:r>
      <w:r w:rsidR="00CD533E" w:rsidRPr="00D63940">
        <w:rPr>
          <w:color w:val="000000" w:themeColor="text1"/>
          <w:sz w:val="28"/>
          <w:szCs w:val="28"/>
        </w:rPr>
        <w:t xml:space="preserve"> </w:t>
      </w:r>
      <w:r w:rsidR="00D63940" w:rsidRPr="00D63940">
        <w:rPr>
          <w:color w:val="000000" w:themeColor="text1"/>
          <w:sz w:val="28"/>
          <w:szCs w:val="28"/>
        </w:rPr>
        <w:t>п</w:t>
      </w:r>
      <w:r w:rsidR="00634580" w:rsidRPr="00D63940">
        <w:rPr>
          <w:color w:val="000000" w:themeColor="text1"/>
          <w:sz w:val="28"/>
          <w:szCs w:val="28"/>
        </w:rPr>
        <w:t>риобрести навыки по разработке плана по обеспечению транспортной безопасности объектов транспортной  инфраструктуры и транспортных средств железнодорожного транспорта.</w:t>
      </w:r>
    </w:p>
    <w:p w:rsidR="0077036B" w:rsidRPr="00D63940" w:rsidRDefault="00C88B49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D63940">
        <w:rPr>
          <w:color w:val="000000" w:themeColor="text1"/>
          <w:sz w:val="28"/>
          <w:szCs w:val="28"/>
        </w:rPr>
        <w:t>На проведение практического занятия отводится 90 минут.</w:t>
      </w:r>
    </w:p>
    <w:p w:rsidR="5EC24BB6" w:rsidRDefault="00430FFA" w:rsidP="00E107B8">
      <w:pPr>
        <w:ind w:firstLine="708"/>
        <w:jc w:val="both"/>
        <w:rPr>
          <w:color w:val="000000" w:themeColor="text1"/>
          <w:sz w:val="28"/>
          <w:szCs w:val="28"/>
        </w:rPr>
      </w:pPr>
      <w:r w:rsidRPr="00430FFA">
        <w:rPr>
          <w:color w:val="000000" w:themeColor="text1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430FFA">
        <w:rPr>
          <w:bCs/>
          <w:i/>
          <w:color w:val="000000" w:themeColor="text1"/>
          <w:sz w:val="28"/>
          <w:szCs w:val="28"/>
        </w:rPr>
        <w:t>раздаточный материал, методические указания по организации и проведению практических занятий,</w:t>
      </w:r>
      <w:r>
        <w:rPr>
          <w:bCs/>
          <w:i/>
          <w:color w:val="000000" w:themeColor="text1"/>
          <w:sz w:val="28"/>
          <w:szCs w:val="28"/>
        </w:rPr>
        <w:t xml:space="preserve"> </w:t>
      </w:r>
    </w:p>
    <w:p w:rsidR="00430FFA" w:rsidRDefault="00430FFA" w:rsidP="00E107B8">
      <w:pPr>
        <w:ind w:firstLine="708"/>
        <w:jc w:val="both"/>
        <w:rPr>
          <w:color w:val="000000" w:themeColor="text1"/>
          <w:sz w:val="28"/>
          <w:szCs w:val="28"/>
        </w:rPr>
      </w:pPr>
    </w:p>
    <w:p w:rsidR="00430FFA" w:rsidRDefault="00430FFA" w:rsidP="00E107B8">
      <w:pPr>
        <w:ind w:firstLine="708"/>
        <w:jc w:val="both"/>
        <w:rPr>
          <w:b/>
          <w:sz w:val="28"/>
          <w:szCs w:val="28"/>
        </w:rPr>
      </w:pPr>
    </w:p>
    <w:p w:rsidR="0077036B" w:rsidRDefault="0077036B" w:rsidP="00E107B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77036B" w:rsidRPr="007816D6" w:rsidRDefault="00D63940" w:rsidP="00D639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7036B" w:rsidRPr="007816D6">
        <w:rPr>
          <w:b/>
          <w:sz w:val="28"/>
          <w:szCs w:val="28"/>
        </w:rPr>
        <w:t xml:space="preserve">5» «отлично» </w:t>
      </w:r>
      <w:r w:rsidR="0077036B"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 w:rsidR="0077036B">
        <w:rPr>
          <w:sz w:val="28"/>
          <w:szCs w:val="28"/>
        </w:rPr>
        <w:t xml:space="preserve">самостоятельно и правильно решил учебно-профессиональную задачу или задание, уверенно, логично, последовательно и </w:t>
      </w:r>
      <w:r w:rsidR="00CD533E">
        <w:rPr>
          <w:sz w:val="28"/>
          <w:szCs w:val="28"/>
        </w:rPr>
        <w:t>аргументировано</w:t>
      </w:r>
      <w:r w:rsidR="0077036B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CD5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и в основном правильно решил учебно-профессиональную задачу или задание, уверенно, логично, последовательно и </w:t>
      </w:r>
      <w:r w:rsidR="00CD533E">
        <w:rPr>
          <w:sz w:val="28"/>
          <w:szCs w:val="28"/>
        </w:rPr>
        <w:t>аргументировано</w:t>
      </w:r>
      <w:r>
        <w:rPr>
          <w:sz w:val="28"/>
          <w:szCs w:val="28"/>
        </w:rPr>
        <w:t xml:space="preserve"> излагал свое решение, используя понятия.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816D6" w:rsidRDefault="0077036B" w:rsidP="00D6394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77036B" w:rsidRPr="00DB7F2E" w:rsidRDefault="0077036B" w:rsidP="00E107B8">
      <w:pPr>
        <w:ind w:firstLine="708"/>
        <w:jc w:val="both"/>
        <w:rPr>
          <w:b/>
          <w:sz w:val="28"/>
          <w:szCs w:val="28"/>
        </w:rPr>
      </w:pPr>
    </w:p>
    <w:p w:rsidR="00430FFA" w:rsidRDefault="00430FFA" w:rsidP="00E107B8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5027BC" w:rsidP="00E107B8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E107B8">
      <w:pPr>
        <w:pStyle w:val="a5"/>
        <w:ind w:firstLine="851"/>
        <w:jc w:val="center"/>
        <w:rPr>
          <w:sz w:val="28"/>
          <w:szCs w:val="28"/>
        </w:rPr>
      </w:pPr>
    </w:p>
    <w:p w:rsidR="00EC6C08" w:rsidRPr="00EC6C08" w:rsidRDefault="00EC6C08" w:rsidP="00EC6C08">
      <w:pPr>
        <w:ind w:firstLine="851"/>
        <w:jc w:val="both"/>
        <w:rPr>
          <w:rFonts w:eastAsia="Arial"/>
          <w:sz w:val="28"/>
          <w:szCs w:val="28"/>
        </w:rPr>
      </w:pPr>
      <w:r w:rsidRPr="00EC6C08">
        <w:rPr>
          <w:rFonts w:eastAsia="Arial"/>
          <w:sz w:val="28"/>
          <w:szCs w:val="28"/>
        </w:rPr>
        <w:t>Предметом оценки являются умения, знания, общие и профессиональные компетенции. Оценка освоения учебной дисциплины предусматривает следующие формы промежуточной аттестации:</w:t>
      </w:r>
    </w:p>
    <w:p w:rsidR="007B7E30" w:rsidRDefault="007B7E30" w:rsidP="00E107B8">
      <w:pPr>
        <w:pStyle w:val="a5"/>
        <w:ind w:firstLine="851"/>
        <w:jc w:val="both"/>
        <w:rPr>
          <w:rFonts w:eastAsia="Times New Roman"/>
          <w:sz w:val="28"/>
          <w:szCs w:val="28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920"/>
        <w:gridCol w:w="1031"/>
        <w:gridCol w:w="992"/>
        <w:gridCol w:w="1134"/>
        <w:gridCol w:w="2725"/>
        <w:gridCol w:w="923"/>
        <w:gridCol w:w="923"/>
        <w:gridCol w:w="923"/>
      </w:tblGrid>
      <w:tr w:rsidR="007B7E30" w:rsidTr="5EC24BB6">
        <w:tc>
          <w:tcPr>
            <w:tcW w:w="9571" w:type="dxa"/>
            <w:gridSpan w:val="8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7B7E30" w:rsidTr="00AB7D8C">
        <w:tc>
          <w:tcPr>
            <w:tcW w:w="920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7B7E30" w:rsidRPr="007B7E30" w:rsidRDefault="5EC24BB6" w:rsidP="00E107B8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5EC24BB6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B7E30" w:rsidTr="00AB7D8C">
        <w:tc>
          <w:tcPr>
            <w:tcW w:w="920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  <w:p w:rsidR="007B7E30" w:rsidRPr="007B7E30" w:rsidRDefault="007B7E30" w:rsidP="00AB7D8C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AB7D8C" w:rsidRPr="00FB5EE1" w:rsidRDefault="00AB7D8C" w:rsidP="00AB7D8C">
            <w:pPr>
              <w:pStyle w:val="a5"/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FB5EE1">
              <w:rPr>
                <w:rFonts w:eastAsia="Times New Roman"/>
                <w:iCs/>
                <w:sz w:val="20"/>
                <w:szCs w:val="20"/>
              </w:rPr>
              <w:t>Дифференцированный зачет</w:t>
            </w:r>
          </w:p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B7E30" w:rsidRPr="007B7E30" w:rsidRDefault="007B7E30" w:rsidP="00E107B8">
            <w:pPr>
              <w:pStyle w:val="a5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E30" w:rsidRPr="003A078F" w:rsidRDefault="007B7E30" w:rsidP="00E107B8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E107B8">
      <w:pPr>
        <w:pStyle w:val="a5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E107B8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5EC24BB6">
        <w:rPr>
          <w:rFonts w:ascii="Times New Roman" w:hAnsi="Times New Roman"/>
          <w:b/>
          <w:bCs/>
          <w:sz w:val="28"/>
          <w:szCs w:val="28"/>
        </w:rPr>
        <w:t>2. Время</w:t>
      </w:r>
      <w:r w:rsidRPr="5EC24BB6">
        <w:rPr>
          <w:rFonts w:ascii="Times New Roman" w:eastAsia="Arial" w:hAnsi="Times New Roman"/>
          <w:b/>
          <w:bCs/>
          <w:sz w:val="28"/>
          <w:szCs w:val="28"/>
        </w:rPr>
        <w:t xml:space="preserve"> аттестации: </w:t>
      </w:r>
      <w:r w:rsidRPr="5EC24BB6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Pr="00CD533E">
        <w:rPr>
          <w:rFonts w:ascii="Times New Roman" w:eastAsia="Arial" w:hAnsi="Times New Roman"/>
          <w:sz w:val="28"/>
          <w:szCs w:val="28"/>
        </w:rPr>
        <w:t>2</w:t>
      </w:r>
      <w:r w:rsidR="00CD533E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5EC24BB6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5EC24BB6">
        <w:rPr>
          <w:rFonts w:ascii="Times New Roman" w:hAnsi="Times New Roman"/>
          <w:sz w:val="28"/>
          <w:szCs w:val="28"/>
        </w:rPr>
        <w:t xml:space="preserve"> часа.  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  <w:r w:rsidR="001F78FE">
        <w:rPr>
          <w:rFonts w:ascii="Times New Roman" w:hAnsi="Times New Roman"/>
          <w:b/>
          <w:bCs/>
          <w:sz w:val="28"/>
          <w:szCs w:val="28"/>
        </w:rPr>
        <w:t>.</w:t>
      </w:r>
    </w:p>
    <w:p w:rsidR="006E25ED" w:rsidRPr="00D13A6D" w:rsidRDefault="006E25ED" w:rsidP="00E107B8">
      <w:pPr>
        <w:shd w:val="clear" w:color="auto" w:fill="FFFFFF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</w:t>
      </w:r>
      <w:r w:rsidR="001F78FE">
        <w:rPr>
          <w:bCs/>
          <w:sz w:val="28"/>
          <w:szCs w:val="28"/>
        </w:rPr>
        <w:t xml:space="preserve">ии носит комплексный характер и </w:t>
      </w:r>
      <w:r w:rsidRPr="00D13A6D">
        <w:rPr>
          <w:bCs/>
          <w:sz w:val="28"/>
          <w:szCs w:val="28"/>
        </w:rPr>
        <w:t>включает в себя:</w:t>
      </w:r>
    </w:p>
    <w:p w:rsidR="006E25ED" w:rsidRPr="009D5355" w:rsidRDefault="006E25ED" w:rsidP="006D304B">
      <w:pPr>
        <w:pStyle w:val="a7"/>
        <w:numPr>
          <w:ilvl w:val="0"/>
          <w:numId w:val="23"/>
        </w:numPr>
        <w:shd w:val="clear" w:color="auto" w:fill="FFFFF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5EC24BB6" w:rsidP="006D304B">
      <w:pPr>
        <w:pStyle w:val="a7"/>
        <w:numPr>
          <w:ilvl w:val="0"/>
          <w:numId w:val="23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5EC24BB6"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5EC24BB6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5D25" w:rsidRPr="00430FFA" w:rsidRDefault="00415D2E" w:rsidP="00430FF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7D8C">
        <w:rPr>
          <w:rFonts w:ascii="Times New Roman" w:hAnsi="Times New Roman"/>
          <w:b/>
          <w:bCs/>
          <w:sz w:val="28"/>
          <w:szCs w:val="28"/>
        </w:rPr>
        <w:t>5. Критерии оценки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B7D8C" w:rsidRPr="0089508D" w:rsidTr="00745FAF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AB7D8C" w:rsidRPr="0089508D" w:rsidTr="00745FAF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AB7D8C" w:rsidRPr="0089508D" w:rsidRDefault="00AB7D8C" w:rsidP="00745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6E25ED" w:rsidRDefault="006E25ED" w:rsidP="00E107B8">
      <w:pPr>
        <w:jc w:val="both"/>
        <w:rPr>
          <w:sz w:val="28"/>
          <w:szCs w:val="28"/>
        </w:rPr>
      </w:pPr>
    </w:p>
    <w:p w:rsidR="006E25ED" w:rsidRPr="00FB5EE1" w:rsidRDefault="5EC24BB6" w:rsidP="00E107B8">
      <w:pPr>
        <w:pStyle w:val="a5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5EC24BB6">
        <w:rPr>
          <w:rFonts w:eastAsia="Times New Roman"/>
          <w:b/>
          <w:bCs/>
          <w:sz w:val="28"/>
          <w:szCs w:val="28"/>
        </w:rPr>
        <w:t>6. Перечень вопросов и заданий для проведения дифференцированного зачета</w:t>
      </w:r>
      <w:r w:rsidR="001F78FE">
        <w:rPr>
          <w:rFonts w:eastAsia="Times New Roman"/>
          <w:b/>
          <w:bCs/>
          <w:sz w:val="28"/>
          <w:szCs w:val="28"/>
        </w:rPr>
        <w:t>.</w:t>
      </w:r>
    </w:p>
    <w:p w:rsidR="5EC24BB6" w:rsidRDefault="5EC24BB6" w:rsidP="00AB7D8C">
      <w:pPr>
        <w:shd w:val="clear" w:color="auto" w:fill="FFFFFF" w:themeFill="background1"/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1. Дайте определение понятию «акт незаконного вмешательства»: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2. Дайте определение понятию «уровень безопасности»: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3. Угроза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4. 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</w:t>
      </w:r>
      <w:r w:rsidR="00FB5EE1">
        <w:rPr>
          <w:sz w:val="28"/>
          <w:szCs w:val="28"/>
        </w:rPr>
        <w:t xml:space="preserve"> окружающей среде – 4 категория: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5. Критический элемент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6. Общение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7. Дайте определение понятию «категорирование ОТИ и ТС»: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8. Цель обеспечения транспортной безопасности это: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9. На основании чего разрабатываются планы обеспечения транспортной безопасности?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10. Потенциальная угроза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11. Назовите степени угроз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12. Куда вносятся сведения об ОТИ с присвоенной категорией?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13. Назовите количество категорий, установленных на железнодорожном транспорте: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 xml:space="preserve">14. </w:t>
      </w:r>
      <w:proofErr w:type="spellStart"/>
      <w:r w:rsidRPr="5EC24BB6">
        <w:rPr>
          <w:sz w:val="28"/>
          <w:szCs w:val="28"/>
        </w:rPr>
        <w:t>Профайлинг</w:t>
      </w:r>
      <w:proofErr w:type="spellEnd"/>
      <w:r w:rsidRPr="5EC24BB6">
        <w:rPr>
          <w:sz w:val="28"/>
          <w:szCs w:val="28"/>
        </w:rPr>
        <w:t xml:space="preserve"> –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15. Дайте определение понятию «транспортная безопасность»: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16. Перечислите задачи обеспечения транспортной безопасности: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17. Что предусматривает план по обеспечению транспортной безопасности?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 xml:space="preserve">18. За какой период рассматриваются показатели по критерию «количество </w:t>
      </w:r>
      <w:proofErr w:type="gramStart"/>
      <w:r w:rsidRPr="5EC24BB6">
        <w:rPr>
          <w:sz w:val="28"/>
          <w:szCs w:val="28"/>
        </w:rPr>
        <w:t>совершенных</w:t>
      </w:r>
      <w:proofErr w:type="gramEnd"/>
      <w:r w:rsidRPr="5EC24BB6">
        <w:rPr>
          <w:sz w:val="28"/>
          <w:szCs w:val="28"/>
        </w:rPr>
        <w:t xml:space="preserve"> и предотвращенных АНВ на территории Российской Федерации»?</w:t>
      </w:r>
    </w:p>
    <w:p w:rsidR="5EC24BB6" w:rsidRPr="00AB7D8C" w:rsidRDefault="5EC24BB6" w:rsidP="00AB7D8C">
      <w:pPr>
        <w:ind w:right="-143" w:firstLine="709"/>
        <w:rPr>
          <w:spacing w:val="-4"/>
          <w:sz w:val="28"/>
          <w:szCs w:val="28"/>
        </w:rPr>
      </w:pPr>
      <w:r w:rsidRPr="00AB7D8C">
        <w:rPr>
          <w:spacing w:val="-4"/>
          <w:sz w:val="28"/>
          <w:szCs w:val="28"/>
        </w:rPr>
        <w:t>19. Что определяют требования по транспортной безопасности ОТИ и ТС?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20. Безопасность это...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lastRenderedPageBreak/>
        <w:t>21. Дайте определение понятию «оценка уязвимости ОТИ и ТС»: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22. Основными принципами обеспечения транспортной безопасности являются: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23. Кем проводится категорирование ОТИ и ТС?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24. К критерию возможные последствия совершения АНВ относятся:</w:t>
      </w:r>
    </w:p>
    <w:p w:rsidR="5EC24BB6" w:rsidRDefault="5EC24BB6" w:rsidP="00AB7D8C">
      <w:pPr>
        <w:ind w:firstLine="709"/>
        <w:rPr>
          <w:sz w:val="28"/>
          <w:szCs w:val="28"/>
        </w:rPr>
      </w:pPr>
      <w:r w:rsidRPr="5EC24BB6">
        <w:rPr>
          <w:sz w:val="28"/>
          <w:szCs w:val="28"/>
        </w:rPr>
        <w:t>25. Терроризм – это...</w:t>
      </w:r>
    </w:p>
    <w:p w:rsidR="5EC24BB6" w:rsidRDefault="5EC24BB6" w:rsidP="00AB7D8C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5EC24BB6">
        <w:rPr>
          <w:b/>
          <w:bCs/>
          <w:sz w:val="28"/>
          <w:szCs w:val="28"/>
        </w:rPr>
        <w:t>7. Варианты заданий для проведения дифференцированного зачета.</w:t>
      </w:r>
    </w:p>
    <w:p w:rsidR="5EC24BB6" w:rsidRDefault="5EC24BB6" w:rsidP="00E107B8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AB7D8C" w:rsidRPr="00DA7C9D" w:rsidRDefault="00AB7D8C" w:rsidP="00AB7D8C">
      <w:pPr>
        <w:jc w:val="center"/>
        <w:rPr>
          <w:b/>
          <w:bCs/>
          <w:iCs/>
          <w:sz w:val="28"/>
          <w:szCs w:val="28"/>
        </w:rPr>
      </w:pPr>
      <w:r w:rsidRPr="00DA7C9D">
        <w:rPr>
          <w:b/>
          <w:bCs/>
          <w:iCs/>
          <w:sz w:val="28"/>
          <w:szCs w:val="28"/>
        </w:rPr>
        <w:t>Примерный тест на дифференцированный зачет</w:t>
      </w:r>
    </w:p>
    <w:p w:rsidR="00AB7D8C" w:rsidRDefault="00AB7D8C" w:rsidP="00E107B8">
      <w:pPr>
        <w:shd w:val="clear" w:color="auto" w:fill="FFFFFF" w:themeFill="background1"/>
        <w:rPr>
          <w:b/>
          <w:bCs/>
          <w:sz w:val="28"/>
          <w:szCs w:val="28"/>
        </w:rPr>
      </w:pPr>
    </w:p>
    <w:p w:rsidR="5EC24BB6" w:rsidRPr="00EC6C08" w:rsidRDefault="5EC24BB6" w:rsidP="00AB7D8C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EC6C08">
        <w:rPr>
          <w:b/>
          <w:bCs/>
          <w:sz w:val="28"/>
          <w:szCs w:val="28"/>
        </w:rPr>
        <w:t>1.Дайте определение понятию «акт незаконного вмешательства»: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и вред окружающей среде либо создавшее угрозу наступления таких последствий.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2. Дайте определение понятию «уровень безопасности»: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степень защищенности транспортного комплекса, соответствующая степени угрозы совершения акта незаконного вмешательства;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степень защищенности транспортного комплекса, соответствующая угрозам совершения акта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уровень защищенности транспортного комплекса, </w:t>
      </w:r>
      <w:proofErr w:type="gramStart"/>
      <w:r w:rsidRPr="00EC6C08">
        <w:rPr>
          <w:sz w:val="28"/>
          <w:szCs w:val="28"/>
        </w:rPr>
        <w:t>соответствующая</w:t>
      </w:r>
      <w:proofErr w:type="gramEnd"/>
      <w:r w:rsidRPr="00EC6C08">
        <w:rPr>
          <w:sz w:val="28"/>
          <w:szCs w:val="28"/>
        </w:rPr>
        <w:t xml:space="preserve"> степени угрозы совершения акта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3. Угроза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совокупность вероятных условий и факторов, создающих или создавших опасность совершения АНВ в деятельность транспортного комплекса;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намерение совершить АНВ на ОТИ и ТС;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совокупность вероятных условий и факторов, создающих или создавших прямую опасность совершения АНВ в деятельность транспортного комплекса.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4. 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 окружающей среде – 4 категория: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4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3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1</w:t>
      </w:r>
    </w:p>
    <w:p w:rsidR="00303D2E" w:rsidRDefault="00303D2E" w:rsidP="00AB7D8C">
      <w:pPr>
        <w:ind w:firstLine="709"/>
        <w:jc w:val="both"/>
        <w:rPr>
          <w:b/>
          <w:bCs/>
          <w:sz w:val="28"/>
          <w:szCs w:val="28"/>
        </w:rPr>
      </w:pP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lastRenderedPageBreak/>
        <w:t>5. Критический элемент – это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r w:rsidR="00CD533E" w:rsidRPr="00EC6C08">
        <w:rPr>
          <w:sz w:val="28"/>
          <w:szCs w:val="28"/>
        </w:rPr>
        <w:t>вмешательства,</w:t>
      </w:r>
      <w:r w:rsidRPr="00EC6C08">
        <w:rPr>
          <w:sz w:val="28"/>
          <w:szCs w:val="28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6. Общение – это</w:t>
      </w:r>
    </w:p>
    <w:p w:rsidR="5EC24BB6" w:rsidRPr="00EC6C08" w:rsidRDefault="00CD533E" w:rsidP="00AB7D8C">
      <w:pPr>
        <w:jc w:val="both"/>
      </w:pPr>
      <w:r w:rsidRPr="00EC6C08">
        <w:rPr>
          <w:sz w:val="28"/>
          <w:szCs w:val="28"/>
        </w:rPr>
        <w:t>а</w:t>
      </w:r>
      <w:r w:rsidR="5EC24BB6" w:rsidRPr="00EC6C08">
        <w:rPr>
          <w:sz w:val="28"/>
          <w:szCs w:val="28"/>
        </w:rPr>
        <w:t>. процесс установления и развития контактов между людьми, включающий обмен информацией, взаимодействие и восприятие;</w:t>
      </w:r>
    </w:p>
    <w:p w:rsidR="5EC24BB6" w:rsidRPr="00EC6C08" w:rsidRDefault="00CD533E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="5EC24BB6" w:rsidRPr="00EC6C08">
        <w:rPr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5EC24BB6" w:rsidRPr="00EC6C08" w:rsidRDefault="00CD533E" w:rsidP="00AB7D8C">
      <w:pPr>
        <w:jc w:val="both"/>
      </w:pPr>
      <w:r w:rsidRPr="00EC6C08">
        <w:rPr>
          <w:sz w:val="28"/>
          <w:szCs w:val="28"/>
        </w:rPr>
        <w:t>в</w:t>
      </w:r>
      <w:r w:rsidR="5EC24BB6" w:rsidRPr="00EC6C08">
        <w:rPr>
          <w:sz w:val="28"/>
          <w:szCs w:val="28"/>
        </w:rPr>
        <w:t>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7. Дайте определение понятию «категорирование ОТИ и ТС»: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отнесение ОТИ и ТС к определенным категориям с учетом </w:t>
      </w:r>
      <w:proofErr w:type="gramStart"/>
      <w:r w:rsidRPr="00EC6C08">
        <w:rPr>
          <w:sz w:val="28"/>
          <w:szCs w:val="28"/>
        </w:rPr>
        <w:t>критериев степени угрозы совершения актов незаконного вмешательства</w:t>
      </w:r>
      <w:proofErr w:type="gramEnd"/>
      <w:r w:rsidRPr="00EC6C08">
        <w:rPr>
          <w:sz w:val="28"/>
          <w:szCs w:val="28"/>
        </w:rPr>
        <w:t xml:space="preserve"> и его возможных последствий;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отнесение ОТИ и ТС к определенным категориям с учетом потенциальных угроз совершения акта незаконного вмешательства и его возможных последствий;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отнесение ОТИ и ТС к определенным категориям с учетом </w:t>
      </w:r>
      <w:proofErr w:type="gramStart"/>
      <w:r w:rsidRPr="00EC6C08">
        <w:rPr>
          <w:sz w:val="28"/>
          <w:szCs w:val="28"/>
        </w:rPr>
        <w:t>степени угрозы совершения акта незаконного вмешательства</w:t>
      </w:r>
      <w:proofErr w:type="gramEnd"/>
      <w:r w:rsidRPr="00EC6C08">
        <w:rPr>
          <w:sz w:val="28"/>
          <w:szCs w:val="28"/>
        </w:rPr>
        <w:t xml:space="preserve"> и его возможных последствий.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8. Цель обеспечения транспортной безопасности это: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 устойчивое и безопасное функционирование транспортного комплекса, защита интересов личности, общества и государства в сфере железнодорожного транспорта от актов незаконного вмешательства;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вмешательства;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устойчивое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9. На основании чего разрабатываются планы обеспечения транспортной безопасности?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результатов категорирования;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результатов оценки уязвимости;</w:t>
      </w:r>
    </w:p>
    <w:p w:rsidR="5EC24BB6" w:rsidRPr="00EC6C08" w:rsidRDefault="00CD533E" w:rsidP="00AB7D8C">
      <w:pPr>
        <w:jc w:val="both"/>
      </w:pPr>
      <w:proofErr w:type="gramStart"/>
      <w:r w:rsidRPr="00EC6C08">
        <w:rPr>
          <w:sz w:val="28"/>
          <w:szCs w:val="28"/>
        </w:rPr>
        <w:lastRenderedPageBreak/>
        <w:t>в</w:t>
      </w:r>
      <w:proofErr w:type="gramEnd"/>
      <w:r w:rsidRPr="00EC6C08">
        <w:rPr>
          <w:sz w:val="28"/>
          <w:szCs w:val="28"/>
        </w:rPr>
        <w:t xml:space="preserve">. </w:t>
      </w:r>
      <w:proofErr w:type="gramStart"/>
      <w:r w:rsidRPr="00EC6C08">
        <w:rPr>
          <w:sz w:val="28"/>
          <w:szCs w:val="28"/>
        </w:rPr>
        <w:t>р</w:t>
      </w:r>
      <w:r w:rsidR="5EC24BB6" w:rsidRPr="00EC6C08">
        <w:rPr>
          <w:sz w:val="28"/>
          <w:szCs w:val="28"/>
        </w:rPr>
        <w:t>езультатов</w:t>
      </w:r>
      <w:proofErr w:type="gramEnd"/>
      <w:r w:rsidR="5EC24BB6" w:rsidRPr="00EC6C08">
        <w:rPr>
          <w:sz w:val="28"/>
          <w:szCs w:val="28"/>
        </w:rPr>
        <w:t xml:space="preserve"> определения потенциальных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10. Потенциальная угроза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совокупность конкретных условий и факторов, создающих опасность совершения АНВ;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совокупность вероятных условий и факторов, создающих опасность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совершения АНВ;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совокупность условий и факторов, создавших реальную опасность совершения АНВ.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11. Назовите степени угроз: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прямая;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умышленная;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непосредственная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вынужденная;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потенциальная.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12. Куда вносятся сведения об ОТИ с присвоенной категорией?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реестр;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информационную базу данных;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журнал.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13. Назовите количество категорий, установленных на железнодорожном транспорте: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 xml:space="preserve">а. 6    </w:t>
      </w:r>
    </w:p>
    <w:p w:rsidR="5EC24BB6" w:rsidRPr="00EC6C08" w:rsidRDefault="5EC24BB6" w:rsidP="00AB7D8C">
      <w:pPr>
        <w:ind w:firstLine="709"/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3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в. 4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 xml:space="preserve">14. </w:t>
      </w:r>
      <w:proofErr w:type="spellStart"/>
      <w:r w:rsidRPr="00EC6C08">
        <w:rPr>
          <w:b/>
          <w:bCs/>
          <w:sz w:val="28"/>
          <w:szCs w:val="28"/>
        </w:rPr>
        <w:t>Профайлинг</w:t>
      </w:r>
      <w:proofErr w:type="spellEnd"/>
      <w:r w:rsidRPr="00EC6C08">
        <w:rPr>
          <w:b/>
          <w:bCs/>
          <w:sz w:val="28"/>
          <w:szCs w:val="28"/>
        </w:rPr>
        <w:t xml:space="preserve"> – это...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процесс установления и развития контактов между людьми, включающий обмен информацией, взаимодействие и восприятие;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идентификация психического состояния человека на основе зрительного восприятия наблюдателя;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15. Дайте определение понятию «транспортная безопасность»: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состояние защищенности объектов транспортной инфраструктуры и транспортных средств от актов незаконного вмешательства и террористических </w:t>
      </w:r>
      <w:proofErr w:type="gramStart"/>
      <w:r w:rsidRPr="00EC6C08">
        <w:rPr>
          <w:sz w:val="28"/>
          <w:szCs w:val="28"/>
        </w:rPr>
        <w:t>актов;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состояние защищенности объектов транспортной инфраструктуры и транспортных средств от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состояние защищенности инфраструктуры железнодорожного транспорта от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16. Перечислите задачи обеспечения транспортной безопасности: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 нормативное правовое регулирование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взаимная ответственность личности, общества и государства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lastRenderedPageBreak/>
        <w:t>в.  определение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 оценка уязвимости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взаимодействие субъектов транспортной инфраструктуры, органов государственной власти и органов местного самоуправления;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ж</w:t>
      </w:r>
      <w:proofErr w:type="gramEnd"/>
      <w:r w:rsidRPr="00EC6C08">
        <w:rPr>
          <w:sz w:val="28"/>
          <w:szCs w:val="28"/>
        </w:rPr>
        <w:t>.  категорирование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з.  разработка и реализация требований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и. </w:t>
      </w:r>
      <w:proofErr w:type="gramStart"/>
      <w:r w:rsidR="00415D2E" w:rsidRPr="00EC6C08">
        <w:rPr>
          <w:sz w:val="28"/>
          <w:szCs w:val="28"/>
        </w:rPr>
        <w:t>разработка</w:t>
      </w:r>
      <w:proofErr w:type="gramEnd"/>
      <w:r w:rsidR="00CD533E" w:rsidRPr="00EC6C08">
        <w:rPr>
          <w:sz w:val="28"/>
          <w:szCs w:val="28"/>
        </w:rPr>
        <w:t xml:space="preserve"> </w:t>
      </w:r>
      <w:r w:rsidRPr="00EC6C08">
        <w:rPr>
          <w:sz w:val="28"/>
          <w:szCs w:val="28"/>
        </w:rPr>
        <w:t>и реализация мер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к. подготовка специалистов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л. осуществление федерального государственного контроля (надзора)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м. информационное, материально-техническое и научно-техническое обеспечение транспортной безопасности.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17. Что предусматривает план по обеспечению транспортной безопасности?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систему мер по обеспечению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 разработку технологически и технических мер по обеспечению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регламент действий при возникновении потенциальных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 xml:space="preserve">18. За какой период рассматриваются показатели по критерию «количество </w:t>
      </w:r>
      <w:proofErr w:type="gramStart"/>
      <w:r w:rsidRPr="00EC6C08">
        <w:rPr>
          <w:b/>
          <w:bCs/>
          <w:sz w:val="28"/>
          <w:szCs w:val="28"/>
        </w:rPr>
        <w:t>совершенных</w:t>
      </w:r>
      <w:proofErr w:type="gramEnd"/>
      <w:r w:rsidRPr="00EC6C08">
        <w:rPr>
          <w:b/>
          <w:bCs/>
          <w:sz w:val="28"/>
          <w:szCs w:val="28"/>
        </w:rPr>
        <w:t xml:space="preserve"> и предотвращенных АНВ на территории Российской Федерации»?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6 лет;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6 месяцев;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12 месяцев;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12 лет.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19. Что определяют требования по транспортной безопасности ОТИ и ТС?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систему мер, реализуемых субъектами транспортной инфраструктуры для защиты ОТИ и ТС транспортных средств железнодорожного транспорта от потенциальных, непосредственных и прямых угроз совершения АНВ;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определяют уровни безопасности, реализуемые субъектами транспортной инфраструктуры для защиты ОТИ и ТС транспортных средств железнодорожного транспорта от потенциальных, непосредственных и прямых угроз совершения АНВ;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определяют уровни безопасности, реализуемые субъектами транспортной инфраструктуры для защиты ОТИ и ТС транспортных средств железнодорожного транспорта от угроз совершения АНВ.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20. Безопасность это: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состояние защищенности жизненно важных интересов личности, общества и государства от внутренних и внешних </w:t>
      </w:r>
      <w:proofErr w:type="gramStart"/>
      <w:r w:rsidRPr="00EC6C08">
        <w:rPr>
          <w:sz w:val="28"/>
          <w:szCs w:val="28"/>
        </w:rPr>
        <w:t>угроз;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состояние защищенности жизненно важных интересов личности, общества и государства от потенциальных, прямых и непосредственных угроз;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состояние объекта транспортной инфраструктуры и транспортных средств от внешних и внутренних угроз.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lastRenderedPageBreak/>
        <w:t>21. Дайте определение понятию «оценка уязвимости ОТИ и ТС»: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определение степени защищенности объектов транспортной инфраструктуры и транспортных средств от  потенциальных угроз совершения актов незаконного вмешательства;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определение степени защищенности объектов транспортной инфраструктуры и транспортных средств от прямых угроз совершения актов незаконного вмешательства.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22. Основными принципами обеспечения транспортной безопасности являются: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 законность;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осуществление федерального государственного контроля (надзора)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в.  соблюдение баланса интересов личности, общества и государства;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г.  категорирование объектов транспортной инфраструктуры и транспортных средств;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д. взаимная ответственность личности, общества и государства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е.  разработка и реализация требований по обеспечению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ж</w:t>
      </w:r>
      <w:proofErr w:type="gramEnd"/>
      <w:r w:rsidRPr="00EC6C08">
        <w:rPr>
          <w:sz w:val="28"/>
          <w:szCs w:val="28"/>
        </w:rPr>
        <w:t>. непрерывность;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з. интеграция в международные системы безопасности;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и. взаимодействие субъектов транспортной инфраструктуры, органов государственной власти и органов местного самоуправления.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23. Кем проводится категорирование ОТИ и ТС?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а. компетентным органом в области обеспечения транспортной безопасности;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б</w:t>
      </w:r>
      <w:proofErr w:type="gramEnd"/>
      <w:r w:rsidRPr="00EC6C08">
        <w:rPr>
          <w:sz w:val="28"/>
          <w:szCs w:val="28"/>
        </w:rPr>
        <w:t>. субъект ОТИ и ТС;</w:t>
      </w:r>
    </w:p>
    <w:p w:rsidR="5EC24BB6" w:rsidRPr="00EC6C08" w:rsidRDefault="5EC24BB6" w:rsidP="00AB7D8C">
      <w:pPr>
        <w:jc w:val="both"/>
      </w:pPr>
      <w:proofErr w:type="gramStart"/>
      <w:r w:rsidRPr="00EC6C08">
        <w:rPr>
          <w:sz w:val="28"/>
          <w:szCs w:val="28"/>
        </w:rPr>
        <w:t>в</w:t>
      </w:r>
      <w:proofErr w:type="gramEnd"/>
      <w:r w:rsidRPr="00EC6C08">
        <w:rPr>
          <w:sz w:val="28"/>
          <w:szCs w:val="28"/>
        </w:rPr>
        <w:t>. специализированная аккредитованная организация.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24. К критерию возможные последствия совершения АНВ относятся: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а. возможное количество погибших или получивших ущерб здоровью людей; 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>б. возможные размеры материального ущерба и ущерба окружающей среде;</w:t>
      </w:r>
    </w:p>
    <w:p w:rsidR="5EC24BB6" w:rsidRPr="00EC6C08" w:rsidRDefault="5EC24BB6" w:rsidP="00AB7D8C">
      <w:pPr>
        <w:jc w:val="both"/>
      </w:pPr>
      <w:r w:rsidRPr="00EC6C08">
        <w:rPr>
          <w:sz w:val="28"/>
          <w:szCs w:val="28"/>
        </w:rPr>
        <w:t xml:space="preserve">в. количество </w:t>
      </w:r>
      <w:proofErr w:type="gramStart"/>
      <w:r w:rsidRPr="00EC6C08">
        <w:rPr>
          <w:sz w:val="28"/>
          <w:szCs w:val="28"/>
        </w:rPr>
        <w:t>совершенных</w:t>
      </w:r>
      <w:proofErr w:type="gramEnd"/>
      <w:r w:rsidRPr="00EC6C08">
        <w:rPr>
          <w:sz w:val="28"/>
          <w:szCs w:val="28"/>
        </w:rPr>
        <w:t xml:space="preserve"> и предотвращенных АНВ на территории Российской Федерации.</w:t>
      </w:r>
    </w:p>
    <w:p w:rsidR="5EC24BB6" w:rsidRPr="00EC6C08" w:rsidRDefault="5EC24BB6" w:rsidP="00AB7D8C">
      <w:pPr>
        <w:ind w:firstLine="709"/>
        <w:jc w:val="both"/>
      </w:pPr>
      <w:r w:rsidRPr="00EC6C08">
        <w:rPr>
          <w:b/>
          <w:bCs/>
          <w:sz w:val="28"/>
          <w:szCs w:val="28"/>
        </w:rPr>
        <w:t>25. Терроризм – это...</w:t>
      </w:r>
    </w:p>
    <w:p w:rsidR="5EC24BB6" w:rsidRDefault="5EC24BB6" w:rsidP="00AB7D8C">
      <w:pPr>
        <w:ind w:firstLine="709"/>
        <w:jc w:val="both"/>
      </w:pPr>
      <w:r w:rsidRPr="00EC6C08">
        <w:rPr>
          <w:sz w:val="28"/>
          <w:szCs w:val="28"/>
        </w:rPr>
        <w:t>а.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5EC24BB6" w:rsidRDefault="5EC24BB6" w:rsidP="00AB7D8C">
      <w:pPr>
        <w:ind w:firstLine="709"/>
        <w:jc w:val="both"/>
      </w:pPr>
      <w:proofErr w:type="gramStart"/>
      <w:r w:rsidRPr="5EC24BB6">
        <w:rPr>
          <w:sz w:val="28"/>
          <w:szCs w:val="28"/>
        </w:rPr>
        <w:t>б</w:t>
      </w:r>
      <w:proofErr w:type="gramEnd"/>
      <w:r w:rsidRPr="5EC24BB6">
        <w:rPr>
          <w:sz w:val="28"/>
          <w:szCs w:val="28"/>
        </w:rPr>
        <w:t>.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5EC24BB6" w:rsidRDefault="5EC24BB6" w:rsidP="00AB7D8C">
      <w:pPr>
        <w:jc w:val="both"/>
      </w:pPr>
      <w:proofErr w:type="gramStart"/>
      <w:r w:rsidRPr="5EC24BB6">
        <w:rPr>
          <w:sz w:val="28"/>
          <w:szCs w:val="28"/>
        </w:rPr>
        <w:lastRenderedPageBreak/>
        <w:t>в</w:t>
      </w:r>
      <w:proofErr w:type="gramEnd"/>
      <w:r w:rsidRPr="5EC24BB6">
        <w:rPr>
          <w:sz w:val="28"/>
          <w:szCs w:val="28"/>
        </w:rPr>
        <w:t xml:space="preserve">. </w:t>
      </w:r>
      <w:proofErr w:type="gramStart"/>
      <w:r w:rsidRPr="5EC24BB6">
        <w:rPr>
          <w:sz w:val="28"/>
          <w:szCs w:val="28"/>
        </w:rPr>
        <w:t>организация</w:t>
      </w:r>
      <w:proofErr w:type="gramEnd"/>
      <w:r w:rsidRPr="5EC24BB6">
        <w:rPr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акта.</w:t>
      </w:r>
    </w:p>
    <w:p w:rsidR="005027BC" w:rsidRDefault="005027BC" w:rsidP="00E107B8">
      <w:pPr>
        <w:pStyle w:val="Default"/>
        <w:jc w:val="both"/>
        <w:rPr>
          <w:sz w:val="28"/>
          <w:szCs w:val="28"/>
        </w:rPr>
      </w:pPr>
    </w:p>
    <w:p w:rsidR="00E4285D" w:rsidRDefault="5EC24BB6" w:rsidP="00E107B8">
      <w:pPr>
        <w:pStyle w:val="a7"/>
        <w:shd w:val="clear" w:color="auto" w:fill="FFFFFF" w:themeFill="background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5EC24BB6">
        <w:rPr>
          <w:rFonts w:ascii="Times New Roman" w:hAnsi="Times New Roman"/>
          <w:b/>
          <w:bCs/>
          <w:sz w:val="28"/>
          <w:szCs w:val="28"/>
        </w:rPr>
        <w:t xml:space="preserve">8. Эталоны ответов </w:t>
      </w:r>
    </w:p>
    <w:p w:rsidR="5EC24BB6" w:rsidRDefault="5EC24BB6" w:rsidP="00E107B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0"/>
        <w:gridCol w:w="618"/>
        <w:gridCol w:w="620"/>
        <w:gridCol w:w="618"/>
        <w:gridCol w:w="620"/>
        <w:gridCol w:w="618"/>
        <w:gridCol w:w="618"/>
        <w:gridCol w:w="618"/>
        <w:gridCol w:w="618"/>
        <w:gridCol w:w="618"/>
        <w:gridCol w:w="618"/>
        <w:gridCol w:w="618"/>
        <w:gridCol w:w="618"/>
        <w:gridCol w:w="547"/>
      </w:tblGrid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№ вопроса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</w:pPr>
            <w:r w:rsidRPr="5EC24BB6"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Ответ: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а, в, д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№ вопроса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5EC24BB6" w:rsidTr="5EC24BB6">
        <w:tc>
          <w:tcPr>
            <w:tcW w:w="1390" w:type="dxa"/>
          </w:tcPr>
          <w:p w:rsidR="5EC24BB6" w:rsidRDefault="5EC24BB6" w:rsidP="00E107B8">
            <w:pPr>
              <w:jc w:val="center"/>
              <w:rPr>
                <w:sz w:val="28"/>
                <w:szCs w:val="28"/>
              </w:rPr>
            </w:pPr>
            <w:r w:rsidRPr="5EC24BB6">
              <w:rPr>
                <w:sz w:val="28"/>
                <w:szCs w:val="28"/>
              </w:rPr>
              <w:t>Ответ: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в,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5EC24BB6">
              <w:rPr>
                <w:i/>
                <w:iCs/>
                <w:sz w:val="28"/>
                <w:szCs w:val="28"/>
              </w:rPr>
              <w:t>, ж, з, и, к, л, м</w:t>
            </w:r>
          </w:p>
        </w:tc>
        <w:tc>
          <w:tcPr>
            <w:tcW w:w="620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001F78FE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в,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д, ж</w:t>
            </w:r>
            <w:proofErr w:type="gramEnd"/>
            <w:r w:rsidRPr="5EC24BB6">
              <w:rPr>
                <w:i/>
                <w:iCs/>
                <w:sz w:val="28"/>
                <w:szCs w:val="28"/>
              </w:rPr>
              <w:t xml:space="preserve">, з, </w:t>
            </w:r>
          </w:p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 xml:space="preserve">а, </w:t>
            </w:r>
            <w:proofErr w:type="gramStart"/>
            <w:r w:rsidRPr="5EC24BB6">
              <w:rPr>
                <w:i/>
                <w:iCs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18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  <w:r w:rsidRPr="5EC24BB6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547" w:type="dxa"/>
          </w:tcPr>
          <w:p w:rsidR="5EC24BB6" w:rsidRDefault="5EC24BB6" w:rsidP="00E107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5EC24BB6" w:rsidRDefault="5EC24BB6" w:rsidP="00E107B8">
      <w:pPr>
        <w:pStyle w:val="a7"/>
        <w:shd w:val="clear" w:color="auto" w:fill="FFFFFF" w:themeFill="background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8FE" w:rsidRDefault="001F78FE" w:rsidP="00E107B8">
      <w:pPr>
        <w:ind w:firstLine="675"/>
        <w:jc w:val="both"/>
        <w:rPr>
          <w:b/>
          <w:sz w:val="28"/>
          <w:szCs w:val="28"/>
        </w:rPr>
      </w:pPr>
      <w:r w:rsidRPr="00430FFA">
        <w:rPr>
          <w:b/>
          <w:sz w:val="28"/>
          <w:szCs w:val="28"/>
        </w:rPr>
        <w:t>9. Критерии оценки</w:t>
      </w:r>
      <w:r w:rsidRPr="007816D6">
        <w:rPr>
          <w:b/>
          <w:sz w:val="28"/>
          <w:szCs w:val="28"/>
        </w:rPr>
        <w:t xml:space="preserve"> </w:t>
      </w:r>
    </w:p>
    <w:p w:rsidR="001F78FE" w:rsidRPr="009230BE" w:rsidRDefault="001F78FE" w:rsidP="00E107B8">
      <w:pPr>
        <w:ind w:firstLine="675"/>
        <w:jc w:val="both"/>
        <w:rPr>
          <w:b/>
          <w:sz w:val="16"/>
          <w:szCs w:val="16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430FFA" w:rsidRPr="0089508D" w:rsidTr="00701589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430FFA" w:rsidRPr="0089508D" w:rsidTr="00701589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430FFA" w:rsidRPr="0089508D" w:rsidRDefault="00430FFA" w:rsidP="0070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FE450F" w:rsidRDefault="00FE450F" w:rsidP="00E107B8">
      <w:pPr>
        <w:pStyle w:val="Default"/>
        <w:jc w:val="both"/>
        <w:rPr>
          <w:sz w:val="28"/>
          <w:szCs w:val="28"/>
        </w:rPr>
      </w:pPr>
    </w:p>
    <w:p w:rsidR="00FE450F" w:rsidRDefault="001F78FE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E107B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5EC24BB6" w:rsidRDefault="5EC24BB6" w:rsidP="00E107B8">
      <w:pPr>
        <w:ind w:firstLine="720"/>
        <w:jc w:val="both"/>
        <w:rPr>
          <w:b/>
          <w:bCs/>
          <w:sz w:val="28"/>
          <w:szCs w:val="28"/>
        </w:rPr>
      </w:pPr>
      <w:r w:rsidRPr="5EC24BB6">
        <w:rPr>
          <w:sz w:val="28"/>
          <w:szCs w:val="28"/>
        </w:rPr>
        <w:t>Основная учебная литература</w:t>
      </w:r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Плеханов, П. А. Транспортная безопасность: учебно-методическое пособие / П. А. Плеханов, В. Г. Иванов. — Санкт-Петербург: ПГУПС, 2015. — 14 с. — Текст: электронный // ЭБС Лань: [сайт]. — URL: </w:t>
      </w:r>
      <w:hyperlink r:id="rId10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https://e.lanbook.com/book/81644</w:t>
        </w:r>
      </w:hyperlink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Хряпин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 xml:space="preserve">, А. И. Транспортная безопасность. Часть 1: учебное пособие / А. И. </w:t>
      </w: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Хряпин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 xml:space="preserve">, А. Г. Филиппов, А. М. </w:t>
      </w:r>
      <w:proofErr w:type="spellStart"/>
      <w:r w:rsidRPr="5EC24BB6">
        <w:rPr>
          <w:rFonts w:ascii="Times New Roman" w:eastAsia="Times New Roman" w:hAnsi="Times New Roman"/>
          <w:sz w:val="28"/>
          <w:szCs w:val="28"/>
        </w:rPr>
        <w:t>Перепеченов</w:t>
      </w:r>
      <w:proofErr w:type="spellEnd"/>
      <w:r w:rsidRPr="5EC24BB6">
        <w:rPr>
          <w:rFonts w:ascii="Times New Roman" w:eastAsia="Times New Roman" w:hAnsi="Times New Roman"/>
          <w:sz w:val="28"/>
          <w:szCs w:val="28"/>
        </w:rPr>
        <w:t>. — Санкт-Петербург</w:t>
      </w:r>
      <w:proofErr w:type="gramStart"/>
      <w:r w:rsidRPr="5EC24BB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5EC24BB6">
        <w:rPr>
          <w:rFonts w:ascii="Times New Roman" w:eastAsia="Times New Roman" w:hAnsi="Times New Roman"/>
          <w:sz w:val="28"/>
          <w:szCs w:val="28"/>
        </w:rPr>
        <w:t xml:space="preserve"> ПГУПС, 2017. </w:t>
      </w:r>
      <w:r w:rsidRPr="5EC24BB6">
        <w:rPr>
          <w:rFonts w:ascii="Times New Roman" w:eastAsia="Times New Roman" w:hAnsi="Times New Roman"/>
          <w:sz w:val="28"/>
          <w:szCs w:val="28"/>
        </w:rPr>
        <w:lastRenderedPageBreak/>
        <w:t xml:space="preserve">— 67 с. — Текст: электронный // ЭБС Лань: [сайт]. — URL: </w:t>
      </w:r>
      <w:hyperlink r:id="rId11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https://e.lanbook.com/book/101567</w:t>
        </w:r>
      </w:hyperlink>
    </w:p>
    <w:p w:rsidR="5EC24BB6" w:rsidRDefault="5EC24BB6" w:rsidP="006D304B">
      <w:pPr>
        <w:pStyle w:val="a7"/>
        <w:numPr>
          <w:ilvl w:val="0"/>
          <w:numId w:val="19"/>
        </w:numPr>
        <w:ind w:left="120" w:hanging="120"/>
        <w:jc w:val="both"/>
        <w:rPr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Смирнова, Т. С. Курс лекций по транспортной безопасности. - М.: ФГБОУ учебно-методический центр по образованию на железнодорожном транспорте, 2013. - 296 с.</w:t>
      </w:r>
    </w:p>
    <w:p w:rsidR="5EC24BB6" w:rsidRDefault="5EC24BB6" w:rsidP="00E107B8">
      <w:pPr>
        <w:rPr>
          <w:b/>
          <w:bCs/>
          <w:sz w:val="28"/>
          <w:szCs w:val="28"/>
        </w:rPr>
      </w:pPr>
    </w:p>
    <w:p w:rsidR="5EC24BB6" w:rsidRDefault="5EC24BB6" w:rsidP="00E107B8">
      <w:pPr>
        <w:ind w:firstLine="720"/>
        <w:jc w:val="both"/>
        <w:rPr>
          <w:b/>
          <w:bCs/>
          <w:sz w:val="28"/>
          <w:szCs w:val="28"/>
        </w:rPr>
      </w:pPr>
      <w:r w:rsidRPr="5EC24BB6">
        <w:rPr>
          <w:sz w:val="28"/>
          <w:szCs w:val="28"/>
        </w:rPr>
        <w:t>Дополнительная учебная литература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>Железнодорожный транспорт: ежемесячный отраслевой журнал / ОАО РЖД. – 2019. - Текст: непосредственный.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Консультант Плюс: официальный сайт справочной правовой системы. - Москва, 1997-2019. — URL: </w:t>
      </w:r>
      <w:hyperlink r:id="rId12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http://www.consultant.ru/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— Текст: электронный.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Российские железные дороги: официальный сайт / ОАО РЖД. - Москва, 2003-2019. — URL: </w:t>
      </w:r>
      <w:hyperlink r:id="rId13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http://www.rzd.ru/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 — Текст: электронный.</w:t>
      </w:r>
    </w:p>
    <w:p w:rsidR="5EC24BB6" w:rsidRDefault="5EC24BB6" w:rsidP="006D304B">
      <w:pPr>
        <w:pStyle w:val="a7"/>
        <w:numPr>
          <w:ilvl w:val="0"/>
          <w:numId w:val="18"/>
        </w:numPr>
        <w:ind w:left="0" w:firstLine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5EC24BB6">
        <w:rPr>
          <w:rFonts w:ascii="Times New Roman" w:eastAsia="Times New Roman" w:hAnsi="Times New Roman"/>
          <w:sz w:val="28"/>
          <w:szCs w:val="28"/>
        </w:rPr>
        <w:t xml:space="preserve">Федеральное агентство железнодорожного транспорта // Министерство транспорта Российской Федерации, РОСЖЕЛДОР: официальный сайт - Москва, 2009-2019. — URL: </w:t>
      </w:r>
      <w:hyperlink r:id="rId14">
        <w:r w:rsidRPr="5EC24BB6">
          <w:rPr>
            <w:rStyle w:val="af2"/>
            <w:rFonts w:ascii="Times New Roman" w:eastAsia="Times New Roman" w:hAnsi="Times New Roman"/>
            <w:sz w:val="28"/>
            <w:szCs w:val="28"/>
          </w:rPr>
          <w:t>http://www.roszeldor.ru/</w:t>
        </w:r>
      </w:hyperlink>
      <w:r w:rsidRPr="5EC24BB6">
        <w:rPr>
          <w:rFonts w:ascii="Times New Roman" w:eastAsia="Times New Roman" w:hAnsi="Times New Roman"/>
          <w:sz w:val="28"/>
          <w:szCs w:val="28"/>
        </w:rPr>
        <w:t xml:space="preserve"> — Текст: электронный.</w:t>
      </w:r>
    </w:p>
    <w:p w:rsidR="5EC24BB6" w:rsidRDefault="5EC24BB6" w:rsidP="00E107B8">
      <w:pPr>
        <w:pStyle w:val="Default"/>
        <w:jc w:val="both"/>
        <w:rPr>
          <w:sz w:val="28"/>
          <w:szCs w:val="28"/>
        </w:rPr>
      </w:pPr>
    </w:p>
    <w:p w:rsidR="00AB7D8C" w:rsidRDefault="00AB7D8C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B7D8C" w:rsidRDefault="00AB7D8C" w:rsidP="00AB7D8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B7D8C" w:rsidRDefault="00AB7D8C" w:rsidP="00AB7D8C">
      <w:pPr>
        <w:pStyle w:val="Default"/>
        <w:jc w:val="right"/>
        <w:rPr>
          <w:sz w:val="28"/>
          <w:szCs w:val="28"/>
        </w:rPr>
      </w:pP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AB7D8C" w:rsidRPr="007269DB" w:rsidRDefault="00AB7D8C" w:rsidP="00AB7D8C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AB7D8C" w:rsidRPr="007269DB" w:rsidRDefault="00AB7D8C" w:rsidP="00AB7D8C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AB7D8C" w:rsidRPr="007269DB" w:rsidRDefault="00B5310C" w:rsidP="00AB7D8C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AB7D8C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sz w:val="20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AB7D8C" w:rsidRPr="007269DB" w:rsidRDefault="00AB7D8C" w:rsidP="00AB7D8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AB7D8C" w:rsidRPr="007269DB" w:rsidRDefault="00AB7D8C" w:rsidP="00AB7D8C">
      <w:pPr>
        <w:suppressAutoHyphens w:val="0"/>
        <w:rPr>
          <w:b/>
          <w:sz w:val="32"/>
          <w:szCs w:val="32"/>
          <w:lang w:eastAsia="ru-RU"/>
        </w:rPr>
      </w:pPr>
    </w:p>
    <w:p w:rsidR="00AB7D8C" w:rsidRPr="007269DB" w:rsidRDefault="00AB7D8C" w:rsidP="00AB7D8C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AB7D8C" w:rsidRPr="007269DB" w:rsidRDefault="00AB7D8C" w:rsidP="00AB7D8C">
      <w:pPr>
        <w:suppressAutoHyphens w:val="0"/>
        <w:rPr>
          <w:b/>
          <w:sz w:val="28"/>
          <w:szCs w:val="28"/>
          <w:lang w:eastAsia="ru-RU"/>
        </w:rPr>
      </w:pPr>
      <w:r>
        <w:rPr>
          <w:sz w:val="32"/>
          <w:lang w:eastAsia="ru-RU"/>
        </w:rPr>
        <w:t>По учебной дисциплине: ОП.12. Транспортная безопасность</w:t>
      </w:r>
      <w:r w:rsidRPr="007269DB">
        <w:rPr>
          <w:sz w:val="32"/>
          <w:lang w:eastAsia="ru-RU"/>
        </w:rPr>
        <w:t xml:space="preserve"> </w:t>
      </w:r>
    </w:p>
    <w:p w:rsidR="00AB7D8C" w:rsidRPr="007269DB" w:rsidRDefault="00AB7D8C" w:rsidP="00AB7D8C">
      <w:pPr>
        <w:suppressAutoHyphens w:val="0"/>
        <w:rPr>
          <w:b/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spacing w:line="276" w:lineRule="auto"/>
        <w:ind w:left="2268" w:hanging="2268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AB7D8C" w:rsidRPr="007269DB" w:rsidRDefault="00AB7D8C" w:rsidP="00AB7D8C">
      <w:pPr>
        <w:suppressAutoHyphens w:val="0"/>
        <w:rPr>
          <w:sz w:val="32"/>
          <w:szCs w:val="20"/>
          <w:lang w:eastAsia="ru-RU"/>
        </w:rPr>
      </w:pPr>
    </w:p>
    <w:p w:rsidR="00AB7D8C" w:rsidRPr="007269DB" w:rsidRDefault="00AB7D8C" w:rsidP="00AB7D8C">
      <w:pPr>
        <w:suppressAutoHyphens w:val="0"/>
        <w:rPr>
          <w:sz w:val="32"/>
          <w:lang w:eastAsia="ru-RU"/>
        </w:rPr>
      </w:pPr>
    </w:p>
    <w:p w:rsidR="00AB7D8C" w:rsidRDefault="00AB7D8C" w:rsidP="00AB7D8C">
      <w:pPr>
        <w:suppressAutoHyphens w:val="0"/>
        <w:rPr>
          <w:lang w:eastAsia="ru-RU"/>
        </w:rPr>
      </w:pPr>
    </w:p>
    <w:p w:rsidR="00B5310C" w:rsidRPr="007269DB" w:rsidRDefault="00B5310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lang w:eastAsia="ru-RU"/>
        </w:rPr>
      </w:pPr>
    </w:p>
    <w:p w:rsidR="00AB7D8C" w:rsidRPr="007269DB" w:rsidRDefault="00AB7D8C" w:rsidP="00AB7D8C">
      <w:pPr>
        <w:suppressAutoHyphens w:val="0"/>
        <w:rPr>
          <w:sz w:val="28"/>
          <w:szCs w:val="28"/>
          <w:lang w:eastAsia="ru-RU"/>
        </w:rPr>
      </w:pPr>
    </w:p>
    <w:p w:rsidR="00AB7D8C" w:rsidRPr="007269DB" w:rsidRDefault="00332B9F" w:rsidP="00AB7D8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AB7D8C" w:rsidRPr="00691310" w:rsidRDefault="00AB7D8C" w:rsidP="00AB7D8C">
      <w:pPr>
        <w:suppressAutoHyphens w:val="0"/>
        <w:spacing w:after="200" w:line="276" w:lineRule="auto"/>
        <w:jc w:val="center"/>
      </w:pPr>
      <w:r>
        <w:rPr>
          <w:sz w:val="28"/>
          <w:szCs w:val="28"/>
        </w:rPr>
        <w:br w:type="page"/>
      </w:r>
      <w:r w:rsidRPr="00691310">
        <w:rPr>
          <w:b/>
        </w:rPr>
        <w:lastRenderedPageBreak/>
        <w:t>Содержание</w:t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9611"/>
        <w:gridCol w:w="845"/>
      </w:tblGrid>
      <w:tr w:rsidR="00AB7D8C" w:rsidRPr="008A6D46" w:rsidTr="00745FAF">
        <w:tc>
          <w:tcPr>
            <w:tcW w:w="9611" w:type="dxa"/>
          </w:tcPr>
          <w:p w:rsidR="00AB7D8C" w:rsidRPr="007D78EE" w:rsidRDefault="00AB7D8C" w:rsidP="00745FAF">
            <w:pPr>
              <w:jc w:val="both"/>
              <w:rPr>
                <w:b/>
              </w:rPr>
            </w:pPr>
            <w:r w:rsidRPr="00691310">
              <w:rPr>
                <w:b/>
              </w:rPr>
              <w:t>Введение</w:t>
            </w:r>
            <w:r>
              <w:rPr>
                <w:b/>
              </w:rPr>
              <w:t xml:space="preserve">. 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b/>
              </w:rPr>
            </w:pPr>
            <w:r w:rsidRPr="00691310">
              <w:rPr>
                <w:b/>
                <w:lang w:eastAsia="ru-RU"/>
              </w:rPr>
              <w:t>Общие требования к проведению и оформлению практических занятий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5300D3">
              <w:rPr>
                <w:b/>
                <w:lang w:eastAsia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2.1</w:t>
            </w:r>
            <w:r w:rsidRPr="005300D3">
              <w:rPr>
                <w:b/>
                <w:lang w:eastAsia="ru-RU"/>
              </w:rPr>
              <w:t xml:space="preserve">. </w:t>
            </w:r>
            <w:r w:rsidRPr="00954344">
              <w:t xml:space="preserve">Акты незаконного вмешательства </w:t>
            </w:r>
            <w:r w:rsidRPr="00954344">
              <w:rPr>
                <w:color w:val="000000"/>
              </w:rPr>
              <w:t>в деятельность объектов транспортной инфраструктуры и транспортных средств железнодорожного транспорта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954344">
              <w:rPr>
                <w:b/>
                <w:lang w:eastAsia="ru-RU"/>
              </w:rPr>
              <w:t>Практическая работа №</w:t>
            </w:r>
            <w:r>
              <w:rPr>
                <w:b/>
                <w:lang w:eastAsia="ru-RU"/>
              </w:rPr>
              <w:t>1.</w:t>
            </w:r>
            <w:r w:rsidRPr="00954344">
              <w:rPr>
                <w:lang w:eastAsia="ru-RU"/>
              </w:rPr>
              <w:t>.</w:t>
            </w:r>
            <w:r w:rsidRPr="00954344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</w:t>
            </w:r>
            <w: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0A3C4B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</w:t>
            </w:r>
            <w:r w:rsidR="000A3C4B">
              <w:rPr>
                <w:b/>
                <w:lang w:eastAsia="ru-RU"/>
              </w:rPr>
              <w:t>2</w:t>
            </w:r>
            <w:r w:rsidRPr="00AE4798">
              <w:rPr>
                <w:b/>
                <w:lang w:eastAsia="ru-RU"/>
              </w:rPr>
              <w:t xml:space="preserve">. </w:t>
            </w:r>
            <w:r w:rsidRPr="00AE4798">
              <w:rPr>
                <w:lang w:eastAsia="ru-RU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  <w:r>
              <w:rPr>
                <w:lang w:eastAsia="ru-RU"/>
              </w:rP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0C0B7D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</w:rPr>
              <w:t>Практическое занятие №2</w:t>
            </w:r>
            <w:r w:rsidRPr="0095434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B2C93">
              <w:t>Порядок разработки плана по обеспечению транспортной безопасности</w:t>
            </w:r>
            <w:r w:rsidRPr="00954344">
              <w:t xml:space="preserve"> </w:t>
            </w:r>
            <w:r w:rsidRPr="00954344">
              <w:rPr>
                <w:color w:val="000000"/>
              </w:rPr>
              <w:t xml:space="preserve">объектов транспортной инфраструктуры и транспортных средств </w:t>
            </w:r>
            <w:r w:rsidRPr="00954344">
              <w:rPr>
                <w:rStyle w:val="FontStyle20"/>
              </w:rPr>
              <w:t>железнодорожного транспорта</w:t>
            </w:r>
            <w:r w:rsidRPr="00954344">
              <w:t xml:space="preserve"> (в соответствии с профессиональной деятельностью по специальности</w:t>
            </w:r>
            <w:r>
              <w:t>).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Тема 2.4</w:t>
            </w:r>
            <w:r w:rsidRPr="00AE4798">
              <w:rPr>
                <w:b/>
                <w:lang w:eastAsia="ru-RU"/>
              </w:rPr>
              <w:t xml:space="preserve">. </w:t>
            </w:r>
            <w:r w:rsidRPr="00AE4798">
              <w:rPr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E4798">
              <w:rPr>
                <w:lang w:eastAsia="ru-RU"/>
              </w:rPr>
              <w:t>профайлинг</w:t>
            </w:r>
            <w:proofErr w:type="spellEnd"/>
            <w:r>
              <w:rPr>
                <w:lang w:eastAsia="ru-RU"/>
              </w:rPr>
              <w:t>).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  <w:tr w:rsidR="00AB7D8C" w:rsidRPr="00691310" w:rsidTr="00745FAF">
        <w:tc>
          <w:tcPr>
            <w:tcW w:w="9611" w:type="dxa"/>
          </w:tcPr>
          <w:p w:rsidR="00AB7D8C" w:rsidRPr="00691310" w:rsidRDefault="00AB7D8C" w:rsidP="00745FAF">
            <w:pPr>
              <w:rPr>
                <w:color w:val="FF0000"/>
                <w:lang w:eastAsia="ru-RU"/>
              </w:rPr>
            </w:pPr>
            <w:r w:rsidRPr="005B2F0E">
              <w:rPr>
                <w:b/>
                <w:lang w:eastAsia="ru-RU"/>
              </w:rPr>
              <w:t xml:space="preserve">Практическая работа № </w:t>
            </w:r>
            <w:r>
              <w:rPr>
                <w:b/>
                <w:lang w:eastAsia="ru-RU"/>
              </w:rPr>
              <w:t>3</w:t>
            </w:r>
            <w:r w:rsidRPr="005B2F0E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 </w:t>
            </w:r>
            <w:r w:rsidRPr="001B2C93"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</w:t>
            </w:r>
            <w:r>
              <w:t xml:space="preserve">ного </w:t>
            </w:r>
            <w:r w:rsidRPr="001B2C93">
              <w:t>вмешательства</w:t>
            </w:r>
            <w:r>
              <w:t>.</w:t>
            </w:r>
          </w:p>
        </w:tc>
        <w:tc>
          <w:tcPr>
            <w:tcW w:w="845" w:type="dxa"/>
          </w:tcPr>
          <w:p w:rsidR="00AB7D8C" w:rsidRPr="00691310" w:rsidRDefault="00AB7D8C" w:rsidP="00745FAF">
            <w:pPr>
              <w:jc w:val="center"/>
              <w:rPr>
                <w:color w:val="000000"/>
              </w:rPr>
            </w:pPr>
          </w:p>
        </w:tc>
      </w:tr>
    </w:tbl>
    <w:p w:rsidR="00AB7D8C" w:rsidRPr="00691310" w:rsidRDefault="00AB7D8C" w:rsidP="00AB7D8C">
      <w:pPr>
        <w:rPr>
          <w:b/>
        </w:rPr>
        <w:sectPr w:rsidR="00AB7D8C" w:rsidRPr="00691310" w:rsidSect="00745FAF"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7D8C" w:rsidRDefault="00AB7D8C" w:rsidP="00AB7D8C">
      <w:pPr>
        <w:jc w:val="center"/>
        <w:rPr>
          <w:b/>
          <w:lang w:eastAsia="ru-RU"/>
        </w:rPr>
      </w:pPr>
      <w:r w:rsidRPr="00D37BAB">
        <w:rPr>
          <w:b/>
          <w:lang w:eastAsia="ru-RU"/>
        </w:rPr>
        <w:lastRenderedPageBreak/>
        <w:t>Введение</w:t>
      </w:r>
    </w:p>
    <w:p w:rsidR="000A3C4B" w:rsidRPr="00D37BAB" w:rsidRDefault="000A3C4B" w:rsidP="00AB7D8C">
      <w:pPr>
        <w:jc w:val="center"/>
        <w:rPr>
          <w:b/>
          <w:lang w:eastAsia="ru-RU"/>
        </w:rPr>
      </w:pPr>
    </w:p>
    <w:p w:rsidR="00AB7D8C" w:rsidRDefault="000A3C4B" w:rsidP="00AB7D8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Учебная д</w:t>
      </w:r>
      <w:r w:rsidR="00AB7D8C">
        <w:rPr>
          <w:lang w:eastAsia="ru-RU"/>
        </w:rPr>
        <w:t xml:space="preserve">исциплина </w:t>
      </w:r>
      <w:r>
        <w:rPr>
          <w:lang w:eastAsia="ru-RU"/>
        </w:rPr>
        <w:t>«</w:t>
      </w:r>
      <w:r w:rsidR="00AB7D8C" w:rsidRPr="00AE4798">
        <w:rPr>
          <w:b/>
          <w:color w:val="000000"/>
          <w:lang w:eastAsia="ru-RU"/>
        </w:rPr>
        <w:t>Транспортная безопасность</w:t>
      </w:r>
      <w:r>
        <w:rPr>
          <w:b/>
          <w:color w:val="000000"/>
          <w:lang w:eastAsia="ru-RU"/>
        </w:rPr>
        <w:t>»</w:t>
      </w:r>
      <w:r w:rsidR="00AB7D8C">
        <w:rPr>
          <w:lang w:eastAsia="ru-RU"/>
        </w:rPr>
        <w:t xml:space="preserve"> предназначена</w:t>
      </w:r>
      <w:r w:rsidR="00AB7D8C" w:rsidRPr="00D37BAB">
        <w:rPr>
          <w:lang w:eastAsia="ru-RU"/>
        </w:rPr>
        <w:t xml:space="preserve">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 </w:t>
      </w:r>
    </w:p>
    <w:p w:rsidR="00AB7D8C" w:rsidRPr="00EA19FD" w:rsidRDefault="00AB7D8C" w:rsidP="00AB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EA19FD">
        <w:rPr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19FD">
        <w:rPr>
          <w:lang w:eastAsia="ru-RU"/>
        </w:rPr>
        <w:t>обучающийся</w:t>
      </w:r>
      <w:proofErr w:type="gramEnd"/>
      <w:r w:rsidRPr="00EA19FD">
        <w:rPr>
          <w:lang w:eastAsia="ru-RU"/>
        </w:rPr>
        <w:t xml:space="preserve"> в ходе освоения профессионального модуля должен:</w:t>
      </w:r>
    </w:p>
    <w:p w:rsidR="00AB7D8C" w:rsidRDefault="00AB7D8C" w:rsidP="00AB7D8C">
      <w:pPr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EA19FD">
        <w:rPr>
          <w:b/>
          <w:bCs/>
          <w:lang w:eastAsia="ru-RU"/>
        </w:rPr>
        <w:t>уметь: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AB7D8C" w:rsidRDefault="00AB7D8C" w:rsidP="00AB7D8C">
      <w:pPr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EA19FD">
        <w:rPr>
          <w:b/>
          <w:lang w:eastAsia="ru-RU"/>
        </w:rPr>
        <w:t>знать: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нормативную правовую базу в сфере транспортной безопасности на железнодорожном транспорте;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основные понятия, цели и задачи обеспечения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 xml:space="preserve">– основы </w:t>
      </w:r>
      <w:proofErr w:type="gramStart"/>
      <w:r w:rsidRPr="00AE4798">
        <w:rPr>
          <w:lang w:eastAsia="ru-RU"/>
        </w:rPr>
        <w:t>организации оценки уязвимости объектов транспортной инфраструктуры</w:t>
      </w:r>
      <w:proofErr w:type="gramEnd"/>
      <w:r w:rsidRPr="00AE4798">
        <w:rPr>
          <w:lang w:eastAsia="ru-RU"/>
        </w:rPr>
        <w:t xml:space="preserve"> и транспортных средств железнодорожного транспорта;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виды и формы актов незаконного вмешательства в деятельность транспортного комплекса;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AE4798">
        <w:rPr>
          <w:lang w:eastAsia="ru-RU"/>
        </w:rPr>
        <w:t>профайлинг</w:t>
      </w:r>
      <w:proofErr w:type="spellEnd"/>
      <w:r w:rsidRPr="00AE4798">
        <w:rPr>
          <w:lang w:eastAsia="ru-RU"/>
        </w:rPr>
        <w:t>);</w:t>
      </w:r>
    </w:p>
    <w:p w:rsidR="00AB7D8C" w:rsidRPr="00AE4798" w:rsidRDefault="00AB7D8C" w:rsidP="00AB7D8C">
      <w:pPr>
        <w:ind w:firstLine="709"/>
        <w:jc w:val="both"/>
        <w:rPr>
          <w:lang w:eastAsia="ru-RU"/>
        </w:rPr>
      </w:pPr>
      <w:r w:rsidRPr="00AE4798">
        <w:rPr>
          <w:lang w:eastAsia="ru-RU"/>
        </w:rPr>
        <w:t>– инженерно-технические системы обеспечения транспортной безопасности на железнодорожном транспорте.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Методические рекомендации  по выполнению пр</w:t>
      </w:r>
      <w:r>
        <w:rPr>
          <w:lang w:eastAsia="ru-RU"/>
        </w:rPr>
        <w:t>актических занятий предназначены</w:t>
      </w:r>
      <w:r w:rsidRPr="00D37BAB">
        <w:rPr>
          <w:lang w:eastAsia="ru-RU"/>
        </w:rPr>
        <w:t xml:space="preserve"> для помощи студентам средних специальных учебных заведений </w:t>
      </w:r>
      <w:proofErr w:type="gramStart"/>
      <w:r w:rsidRPr="00D37BAB">
        <w:rPr>
          <w:lang w:eastAsia="ru-RU"/>
        </w:rPr>
        <w:t>закрепить</w:t>
      </w:r>
      <w:proofErr w:type="gramEnd"/>
      <w:r w:rsidRPr="00D37BAB">
        <w:rPr>
          <w:lang w:eastAsia="ru-RU"/>
        </w:rPr>
        <w:t xml:space="preserve"> полученные теоретические знания, а так же проанализировать свои знания и умения при самостоятельной работе по всем темам и разделам данной дисциплины.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Используя данные методические рекомендации студент: экономит время при оформлении работы; легче работа</w:t>
      </w:r>
      <w:r>
        <w:rPr>
          <w:lang w:eastAsia="ru-RU"/>
        </w:rPr>
        <w:t>ет</w:t>
      </w:r>
      <w:r w:rsidRPr="00D37BAB">
        <w:rPr>
          <w:lang w:eastAsia="ru-RU"/>
        </w:rPr>
        <w:t xml:space="preserve"> самостоятельно, применяя свои теоретические знания;  легче работать с технической и справочной литературой; повышается интерес студентов к изучению дисциплины; активизируется исследовательская работа; закрепляются полученные знания по теории дисциплины.</w:t>
      </w:r>
    </w:p>
    <w:p w:rsidR="00AB7D8C" w:rsidRDefault="00AB7D8C" w:rsidP="00AB7D8C">
      <w:pPr>
        <w:ind w:firstLine="709"/>
        <w:jc w:val="center"/>
        <w:rPr>
          <w:b/>
          <w:lang w:eastAsia="ru-RU"/>
        </w:rPr>
      </w:pPr>
      <w:r w:rsidRPr="00691310">
        <w:rPr>
          <w:color w:val="FF0000"/>
        </w:rPr>
        <w:br w:type="page"/>
      </w:r>
      <w:r w:rsidRPr="00D37BAB">
        <w:rPr>
          <w:b/>
          <w:lang w:eastAsia="ru-RU"/>
        </w:rPr>
        <w:lastRenderedPageBreak/>
        <w:t>Общие требования к проведению и оформлению практических</w:t>
      </w:r>
      <w:r>
        <w:rPr>
          <w:b/>
          <w:lang w:eastAsia="ru-RU"/>
        </w:rPr>
        <w:t xml:space="preserve"> </w:t>
      </w:r>
      <w:r w:rsidR="000A3C4B">
        <w:rPr>
          <w:b/>
          <w:lang w:eastAsia="ru-RU"/>
        </w:rPr>
        <w:t>занятий</w:t>
      </w:r>
    </w:p>
    <w:p w:rsidR="000A3C4B" w:rsidRPr="00D37BAB" w:rsidRDefault="000A3C4B" w:rsidP="00AB7D8C">
      <w:pPr>
        <w:ind w:firstLine="709"/>
        <w:jc w:val="center"/>
        <w:rPr>
          <w:b/>
          <w:lang w:eastAsia="ru-RU"/>
        </w:rPr>
      </w:pP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</w:t>
      </w:r>
      <w:r>
        <w:rPr>
          <w:lang w:eastAsia="ru-RU"/>
        </w:rPr>
        <w:t>еские занятия – это форма урока</w:t>
      </w:r>
      <w:r w:rsidRPr="00D37BAB">
        <w:rPr>
          <w:lang w:eastAsia="ru-RU"/>
        </w:rPr>
        <w:t>, при которой проявляются определенные знания и умения студента по дисциплине.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Перед практическим занятием студент должен изучить на должном уровне теоретический материал и проанализировать его, выяснив все вопросы.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 помощь студентам, для выполнения практического  занятия проводятся методические рекомендации по каждому занятию – каждой работе.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Практическая работа должна быть выполнена в соответствии с Государственным стандартом оформления технической документации.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Все записи должны быть выполнены чертежным шрифтом и черным цветом.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Практическая работа, после выполнения, анализируется студентом, и записываются  выводы в конце каждой работы.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Преподаватель оценивает знания студентов по проведенной работе устным опросом или проводится тест в компьютерном варианте.</w:t>
      </w:r>
    </w:p>
    <w:p w:rsidR="00AB7D8C" w:rsidRPr="00D37BAB" w:rsidRDefault="00AB7D8C" w:rsidP="00AB7D8C">
      <w:pPr>
        <w:ind w:firstLine="709"/>
        <w:jc w:val="both"/>
        <w:rPr>
          <w:lang w:eastAsia="ru-RU"/>
        </w:rPr>
      </w:pPr>
      <w:r w:rsidRPr="00D37BAB">
        <w:rPr>
          <w:lang w:eastAsia="ru-RU"/>
        </w:rPr>
        <w:t>Варианты практических работ разработаны для студентов как очного</w:t>
      </w:r>
      <w:r>
        <w:rPr>
          <w:lang w:eastAsia="ru-RU"/>
        </w:rPr>
        <w:t>,</w:t>
      </w:r>
      <w:r w:rsidRPr="00D37BAB">
        <w:rPr>
          <w:lang w:eastAsia="ru-RU"/>
        </w:rPr>
        <w:t xml:space="preserve"> так и заочного отделений.</w:t>
      </w:r>
    </w:p>
    <w:p w:rsidR="00AB7D8C" w:rsidRDefault="00AB7D8C" w:rsidP="00AB7D8C">
      <w:pPr>
        <w:ind w:firstLine="709"/>
        <w:jc w:val="both"/>
        <w:rPr>
          <w:lang w:eastAsia="ru-RU"/>
        </w:rPr>
        <w:sectPr w:rsidR="00AB7D8C" w:rsidSect="00745FA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37BAB">
        <w:rPr>
          <w:lang w:eastAsia="ru-RU"/>
        </w:rPr>
        <w:t>При разработке методических рекомендаций использовались Правила технической эксплуатации железных дорог РФ, инструкции, приказы и указания ОАО РЖД, правила и нормы по устройству и содержании пути, данные технической и справочной литературы, а также учебная литература.</w:t>
      </w:r>
    </w:p>
    <w:p w:rsidR="00AB7D8C" w:rsidRPr="00DE4E92" w:rsidRDefault="00AB7D8C" w:rsidP="00AB7D8C">
      <w:pPr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>Практическое занятие № 1</w:t>
      </w:r>
    </w:p>
    <w:p w:rsidR="00AB7D8C" w:rsidRPr="00EA19FD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DE4E92">
        <w:rPr>
          <w:rFonts w:ascii="Times New Roman" w:hAnsi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65683">
        <w:rPr>
          <w:rFonts w:ascii="Times New Roman" w:hAnsi="Times New Roman"/>
          <w:sz w:val="24"/>
          <w:szCs w:val="24"/>
          <w:lang w:eastAsia="ru-RU"/>
        </w:rPr>
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</w:r>
    </w:p>
    <w:p w:rsidR="00AB7D8C" w:rsidRPr="007B6DAC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DE4E92">
        <w:rPr>
          <w:rFonts w:ascii="Times New Roman" w:hAnsi="Times New Roman"/>
          <w:b/>
          <w:sz w:val="24"/>
          <w:szCs w:val="24"/>
          <w:u w:val="single"/>
          <w:lang w:eastAsia="ru-RU"/>
        </w:rPr>
        <w:t>Цель</w:t>
      </w:r>
      <w:r w:rsidRPr="00DE4E92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/>
          <w:sz w:val="24"/>
          <w:szCs w:val="24"/>
        </w:rPr>
        <w:t xml:space="preserve"> Научиться определять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65683">
        <w:rPr>
          <w:rFonts w:ascii="Times New Roman" w:hAnsi="Times New Roman"/>
          <w:sz w:val="24"/>
          <w:szCs w:val="24"/>
          <w:lang w:eastAsia="ru-RU"/>
        </w:rPr>
        <w:t>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AB7D8C" w:rsidRDefault="00AB7D8C" w:rsidP="00AB7D8C">
      <w:pPr>
        <w:ind w:firstLine="709"/>
        <w:jc w:val="both"/>
        <w:rPr>
          <w:lang w:eastAsia="ru-RU"/>
        </w:rPr>
      </w:pPr>
    </w:p>
    <w:p w:rsidR="00AB7D8C" w:rsidRDefault="00AB7D8C" w:rsidP="00AB7D8C">
      <w:pPr>
        <w:ind w:firstLine="709"/>
        <w:jc w:val="both"/>
        <w:rPr>
          <w:b/>
          <w:u w:val="single"/>
        </w:rPr>
      </w:pPr>
      <w:r w:rsidRPr="00DE4E92">
        <w:rPr>
          <w:b/>
          <w:u w:val="single"/>
        </w:rPr>
        <w:t>Краткие теоретические сведения</w:t>
      </w:r>
      <w:r>
        <w:rPr>
          <w:b/>
          <w:u w:val="single"/>
        </w:rPr>
        <w:t xml:space="preserve">. </w:t>
      </w:r>
    </w:p>
    <w:p w:rsidR="00AB7D8C" w:rsidRPr="00DE4E92" w:rsidRDefault="00AB7D8C" w:rsidP="00AB7D8C">
      <w:pPr>
        <w:ind w:firstLine="709"/>
        <w:jc w:val="both"/>
        <w:rPr>
          <w:lang w:eastAsia="ru-RU"/>
        </w:rPr>
      </w:pPr>
      <w:r w:rsidRPr="00DE4E92">
        <w:t>ФЗ №16</w:t>
      </w:r>
      <w:r>
        <w:t xml:space="preserve"> от 09.02.2007г.</w:t>
      </w:r>
      <w:r w:rsidRPr="00DE4E92">
        <w:t xml:space="preserve">  «О  транспортной  безопасности»</w:t>
      </w:r>
      <w:r>
        <w:t xml:space="preserve">  гласит: 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4.</w:t>
      </w:r>
      <w:r w:rsidRPr="00791EEE">
        <w:rPr>
          <w:lang w:eastAsia="ru-RU"/>
        </w:rPr>
        <w:t> Обеспечение транспортной безопасности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1. Обеспечение транспортной безопасности объектов транспортной инфраструктуры и транспортных средств возлагается </w:t>
      </w:r>
      <w:proofErr w:type="gramStart"/>
      <w:r w:rsidRPr="00791EEE">
        <w:rPr>
          <w:lang w:eastAsia="ru-RU"/>
        </w:rPr>
        <w:t>на</w:t>
      </w:r>
      <w:proofErr w:type="gramEnd"/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 субъекты транспортной инфраструктуры, если иное не установлено законодательством Российской Федерации.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791EEE">
        <w:rPr>
          <w:lang w:eastAsia="ru-RU"/>
        </w:rPr>
        <w:t xml:space="preserve">2. Объекты транспортной инфраструктуры и транспортные средства, обеспечение транспортной безопасности которых </w:t>
      </w:r>
      <w:r>
        <w:rPr>
          <w:lang w:eastAsia="ru-RU"/>
        </w:rPr>
        <w:t xml:space="preserve"> </w:t>
      </w:r>
      <w:r w:rsidRPr="00791EEE">
        <w:rPr>
          <w:lang w:eastAsia="ru-RU"/>
        </w:rPr>
        <w:t>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8.</w:t>
      </w:r>
      <w:r w:rsidRPr="00791EEE">
        <w:rPr>
          <w:lang w:eastAsia="ru-RU"/>
        </w:rPr>
        <w:t> Требования по обеспечению транспортной безопасности</w:t>
      </w:r>
    </w:p>
    <w:p w:rsidR="00AB7D8C" w:rsidRPr="00791EEE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791EEE">
        <w:rPr>
          <w:lang w:eastAsia="ru-RU"/>
        </w:rPr>
        <w:t>Требования по обеспечению транспортной безопасности (в том числе требования к антитеррористической защищенности объектов (территорий), учитывающие уровни безопасности, предусмотренные </w:t>
      </w:r>
      <w:hyperlink r:id="rId16" w:anchor="block_7" w:history="1">
        <w:r w:rsidRPr="00791EEE">
          <w:rPr>
            <w:color w:val="008000"/>
            <w:u w:val="single"/>
            <w:lang w:eastAsia="ru-RU"/>
          </w:rPr>
          <w:t>статьей 7</w:t>
        </w:r>
      </w:hyperlink>
      <w:r w:rsidRPr="00791EEE">
        <w:rPr>
          <w:lang w:eastAsia="ru-RU"/>
        </w:rPr>
        <w:t> настоящего Федерального закона,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</w:t>
      </w:r>
      <w:proofErr w:type="gramEnd"/>
      <w:r w:rsidRPr="00791EEE">
        <w:rPr>
          <w:lang w:eastAsia="ru-RU"/>
        </w:rPr>
        <w:t xml:space="preserve">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AB7D8C" w:rsidRPr="00A42884" w:rsidRDefault="00AB7D8C" w:rsidP="00AB7D8C">
      <w:pPr>
        <w:ind w:firstLine="709"/>
        <w:jc w:val="both"/>
        <w:outlineLvl w:val="3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ГАРАНТ: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Требования по обеспечению транспортной безопасности, установленные в соответствии с настоящей статьёй, до дня</w:t>
      </w:r>
      <w:r>
        <w:t xml:space="preserve"> </w:t>
      </w:r>
      <w:hyperlink r:id="rId17" w:anchor="block_41" w:history="1">
        <w:r w:rsidRPr="00A42884">
          <w:rPr>
            <w:i/>
            <w:iCs/>
            <w:color w:val="000000"/>
            <w:u w:val="single"/>
            <w:lang w:eastAsia="ru-RU"/>
          </w:rPr>
          <w:t>вступления в силу</w:t>
        </w:r>
      </w:hyperlink>
      <w:r w:rsidRPr="00A42884">
        <w:rPr>
          <w:i/>
          <w:iCs/>
          <w:color w:val="000000"/>
          <w:lang w:eastAsia="ru-RU"/>
        </w:rPr>
        <w:t xml:space="preserve"> Федерального закона от 23 июля </w:t>
      </w:r>
      <w:smartTag w:uri="urn:schemas-microsoft-com:office:smarttags" w:element="metricconverter">
        <w:smartTagPr>
          <w:attr w:name="ProductID" w:val="2013 г"/>
        </w:smartTagPr>
        <w:r w:rsidRPr="00A42884">
          <w:rPr>
            <w:i/>
            <w:iCs/>
            <w:color w:val="000000"/>
            <w:lang w:eastAsia="ru-RU"/>
          </w:rPr>
          <w:t>2013 г</w:t>
        </w:r>
      </w:smartTag>
      <w:r w:rsidRPr="00A42884">
        <w:rPr>
          <w:i/>
          <w:iCs/>
          <w:color w:val="000000"/>
          <w:lang w:eastAsia="ru-RU"/>
        </w:rPr>
        <w:t>. N 208-ФЗ, </w:t>
      </w:r>
      <w:hyperlink r:id="rId18" w:anchor="block_42" w:history="1">
        <w:r w:rsidRPr="00A42884">
          <w:rPr>
            <w:i/>
            <w:iCs/>
            <w:color w:val="000000"/>
            <w:u w:val="single"/>
            <w:lang w:eastAsia="ru-RU"/>
          </w:rPr>
          <w:t>применяются</w:t>
        </w:r>
      </w:hyperlink>
      <w:r w:rsidRPr="00A42884">
        <w:rPr>
          <w:i/>
          <w:iCs/>
          <w:color w:val="000000"/>
          <w:lang w:eastAsia="ru-RU"/>
        </w:rPr>
        <w:t> до дня издания нормативного правового акта Правительства РФ, предусмотренного настоящей статьёй (в редакции </w:t>
      </w:r>
      <w:hyperlink r:id="rId19" w:anchor="block_2" w:history="1">
        <w:r w:rsidRPr="00A42884">
          <w:rPr>
            <w:i/>
            <w:iCs/>
            <w:color w:val="000000"/>
            <w:u w:val="single"/>
            <w:lang w:eastAsia="ru-RU"/>
          </w:rPr>
          <w:t>Федерального закона</w:t>
        </w:r>
      </w:hyperlink>
      <w:r w:rsidRPr="00A42884">
        <w:rPr>
          <w:i/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Pr="00A42884">
          <w:rPr>
            <w:i/>
            <w:iCs/>
            <w:color w:val="000000"/>
            <w:lang w:eastAsia="ru-RU"/>
          </w:rPr>
          <w:t>2013 г</w:t>
        </w:r>
      </w:smartTag>
      <w:r w:rsidRPr="00A42884">
        <w:rPr>
          <w:i/>
          <w:iCs/>
          <w:color w:val="000000"/>
          <w:lang w:eastAsia="ru-RU"/>
        </w:rPr>
        <w:t>. N 208-ФЗ)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См. комментарии к статье 8 настоящего Федерального закона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12.</w:t>
      </w:r>
      <w:r w:rsidRPr="006208A5">
        <w:rPr>
          <w:lang w:eastAsia="ru-RU"/>
        </w:rPr>
        <w:t> Права и обязанности субъектов транспортной инфраструктуры и перевозчиков в области обеспечения транспортной безопасности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1. Субъекты транспортной инфраструктуры и перевозчики имеют право: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1) в установленном </w:t>
      </w:r>
      <w:hyperlink r:id="rId20" w:anchor="block_1000" w:history="1">
        <w:r w:rsidRPr="006208A5">
          <w:rPr>
            <w:color w:val="008000"/>
            <w:u w:val="single"/>
            <w:lang w:eastAsia="ru-RU"/>
          </w:rPr>
          <w:t>порядке</w:t>
        </w:r>
      </w:hyperlink>
      <w:r w:rsidRPr="006208A5">
        <w:rPr>
          <w:lang w:eastAsia="ru-RU"/>
        </w:rPr>
        <w:t> 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2) вносить в федеральный орган исполнительной власти, осуществляющий функции по выработке государственной 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lastRenderedPageBreak/>
        <w:t xml:space="preserve">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</w:t>
      </w:r>
      <w:proofErr w:type="gramStart"/>
      <w:r w:rsidRPr="006208A5">
        <w:rPr>
          <w:lang w:eastAsia="ru-RU"/>
        </w:rPr>
        <w:t>по</w:t>
      </w:r>
      <w:proofErr w:type="gramEnd"/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выработке государственной политики и нормативно-правовому регулированию в сфере внутренних дел, предложения </w:t>
      </w:r>
      <w:proofErr w:type="gramStart"/>
      <w:r w:rsidRPr="006208A5">
        <w:rPr>
          <w:lang w:eastAsia="ru-RU"/>
        </w:rPr>
        <w:t>по</w:t>
      </w:r>
      <w:proofErr w:type="gramEnd"/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 xml:space="preserve"> обеспечению транспортной безопасности.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2. Субъекты транспортной инфраструктуры и перевозчики обязаны: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1) незамедлительно информировать в </w:t>
      </w:r>
      <w:hyperlink r:id="rId21" w:anchor="block_10000" w:history="1">
        <w:r w:rsidRPr="00A42884">
          <w:rPr>
            <w:color w:val="000000"/>
            <w:u w:val="single"/>
            <w:lang w:eastAsia="ru-RU"/>
          </w:rPr>
          <w:t>порядке</w:t>
        </w:r>
      </w:hyperlink>
      <w:r w:rsidRPr="006208A5">
        <w:rPr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 </w:t>
      </w:r>
      <w:hyperlink r:id="rId22" w:anchor="block_8" w:history="1">
        <w:r w:rsidRPr="00A42884">
          <w:rPr>
            <w:color w:val="000000"/>
            <w:u w:val="single"/>
            <w:lang w:eastAsia="ru-RU"/>
          </w:rPr>
          <w:t>статьей 8</w:t>
        </w:r>
      </w:hyperlink>
      <w:r w:rsidRPr="006208A5">
        <w:rPr>
          <w:lang w:eastAsia="ru-RU"/>
        </w:rPr>
        <w:t> настоящего Федерального закона;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AB7D8C" w:rsidRPr="006208A5" w:rsidRDefault="00AB7D8C" w:rsidP="00AB7D8C">
      <w:pPr>
        <w:shd w:val="clear" w:color="auto" w:fill="FFFFFF"/>
        <w:ind w:firstLine="709"/>
        <w:jc w:val="both"/>
        <w:rPr>
          <w:lang w:eastAsia="ru-RU"/>
        </w:rPr>
      </w:pPr>
      <w:r w:rsidRPr="006208A5">
        <w:rPr>
          <w:lang w:eastAsia="ru-RU"/>
        </w:rPr>
        <w:t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законодательством Российской Федерации.</w:t>
      </w:r>
    </w:p>
    <w:p w:rsidR="00AB7D8C" w:rsidRDefault="00AB7D8C" w:rsidP="00AB7D8C">
      <w:pPr>
        <w:ind w:firstLine="709"/>
        <w:jc w:val="both"/>
        <w:rPr>
          <w:b/>
          <w:bCs/>
          <w:color w:val="000080"/>
          <w:lang w:eastAsia="ru-RU"/>
        </w:rPr>
      </w:pPr>
    </w:p>
    <w:p w:rsidR="00AB7D8C" w:rsidRPr="00DE4E92" w:rsidRDefault="00AB7D8C" w:rsidP="00AB7D8C">
      <w:pPr>
        <w:jc w:val="center"/>
        <w:rPr>
          <w:b/>
          <w:bCs/>
          <w:color w:val="000000"/>
          <w:u w:val="single"/>
          <w:lang w:eastAsia="ru-RU"/>
        </w:rPr>
      </w:pPr>
      <w:r w:rsidRPr="00DE4E92">
        <w:rPr>
          <w:b/>
          <w:bCs/>
          <w:color w:val="000000"/>
          <w:u w:val="single"/>
          <w:lang w:eastAsia="ru-RU"/>
        </w:rPr>
        <w:t>Перечень</w:t>
      </w:r>
      <w:r w:rsidRPr="00DE4E92">
        <w:rPr>
          <w:b/>
          <w:bCs/>
          <w:color w:val="000000"/>
          <w:u w:val="single"/>
          <w:lang w:eastAsia="ru-RU"/>
        </w:rPr>
        <w:br/>
        <w:t>потенциальных угроз совершения актов незаконного вмешательства в деятельность объектов транспортной инфраструктуры и транспортных средств</w:t>
      </w:r>
      <w:r w:rsidRPr="00DE4E92">
        <w:rPr>
          <w:b/>
          <w:bCs/>
          <w:color w:val="000000"/>
          <w:u w:val="single"/>
          <w:lang w:eastAsia="ru-RU"/>
        </w:rPr>
        <w:br/>
        <w:t>(утв. </w:t>
      </w:r>
      <w:hyperlink r:id="rId23" w:history="1">
        <w:r w:rsidRPr="00DE4E92">
          <w:rPr>
            <w:b/>
            <w:bCs/>
            <w:color w:val="000000"/>
            <w:u w:val="single"/>
            <w:lang w:eastAsia="ru-RU"/>
          </w:rPr>
          <w:t>приказом</w:t>
        </w:r>
      </w:hyperlink>
      <w:r w:rsidRPr="00DE4E92">
        <w:rPr>
          <w:b/>
          <w:bCs/>
          <w:color w:val="000000"/>
          <w:u w:val="single"/>
          <w:lang w:eastAsia="ru-RU"/>
        </w:rPr>
        <w:t xml:space="preserve"> Минтранса РФ, ФСБ РФ и МВД РФ от 5 марта </w:t>
      </w:r>
      <w:smartTag w:uri="urn:schemas-microsoft-com:office:smarttags" w:element="metricconverter">
        <w:smartTagPr>
          <w:attr w:name="ProductID" w:val="2010 г"/>
        </w:smartTagPr>
        <w:r w:rsidRPr="00DE4E92">
          <w:rPr>
            <w:b/>
            <w:bCs/>
            <w:color w:val="000000"/>
            <w:u w:val="single"/>
            <w:lang w:eastAsia="ru-RU"/>
          </w:rPr>
          <w:t>2010 г</w:t>
        </w:r>
      </w:smartTag>
      <w:r w:rsidRPr="00DE4E92">
        <w:rPr>
          <w:b/>
          <w:bCs/>
          <w:color w:val="000000"/>
          <w:u w:val="single"/>
          <w:lang w:eastAsia="ru-RU"/>
        </w:rPr>
        <w:t>. N 52/112/134)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1. </w:t>
      </w:r>
      <w:r w:rsidRPr="00A42884">
        <w:rPr>
          <w:b/>
          <w:bCs/>
          <w:color w:val="000000"/>
          <w:lang w:eastAsia="ru-RU"/>
        </w:rPr>
        <w:t>Угроза захвата</w:t>
      </w:r>
      <w:r w:rsidRPr="00A42884">
        <w:rPr>
          <w:color w:val="000000"/>
          <w:lang w:eastAsia="ru-RU"/>
        </w:rPr>
        <w:t> - возможность захвата объектов транспортной инфраструктуры (далее - ОТИ) и/или транспортных средств (далее - ТС), установления над ними контроля силой или угрозой применения силы, или путем любой другой формы запугивания.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2. </w:t>
      </w:r>
      <w:r w:rsidRPr="00A42884">
        <w:rPr>
          <w:b/>
          <w:bCs/>
          <w:color w:val="000000"/>
          <w:lang w:eastAsia="ru-RU"/>
        </w:rPr>
        <w:t>Угроза взрыва</w:t>
      </w:r>
      <w:r w:rsidRPr="00A42884">
        <w:rPr>
          <w:color w:val="000000"/>
          <w:lang w:eastAsia="ru-RU"/>
        </w:rPr>
        <w:t> - возможность разрушения ОТИ и/или ТС или нанесения им и/или их грузу, здоровью персонала, пассажирам и другим лицам повреждений путем взрыва (обстрела).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3. </w:t>
      </w:r>
      <w:proofErr w:type="gramStart"/>
      <w:r w:rsidRPr="00A42884">
        <w:rPr>
          <w:b/>
          <w:bCs/>
          <w:color w:val="000000"/>
          <w:lang w:eastAsia="ru-RU"/>
        </w:rPr>
        <w:t>Угроза размещения или попытки размещения на ОТИ и/или ТС взрывных устройств (взрывчатых веществ)</w:t>
      </w:r>
      <w:r w:rsidRPr="00A42884">
        <w:rPr>
          <w:color w:val="000000"/>
          <w:lang w:eastAsia="ru-RU"/>
        </w:rPr>
        <w:t> - возможность размещения или совершения действий в целях размещения каким бы то ни было способом на ОТИ и/или ТС взрывных устройств (взрывчатых веществ), которые могут разрушить ОТИ и/или ТС, нанести им и/или их грузу повреждения.</w:t>
      </w:r>
      <w:proofErr w:type="gramEnd"/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4. </w:t>
      </w:r>
      <w:r w:rsidRPr="00A42884">
        <w:rPr>
          <w:b/>
          <w:bCs/>
          <w:color w:val="000000"/>
          <w:lang w:eastAsia="ru-RU"/>
        </w:rPr>
        <w:t>Угроза поражения опасными веществами</w:t>
      </w:r>
      <w:r w:rsidRPr="00A42884">
        <w:rPr>
          <w:color w:val="000000"/>
          <w:lang w:eastAsia="ru-RU"/>
        </w:rPr>
        <w:t> - возможность загрязнения ОТИ и/или ТС или их критических элементов</w:t>
      </w:r>
      <w:hyperlink r:id="rId24" w:anchor="block_991" w:history="1">
        <w:r w:rsidRPr="00A42884">
          <w:rPr>
            <w:color w:val="000000"/>
            <w:lang w:eastAsia="ru-RU"/>
          </w:rPr>
          <w:t>*</w:t>
        </w:r>
      </w:hyperlink>
      <w:r w:rsidRPr="00A42884">
        <w:rPr>
          <w:color w:val="000000"/>
          <w:lang w:eastAsia="ru-RU"/>
        </w:rPr>
        <w:t> опасными химическими, радиоактивными или биологическими агентами, угрожающими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5. </w:t>
      </w:r>
      <w:r w:rsidRPr="00A42884">
        <w:rPr>
          <w:b/>
          <w:bCs/>
          <w:color w:val="000000"/>
          <w:lang w:eastAsia="ru-RU"/>
        </w:rPr>
        <w:t>Угроза захвата критического элемента ОТИ и/или ТС</w:t>
      </w:r>
      <w:r w:rsidRPr="00A42884">
        <w:rPr>
          <w:color w:val="000000"/>
          <w:lang w:eastAsia="ru-RU"/>
        </w:rPr>
        <w:t> - возможность захвата критического элемента ОТИ и/или ТС, установления над ним контроля силой или угрозой применения силы, или путем любой другой формы запугивания.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6. </w:t>
      </w:r>
      <w:r w:rsidRPr="00A42884">
        <w:rPr>
          <w:b/>
          <w:bCs/>
          <w:color w:val="000000"/>
          <w:lang w:eastAsia="ru-RU"/>
        </w:rPr>
        <w:t>Угроза взрыва критического элемента ОТИ и/или ТС</w:t>
      </w:r>
      <w:r w:rsidRPr="00A42884">
        <w:rPr>
          <w:color w:val="000000"/>
          <w:lang w:eastAsia="ru-RU"/>
        </w:rPr>
        <w:t> - возможность разрушения критического элемента ОТИ и/или ТС или нанесения ему повреждения путем взрыва (обстрела), создающего угрозу функционированию ОТИ и/или ТС,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lastRenderedPageBreak/>
        <w:t>7. </w:t>
      </w:r>
      <w:proofErr w:type="gramStart"/>
      <w:r w:rsidRPr="00A42884">
        <w:rPr>
          <w:b/>
          <w:bCs/>
          <w:color w:val="000000"/>
          <w:lang w:eastAsia="ru-RU"/>
        </w:rPr>
        <w:t>Угроза размещения или попытки размещения на критическом элементе ОТИ и/или ТС взрывных устройств (взрывчатых веществ)</w:t>
      </w:r>
      <w:r w:rsidRPr="00A42884">
        <w:rPr>
          <w:color w:val="000000"/>
          <w:lang w:eastAsia="ru-RU"/>
        </w:rPr>
        <w:t> - возможность размещения или совершения действий в целях размещения каким бы то ни было способом на критическом элементе ОТИ и/или ТС взрывных устройств (взрывчатых веществ), которые могут разрушить критический элемент ОТИ и/или ТС или нанести ему повреждения, угрожающие безопасному функционированию ОТИ и/или</w:t>
      </w:r>
      <w:proofErr w:type="gramEnd"/>
      <w:r w:rsidRPr="00A42884">
        <w:rPr>
          <w:color w:val="000000"/>
          <w:lang w:eastAsia="ru-RU"/>
        </w:rPr>
        <w:t xml:space="preserve"> ТС,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8. </w:t>
      </w:r>
      <w:r w:rsidRPr="00A42884">
        <w:rPr>
          <w:b/>
          <w:bCs/>
          <w:color w:val="000000"/>
          <w:lang w:eastAsia="ru-RU"/>
        </w:rPr>
        <w:t>Угроза блокирования</w:t>
      </w:r>
      <w:r w:rsidRPr="00A42884">
        <w:rPr>
          <w:color w:val="000000"/>
          <w:lang w:eastAsia="ru-RU"/>
        </w:rPr>
        <w:t> -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9. </w:t>
      </w:r>
      <w:r w:rsidRPr="00A42884">
        <w:rPr>
          <w:b/>
          <w:bCs/>
          <w:color w:val="000000"/>
          <w:lang w:eastAsia="ru-RU"/>
        </w:rPr>
        <w:t>Угроза хищения</w:t>
      </w:r>
      <w:r w:rsidRPr="00A42884">
        <w:rPr>
          <w:color w:val="000000"/>
          <w:lang w:eastAsia="ru-RU"/>
        </w:rPr>
        <w:t> -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bookmarkStart w:id="0" w:name="991"/>
      <w:bookmarkEnd w:id="0"/>
      <w:r w:rsidRPr="00A42884">
        <w:rPr>
          <w:color w:val="000000"/>
          <w:lang w:eastAsia="ru-RU"/>
        </w:rPr>
        <w:t xml:space="preserve">* Критический элемент ОТИ и/или ТС - строения, помещения, конструктивные, технологические и технические элементы ОТИ или ТС, акт незаконного </w:t>
      </w:r>
      <w:proofErr w:type="gramStart"/>
      <w:r w:rsidRPr="00A42884">
        <w:rPr>
          <w:color w:val="000000"/>
          <w:lang w:eastAsia="ru-RU"/>
        </w:rPr>
        <w:t>вмешательства</w:t>
      </w:r>
      <w:proofErr w:type="gramEnd"/>
      <w:r w:rsidRPr="00A42884">
        <w:rPr>
          <w:color w:val="000000"/>
          <w:lang w:eastAsia="ru-RU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AB7D8C" w:rsidRPr="00DE4E92" w:rsidRDefault="00AB7D8C" w:rsidP="00AB7D8C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u w:val="single"/>
          <w:lang w:eastAsia="ru-RU"/>
        </w:rPr>
      </w:pPr>
      <w:r w:rsidRPr="00DE4E92">
        <w:rPr>
          <w:b/>
          <w:bCs/>
          <w:color w:val="000000"/>
          <w:u w:val="single"/>
          <w:lang w:eastAsia="ru-RU"/>
        </w:rPr>
        <w:t>Порядок</w:t>
      </w:r>
      <w:r w:rsidRPr="00DE4E92">
        <w:rPr>
          <w:b/>
          <w:bCs/>
          <w:color w:val="000000"/>
          <w:u w:val="single"/>
          <w:lang w:eastAsia="ru-RU"/>
        </w:rPr>
        <w:br/>
        <w:t>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r w:rsidRPr="00DE4E92">
        <w:rPr>
          <w:b/>
          <w:bCs/>
          <w:color w:val="000000"/>
          <w:u w:val="single"/>
          <w:lang w:eastAsia="ru-RU"/>
        </w:rPr>
        <w:br/>
        <w:t xml:space="preserve">(утв. приказом Минтранса РФ от 16 февраля </w:t>
      </w:r>
      <w:smartTag w:uri="urn:schemas-microsoft-com:office:smarttags" w:element="metricconverter">
        <w:smartTagPr>
          <w:attr w:name="ProductID" w:val="2011 г"/>
        </w:smartTagPr>
        <w:r w:rsidRPr="00DE4E92">
          <w:rPr>
            <w:b/>
            <w:bCs/>
            <w:color w:val="000000"/>
            <w:u w:val="single"/>
            <w:lang w:eastAsia="ru-RU"/>
          </w:rPr>
          <w:t>2011 г</w:t>
        </w:r>
      </w:smartTag>
      <w:r w:rsidRPr="00DE4E92">
        <w:rPr>
          <w:b/>
          <w:bCs/>
          <w:color w:val="000000"/>
          <w:u w:val="single"/>
          <w:lang w:eastAsia="ru-RU"/>
        </w:rPr>
        <w:t>. № 56)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(далее - Порядок) разработан в соответствии с пунктом 1 части 2 статьи 12 Федерального закона от 9 февраля </w:t>
      </w:r>
      <w:smartTag w:uri="urn:schemas-microsoft-com:office:smarttags" w:element="metricconverter">
        <w:smartTagPr>
          <w:attr w:name="ProductID" w:val="2007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16-ФЗ «О транспортной безопасности»* и пунктом 5.2.53.40 Положения о Министерстве транспорта Российской Федерации, утвержденного постановлением Правительства Российской Федерации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30 июля </w:t>
      </w:r>
      <w:smartTag w:uri="urn:schemas-microsoft-com:office:smarttags" w:element="metricconverter">
        <w:smartTagPr>
          <w:attr w:name="ProductID" w:val="2004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2004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395**.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Субъекты транспортной инфраструктуры и перевозчики обязаны незамедлительно представлять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безопасности, Федеральную службу по надзору в сфере транспорта и ее территориальные органы, органы Федеральной службы безопасности Российской Федерации, органы внутренних дел Российской Федерации или их уполномоченные структурные подразделения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согласно Перечню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утвержденному приказом Минтранса России, ФСБ России, МВД России от 5 марта </w:t>
      </w:r>
      <w:smartTag w:uri="urn:schemas-microsoft-com:office:smarttags" w:element="metricconverter">
        <w:smartTagPr>
          <w:attr w:name="ProductID" w:val="2010 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 № 52/112/134***.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 Федеральную службу по надзору в сфере транспорта и ее территориальные органы по средствам электронной или факсимильной либо телефонной связи по адресам (номерам телефонов), указанных на официальных сайтах Федеральной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службы по надзору в сфере транспорта и ее территориальных органов.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об угрозах совершения и о совершении актов незаконного вмешательства на объектах транспортной инфраструктуры и транспортных средствах 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субъектами транспортной инфраструктуры и перевозчиками посредством имеющихся средств связи органов Федеральной службы безопасности Российской Федерации и органов внутренних дел Российской Федерации или их уполномоченных структурных подразделений, Федеральной службы по надзору в сфере транспорта и ее территориальных органов осуществляется по месту фактического нахождения объектов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транспортной инфраструктуры, месту регистрации и фактического нахождения транспортных средств.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4.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органов, указанных в пункте 2 настоящего Порядка, используют телефонные и радиосредства связи, в случае их отсутствия используют электронные и/или факсимильные средства связи.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5. 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согласно приложениям № 1 - 10 к настоящему Порядку применительно к конкретным видам транспорта (далее - соответствующие приложения).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полной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подлежащей представлению согласно соответствующему приложению к настоящему Порядку, субъекты транспортной инфраструктуры и перевозчики незамедлительно представляют информацию в государственные органы, указанные в пункте 2 настоящего Порядка, и дополняют ее по мере поступления данных.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7. При получении анонимной информации об угрозах совершения и о совершении актов незаконного вмешательства на объектах транспортной инфраструктуры и транспортных средствах субъекты транспортной инфраструктуры и перевозчики представляют информацию в государственные органы, указанные в пункте 3 настоящего Порядка, согласно разделу III соответствующего приложения к настоящему Порядку.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телефонной или радиосвязи, в первую очередь, называется фамилия, имя и отчество лица, передающего сообщение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 занимаемая им должность на объекте транспортной инфраструктуры или транспортном средстве, в субъекте транспортной инфраструктуры или перевозчике, их наименование. Далее сообщается информация согласно соответствующему приложению к настоящему Порядку.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Лицо, передавшее сообщение, фиксирует в разделе IV соответствующего приложения к настоящему Порядку фамилии, имена, отчества, занимаемые должности лиц государственных органов, указанных в пункте 2 настоящего Порядка, принявших сообщение об угрозах совершения и о совершении актов незаконного вмешательства на объектах транспортной инфраструктуры и транспортных средствах, указывает дату и время ее передачи и удостоверяет своей подписью.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электронной связи в электронном виде, информация подписывается электронно-цифровой подписью лица, заполнившего соответствующее приложение к настоящему Порядку (при ее наличии).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10.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пункте 2 настоящего Порядка, по средствам факсимильной связи лицо, заполнившее соответствующее приложение к настоящему Порядку на бумажном носителе, удостоверяет его своей подписью.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11. 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цвета. Помарки, подчистки и исправления не допускаются.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12. Субъекты транспортной инфраструктуры и перевозчики фиксируют факт передачи, дату и время передачи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пункте 2 настоящего Порядка, по средствам электронной, факсимильной связи в соответствии с их программными и техническими средствами.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13. При передаче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пункте 2 настоящего Порядка, по средствам телефонной и радиосвязи лицо, передавшее информацию, фиксирует факт ее передачи, дату и время посредством аудио и/или видео средств.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14. Срок хранения носителей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подтверждающих факт передачи информации, дату и время, а также заполненное соответствующее приложение (приложения) к настоящему Порядку составляет не менее одного месяца.</w:t>
      </w:r>
    </w:p>
    <w:p w:rsidR="00AB7D8C" w:rsidRPr="00DE4E92" w:rsidRDefault="00AB7D8C" w:rsidP="00AB7D8C">
      <w:pPr>
        <w:pStyle w:val="26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E4E92"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выполнения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  <w:lang w:eastAsia="ru-RU"/>
        </w:rPr>
      </w:pPr>
      <w:r w:rsidRPr="00A42884">
        <w:rPr>
          <w:b/>
          <w:color w:val="000000"/>
        </w:rPr>
        <w:t>1.</w:t>
      </w:r>
      <w:r w:rsidRPr="00A42884">
        <w:rPr>
          <w:b/>
          <w:bCs/>
          <w:color w:val="000000"/>
          <w:lang w:eastAsia="ru-RU"/>
        </w:rPr>
        <w:t xml:space="preserve"> Акт незаконного вмешательства</w:t>
      </w:r>
      <w:r w:rsidRPr="00A42884">
        <w:rPr>
          <w:b/>
          <w:color w:val="000000"/>
          <w:lang w:eastAsia="ru-RU"/>
        </w:rPr>
        <w:t>.</w:t>
      </w:r>
    </w:p>
    <w:p w:rsidR="00AB7D8C" w:rsidRPr="00A42884" w:rsidRDefault="00AB7D8C" w:rsidP="00AB7D8C">
      <w:pPr>
        <w:ind w:firstLine="709"/>
        <w:jc w:val="both"/>
        <w:rPr>
          <w:color w:val="000000"/>
        </w:rPr>
      </w:pPr>
      <w:r w:rsidRPr="00A42884">
        <w:rPr>
          <w:color w:val="000000"/>
        </w:rPr>
        <w:t>1.1</w:t>
      </w:r>
      <w:proofErr w:type="gramStart"/>
      <w:r w:rsidRPr="00A42884">
        <w:rPr>
          <w:color w:val="000000"/>
        </w:rPr>
        <w:t xml:space="preserve"> Д</w:t>
      </w:r>
      <w:proofErr w:type="gramEnd"/>
      <w:r w:rsidRPr="00A42884">
        <w:rPr>
          <w:color w:val="000000"/>
        </w:rPr>
        <w:t xml:space="preserve">ать письменное определение </w:t>
      </w:r>
      <w:r w:rsidRPr="00A42884">
        <w:rPr>
          <w:bCs/>
          <w:color w:val="000000"/>
          <w:lang w:eastAsia="ru-RU"/>
        </w:rPr>
        <w:t>акту незаконного вмешательства</w:t>
      </w:r>
      <w:r>
        <w:rPr>
          <w:bCs/>
          <w:color w:val="000000"/>
          <w:lang w:eastAsia="ru-RU"/>
        </w:rPr>
        <w:t xml:space="preserve"> </w:t>
      </w:r>
      <w:r w:rsidRPr="00A42884">
        <w:rPr>
          <w:bCs/>
          <w:color w:val="000000"/>
          <w:lang w:eastAsia="ru-RU"/>
        </w:rPr>
        <w:t>(АНВ).</w:t>
      </w:r>
    </w:p>
    <w:p w:rsidR="00AB7D8C" w:rsidRPr="00A42884" w:rsidRDefault="00AB7D8C" w:rsidP="00AB7D8C">
      <w:pPr>
        <w:ind w:firstLine="709"/>
        <w:jc w:val="both"/>
        <w:outlineLvl w:val="3"/>
        <w:rPr>
          <w:b/>
          <w:color w:val="000000"/>
          <w:lang w:eastAsia="ru-RU"/>
        </w:rPr>
      </w:pPr>
      <w:r w:rsidRPr="00A42884">
        <w:rPr>
          <w:b/>
          <w:color w:val="000000"/>
        </w:rPr>
        <w:t xml:space="preserve">2. </w:t>
      </w:r>
      <w:r w:rsidRPr="00A42884">
        <w:rPr>
          <w:b/>
          <w:color w:val="000000"/>
          <w:lang w:eastAsia="ru-RU"/>
        </w:rPr>
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:rsidR="00AB7D8C" w:rsidRPr="00A42884" w:rsidRDefault="00AB7D8C" w:rsidP="00AB7D8C">
      <w:pPr>
        <w:ind w:firstLine="709"/>
        <w:jc w:val="both"/>
        <w:outlineLvl w:val="3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2.1</w:t>
      </w:r>
      <w:proofErr w:type="gramStart"/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О</w:t>
      </w:r>
      <w:proofErr w:type="gramEnd"/>
      <w:r w:rsidRPr="00A42884">
        <w:rPr>
          <w:color w:val="000000"/>
          <w:lang w:eastAsia="ru-RU"/>
        </w:rPr>
        <w:t>писать виды угроз совершения актов незаконного вмешательства.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A4288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писать обязанности субъектов транспортной инфраструктуры и перевозчиков.</w:t>
      </w:r>
    </w:p>
    <w:p w:rsidR="00AB7D8C" w:rsidRPr="00A42884" w:rsidRDefault="00AB7D8C" w:rsidP="00AB7D8C">
      <w:pPr>
        <w:shd w:val="clear" w:color="auto" w:fill="FFFFFF"/>
        <w:ind w:firstLine="709"/>
        <w:jc w:val="both"/>
        <w:rPr>
          <w:bCs/>
          <w:color w:val="000000"/>
          <w:lang w:eastAsia="ru-RU"/>
        </w:rPr>
      </w:pPr>
      <w:r w:rsidRPr="00A42884">
        <w:rPr>
          <w:bCs/>
          <w:color w:val="000000"/>
          <w:lang w:eastAsia="ru-RU"/>
        </w:rPr>
        <w:t>3.2</w:t>
      </w:r>
      <w:proofErr w:type="gramStart"/>
      <w:r w:rsidRPr="00A42884">
        <w:rPr>
          <w:color w:val="000000"/>
          <w:lang w:eastAsia="ru-RU"/>
        </w:rPr>
        <w:t>О</w:t>
      </w:r>
      <w:proofErr w:type="gramEnd"/>
      <w:r w:rsidRPr="00A42884">
        <w:rPr>
          <w:color w:val="000000"/>
          <w:lang w:eastAsia="ru-RU"/>
        </w:rPr>
        <w:t>писать ответственность субъектов транспортной инфраструктуры и перевозчиков.</w:t>
      </w:r>
    </w:p>
    <w:p w:rsidR="00AB7D8C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3.3</w:t>
      </w:r>
      <w:proofErr w:type="gramStart"/>
      <w:r w:rsidRPr="00A42884">
        <w:rPr>
          <w:color w:val="000000"/>
          <w:lang w:eastAsia="ru-RU"/>
        </w:rPr>
        <w:t xml:space="preserve"> О</w:t>
      </w:r>
      <w:proofErr w:type="gramEnd"/>
      <w:r w:rsidRPr="00A42884">
        <w:rPr>
          <w:color w:val="000000"/>
          <w:lang w:eastAsia="ru-RU"/>
        </w:rPr>
        <w:t>писать порядок</w:t>
      </w:r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представления информации.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  <w:lang w:eastAsia="ru-RU"/>
        </w:rPr>
      </w:pPr>
      <w:r w:rsidRPr="00A42884">
        <w:rPr>
          <w:b/>
          <w:color w:val="000000"/>
        </w:rPr>
        <w:t>4.Пример порядка</w:t>
      </w:r>
      <w:r w:rsidRPr="00A42884">
        <w:rPr>
          <w:b/>
          <w:color w:val="000000"/>
          <w:lang w:eastAsia="ru-RU"/>
        </w:rPr>
        <w:t xml:space="preserve"> представления информации.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4.1</w:t>
      </w:r>
      <w:proofErr w:type="gramStart"/>
      <w:r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З</w:t>
      </w:r>
      <w:proofErr w:type="gramEnd"/>
      <w:r w:rsidRPr="00A42884">
        <w:rPr>
          <w:color w:val="000000"/>
          <w:lang w:eastAsia="ru-RU"/>
        </w:rPr>
        <w:t>аполнить форму порядка предоставления информации о</w:t>
      </w:r>
      <w:r w:rsidR="00430FFA">
        <w:rPr>
          <w:color w:val="000000"/>
          <w:lang w:eastAsia="ru-RU"/>
        </w:rPr>
        <w:t xml:space="preserve"> </w:t>
      </w:r>
      <w:r w:rsidRPr="00A42884">
        <w:rPr>
          <w:color w:val="000000"/>
          <w:lang w:eastAsia="ru-RU"/>
        </w:rPr>
        <w:t>совершении актов незаконного вмешательства.</w:t>
      </w:r>
    </w:p>
    <w:p w:rsidR="00AB7D8C" w:rsidRPr="00A42884" w:rsidRDefault="00AB7D8C" w:rsidP="00AB7D8C">
      <w:pPr>
        <w:ind w:firstLine="709"/>
        <w:jc w:val="both"/>
        <w:rPr>
          <w:b/>
          <w:color w:val="000000"/>
        </w:rPr>
      </w:pPr>
      <w:r w:rsidRPr="00A42884">
        <w:rPr>
          <w:b/>
          <w:color w:val="000000"/>
        </w:rPr>
        <w:t>5.  Заключение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5.1</w:t>
      </w:r>
      <w:proofErr w:type="gramStart"/>
      <w:r w:rsidRPr="00A42884">
        <w:rPr>
          <w:color w:val="000000"/>
          <w:lang w:eastAsia="ru-RU"/>
        </w:rPr>
        <w:t xml:space="preserve"> С</w:t>
      </w:r>
      <w:proofErr w:type="gramEnd"/>
      <w:r w:rsidRPr="00A42884">
        <w:rPr>
          <w:color w:val="000000"/>
          <w:lang w:eastAsia="ru-RU"/>
        </w:rPr>
        <w:t>делать выводы по цели работы.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</w:p>
    <w:p w:rsidR="00AB7D8C" w:rsidRPr="00A42884" w:rsidRDefault="00AB7D8C" w:rsidP="00AB7D8C">
      <w:pPr>
        <w:jc w:val="center"/>
        <w:rPr>
          <w:b/>
          <w:color w:val="000000"/>
          <w:lang w:eastAsia="ru-RU"/>
        </w:rPr>
      </w:pPr>
      <w:r w:rsidRPr="00A42884">
        <w:rPr>
          <w:b/>
          <w:color w:val="000000"/>
          <w:lang w:eastAsia="ru-RU"/>
        </w:rPr>
        <w:t>Вопросы для самоконтроля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1.</w:t>
      </w:r>
      <w:r>
        <w:rPr>
          <w:color w:val="000000"/>
          <w:lang w:eastAsia="ru-RU"/>
        </w:rPr>
        <w:t xml:space="preserve"> Что такое </w:t>
      </w:r>
      <w:r w:rsidRPr="00A42884"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а</w:t>
      </w:r>
      <w:r w:rsidRPr="00A42884">
        <w:rPr>
          <w:bCs/>
          <w:color w:val="000000"/>
          <w:lang w:eastAsia="ru-RU"/>
        </w:rPr>
        <w:t>кт незаконного вмешательства</w:t>
      </w:r>
      <w:r>
        <w:rPr>
          <w:color w:val="000000"/>
          <w:lang w:eastAsia="ru-RU"/>
        </w:rPr>
        <w:t xml:space="preserve">? (АНВ) </w:t>
      </w:r>
    </w:p>
    <w:p w:rsidR="00AB7D8C" w:rsidRPr="00A42884" w:rsidRDefault="00AB7D8C" w:rsidP="00AB7D8C">
      <w:pPr>
        <w:ind w:firstLine="709"/>
        <w:jc w:val="both"/>
        <w:outlineLvl w:val="3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2. </w:t>
      </w:r>
      <w:r>
        <w:rPr>
          <w:color w:val="000000"/>
          <w:lang w:eastAsia="ru-RU"/>
        </w:rPr>
        <w:t xml:space="preserve">На какие виды делятся потенциальные угрозы совершения АНВ по своему источнику? </w:t>
      </w:r>
    </w:p>
    <w:p w:rsidR="00AB7D8C" w:rsidRPr="00A42884" w:rsidRDefault="00AB7D8C" w:rsidP="00AB7D8C">
      <w:pPr>
        <w:ind w:firstLine="709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3. </w:t>
      </w:r>
      <w:r w:rsidRPr="00A42884">
        <w:rPr>
          <w:bCs/>
          <w:color w:val="000000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вмешательства.</w:t>
      </w:r>
    </w:p>
    <w:p w:rsidR="00AB7D8C" w:rsidRDefault="00AB7D8C" w:rsidP="00AB7D8C">
      <w:pPr>
        <w:ind w:firstLine="709"/>
        <w:jc w:val="center"/>
        <w:rPr>
          <w:b/>
          <w:color w:val="000000"/>
          <w:u w:val="single"/>
        </w:rPr>
      </w:pPr>
      <w:r w:rsidRPr="000C0B7D">
        <w:rPr>
          <w:b/>
          <w:color w:val="000000"/>
          <w:u w:val="single"/>
        </w:rPr>
        <w:lastRenderedPageBreak/>
        <w:t>Практическ</w:t>
      </w:r>
      <w:r w:rsidR="000A3C4B">
        <w:rPr>
          <w:b/>
          <w:color w:val="000000"/>
          <w:u w:val="single"/>
        </w:rPr>
        <w:t>и</w:t>
      </w:r>
      <w:r>
        <w:rPr>
          <w:b/>
          <w:color w:val="000000"/>
          <w:u w:val="single"/>
        </w:rPr>
        <w:t>е заняти</w:t>
      </w:r>
      <w:r w:rsidR="000A3C4B">
        <w:rPr>
          <w:b/>
          <w:color w:val="000000"/>
          <w:u w:val="single"/>
        </w:rPr>
        <w:t>я</w:t>
      </w:r>
      <w:r>
        <w:rPr>
          <w:b/>
          <w:color w:val="000000"/>
          <w:u w:val="single"/>
        </w:rPr>
        <w:t xml:space="preserve"> </w:t>
      </w:r>
      <w:r w:rsidRPr="000C0B7D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 xml:space="preserve">2 и </w:t>
      </w:r>
      <w:r w:rsidR="000A3C4B">
        <w:rPr>
          <w:b/>
          <w:color w:val="000000"/>
          <w:u w:val="single"/>
        </w:rPr>
        <w:t>№</w:t>
      </w:r>
      <w:r>
        <w:rPr>
          <w:b/>
          <w:color w:val="000000"/>
          <w:u w:val="single"/>
        </w:rPr>
        <w:t>3</w:t>
      </w:r>
    </w:p>
    <w:p w:rsidR="00AB7D8C" w:rsidRDefault="00AB7D8C" w:rsidP="00AB7D8C">
      <w:pPr>
        <w:ind w:firstLine="709"/>
        <w:rPr>
          <w:color w:val="000000"/>
        </w:rPr>
      </w:pPr>
    </w:p>
    <w:p w:rsidR="00AB7D8C" w:rsidRPr="00EA19FD" w:rsidRDefault="00AB7D8C" w:rsidP="00AB7D8C">
      <w:pPr>
        <w:pStyle w:val="26"/>
        <w:ind w:firstLine="709"/>
        <w:jc w:val="both"/>
        <w:rPr>
          <w:rFonts w:ascii="Times New Roman" w:hAnsi="Times New Roman"/>
          <w:sz w:val="24"/>
          <w:szCs w:val="24"/>
        </w:rPr>
      </w:pPr>
      <w:r w:rsidRPr="000C0B7D">
        <w:rPr>
          <w:rFonts w:ascii="Times New Roman" w:hAnsi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5683">
        <w:rPr>
          <w:rFonts w:ascii="Times New Roman" w:hAnsi="Times New Roman"/>
          <w:sz w:val="24"/>
          <w:szCs w:val="24"/>
          <w:lang w:eastAsia="ru-RU"/>
        </w:rPr>
        <w:t xml:space="preserve">Порядок разработки плана по обеспечению транспортной безопасности </w:t>
      </w:r>
      <w:r w:rsidRPr="00C65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объектов транспортной инфраструктуры и транспортных средств </w:t>
      </w:r>
      <w:r w:rsidRPr="00C65683">
        <w:rPr>
          <w:rFonts w:ascii="Times New Roman" w:hAnsi="Times New Roman"/>
          <w:sz w:val="24"/>
          <w:szCs w:val="24"/>
          <w:lang w:eastAsia="ru-RU"/>
        </w:rPr>
        <w:t>железнодорожного транспорта (в соответствии с профессиональной деятельностью по специальности)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2421">
        <w:rPr>
          <w:rFonts w:ascii="Times New Roman" w:hAnsi="Times New Roman"/>
          <w:sz w:val="24"/>
          <w:szCs w:val="24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AB7D8C" w:rsidRDefault="00AB7D8C" w:rsidP="00AB7D8C">
      <w:pPr>
        <w:ind w:firstLine="709"/>
        <w:jc w:val="both"/>
        <w:rPr>
          <w:lang w:eastAsia="ru-RU"/>
        </w:rPr>
      </w:pPr>
      <w:r w:rsidRPr="000C0B7D">
        <w:rPr>
          <w:b/>
          <w:u w:val="single"/>
          <w:lang w:eastAsia="ru-RU"/>
        </w:rPr>
        <w:t>Цель</w:t>
      </w:r>
      <w:r w:rsidRPr="000C0B7D">
        <w:rPr>
          <w:u w:val="single"/>
          <w:lang w:eastAsia="ru-RU"/>
        </w:rPr>
        <w:t>:</w:t>
      </w:r>
      <w:r w:rsidRPr="00EA19FD">
        <w:rPr>
          <w:lang w:eastAsia="ru-RU"/>
        </w:rPr>
        <w:t xml:space="preserve"> </w:t>
      </w:r>
      <w:r w:rsidRPr="007B6DAC">
        <w:rPr>
          <w:lang w:eastAsia="ru-RU"/>
        </w:rPr>
        <w:t>Приобрести навыки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поразработке</w:t>
      </w:r>
      <w:proofErr w:type="spellEnd"/>
      <w:r w:rsidRPr="00C65683">
        <w:rPr>
          <w:lang w:eastAsia="ru-RU"/>
        </w:rPr>
        <w:t xml:space="preserve"> плана по обеспечению транспортной безопасности </w:t>
      </w:r>
      <w:r w:rsidRPr="00C65683">
        <w:rPr>
          <w:color w:val="000000"/>
          <w:lang w:eastAsia="ru-RU"/>
        </w:rPr>
        <w:t xml:space="preserve">объектов транспортной инфраструктуры и транспортных средств </w:t>
      </w:r>
      <w:r w:rsidRPr="00C65683">
        <w:rPr>
          <w:lang w:eastAsia="ru-RU"/>
        </w:rPr>
        <w:t>железнодорожного транспорта</w:t>
      </w:r>
      <w:r>
        <w:rPr>
          <w:lang w:eastAsia="ru-RU"/>
        </w:rPr>
        <w:t>.</w:t>
      </w:r>
    </w:p>
    <w:p w:rsidR="00AB7D8C" w:rsidRPr="000C0B7D" w:rsidRDefault="00AB7D8C" w:rsidP="00AB7D8C">
      <w:pPr>
        <w:ind w:firstLine="709"/>
        <w:jc w:val="both"/>
        <w:rPr>
          <w:b/>
          <w:u w:val="single"/>
          <w:lang w:eastAsia="ru-RU"/>
        </w:rPr>
      </w:pPr>
      <w:r w:rsidRPr="000C0B7D">
        <w:rPr>
          <w:b/>
          <w:u w:val="single"/>
        </w:rPr>
        <w:t>Краткие теоретические сведения</w:t>
      </w:r>
      <w:r>
        <w:rPr>
          <w:b/>
          <w:u w:val="single"/>
        </w:rPr>
        <w:t>.</w:t>
      </w:r>
    </w:p>
    <w:p w:rsidR="00AB7D8C" w:rsidRPr="00C253BC" w:rsidRDefault="00AB7D8C" w:rsidP="00AB7D8C">
      <w:pPr>
        <w:shd w:val="clear" w:color="auto" w:fill="FFFFFF"/>
        <w:jc w:val="both"/>
        <w:rPr>
          <w:lang w:eastAsia="ru-RU"/>
        </w:rPr>
      </w:pPr>
      <w:r w:rsidRPr="00A42884">
        <w:rPr>
          <w:b/>
          <w:bCs/>
          <w:color w:val="000000"/>
          <w:lang w:eastAsia="ru-RU"/>
        </w:rPr>
        <w:t>Статья 9.</w:t>
      </w:r>
      <w:r w:rsidRPr="00C253BC">
        <w:rPr>
          <w:lang w:eastAsia="ru-RU"/>
        </w:rPr>
        <w:t> 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AB7D8C" w:rsidRPr="00C253BC" w:rsidRDefault="00AB7D8C" w:rsidP="00AB7D8C">
      <w:pPr>
        <w:shd w:val="clear" w:color="auto" w:fill="FFFFFF"/>
        <w:ind w:firstLine="720"/>
        <w:jc w:val="both"/>
        <w:rPr>
          <w:lang w:eastAsia="ru-RU"/>
        </w:rPr>
      </w:pPr>
      <w:r w:rsidRPr="00C253BC">
        <w:rPr>
          <w:lang w:eastAsia="ru-RU"/>
        </w:rPr>
        <w:t xml:space="preserve">1. На основании </w:t>
      </w:r>
      <w:proofErr w:type="gramStart"/>
      <w:r w:rsidRPr="00C253BC">
        <w:rPr>
          <w:lang w:eastAsia="ru-RU"/>
        </w:rPr>
        <w:t>результатов проведенной оценки уязвимости объектов транспортной инфраструктуры</w:t>
      </w:r>
      <w:proofErr w:type="gramEnd"/>
      <w:r w:rsidRPr="00C253BC">
        <w:rPr>
          <w:lang w:eastAsia="ru-RU"/>
        </w:rPr>
        <w:t xml:space="preserve">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 </w:t>
      </w:r>
      <w:hyperlink r:id="rId25" w:anchor="block_1000" w:history="1">
        <w:proofErr w:type="gramStart"/>
        <w:r w:rsidRPr="00C253BC">
          <w:rPr>
            <w:color w:val="008000"/>
            <w:u w:val="single"/>
            <w:lang w:eastAsia="ru-RU"/>
          </w:rPr>
          <w:t>Порядок</w:t>
        </w:r>
      </w:hyperlink>
      <w:r w:rsidRPr="00C253BC">
        <w:rPr>
          <w:lang w:eastAsia="ru-RU"/>
        </w:rPr>
        <w:t> 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AB7D8C" w:rsidRPr="00C253BC" w:rsidRDefault="00AB7D8C" w:rsidP="00AB7D8C">
      <w:pPr>
        <w:shd w:val="clear" w:color="auto" w:fill="FFFFFF"/>
        <w:ind w:firstLine="720"/>
        <w:jc w:val="both"/>
        <w:rPr>
          <w:lang w:eastAsia="ru-RU"/>
        </w:rPr>
      </w:pPr>
      <w:r w:rsidRPr="00C253BC">
        <w:rPr>
          <w:lang w:eastAsia="ru-RU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AB7D8C" w:rsidRPr="00A42884" w:rsidRDefault="00AB7D8C" w:rsidP="00AB7D8C">
      <w:pPr>
        <w:jc w:val="both"/>
        <w:outlineLvl w:val="3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ГАРАНТ:</w:t>
      </w:r>
    </w:p>
    <w:p w:rsidR="00AB7D8C" w:rsidRPr="00A42884" w:rsidRDefault="00AB7D8C" w:rsidP="00AB7D8C">
      <w:pPr>
        <w:shd w:val="clear" w:color="auto" w:fill="FFFFFF"/>
        <w:jc w:val="both"/>
        <w:rPr>
          <w:i/>
          <w:iCs/>
          <w:color w:val="000000"/>
          <w:lang w:eastAsia="ru-RU"/>
        </w:rPr>
      </w:pPr>
      <w:r w:rsidRPr="00A42884">
        <w:rPr>
          <w:i/>
          <w:iCs/>
          <w:color w:val="000000"/>
          <w:lang w:eastAsia="ru-RU"/>
        </w:rPr>
        <w:t>См. </w:t>
      </w:r>
      <w:hyperlink r:id="rId26" w:anchor="block_1000" w:history="1">
        <w:r w:rsidRPr="00A42884">
          <w:rPr>
            <w:i/>
            <w:iCs/>
            <w:color w:val="000000"/>
            <w:u w:val="single"/>
            <w:lang w:eastAsia="ru-RU"/>
          </w:rPr>
          <w:t>Административный регламент</w:t>
        </w:r>
      </w:hyperlink>
      <w:r w:rsidRPr="00A42884">
        <w:rPr>
          <w:i/>
          <w:iCs/>
          <w:color w:val="000000"/>
          <w:lang w:eastAsia="ru-RU"/>
        </w:rPr>
        <w:t> </w:t>
      </w:r>
      <w:proofErr w:type="spellStart"/>
      <w:r w:rsidRPr="00A42884">
        <w:rPr>
          <w:i/>
          <w:iCs/>
          <w:color w:val="000000"/>
          <w:lang w:eastAsia="ru-RU"/>
        </w:rPr>
        <w:t>Росавиации</w:t>
      </w:r>
      <w:proofErr w:type="spellEnd"/>
      <w:r w:rsidRPr="00A42884">
        <w:rPr>
          <w:i/>
          <w:iCs/>
          <w:color w:val="000000"/>
          <w:lang w:eastAsia="ru-RU"/>
        </w:rPr>
        <w:t xml:space="preserve"> предоставления государственной услуги по утверждению </w:t>
      </w:r>
      <w:proofErr w:type="gramStart"/>
      <w:r w:rsidRPr="00A42884">
        <w:rPr>
          <w:i/>
          <w:iCs/>
          <w:color w:val="000000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i/>
          <w:iCs/>
          <w:color w:val="000000"/>
          <w:lang w:eastAsia="ru-RU"/>
        </w:rPr>
        <w:t xml:space="preserve"> и транспортных средств воздушного транспорта, утвержденный </w:t>
      </w:r>
      <w:hyperlink r:id="rId27" w:history="1">
        <w:r w:rsidRPr="00A42884">
          <w:rPr>
            <w:i/>
            <w:iCs/>
            <w:color w:val="000000"/>
            <w:u w:val="single"/>
            <w:lang w:eastAsia="ru-RU"/>
          </w:rPr>
          <w:t>приказом</w:t>
        </w:r>
      </w:hyperlink>
      <w:r w:rsidRPr="00A42884">
        <w:rPr>
          <w:i/>
          <w:iCs/>
          <w:color w:val="000000"/>
          <w:lang w:eastAsia="ru-RU"/>
        </w:rPr>
        <w:t xml:space="preserve"> Минтранса РФ от 6 марта </w:t>
      </w:r>
      <w:smartTag w:uri="urn:schemas-microsoft-com:office:smarttags" w:element="metricconverter">
        <w:smartTagPr>
          <w:attr w:name="ProductID" w:val="2013 г"/>
        </w:smartTagPr>
        <w:r w:rsidRPr="00A42884">
          <w:rPr>
            <w:i/>
            <w:iCs/>
            <w:color w:val="000000"/>
            <w:lang w:eastAsia="ru-RU"/>
          </w:rPr>
          <w:t>2013 г</w:t>
        </w:r>
      </w:smartTag>
      <w:r w:rsidRPr="00A42884">
        <w:rPr>
          <w:i/>
          <w:iCs/>
          <w:color w:val="000000"/>
          <w:lang w:eastAsia="ru-RU"/>
        </w:rPr>
        <w:t>. N 73</w:t>
      </w:r>
    </w:p>
    <w:p w:rsidR="00AB7D8C" w:rsidRPr="00A42884" w:rsidRDefault="00AB7D8C" w:rsidP="00AB7D8C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 </w:t>
      </w:r>
      <w:hyperlink r:id="rId28" w:anchor="block_402" w:history="1">
        <w:r w:rsidRPr="00A42884">
          <w:rPr>
            <w:color w:val="000000"/>
            <w:u w:val="single"/>
            <w:lang w:eastAsia="ru-RU"/>
          </w:rPr>
          <w:t>части 2 статьи 4</w:t>
        </w:r>
      </w:hyperlink>
      <w:r w:rsidRPr="00A42884">
        <w:rPr>
          <w:color w:val="000000"/>
          <w:lang w:eastAsia="ru-RU"/>
        </w:rPr>
        <w:t> настоящего Федерального закона, являются сведениями, составляющими государственную тайну.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t>Информация об изменениях:</w:t>
      </w:r>
    </w:p>
    <w:p w:rsidR="00AB7D8C" w:rsidRPr="00E95D4E" w:rsidRDefault="00577D95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29" w:anchor="block_231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в часть 4 статьи 9 настоящего Федерального закона внесены изменения, </w:t>
      </w:r>
      <w:hyperlink r:id="rId30" w:anchor="block_4" w:history="1">
        <w:r w:rsidR="00AB7D8C" w:rsidRPr="00E95D4E">
          <w:rPr>
            <w:iCs/>
            <w:color w:val="000000"/>
            <w:u w:val="single"/>
            <w:lang w:eastAsia="ru-RU"/>
          </w:rPr>
          <w:t>вступающие в силу</w:t>
        </w:r>
      </w:hyperlink>
      <w:r w:rsidR="00AB7D8C" w:rsidRPr="00E95D4E">
        <w:rPr>
          <w:iCs/>
          <w:color w:val="000000"/>
          <w:lang w:eastAsia="ru-RU"/>
        </w:rPr>
        <w:t> по истечении 180 дней после дня </w:t>
      </w:r>
      <w:hyperlink r:id="rId31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577D95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2" w:anchor="block_904" w:history="1">
        <w:r w:rsidR="00AB7D8C" w:rsidRPr="00E95D4E">
          <w:rPr>
            <w:iCs/>
            <w:color w:val="000000"/>
            <w:u w:val="single"/>
            <w:lang w:eastAsia="ru-RU"/>
          </w:rPr>
          <w:t>См. текст части в будущей редакции</w:t>
        </w:r>
      </w:hyperlink>
    </w:p>
    <w:p w:rsidR="00AB7D8C" w:rsidRPr="00A42884" w:rsidRDefault="00AB7D8C" w:rsidP="00AB7D8C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A42884">
        <w:rPr>
          <w:color w:val="000000"/>
          <w:lang w:eastAsia="ru-RU"/>
        </w:rPr>
        <w:t xml:space="preserve">4. Реализация </w:t>
      </w:r>
      <w:proofErr w:type="gramStart"/>
      <w:r w:rsidRPr="00A42884">
        <w:rPr>
          <w:color w:val="000000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color w:val="000000"/>
          <w:lang w:eastAsia="ru-RU"/>
        </w:rPr>
        <w:t xml:space="preserve">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lastRenderedPageBreak/>
        <w:t>Информация об изменениях:</w:t>
      </w:r>
    </w:p>
    <w:p w:rsidR="00AB7D8C" w:rsidRPr="00E95D4E" w:rsidRDefault="00577D95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3" w:anchor="block_232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 xml:space="preserve">. N 225-ФЗ статья 9 настоящего Федерального закона </w:t>
      </w:r>
      <w:proofErr w:type="spellStart"/>
      <w:r w:rsidR="00AB7D8C" w:rsidRPr="00E95D4E">
        <w:rPr>
          <w:iCs/>
          <w:color w:val="000000"/>
          <w:lang w:eastAsia="ru-RU"/>
        </w:rPr>
        <w:t>дополнена</w:t>
      </w:r>
      <w:hyperlink r:id="rId34" w:anchor="block_905" w:history="1">
        <w:r w:rsidR="00AB7D8C" w:rsidRPr="00E95D4E">
          <w:rPr>
            <w:iCs/>
            <w:color w:val="000000"/>
            <w:u w:val="single"/>
            <w:lang w:eastAsia="ru-RU"/>
          </w:rPr>
          <w:t>частью</w:t>
        </w:r>
        <w:proofErr w:type="spellEnd"/>
        <w:r w:rsidR="00AB7D8C" w:rsidRPr="00E95D4E">
          <w:rPr>
            <w:iCs/>
            <w:color w:val="000000"/>
            <w:u w:val="single"/>
            <w:lang w:eastAsia="ru-RU"/>
          </w:rPr>
          <w:t xml:space="preserve"> 5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35" w:anchor="block_4" w:history="1">
        <w:r w:rsidR="00AB7D8C" w:rsidRPr="00E95D4E">
          <w:rPr>
            <w:iCs/>
            <w:color w:val="000000"/>
            <w:u w:val="single"/>
            <w:lang w:eastAsia="ru-RU"/>
          </w:rPr>
          <w:t>вступающей в силу</w:t>
        </w:r>
      </w:hyperlink>
      <w:r w:rsidR="00AB7D8C" w:rsidRPr="00E95D4E">
        <w:rPr>
          <w:iCs/>
          <w:color w:val="000000"/>
          <w:lang w:eastAsia="ru-RU"/>
        </w:rPr>
        <w:t> по истечении 180 дней после дня </w:t>
      </w:r>
      <w:hyperlink r:id="rId36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577D95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37" w:anchor="block_233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статья 9 настоящего Федерального закона дополнена </w:t>
      </w:r>
      <w:hyperlink r:id="rId38" w:anchor="block_906" w:history="1">
        <w:r w:rsidR="00AB7D8C" w:rsidRPr="00E95D4E">
          <w:rPr>
            <w:iCs/>
            <w:color w:val="000000"/>
            <w:u w:val="single"/>
            <w:lang w:eastAsia="ru-RU"/>
          </w:rPr>
          <w:t>частью 6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39" w:anchor="block_4" w:history="1">
        <w:r w:rsidR="00AB7D8C" w:rsidRPr="00E95D4E">
          <w:rPr>
            <w:iCs/>
            <w:color w:val="000000"/>
            <w:u w:val="single"/>
            <w:lang w:eastAsia="ru-RU"/>
          </w:rPr>
          <w:t xml:space="preserve">вступающей в </w:t>
        </w:r>
        <w:proofErr w:type="spellStart"/>
        <w:r w:rsidR="00AB7D8C" w:rsidRPr="00E95D4E">
          <w:rPr>
            <w:iCs/>
            <w:color w:val="000000"/>
            <w:u w:val="single"/>
            <w:lang w:eastAsia="ru-RU"/>
          </w:rPr>
          <w:t>силу</w:t>
        </w:r>
      </w:hyperlink>
      <w:r w:rsidR="00AB7D8C" w:rsidRPr="00E95D4E">
        <w:rPr>
          <w:iCs/>
          <w:color w:val="000000"/>
          <w:lang w:eastAsia="ru-RU"/>
        </w:rPr>
        <w:t>по</w:t>
      </w:r>
      <w:proofErr w:type="spellEnd"/>
      <w:r w:rsidR="00AB7D8C" w:rsidRPr="00E95D4E">
        <w:rPr>
          <w:iCs/>
          <w:color w:val="000000"/>
          <w:lang w:eastAsia="ru-RU"/>
        </w:rPr>
        <w:t xml:space="preserve"> истечении 180 дней после дня </w:t>
      </w:r>
      <w:hyperlink r:id="rId40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577D95" w:rsidP="00AB7D8C">
      <w:pPr>
        <w:shd w:val="clear" w:color="auto" w:fill="FFFFFF"/>
        <w:jc w:val="both"/>
        <w:rPr>
          <w:iCs/>
          <w:color w:val="000000"/>
          <w:lang w:eastAsia="ru-RU"/>
        </w:rPr>
      </w:pPr>
      <w:hyperlink r:id="rId41" w:anchor="block_234" w:history="1">
        <w:r w:rsidR="00AB7D8C" w:rsidRPr="00E95D4E">
          <w:rPr>
            <w:iCs/>
            <w:color w:val="000000"/>
            <w:u w:val="single"/>
            <w:lang w:eastAsia="ru-RU"/>
          </w:rPr>
          <w:t>Федеральным законом</w:t>
        </w:r>
      </w:hyperlink>
      <w:r w:rsidR="00AB7D8C" w:rsidRPr="00E95D4E">
        <w:rPr>
          <w:iCs/>
          <w:color w:val="000000"/>
          <w:lang w:eastAsia="ru-RU"/>
        </w:rPr>
        <w:t xml:space="preserve"> от 23 июля </w:t>
      </w:r>
      <w:smartTag w:uri="urn:schemas-microsoft-com:office:smarttags" w:element="metricconverter">
        <w:smartTagPr>
          <w:attr w:name="ProductID" w:val="2013 г"/>
        </w:smartTagPr>
        <w:r w:rsidR="00AB7D8C" w:rsidRPr="00E95D4E">
          <w:rPr>
            <w:iCs/>
            <w:color w:val="000000"/>
            <w:lang w:eastAsia="ru-RU"/>
          </w:rPr>
          <w:t>2013 г</w:t>
        </w:r>
      </w:smartTag>
      <w:r w:rsidR="00AB7D8C" w:rsidRPr="00E95D4E">
        <w:rPr>
          <w:iCs/>
          <w:color w:val="000000"/>
          <w:lang w:eastAsia="ru-RU"/>
        </w:rPr>
        <w:t>. N 225-ФЗ статья 9 настоящего Федерального закона дополнена </w:t>
      </w:r>
      <w:hyperlink r:id="rId42" w:anchor="block_907" w:history="1">
        <w:r w:rsidR="00AB7D8C" w:rsidRPr="00E95D4E">
          <w:rPr>
            <w:iCs/>
            <w:color w:val="000000"/>
            <w:u w:val="single"/>
            <w:lang w:eastAsia="ru-RU"/>
          </w:rPr>
          <w:t>частью 7</w:t>
        </w:r>
      </w:hyperlink>
      <w:r w:rsidR="00AB7D8C" w:rsidRPr="00E95D4E">
        <w:rPr>
          <w:iCs/>
          <w:color w:val="000000"/>
          <w:lang w:eastAsia="ru-RU"/>
        </w:rPr>
        <w:t>, </w:t>
      </w:r>
      <w:hyperlink r:id="rId43" w:anchor="block_4" w:history="1">
        <w:r w:rsidR="00AB7D8C" w:rsidRPr="00E95D4E">
          <w:rPr>
            <w:iCs/>
            <w:color w:val="000000"/>
            <w:u w:val="single"/>
            <w:lang w:eastAsia="ru-RU"/>
          </w:rPr>
          <w:t xml:space="preserve">вступающей в </w:t>
        </w:r>
        <w:proofErr w:type="spellStart"/>
        <w:r w:rsidR="00AB7D8C" w:rsidRPr="00E95D4E">
          <w:rPr>
            <w:iCs/>
            <w:color w:val="000000"/>
            <w:u w:val="single"/>
            <w:lang w:eastAsia="ru-RU"/>
          </w:rPr>
          <w:t>силу</w:t>
        </w:r>
      </w:hyperlink>
      <w:r w:rsidR="00AB7D8C" w:rsidRPr="00E95D4E">
        <w:rPr>
          <w:iCs/>
          <w:color w:val="000000"/>
          <w:lang w:eastAsia="ru-RU"/>
        </w:rPr>
        <w:t>по</w:t>
      </w:r>
      <w:proofErr w:type="spellEnd"/>
      <w:r w:rsidR="00AB7D8C" w:rsidRPr="00E95D4E">
        <w:rPr>
          <w:iCs/>
          <w:color w:val="000000"/>
          <w:lang w:eastAsia="ru-RU"/>
        </w:rPr>
        <w:t xml:space="preserve"> истечении 180 дней после дня </w:t>
      </w:r>
      <w:hyperlink r:id="rId44" w:history="1">
        <w:r w:rsidR="00AB7D8C" w:rsidRPr="00E95D4E">
          <w:rPr>
            <w:iCs/>
            <w:color w:val="000000"/>
            <w:u w:val="single"/>
            <w:lang w:eastAsia="ru-RU"/>
          </w:rPr>
          <w:t>официального опубликования</w:t>
        </w:r>
      </w:hyperlink>
      <w:r w:rsidR="00AB7D8C" w:rsidRPr="00E95D4E">
        <w:rPr>
          <w:iCs/>
          <w:color w:val="000000"/>
          <w:lang w:eastAsia="ru-RU"/>
        </w:rPr>
        <w:t> названного Федерального закона</w:t>
      </w:r>
    </w:p>
    <w:p w:rsidR="00AB7D8C" w:rsidRPr="00E95D4E" w:rsidRDefault="00AB7D8C" w:rsidP="00AB7D8C">
      <w:pPr>
        <w:jc w:val="both"/>
        <w:outlineLvl w:val="3"/>
        <w:rPr>
          <w:iCs/>
          <w:color w:val="000000"/>
          <w:lang w:eastAsia="ru-RU"/>
        </w:rPr>
      </w:pPr>
      <w:r w:rsidRPr="00E95D4E">
        <w:rPr>
          <w:iCs/>
          <w:color w:val="000000"/>
          <w:lang w:eastAsia="ru-RU"/>
        </w:rPr>
        <w:t>ГАРАНТ:</w:t>
      </w:r>
    </w:p>
    <w:p w:rsidR="00AB7D8C" w:rsidRPr="00E95D4E" w:rsidRDefault="00AB7D8C" w:rsidP="00AB7D8C">
      <w:pPr>
        <w:shd w:val="clear" w:color="auto" w:fill="FFFFFF"/>
        <w:jc w:val="both"/>
        <w:rPr>
          <w:iCs/>
          <w:color w:val="000000"/>
          <w:sz w:val="20"/>
          <w:szCs w:val="20"/>
          <w:lang w:eastAsia="ru-RU"/>
        </w:rPr>
      </w:pPr>
      <w:r w:rsidRPr="00E95D4E">
        <w:rPr>
          <w:iCs/>
          <w:color w:val="000000"/>
          <w:sz w:val="20"/>
          <w:szCs w:val="20"/>
          <w:lang w:eastAsia="ru-RU"/>
        </w:rPr>
        <w:t>См. комментарии к статье 9 настоящего Федерального закона</w:t>
      </w:r>
    </w:p>
    <w:p w:rsidR="00AB7D8C" w:rsidRPr="000C0B7D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</w:rPr>
        <w:t>Организация и обеспечение транспортной безопасности на железнодорожном транспорте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П.Титов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начальник отдела координации, анализа и прогнозирования Управления транспортной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Федерального агентства железнодорожного транспорта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Федеральный закон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884">
        <w:rPr>
          <w:rFonts w:ascii="Times New Roman" w:hAnsi="Times New Roman"/>
          <w:color w:val="000000"/>
          <w:sz w:val="24"/>
          <w:szCs w:val="24"/>
        </w:rPr>
        <w:t>09.02.2007г. № 16-ФЗ «О транспортной безопасности» (далее – Закон) определил правовые основы транспортной безопасности, закрепив единый для всех видов транспорта системный подход к антитеррористической защите.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Структура системы обеспечения транспортной безопасности в Российской Федерации (рис. 1):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Минтранс России, Департамент транспортной безопасности и специальных программ – управления транспортной безопасности в подведомственных Минтрансу России федеральных агентствах и службе – специализированные организации в области обеспечения транспортной безопасности и субъекты транспортной инфраструктуры; контрольно-надзорные функции исполняет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Ространснадзор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A42884">
        <w:rPr>
          <w:rFonts w:ascii="Times New Roman" w:hAnsi="Times New Roman"/>
          <w:b/>
          <w:color w:val="000000"/>
          <w:sz w:val="24"/>
          <w:szCs w:val="24"/>
        </w:rPr>
        <w:t>Росжелдор –</w:t>
      </w:r>
      <w:r w:rsidRPr="00A42884">
        <w:rPr>
          <w:rFonts w:ascii="Times New Roman" w:hAnsi="Times New Roman"/>
          <w:color w:val="000000"/>
          <w:sz w:val="24"/>
          <w:szCs w:val="24"/>
        </w:rPr>
        <w:t xml:space="preserve"> компетентный орган в области обеспечения транспортной безопасности в сфере железнодорожного транспорта (постановлением Правительства Российской Федерации от 22.04.2009 № 354 в Положение о Федеральном агентстве железнодорожного транспорта внесены изменения, определяющие соответствующие полномочия). В июне </w:t>
      </w:r>
      <w:smartTag w:uri="urn:schemas-microsoft-com:office:smarttags" w:element="metricconverter">
        <w:smartTagPr>
          <w:attr w:name="ProductID" w:val="2009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 в составе Росжелдора создано Управление транспортной безопасности. Проведена работа по укомплектованию подразделений транспортной безопасности во всех семи территориальных управлениях Росжелдора.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К компетенции Росжелдора как компетентного органа в области обеспечения транспортной безопасности относятся пять функций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*утверждение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результатов оценки уязвимости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*утверждение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*аккредитация специализированных организаций в области обеспечения транспортной безопасности на железнодорожном транспорте;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*категорирование объектов транспортной инфраструктуры и транспортных средств;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*ведение реестра категорированных объектов.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Для метрополитена компетентный орган в области обеспечения транспортной безопасности до настоящего времени не был определен. В настоящее время проходит согласование (в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Росжелдоре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согласован) проект постановления Правительства Российской Федерации о наделении Росжелдора функциями по оказанию государственных услуг в области обеспечения транспортной безопасности метрополитена.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Структура системы обеспечения транспортной безопасности для метрополитена принципиально должна соответствовать структуре такой же системы на железнодорожном транспорте.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 xml:space="preserve">До окончательного разрешения вопроса о наделении Росжелдора функциями по оказанию государственных услуг в области обеспечения транспортной безопасности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метрополитена агентством проведены выездные совещания в городах, располагающих собственными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метросистемами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, по вопросам реализации требований Федерального закона «О транспортной безопасности» и разработки комплексной программы.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У руководства метрополитенов в целом нашли понимание положения Закона, предполагающие ответственность субъектов транспортной инфраструктуры за обеспечение транспортной безопасности, разработку ими планов обеспечения транспортной безопасности объектов, которые утверждаются компетентным органом.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Субъекты транспортной инфраструктуры должны обеспечить соответствие мероприятий в рассматриваемой области, в том числе финансируемых за счет средств федерального бюджета, требованиям действующего законодательства по транспортной безопасности, что подразумевает проведение проектно-изыскательских работ для объектов, имеющих категорию по транспортной безопасности, и на основе утвержденных компетентным органом результатов оценки уязвимости объектов. Планы строительно-монтажных работ должны быть взаимоувязаны с утвержденными планами транспортной безопасности объектов.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Несмотря на неполноту в настоящее время необходимой нормативно-правовой базы, работы по обеспечению транспортной безопасности должны проводиться и проводятся. В последующем результаты работ будут оценены с точки зрения принятых нормативных актов.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31 марта 2010 № 403 (далее – Указ) предусмотрено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 (далее – Комплексная система) и в этих целях – комплексной программы обеспечения безопасности населения на транспорте, прежде всего на метрополитене и других видах общественного транспорта, предусматривающей объединение сил и средств федеральных органов исполнительной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 (далее – комплексная программа).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На совещании у Министра транспорта Российской Федерации И.Е. Левитина 01.04.2010 было принято решение создать Межведомственную рабочую группу в целях реализации Указа, </w:t>
      </w:r>
      <w:r w:rsidRPr="00A42884">
        <w:rPr>
          <w:rFonts w:ascii="Times New Roman" w:hAnsi="Times New Roman"/>
          <w:b/>
          <w:color w:val="000000"/>
          <w:sz w:val="24"/>
          <w:szCs w:val="24"/>
        </w:rPr>
        <w:t>разработать структуру и определить основные мероприятия Комплексной системы</w:t>
      </w:r>
      <w:r w:rsidRPr="00A42884">
        <w:rPr>
          <w:rFonts w:ascii="Times New Roman" w:hAnsi="Times New Roman"/>
          <w:color w:val="000000"/>
          <w:sz w:val="24"/>
          <w:szCs w:val="24"/>
        </w:rPr>
        <w:t>. В Федеральной службе по надзору в сфере транспорта создан штаб по разработке Комплексной системы. На совещании у И.Е. Левитина 14-го мая общая концепция комплексной программы была одобрена.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Комплексная программа включает наряду с подпрограммами для других видов транспорта подпрограммы для метрополитена и железных дорог.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Росжелдором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подготовлены предложения по концепциям подпрограмм «Метрополитен» и «Железнодорожный транспорт» (далее – подпрограммы). При подготовке предложений учтена позиция МВД, ФСБ, МЧС России, ФГУП «УВО Минтранса России», ФГУП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ЗащитаИнфоТранс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», ФГП ВО ЖДТ России, ОАО «РЖД», московского и других метрополитенов, остальных федеральных агентств.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В ходе совместной работы с департаментами Минтранса России и ФГУ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Ространсмодернизация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» в предложения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Росжелдора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по индикаторам, показателям результативности, эффективности реализуемых мероприятий и использования финансовых средств был внесен ряд изменений в соответствии с изменениями концепции построения самой комплексной программы. 14-го мая обе подпрограммы также были представлены на совещании у Министра транспорта Российской Федерации.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В целях обеспечения формирования, развертывания и дальнейшего развития комплексной программы при подготовке обеих подпрограмм учтены угрозы безопасности населения на транспорте, соответствующие угрозам из концепции комплексной программы. Предлагается структурирование подпрограмм из составных элементов,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>аналогичных элементам комплексной программы. Рассматриваемые подпрограммы имеют те же цели, задачи и принципы формирования, что и комплексная программа в целом.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В ходе разработки комплексной программы были уточнены приоритетные направления подпрограмм. В предлагаемых сейчас концепциях обеих подпрограмм рассматриваются задачи применительно к метрополитену и железнодорожному транспорту, разбитые на пять направлений, соответствующие направлениям комплексной программы.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Так же и разделение на этапы реализации подпрограмм повторяет этапы реализации комплексной программы. Первым этапом предусмотрено оснащение наиболее уязвимых объектов транспортной инфраструктуры и транспортных сре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дств сп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ециализированными техническими средствами и устройствами до 31 марта </w:t>
      </w:r>
      <w:smartTag w:uri="urn:schemas-microsoft-com:office:smarttags" w:element="metricconverter">
        <w:smartTagPr>
          <w:attr w:name="ProductID" w:val="2011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 xml:space="preserve">. – в соответствии с п. 1б Указа Президента. Затем должен быть подготовлен перечень объектов, в отношении которых будут проведены мероприятия по созданию Комплексной системы сроком до 1 января </w:t>
      </w:r>
      <w:smartTag w:uri="urn:schemas-microsoft-com:office:smarttags" w:element="metricconverter">
        <w:smartTagPr>
          <w:attr w:name="ProductID" w:val="2014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При определении состава и перечня мероприятий, разделяемых на этапы, особое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как для железных дорог, так и для метрополитена уделено приоритетности реализации выбранных решений. Так, к наиболее уязвимым объектам железнодорожного транспорта отнесены объекты, в отношении которых были совершены акты незаконного вмешательства, в том числе на высокоскоростных линиях, а также на участке Махачкала – Дербент Махачкалинского отделения Северо-Кавказской железной дороги.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Для Росжелдора при реализации мероприятий подпрограмм особенно актуален принцип объединения сил и средств федеральных органов исполнительной власти, органов исполнительной власти субъектов федерации, органов местного самоуправления и организаций, в полномочия которых входит решение вопросов обеспечения транспортной безопасности. Это обусловлено тесным переплетением железнодорожной инфраструктуры с объектами других видов транспорта; а организация необходимого взаимодействия напрямую касается субъектов федерации. Например, для линии Санкт-Петербург – Москва охрана путепроводов, находящихся на балансе ОАО «РЖД», будет лишена смысла без организации аналогичных мероприятий на остальных путепроводах, относящихся к дорожной отрасли.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Важнейшим вопросом остается обеспечение безопасности метрополитенов.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Применительно к метро рассмотрены фактически выполненные работы и финансовые затраты в рамках Межведомственной комплексной программы мероприятий по совершенствованию антитеррористической защищенности метрополитена (на 2005 – 2007 годы) и аналогичной программы на 2008 – 2010 годы, а также прошедшие «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Главгосэкспертизу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» и невыполненные в силу различных причин мероприятия обеих программ в их пересчете на настоящее время.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На проведенных межведомственных совещаниях до сведения руководителей региональных министерств и ведомств, городских администраций, муниципальных предприятий, включая метрополитены, и других причастных организаций доведен предлагаемый порядок финансирования, приняты решения в ускоренном порядке совместно проработать соответствующие предложения, которые на данный момент уже обобщаются и дорабатываются в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Росжелдоре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>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Для исполнения новых функций на метрополитене агентству и его территориальным управлениям необходим дополнительный штат. Подготовлены предложения и обоснование по необходимому увеличению штатной численности.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Финансовое обеспечение подпрограмм должно осуществляться из средств федерального бюджета, бюджетов субъектов Российской Федерации, бюджетов органов местного самоуправления, а также из собственных средств субъектов транспортной инфраструктуры.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Производится уточнение и корректировка предложений железных дорог и метрополитенов по объемам финансирования 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мероприятий по обеспечению транспортной безопасности.</w:t>
      </w:r>
      <w:r w:rsidRPr="00A42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</w:t>
      </w:r>
      <w:r w:rsidRPr="00A42884">
        <w:rPr>
          <w:rFonts w:ascii="Times New Roman" w:hAnsi="Times New Roman"/>
          <w:color w:val="000000"/>
          <w:sz w:val="24"/>
          <w:szCs w:val="24"/>
        </w:rPr>
        <w:t>В части противодействия угрозам природного и техногенного характера могут быть приняты предложения других ведомств, и одобрены соответствующие меры, которые, однако, должны быть взаимосвязаны с реализуемыми мероприятиями по обеспечению транспортной безопасности.</w:t>
      </w:r>
    </w:p>
    <w:p w:rsidR="00AB7D8C" w:rsidRPr="000C0B7D" w:rsidRDefault="00AB7D8C" w:rsidP="00AB7D8C">
      <w:pPr>
        <w:pStyle w:val="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</w:rPr>
        <w:t>План обеспечения транспортной безопасности ОТИ (ж/д транспорт)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Росжелдор опубликовал типовой план обеспечения транспортной безопасности (далее — план ОТБ) для объекта транспортной инфраструктуры в сфере железнодорожного транспорта (</w:t>
      </w:r>
      <w:hyperlink r:id="rId45" w:tgtFrame="_blank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посмотреть публикацию на сайте Росжелдора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 xml:space="preserve">). Структура предложенного типового плана ОТБ разработана в соответствии с приказом Минтранса РФ от 11.02.2010 № 34 «Об утверждении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средств». Форма плана сформирована в соответствии со спецификой железнодорожного транспорта. План ОТБ содержит регламент работы системы обеспечения транспортной безопасности ОТИ.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Приложения к плану ОТБ — комплект локальных нормативно-правовых актов субъекта транспортной инфраструктуры в области обеспечения транспортной безопасности ОТИ, которые необходимо разработать в соответствии с </w:t>
      </w:r>
      <w:hyperlink r:id="rId46" w:tgtFrame="_blank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требованиями по обеспечению транспортной безопасности, учитывающими уровни безопасности для различных категорий объектов транспортной инфраструктуры и транспортных средств железнодорожного транспорта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 xml:space="preserve"> (Приказ Минтранса России от 08 февраля </w:t>
      </w:r>
      <w:smartTag w:uri="urn:schemas-microsoft-com:office:smarttags" w:element="metricconverter">
        <w:smartTagPr>
          <w:attr w:name="ProductID" w:val="2011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 № 43).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Список приложений к плану ОТБ:</w:t>
      </w:r>
    </w:p>
    <w:p w:rsidR="00AB7D8C" w:rsidRDefault="00AB7D8C" w:rsidP="00AB7D8C">
      <w:pPr>
        <w:pStyle w:val="26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Положение (устав) подразделений транспортной безопасности</w:t>
      </w:r>
    </w:p>
    <w:p w:rsidR="00AB7D8C" w:rsidRDefault="00AB7D8C" w:rsidP="00AB7D8C">
      <w:pPr>
        <w:pStyle w:val="26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A42884">
        <w:rPr>
          <w:rFonts w:ascii="Times New Roman" w:hAnsi="Times New Roman"/>
          <w:color w:val="000000"/>
          <w:sz w:val="24"/>
          <w:szCs w:val="24"/>
        </w:rPr>
        <w:t>Организационно — штатная структура управления в субъекте транспортной инфраструктуры</w:t>
      </w:r>
      <w:r w:rsidRPr="00A42884">
        <w:rPr>
          <w:rFonts w:ascii="Times New Roman" w:hAnsi="Times New Roman"/>
          <w:color w:val="000000"/>
          <w:sz w:val="24"/>
          <w:szCs w:val="24"/>
        </w:rPr>
        <w:br/>
        <w:t>3. Номенклатура (перечень) должностей работников субъекта транспортной инфраструктуры (далее – персонал), осуществляющих деятельность в зоне транспортной безопасности и на критических элементах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4. Номенклатура (перечень) должностей персонала, непосредственно связанного с обеспечением транспортной безопасности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5. Номенклатура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6. Положение (инструкция) о пропускном и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</w:rPr>
        <w:t>внутриобъектовом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</w:rPr>
        <w:t xml:space="preserve"> режиме на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Порядок выявления и распознавания на контрольно-пропускных пунктах / постах (далее — КПП)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 (далее — предметы и вещества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которые запрещены или ограничены для перемещения)</w:t>
      </w:r>
      <w:proofErr w:type="gramEnd"/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8. 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9. 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на подготовку к совершению АНВ или совершения АНВ в отношении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</w:t>
      </w:r>
      <w:r w:rsidRPr="00A42884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фактах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совершения АНВ в деятельность ОТИ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11. Порядок доведения до сил обеспечения транспортной безопасности информации об изменении уровней безопасности, а так же реагирования на такую информацию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12. Режим функционирования инженерно-технических систем (далее – ИТС) обеспечения транспортной безопасности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13. План объекта (масштабный)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14. Порядок работы, оснащение поста (пункта) управления обеспечением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15. Порядок передачи данных с инженерно-технических систем в реальном времени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16. Виды связи, применяемые на ОТИ в интересах обеспечения транспортной безопасности, схема связи</w:t>
      </w:r>
    </w:p>
    <w:p w:rsidR="00AB7D8C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17. Характеристики технических сре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>анспортной безопасности ОТИ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18.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>Seemoreat</w:t>
      </w:r>
      <w:proofErr w:type="spellEnd"/>
      <w:r w:rsidRPr="00A42884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47" w:anchor="sthash.bZz18YfQ.dpuf" w:history="1">
        <w:r w:rsidRPr="00A42884">
          <w:rPr>
            <w:rStyle w:val="af2"/>
            <w:rFonts w:ascii="Times New Roman" w:hAnsi="Times New Roman"/>
            <w:color w:val="000000"/>
            <w:sz w:val="24"/>
            <w:szCs w:val="24"/>
            <w:lang w:val="en-US"/>
          </w:rPr>
          <w:t>http://tbexpert.ru/plan_otb_zd/#sthash.bZz18YfQ.dpuf</w:t>
        </w:r>
      </w:hyperlink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7 апреля 2010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Приказ Минтранса РФ от 11 февраля </w:t>
      </w:r>
      <w:smartTag w:uri="urn:schemas-microsoft-com:office:smarttags" w:element="metricconverter">
        <w:smartTagPr>
          <w:attr w:name="ProductID" w:val="2010 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2010 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 xml:space="preserve">. N 34 "Об утверждении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средств" (не вступил в силу) (не вступил в силу)</w:t>
      </w:r>
    </w:p>
    <w:bookmarkStart w:id="1" w:name="0"/>
    <w:bookmarkEnd w:id="1"/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A42884">
        <w:rPr>
          <w:rFonts w:ascii="Times New Roman" w:hAnsi="Times New Roman"/>
          <w:color w:val="000000"/>
          <w:sz w:val="24"/>
          <w:szCs w:val="24"/>
        </w:rPr>
        <w:instrText xml:space="preserve"> HYPERLINK "http://www.garant.ru/products/ipo/prime/doc/97851/" \l "97851" </w:instrText>
      </w:r>
      <w:r w:rsidRPr="00A4288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42884">
        <w:rPr>
          <w:rFonts w:ascii="Times New Roman" w:hAnsi="Times New Roman"/>
          <w:color w:val="000000"/>
          <w:sz w:val="24"/>
          <w:szCs w:val="24"/>
        </w:rPr>
        <w:t>Справка</w:t>
      </w:r>
      <w:r w:rsidRPr="00A4288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 статьи 9 Федерального закона от 09 февраля </w:t>
      </w:r>
      <w:smartTag w:uri="urn:schemas-microsoft-com:office:smarttags" w:element="metricconverter">
        <w:smartTagPr>
          <w:attr w:name="ProductID" w:val="2007 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2007 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 N 16-ФЗ "О транспортной безопасности" (Собрание законодательства Российской Федерации, 2007, N 7, ст. 837; 2008, N 30, (часть 2), ст. 3616, 2009, N 29, ст. 3634) приказываю: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Утвердить прилагаемый </w:t>
      </w:r>
      <w:hyperlink r:id="rId48" w:anchor="1000" w:history="1">
        <w:r w:rsidRPr="00A42884">
          <w:rPr>
            <w:rFonts w:ascii="Times New Roman" w:hAnsi="Times New Roman"/>
            <w:color w:val="000000"/>
            <w:sz w:val="24"/>
            <w:szCs w:val="24"/>
          </w:rPr>
          <w:t>Порядок</w:t>
        </w:r>
      </w:hyperlink>
      <w:r w:rsidRPr="00A42884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</w:rPr>
        <w:t xml:space="preserve"> и транспортных средств.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8"/>
        <w:gridCol w:w="1448"/>
      </w:tblGrid>
      <w:tr w:rsidR="00AB7D8C" w:rsidRPr="008A6D46" w:rsidTr="00745FAF">
        <w:trPr>
          <w:tblCellSpacing w:w="15" w:type="dxa"/>
        </w:trPr>
        <w:tc>
          <w:tcPr>
            <w:tcW w:w="2500" w:type="pct"/>
            <w:vAlign w:val="center"/>
          </w:tcPr>
          <w:p w:rsidR="00AB7D8C" w:rsidRPr="008A6D46" w:rsidRDefault="00AB7D8C" w:rsidP="00745FAF">
            <w:pPr>
              <w:pStyle w:val="26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46">
              <w:rPr>
                <w:rFonts w:ascii="Times New Roman" w:hAnsi="Times New Roman"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vAlign w:val="center"/>
          </w:tcPr>
          <w:p w:rsidR="00AB7D8C" w:rsidRPr="008A6D46" w:rsidRDefault="00AB7D8C" w:rsidP="00745FAF">
            <w:pPr>
              <w:pStyle w:val="26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46">
              <w:rPr>
                <w:rFonts w:ascii="Times New Roman" w:hAnsi="Times New Roman"/>
                <w:color w:val="000000"/>
                <w:sz w:val="24"/>
                <w:szCs w:val="24"/>
              </w:rPr>
              <w:t>И.Е. Левитин</w:t>
            </w:r>
          </w:p>
        </w:tc>
      </w:tr>
    </w:tbl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 xml:space="preserve">Зарегистрировано в Минюсте РФ 24 марта </w:t>
      </w:r>
      <w:smartTag w:uri="urn:schemas-microsoft-com:office:smarttags" w:element="metricconverter">
        <w:smartTagPr>
          <w:attr w:name="ProductID" w:val="2010 г"/>
        </w:smartTagPr>
        <w:r w:rsidRPr="00A42884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A42884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2884">
        <w:rPr>
          <w:rFonts w:ascii="Times New Roman" w:hAnsi="Times New Roman"/>
          <w:color w:val="000000"/>
          <w:sz w:val="24"/>
          <w:szCs w:val="24"/>
        </w:rPr>
        <w:t>Регистрационный N 16708</w:t>
      </w:r>
    </w:p>
    <w:p w:rsidR="00AB7D8C" w:rsidRPr="00A42884" w:rsidRDefault="00AB7D8C" w:rsidP="00AB7D8C">
      <w:pPr>
        <w:pStyle w:val="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0B7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Порядок</w:t>
      </w:r>
      <w:r w:rsidRPr="000C0B7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br/>
        <w:t>разработки планов обеспечения транспортной безопасности объектов транспортной инфраструктуры и транспортных средств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тв. </w:t>
      </w:r>
      <w:hyperlink r:id="rId49" w:anchor="0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приказом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Минтранса РФ от 11 февраля </w:t>
      </w:r>
      <w:smartTag w:uri="urn:schemas-microsoft-com:office:smarttags" w:element="metricconverter">
        <w:smartTagPr>
          <w:attr w:name="ProductID" w:val="2010 г"/>
        </w:smartTagPr>
        <w:r w:rsidRPr="00A42884">
          <w:rPr>
            <w:rFonts w:ascii="Times New Roman" w:hAnsi="Times New Roman"/>
            <w:color w:val="000000"/>
            <w:sz w:val="24"/>
            <w:szCs w:val="24"/>
            <w:lang w:eastAsia="ru-RU"/>
          </w:rPr>
          <w:t>2010 г</w:t>
        </w:r>
      </w:smartTag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 N 34)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Настоящий Порядок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транспортных средств (далее - Порядок) разработан в соответствии с частью 1 статьи 9 Федерального закона "О транспортной безопасности"</w:t>
      </w:r>
      <w:hyperlink r:id="rId50" w:anchor="1111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*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обеспечения транспортной безопасности объекта транспортной инфраструктуры или 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План оформляется в виде текстового документа с графическими план-схемами, являющимися составной и неотъемлемой его частью.</w:t>
      </w:r>
      <w:proofErr w:type="gramEnd"/>
    </w:p>
    <w:p w:rsidR="00AB7D8C" w:rsidRPr="00A42884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В Плане отражаются сведения: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1) 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2) 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3) 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 (далее - лица, ответственные за обеспечение транспортной безопасности объекта транспортной инфраструктуры),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непосредственно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обеспечением транспортной безопасности;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4) 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:rsidR="00AB7D8C" w:rsidRPr="00A42884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</w:t>
      </w:r>
      <w:proofErr w:type="gramStart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вмешательства</w:t>
      </w:r>
      <w:proofErr w:type="gramEnd"/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транспортного средства и их границ);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6) о порядке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допуска физических лиц и транспортных сре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</w:t>
      </w:r>
      <w:proofErr w:type="spell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внутриобъектовый</w:t>
      </w:r>
      <w:proofErr w:type="spell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7) 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8) о местах размещения и составе конструкций объекта транспортной инфраструктуры или транспортного средства (заграждения, </w:t>
      </w:r>
      <w:proofErr w:type="spell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противотаранные</w:t>
      </w:r>
      <w:proofErr w:type="spell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устройства, решетки, усиленные двери, 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использованием транспортного средства (далее - инженерные сооружения обеспечения транспортной безопасности);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9) 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10) о местах размещения и составе систем и средств сигнализации, контроля доступа, досмотра, видеонаблюдения, аудио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11)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12) 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13) 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ону транспортной безопасности (далее - контрольно-пропускные пункты);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14) о порядке выдачи документов, дающих основание для прохода (проезда) на объект транспортной инфраструктуры,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16) 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при тревогах: "угроза захвата", "угроза взрыва";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доступа к сведениям, содержащимся в Плане;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19)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вмешательства;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20) </w:t>
      </w:r>
      <w:proofErr w:type="gramStart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как самостоятельно, так и с участием представителей федеральных органов исполнительной власти учений и тренировок.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 разрабатывается отдельно для каждого объекта транспортной инфраструктуры и транспортного средства.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План представляется в компетентный орган в трех экземплярах: первый и второй экземпляры на бумажном, третий на электронном носителе.</w:t>
      </w:r>
      <w:proofErr w:type="gramEnd"/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Решение об утверждении Плана либо об отказе в его утверждении принимается компетентным органом в срок, не превышающий 30 дней.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Решение оформляется в виде заключения и утверждается руководителем компетентного органа (либо уполномоченным им лицом).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формируется документальная и электронная базы.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. 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. Изменения (дополнения) вносятся в План и представляются в компетентный орган на утверждение в течение 30 дней с момента:</w:t>
      </w:r>
    </w:p>
    <w:p w:rsidR="00AB7D8C" w:rsidRPr="00791EE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изменения оценки уязвимости;</w:t>
      </w:r>
    </w:p>
    <w:p w:rsidR="00AB7D8C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>изменения требований по обеспечению транспортной безопасности объектов транспортной инфраструктуры или транспортных средств.</w:t>
      </w:r>
    </w:p>
    <w:p w:rsidR="00AB7D8C" w:rsidRPr="00791EEE" w:rsidRDefault="00AB7D8C" w:rsidP="00AB7D8C">
      <w:pPr>
        <w:pStyle w:val="26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7FF">
        <w:rPr>
          <w:rFonts w:ascii="Times New Roman" w:hAnsi="Times New Roman"/>
          <w:b/>
          <w:color w:val="000000"/>
          <w:sz w:val="24"/>
          <w:szCs w:val="24"/>
          <w:lang w:eastAsia="ru-RU"/>
        </w:rPr>
        <w:t>10.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Изменения (дополнения), вносимые в План, рассматриваются в соответствии с порядком, предусмотренным </w:t>
      </w:r>
      <w:hyperlink r:id="rId51" w:anchor="1006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пунктами 6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52" w:anchor="1007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7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53" w:anchor="1008" w:history="1">
        <w:r w:rsidRPr="00A42884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</w:hyperlink>
      <w:r w:rsidRPr="00A42884">
        <w:rPr>
          <w:rFonts w:ascii="Times New Roman" w:hAnsi="Times New Roman"/>
          <w:color w:val="000000"/>
          <w:sz w:val="24"/>
          <w:szCs w:val="24"/>
          <w:lang w:eastAsia="ru-RU"/>
        </w:rPr>
        <w:t>настоящего</w:t>
      </w:r>
      <w:r w:rsidRPr="00791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Порядка.</w:t>
      </w:r>
    </w:p>
    <w:p w:rsidR="00AB7D8C" w:rsidRDefault="00AB7D8C" w:rsidP="00AB7D8C">
      <w:pPr>
        <w:rPr>
          <w:b/>
          <w:bCs/>
          <w:color w:val="000000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0A0" w:firstRow="1" w:lastRow="0" w:firstColumn="1" w:lastColumn="0" w:noHBand="0" w:noVBand="0"/>
      </w:tblPr>
      <w:tblGrid>
        <w:gridCol w:w="4360"/>
      </w:tblGrid>
      <w:tr w:rsidR="00AB7D8C" w:rsidRPr="008A6D46" w:rsidTr="00745FAF">
        <w:trPr>
          <w:trHeight w:val="2292"/>
        </w:trPr>
        <w:tc>
          <w:tcPr>
            <w:tcW w:w="4360" w:type="dxa"/>
          </w:tcPr>
          <w:p w:rsidR="00AB7D8C" w:rsidRPr="008A6D46" w:rsidRDefault="00AB7D8C" w:rsidP="00745FAF">
            <w:r w:rsidRPr="008A6D46">
              <w:t>УТВЕРЖДАЮ</w:t>
            </w:r>
          </w:p>
          <w:p w:rsidR="00AB7D8C" w:rsidRPr="008A6D46" w:rsidRDefault="00AB7D8C" w:rsidP="00745FAF">
            <w:r w:rsidRPr="008A6D46">
              <w:t>Руководитель</w:t>
            </w:r>
          </w:p>
          <w:p w:rsidR="00AB7D8C" w:rsidRPr="008A6D46" w:rsidRDefault="00AB7D8C" w:rsidP="00745FAF">
            <w:r w:rsidRPr="008A6D46">
              <w:t>Федерального агентства</w:t>
            </w:r>
          </w:p>
          <w:p w:rsidR="00AB7D8C" w:rsidRPr="008A6D46" w:rsidRDefault="00AB7D8C" w:rsidP="00745FAF">
            <w:r w:rsidRPr="008A6D46">
              <w:t>железнодорожного транспорта</w:t>
            </w:r>
          </w:p>
          <w:p w:rsidR="00AB7D8C" w:rsidRPr="008A6D46" w:rsidRDefault="00AB7D8C" w:rsidP="00745FAF"/>
          <w:p w:rsidR="00AB7D8C" w:rsidRPr="008A6D46" w:rsidRDefault="00AB7D8C" w:rsidP="00745FAF">
            <w:r w:rsidRPr="008A6D46">
              <w:t>__________________И.О. Фамилия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</w:tc>
      </w:tr>
    </w:tbl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Default="00AB7D8C" w:rsidP="00AB7D8C">
      <w:pPr>
        <w:rPr>
          <w:b/>
          <w:bCs/>
          <w:color w:val="000000"/>
        </w:rPr>
      </w:pPr>
    </w:p>
    <w:p w:rsidR="00AB7D8C" w:rsidRPr="009C3F5E" w:rsidRDefault="00AB7D8C" w:rsidP="00AB7D8C">
      <w:pPr>
        <w:rPr>
          <w:b/>
          <w:bCs/>
          <w:color w:val="000000"/>
        </w:rPr>
      </w:pPr>
    </w:p>
    <w:p w:rsidR="00AB7D8C" w:rsidRPr="009C3F5E" w:rsidRDefault="00AB7D8C" w:rsidP="00AB7D8C">
      <w:pPr>
        <w:jc w:val="center"/>
        <w:rPr>
          <w:b/>
          <w:bCs/>
          <w:color w:val="000000"/>
        </w:rPr>
      </w:pPr>
    </w:p>
    <w:p w:rsidR="00AB7D8C" w:rsidRPr="009C3F5E" w:rsidRDefault="00AB7D8C" w:rsidP="00AB7D8C">
      <w:pPr>
        <w:jc w:val="center"/>
        <w:rPr>
          <w:b/>
          <w:bCs/>
          <w:color w:val="000000"/>
        </w:rPr>
      </w:pPr>
      <w:proofErr w:type="gramStart"/>
      <w:r w:rsidRPr="009C3F5E">
        <w:rPr>
          <w:b/>
          <w:bCs/>
          <w:color w:val="000000"/>
        </w:rPr>
        <w:lastRenderedPageBreak/>
        <w:t>П</w:t>
      </w:r>
      <w:proofErr w:type="gramEnd"/>
      <w:r w:rsidRPr="009C3F5E">
        <w:rPr>
          <w:b/>
          <w:bCs/>
          <w:color w:val="000000"/>
        </w:rPr>
        <w:t xml:space="preserve"> Л А Н</w:t>
      </w:r>
    </w:p>
    <w:p w:rsidR="00AB7D8C" w:rsidRPr="009C3F5E" w:rsidRDefault="00AB7D8C" w:rsidP="00AB7D8C">
      <w:pPr>
        <w:rPr>
          <w:b/>
          <w:bCs/>
          <w:color w:val="000000"/>
        </w:rPr>
      </w:pPr>
      <w:r w:rsidRPr="009C3F5E">
        <w:rPr>
          <w:b/>
          <w:bCs/>
          <w:color w:val="000000"/>
        </w:rPr>
        <w:t>обеспечения транспортной безопасности объекта транспортной инфраструктуры</w:t>
      </w:r>
    </w:p>
    <w:p w:rsidR="00AB7D8C" w:rsidRPr="009C3F5E" w:rsidRDefault="00AB7D8C" w:rsidP="00AB7D8C">
      <w:pPr>
        <w:rPr>
          <w:color w:val="000000"/>
        </w:rPr>
      </w:pPr>
      <w:r w:rsidRPr="009C3F5E">
        <w:rPr>
          <w:bCs/>
          <w:color w:val="000000"/>
        </w:rPr>
        <w:t>_____________________________________________________________________</w:t>
      </w:r>
      <w:r w:rsidRPr="009C3F5E">
        <w:rPr>
          <w:color w:val="000000"/>
        </w:rPr>
        <w:t xml:space="preserve">                                                                                        (наименование ОТИ, реестровый номер)</w:t>
      </w:r>
    </w:p>
    <w:p w:rsidR="00AB7D8C" w:rsidRPr="009C3F5E" w:rsidRDefault="00AB7D8C" w:rsidP="00AB7D8C">
      <w:pPr>
        <w:rPr>
          <w:color w:val="000000"/>
        </w:rPr>
      </w:pPr>
    </w:p>
    <w:p w:rsidR="00AB7D8C" w:rsidRPr="009C3F5E" w:rsidRDefault="00AB7D8C" w:rsidP="00AB7D8C">
      <w:pPr>
        <w:rPr>
          <w:color w:val="000000"/>
        </w:rPr>
      </w:pPr>
    </w:p>
    <w:tbl>
      <w:tblPr>
        <w:tblpPr w:leftFromText="180" w:rightFromText="180" w:vertAnchor="text" w:horzAnchor="margin" w:tblpXSpec="center" w:tblpY="125"/>
        <w:tblW w:w="10740" w:type="dxa"/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402"/>
      </w:tblGrid>
      <w:tr w:rsidR="00AB7D8C" w:rsidRPr="008A6D46" w:rsidTr="00745FAF">
        <w:tc>
          <w:tcPr>
            <w:tcW w:w="365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Руководитель территориального управления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Федерального агентства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железнодорожного транспорта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 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.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AB7D8C" w:rsidRPr="008A6D46" w:rsidRDefault="00AB7D8C" w:rsidP="00745FAF">
            <w:pPr>
              <w:rPr>
                <w:color w:val="000000"/>
              </w:rPr>
            </w:pPr>
          </w:p>
        </w:tc>
      </w:tr>
      <w:tr w:rsidR="00AB7D8C" w:rsidRPr="008A6D46" w:rsidTr="00745FAF">
        <w:tc>
          <w:tcPr>
            <w:tcW w:w="365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Начальник отдела по работе с планами по обеспечению транспортной безопасности территориального управления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Федерального агентства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железнодорожного транспорта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Руководитель структурного подразделения владельца ОТИ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</w:t>
            </w:r>
          </w:p>
        </w:tc>
        <w:tc>
          <w:tcPr>
            <w:tcW w:w="3402" w:type="dxa"/>
          </w:tcPr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РАЗРАБОТАНО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__________________________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(наименование организации)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_____________________ФИО</w:t>
            </w:r>
          </w:p>
          <w:p w:rsidR="00AB7D8C" w:rsidRPr="008A6D46" w:rsidRDefault="00AB7D8C" w:rsidP="00745FAF">
            <w:pPr>
              <w:rPr>
                <w:color w:val="000000"/>
              </w:rPr>
            </w:pPr>
            <w:r w:rsidRPr="008A6D46">
              <w:rPr>
                <w:color w:val="000000"/>
              </w:rPr>
              <w:t>«____» ____________ 201___ г.</w:t>
            </w:r>
          </w:p>
          <w:p w:rsidR="00AB7D8C" w:rsidRPr="008A6D46" w:rsidRDefault="00AB7D8C" w:rsidP="00745FAF">
            <w:pPr>
              <w:rPr>
                <w:b/>
                <w:bCs/>
                <w:color w:val="000000"/>
              </w:rPr>
            </w:pPr>
          </w:p>
        </w:tc>
      </w:tr>
    </w:tbl>
    <w:p w:rsidR="00AB7D8C" w:rsidRPr="009C3F5E" w:rsidRDefault="00AB7D8C" w:rsidP="00AB7D8C">
      <w:pPr>
        <w:jc w:val="center"/>
        <w:rPr>
          <w:b/>
          <w:bCs/>
          <w:color w:val="000000"/>
        </w:rPr>
      </w:pPr>
      <w:r w:rsidRPr="009C3F5E">
        <w:rPr>
          <w:b/>
          <w:bCs/>
          <w:color w:val="000000"/>
        </w:rPr>
        <w:t>Содержание</w:t>
      </w:r>
    </w:p>
    <w:p w:rsidR="00AB7D8C" w:rsidRPr="009C3F5E" w:rsidRDefault="00AB7D8C" w:rsidP="00AB7D8C">
      <w:pPr>
        <w:rPr>
          <w:color w:val="000000"/>
        </w:rPr>
      </w:pPr>
    </w:p>
    <w:p w:rsidR="00AB7D8C" w:rsidRPr="00263276" w:rsidRDefault="00AB7D8C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r w:rsidRPr="00263276">
        <w:rPr>
          <w:rFonts w:ascii="Times New Roman" w:hAnsi="Times New Roman"/>
          <w:noProof/>
          <w:sz w:val="24"/>
          <w:szCs w:val="24"/>
        </w:rPr>
        <w:fldChar w:fldCharType="begin"/>
      </w:r>
      <w:r w:rsidRPr="00263276">
        <w:rPr>
          <w:rFonts w:ascii="Times New Roman" w:hAnsi="Times New Roman"/>
          <w:noProof/>
          <w:sz w:val="24"/>
          <w:szCs w:val="24"/>
        </w:rPr>
        <w:instrText xml:space="preserve"> TOC \o "1-3" \h \z \u </w:instrText>
      </w:r>
      <w:r w:rsidRPr="00263276">
        <w:rPr>
          <w:rFonts w:ascii="Times New Roman" w:hAnsi="Times New Roman"/>
          <w:noProof/>
          <w:sz w:val="24"/>
          <w:szCs w:val="24"/>
        </w:rPr>
        <w:fldChar w:fldCharType="separate"/>
      </w:r>
      <w:hyperlink r:id="rId54" w:anchor="_Toc315357734" w:history="1">
        <w:r w:rsidRPr="00263276">
          <w:rPr>
            <w:rFonts w:ascii="Times New Roman" w:hAnsi="Times New Roman"/>
            <w:noProof/>
            <w:sz w:val="24"/>
            <w:szCs w:val="24"/>
          </w:rPr>
          <w:t>1. Общие сведения об объекте транспортной инфраструктуры</w:t>
        </w:r>
        <w:r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5" w:anchor="_Toc315357735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2. Техническая и технологическая характеристика ОТИ (порядок функци-онирование, эксплуатация)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6" w:anchor="_Toc315357736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3. Лица, ответственные за обеспечение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AB7D8C" w:rsidRPr="00263276">
        <w:rPr>
          <w:rFonts w:ascii="Times New Roman" w:hAnsi="Times New Roman"/>
          <w:noProof/>
          <w:sz w:val="24"/>
          <w:szCs w:val="24"/>
        </w:rPr>
        <w:t>7</w:t>
      </w:r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7" w:anchor="_Toc315357737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4. Границы части объекта транспортной инфраструктуры (надземной, подземной, воздушной, надводной, подводной), проход в которую осуществляется через специально оборудованные места на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_Toc315357737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8" w:anchor="_Toc315357738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5. Критические элементы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_Toc315357738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59" w:anchor="_Toc315357739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6. Пропускной и внутриобъектовый режимы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_Toc315357739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0" w:anchor="_Toc315357740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(пост, пункт транспортной безопасности)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_Toc315357740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1" w:anchor="_Toc315357741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8. Инженерные сооружения обеспечения транспортной безопасности на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_Toc315357741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2" w:anchor="_Toc315357742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9. Мероприятия по обнаружению и обследованию (далее досмотр) лиц которым запрещено пребывание в зоне транспортной безопасности, обследованию людей, транспортных средств, груза, багажа, ручной клади, личных вещей, которые запрещены  для перемещения в зоне транспортной безопасности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_Toc315357742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Default="00577D95" w:rsidP="00AB7D8C">
      <w:pPr>
        <w:pStyle w:val="26"/>
      </w:pPr>
      <w:hyperlink r:id="rId63" w:anchor="_Toc315357743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10. Технические средства обеспечения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4" w:anchor="_Toc315357744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11. Инженерно-технические системы обеспечения транспортной безопасности ОТИ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5" w:anchor="_Toc315357745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_Toc315357745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6" w:anchor="_Toc315357746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_Toc315357746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7" w:anchor="_Toc315357747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14. Порядок выдачи документов, дающих основание для прохода (проезда) на ОТИ и/или на критические элементы ОТИ. Идентификации личности по ним</w:t>
        </w:r>
        <w:r w:rsidR="00AB7D8C" w:rsidRPr="00263276">
          <w:rPr>
            <w:rFonts w:ascii="Times New Roman" w:hAnsi="Times New Roman"/>
            <w:i/>
            <w:noProof/>
            <w:sz w:val="24"/>
            <w:szCs w:val="24"/>
          </w:rPr>
          <w:t>.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_Toc315357747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8" w:anchor="_Toc315357748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_Toc315357748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69" w:anchor="_Toc315357749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_Toc315357749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color w:val="FFFFFF"/>
          <w:sz w:val="24"/>
          <w:szCs w:val="24"/>
          <w:lang w:eastAsia="ru-RU"/>
        </w:rPr>
      </w:pPr>
      <w:hyperlink r:id="rId70" w:anchor="_Toc315357750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17. Порядок действий при тревогах: «угроза захвата», «угроза взрыва»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_Toc315357750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1" w:anchor="_Toc315357751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18. Порядок доступа к сведениям, содержащимся в Плане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_Toc315357751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2" w:anchor="_Toc315357752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_Toc315357752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577D95" w:rsidP="00AB7D8C">
      <w:pPr>
        <w:pStyle w:val="26"/>
        <w:rPr>
          <w:rFonts w:ascii="Times New Roman" w:hAnsi="Times New Roman"/>
          <w:noProof/>
          <w:sz w:val="24"/>
          <w:szCs w:val="24"/>
          <w:lang w:eastAsia="ru-RU"/>
        </w:rPr>
      </w:pPr>
      <w:hyperlink r:id="rId73" w:anchor="_Toc315357753" w:history="1">
        <w:r w:rsidR="00AB7D8C" w:rsidRPr="00263276">
          <w:rPr>
            <w:rFonts w:ascii="Times New Roman" w:hAnsi="Times New Roman"/>
            <w:noProof/>
            <w:sz w:val="24"/>
            <w:szCs w:val="24"/>
          </w:rPr>
          <w:t>20. Порядок организации учений и тренировок на ОТИ.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_Toc315357753 \h </w:instrTex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B7D8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AB7D8C" w:rsidRPr="0026327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B7D8C" w:rsidRPr="00263276" w:rsidRDefault="00AB7D8C" w:rsidP="00AB7D8C">
      <w:pPr>
        <w:pStyle w:val="26"/>
        <w:rPr>
          <w:rFonts w:ascii="Times New Roman" w:hAnsi="Times New Roman"/>
          <w:sz w:val="24"/>
          <w:szCs w:val="24"/>
        </w:rPr>
      </w:pPr>
      <w:r w:rsidRPr="00263276">
        <w:rPr>
          <w:rFonts w:ascii="Times New Roman" w:hAnsi="Times New Roman"/>
          <w:noProof/>
          <w:sz w:val="24"/>
          <w:szCs w:val="24"/>
        </w:rPr>
        <w:fldChar w:fldCharType="end"/>
      </w:r>
    </w:p>
    <w:p w:rsidR="00AB7D8C" w:rsidRPr="00263276" w:rsidRDefault="00AB7D8C" w:rsidP="00AB7D8C">
      <w:pPr>
        <w:pStyle w:val="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315357734"/>
      <w:bookmarkStart w:id="3" w:name="_Toc315357113"/>
      <w:bookmarkStart w:id="4" w:name="_Toc315354888"/>
      <w:r w:rsidRPr="00263276">
        <w:rPr>
          <w:rFonts w:ascii="Times New Roman" w:hAnsi="Times New Roman"/>
          <w:b/>
          <w:color w:val="000000"/>
          <w:sz w:val="24"/>
          <w:szCs w:val="24"/>
        </w:rPr>
        <w:t>1. 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сведения об объекте транспортной инфраструктуры (далее 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ОТИ)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(п. 1 Приказ Минтранса России от 11.02.2010 № 34)</w:t>
      </w:r>
      <w:bookmarkEnd w:id="2"/>
      <w:bookmarkEnd w:id="3"/>
      <w:bookmarkEnd w:id="4"/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Полное наименование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1.1.2.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 xml:space="preserve">Категория </w:t>
      </w:r>
      <w:r w:rsidRPr="00263276">
        <w:rPr>
          <w:rFonts w:ascii="Times New Roman" w:hAnsi="Times New Roman"/>
          <w:iCs/>
          <w:sz w:val="24"/>
          <w:szCs w:val="24"/>
        </w:rPr>
        <w:t>ОТИ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iCs/>
          <w:color w:val="000000"/>
          <w:sz w:val="24"/>
          <w:szCs w:val="24"/>
        </w:rPr>
        <w:t>1.2.1.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>Документ, который определяет полномочия подразделения (филиала) субъекта транспортной инфраструктуры осуществлять эксплуатацию ОТИ по вопросам транспортной безопасности (с указанием № и даты документа).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Юридический а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>дрес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Фактический адрес ОТИ, телефон.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Юридический адрес владельца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Фактический адрес владельца ОТИ, телефон.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1.3.4.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ЕГРЮЛ владельца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 xml:space="preserve">Документы, определяющие право распоряжаться ОТИ. 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 № и дата свидетельств государственной регистрации прав собственности (хозяйственного ведения, оперативного управления, </w:t>
      </w:r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договора аренды),  зарегистрированные в </w:t>
      </w:r>
      <w:proofErr w:type="spellStart"/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>Росимуществе</w:t>
      </w:r>
      <w:proofErr w:type="spellEnd"/>
      <w:r w:rsidRPr="0026327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документов кадастрового учета.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FF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№ и дата выписки из реестров федерального имущества и муниципальной </w:t>
      </w:r>
      <w:r w:rsidRPr="00263276">
        <w:rPr>
          <w:rFonts w:ascii="Times New Roman" w:hAnsi="Times New Roman"/>
          <w:sz w:val="24"/>
          <w:szCs w:val="24"/>
        </w:rPr>
        <w:t>собственности.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№ и дата договоров аренды земельных участков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</w:t>
      </w:r>
      <w:r w:rsidRPr="00263276">
        <w:rPr>
          <w:rFonts w:ascii="Times New Roman" w:hAnsi="Times New Roman"/>
          <w:iCs/>
          <w:color w:val="000000"/>
          <w:sz w:val="24"/>
          <w:szCs w:val="24"/>
        </w:rPr>
        <w:tab/>
        <w:t>Ф.И.О., служебные и домашние телефоны руководящего состава.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263276">
        <w:rPr>
          <w:rFonts w:ascii="Times New Roman" w:hAnsi="Times New Roman"/>
          <w:sz w:val="24"/>
          <w:szCs w:val="24"/>
        </w:rPr>
        <w:t>1.5.1.</w:t>
      </w:r>
      <w:r w:rsidRPr="00263276">
        <w:rPr>
          <w:rFonts w:ascii="Times New Roman" w:hAnsi="Times New Roman"/>
          <w:sz w:val="24"/>
          <w:szCs w:val="24"/>
        </w:rPr>
        <w:tab/>
        <w:t>Начальник (руководитель).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1.5.2.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за транспортную безопасность в субъекте ТИ. 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за транспортную безопасность на ОТИ.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1.5.4.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Руководители подразделений транспортной безопасности.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1.6.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План объекта (масштабный), используя условные обозначения, применяемые при проведении оценки уязвимости </w:t>
      </w:r>
      <w:r w:rsidRPr="00263276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263276">
        <w:rPr>
          <w:rFonts w:ascii="Times New Roman" w:hAnsi="Times New Roman"/>
          <w:b/>
          <w:i/>
          <w:color w:val="000000"/>
          <w:sz w:val="24"/>
          <w:szCs w:val="24"/>
        </w:rPr>
        <w:t>Приложение № 13</w:t>
      </w:r>
      <w:r w:rsidRPr="00263276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B7D8C" w:rsidRPr="00263276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" w:name="_Toc315357735"/>
      <w:bookmarkStart w:id="6" w:name="_Toc315357114"/>
      <w:bookmarkStart w:id="7" w:name="_Toc315354889"/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 xml:space="preserve">2. Техническая и технологическая характеристика ОТИ (порядок функционирования, эксплуатация)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(п. 2 Приказ Минтранса России от 11.02.2010 № 34)</w:t>
      </w:r>
      <w:bookmarkEnd w:id="5"/>
      <w:bookmarkEnd w:id="6"/>
      <w:bookmarkEnd w:id="7"/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lastRenderedPageBreak/>
        <w:t>2.1.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Особенности дислокации.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Географические.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Климатические.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Геологические.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2.1.4.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Гидрологические.</w:t>
      </w:r>
    </w:p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Транспортные коммуникации: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20"/>
        <w:gridCol w:w="2895"/>
        <w:gridCol w:w="1505"/>
        <w:gridCol w:w="2520"/>
      </w:tblGrid>
      <w:tr w:rsidR="00AB7D8C" w:rsidRPr="008A6D46" w:rsidTr="00745FAF">
        <w:trPr>
          <w:trHeight w:hRule="exact" w:val="27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Расстояние до них, </w:t>
            </w:r>
            <w:proofErr w:type="gramStart"/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</w:p>
        </w:tc>
      </w:tr>
      <w:tr w:rsidR="00AB7D8C" w:rsidRPr="008A6D46" w:rsidTr="00745FAF">
        <w:trPr>
          <w:trHeight w:hRule="exact" w:val="23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 xml:space="preserve">Автомобильный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 xml:space="preserve">(шоссе, дороги, 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>автовокзалы, автостанции, оста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новки общественного  транс</w:t>
            </w: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порта, автостоянки, автосервисы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>и др.)</w:t>
            </w:r>
            <w:proofErr w:type="gramEnd"/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935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>Авиационный</w:t>
            </w:r>
            <w:proofErr w:type="gramEnd"/>
            <w:r w:rsidRPr="002632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(аэропорты, аэро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вокзалы, </w:t>
            </w:r>
            <w:r w:rsidRPr="00263276">
              <w:rPr>
                <w:rFonts w:ascii="Times New Roman" w:hAnsi="Times New Roman"/>
                <w:sz w:val="24"/>
                <w:szCs w:val="24"/>
              </w:rPr>
              <w:t>военные аэродромы, вертолетные площадки, ВПП и др.)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3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8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(морские и речные пор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ты, причалы)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71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Трубопроводный (диаметр тру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бо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провода, вид переме</w:t>
            </w:r>
            <w:r w:rsidRPr="00263276">
              <w:rPr>
                <w:rFonts w:ascii="Times New Roman" w:hAnsi="Times New Roman"/>
                <w:sz w:val="24"/>
                <w:szCs w:val="24"/>
              </w:rPr>
              <w:softHyphen/>
              <w:t>щаемой продукции)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Трубопроводный (вид </w:t>
            </w: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перемеща</w:t>
            </w:r>
            <w:proofErr w:type="spellEnd"/>
            <w:proofErr w:type="gramEnd"/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745FAF">
        <w:trPr>
          <w:trHeight w:hRule="exact" w:val="293"/>
        </w:trPr>
        <w:tc>
          <w:tcPr>
            <w:tcW w:w="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1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1948"/>
        <w:gridCol w:w="1980"/>
        <w:gridCol w:w="1620"/>
      </w:tblGrid>
      <w:tr w:rsidR="00AB7D8C" w:rsidRPr="008A6D46" w:rsidTr="000A3C4B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Характеристика (предназначение)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Сторона и место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до ОТИ, м</w:t>
            </w: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Структурные элементы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Станционные и другие пути, горки, стрелочные переводы и т.п.: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081"/>
        <w:gridCol w:w="863"/>
        <w:gridCol w:w="688"/>
        <w:gridCol w:w="730"/>
        <w:gridCol w:w="875"/>
        <w:gridCol w:w="1189"/>
        <w:gridCol w:w="1516"/>
        <w:gridCol w:w="1094"/>
        <w:gridCol w:w="990"/>
      </w:tblGrid>
      <w:tr w:rsidR="00AB7D8C" w:rsidRPr="008A6D46" w:rsidTr="00745FAF">
        <w:tc>
          <w:tcPr>
            <w:tcW w:w="279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путей</w:t>
            </w:r>
          </w:p>
        </w:tc>
        <w:tc>
          <w:tcPr>
            <w:tcW w:w="703" w:type="pct"/>
            <w:gridSpan w:val="2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Длина в метрах</w:t>
            </w:r>
          </w:p>
        </w:tc>
        <w:tc>
          <w:tcPr>
            <w:tcW w:w="681" w:type="pct"/>
            <w:vMerge w:val="restar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Вместимость в условных вагонах</w:t>
            </w:r>
          </w:p>
        </w:tc>
        <w:tc>
          <w:tcPr>
            <w:tcW w:w="1819" w:type="pct"/>
            <w:gridSpan w:val="3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Наличие на пути</w:t>
            </w:r>
          </w:p>
        </w:tc>
      </w:tr>
      <w:tr w:rsidR="00AB7D8C" w:rsidRPr="008A6D46" w:rsidTr="00745FAF"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0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37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полезная</w:t>
            </w:r>
          </w:p>
        </w:tc>
        <w:tc>
          <w:tcPr>
            <w:tcW w:w="0" w:type="auto"/>
            <w:vMerge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Электроизоляции</w:t>
            </w:r>
            <w:proofErr w:type="spellEnd"/>
          </w:p>
        </w:tc>
        <w:tc>
          <w:tcPr>
            <w:tcW w:w="552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Устройств АЛСН /  САУТ</w:t>
            </w:r>
          </w:p>
        </w:tc>
      </w:tr>
      <w:tr w:rsidR="00AB7D8C" w:rsidRPr="008A6D46" w:rsidTr="00745FAF">
        <w:tc>
          <w:tcPr>
            <w:tcW w:w="27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Особенности устройств:________________________________________________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Влияющие на подготовку, совершение и последствия АНВ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Охраняемые и неохраняемые переезды, искусственные сооружения: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9"/>
        <w:gridCol w:w="1992"/>
        <w:gridCol w:w="1839"/>
        <w:gridCol w:w="1605"/>
      </w:tblGrid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52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3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5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Особенности устройств:________________________________________________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влияющие на подготовку, совершение и последствия АНВ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Оборудование сетей связи (в том числе </w:t>
      </w:r>
      <w:proofErr w:type="spellStart"/>
      <w:r w:rsidRPr="00263276">
        <w:rPr>
          <w:rFonts w:ascii="Times New Roman" w:hAnsi="Times New Roman"/>
          <w:color w:val="000000"/>
          <w:sz w:val="24"/>
          <w:szCs w:val="24"/>
        </w:rPr>
        <w:t>пневмопочты</w:t>
      </w:r>
      <w:proofErr w:type="spellEnd"/>
      <w:r w:rsidRPr="00263276">
        <w:rPr>
          <w:rFonts w:ascii="Times New Roman" w:hAnsi="Times New Roman"/>
          <w:color w:val="000000"/>
          <w:sz w:val="24"/>
          <w:szCs w:val="24"/>
        </w:rPr>
        <w:t>) и систем автоматической коммутации, обеспечивающих технологические процессы.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Системы электро –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 xml:space="preserve"> газо – и энергоснабжения.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Пункты технического обслуживания и экипировки.</w:t>
      </w:r>
    </w:p>
    <w:p w:rsidR="00AB7D8C" w:rsidRPr="00263276" w:rsidRDefault="00AB7D8C" w:rsidP="000A3C4B">
      <w:pPr>
        <w:pStyle w:val="26"/>
        <w:tabs>
          <w:tab w:val="left" w:pos="709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Станционные (вокзальные, административные, производственные и иные) здания: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23"/>
        <w:gridCol w:w="1992"/>
        <w:gridCol w:w="1836"/>
        <w:gridCol w:w="1614"/>
      </w:tblGrid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523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3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2632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63276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2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</w:tr>
      <w:tr w:rsidR="00AB7D8C" w:rsidRPr="008A6D46" w:rsidTr="000A3C4B">
        <w:tc>
          <w:tcPr>
            <w:tcW w:w="67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2.4.8.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Погрузочно-выгрузочные места и устройства (стационарные и сборно-разборные).</w:t>
      </w: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2.4.9.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Пассажирские платформы.</w:t>
      </w:r>
    </w:p>
    <w:p w:rsidR="00AB7D8C" w:rsidRPr="00263276" w:rsidRDefault="00AB7D8C" w:rsidP="000A3C4B">
      <w:pPr>
        <w:pStyle w:val="26"/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2.4.10.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Водоразборные колонки, устройства водоснабжения, канализации.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Посты электрической централизации стрелок и сигналов.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Сведения об опасных веществах и материалах, находящихся на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53"/>
        <w:gridCol w:w="1559"/>
        <w:gridCol w:w="4533"/>
        <w:gridCol w:w="1594"/>
      </w:tblGrid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– и взрывоопасные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Химически и биологически 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2.4.13.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Сведения об опасных веществах и материалах в составе перевозимых грузов: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54"/>
        <w:gridCol w:w="1560"/>
        <w:gridCol w:w="4536"/>
        <w:gridCol w:w="1589"/>
      </w:tblGrid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276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63276">
              <w:rPr>
                <w:rFonts w:ascii="Times New Roman" w:hAnsi="Times New Roman"/>
                <w:sz w:val="24"/>
                <w:szCs w:val="24"/>
              </w:rPr>
              <w:t xml:space="preserve"> – и взрывоопасные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Химически и биологически опасные вещества и материалы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9639" w:type="dxa"/>
            <w:gridSpan w:val="4"/>
            <w:shd w:val="clear" w:color="auto" w:fill="FFFFFF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1"/>
                <w:sz w:val="24"/>
                <w:szCs w:val="24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Максимальное кол-во, </w:t>
            </w:r>
            <w:proofErr w:type="gramStart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gramEnd"/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элемента ОТИ</w:t>
            </w: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8C" w:rsidRPr="008A6D46" w:rsidTr="000A3C4B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AB7D8C" w:rsidRPr="00263276" w:rsidRDefault="00AB7D8C" w:rsidP="000A3C4B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lastRenderedPageBreak/>
        <w:t>2.5.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3885"/>
        <w:gridCol w:w="3266"/>
      </w:tblGrid>
      <w:tr w:rsidR="00AB7D8C" w:rsidRPr="008A6D46" w:rsidTr="00745FAF">
        <w:trPr>
          <w:trHeight w:val="236"/>
        </w:trPr>
        <w:tc>
          <w:tcPr>
            <w:tcW w:w="2518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Станция приписки или место нахождения</w:t>
            </w:r>
          </w:p>
        </w:tc>
        <w:tc>
          <w:tcPr>
            <w:tcW w:w="3570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63276">
              <w:rPr>
                <w:rFonts w:ascii="Times New Roman" w:hAnsi="Times New Roman"/>
                <w:sz w:val="24"/>
                <w:szCs w:val="24"/>
              </w:rPr>
              <w:t>Порядок вызова</w:t>
            </w:r>
          </w:p>
        </w:tc>
      </w:tr>
      <w:tr w:rsidR="00AB7D8C" w:rsidRPr="008A6D46" w:rsidTr="00745FAF">
        <w:tc>
          <w:tcPr>
            <w:tcW w:w="2518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</w:tcPr>
          <w:p w:rsidR="00AB7D8C" w:rsidRPr="00263276" w:rsidRDefault="00AB7D8C" w:rsidP="00745FA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Основные показатели работы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Размеры движения грузовых поездов.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Размеры движения пассажирских поездов (</w:t>
      </w:r>
      <w:r w:rsidRPr="00263276">
        <w:rPr>
          <w:rFonts w:ascii="Times New Roman" w:hAnsi="Times New Roman"/>
          <w:sz w:val="24"/>
          <w:szCs w:val="24"/>
        </w:rPr>
        <w:t>включая</w:t>
      </w:r>
      <w:r w:rsidRPr="00263276">
        <w:rPr>
          <w:rFonts w:ascii="Times New Roman" w:hAnsi="Times New Roman"/>
          <w:color w:val="000000"/>
          <w:sz w:val="24"/>
          <w:szCs w:val="24"/>
        </w:rPr>
        <w:t xml:space="preserve"> пригородные)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Перерабатывающая способность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Пассажирооборот.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дальнем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местном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2.6.4.3.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пригородном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2.6.4.4.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В международном сообщении.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Грузооборот.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Погрузка, в том числе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опасных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2.6.5.2.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 xml:space="preserve">Выгрузка,  том числе </w:t>
      </w:r>
      <w:proofErr w:type="gramStart"/>
      <w:r w:rsidRPr="00263276">
        <w:rPr>
          <w:rFonts w:ascii="Times New Roman" w:hAnsi="Times New Roman"/>
          <w:color w:val="000000"/>
          <w:sz w:val="24"/>
          <w:szCs w:val="24"/>
        </w:rPr>
        <w:t>опасных</w:t>
      </w:r>
      <w:proofErr w:type="gramEnd"/>
      <w:r w:rsidRPr="00263276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Примыкание к ОТИ железнодорожных путей необщего пользования (данные договоров и паспортов).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2.6.6.1.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Количество путей необщего пользования.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2.6.6.2.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Характер грузовой работы на них.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2.6.7.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Численность персонала ОТИ (максимальная, минимальная).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2.7.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Балансовая стоимость элементов ОТИ.</w:t>
      </w:r>
    </w:p>
    <w:p w:rsidR="00AB7D8C" w:rsidRPr="00263276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263276">
        <w:rPr>
          <w:rFonts w:ascii="Times New Roman" w:hAnsi="Times New Roman"/>
          <w:color w:val="000000"/>
          <w:sz w:val="24"/>
          <w:szCs w:val="24"/>
        </w:rPr>
        <w:t>2.8.</w:t>
      </w:r>
      <w:r w:rsidRPr="00263276">
        <w:rPr>
          <w:rFonts w:ascii="Times New Roman" w:hAnsi="Times New Roman"/>
          <w:color w:val="000000"/>
          <w:sz w:val="24"/>
          <w:szCs w:val="24"/>
        </w:rPr>
        <w:tab/>
      </w:r>
      <w:r w:rsidRPr="00263276">
        <w:rPr>
          <w:rFonts w:ascii="Times New Roman" w:hAnsi="Times New Roman"/>
          <w:color w:val="000000"/>
          <w:sz w:val="24"/>
          <w:szCs w:val="24"/>
        </w:rPr>
        <w:tab/>
        <w:t>Срок эксплуатации зданий и сооружений.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315357736"/>
      <w:bookmarkStart w:id="9" w:name="_Toc315357115"/>
      <w:bookmarkStart w:id="10" w:name="_Toc315354890"/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>3. Лица, ответственные за обеспечение транспортной безопасности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276">
        <w:rPr>
          <w:rFonts w:ascii="Times New Roman" w:hAnsi="Times New Roman"/>
          <w:b/>
          <w:bCs/>
          <w:color w:val="000000"/>
          <w:sz w:val="24"/>
          <w:szCs w:val="24"/>
        </w:rPr>
        <w:t>ОТИ</w:t>
      </w:r>
      <w:r w:rsidRPr="002632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276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п. 3 Приказ Минтранса России от 11.02.2010 № 34)</w:t>
      </w:r>
      <w:bookmarkEnd w:id="8"/>
      <w:bookmarkEnd w:id="9"/>
      <w:bookmarkEnd w:id="10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№2,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 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5.6.2.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3,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 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5.6.3.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3.3. Приказы о назначении лиц, ответственных за обеспечение транспортной безопасности в субъекте 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персонала, непосредственно связанных с обеспечением транспортной безопасности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4,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5.6.4.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 5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5.6.5.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Приказ Минтранса России от 08.02.2011  № 43). 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3.7.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Наименование, структура и численность сил транспортной безопасности ОТИ: сформированных или привлеченных подразделений транспортной безопасности.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3.8.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3.9.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Положение (устав) подразделений транспортной безопасности 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1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11" w:name="_Toc315357737"/>
      <w:bookmarkStart w:id="12" w:name="_Toc315357116"/>
      <w:bookmarkStart w:id="13" w:name="_Toc315354891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4. Границы части </w:t>
      </w:r>
      <w:r w:rsidRPr="00E95D4E">
        <w:rPr>
          <w:rFonts w:ascii="Times New Roman" w:hAnsi="Times New Roman"/>
          <w:color w:val="000000"/>
          <w:sz w:val="24"/>
          <w:szCs w:val="24"/>
        </w:rPr>
        <w:t>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Организационно - штатная структура управления в субъекте транспортной инфраструктуры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объекта транспортной инфраструктуры (наземной, подземной, воздушной, надводной, подводной), проход в которую осуществляется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через специально оборудованные места на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для осуществления контроля в установленном порядке за проходом людей и проездом транспортных средств (далее – зона транспортной безопасности)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4 Приказ Минтранса России от 11.02.2010 № 34)</w:t>
      </w:r>
      <w:bookmarkEnd w:id="11"/>
      <w:bookmarkEnd w:id="12"/>
      <w:bookmarkEnd w:id="13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Границы зоны транспортной безопасности и её секторов, зоны свободного доступа ОТИ (дополнительно наносятся на Плане ОТИ п.1.6.).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315357738"/>
      <w:bookmarkStart w:id="15" w:name="_Toc315357117"/>
      <w:bookmarkStart w:id="16" w:name="_Toc31535489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5. Критические элементы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(дополнительно наносятся на Плане ОТИ п.1.6.)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5 Приказ Минтранса России от 11.02.2010 № 34)</w:t>
      </w:r>
      <w:bookmarkEnd w:id="14"/>
      <w:bookmarkEnd w:id="15"/>
      <w:bookmarkEnd w:id="16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5.1.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  <w:t>Перечень конструктивных элементов, являющихся критическими.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5.2.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Перечень технологических элементов, 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являющихся критическими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5.3.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Перечень технических элементов, 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являющихся критическими.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5.4.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  <w:t>Перечень помещений, строений, являющихся критическими.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315357739"/>
      <w:bookmarkStart w:id="18" w:name="_Toc315357118"/>
      <w:bookmarkStart w:id="19" w:name="_Toc315354893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6. Пропускной и </w:t>
      </w:r>
      <w:proofErr w:type="spell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внутриобъектовый</w:t>
      </w:r>
      <w:proofErr w:type="spell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режимы на ОТИ (п. 6 Приказ Минтранса России от 11.02.2010 № 34)</w:t>
      </w:r>
      <w:bookmarkEnd w:id="17"/>
      <w:bookmarkEnd w:id="18"/>
      <w:bookmarkEnd w:id="19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Положение (инструкция) о пропускном и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внутриобъектовом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режиме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6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5.6.6.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315357740"/>
      <w:bookmarkStart w:id="21" w:name="_Toc315357119"/>
      <w:bookmarkStart w:id="22" w:name="_Toc315354894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7 Приказ Минтранса России от 11.02.2010 № 34)</w:t>
      </w:r>
      <w:bookmarkEnd w:id="20"/>
      <w:bookmarkEnd w:id="21"/>
      <w:bookmarkEnd w:id="2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sz w:val="24"/>
          <w:szCs w:val="24"/>
        </w:rPr>
        <w:t>Количество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Стационарные варианты.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Подвижные варианты.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7.4.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(Приложение № 14)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3" w:name="_Toc315357741"/>
      <w:bookmarkStart w:id="24" w:name="_Toc315357120"/>
      <w:bookmarkStart w:id="25" w:name="_Toc315354895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8. Инженерные сооружения обеспечения транспортной безопасности на ОТИ (п. 8 Приказ Минтранса России от 11.02.2010 № 34)</w:t>
      </w:r>
      <w:bookmarkEnd w:id="23"/>
      <w:bookmarkEnd w:id="24"/>
      <w:bookmarkEnd w:id="25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Перечень инженерных сооружений.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8.3.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 (дополнительно указываются на Плане ОТИ п.1.6).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6" w:name="_Toc315357742"/>
      <w:bookmarkStart w:id="27" w:name="_Toc315357121"/>
      <w:bookmarkStart w:id="28" w:name="_Toc315354896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9. 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(далее -  досмотр) (п. 9 Приказ Минтранса России от 11.02.2010 № 34)</w:t>
      </w:r>
      <w:bookmarkEnd w:id="26"/>
      <w:bookmarkEnd w:id="27"/>
      <w:bookmarkEnd w:id="28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Силы транспортной безопасности, задействованные в досмотре.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Состав сил транспортной безопасности, привлекаемых к досмотру.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Оснащение сил транспортной безопасности, используемое для проведения досмотра (кроме стационарных технических средств).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9.1.3.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Состав групп быстрого реагирования.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</w:t>
      </w:r>
      <w:r w:rsidRPr="00E95D4E">
        <w:rPr>
          <w:rFonts w:ascii="Times New Roman" w:hAnsi="Times New Roman"/>
          <w:color w:val="000000"/>
          <w:sz w:val="24"/>
          <w:szCs w:val="24"/>
        </w:rPr>
        <w:lastRenderedPageBreak/>
        <w:t>совершению АНВ или совершение АНВ в отношении ОТИ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Приложение № 9,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5.6.9.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Схема организации охраны, маршруты (дополнительно указываются на Плане объекта п.1.6) и режим патрулирования.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свободного доступа.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9.3.3.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Зоны критических элементов.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29" w:name="_Toc315357743"/>
      <w:bookmarkStart w:id="30" w:name="_Toc315357122"/>
      <w:bookmarkStart w:id="31" w:name="_Toc315354897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10. Технические средства обеспечения транспортной безопасности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10 Приказ Минтранса России от 11.02.2010 № 34)</w:t>
      </w:r>
      <w:bookmarkEnd w:id="29"/>
      <w:bookmarkEnd w:id="30"/>
      <w:bookmarkEnd w:id="31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видеоидентификации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видеомониторинга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видеораспознавания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видеообнаружения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систем связи используемой для обеспечения транспортной безопасности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систем аудио и видеозаписи, сбора, обработки, приема и передачи информации (дополнительно указываются на Плане объекта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Места размещения и состав средств досмотра </w:t>
      </w:r>
      <w:r w:rsidRPr="00E95D4E">
        <w:rPr>
          <w:rFonts w:ascii="Times New Roman" w:hAnsi="Times New Roman"/>
          <w:sz w:val="24"/>
          <w:szCs w:val="24"/>
        </w:rPr>
        <w:t>(дополнительно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Освещение объекта (дополнительно указываются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Дополнительные (запасные, резервные) технические средства,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задействуемые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 xml:space="preserve"> при изменении уровней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10.7.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Функциональные характеристики технических средств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b/>
          <w:color w:val="000000"/>
          <w:sz w:val="24"/>
          <w:szCs w:val="24"/>
        </w:rPr>
        <w:t>ТАБЛИЦА Функциональные характеристик</w:t>
      </w:r>
      <w:r w:rsidRPr="00E95D4E">
        <w:rPr>
          <w:rFonts w:ascii="Times New Roman" w:hAnsi="Times New Roman"/>
          <w:b/>
          <w:sz w:val="24"/>
          <w:szCs w:val="24"/>
        </w:rPr>
        <w:t>и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 технических средств.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2" w:name="_Toc315357744"/>
      <w:bookmarkStart w:id="33" w:name="_Toc315357123"/>
      <w:bookmarkStart w:id="34" w:name="_Toc315354898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11. Инженерно-технические системы обеспечения транспортной безопасности, используемые на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ОТИ (п. 11 Приказ Минтранса России от 11.02.2010 № 34)</w:t>
      </w:r>
      <w:bookmarkEnd w:id="32"/>
      <w:bookmarkEnd w:id="33"/>
      <w:bookmarkEnd w:id="34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Режим функционирования инженерно-технических систем обеспечения транспортной безопасности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 12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,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5.6.12.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11.4.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и состав расположения инженерно-технических систем на ОТИ (дополнительно указывается на Плане ОТИ п.1.6).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5" w:name="_Toc315357745"/>
      <w:bookmarkStart w:id="36" w:name="_Toc315357124"/>
      <w:bookmarkStart w:id="37" w:name="_Toc315354899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12 Приказ Минтранса России от 11.02.2010 № 34)</w:t>
      </w:r>
      <w:bookmarkEnd w:id="35"/>
      <w:bookmarkEnd w:id="36"/>
      <w:bookmarkEnd w:id="37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12.1.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обработки, накопления и хранения данных в электронном виде со всех инженерно-технических систем в соответствии с установленным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порядком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12.2.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передачи данных с инженерно-технических систем в реальном времени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 15)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38" w:name="_Toc315357746"/>
      <w:bookmarkStart w:id="39" w:name="_Toc315357125"/>
      <w:bookmarkStart w:id="40" w:name="_Toc315354900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дств в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ону транспортной безопасности (далее - КПП)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13 Приказ Минтранса России от 11.02.2010 № 34).</w:t>
      </w:r>
      <w:bookmarkEnd w:id="38"/>
      <w:bookmarkEnd w:id="39"/>
      <w:bookmarkEnd w:id="40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13.1.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 (дополнительно указывается на Плане ОТИ п.1.6).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13.2.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Оснащение КПП  инженерно-техническими системами транспортной безопасности (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Приложение № 17</w:t>
      </w:r>
      <w:r w:rsidRPr="00E95D4E">
        <w:rPr>
          <w:rFonts w:ascii="Times New Roman" w:hAnsi="Times New Roman"/>
          <w:color w:val="000000"/>
          <w:sz w:val="24"/>
          <w:szCs w:val="24"/>
        </w:rPr>
        <w:t>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1" w:name="_Toc315357747"/>
      <w:bookmarkStart w:id="42" w:name="_Toc315357126"/>
      <w:bookmarkStart w:id="43" w:name="_Toc315354901"/>
      <w:r w:rsidRPr="00E95D4E">
        <w:rPr>
          <w:rFonts w:ascii="Times New Roman" w:hAnsi="Times New Roman"/>
          <w:b/>
          <w:color w:val="000000"/>
          <w:sz w:val="24"/>
          <w:szCs w:val="24"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14 Приказ Минтранса России от 11.02.2010 № 34).</w:t>
      </w:r>
      <w:bookmarkEnd w:id="41"/>
      <w:bookmarkEnd w:id="42"/>
      <w:bookmarkEnd w:id="43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выдачи, изъятия, применения, уничтожения, хранения пропусков.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Информация, содержащаяся в данных документах, служащая для идентификации личности.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идентификации личности, в том числе с использованием технических средств.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14.5.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Меры по организации защиты баз данных и реквизитов выданных и планируемых к выдач</w:t>
      </w:r>
      <w:r w:rsidRPr="00E95D4E">
        <w:rPr>
          <w:rFonts w:ascii="Times New Roman" w:hAnsi="Times New Roman"/>
          <w:sz w:val="24"/>
          <w:szCs w:val="24"/>
        </w:rPr>
        <w:t>е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документов (пропусков).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4" w:name="_Toc315357748"/>
      <w:bookmarkStart w:id="45" w:name="_Toc315357127"/>
      <w:bookmarkStart w:id="46" w:name="_Toc31535490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15. Порядок прохода, проезда лиц, транспортных средств в зону транспортной безопасности, 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gramStart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критический элемент объекта транспортной инфраструктуры через КПП (п. 15 Приказ Минтранса России от 11.02.2010 № 34).</w:t>
      </w:r>
      <w:bookmarkEnd w:id="44"/>
      <w:bookmarkEnd w:id="45"/>
      <w:bookmarkEnd w:id="46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15.1.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 </w:t>
      </w:r>
      <w:r w:rsidRPr="00E95D4E">
        <w:rPr>
          <w:rFonts w:ascii="Times New Roman" w:hAnsi="Times New Roman"/>
          <w:b/>
          <w:bCs/>
          <w:iCs/>
          <w:color w:val="000000"/>
          <w:sz w:val="24"/>
          <w:szCs w:val="24"/>
        </w:rPr>
        <w:t>(Приложение № 7,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. 5.6.7.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15.2.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8,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5.6.8.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43).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47" w:name="_Toc315357749"/>
      <w:bookmarkStart w:id="48" w:name="_Toc315357128"/>
      <w:bookmarkStart w:id="49" w:name="_Toc315354903"/>
      <w:r w:rsidRPr="00E95D4E">
        <w:rPr>
          <w:rFonts w:ascii="Times New Roman" w:hAnsi="Times New Roman"/>
          <w:b/>
          <w:color w:val="000000"/>
          <w:sz w:val="24"/>
          <w:szCs w:val="24"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16 Приказ Минтранса России от 11.02.2010 № 34).</w:t>
      </w:r>
      <w:bookmarkEnd w:id="47"/>
      <w:bookmarkEnd w:id="48"/>
      <w:bookmarkEnd w:id="49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Виды связи, применяемые на ОТИ в интересах обеспечения транспортной безопасности, схема связи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>(Приложение № 16)</w:t>
      </w:r>
      <w:r w:rsidRPr="00E95D4E">
        <w:rPr>
          <w:rFonts w:ascii="Times New Roman" w:hAnsi="Times New Roman"/>
          <w:color w:val="000000"/>
          <w:sz w:val="24"/>
          <w:szCs w:val="24"/>
        </w:rPr>
        <w:t>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Организация открытой связи на ОТИ в интересах сил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16.4.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Особенности организации связи при введении 2 и 3 уровней безопасности на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16.6.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  <w:proofErr w:type="gramStart"/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11,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5.6.11.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</w:t>
      </w:r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0" w:name="_Toc315357750"/>
      <w:bookmarkStart w:id="51" w:name="_Toc315357129"/>
      <w:bookmarkStart w:id="52" w:name="_Toc315354904"/>
      <w:r w:rsidRPr="00E95D4E">
        <w:rPr>
          <w:rFonts w:ascii="Times New Roman" w:hAnsi="Times New Roman"/>
          <w:b/>
          <w:color w:val="000000"/>
          <w:sz w:val="24"/>
          <w:szCs w:val="24"/>
        </w:rPr>
        <w:lastRenderedPageBreak/>
        <w:t>17. Порядок действий при тревогах: «угроза захвата», «угроза взрыва»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(п. 17 Приказ Минтранса России от 11.02.2010 № 34).</w:t>
      </w:r>
      <w:bookmarkEnd w:id="50"/>
      <w:bookmarkEnd w:id="51"/>
      <w:bookmarkEnd w:id="52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17.1.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действий сил транспортной безопасности при «угрозе захвата».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17.2.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действий сил транспортной безопасности при «угрозе взрыва».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3" w:name="_Toc315357751"/>
      <w:bookmarkStart w:id="54" w:name="_Toc315357130"/>
      <w:bookmarkStart w:id="55" w:name="_Toc315354905"/>
      <w:r w:rsidRPr="00E95D4E">
        <w:rPr>
          <w:rFonts w:ascii="Times New Roman" w:hAnsi="Times New Roman"/>
          <w:b/>
          <w:color w:val="000000"/>
          <w:sz w:val="24"/>
          <w:szCs w:val="24"/>
        </w:rPr>
        <w:t>18. Порядок доступа к сведениям, содержащимся в Плане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(п. 18 Приказ Минтранса России от 11.02.2010 № 34).</w:t>
      </w:r>
      <w:bookmarkEnd w:id="53"/>
      <w:bookmarkEnd w:id="54"/>
      <w:bookmarkEnd w:id="55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Перечень должностных лиц ОТИ, имеющих доступ к Плану.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доступа к сведениям, содержащимся в Плане.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18.3.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56" w:name="_Toc315357752"/>
      <w:bookmarkStart w:id="57" w:name="_Toc315357131"/>
      <w:bookmarkStart w:id="58" w:name="_Toc315354906"/>
      <w:r w:rsidRPr="00E95D4E">
        <w:rPr>
          <w:rFonts w:ascii="Times New Roman" w:hAnsi="Times New Roman"/>
          <w:b/>
          <w:color w:val="000000"/>
          <w:sz w:val="24"/>
          <w:szCs w:val="24"/>
        </w:rPr>
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непосредственных, прямых угрозах и фактах совершения АНВ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E95D4E">
        <w:rPr>
          <w:rFonts w:ascii="Times New Roman" w:hAnsi="Times New Roman"/>
          <w:bCs/>
          <w:color w:val="000000"/>
          <w:sz w:val="24"/>
          <w:szCs w:val="24"/>
        </w:rPr>
        <w:t>п.19</w:t>
      </w:r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Приказ Минтранса России от 11.02.2010 № 34).</w:t>
      </w:r>
      <w:bookmarkEnd w:id="56"/>
      <w:bookmarkEnd w:id="57"/>
      <w:bookmarkEnd w:id="58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О непосредственных и прямых угрозах совершения АНВ.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О совершении АНВ в отношении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iCs/>
          <w:color w:val="000000"/>
          <w:sz w:val="24"/>
          <w:szCs w:val="24"/>
        </w:rPr>
        <w:t>О</w:t>
      </w:r>
      <w:proofErr w:type="gramEnd"/>
      <w:r w:rsidRPr="00E95D4E">
        <w:rPr>
          <w:rFonts w:ascii="Times New Roman" w:hAnsi="Times New Roman"/>
          <w:iCs/>
          <w:color w:val="000000"/>
          <w:sz w:val="24"/>
          <w:szCs w:val="24"/>
        </w:rPr>
        <w:t xml:space="preserve">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iCs/>
          <w:color w:val="000000"/>
          <w:sz w:val="24"/>
          <w:szCs w:val="24"/>
        </w:rPr>
        <w:t>19.4.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 xml:space="preserve">и фактах совершения АНВ в деятельность ОТИ </w:t>
      </w:r>
      <w:r w:rsidRPr="00E95D4E">
        <w:rPr>
          <w:rFonts w:ascii="Times New Roman" w:hAnsi="Times New Roman"/>
          <w:b/>
          <w:color w:val="000000"/>
          <w:sz w:val="24"/>
          <w:szCs w:val="24"/>
        </w:rPr>
        <w:t xml:space="preserve">(Приложение № 10, </w:t>
      </w:r>
      <w:r w:rsidRPr="00E95D4E">
        <w:rPr>
          <w:rFonts w:ascii="Times New Roman" w:hAnsi="Times New Roman"/>
          <w:color w:val="000000"/>
          <w:sz w:val="24"/>
          <w:szCs w:val="24"/>
        </w:rPr>
        <w:t xml:space="preserve">п.5.6. </w:t>
      </w:r>
      <w:proofErr w:type="spellStart"/>
      <w:r w:rsidRPr="00E95D4E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E95D4E">
        <w:rPr>
          <w:rFonts w:ascii="Times New Roman" w:hAnsi="Times New Roman"/>
          <w:color w:val="000000"/>
          <w:sz w:val="24"/>
          <w:szCs w:val="24"/>
        </w:rPr>
        <w:t>. 5.6.10.</w:t>
      </w:r>
      <w:proofErr w:type="gramEnd"/>
      <w:r w:rsidRPr="00E95D4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E95D4E">
        <w:rPr>
          <w:rFonts w:ascii="Times New Roman" w:hAnsi="Times New Roman"/>
          <w:color w:val="000000"/>
          <w:sz w:val="24"/>
          <w:szCs w:val="24"/>
        </w:rPr>
        <w:t>Приказ Минтранса России от 08.02.2011  № 43)</w:t>
      </w:r>
      <w:proofErr w:type="gramEnd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19.5.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E95D4E">
        <w:rPr>
          <w:rFonts w:ascii="Times New Roman" w:hAnsi="Times New Roman"/>
          <w:iCs/>
          <w:color w:val="000000"/>
          <w:sz w:val="24"/>
          <w:szCs w:val="24"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(</w:t>
      </w:r>
      <w:r w:rsidRPr="00E95D4E">
        <w:rPr>
          <w:rFonts w:ascii="Times New Roman" w:hAnsi="Times New Roman"/>
          <w:b/>
          <w:iCs/>
          <w:color w:val="000000"/>
          <w:sz w:val="24"/>
          <w:szCs w:val="24"/>
        </w:rPr>
        <w:t>Приложение № 18)</w:t>
      </w:r>
      <w:r w:rsidRPr="00E95D4E">
        <w:rPr>
          <w:rFonts w:ascii="Times New Roman" w:hAnsi="Times New Roman"/>
          <w:iCs/>
          <w:color w:val="000000"/>
          <w:sz w:val="24"/>
          <w:szCs w:val="24"/>
        </w:rPr>
        <w:t>.</w:t>
      </w:r>
      <w:bookmarkStart w:id="59" w:name="_Toc315354908"/>
      <w:bookmarkStart w:id="60" w:name="_Toc315355057"/>
      <w:bookmarkStart w:id="61" w:name="_Toc315354907"/>
      <w:proofErr w:type="gramEnd"/>
    </w:p>
    <w:p w:rsidR="00AB7D8C" w:rsidRPr="00E95D4E" w:rsidRDefault="00AB7D8C" w:rsidP="00AB7D8C">
      <w:pPr>
        <w:pStyle w:val="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2" w:name="_Toc315357753"/>
      <w:bookmarkStart w:id="63" w:name="_Toc315357132"/>
      <w:r w:rsidRPr="00E95D4E">
        <w:rPr>
          <w:rFonts w:ascii="Times New Roman" w:hAnsi="Times New Roman"/>
          <w:b/>
          <w:bCs/>
          <w:color w:val="000000"/>
          <w:sz w:val="24"/>
          <w:szCs w:val="24"/>
        </w:rPr>
        <w:t>20. Порядок организации учений и тренировок на ОТИ.</w:t>
      </w:r>
      <w:bookmarkEnd w:id="59"/>
      <w:bookmarkEnd w:id="60"/>
      <w:bookmarkEnd w:id="61"/>
      <w:bookmarkEnd w:id="62"/>
      <w:bookmarkEnd w:id="63"/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20.1.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 xml:space="preserve">План проведения учений и тренировок 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20.2.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проведения учений и тренировок самостоятельно.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4E">
        <w:rPr>
          <w:rFonts w:ascii="Times New Roman" w:hAnsi="Times New Roman"/>
          <w:color w:val="000000"/>
          <w:sz w:val="24"/>
          <w:szCs w:val="24"/>
        </w:rPr>
        <w:t>20.3.</w:t>
      </w:r>
      <w:r w:rsidRPr="00E95D4E">
        <w:rPr>
          <w:rFonts w:ascii="Times New Roman" w:hAnsi="Times New Roman"/>
          <w:color w:val="000000"/>
          <w:sz w:val="24"/>
          <w:szCs w:val="24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>(Приложения на сайте Росжелдора: типовой план обеспечения ТБ).</w:t>
      </w:r>
    </w:p>
    <w:p w:rsidR="00AB7D8C" w:rsidRPr="00E95D4E" w:rsidRDefault="00AB7D8C" w:rsidP="00AB7D8C">
      <w:pPr>
        <w:jc w:val="center"/>
        <w:rPr>
          <w:b/>
        </w:rPr>
      </w:pPr>
      <w:r w:rsidRPr="00E95D4E">
        <w:rPr>
          <w:b/>
        </w:rPr>
        <w:t>Порядок выполнения</w:t>
      </w:r>
    </w:p>
    <w:p w:rsidR="00AB7D8C" w:rsidRPr="00E95D4E" w:rsidRDefault="00AB7D8C" w:rsidP="00AB7D8C">
      <w:pPr>
        <w:shd w:val="clear" w:color="auto" w:fill="FFFFFF"/>
        <w:jc w:val="both"/>
        <w:rPr>
          <w:b/>
          <w:lang w:eastAsia="ru-RU"/>
        </w:rPr>
      </w:pPr>
      <w:r w:rsidRPr="00E95D4E">
        <w:rPr>
          <w:b/>
        </w:rPr>
        <w:t xml:space="preserve">1. </w:t>
      </w:r>
      <w:r w:rsidRPr="00E95D4E">
        <w:rPr>
          <w:b/>
          <w:lang w:eastAsia="ru-RU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t>1.1</w:t>
      </w:r>
      <w:proofErr w:type="gramStart"/>
      <w:r w:rsidRPr="00E95D4E">
        <w:t xml:space="preserve"> О</w:t>
      </w:r>
      <w:proofErr w:type="gramEnd"/>
      <w:r w:rsidRPr="00E95D4E">
        <w:t xml:space="preserve">писать на основании чего </w:t>
      </w:r>
      <w:r w:rsidRPr="00E95D4E">
        <w:rPr>
          <w:lang w:eastAsia="ru-RU"/>
        </w:rPr>
        <w:t>разрабатывают</w:t>
      </w:r>
      <w:r w:rsidRPr="00E95D4E">
        <w:t xml:space="preserve"> </w:t>
      </w:r>
      <w:r w:rsidRPr="00E95D4E">
        <w:rPr>
          <w:lang w:eastAsia="ru-RU"/>
        </w:rPr>
        <w:t xml:space="preserve">Планы обеспечения транспортной безопасности объектов транспортной инфраструктуры и транспортных средств.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1.2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 xml:space="preserve">писать </w:t>
      </w:r>
      <w:hyperlink r:id="rId74" w:anchor="block_1000" w:history="1">
        <w:r w:rsidRPr="00E95D4E">
          <w:rPr>
            <w:color w:val="000000"/>
            <w:lang w:eastAsia="ru-RU"/>
          </w:rPr>
          <w:t>порядок</w:t>
        </w:r>
      </w:hyperlink>
      <w:r w:rsidRPr="00E95D4E">
        <w:rPr>
          <w:color w:val="000000"/>
          <w:lang w:eastAsia="ru-RU"/>
        </w:rPr>
        <w:t> </w:t>
      </w:r>
      <w:r w:rsidRPr="00E95D4E">
        <w:rPr>
          <w:lang w:eastAsia="ru-RU"/>
        </w:rPr>
        <w:t xml:space="preserve">разработки планов. </w:t>
      </w:r>
    </w:p>
    <w:p w:rsidR="00AB7D8C" w:rsidRPr="00E95D4E" w:rsidRDefault="00AB7D8C" w:rsidP="00AB7D8C">
      <w:pPr>
        <w:shd w:val="clear" w:color="auto" w:fill="FFFFFF"/>
        <w:jc w:val="both"/>
        <w:rPr>
          <w:iCs/>
          <w:color w:val="800080"/>
          <w:lang w:eastAsia="ru-RU"/>
        </w:rPr>
      </w:pPr>
      <w:r w:rsidRPr="00E95D4E">
        <w:t xml:space="preserve">1.3 Описать, какой информацией являются  </w:t>
      </w:r>
      <w:r w:rsidRPr="00E95D4E">
        <w:rPr>
          <w:lang w:eastAsia="ru-RU"/>
        </w:rPr>
        <w:t>сведения, содержащиеся в планах обеспечения транспортной безопасности</w:t>
      </w:r>
      <w:proofErr w:type="gramStart"/>
      <w:r w:rsidRPr="00E95D4E">
        <w:rPr>
          <w:lang w:eastAsia="ru-RU"/>
        </w:rPr>
        <w:t xml:space="preserve"> .</w:t>
      </w:r>
      <w:proofErr w:type="gramEnd"/>
    </w:p>
    <w:p w:rsidR="00AB7D8C" w:rsidRPr="00E95D4E" w:rsidRDefault="00AB7D8C" w:rsidP="00AB7D8C">
      <w:pPr>
        <w:shd w:val="clear" w:color="auto" w:fill="FFFFFF"/>
        <w:jc w:val="both"/>
        <w:rPr>
          <w:iCs/>
          <w:color w:val="800080"/>
          <w:lang w:eastAsia="ru-RU"/>
        </w:rPr>
      </w:pPr>
      <w:r w:rsidRPr="00E95D4E">
        <w:rPr>
          <w:lang w:eastAsia="ru-RU"/>
        </w:rPr>
        <w:t>1.4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 xml:space="preserve">писать </w:t>
      </w:r>
      <w:proofErr w:type="spellStart"/>
      <w:r w:rsidRPr="00E95D4E">
        <w:rPr>
          <w:lang w:eastAsia="ru-RU"/>
        </w:rPr>
        <w:t>реализацияю</w:t>
      </w:r>
      <w:proofErr w:type="spellEnd"/>
      <w:r w:rsidRPr="00E95D4E">
        <w:rPr>
          <w:lang w:eastAsia="ru-RU"/>
        </w:rPr>
        <w:t xml:space="preserve"> планов обеспечения транспортной безопасности. 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>2. Организация и обеспечение транспортной безопасности на железнодорожном транспорте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2.1</w:t>
      </w:r>
      <w:proofErr w:type="gramStart"/>
      <w:r w:rsidRPr="00E95D4E">
        <w:rPr>
          <w:lang w:eastAsia="ru-RU"/>
        </w:rPr>
        <w:t xml:space="preserve"> В</w:t>
      </w:r>
      <w:proofErr w:type="gramEnd"/>
      <w:r w:rsidRPr="00E95D4E">
        <w:rPr>
          <w:lang w:eastAsia="ru-RU"/>
        </w:rPr>
        <w:t xml:space="preserve">ычертить </w:t>
      </w:r>
      <w:r w:rsidRPr="00E95D4E">
        <w:t>структуру системы обеспечения транспортной безопасности в Российской Федерации.</w:t>
      </w:r>
    </w:p>
    <w:p w:rsidR="00AB7D8C" w:rsidRPr="00E95D4E" w:rsidRDefault="00AB7D8C" w:rsidP="00AB7D8C">
      <w:pPr>
        <w:jc w:val="both"/>
      </w:pPr>
      <w:r w:rsidRPr="00E95D4E">
        <w:t>2.2</w:t>
      </w:r>
      <w:proofErr w:type="gramStart"/>
      <w:r w:rsidRPr="00E95D4E">
        <w:rPr>
          <w:lang w:eastAsia="ru-RU"/>
        </w:rPr>
        <w:t xml:space="preserve"> О</w:t>
      </w:r>
      <w:proofErr w:type="gramEnd"/>
      <w:r w:rsidRPr="00E95D4E">
        <w:rPr>
          <w:lang w:eastAsia="ru-RU"/>
        </w:rPr>
        <w:t>писать</w:t>
      </w:r>
      <w:r w:rsidRPr="00E95D4E">
        <w:t xml:space="preserve"> пять функций компетенции Росжелдора как компетентного органа в области обеспечения транспортной безопасности.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b/>
          <w:sz w:val="24"/>
          <w:szCs w:val="24"/>
        </w:rPr>
        <w:t>3. План обеспечения транспортной безопасности ОТИ (ж/д транспорт).</w:t>
      </w:r>
    </w:p>
    <w:p w:rsidR="00AB7D8C" w:rsidRPr="00E95D4E" w:rsidRDefault="00AB7D8C" w:rsidP="00AB7D8C">
      <w:pPr>
        <w:jc w:val="both"/>
      </w:pPr>
      <w:r w:rsidRPr="00E95D4E">
        <w:rPr>
          <w:lang w:eastAsia="ru-RU"/>
        </w:rPr>
        <w:lastRenderedPageBreak/>
        <w:t>3.1</w:t>
      </w:r>
      <w:proofErr w:type="gramStart"/>
      <w:r w:rsidRPr="00E95D4E">
        <w:rPr>
          <w:lang w:eastAsia="ru-RU"/>
        </w:rPr>
        <w:t>О</w:t>
      </w:r>
      <w:proofErr w:type="gramEnd"/>
      <w:r w:rsidRPr="00E95D4E">
        <w:rPr>
          <w:lang w:eastAsia="ru-RU"/>
        </w:rPr>
        <w:t xml:space="preserve">писать </w:t>
      </w:r>
      <w:r w:rsidRPr="00E95D4E">
        <w:t>структуру  и форму Плана.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  <w:lang w:eastAsia="ru-RU"/>
        </w:rPr>
        <w:t>3.2</w:t>
      </w:r>
      <w:proofErr w:type="gramStart"/>
      <w:r w:rsidRPr="00E95D4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E95D4E">
        <w:rPr>
          <w:rFonts w:ascii="Times New Roman" w:hAnsi="Times New Roman"/>
          <w:sz w:val="24"/>
          <w:szCs w:val="24"/>
          <w:lang w:eastAsia="ru-RU"/>
        </w:rPr>
        <w:t xml:space="preserve">писать </w:t>
      </w:r>
      <w:r w:rsidRPr="00E95D4E">
        <w:rPr>
          <w:rFonts w:ascii="Times New Roman" w:hAnsi="Times New Roman"/>
          <w:sz w:val="24"/>
          <w:szCs w:val="24"/>
        </w:rPr>
        <w:t>список приложений к плану ОТБ.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5D4E">
        <w:rPr>
          <w:rFonts w:ascii="Times New Roman" w:hAnsi="Times New Roman"/>
          <w:b/>
          <w:sz w:val="24"/>
          <w:szCs w:val="24"/>
        </w:rPr>
        <w:t>4.</w:t>
      </w:r>
      <w:r w:rsidRPr="00E95D4E">
        <w:rPr>
          <w:rFonts w:ascii="Times New Roman" w:hAnsi="Times New Roman"/>
          <w:b/>
          <w:sz w:val="24"/>
          <w:szCs w:val="24"/>
          <w:lang w:eastAsia="ru-RU"/>
        </w:rPr>
        <w:t xml:space="preserve"> Порядок </w:t>
      </w:r>
      <w:proofErr w:type="gramStart"/>
      <w:r w:rsidRPr="00E95D4E">
        <w:rPr>
          <w:rFonts w:ascii="Times New Roman" w:hAnsi="Times New Roman"/>
          <w:b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E95D4E">
        <w:rPr>
          <w:rFonts w:ascii="Times New Roman" w:hAnsi="Times New Roman"/>
          <w:b/>
          <w:sz w:val="24"/>
          <w:szCs w:val="24"/>
          <w:lang w:eastAsia="ru-RU"/>
        </w:rPr>
        <w:t xml:space="preserve"> и транспортных средств.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  <w:lang w:eastAsia="ru-RU"/>
        </w:rPr>
        <w:t>Дать пояснения по разделам.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b/>
          <w:sz w:val="24"/>
          <w:szCs w:val="24"/>
        </w:rPr>
      </w:pPr>
      <w:r w:rsidRPr="00E95D4E">
        <w:rPr>
          <w:rFonts w:ascii="Times New Roman" w:hAnsi="Times New Roman"/>
          <w:b/>
          <w:sz w:val="24"/>
          <w:szCs w:val="24"/>
        </w:rPr>
        <w:t>5. Пример порядка составления плана обеспечения транспортной безопасности ОТИ.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Используя законы, составить План обеспечения транспортной безопасности.</w:t>
      </w:r>
    </w:p>
    <w:p w:rsidR="00AB7D8C" w:rsidRPr="00E95D4E" w:rsidRDefault="00AB7D8C" w:rsidP="00AB7D8C">
      <w:pPr>
        <w:jc w:val="both"/>
        <w:rPr>
          <w:b/>
        </w:rPr>
      </w:pPr>
      <w:r w:rsidRPr="00E95D4E">
        <w:rPr>
          <w:b/>
        </w:rPr>
        <w:t xml:space="preserve">6.  Заключение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6.1</w:t>
      </w:r>
      <w:proofErr w:type="gramStart"/>
      <w:r w:rsidRPr="00E95D4E">
        <w:rPr>
          <w:lang w:eastAsia="ru-RU"/>
        </w:rPr>
        <w:t xml:space="preserve"> С</w:t>
      </w:r>
      <w:proofErr w:type="gramEnd"/>
      <w:r w:rsidRPr="00E95D4E">
        <w:rPr>
          <w:lang w:eastAsia="ru-RU"/>
        </w:rPr>
        <w:t>делать выводы по цели работы.</w:t>
      </w:r>
    </w:p>
    <w:p w:rsidR="00AB7D8C" w:rsidRPr="00E95D4E" w:rsidRDefault="00AB7D8C" w:rsidP="00AB7D8C">
      <w:pPr>
        <w:ind w:firstLine="709"/>
        <w:jc w:val="both"/>
        <w:rPr>
          <w:lang w:eastAsia="ru-RU"/>
        </w:rPr>
      </w:pPr>
    </w:p>
    <w:p w:rsidR="00AB7D8C" w:rsidRPr="00E95D4E" w:rsidRDefault="00AB7D8C" w:rsidP="00AB7D8C">
      <w:pPr>
        <w:ind w:firstLine="709"/>
        <w:jc w:val="center"/>
        <w:rPr>
          <w:b/>
          <w:lang w:eastAsia="ru-RU"/>
        </w:rPr>
      </w:pPr>
      <w:r w:rsidRPr="00E95D4E">
        <w:rPr>
          <w:b/>
          <w:lang w:eastAsia="ru-RU"/>
        </w:rPr>
        <w:t>Вопросы для самоконтроля:</w:t>
      </w:r>
    </w:p>
    <w:p w:rsidR="00AB7D8C" w:rsidRPr="00E95D4E" w:rsidRDefault="00AB7D8C" w:rsidP="00AB7D8C">
      <w:pPr>
        <w:shd w:val="clear" w:color="auto" w:fill="FFFFFF"/>
        <w:jc w:val="both"/>
        <w:rPr>
          <w:lang w:eastAsia="ru-RU"/>
        </w:rPr>
      </w:pPr>
      <w:r w:rsidRPr="00E95D4E">
        <w:rPr>
          <w:lang w:eastAsia="ru-RU"/>
        </w:rPr>
        <w:t xml:space="preserve">1. Планирование и реализация мер по обеспечению транспортной безопасности объектов транспортной инфраструктуры. </w:t>
      </w:r>
    </w:p>
    <w:p w:rsidR="00AB7D8C" w:rsidRPr="00E95D4E" w:rsidRDefault="00AB7D8C" w:rsidP="00AB7D8C">
      <w:pPr>
        <w:shd w:val="clear" w:color="auto" w:fill="FFFFFF"/>
        <w:jc w:val="both"/>
        <w:rPr>
          <w:lang w:eastAsia="ru-RU"/>
        </w:rPr>
      </w:pPr>
      <w:r w:rsidRPr="00E95D4E">
        <w:rPr>
          <w:lang w:eastAsia="ru-RU"/>
        </w:rPr>
        <w:t>2. Планирование и реализация мер по обеспечению транспортной безопасности объектов транспортных средств.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3.</w:t>
      </w:r>
      <w:r w:rsidRPr="00E95D4E">
        <w:t xml:space="preserve"> Организация и обеспечение транспортной безопасности на железнодорожном транспорте.</w:t>
      </w:r>
      <w:r w:rsidRPr="00E95D4E">
        <w:rPr>
          <w:lang w:eastAsia="ru-RU"/>
        </w:rPr>
        <w:t xml:space="preserve"> </w:t>
      </w:r>
    </w:p>
    <w:p w:rsidR="00AB7D8C" w:rsidRPr="00E95D4E" w:rsidRDefault="00AB7D8C" w:rsidP="00AB7D8C">
      <w:pPr>
        <w:jc w:val="both"/>
        <w:rPr>
          <w:lang w:eastAsia="ru-RU"/>
        </w:rPr>
      </w:pPr>
      <w:r w:rsidRPr="00E95D4E">
        <w:rPr>
          <w:lang w:eastAsia="ru-RU"/>
        </w:rPr>
        <w:t>4.</w:t>
      </w:r>
      <w:r w:rsidRPr="00E95D4E">
        <w:t xml:space="preserve"> План обеспечения транспортной безопасности ОТИ (ж/д транспорт).</w:t>
      </w:r>
    </w:p>
    <w:p w:rsidR="00AB7D8C" w:rsidRPr="00E95D4E" w:rsidRDefault="00AB7D8C" w:rsidP="00AB7D8C">
      <w:pPr>
        <w:pStyle w:val="26"/>
        <w:jc w:val="both"/>
        <w:rPr>
          <w:rFonts w:ascii="Times New Roman" w:hAnsi="Times New Roman"/>
          <w:sz w:val="24"/>
          <w:szCs w:val="24"/>
        </w:rPr>
      </w:pPr>
      <w:r w:rsidRPr="00E95D4E">
        <w:rPr>
          <w:rFonts w:ascii="Times New Roman" w:hAnsi="Times New Roman"/>
          <w:sz w:val="24"/>
          <w:szCs w:val="24"/>
        </w:rPr>
        <w:t>5.</w:t>
      </w:r>
      <w:r w:rsidRPr="00E95D4E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proofErr w:type="gramStart"/>
      <w:r w:rsidRPr="00E95D4E">
        <w:rPr>
          <w:rFonts w:ascii="Times New Roman" w:hAnsi="Times New Roman"/>
          <w:sz w:val="24"/>
          <w:szCs w:val="24"/>
          <w:lang w:eastAsia="ru-RU"/>
        </w:rPr>
        <w:t>разработки планов обеспечения транспортной безопасности объектов транспортной инфраструктуры</w:t>
      </w:r>
      <w:proofErr w:type="gramEnd"/>
      <w:r w:rsidRPr="00E95D4E">
        <w:rPr>
          <w:rFonts w:ascii="Times New Roman" w:hAnsi="Times New Roman"/>
          <w:sz w:val="24"/>
          <w:szCs w:val="24"/>
          <w:lang w:eastAsia="ru-RU"/>
        </w:rPr>
        <w:t xml:space="preserve"> и транспортных средств.</w:t>
      </w:r>
    </w:p>
    <w:p w:rsidR="00AB7D8C" w:rsidRPr="00E95D4E" w:rsidRDefault="00AB7D8C" w:rsidP="00AB7D8C">
      <w:pPr>
        <w:jc w:val="both"/>
        <w:rPr>
          <w:b/>
          <w:lang w:eastAsia="ru-RU"/>
        </w:rPr>
      </w:pPr>
    </w:p>
    <w:p w:rsidR="00AB7D8C" w:rsidRDefault="00AB7D8C" w:rsidP="00AB7D8C">
      <w:pPr>
        <w:jc w:val="center"/>
        <w:rPr>
          <w:b/>
        </w:rPr>
      </w:pPr>
    </w:p>
    <w:p w:rsidR="00AB7D8C" w:rsidRPr="000C0B7D" w:rsidRDefault="00AB7D8C" w:rsidP="00AB7D8C">
      <w:pPr>
        <w:ind w:firstLine="709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4438650" cy="3048000"/>
            <wp:effectExtent l="0" t="0" r="0" b="0"/>
            <wp:docPr id="1" name="Рисунок 1" descr="JpwRd8ra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wRd8raum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13" w:rsidRDefault="001B3413" w:rsidP="00E107B8">
      <w:pPr>
        <w:pStyle w:val="Default"/>
        <w:jc w:val="both"/>
        <w:rPr>
          <w:sz w:val="28"/>
          <w:szCs w:val="28"/>
        </w:rPr>
      </w:pPr>
      <w:bookmarkStart w:id="64" w:name="_GoBack"/>
      <w:bookmarkEnd w:id="64"/>
    </w:p>
    <w:sectPr w:rsidR="001B3413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95" w:rsidRDefault="00577D95">
      <w:r>
        <w:separator/>
      </w:r>
    </w:p>
  </w:endnote>
  <w:endnote w:type="continuationSeparator" w:id="0">
    <w:p w:rsidR="00577D95" w:rsidRDefault="005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20950"/>
      <w:docPartObj>
        <w:docPartGallery w:val="Page Numbers (Bottom of Page)"/>
        <w:docPartUnique/>
      </w:docPartObj>
    </w:sdtPr>
    <w:sdtEndPr/>
    <w:sdtContent>
      <w:p w:rsidR="00745FAF" w:rsidRDefault="00745F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46">
          <w:rPr>
            <w:noProof/>
          </w:rPr>
          <w:t>12</w:t>
        </w:r>
        <w:r>
          <w:fldChar w:fldCharType="end"/>
        </w:r>
      </w:p>
    </w:sdtContent>
  </w:sdt>
  <w:p w:rsidR="00745FAF" w:rsidRDefault="00745F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F" w:rsidRDefault="00745F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C46">
      <w:rPr>
        <w:noProof/>
      </w:rPr>
      <w:t>70</w:t>
    </w:r>
    <w:r>
      <w:fldChar w:fldCharType="end"/>
    </w:r>
  </w:p>
  <w:p w:rsidR="00745FAF" w:rsidRDefault="00745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95" w:rsidRDefault="00577D95">
      <w:r>
        <w:separator/>
      </w:r>
    </w:p>
  </w:footnote>
  <w:footnote w:type="continuationSeparator" w:id="0">
    <w:p w:rsidR="00577D95" w:rsidRDefault="0057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654" w:hanging="720"/>
      </w:p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7380CDF"/>
    <w:multiLevelType w:val="hybridMultilevel"/>
    <w:tmpl w:val="909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CF894">
      <w:start w:val="1"/>
      <w:numFmt w:val="lowerLetter"/>
      <w:lvlText w:val="%2."/>
      <w:lvlJc w:val="left"/>
      <w:pPr>
        <w:ind w:left="1440" w:hanging="360"/>
      </w:pPr>
    </w:lvl>
    <w:lvl w:ilvl="2" w:tplc="F1E221E0">
      <w:start w:val="1"/>
      <w:numFmt w:val="lowerRoman"/>
      <w:lvlText w:val="%3."/>
      <w:lvlJc w:val="right"/>
      <w:pPr>
        <w:ind w:left="2160" w:hanging="180"/>
      </w:pPr>
    </w:lvl>
    <w:lvl w:ilvl="3" w:tplc="DE0CED1E">
      <w:start w:val="1"/>
      <w:numFmt w:val="decimal"/>
      <w:lvlText w:val="%4."/>
      <w:lvlJc w:val="left"/>
      <w:pPr>
        <w:ind w:left="2880" w:hanging="360"/>
      </w:pPr>
    </w:lvl>
    <w:lvl w:ilvl="4" w:tplc="384E5578">
      <w:start w:val="1"/>
      <w:numFmt w:val="lowerLetter"/>
      <w:lvlText w:val="%5."/>
      <w:lvlJc w:val="left"/>
      <w:pPr>
        <w:ind w:left="3600" w:hanging="360"/>
      </w:pPr>
    </w:lvl>
    <w:lvl w:ilvl="5" w:tplc="3744B2CE">
      <w:start w:val="1"/>
      <w:numFmt w:val="lowerRoman"/>
      <w:lvlText w:val="%6."/>
      <w:lvlJc w:val="right"/>
      <w:pPr>
        <w:ind w:left="4320" w:hanging="180"/>
      </w:pPr>
    </w:lvl>
    <w:lvl w:ilvl="6" w:tplc="346EEA78">
      <w:start w:val="1"/>
      <w:numFmt w:val="decimal"/>
      <w:lvlText w:val="%7."/>
      <w:lvlJc w:val="left"/>
      <w:pPr>
        <w:ind w:left="5040" w:hanging="360"/>
      </w:pPr>
    </w:lvl>
    <w:lvl w:ilvl="7" w:tplc="9AEA6A02">
      <w:start w:val="1"/>
      <w:numFmt w:val="lowerLetter"/>
      <w:lvlText w:val="%8."/>
      <w:lvlJc w:val="left"/>
      <w:pPr>
        <w:ind w:left="5760" w:hanging="360"/>
      </w:pPr>
    </w:lvl>
    <w:lvl w:ilvl="8" w:tplc="67A812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E95"/>
    <w:multiLevelType w:val="hybridMultilevel"/>
    <w:tmpl w:val="D6B4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C71A0">
      <w:start w:val="1"/>
      <w:numFmt w:val="lowerLetter"/>
      <w:lvlText w:val="%2."/>
      <w:lvlJc w:val="left"/>
      <w:pPr>
        <w:ind w:left="1440" w:hanging="360"/>
      </w:pPr>
    </w:lvl>
    <w:lvl w:ilvl="2" w:tplc="75BC0E6E">
      <w:start w:val="1"/>
      <w:numFmt w:val="lowerRoman"/>
      <w:lvlText w:val="%3."/>
      <w:lvlJc w:val="right"/>
      <w:pPr>
        <w:ind w:left="2160" w:hanging="180"/>
      </w:pPr>
    </w:lvl>
    <w:lvl w:ilvl="3" w:tplc="F000DD8E">
      <w:start w:val="1"/>
      <w:numFmt w:val="decimal"/>
      <w:lvlText w:val="%4."/>
      <w:lvlJc w:val="left"/>
      <w:pPr>
        <w:ind w:left="2880" w:hanging="360"/>
      </w:pPr>
    </w:lvl>
    <w:lvl w:ilvl="4" w:tplc="312271C0">
      <w:start w:val="1"/>
      <w:numFmt w:val="lowerLetter"/>
      <w:lvlText w:val="%5."/>
      <w:lvlJc w:val="left"/>
      <w:pPr>
        <w:ind w:left="3600" w:hanging="360"/>
      </w:pPr>
    </w:lvl>
    <w:lvl w:ilvl="5" w:tplc="2E1C3F4A">
      <w:start w:val="1"/>
      <w:numFmt w:val="lowerRoman"/>
      <w:lvlText w:val="%6."/>
      <w:lvlJc w:val="right"/>
      <w:pPr>
        <w:ind w:left="4320" w:hanging="180"/>
      </w:pPr>
    </w:lvl>
    <w:lvl w:ilvl="6" w:tplc="8DD6DC8A">
      <w:start w:val="1"/>
      <w:numFmt w:val="decimal"/>
      <w:lvlText w:val="%7."/>
      <w:lvlJc w:val="left"/>
      <w:pPr>
        <w:ind w:left="5040" w:hanging="360"/>
      </w:pPr>
    </w:lvl>
    <w:lvl w:ilvl="7" w:tplc="46A20CE4">
      <w:start w:val="1"/>
      <w:numFmt w:val="lowerLetter"/>
      <w:lvlText w:val="%8."/>
      <w:lvlJc w:val="left"/>
      <w:pPr>
        <w:ind w:left="5760" w:hanging="360"/>
      </w:pPr>
    </w:lvl>
    <w:lvl w:ilvl="8" w:tplc="E482D1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06C8"/>
    <w:multiLevelType w:val="hybridMultilevel"/>
    <w:tmpl w:val="41E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F67954">
      <w:start w:val="1"/>
      <w:numFmt w:val="lowerLetter"/>
      <w:lvlText w:val="%2."/>
      <w:lvlJc w:val="left"/>
      <w:pPr>
        <w:ind w:left="1440" w:hanging="360"/>
      </w:pPr>
    </w:lvl>
    <w:lvl w:ilvl="2" w:tplc="321E00E0">
      <w:start w:val="1"/>
      <w:numFmt w:val="lowerRoman"/>
      <w:lvlText w:val="%3."/>
      <w:lvlJc w:val="right"/>
      <w:pPr>
        <w:ind w:left="2160" w:hanging="180"/>
      </w:pPr>
    </w:lvl>
    <w:lvl w:ilvl="3" w:tplc="F8D0069C">
      <w:start w:val="1"/>
      <w:numFmt w:val="decimal"/>
      <w:lvlText w:val="%4."/>
      <w:lvlJc w:val="left"/>
      <w:pPr>
        <w:ind w:left="2880" w:hanging="360"/>
      </w:pPr>
    </w:lvl>
    <w:lvl w:ilvl="4" w:tplc="F7263054">
      <w:start w:val="1"/>
      <w:numFmt w:val="lowerLetter"/>
      <w:lvlText w:val="%5."/>
      <w:lvlJc w:val="left"/>
      <w:pPr>
        <w:ind w:left="3600" w:hanging="360"/>
      </w:pPr>
    </w:lvl>
    <w:lvl w:ilvl="5" w:tplc="603085B8">
      <w:start w:val="1"/>
      <w:numFmt w:val="lowerRoman"/>
      <w:lvlText w:val="%6."/>
      <w:lvlJc w:val="right"/>
      <w:pPr>
        <w:ind w:left="4320" w:hanging="180"/>
      </w:pPr>
    </w:lvl>
    <w:lvl w:ilvl="6" w:tplc="7A663A5C">
      <w:start w:val="1"/>
      <w:numFmt w:val="decimal"/>
      <w:lvlText w:val="%7."/>
      <w:lvlJc w:val="left"/>
      <w:pPr>
        <w:ind w:left="5040" w:hanging="360"/>
      </w:pPr>
    </w:lvl>
    <w:lvl w:ilvl="7" w:tplc="2CFE71B4">
      <w:start w:val="1"/>
      <w:numFmt w:val="lowerLetter"/>
      <w:lvlText w:val="%8."/>
      <w:lvlJc w:val="left"/>
      <w:pPr>
        <w:ind w:left="5760" w:hanging="360"/>
      </w:pPr>
    </w:lvl>
    <w:lvl w:ilvl="8" w:tplc="8544DF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BB9"/>
    <w:multiLevelType w:val="hybridMultilevel"/>
    <w:tmpl w:val="937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DAD6CA">
      <w:start w:val="1"/>
      <w:numFmt w:val="lowerLetter"/>
      <w:lvlText w:val="%2."/>
      <w:lvlJc w:val="left"/>
      <w:pPr>
        <w:ind w:left="1440" w:hanging="360"/>
      </w:pPr>
    </w:lvl>
    <w:lvl w:ilvl="2" w:tplc="B94E6850">
      <w:start w:val="1"/>
      <w:numFmt w:val="lowerRoman"/>
      <w:lvlText w:val="%3."/>
      <w:lvlJc w:val="right"/>
      <w:pPr>
        <w:ind w:left="2160" w:hanging="180"/>
      </w:pPr>
    </w:lvl>
    <w:lvl w:ilvl="3" w:tplc="2180849E">
      <w:start w:val="1"/>
      <w:numFmt w:val="decimal"/>
      <w:lvlText w:val="%4."/>
      <w:lvlJc w:val="left"/>
      <w:pPr>
        <w:ind w:left="2880" w:hanging="360"/>
      </w:pPr>
    </w:lvl>
    <w:lvl w:ilvl="4" w:tplc="49E402F8">
      <w:start w:val="1"/>
      <w:numFmt w:val="lowerLetter"/>
      <w:lvlText w:val="%5."/>
      <w:lvlJc w:val="left"/>
      <w:pPr>
        <w:ind w:left="3600" w:hanging="360"/>
      </w:pPr>
    </w:lvl>
    <w:lvl w:ilvl="5" w:tplc="586C9224">
      <w:start w:val="1"/>
      <w:numFmt w:val="lowerRoman"/>
      <w:lvlText w:val="%6."/>
      <w:lvlJc w:val="right"/>
      <w:pPr>
        <w:ind w:left="4320" w:hanging="180"/>
      </w:pPr>
    </w:lvl>
    <w:lvl w:ilvl="6" w:tplc="180AACC2">
      <w:start w:val="1"/>
      <w:numFmt w:val="decimal"/>
      <w:lvlText w:val="%7."/>
      <w:lvlJc w:val="left"/>
      <w:pPr>
        <w:ind w:left="5040" w:hanging="360"/>
      </w:pPr>
    </w:lvl>
    <w:lvl w:ilvl="7" w:tplc="284099BC">
      <w:start w:val="1"/>
      <w:numFmt w:val="lowerLetter"/>
      <w:lvlText w:val="%8."/>
      <w:lvlJc w:val="left"/>
      <w:pPr>
        <w:ind w:left="5760" w:hanging="360"/>
      </w:pPr>
    </w:lvl>
    <w:lvl w:ilvl="8" w:tplc="49F6E4A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F63B4"/>
    <w:multiLevelType w:val="hybridMultilevel"/>
    <w:tmpl w:val="FB8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60FF4C">
      <w:start w:val="1"/>
      <w:numFmt w:val="lowerLetter"/>
      <w:lvlText w:val="%2."/>
      <w:lvlJc w:val="left"/>
      <w:pPr>
        <w:ind w:left="1440" w:hanging="360"/>
      </w:pPr>
    </w:lvl>
    <w:lvl w:ilvl="2" w:tplc="C83A13D6">
      <w:start w:val="1"/>
      <w:numFmt w:val="lowerRoman"/>
      <w:lvlText w:val="%3."/>
      <w:lvlJc w:val="right"/>
      <w:pPr>
        <w:ind w:left="2160" w:hanging="180"/>
      </w:pPr>
    </w:lvl>
    <w:lvl w:ilvl="3" w:tplc="596029C8">
      <w:start w:val="1"/>
      <w:numFmt w:val="decimal"/>
      <w:lvlText w:val="%4."/>
      <w:lvlJc w:val="left"/>
      <w:pPr>
        <w:ind w:left="2880" w:hanging="360"/>
      </w:pPr>
    </w:lvl>
    <w:lvl w:ilvl="4" w:tplc="52F85FA4">
      <w:start w:val="1"/>
      <w:numFmt w:val="lowerLetter"/>
      <w:lvlText w:val="%5."/>
      <w:lvlJc w:val="left"/>
      <w:pPr>
        <w:ind w:left="3600" w:hanging="360"/>
      </w:pPr>
    </w:lvl>
    <w:lvl w:ilvl="5" w:tplc="99F6FC1C">
      <w:start w:val="1"/>
      <w:numFmt w:val="lowerRoman"/>
      <w:lvlText w:val="%6."/>
      <w:lvlJc w:val="right"/>
      <w:pPr>
        <w:ind w:left="4320" w:hanging="180"/>
      </w:pPr>
    </w:lvl>
    <w:lvl w:ilvl="6" w:tplc="6BFE6B7A">
      <w:start w:val="1"/>
      <w:numFmt w:val="decimal"/>
      <w:lvlText w:val="%7."/>
      <w:lvlJc w:val="left"/>
      <w:pPr>
        <w:ind w:left="5040" w:hanging="360"/>
      </w:pPr>
    </w:lvl>
    <w:lvl w:ilvl="7" w:tplc="AAD67E18">
      <w:start w:val="1"/>
      <w:numFmt w:val="lowerLetter"/>
      <w:lvlText w:val="%8."/>
      <w:lvlJc w:val="left"/>
      <w:pPr>
        <w:ind w:left="5760" w:hanging="360"/>
      </w:pPr>
    </w:lvl>
    <w:lvl w:ilvl="8" w:tplc="CD3629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9A9"/>
    <w:multiLevelType w:val="hybridMultilevel"/>
    <w:tmpl w:val="DCF4057A"/>
    <w:lvl w:ilvl="0" w:tplc="6B5AD0AC">
      <w:start w:val="1"/>
      <w:numFmt w:val="decimal"/>
      <w:lvlText w:val="%1."/>
      <w:lvlJc w:val="left"/>
      <w:pPr>
        <w:ind w:left="720" w:hanging="360"/>
      </w:pPr>
    </w:lvl>
    <w:lvl w:ilvl="1" w:tplc="14009E3E">
      <w:start w:val="1"/>
      <w:numFmt w:val="lowerLetter"/>
      <w:lvlText w:val="%2."/>
      <w:lvlJc w:val="left"/>
      <w:pPr>
        <w:ind w:left="1440" w:hanging="360"/>
      </w:pPr>
    </w:lvl>
    <w:lvl w:ilvl="2" w:tplc="598A8B94">
      <w:start w:val="1"/>
      <w:numFmt w:val="lowerRoman"/>
      <w:lvlText w:val="%3."/>
      <w:lvlJc w:val="right"/>
      <w:pPr>
        <w:ind w:left="2160" w:hanging="180"/>
      </w:pPr>
    </w:lvl>
    <w:lvl w:ilvl="3" w:tplc="407C45EE">
      <w:start w:val="1"/>
      <w:numFmt w:val="decimal"/>
      <w:lvlText w:val="%4."/>
      <w:lvlJc w:val="left"/>
      <w:pPr>
        <w:ind w:left="2880" w:hanging="360"/>
      </w:pPr>
    </w:lvl>
    <w:lvl w:ilvl="4" w:tplc="1CCE5438">
      <w:start w:val="1"/>
      <w:numFmt w:val="lowerLetter"/>
      <w:lvlText w:val="%5."/>
      <w:lvlJc w:val="left"/>
      <w:pPr>
        <w:ind w:left="3600" w:hanging="360"/>
      </w:pPr>
    </w:lvl>
    <w:lvl w:ilvl="5" w:tplc="3EAA797C">
      <w:start w:val="1"/>
      <w:numFmt w:val="lowerRoman"/>
      <w:lvlText w:val="%6."/>
      <w:lvlJc w:val="right"/>
      <w:pPr>
        <w:ind w:left="4320" w:hanging="180"/>
      </w:pPr>
    </w:lvl>
    <w:lvl w:ilvl="6" w:tplc="304C2672">
      <w:start w:val="1"/>
      <w:numFmt w:val="decimal"/>
      <w:lvlText w:val="%7."/>
      <w:lvlJc w:val="left"/>
      <w:pPr>
        <w:ind w:left="5040" w:hanging="360"/>
      </w:pPr>
    </w:lvl>
    <w:lvl w:ilvl="7" w:tplc="3A66D724">
      <w:start w:val="1"/>
      <w:numFmt w:val="lowerLetter"/>
      <w:lvlText w:val="%8."/>
      <w:lvlJc w:val="left"/>
      <w:pPr>
        <w:ind w:left="5760" w:hanging="360"/>
      </w:pPr>
    </w:lvl>
    <w:lvl w:ilvl="8" w:tplc="122EAA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0AC5"/>
    <w:multiLevelType w:val="hybridMultilevel"/>
    <w:tmpl w:val="A3B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AE36B2">
      <w:start w:val="1"/>
      <w:numFmt w:val="lowerLetter"/>
      <w:lvlText w:val="%2."/>
      <w:lvlJc w:val="left"/>
      <w:pPr>
        <w:ind w:left="1440" w:hanging="360"/>
      </w:pPr>
    </w:lvl>
    <w:lvl w:ilvl="2" w:tplc="A19A07FA">
      <w:start w:val="1"/>
      <w:numFmt w:val="lowerRoman"/>
      <w:lvlText w:val="%3."/>
      <w:lvlJc w:val="right"/>
      <w:pPr>
        <w:ind w:left="2160" w:hanging="180"/>
      </w:pPr>
    </w:lvl>
    <w:lvl w:ilvl="3" w:tplc="4E78ACCA">
      <w:start w:val="1"/>
      <w:numFmt w:val="decimal"/>
      <w:lvlText w:val="%4."/>
      <w:lvlJc w:val="left"/>
      <w:pPr>
        <w:ind w:left="2880" w:hanging="360"/>
      </w:pPr>
    </w:lvl>
    <w:lvl w:ilvl="4" w:tplc="354E79A0">
      <w:start w:val="1"/>
      <w:numFmt w:val="lowerLetter"/>
      <w:lvlText w:val="%5."/>
      <w:lvlJc w:val="left"/>
      <w:pPr>
        <w:ind w:left="3600" w:hanging="360"/>
      </w:pPr>
    </w:lvl>
    <w:lvl w:ilvl="5" w:tplc="6F1AC354">
      <w:start w:val="1"/>
      <w:numFmt w:val="lowerRoman"/>
      <w:lvlText w:val="%6."/>
      <w:lvlJc w:val="right"/>
      <w:pPr>
        <w:ind w:left="4320" w:hanging="180"/>
      </w:pPr>
    </w:lvl>
    <w:lvl w:ilvl="6" w:tplc="1262BC06">
      <w:start w:val="1"/>
      <w:numFmt w:val="decimal"/>
      <w:lvlText w:val="%7."/>
      <w:lvlJc w:val="left"/>
      <w:pPr>
        <w:ind w:left="5040" w:hanging="360"/>
      </w:pPr>
    </w:lvl>
    <w:lvl w:ilvl="7" w:tplc="C6F8B67C">
      <w:start w:val="1"/>
      <w:numFmt w:val="lowerLetter"/>
      <w:lvlText w:val="%8."/>
      <w:lvlJc w:val="left"/>
      <w:pPr>
        <w:ind w:left="5760" w:hanging="360"/>
      </w:pPr>
    </w:lvl>
    <w:lvl w:ilvl="8" w:tplc="58A88E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5C1C"/>
    <w:multiLevelType w:val="hybridMultilevel"/>
    <w:tmpl w:val="909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CF894">
      <w:start w:val="1"/>
      <w:numFmt w:val="lowerLetter"/>
      <w:lvlText w:val="%2."/>
      <w:lvlJc w:val="left"/>
      <w:pPr>
        <w:ind w:left="1440" w:hanging="360"/>
      </w:pPr>
    </w:lvl>
    <w:lvl w:ilvl="2" w:tplc="F1E221E0">
      <w:start w:val="1"/>
      <w:numFmt w:val="lowerRoman"/>
      <w:lvlText w:val="%3."/>
      <w:lvlJc w:val="right"/>
      <w:pPr>
        <w:ind w:left="2160" w:hanging="180"/>
      </w:pPr>
    </w:lvl>
    <w:lvl w:ilvl="3" w:tplc="DE0CED1E">
      <w:start w:val="1"/>
      <w:numFmt w:val="decimal"/>
      <w:lvlText w:val="%4."/>
      <w:lvlJc w:val="left"/>
      <w:pPr>
        <w:ind w:left="2880" w:hanging="360"/>
      </w:pPr>
    </w:lvl>
    <w:lvl w:ilvl="4" w:tplc="384E5578">
      <w:start w:val="1"/>
      <w:numFmt w:val="lowerLetter"/>
      <w:lvlText w:val="%5."/>
      <w:lvlJc w:val="left"/>
      <w:pPr>
        <w:ind w:left="3600" w:hanging="360"/>
      </w:pPr>
    </w:lvl>
    <w:lvl w:ilvl="5" w:tplc="3744B2CE">
      <w:start w:val="1"/>
      <w:numFmt w:val="lowerRoman"/>
      <w:lvlText w:val="%6."/>
      <w:lvlJc w:val="right"/>
      <w:pPr>
        <w:ind w:left="4320" w:hanging="180"/>
      </w:pPr>
    </w:lvl>
    <w:lvl w:ilvl="6" w:tplc="346EEA78">
      <w:start w:val="1"/>
      <w:numFmt w:val="decimal"/>
      <w:lvlText w:val="%7."/>
      <w:lvlJc w:val="left"/>
      <w:pPr>
        <w:ind w:left="5040" w:hanging="360"/>
      </w:pPr>
    </w:lvl>
    <w:lvl w:ilvl="7" w:tplc="9AEA6A02">
      <w:start w:val="1"/>
      <w:numFmt w:val="lowerLetter"/>
      <w:lvlText w:val="%8."/>
      <w:lvlJc w:val="left"/>
      <w:pPr>
        <w:ind w:left="5760" w:hanging="360"/>
      </w:pPr>
    </w:lvl>
    <w:lvl w:ilvl="8" w:tplc="67A8120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5DFB"/>
    <w:multiLevelType w:val="hybridMultilevel"/>
    <w:tmpl w:val="A3B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AE36B2">
      <w:start w:val="1"/>
      <w:numFmt w:val="lowerLetter"/>
      <w:lvlText w:val="%2."/>
      <w:lvlJc w:val="left"/>
      <w:pPr>
        <w:ind w:left="1440" w:hanging="360"/>
      </w:pPr>
    </w:lvl>
    <w:lvl w:ilvl="2" w:tplc="A19A07FA">
      <w:start w:val="1"/>
      <w:numFmt w:val="lowerRoman"/>
      <w:lvlText w:val="%3."/>
      <w:lvlJc w:val="right"/>
      <w:pPr>
        <w:ind w:left="2160" w:hanging="180"/>
      </w:pPr>
    </w:lvl>
    <w:lvl w:ilvl="3" w:tplc="4E78ACCA">
      <w:start w:val="1"/>
      <w:numFmt w:val="decimal"/>
      <w:lvlText w:val="%4."/>
      <w:lvlJc w:val="left"/>
      <w:pPr>
        <w:ind w:left="2880" w:hanging="360"/>
      </w:pPr>
    </w:lvl>
    <w:lvl w:ilvl="4" w:tplc="354E79A0">
      <w:start w:val="1"/>
      <w:numFmt w:val="lowerLetter"/>
      <w:lvlText w:val="%5."/>
      <w:lvlJc w:val="left"/>
      <w:pPr>
        <w:ind w:left="3600" w:hanging="360"/>
      </w:pPr>
    </w:lvl>
    <w:lvl w:ilvl="5" w:tplc="6F1AC354">
      <w:start w:val="1"/>
      <w:numFmt w:val="lowerRoman"/>
      <w:lvlText w:val="%6."/>
      <w:lvlJc w:val="right"/>
      <w:pPr>
        <w:ind w:left="4320" w:hanging="180"/>
      </w:pPr>
    </w:lvl>
    <w:lvl w:ilvl="6" w:tplc="1262BC06">
      <w:start w:val="1"/>
      <w:numFmt w:val="decimal"/>
      <w:lvlText w:val="%7."/>
      <w:lvlJc w:val="left"/>
      <w:pPr>
        <w:ind w:left="5040" w:hanging="360"/>
      </w:pPr>
    </w:lvl>
    <w:lvl w:ilvl="7" w:tplc="C6F8B67C">
      <w:start w:val="1"/>
      <w:numFmt w:val="lowerLetter"/>
      <w:lvlText w:val="%8."/>
      <w:lvlJc w:val="left"/>
      <w:pPr>
        <w:ind w:left="5760" w:hanging="360"/>
      </w:pPr>
    </w:lvl>
    <w:lvl w:ilvl="8" w:tplc="58A88E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500FA"/>
    <w:multiLevelType w:val="hybridMultilevel"/>
    <w:tmpl w:val="F4A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D80C94">
      <w:start w:val="1"/>
      <w:numFmt w:val="lowerLetter"/>
      <w:lvlText w:val="%2."/>
      <w:lvlJc w:val="left"/>
      <w:pPr>
        <w:ind w:left="1440" w:hanging="360"/>
      </w:pPr>
    </w:lvl>
    <w:lvl w:ilvl="2" w:tplc="091259DC">
      <w:start w:val="1"/>
      <w:numFmt w:val="lowerRoman"/>
      <w:lvlText w:val="%3."/>
      <w:lvlJc w:val="right"/>
      <w:pPr>
        <w:ind w:left="2160" w:hanging="180"/>
      </w:pPr>
    </w:lvl>
    <w:lvl w:ilvl="3" w:tplc="D2F474F2">
      <w:start w:val="1"/>
      <w:numFmt w:val="decimal"/>
      <w:lvlText w:val="%4."/>
      <w:lvlJc w:val="left"/>
      <w:pPr>
        <w:ind w:left="2880" w:hanging="360"/>
      </w:pPr>
    </w:lvl>
    <w:lvl w:ilvl="4" w:tplc="0D4C9556">
      <w:start w:val="1"/>
      <w:numFmt w:val="lowerLetter"/>
      <w:lvlText w:val="%5."/>
      <w:lvlJc w:val="left"/>
      <w:pPr>
        <w:ind w:left="3600" w:hanging="360"/>
      </w:pPr>
    </w:lvl>
    <w:lvl w:ilvl="5" w:tplc="B03C6118">
      <w:start w:val="1"/>
      <w:numFmt w:val="lowerRoman"/>
      <w:lvlText w:val="%6."/>
      <w:lvlJc w:val="right"/>
      <w:pPr>
        <w:ind w:left="4320" w:hanging="180"/>
      </w:pPr>
    </w:lvl>
    <w:lvl w:ilvl="6" w:tplc="692C2638">
      <w:start w:val="1"/>
      <w:numFmt w:val="decimal"/>
      <w:lvlText w:val="%7."/>
      <w:lvlJc w:val="left"/>
      <w:pPr>
        <w:ind w:left="5040" w:hanging="360"/>
      </w:pPr>
    </w:lvl>
    <w:lvl w:ilvl="7" w:tplc="9238D6FA">
      <w:start w:val="1"/>
      <w:numFmt w:val="lowerLetter"/>
      <w:lvlText w:val="%8."/>
      <w:lvlJc w:val="left"/>
      <w:pPr>
        <w:ind w:left="5760" w:hanging="360"/>
      </w:pPr>
    </w:lvl>
    <w:lvl w:ilvl="8" w:tplc="D0E2ED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0EC5"/>
    <w:multiLevelType w:val="hybridMultilevel"/>
    <w:tmpl w:val="76F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6ADAE8">
      <w:start w:val="1"/>
      <w:numFmt w:val="lowerLetter"/>
      <w:lvlText w:val="%2."/>
      <w:lvlJc w:val="left"/>
      <w:pPr>
        <w:ind w:left="1440" w:hanging="360"/>
      </w:pPr>
    </w:lvl>
    <w:lvl w:ilvl="2" w:tplc="AF700A9A">
      <w:start w:val="1"/>
      <w:numFmt w:val="lowerRoman"/>
      <w:lvlText w:val="%3."/>
      <w:lvlJc w:val="right"/>
      <w:pPr>
        <w:ind w:left="2160" w:hanging="180"/>
      </w:pPr>
    </w:lvl>
    <w:lvl w:ilvl="3" w:tplc="04E65C20">
      <w:start w:val="1"/>
      <w:numFmt w:val="decimal"/>
      <w:lvlText w:val="%4."/>
      <w:lvlJc w:val="left"/>
      <w:pPr>
        <w:ind w:left="2880" w:hanging="360"/>
      </w:pPr>
    </w:lvl>
    <w:lvl w:ilvl="4" w:tplc="BCD8659A">
      <w:start w:val="1"/>
      <w:numFmt w:val="lowerLetter"/>
      <w:lvlText w:val="%5."/>
      <w:lvlJc w:val="left"/>
      <w:pPr>
        <w:ind w:left="3600" w:hanging="360"/>
      </w:pPr>
    </w:lvl>
    <w:lvl w:ilvl="5" w:tplc="1C147446">
      <w:start w:val="1"/>
      <w:numFmt w:val="lowerRoman"/>
      <w:lvlText w:val="%6."/>
      <w:lvlJc w:val="right"/>
      <w:pPr>
        <w:ind w:left="4320" w:hanging="180"/>
      </w:pPr>
    </w:lvl>
    <w:lvl w:ilvl="6" w:tplc="452E5ACE">
      <w:start w:val="1"/>
      <w:numFmt w:val="decimal"/>
      <w:lvlText w:val="%7."/>
      <w:lvlJc w:val="left"/>
      <w:pPr>
        <w:ind w:left="5040" w:hanging="360"/>
      </w:pPr>
    </w:lvl>
    <w:lvl w:ilvl="7" w:tplc="FD8218C8">
      <w:start w:val="1"/>
      <w:numFmt w:val="lowerLetter"/>
      <w:lvlText w:val="%8."/>
      <w:lvlJc w:val="left"/>
      <w:pPr>
        <w:ind w:left="5760" w:hanging="360"/>
      </w:pPr>
    </w:lvl>
    <w:lvl w:ilvl="8" w:tplc="2EF028A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5AD6"/>
    <w:multiLevelType w:val="hybridMultilevel"/>
    <w:tmpl w:val="4444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8C070">
      <w:start w:val="1"/>
      <w:numFmt w:val="lowerLetter"/>
      <w:lvlText w:val="%2."/>
      <w:lvlJc w:val="left"/>
      <w:pPr>
        <w:ind w:left="1440" w:hanging="360"/>
      </w:pPr>
    </w:lvl>
    <w:lvl w:ilvl="2" w:tplc="F8F80E3E">
      <w:start w:val="1"/>
      <w:numFmt w:val="lowerRoman"/>
      <w:lvlText w:val="%3."/>
      <w:lvlJc w:val="right"/>
      <w:pPr>
        <w:ind w:left="2160" w:hanging="180"/>
      </w:pPr>
    </w:lvl>
    <w:lvl w:ilvl="3" w:tplc="E35CD9E8">
      <w:start w:val="1"/>
      <w:numFmt w:val="decimal"/>
      <w:lvlText w:val="%4."/>
      <w:lvlJc w:val="left"/>
      <w:pPr>
        <w:ind w:left="2880" w:hanging="360"/>
      </w:pPr>
    </w:lvl>
    <w:lvl w:ilvl="4" w:tplc="4E0CA560">
      <w:start w:val="1"/>
      <w:numFmt w:val="lowerLetter"/>
      <w:lvlText w:val="%5."/>
      <w:lvlJc w:val="left"/>
      <w:pPr>
        <w:ind w:left="3600" w:hanging="360"/>
      </w:pPr>
    </w:lvl>
    <w:lvl w:ilvl="5" w:tplc="C8F05D46">
      <w:start w:val="1"/>
      <w:numFmt w:val="lowerRoman"/>
      <w:lvlText w:val="%6."/>
      <w:lvlJc w:val="right"/>
      <w:pPr>
        <w:ind w:left="4320" w:hanging="180"/>
      </w:pPr>
    </w:lvl>
    <w:lvl w:ilvl="6" w:tplc="99E0AB5A">
      <w:start w:val="1"/>
      <w:numFmt w:val="decimal"/>
      <w:lvlText w:val="%7."/>
      <w:lvlJc w:val="left"/>
      <w:pPr>
        <w:ind w:left="5040" w:hanging="360"/>
      </w:pPr>
    </w:lvl>
    <w:lvl w:ilvl="7" w:tplc="3B48C2F6">
      <w:start w:val="1"/>
      <w:numFmt w:val="lowerLetter"/>
      <w:lvlText w:val="%8."/>
      <w:lvlJc w:val="left"/>
      <w:pPr>
        <w:ind w:left="5760" w:hanging="360"/>
      </w:pPr>
    </w:lvl>
    <w:lvl w:ilvl="8" w:tplc="FDF064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313C"/>
    <w:multiLevelType w:val="hybridMultilevel"/>
    <w:tmpl w:val="37E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50B7CE">
      <w:start w:val="1"/>
      <w:numFmt w:val="lowerLetter"/>
      <w:lvlText w:val="%2."/>
      <w:lvlJc w:val="left"/>
      <w:pPr>
        <w:ind w:left="1440" w:hanging="360"/>
      </w:pPr>
    </w:lvl>
    <w:lvl w:ilvl="2" w:tplc="DEAAB626">
      <w:start w:val="1"/>
      <w:numFmt w:val="lowerRoman"/>
      <w:lvlText w:val="%3."/>
      <w:lvlJc w:val="right"/>
      <w:pPr>
        <w:ind w:left="2160" w:hanging="180"/>
      </w:pPr>
    </w:lvl>
    <w:lvl w:ilvl="3" w:tplc="3CE8FEA8">
      <w:start w:val="1"/>
      <w:numFmt w:val="decimal"/>
      <w:lvlText w:val="%4."/>
      <w:lvlJc w:val="left"/>
      <w:pPr>
        <w:ind w:left="2880" w:hanging="360"/>
      </w:pPr>
    </w:lvl>
    <w:lvl w:ilvl="4" w:tplc="FCBC75A2">
      <w:start w:val="1"/>
      <w:numFmt w:val="lowerLetter"/>
      <w:lvlText w:val="%5."/>
      <w:lvlJc w:val="left"/>
      <w:pPr>
        <w:ind w:left="3600" w:hanging="360"/>
      </w:pPr>
    </w:lvl>
    <w:lvl w:ilvl="5" w:tplc="59A2FDD0">
      <w:start w:val="1"/>
      <w:numFmt w:val="lowerRoman"/>
      <w:lvlText w:val="%6."/>
      <w:lvlJc w:val="right"/>
      <w:pPr>
        <w:ind w:left="4320" w:hanging="180"/>
      </w:pPr>
    </w:lvl>
    <w:lvl w:ilvl="6" w:tplc="C330A16A">
      <w:start w:val="1"/>
      <w:numFmt w:val="decimal"/>
      <w:lvlText w:val="%7."/>
      <w:lvlJc w:val="left"/>
      <w:pPr>
        <w:ind w:left="5040" w:hanging="360"/>
      </w:pPr>
    </w:lvl>
    <w:lvl w:ilvl="7" w:tplc="CC02E71E">
      <w:start w:val="1"/>
      <w:numFmt w:val="lowerLetter"/>
      <w:lvlText w:val="%8."/>
      <w:lvlJc w:val="left"/>
      <w:pPr>
        <w:ind w:left="5760" w:hanging="360"/>
      </w:pPr>
    </w:lvl>
    <w:lvl w:ilvl="8" w:tplc="0060B0C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90D04"/>
    <w:multiLevelType w:val="hybridMultilevel"/>
    <w:tmpl w:val="F4DC1DAE"/>
    <w:lvl w:ilvl="0" w:tplc="F62A40A2">
      <w:start w:val="1"/>
      <w:numFmt w:val="decimal"/>
      <w:lvlText w:val="%1."/>
      <w:lvlJc w:val="left"/>
      <w:pPr>
        <w:ind w:left="720" w:hanging="360"/>
      </w:pPr>
    </w:lvl>
    <w:lvl w:ilvl="1" w:tplc="D66CAD40">
      <w:start w:val="1"/>
      <w:numFmt w:val="lowerLetter"/>
      <w:lvlText w:val="%2."/>
      <w:lvlJc w:val="left"/>
      <w:pPr>
        <w:ind w:left="1440" w:hanging="360"/>
      </w:pPr>
    </w:lvl>
    <w:lvl w:ilvl="2" w:tplc="E11685CE">
      <w:start w:val="1"/>
      <w:numFmt w:val="lowerRoman"/>
      <w:lvlText w:val="%3."/>
      <w:lvlJc w:val="right"/>
      <w:pPr>
        <w:ind w:left="2160" w:hanging="180"/>
      </w:pPr>
    </w:lvl>
    <w:lvl w:ilvl="3" w:tplc="D8303A6C">
      <w:start w:val="1"/>
      <w:numFmt w:val="decimal"/>
      <w:lvlText w:val="%4."/>
      <w:lvlJc w:val="left"/>
      <w:pPr>
        <w:ind w:left="2880" w:hanging="360"/>
      </w:pPr>
    </w:lvl>
    <w:lvl w:ilvl="4" w:tplc="A65A34C0">
      <w:start w:val="1"/>
      <w:numFmt w:val="lowerLetter"/>
      <w:lvlText w:val="%5."/>
      <w:lvlJc w:val="left"/>
      <w:pPr>
        <w:ind w:left="3600" w:hanging="360"/>
      </w:pPr>
    </w:lvl>
    <w:lvl w:ilvl="5" w:tplc="253A6FD4">
      <w:start w:val="1"/>
      <w:numFmt w:val="lowerRoman"/>
      <w:lvlText w:val="%6."/>
      <w:lvlJc w:val="right"/>
      <w:pPr>
        <w:ind w:left="4320" w:hanging="180"/>
      </w:pPr>
    </w:lvl>
    <w:lvl w:ilvl="6" w:tplc="73E0F416">
      <w:start w:val="1"/>
      <w:numFmt w:val="decimal"/>
      <w:lvlText w:val="%7."/>
      <w:lvlJc w:val="left"/>
      <w:pPr>
        <w:ind w:left="5040" w:hanging="360"/>
      </w:pPr>
    </w:lvl>
    <w:lvl w:ilvl="7" w:tplc="A0323004">
      <w:start w:val="1"/>
      <w:numFmt w:val="lowerLetter"/>
      <w:lvlText w:val="%8."/>
      <w:lvlJc w:val="left"/>
      <w:pPr>
        <w:ind w:left="5760" w:hanging="360"/>
      </w:pPr>
    </w:lvl>
    <w:lvl w:ilvl="8" w:tplc="76AAB6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F1355"/>
    <w:multiLevelType w:val="hybridMultilevel"/>
    <w:tmpl w:val="940C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163F"/>
    <w:multiLevelType w:val="hybridMultilevel"/>
    <w:tmpl w:val="FB86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60FF4C">
      <w:start w:val="1"/>
      <w:numFmt w:val="lowerLetter"/>
      <w:lvlText w:val="%2."/>
      <w:lvlJc w:val="left"/>
      <w:pPr>
        <w:ind w:left="1440" w:hanging="360"/>
      </w:pPr>
    </w:lvl>
    <w:lvl w:ilvl="2" w:tplc="C83A13D6">
      <w:start w:val="1"/>
      <w:numFmt w:val="lowerRoman"/>
      <w:lvlText w:val="%3."/>
      <w:lvlJc w:val="right"/>
      <w:pPr>
        <w:ind w:left="2160" w:hanging="180"/>
      </w:pPr>
    </w:lvl>
    <w:lvl w:ilvl="3" w:tplc="596029C8">
      <w:start w:val="1"/>
      <w:numFmt w:val="decimal"/>
      <w:lvlText w:val="%4."/>
      <w:lvlJc w:val="left"/>
      <w:pPr>
        <w:ind w:left="2880" w:hanging="360"/>
      </w:pPr>
    </w:lvl>
    <w:lvl w:ilvl="4" w:tplc="52F85FA4">
      <w:start w:val="1"/>
      <w:numFmt w:val="lowerLetter"/>
      <w:lvlText w:val="%5."/>
      <w:lvlJc w:val="left"/>
      <w:pPr>
        <w:ind w:left="3600" w:hanging="360"/>
      </w:pPr>
    </w:lvl>
    <w:lvl w:ilvl="5" w:tplc="99F6FC1C">
      <w:start w:val="1"/>
      <w:numFmt w:val="lowerRoman"/>
      <w:lvlText w:val="%6."/>
      <w:lvlJc w:val="right"/>
      <w:pPr>
        <w:ind w:left="4320" w:hanging="180"/>
      </w:pPr>
    </w:lvl>
    <w:lvl w:ilvl="6" w:tplc="6BFE6B7A">
      <w:start w:val="1"/>
      <w:numFmt w:val="decimal"/>
      <w:lvlText w:val="%7."/>
      <w:lvlJc w:val="left"/>
      <w:pPr>
        <w:ind w:left="5040" w:hanging="360"/>
      </w:pPr>
    </w:lvl>
    <w:lvl w:ilvl="7" w:tplc="AAD67E18">
      <w:start w:val="1"/>
      <w:numFmt w:val="lowerLetter"/>
      <w:lvlText w:val="%8."/>
      <w:lvlJc w:val="left"/>
      <w:pPr>
        <w:ind w:left="5760" w:hanging="360"/>
      </w:pPr>
    </w:lvl>
    <w:lvl w:ilvl="8" w:tplc="CD36293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E6741"/>
    <w:multiLevelType w:val="hybridMultilevel"/>
    <w:tmpl w:val="ACFC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2415F8">
      <w:start w:val="1"/>
      <w:numFmt w:val="lowerLetter"/>
      <w:lvlText w:val="%2."/>
      <w:lvlJc w:val="left"/>
      <w:pPr>
        <w:ind w:left="1440" w:hanging="360"/>
      </w:pPr>
    </w:lvl>
    <w:lvl w:ilvl="2" w:tplc="1024B6D0">
      <w:start w:val="1"/>
      <w:numFmt w:val="lowerRoman"/>
      <w:lvlText w:val="%3."/>
      <w:lvlJc w:val="right"/>
      <w:pPr>
        <w:ind w:left="2160" w:hanging="180"/>
      </w:pPr>
    </w:lvl>
    <w:lvl w:ilvl="3" w:tplc="BF84BC66">
      <w:start w:val="1"/>
      <w:numFmt w:val="decimal"/>
      <w:lvlText w:val="%4."/>
      <w:lvlJc w:val="left"/>
      <w:pPr>
        <w:ind w:left="2880" w:hanging="360"/>
      </w:pPr>
    </w:lvl>
    <w:lvl w:ilvl="4" w:tplc="3E189358">
      <w:start w:val="1"/>
      <w:numFmt w:val="lowerLetter"/>
      <w:lvlText w:val="%5."/>
      <w:lvlJc w:val="left"/>
      <w:pPr>
        <w:ind w:left="3600" w:hanging="360"/>
      </w:pPr>
    </w:lvl>
    <w:lvl w:ilvl="5" w:tplc="FC1C572A">
      <w:start w:val="1"/>
      <w:numFmt w:val="lowerRoman"/>
      <w:lvlText w:val="%6."/>
      <w:lvlJc w:val="right"/>
      <w:pPr>
        <w:ind w:left="4320" w:hanging="180"/>
      </w:pPr>
    </w:lvl>
    <w:lvl w:ilvl="6" w:tplc="7626F19E">
      <w:start w:val="1"/>
      <w:numFmt w:val="decimal"/>
      <w:lvlText w:val="%7."/>
      <w:lvlJc w:val="left"/>
      <w:pPr>
        <w:ind w:left="5040" w:hanging="360"/>
      </w:pPr>
    </w:lvl>
    <w:lvl w:ilvl="7" w:tplc="D19032F8">
      <w:start w:val="1"/>
      <w:numFmt w:val="lowerLetter"/>
      <w:lvlText w:val="%8."/>
      <w:lvlJc w:val="left"/>
      <w:pPr>
        <w:ind w:left="5760" w:hanging="360"/>
      </w:pPr>
    </w:lvl>
    <w:lvl w:ilvl="8" w:tplc="A29499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9170F"/>
    <w:multiLevelType w:val="hybridMultilevel"/>
    <w:tmpl w:val="ACFC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2415F8">
      <w:start w:val="1"/>
      <w:numFmt w:val="lowerLetter"/>
      <w:lvlText w:val="%2."/>
      <w:lvlJc w:val="left"/>
      <w:pPr>
        <w:ind w:left="1440" w:hanging="360"/>
      </w:pPr>
    </w:lvl>
    <w:lvl w:ilvl="2" w:tplc="1024B6D0">
      <w:start w:val="1"/>
      <w:numFmt w:val="lowerRoman"/>
      <w:lvlText w:val="%3."/>
      <w:lvlJc w:val="right"/>
      <w:pPr>
        <w:ind w:left="2160" w:hanging="180"/>
      </w:pPr>
    </w:lvl>
    <w:lvl w:ilvl="3" w:tplc="BF84BC66">
      <w:start w:val="1"/>
      <w:numFmt w:val="decimal"/>
      <w:lvlText w:val="%4."/>
      <w:lvlJc w:val="left"/>
      <w:pPr>
        <w:ind w:left="2880" w:hanging="360"/>
      </w:pPr>
    </w:lvl>
    <w:lvl w:ilvl="4" w:tplc="3E189358">
      <w:start w:val="1"/>
      <w:numFmt w:val="lowerLetter"/>
      <w:lvlText w:val="%5."/>
      <w:lvlJc w:val="left"/>
      <w:pPr>
        <w:ind w:left="3600" w:hanging="360"/>
      </w:pPr>
    </w:lvl>
    <w:lvl w:ilvl="5" w:tplc="FC1C572A">
      <w:start w:val="1"/>
      <w:numFmt w:val="lowerRoman"/>
      <w:lvlText w:val="%6."/>
      <w:lvlJc w:val="right"/>
      <w:pPr>
        <w:ind w:left="4320" w:hanging="180"/>
      </w:pPr>
    </w:lvl>
    <w:lvl w:ilvl="6" w:tplc="7626F19E">
      <w:start w:val="1"/>
      <w:numFmt w:val="decimal"/>
      <w:lvlText w:val="%7."/>
      <w:lvlJc w:val="left"/>
      <w:pPr>
        <w:ind w:left="5040" w:hanging="360"/>
      </w:pPr>
    </w:lvl>
    <w:lvl w:ilvl="7" w:tplc="D19032F8">
      <w:start w:val="1"/>
      <w:numFmt w:val="lowerLetter"/>
      <w:lvlText w:val="%8."/>
      <w:lvlJc w:val="left"/>
      <w:pPr>
        <w:ind w:left="5760" w:hanging="360"/>
      </w:pPr>
    </w:lvl>
    <w:lvl w:ilvl="8" w:tplc="A29499C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A2447"/>
    <w:multiLevelType w:val="hybridMultilevel"/>
    <w:tmpl w:val="1D3E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1A7B3A">
      <w:start w:val="1"/>
      <w:numFmt w:val="lowerLetter"/>
      <w:lvlText w:val="%2."/>
      <w:lvlJc w:val="left"/>
      <w:pPr>
        <w:ind w:left="1440" w:hanging="360"/>
      </w:pPr>
    </w:lvl>
    <w:lvl w:ilvl="2" w:tplc="C3866C24">
      <w:start w:val="1"/>
      <w:numFmt w:val="lowerRoman"/>
      <w:lvlText w:val="%3."/>
      <w:lvlJc w:val="right"/>
      <w:pPr>
        <w:ind w:left="2160" w:hanging="180"/>
      </w:pPr>
    </w:lvl>
    <w:lvl w:ilvl="3" w:tplc="39EECE8E">
      <w:start w:val="1"/>
      <w:numFmt w:val="decimal"/>
      <w:lvlText w:val="%4."/>
      <w:lvlJc w:val="left"/>
      <w:pPr>
        <w:ind w:left="2880" w:hanging="360"/>
      </w:pPr>
    </w:lvl>
    <w:lvl w:ilvl="4" w:tplc="B3928CFE">
      <w:start w:val="1"/>
      <w:numFmt w:val="lowerLetter"/>
      <w:lvlText w:val="%5."/>
      <w:lvlJc w:val="left"/>
      <w:pPr>
        <w:ind w:left="3600" w:hanging="360"/>
      </w:pPr>
    </w:lvl>
    <w:lvl w:ilvl="5" w:tplc="80A00DD4">
      <w:start w:val="1"/>
      <w:numFmt w:val="lowerRoman"/>
      <w:lvlText w:val="%6."/>
      <w:lvlJc w:val="right"/>
      <w:pPr>
        <w:ind w:left="4320" w:hanging="180"/>
      </w:pPr>
    </w:lvl>
    <w:lvl w:ilvl="6" w:tplc="BBC4CA90">
      <w:start w:val="1"/>
      <w:numFmt w:val="decimal"/>
      <w:lvlText w:val="%7."/>
      <w:lvlJc w:val="left"/>
      <w:pPr>
        <w:ind w:left="5040" w:hanging="360"/>
      </w:pPr>
    </w:lvl>
    <w:lvl w:ilvl="7" w:tplc="7BA62B66">
      <w:start w:val="1"/>
      <w:numFmt w:val="lowerLetter"/>
      <w:lvlText w:val="%8."/>
      <w:lvlJc w:val="left"/>
      <w:pPr>
        <w:ind w:left="5760" w:hanging="360"/>
      </w:pPr>
    </w:lvl>
    <w:lvl w:ilvl="8" w:tplc="5988156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07E33"/>
    <w:multiLevelType w:val="hybridMultilevel"/>
    <w:tmpl w:val="F09C336C"/>
    <w:lvl w:ilvl="0" w:tplc="06CC4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2A1C3E">
      <w:start w:val="1"/>
      <w:numFmt w:val="lowerLetter"/>
      <w:lvlText w:val="%2."/>
      <w:lvlJc w:val="left"/>
      <w:pPr>
        <w:ind w:left="1440" w:hanging="360"/>
      </w:pPr>
    </w:lvl>
    <w:lvl w:ilvl="2" w:tplc="C5A86562">
      <w:start w:val="1"/>
      <w:numFmt w:val="lowerRoman"/>
      <w:lvlText w:val="%3."/>
      <w:lvlJc w:val="right"/>
      <w:pPr>
        <w:ind w:left="2160" w:hanging="180"/>
      </w:pPr>
    </w:lvl>
    <w:lvl w:ilvl="3" w:tplc="BB3C6704">
      <w:start w:val="1"/>
      <w:numFmt w:val="decimal"/>
      <w:lvlText w:val="%4."/>
      <w:lvlJc w:val="left"/>
      <w:pPr>
        <w:ind w:left="2880" w:hanging="360"/>
      </w:pPr>
    </w:lvl>
    <w:lvl w:ilvl="4" w:tplc="66C61974">
      <w:start w:val="1"/>
      <w:numFmt w:val="lowerLetter"/>
      <w:lvlText w:val="%5."/>
      <w:lvlJc w:val="left"/>
      <w:pPr>
        <w:ind w:left="3600" w:hanging="360"/>
      </w:pPr>
    </w:lvl>
    <w:lvl w:ilvl="5" w:tplc="D73EED62">
      <w:start w:val="1"/>
      <w:numFmt w:val="lowerRoman"/>
      <w:lvlText w:val="%6."/>
      <w:lvlJc w:val="right"/>
      <w:pPr>
        <w:ind w:left="4320" w:hanging="180"/>
      </w:pPr>
    </w:lvl>
    <w:lvl w:ilvl="6" w:tplc="775C72BA">
      <w:start w:val="1"/>
      <w:numFmt w:val="decimal"/>
      <w:lvlText w:val="%7."/>
      <w:lvlJc w:val="left"/>
      <w:pPr>
        <w:ind w:left="5040" w:hanging="360"/>
      </w:pPr>
    </w:lvl>
    <w:lvl w:ilvl="7" w:tplc="ABF2D6E2">
      <w:start w:val="1"/>
      <w:numFmt w:val="lowerLetter"/>
      <w:lvlText w:val="%8."/>
      <w:lvlJc w:val="left"/>
      <w:pPr>
        <w:ind w:left="5760" w:hanging="360"/>
      </w:pPr>
    </w:lvl>
    <w:lvl w:ilvl="8" w:tplc="4F4C6AC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A24E6"/>
    <w:multiLevelType w:val="hybridMultilevel"/>
    <w:tmpl w:val="C8C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34767C">
      <w:start w:val="1"/>
      <w:numFmt w:val="lowerLetter"/>
      <w:lvlText w:val="%2."/>
      <w:lvlJc w:val="left"/>
      <w:pPr>
        <w:ind w:left="1440" w:hanging="360"/>
      </w:pPr>
    </w:lvl>
    <w:lvl w:ilvl="2" w:tplc="D9D8D250">
      <w:start w:val="1"/>
      <w:numFmt w:val="lowerRoman"/>
      <w:lvlText w:val="%3."/>
      <w:lvlJc w:val="right"/>
      <w:pPr>
        <w:ind w:left="2160" w:hanging="180"/>
      </w:pPr>
    </w:lvl>
    <w:lvl w:ilvl="3" w:tplc="FA08AEDC">
      <w:start w:val="1"/>
      <w:numFmt w:val="decimal"/>
      <w:lvlText w:val="%4."/>
      <w:lvlJc w:val="left"/>
      <w:pPr>
        <w:ind w:left="2880" w:hanging="360"/>
      </w:pPr>
    </w:lvl>
    <w:lvl w:ilvl="4" w:tplc="D13A20AE">
      <w:start w:val="1"/>
      <w:numFmt w:val="lowerLetter"/>
      <w:lvlText w:val="%5."/>
      <w:lvlJc w:val="left"/>
      <w:pPr>
        <w:ind w:left="3600" w:hanging="360"/>
      </w:pPr>
    </w:lvl>
    <w:lvl w:ilvl="5" w:tplc="0A3E3B8C">
      <w:start w:val="1"/>
      <w:numFmt w:val="lowerRoman"/>
      <w:lvlText w:val="%6."/>
      <w:lvlJc w:val="right"/>
      <w:pPr>
        <w:ind w:left="4320" w:hanging="180"/>
      </w:pPr>
    </w:lvl>
    <w:lvl w:ilvl="6" w:tplc="FE769932">
      <w:start w:val="1"/>
      <w:numFmt w:val="decimal"/>
      <w:lvlText w:val="%7."/>
      <w:lvlJc w:val="left"/>
      <w:pPr>
        <w:ind w:left="5040" w:hanging="360"/>
      </w:pPr>
    </w:lvl>
    <w:lvl w:ilvl="7" w:tplc="BBDC9732">
      <w:start w:val="1"/>
      <w:numFmt w:val="lowerLetter"/>
      <w:lvlText w:val="%8."/>
      <w:lvlJc w:val="left"/>
      <w:pPr>
        <w:ind w:left="5760" w:hanging="360"/>
      </w:pPr>
    </w:lvl>
    <w:lvl w:ilvl="8" w:tplc="FFAAA6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8587B"/>
    <w:multiLevelType w:val="hybridMultilevel"/>
    <w:tmpl w:val="104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66A6E6">
      <w:start w:val="1"/>
      <w:numFmt w:val="lowerLetter"/>
      <w:lvlText w:val="%2."/>
      <w:lvlJc w:val="left"/>
      <w:pPr>
        <w:ind w:left="1440" w:hanging="360"/>
      </w:pPr>
    </w:lvl>
    <w:lvl w:ilvl="2" w:tplc="2E8E5C2E">
      <w:start w:val="1"/>
      <w:numFmt w:val="lowerRoman"/>
      <w:lvlText w:val="%3."/>
      <w:lvlJc w:val="right"/>
      <w:pPr>
        <w:ind w:left="2160" w:hanging="180"/>
      </w:pPr>
    </w:lvl>
    <w:lvl w:ilvl="3" w:tplc="C77092B0">
      <w:start w:val="1"/>
      <w:numFmt w:val="decimal"/>
      <w:lvlText w:val="%4."/>
      <w:lvlJc w:val="left"/>
      <w:pPr>
        <w:ind w:left="2880" w:hanging="360"/>
      </w:pPr>
    </w:lvl>
    <w:lvl w:ilvl="4" w:tplc="02FA8D44">
      <w:start w:val="1"/>
      <w:numFmt w:val="lowerLetter"/>
      <w:lvlText w:val="%5."/>
      <w:lvlJc w:val="left"/>
      <w:pPr>
        <w:ind w:left="3600" w:hanging="360"/>
      </w:pPr>
    </w:lvl>
    <w:lvl w:ilvl="5" w:tplc="FF5AC174">
      <w:start w:val="1"/>
      <w:numFmt w:val="lowerRoman"/>
      <w:lvlText w:val="%6."/>
      <w:lvlJc w:val="right"/>
      <w:pPr>
        <w:ind w:left="4320" w:hanging="180"/>
      </w:pPr>
    </w:lvl>
    <w:lvl w:ilvl="6" w:tplc="2D28B02A">
      <w:start w:val="1"/>
      <w:numFmt w:val="decimal"/>
      <w:lvlText w:val="%7."/>
      <w:lvlJc w:val="left"/>
      <w:pPr>
        <w:ind w:left="5040" w:hanging="360"/>
      </w:pPr>
    </w:lvl>
    <w:lvl w:ilvl="7" w:tplc="AD7E4FAE">
      <w:start w:val="1"/>
      <w:numFmt w:val="lowerLetter"/>
      <w:lvlText w:val="%8."/>
      <w:lvlJc w:val="left"/>
      <w:pPr>
        <w:ind w:left="5760" w:hanging="360"/>
      </w:pPr>
    </w:lvl>
    <w:lvl w:ilvl="8" w:tplc="223A624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05E0D"/>
    <w:multiLevelType w:val="hybridMultilevel"/>
    <w:tmpl w:val="015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4CABDA">
      <w:start w:val="1"/>
      <w:numFmt w:val="lowerLetter"/>
      <w:lvlText w:val="%2."/>
      <w:lvlJc w:val="left"/>
      <w:pPr>
        <w:ind w:left="1440" w:hanging="360"/>
      </w:pPr>
    </w:lvl>
    <w:lvl w:ilvl="2" w:tplc="7A5A58B8">
      <w:start w:val="1"/>
      <w:numFmt w:val="lowerRoman"/>
      <w:lvlText w:val="%3."/>
      <w:lvlJc w:val="right"/>
      <w:pPr>
        <w:ind w:left="2160" w:hanging="180"/>
      </w:pPr>
    </w:lvl>
    <w:lvl w:ilvl="3" w:tplc="20DA8FC4">
      <w:start w:val="1"/>
      <w:numFmt w:val="decimal"/>
      <w:lvlText w:val="%4."/>
      <w:lvlJc w:val="left"/>
      <w:pPr>
        <w:ind w:left="2880" w:hanging="360"/>
      </w:pPr>
    </w:lvl>
    <w:lvl w:ilvl="4" w:tplc="F8FA4442">
      <w:start w:val="1"/>
      <w:numFmt w:val="lowerLetter"/>
      <w:lvlText w:val="%5."/>
      <w:lvlJc w:val="left"/>
      <w:pPr>
        <w:ind w:left="3600" w:hanging="360"/>
      </w:pPr>
    </w:lvl>
    <w:lvl w:ilvl="5" w:tplc="0350609C">
      <w:start w:val="1"/>
      <w:numFmt w:val="lowerRoman"/>
      <w:lvlText w:val="%6."/>
      <w:lvlJc w:val="right"/>
      <w:pPr>
        <w:ind w:left="4320" w:hanging="180"/>
      </w:pPr>
    </w:lvl>
    <w:lvl w:ilvl="6" w:tplc="D0F85D74">
      <w:start w:val="1"/>
      <w:numFmt w:val="decimal"/>
      <w:lvlText w:val="%7."/>
      <w:lvlJc w:val="left"/>
      <w:pPr>
        <w:ind w:left="5040" w:hanging="360"/>
      </w:pPr>
    </w:lvl>
    <w:lvl w:ilvl="7" w:tplc="C794F804">
      <w:start w:val="1"/>
      <w:numFmt w:val="lowerLetter"/>
      <w:lvlText w:val="%8."/>
      <w:lvlJc w:val="left"/>
      <w:pPr>
        <w:ind w:left="5760" w:hanging="360"/>
      </w:pPr>
    </w:lvl>
    <w:lvl w:ilvl="8" w:tplc="49B8A6F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111B"/>
    <w:multiLevelType w:val="hybridMultilevel"/>
    <w:tmpl w:val="2AF08FB2"/>
    <w:lvl w:ilvl="0" w:tplc="148A4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C683F2">
      <w:start w:val="1"/>
      <w:numFmt w:val="lowerLetter"/>
      <w:lvlText w:val="%2."/>
      <w:lvlJc w:val="left"/>
      <w:pPr>
        <w:ind w:left="1440" w:hanging="360"/>
      </w:pPr>
    </w:lvl>
    <w:lvl w:ilvl="2" w:tplc="6DB885B0">
      <w:start w:val="1"/>
      <w:numFmt w:val="lowerRoman"/>
      <w:lvlText w:val="%3."/>
      <w:lvlJc w:val="right"/>
      <w:pPr>
        <w:ind w:left="2160" w:hanging="180"/>
      </w:pPr>
    </w:lvl>
    <w:lvl w:ilvl="3" w:tplc="358C920A">
      <w:start w:val="1"/>
      <w:numFmt w:val="decimal"/>
      <w:lvlText w:val="%4."/>
      <w:lvlJc w:val="left"/>
      <w:pPr>
        <w:ind w:left="2880" w:hanging="360"/>
      </w:pPr>
    </w:lvl>
    <w:lvl w:ilvl="4" w:tplc="0BA06660">
      <w:start w:val="1"/>
      <w:numFmt w:val="lowerLetter"/>
      <w:lvlText w:val="%5."/>
      <w:lvlJc w:val="left"/>
      <w:pPr>
        <w:ind w:left="3600" w:hanging="360"/>
      </w:pPr>
    </w:lvl>
    <w:lvl w:ilvl="5" w:tplc="C7DCF1A0">
      <w:start w:val="1"/>
      <w:numFmt w:val="lowerRoman"/>
      <w:lvlText w:val="%6."/>
      <w:lvlJc w:val="right"/>
      <w:pPr>
        <w:ind w:left="4320" w:hanging="180"/>
      </w:pPr>
    </w:lvl>
    <w:lvl w:ilvl="6" w:tplc="21C4B1DE">
      <w:start w:val="1"/>
      <w:numFmt w:val="decimal"/>
      <w:lvlText w:val="%7."/>
      <w:lvlJc w:val="left"/>
      <w:pPr>
        <w:ind w:left="5040" w:hanging="360"/>
      </w:pPr>
    </w:lvl>
    <w:lvl w:ilvl="7" w:tplc="102CE7EC">
      <w:start w:val="1"/>
      <w:numFmt w:val="lowerLetter"/>
      <w:lvlText w:val="%8."/>
      <w:lvlJc w:val="left"/>
      <w:pPr>
        <w:ind w:left="5760" w:hanging="360"/>
      </w:pPr>
    </w:lvl>
    <w:lvl w:ilvl="8" w:tplc="F998CFE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47C2D"/>
    <w:multiLevelType w:val="hybridMultilevel"/>
    <w:tmpl w:val="F4A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D80C94">
      <w:start w:val="1"/>
      <w:numFmt w:val="lowerLetter"/>
      <w:lvlText w:val="%2."/>
      <w:lvlJc w:val="left"/>
      <w:pPr>
        <w:ind w:left="1440" w:hanging="360"/>
      </w:pPr>
    </w:lvl>
    <w:lvl w:ilvl="2" w:tplc="091259DC">
      <w:start w:val="1"/>
      <w:numFmt w:val="lowerRoman"/>
      <w:lvlText w:val="%3."/>
      <w:lvlJc w:val="right"/>
      <w:pPr>
        <w:ind w:left="2160" w:hanging="180"/>
      </w:pPr>
    </w:lvl>
    <w:lvl w:ilvl="3" w:tplc="D2F474F2">
      <w:start w:val="1"/>
      <w:numFmt w:val="decimal"/>
      <w:lvlText w:val="%4."/>
      <w:lvlJc w:val="left"/>
      <w:pPr>
        <w:ind w:left="2880" w:hanging="360"/>
      </w:pPr>
    </w:lvl>
    <w:lvl w:ilvl="4" w:tplc="0D4C9556">
      <w:start w:val="1"/>
      <w:numFmt w:val="lowerLetter"/>
      <w:lvlText w:val="%5."/>
      <w:lvlJc w:val="left"/>
      <w:pPr>
        <w:ind w:left="3600" w:hanging="360"/>
      </w:pPr>
    </w:lvl>
    <w:lvl w:ilvl="5" w:tplc="B03C6118">
      <w:start w:val="1"/>
      <w:numFmt w:val="lowerRoman"/>
      <w:lvlText w:val="%6."/>
      <w:lvlJc w:val="right"/>
      <w:pPr>
        <w:ind w:left="4320" w:hanging="180"/>
      </w:pPr>
    </w:lvl>
    <w:lvl w:ilvl="6" w:tplc="692C2638">
      <w:start w:val="1"/>
      <w:numFmt w:val="decimal"/>
      <w:lvlText w:val="%7."/>
      <w:lvlJc w:val="left"/>
      <w:pPr>
        <w:ind w:left="5040" w:hanging="360"/>
      </w:pPr>
    </w:lvl>
    <w:lvl w:ilvl="7" w:tplc="9238D6FA">
      <w:start w:val="1"/>
      <w:numFmt w:val="lowerLetter"/>
      <w:lvlText w:val="%8."/>
      <w:lvlJc w:val="left"/>
      <w:pPr>
        <w:ind w:left="5760" w:hanging="360"/>
      </w:pPr>
    </w:lvl>
    <w:lvl w:ilvl="8" w:tplc="D0E2ED9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232D6"/>
    <w:multiLevelType w:val="hybridMultilevel"/>
    <w:tmpl w:val="37E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50B7CE">
      <w:start w:val="1"/>
      <w:numFmt w:val="lowerLetter"/>
      <w:lvlText w:val="%2."/>
      <w:lvlJc w:val="left"/>
      <w:pPr>
        <w:ind w:left="1440" w:hanging="360"/>
      </w:pPr>
    </w:lvl>
    <w:lvl w:ilvl="2" w:tplc="DEAAB626">
      <w:start w:val="1"/>
      <w:numFmt w:val="lowerRoman"/>
      <w:lvlText w:val="%3."/>
      <w:lvlJc w:val="right"/>
      <w:pPr>
        <w:ind w:left="2160" w:hanging="180"/>
      </w:pPr>
    </w:lvl>
    <w:lvl w:ilvl="3" w:tplc="3CE8FEA8">
      <w:start w:val="1"/>
      <w:numFmt w:val="decimal"/>
      <w:lvlText w:val="%4."/>
      <w:lvlJc w:val="left"/>
      <w:pPr>
        <w:ind w:left="2880" w:hanging="360"/>
      </w:pPr>
    </w:lvl>
    <w:lvl w:ilvl="4" w:tplc="FCBC75A2">
      <w:start w:val="1"/>
      <w:numFmt w:val="lowerLetter"/>
      <w:lvlText w:val="%5."/>
      <w:lvlJc w:val="left"/>
      <w:pPr>
        <w:ind w:left="3600" w:hanging="360"/>
      </w:pPr>
    </w:lvl>
    <w:lvl w:ilvl="5" w:tplc="59A2FDD0">
      <w:start w:val="1"/>
      <w:numFmt w:val="lowerRoman"/>
      <w:lvlText w:val="%6."/>
      <w:lvlJc w:val="right"/>
      <w:pPr>
        <w:ind w:left="4320" w:hanging="180"/>
      </w:pPr>
    </w:lvl>
    <w:lvl w:ilvl="6" w:tplc="C330A16A">
      <w:start w:val="1"/>
      <w:numFmt w:val="decimal"/>
      <w:lvlText w:val="%7."/>
      <w:lvlJc w:val="left"/>
      <w:pPr>
        <w:ind w:left="5040" w:hanging="360"/>
      </w:pPr>
    </w:lvl>
    <w:lvl w:ilvl="7" w:tplc="CC02E71E">
      <w:start w:val="1"/>
      <w:numFmt w:val="lowerLetter"/>
      <w:lvlText w:val="%8."/>
      <w:lvlJc w:val="left"/>
      <w:pPr>
        <w:ind w:left="5760" w:hanging="360"/>
      </w:pPr>
    </w:lvl>
    <w:lvl w:ilvl="8" w:tplc="0060B0C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6320"/>
    <w:multiLevelType w:val="hybridMultilevel"/>
    <w:tmpl w:val="015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74CABDA">
      <w:start w:val="1"/>
      <w:numFmt w:val="lowerLetter"/>
      <w:lvlText w:val="%2."/>
      <w:lvlJc w:val="left"/>
      <w:pPr>
        <w:ind w:left="1440" w:hanging="360"/>
      </w:pPr>
    </w:lvl>
    <w:lvl w:ilvl="2" w:tplc="7A5A58B8">
      <w:start w:val="1"/>
      <w:numFmt w:val="lowerRoman"/>
      <w:lvlText w:val="%3."/>
      <w:lvlJc w:val="right"/>
      <w:pPr>
        <w:ind w:left="2160" w:hanging="180"/>
      </w:pPr>
    </w:lvl>
    <w:lvl w:ilvl="3" w:tplc="20DA8FC4">
      <w:start w:val="1"/>
      <w:numFmt w:val="decimal"/>
      <w:lvlText w:val="%4."/>
      <w:lvlJc w:val="left"/>
      <w:pPr>
        <w:ind w:left="2880" w:hanging="360"/>
      </w:pPr>
    </w:lvl>
    <w:lvl w:ilvl="4" w:tplc="F8FA4442">
      <w:start w:val="1"/>
      <w:numFmt w:val="lowerLetter"/>
      <w:lvlText w:val="%5."/>
      <w:lvlJc w:val="left"/>
      <w:pPr>
        <w:ind w:left="3600" w:hanging="360"/>
      </w:pPr>
    </w:lvl>
    <w:lvl w:ilvl="5" w:tplc="0350609C">
      <w:start w:val="1"/>
      <w:numFmt w:val="lowerRoman"/>
      <w:lvlText w:val="%6."/>
      <w:lvlJc w:val="right"/>
      <w:pPr>
        <w:ind w:left="4320" w:hanging="180"/>
      </w:pPr>
    </w:lvl>
    <w:lvl w:ilvl="6" w:tplc="D0F85D74">
      <w:start w:val="1"/>
      <w:numFmt w:val="decimal"/>
      <w:lvlText w:val="%7."/>
      <w:lvlJc w:val="left"/>
      <w:pPr>
        <w:ind w:left="5040" w:hanging="360"/>
      </w:pPr>
    </w:lvl>
    <w:lvl w:ilvl="7" w:tplc="C794F804">
      <w:start w:val="1"/>
      <w:numFmt w:val="lowerLetter"/>
      <w:lvlText w:val="%8."/>
      <w:lvlJc w:val="left"/>
      <w:pPr>
        <w:ind w:left="5760" w:hanging="360"/>
      </w:pPr>
    </w:lvl>
    <w:lvl w:ilvl="8" w:tplc="49B8A6F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24A1"/>
    <w:multiLevelType w:val="hybridMultilevel"/>
    <w:tmpl w:val="76F6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6ADAE8">
      <w:start w:val="1"/>
      <w:numFmt w:val="lowerLetter"/>
      <w:lvlText w:val="%2."/>
      <w:lvlJc w:val="left"/>
      <w:pPr>
        <w:ind w:left="1440" w:hanging="360"/>
      </w:pPr>
    </w:lvl>
    <w:lvl w:ilvl="2" w:tplc="AF700A9A">
      <w:start w:val="1"/>
      <w:numFmt w:val="lowerRoman"/>
      <w:lvlText w:val="%3."/>
      <w:lvlJc w:val="right"/>
      <w:pPr>
        <w:ind w:left="2160" w:hanging="180"/>
      </w:pPr>
    </w:lvl>
    <w:lvl w:ilvl="3" w:tplc="04E65C20">
      <w:start w:val="1"/>
      <w:numFmt w:val="decimal"/>
      <w:lvlText w:val="%4."/>
      <w:lvlJc w:val="left"/>
      <w:pPr>
        <w:ind w:left="2880" w:hanging="360"/>
      </w:pPr>
    </w:lvl>
    <w:lvl w:ilvl="4" w:tplc="BCD8659A">
      <w:start w:val="1"/>
      <w:numFmt w:val="lowerLetter"/>
      <w:lvlText w:val="%5."/>
      <w:lvlJc w:val="left"/>
      <w:pPr>
        <w:ind w:left="3600" w:hanging="360"/>
      </w:pPr>
    </w:lvl>
    <w:lvl w:ilvl="5" w:tplc="1C147446">
      <w:start w:val="1"/>
      <w:numFmt w:val="lowerRoman"/>
      <w:lvlText w:val="%6."/>
      <w:lvlJc w:val="right"/>
      <w:pPr>
        <w:ind w:left="4320" w:hanging="180"/>
      </w:pPr>
    </w:lvl>
    <w:lvl w:ilvl="6" w:tplc="452E5ACE">
      <w:start w:val="1"/>
      <w:numFmt w:val="decimal"/>
      <w:lvlText w:val="%7."/>
      <w:lvlJc w:val="left"/>
      <w:pPr>
        <w:ind w:left="5040" w:hanging="360"/>
      </w:pPr>
    </w:lvl>
    <w:lvl w:ilvl="7" w:tplc="FD8218C8">
      <w:start w:val="1"/>
      <w:numFmt w:val="lowerLetter"/>
      <w:lvlText w:val="%8."/>
      <w:lvlJc w:val="left"/>
      <w:pPr>
        <w:ind w:left="5760" w:hanging="360"/>
      </w:pPr>
    </w:lvl>
    <w:lvl w:ilvl="8" w:tplc="2EF028A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B0B2B"/>
    <w:multiLevelType w:val="hybridMultilevel"/>
    <w:tmpl w:val="A7FABCA6"/>
    <w:lvl w:ilvl="0" w:tplc="D91CBE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5A3BCD"/>
    <w:multiLevelType w:val="hybridMultilevel"/>
    <w:tmpl w:val="104C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66A6E6">
      <w:start w:val="1"/>
      <w:numFmt w:val="lowerLetter"/>
      <w:lvlText w:val="%2."/>
      <w:lvlJc w:val="left"/>
      <w:pPr>
        <w:ind w:left="1440" w:hanging="360"/>
      </w:pPr>
    </w:lvl>
    <w:lvl w:ilvl="2" w:tplc="2E8E5C2E">
      <w:start w:val="1"/>
      <w:numFmt w:val="lowerRoman"/>
      <w:lvlText w:val="%3."/>
      <w:lvlJc w:val="right"/>
      <w:pPr>
        <w:ind w:left="2160" w:hanging="180"/>
      </w:pPr>
    </w:lvl>
    <w:lvl w:ilvl="3" w:tplc="C77092B0">
      <w:start w:val="1"/>
      <w:numFmt w:val="decimal"/>
      <w:lvlText w:val="%4."/>
      <w:lvlJc w:val="left"/>
      <w:pPr>
        <w:ind w:left="2880" w:hanging="360"/>
      </w:pPr>
    </w:lvl>
    <w:lvl w:ilvl="4" w:tplc="02FA8D44">
      <w:start w:val="1"/>
      <w:numFmt w:val="lowerLetter"/>
      <w:lvlText w:val="%5."/>
      <w:lvlJc w:val="left"/>
      <w:pPr>
        <w:ind w:left="3600" w:hanging="360"/>
      </w:pPr>
    </w:lvl>
    <w:lvl w:ilvl="5" w:tplc="FF5AC174">
      <w:start w:val="1"/>
      <w:numFmt w:val="lowerRoman"/>
      <w:lvlText w:val="%6."/>
      <w:lvlJc w:val="right"/>
      <w:pPr>
        <w:ind w:left="4320" w:hanging="180"/>
      </w:pPr>
    </w:lvl>
    <w:lvl w:ilvl="6" w:tplc="2D28B02A">
      <w:start w:val="1"/>
      <w:numFmt w:val="decimal"/>
      <w:lvlText w:val="%7."/>
      <w:lvlJc w:val="left"/>
      <w:pPr>
        <w:ind w:left="5040" w:hanging="360"/>
      </w:pPr>
    </w:lvl>
    <w:lvl w:ilvl="7" w:tplc="AD7E4FAE">
      <w:start w:val="1"/>
      <w:numFmt w:val="lowerLetter"/>
      <w:lvlText w:val="%8."/>
      <w:lvlJc w:val="left"/>
      <w:pPr>
        <w:ind w:left="5760" w:hanging="360"/>
      </w:pPr>
    </w:lvl>
    <w:lvl w:ilvl="8" w:tplc="223A624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A4746"/>
    <w:multiLevelType w:val="hybridMultilevel"/>
    <w:tmpl w:val="D6B4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0C71A0">
      <w:start w:val="1"/>
      <w:numFmt w:val="lowerLetter"/>
      <w:lvlText w:val="%2."/>
      <w:lvlJc w:val="left"/>
      <w:pPr>
        <w:ind w:left="1440" w:hanging="360"/>
      </w:pPr>
    </w:lvl>
    <w:lvl w:ilvl="2" w:tplc="75BC0E6E">
      <w:start w:val="1"/>
      <w:numFmt w:val="lowerRoman"/>
      <w:lvlText w:val="%3."/>
      <w:lvlJc w:val="right"/>
      <w:pPr>
        <w:ind w:left="2160" w:hanging="180"/>
      </w:pPr>
    </w:lvl>
    <w:lvl w:ilvl="3" w:tplc="F000DD8E">
      <w:start w:val="1"/>
      <w:numFmt w:val="decimal"/>
      <w:lvlText w:val="%4."/>
      <w:lvlJc w:val="left"/>
      <w:pPr>
        <w:ind w:left="2880" w:hanging="360"/>
      </w:pPr>
    </w:lvl>
    <w:lvl w:ilvl="4" w:tplc="312271C0">
      <w:start w:val="1"/>
      <w:numFmt w:val="lowerLetter"/>
      <w:lvlText w:val="%5."/>
      <w:lvlJc w:val="left"/>
      <w:pPr>
        <w:ind w:left="3600" w:hanging="360"/>
      </w:pPr>
    </w:lvl>
    <w:lvl w:ilvl="5" w:tplc="2E1C3F4A">
      <w:start w:val="1"/>
      <w:numFmt w:val="lowerRoman"/>
      <w:lvlText w:val="%6."/>
      <w:lvlJc w:val="right"/>
      <w:pPr>
        <w:ind w:left="4320" w:hanging="180"/>
      </w:pPr>
    </w:lvl>
    <w:lvl w:ilvl="6" w:tplc="8DD6DC8A">
      <w:start w:val="1"/>
      <w:numFmt w:val="decimal"/>
      <w:lvlText w:val="%7."/>
      <w:lvlJc w:val="left"/>
      <w:pPr>
        <w:ind w:left="5040" w:hanging="360"/>
      </w:pPr>
    </w:lvl>
    <w:lvl w:ilvl="7" w:tplc="46A20CE4">
      <w:start w:val="1"/>
      <w:numFmt w:val="lowerLetter"/>
      <w:lvlText w:val="%8."/>
      <w:lvlJc w:val="left"/>
      <w:pPr>
        <w:ind w:left="5760" w:hanging="360"/>
      </w:pPr>
    </w:lvl>
    <w:lvl w:ilvl="8" w:tplc="E482D1F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7B0A"/>
    <w:multiLevelType w:val="hybridMultilevel"/>
    <w:tmpl w:val="C8C6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34767C">
      <w:start w:val="1"/>
      <w:numFmt w:val="lowerLetter"/>
      <w:lvlText w:val="%2."/>
      <w:lvlJc w:val="left"/>
      <w:pPr>
        <w:ind w:left="1440" w:hanging="360"/>
      </w:pPr>
    </w:lvl>
    <w:lvl w:ilvl="2" w:tplc="D9D8D250">
      <w:start w:val="1"/>
      <w:numFmt w:val="lowerRoman"/>
      <w:lvlText w:val="%3."/>
      <w:lvlJc w:val="right"/>
      <w:pPr>
        <w:ind w:left="2160" w:hanging="180"/>
      </w:pPr>
    </w:lvl>
    <w:lvl w:ilvl="3" w:tplc="FA08AEDC">
      <w:start w:val="1"/>
      <w:numFmt w:val="decimal"/>
      <w:lvlText w:val="%4."/>
      <w:lvlJc w:val="left"/>
      <w:pPr>
        <w:ind w:left="2880" w:hanging="360"/>
      </w:pPr>
    </w:lvl>
    <w:lvl w:ilvl="4" w:tplc="D13A20AE">
      <w:start w:val="1"/>
      <w:numFmt w:val="lowerLetter"/>
      <w:lvlText w:val="%5."/>
      <w:lvlJc w:val="left"/>
      <w:pPr>
        <w:ind w:left="3600" w:hanging="360"/>
      </w:pPr>
    </w:lvl>
    <w:lvl w:ilvl="5" w:tplc="0A3E3B8C">
      <w:start w:val="1"/>
      <w:numFmt w:val="lowerRoman"/>
      <w:lvlText w:val="%6."/>
      <w:lvlJc w:val="right"/>
      <w:pPr>
        <w:ind w:left="4320" w:hanging="180"/>
      </w:pPr>
    </w:lvl>
    <w:lvl w:ilvl="6" w:tplc="FE769932">
      <w:start w:val="1"/>
      <w:numFmt w:val="decimal"/>
      <w:lvlText w:val="%7."/>
      <w:lvlJc w:val="left"/>
      <w:pPr>
        <w:ind w:left="5040" w:hanging="360"/>
      </w:pPr>
    </w:lvl>
    <w:lvl w:ilvl="7" w:tplc="BBDC9732">
      <w:start w:val="1"/>
      <w:numFmt w:val="lowerLetter"/>
      <w:lvlText w:val="%8."/>
      <w:lvlJc w:val="left"/>
      <w:pPr>
        <w:ind w:left="5760" w:hanging="360"/>
      </w:pPr>
    </w:lvl>
    <w:lvl w:ilvl="8" w:tplc="FFAAA6D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33"/>
    <w:multiLevelType w:val="hybridMultilevel"/>
    <w:tmpl w:val="9374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DDAD6CA">
      <w:start w:val="1"/>
      <w:numFmt w:val="lowerLetter"/>
      <w:lvlText w:val="%2."/>
      <w:lvlJc w:val="left"/>
      <w:pPr>
        <w:ind w:left="1440" w:hanging="360"/>
      </w:pPr>
    </w:lvl>
    <w:lvl w:ilvl="2" w:tplc="B94E6850">
      <w:start w:val="1"/>
      <w:numFmt w:val="lowerRoman"/>
      <w:lvlText w:val="%3."/>
      <w:lvlJc w:val="right"/>
      <w:pPr>
        <w:ind w:left="2160" w:hanging="180"/>
      </w:pPr>
    </w:lvl>
    <w:lvl w:ilvl="3" w:tplc="2180849E">
      <w:start w:val="1"/>
      <w:numFmt w:val="decimal"/>
      <w:lvlText w:val="%4."/>
      <w:lvlJc w:val="left"/>
      <w:pPr>
        <w:ind w:left="2880" w:hanging="360"/>
      </w:pPr>
    </w:lvl>
    <w:lvl w:ilvl="4" w:tplc="49E402F8">
      <w:start w:val="1"/>
      <w:numFmt w:val="lowerLetter"/>
      <w:lvlText w:val="%5."/>
      <w:lvlJc w:val="left"/>
      <w:pPr>
        <w:ind w:left="3600" w:hanging="360"/>
      </w:pPr>
    </w:lvl>
    <w:lvl w:ilvl="5" w:tplc="586C9224">
      <w:start w:val="1"/>
      <w:numFmt w:val="lowerRoman"/>
      <w:lvlText w:val="%6."/>
      <w:lvlJc w:val="right"/>
      <w:pPr>
        <w:ind w:left="4320" w:hanging="180"/>
      </w:pPr>
    </w:lvl>
    <w:lvl w:ilvl="6" w:tplc="180AACC2">
      <w:start w:val="1"/>
      <w:numFmt w:val="decimal"/>
      <w:lvlText w:val="%7."/>
      <w:lvlJc w:val="left"/>
      <w:pPr>
        <w:ind w:left="5040" w:hanging="360"/>
      </w:pPr>
    </w:lvl>
    <w:lvl w:ilvl="7" w:tplc="284099BC">
      <w:start w:val="1"/>
      <w:numFmt w:val="lowerLetter"/>
      <w:lvlText w:val="%8."/>
      <w:lvlJc w:val="left"/>
      <w:pPr>
        <w:ind w:left="5760" w:hanging="360"/>
      </w:pPr>
    </w:lvl>
    <w:lvl w:ilvl="8" w:tplc="49F6E4A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7240D"/>
    <w:multiLevelType w:val="hybridMultilevel"/>
    <w:tmpl w:val="6A96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2544543"/>
    <w:multiLevelType w:val="hybridMultilevel"/>
    <w:tmpl w:val="41E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F67954">
      <w:start w:val="1"/>
      <w:numFmt w:val="lowerLetter"/>
      <w:lvlText w:val="%2."/>
      <w:lvlJc w:val="left"/>
      <w:pPr>
        <w:ind w:left="1440" w:hanging="360"/>
      </w:pPr>
    </w:lvl>
    <w:lvl w:ilvl="2" w:tplc="321E00E0">
      <w:start w:val="1"/>
      <w:numFmt w:val="lowerRoman"/>
      <w:lvlText w:val="%3."/>
      <w:lvlJc w:val="right"/>
      <w:pPr>
        <w:ind w:left="2160" w:hanging="180"/>
      </w:pPr>
    </w:lvl>
    <w:lvl w:ilvl="3" w:tplc="F8D0069C">
      <w:start w:val="1"/>
      <w:numFmt w:val="decimal"/>
      <w:lvlText w:val="%4."/>
      <w:lvlJc w:val="left"/>
      <w:pPr>
        <w:ind w:left="2880" w:hanging="360"/>
      </w:pPr>
    </w:lvl>
    <w:lvl w:ilvl="4" w:tplc="F7263054">
      <w:start w:val="1"/>
      <w:numFmt w:val="lowerLetter"/>
      <w:lvlText w:val="%5."/>
      <w:lvlJc w:val="left"/>
      <w:pPr>
        <w:ind w:left="3600" w:hanging="360"/>
      </w:pPr>
    </w:lvl>
    <w:lvl w:ilvl="5" w:tplc="603085B8">
      <w:start w:val="1"/>
      <w:numFmt w:val="lowerRoman"/>
      <w:lvlText w:val="%6."/>
      <w:lvlJc w:val="right"/>
      <w:pPr>
        <w:ind w:left="4320" w:hanging="180"/>
      </w:pPr>
    </w:lvl>
    <w:lvl w:ilvl="6" w:tplc="7A663A5C">
      <w:start w:val="1"/>
      <w:numFmt w:val="decimal"/>
      <w:lvlText w:val="%7."/>
      <w:lvlJc w:val="left"/>
      <w:pPr>
        <w:ind w:left="5040" w:hanging="360"/>
      </w:pPr>
    </w:lvl>
    <w:lvl w:ilvl="7" w:tplc="2CFE71B4">
      <w:start w:val="1"/>
      <w:numFmt w:val="lowerLetter"/>
      <w:lvlText w:val="%8."/>
      <w:lvlJc w:val="left"/>
      <w:pPr>
        <w:ind w:left="5760" w:hanging="360"/>
      </w:pPr>
    </w:lvl>
    <w:lvl w:ilvl="8" w:tplc="8544DFC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97E16"/>
    <w:multiLevelType w:val="hybridMultilevel"/>
    <w:tmpl w:val="1D3E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1A7B3A">
      <w:start w:val="1"/>
      <w:numFmt w:val="lowerLetter"/>
      <w:lvlText w:val="%2."/>
      <w:lvlJc w:val="left"/>
      <w:pPr>
        <w:ind w:left="1440" w:hanging="360"/>
      </w:pPr>
    </w:lvl>
    <w:lvl w:ilvl="2" w:tplc="C3866C24">
      <w:start w:val="1"/>
      <w:numFmt w:val="lowerRoman"/>
      <w:lvlText w:val="%3."/>
      <w:lvlJc w:val="right"/>
      <w:pPr>
        <w:ind w:left="2160" w:hanging="180"/>
      </w:pPr>
    </w:lvl>
    <w:lvl w:ilvl="3" w:tplc="39EECE8E">
      <w:start w:val="1"/>
      <w:numFmt w:val="decimal"/>
      <w:lvlText w:val="%4."/>
      <w:lvlJc w:val="left"/>
      <w:pPr>
        <w:ind w:left="2880" w:hanging="360"/>
      </w:pPr>
    </w:lvl>
    <w:lvl w:ilvl="4" w:tplc="B3928CFE">
      <w:start w:val="1"/>
      <w:numFmt w:val="lowerLetter"/>
      <w:lvlText w:val="%5."/>
      <w:lvlJc w:val="left"/>
      <w:pPr>
        <w:ind w:left="3600" w:hanging="360"/>
      </w:pPr>
    </w:lvl>
    <w:lvl w:ilvl="5" w:tplc="80A00DD4">
      <w:start w:val="1"/>
      <w:numFmt w:val="lowerRoman"/>
      <w:lvlText w:val="%6."/>
      <w:lvlJc w:val="right"/>
      <w:pPr>
        <w:ind w:left="4320" w:hanging="180"/>
      </w:pPr>
    </w:lvl>
    <w:lvl w:ilvl="6" w:tplc="BBC4CA90">
      <w:start w:val="1"/>
      <w:numFmt w:val="decimal"/>
      <w:lvlText w:val="%7."/>
      <w:lvlJc w:val="left"/>
      <w:pPr>
        <w:ind w:left="5040" w:hanging="360"/>
      </w:pPr>
    </w:lvl>
    <w:lvl w:ilvl="7" w:tplc="7BA62B66">
      <w:start w:val="1"/>
      <w:numFmt w:val="lowerLetter"/>
      <w:lvlText w:val="%8."/>
      <w:lvlJc w:val="left"/>
      <w:pPr>
        <w:ind w:left="5760" w:hanging="360"/>
      </w:pPr>
    </w:lvl>
    <w:lvl w:ilvl="8" w:tplc="5988156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5658"/>
    <w:multiLevelType w:val="hybridMultilevel"/>
    <w:tmpl w:val="62E4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65782"/>
    <w:multiLevelType w:val="hybridMultilevel"/>
    <w:tmpl w:val="4444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F8C070">
      <w:start w:val="1"/>
      <w:numFmt w:val="lowerLetter"/>
      <w:lvlText w:val="%2."/>
      <w:lvlJc w:val="left"/>
      <w:pPr>
        <w:ind w:left="1440" w:hanging="360"/>
      </w:pPr>
    </w:lvl>
    <w:lvl w:ilvl="2" w:tplc="F8F80E3E">
      <w:start w:val="1"/>
      <w:numFmt w:val="lowerRoman"/>
      <w:lvlText w:val="%3."/>
      <w:lvlJc w:val="right"/>
      <w:pPr>
        <w:ind w:left="2160" w:hanging="180"/>
      </w:pPr>
    </w:lvl>
    <w:lvl w:ilvl="3" w:tplc="E35CD9E8">
      <w:start w:val="1"/>
      <w:numFmt w:val="decimal"/>
      <w:lvlText w:val="%4."/>
      <w:lvlJc w:val="left"/>
      <w:pPr>
        <w:ind w:left="2880" w:hanging="360"/>
      </w:pPr>
    </w:lvl>
    <w:lvl w:ilvl="4" w:tplc="4E0CA560">
      <w:start w:val="1"/>
      <w:numFmt w:val="lowerLetter"/>
      <w:lvlText w:val="%5."/>
      <w:lvlJc w:val="left"/>
      <w:pPr>
        <w:ind w:left="3600" w:hanging="360"/>
      </w:pPr>
    </w:lvl>
    <w:lvl w:ilvl="5" w:tplc="C8F05D46">
      <w:start w:val="1"/>
      <w:numFmt w:val="lowerRoman"/>
      <w:lvlText w:val="%6."/>
      <w:lvlJc w:val="right"/>
      <w:pPr>
        <w:ind w:left="4320" w:hanging="180"/>
      </w:pPr>
    </w:lvl>
    <w:lvl w:ilvl="6" w:tplc="99E0AB5A">
      <w:start w:val="1"/>
      <w:numFmt w:val="decimal"/>
      <w:lvlText w:val="%7."/>
      <w:lvlJc w:val="left"/>
      <w:pPr>
        <w:ind w:left="5040" w:hanging="360"/>
      </w:pPr>
    </w:lvl>
    <w:lvl w:ilvl="7" w:tplc="3B48C2F6">
      <w:start w:val="1"/>
      <w:numFmt w:val="lowerLetter"/>
      <w:lvlText w:val="%8."/>
      <w:lvlJc w:val="left"/>
      <w:pPr>
        <w:ind w:left="5760" w:hanging="360"/>
      </w:pPr>
    </w:lvl>
    <w:lvl w:ilvl="8" w:tplc="FDF06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0"/>
  </w:num>
  <w:num w:numId="4">
    <w:abstractNumId w:val="11"/>
  </w:num>
  <w:num w:numId="5">
    <w:abstractNumId w:val="29"/>
  </w:num>
  <w:num w:numId="6">
    <w:abstractNumId w:val="6"/>
  </w:num>
  <w:num w:numId="7">
    <w:abstractNumId w:val="31"/>
  </w:num>
  <w:num w:numId="8">
    <w:abstractNumId w:val="10"/>
  </w:num>
  <w:num w:numId="9">
    <w:abstractNumId w:val="9"/>
  </w:num>
  <w:num w:numId="10">
    <w:abstractNumId w:val="33"/>
  </w:num>
  <w:num w:numId="11">
    <w:abstractNumId w:val="28"/>
  </w:num>
  <w:num w:numId="12">
    <w:abstractNumId w:val="34"/>
  </w:num>
  <w:num w:numId="13">
    <w:abstractNumId w:val="14"/>
  </w:num>
  <w:num w:numId="14">
    <w:abstractNumId w:val="38"/>
  </w:num>
  <w:num w:numId="15">
    <w:abstractNumId w:val="4"/>
  </w:num>
  <w:num w:numId="16">
    <w:abstractNumId w:val="19"/>
  </w:num>
  <w:num w:numId="17">
    <w:abstractNumId w:val="32"/>
  </w:num>
  <w:num w:numId="18">
    <w:abstractNumId w:val="7"/>
  </w:num>
  <w:num w:numId="19">
    <w:abstractNumId w:val="15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6"/>
  </w:num>
  <w:num w:numId="24">
    <w:abstractNumId w:val="16"/>
  </w:num>
  <w:num w:numId="25">
    <w:abstractNumId w:val="3"/>
  </w:num>
  <w:num w:numId="26">
    <w:abstractNumId w:val="18"/>
  </w:num>
  <w:num w:numId="27">
    <w:abstractNumId w:val="37"/>
  </w:num>
  <w:num w:numId="28">
    <w:abstractNumId w:val="20"/>
  </w:num>
  <w:num w:numId="29">
    <w:abstractNumId w:val="27"/>
  </w:num>
  <w:num w:numId="30">
    <w:abstractNumId w:val="5"/>
  </w:num>
  <w:num w:numId="31">
    <w:abstractNumId w:val="24"/>
  </w:num>
  <w:num w:numId="32">
    <w:abstractNumId w:val="22"/>
  </w:num>
  <w:num w:numId="33">
    <w:abstractNumId w:val="2"/>
  </w:num>
  <w:num w:numId="34">
    <w:abstractNumId w:val="8"/>
  </w:num>
  <w:num w:numId="35">
    <w:abstractNumId w:val="23"/>
  </w:num>
  <w:num w:numId="36">
    <w:abstractNumId w:val="17"/>
  </w:num>
  <w:num w:numId="37">
    <w:abstractNumId w:val="12"/>
  </w:num>
  <w:num w:numId="38">
    <w:abstractNumId w:val="26"/>
  </w:num>
  <w:num w:numId="39">
    <w:abstractNumId w:val="13"/>
  </w:num>
  <w:num w:numId="40">
    <w:abstractNumId w:val="35"/>
  </w:num>
  <w:num w:numId="41">
    <w:abstractNumId w:val="39"/>
  </w:num>
  <w:num w:numId="42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4491"/>
    <w:rsid w:val="000327EC"/>
    <w:rsid w:val="0003680E"/>
    <w:rsid w:val="00054B72"/>
    <w:rsid w:val="00071397"/>
    <w:rsid w:val="00076117"/>
    <w:rsid w:val="000836AA"/>
    <w:rsid w:val="00093D24"/>
    <w:rsid w:val="000A3C4B"/>
    <w:rsid w:val="000B22A8"/>
    <w:rsid w:val="000B7D5D"/>
    <w:rsid w:val="000D0316"/>
    <w:rsid w:val="001240EC"/>
    <w:rsid w:val="00161471"/>
    <w:rsid w:val="00165FF3"/>
    <w:rsid w:val="0016628A"/>
    <w:rsid w:val="00180BD4"/>
    <w:rsid w:val="001B3413"/>
    <w:rsid w:val="001C6288"/>
    <w:rsid w:val="001C6A3A"/>
    <w:rsid w:val="001F78FE"/>
    <w:rsid w:val="00206BE5"/>
    <w:rsid w:val="00212EB7"/>
    <w:rsid w:val="002324C9"/>
    <w:rsid w:val="00235F02"/>
    <w:rsid w:val="0024018B"/>
    <w:rsid w:val="00251FF2"/>
    <w:rsid w:val="002B406F"/>
    <w:rsid w:val="002D291F"/>
    <w:rsid w:val="00303D2E"/>
    <w:rsid w:val="00332B9F"/>
    <w:rsid w:val="00357343"/>
    <w:rsid w:val="003711AC"/>
    <w:rsid w:val="00372977"/>
    <w:rsid w:val="0038286C"/>
    <w:rsid w:val="00392C06"/>
    <w:rsid w:val="003950ED"/>
    <w:rsid w:val="003B7650"/>
    <w:rsid w:val="003E0C5A"/>
    <w:rsid w:val="003E1552"/>
    <w:rsid w:val="003E2F42"/>
    <w:rsid w:val="003F0C4F"/>
    <w:rsid w:val="00415D2E"/>
    <w:rsid w:val="00430FFA"/>
    <w:rsid w:val="00456C4E"/>
    <w:rsid w:val="00461BC7"/>
    <w:rsid w:val="00462920"/>
    <w:rsid w:val="0049304B"/>
    <w:rsid w:val="004B06A9"/>
    <w:rsid w:val="004B4AD5"/>
    <w:rsid w:val="004C75C8"/>
    <w:rsid w:val="004F0C01"/>
    <w:rsid w:val="004F28CF"/>
    <w:rsid w:val="005027BC"/>
    <w:rsid w:val="0051523C"/>
    <w:rsid w:val="005202A6"/>
    <w:rsid w:val="00532512"/>
    <w:rsid w:val="00536D1D"/>
    <w:rsid w:val="00557F47"/>
    <w:rsid w:val="0056131E"/>
    <w:rsid w:val="005661C1"/>
    <w:rsid w:val="00577D95"/>
    <w:rsid w:val="005D7BEE"/>
    <w:rsid w:val="0061553A"/>
    <w:rsid w:val="00634580"/>
    <w:rsid w:val="00644F0C"/>
    <w:rsid w:val="006C40BD"/>
    <w:rsid w:val="006D304B"/>
    <w:rsid w:val="006D768C"/>
    <w:rsid w:val="006E25ED"/>
    <w:rsid w:val="00700E99"/>
    <w:rsid w:val="007058DE"/>
    <w:rsid w:val="007139A9"/>
    <w:rsid w:val="00745FAF"/>
    <w:rsid w:val="007606C2"/>
    <w:rsid w:val="007652E2"/>
    <w:rsid w:val="0077036B"/>
    <w:rsid w:val="00783527"/>
    <w:rsid w:val="00794D34"/>
    <w:rsid w:val="007B7E30"/>
    <w:rsid w:val="007C2CD3"/>
    <w:rsid w:val="007D0E8F"/>
    <w:rsid w:val="007D4140"/>
    <w:rsid w:val="007E6D36"/>
    <w:rsid w:val="007E7762"/>
    <w:rsid w:val="007F0CCE"/>
    <w:rsid w:val="00814496"/>
    <w:rsid w:val="0081650D"/>
    <w:rsid w:val="0082653C"/>
    <w:rsid w:val="008376DF"/>
    <w:rsid w:val="00866A54"/>
    <w:rsid w:val="008766F2"/>
    <w:rsid w:val="00894768"/>
    <w:rsid w:val="008A3D97"/>
    <w:rsid w:val="00913225"/>
    <w:rsid w:val="009230BE"/>
    <w:rsid w:val="009250CC"/>
    <w:rsid w:val="00936F5A"/>
    <w:rsid w:val="009512E8"/>
    <w:rsid w:val="00961CD2"/>
    <w:rsid w:val="00973D00"/>
    <w:rsid w:val="009C0414"/>
    <w:rsid w:val="009D0EF9"/>
    <w:rsid w:val="00A03451"/>
    <w:rsid w:val="00A1476B"/>
    <w:rsid w:val="00A1623E"/>
    <w:rsid w:val="00A510EB"/>
    <w:rsid w:val="00A60B7C"/>
    <w:rsid w:val="00A747A0"/>
    <w:rsid w:val="00A90BBD"/>
    <w:rsid w:val="00AB7D8C"/>
    <w:rsid w:val="00B06A9B"/>
    <w:rsid w:val="00B36360"/>
    <w:rsid w:val="00B435C9"/>
    <w:rsid w:val="00B5310C"/>
    <w:rsid w:val="00B91D02"/>
    <w:rsid w:val="00BA4AA8"/>
    <w:rsid w:val="00BB653D"/>
    <w:rsid w:val="00BC2ABD"/>
    <w:rsid w:val="00BC4811"/>
    <w:rsid w:val="00BD7ADD"/>
    <w:rsid w:val="00C1689F"/>
    <w:rsid w:val="00C26134"/>
    <w:rsid w:val="00C431D7"/>
    <w:rsid w:val="00C65D49"/>
    <w:rsid w:val="00C74F5A"/>
    <w:rsid w:val="00C84F2C"/>
    <w:rsid w:val="00C87DE2"/>
    <w:rsid w:val="00C88B49"/>
    <w:rsid w:val="00C93F6F"/>
    <w:rsid w:val="00CB71F9"/>
    <w:rsid w:val="00CC112C"/>
    <w:rsid w:val="00CD533E"/>
    <w:rsid w:val="00D13A6D"/>
    <w:rsid w:val="00D37B13"/>
    <w:rsid w:val="00D62E8F"/>
    <w:rsid w:val="00D63940"/>
    <w:rsid w:val="00D71625"/>
    <w:rsid w:val="00DB7F2E"/>
    <w:rsid w:val="00DC473F"/>
    <w:rsid w:val="00DD6AEC"/>
    <w:rsid w:val="00DF2475"/>
    <w:rsid w:val="00E03A70"/>
    <w:rsid w:val="00E071AC"/>
    <w:rsid w:val="00E107B8"/>
    <w:rsid w:val="00E33173"/>
    <w:rsid w:val="00E4285D"/>
    <w:rsid w:val="00E642F9"/>
    <w:rsid w:val="00E71D10"/>
    <w:rsid w:val="00E831C8"/>
    <w:rsid w:val="00EA461B"/>
    <w:rsid w:val="00EC25DA"/>
    <w:rsid w:val="00EC6C08"/>
    <w:rsid w:val="00F05AE8"/>
    <w:rsid w:val="00F204E2"/>
    <w:rsid w:val="00F22F2F"/>
    <w:rsid w:val="00F2737A"/>
    <w:rsid w:val="00F85D25"/>
    <w:rsid w:val="00FB07C8"/>
    <w:rsid w:val="00FB5EE1"/>
    <w:rsid w:val="00FB5EE6"/>
    <w:rsid w:val="00FD4C46"/>
    <w:rsid w:val="00FE1E92"/>
    <w:rsid w:val="00FE450F"/>
    <w:rsid w:val="5EC2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D8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1D10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B7D8C"/>
    <w:pPr>
      <w:suppressAutoHyphens w:val="0"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E71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D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D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71D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71D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E71D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E71D10"/>
    <w:rPr>
      <w:color w:val="000000"/>
      <w:sz w:val="21"/>
    </w:rPr>
  </w:style>
  <w:style w:type="character" w:customStyle="1" w:styleId="FontStyle72">
    <w:name w:val="Font Style72"/>
    <w:uiPriority w:val="99"/>
    <w:rsid w:val="00E71D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E71D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71D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E71D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E71D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E71D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E71D10"/>
    <w:pPr>
      <w:spacing w:after="120"/>
    </w:pPr>
  </w:style>
  <w:style w:type="character" w:customStyle="1" w:styleId="a9">
    <w:name w:val="Основной текст Знак"/>
    <w:basedOn w:val="a0"/>
    <w:link w:val="a8"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E71D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E71D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E71D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E71D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E71D10"/>
    <w:rPr>
      <w:b/>
      <w:bCs/>
    </w:rPr>
  </w:style>
  <w:style w:type="character" w:customStyle="1" w:styleId="apple-converted-space">
    <w:name w:val="apple-converted-space"/>
    <w:rsid w:val="00E71D10"/>
  </w:style>
  <w:style w:type="paragraph" w:customStyle="1" w:styleId="21">
    <w:name w:val="Основной текст (2)"/>
    <w:basedOn w:val="a"/>
    <w:rsid w:val="00E71D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E7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71D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71D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6394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7D8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B7D8C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af3">
    <w:name w:val="page number"/>
    <w:basedOn w:val="a0"/>
    <w:rsid w:val="00AB7D8C"/>
  </w:style>
  <w:style w:type="character" w:customStyle="1" w:styleId="FontStyle21">
    <w:name w:val="Font Style21"/>
    <w:rsid w:val="00AB7D8C"/>
    <w:rPr>
      <w:rFonts w:ascii="Times New Roman" w:hAnsi="Times New Roman" w:cs="Times New Roman"/>
      <w:sz w:val="26"/>
      <w:szCs w:val="26"/>
    </w:rPr>
  </w:style>
  <w:style w:type="paragraph" w:customStyle="1" w:styleId="26">
    <w:name w:val="Без интервала2"/>
    <w:rsid w:val="00AB7D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AB7D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7D8C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0A3C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A3C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zd.ru/" TargetMode="External"/><Relationship Id="rId18" Type="http://schemas.openxmlformats.org/officeDocument/2006/relationships/hyperlink" Target="http://base.garant.ru/70419060/" TargetMode="External"/><Relationship Id="rId26" Type="http://schemas.openxmlformats.org/officeDocument/2006/relationships/hyperlink" Target="http://base.garant.ru/70438214/" TargetMode="External"/><Relationship Id="rId39" Type="http://schemas.openxmlformats.org/officeDocument/2006/relationships/hyperlink" Target="http://base.garant.ru/70419122/" TargetMode="External"/><Relationship Id="rId21" Type="http://schemas.openxmlformats.org/officeDocument/2006/relationships/hyperlink" Target="http://base.garant.ru/12183924/" TargetMode="External"/><Relationship Id="rId34" Type="http://schemas.openxmlformats.org/officeDocument/2006/relationships/hyperlink" Target="http://base.garant.ru/58060378/" TargetMode="External"/><Relationship Id="rId42" Type="http://schemas.openxmlformats.org/officeDocument/2006/relationships/hyperlink" Target="http://base.garant.ru/58060378/" TargetMode="External"/><Relationship Id="rId47" Type="http://schemas.openxmlformats.org/officeDocument/2006/relationships/hyperlink" Target="http://tbexpert.ru/plan_otb_zd/" TargetMode="External"/><Relationship Id="rId50" Type="http://schemas.openxmlformats.org/officeDocument/2006/relationships/hyperlink" Target="http://www.garant.ru/products/ipo/prime/doc/97851/" TargetMode="External"/><Relationship Id="rId55" Type="http://schemas.openxmlformats.org/officeDocument/2006/relationships/hyperlink" Target="file:///C:\Users\&#1053;&#1072;&#1076;&#1077;&#1078;&#1076;&#1072;\Downloads\PlanOTB_zd%20(1).doc" TargetMode="External"/><Relationship Id="rId63" Type="http://schemas.openxmlformats.org/officeDocument/2006/relationships/hyperlink" Target="file:///C:\Users\&#1053;&#1072;&#1076;&#1077;&#1078;&#1076;&#1072;\Downloads\PlanOTB_zd%20(1).doc" TargetMode="External"/><Relationship Id="rId68" Type="http://schemas.openxmlformats.org/officeDocument/2006/relationships/hyperlink" Target="file:///C:\Users\&#1053;&#1072;&#1076;&#1077;&#1078;&#1076;&#1072;\Downloads\PlanOTB_zd%20(1).doc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file:///C:\Users\&#1053;&#1072;&#1076;&#1077;&#1078;&#1076;&#1072;\Downloads\PlanOTB_zd%20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1931/" TargetMode="External"/><Relationship Id="rId29" Type="http://schemas.openxmlformats.org/officeDocument/2006/relationships/hyperlink" Target="http://base.garant.ru/70419122/" TargetMode="External"/><Relationship Id="rId11" Type="http://schemas.openxmlformats.org/officeDocument/2006/relationships/hyperlink" Target="https://e.lanbook.com/book/101567" TargetMode="External"/><Relationship Id="rId24" Type="http://schemas.openxmlformats.org/officeDocument/2006/relationships/hyperlink" Target="http://base.garant.ru/12174831/" TargetMode="External"/><Relationship Id="rId32" Type="http://schemas.openxmlformats.org/officeDocument/2006/relationships/hyperlink" Target="http://base.garant.ru/58060378/" TargetMode="External"/><Relationship Id="rId37" Type="http://schemas.openxmlformats.org/officeDocument/2006/relationships/hyperlink" Target="http://base.garant.ru/70419122/" TargetMode="External"/><Relationship Id="rId40" Type="http://schemas.openxmlformats.org/officeDocument/2006/relationships/hyperlink" Target="http://base.garant.ru/70419123/" TargetMode="External"/><Relationship Id="rId45" Type="http://schemas.openxmlformats.org/officeDocument/2006/relationships/hyperlink" Target="http://roszeldor.ru/trans_save/plan_OTI" TargetMode="External"/><Relationship Id="rId53" Type="http://schemas.openxmlformats.org/officeDocument/2006/relationships/hyperlink" Target="http://www.garant.ru/products/ipo/prime/doc/97851/" TargetMode="External"/><Relationship Id="rId58" Type="http://schemas.openxmlformats.org/officeDocument/2006/relationships/hyperlink" Target="file:///C:\Users\&#1053;&#1072;&#1076;&#1077;&#1078;&#1076;&#1072;\Downloads\PlanOTB_zd%20(1).doc" TargetMode="External"/><Relationship Id="rId66" Type="http://schemas.openxmlformats.org/officeDocument/2006/relationships/hyperlink" Target="file:///C:\Users\&#1053;&#1072;&#1076;&#1077;&#1078;&#1076;&#1072;\Downloads\PlanOTB_zd%20(1).doc" TargetMode="External"/><Relationship Id="rId74" Type="http://schemas.openxmlformats.org/officeDocument/2006/relationships/hyperlink" Target="http://base.garant.ru/19785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base.garant.ru/12174831/" TargetMode="External"/><Relationship Id="rId28" Type="http://schemas.openxmlformats.org/officeDocument/2006/relationships/hyperlink" Target="http://base.garant.ru/12151931/" TargetMode="External"/><Relationship Id="rId36" Type="http://schemas.openxmlformats.org/officeDocument/2006/relationships/hyperlink" Target="http://base.garant.ru/70419123/" TargetMode="External"/><Relationship Id="rId49" Type="http://schemas.openxmlformats.org/officeDocument/2006/relationships/hyperlink" Target="http://www.garant.ru/products/ipo/prime/doc/97851/" TargetMode="External"/><Relationship Id="rId57" Type="http://schemas.openxmlformats.org/officeDocument/2006/relationships/hyperlink" Target="file:///C:\Users\&#1053;&#1072;&#1076;&#1077;&#1078;&#1076;&#1072;\Downloads\PlanOTB_zd%20(1).doc" TargetMode="External"/><Relationship Id="rId61" Type="http://schemas.openxmlformats.org/officeDocument/2006/relationships/hyperlink" Target="file:///C:\Users\&#1053;&#1072;&#1076;&#1077;&#1078;&#1076;&#1072;\Downloads\PlanOTB_zd%20(1).doc" TargetMode="External"/><Relationship Id="rId10" Type="http://schemas.openxmlformats.org/officeDocument/2006/relationships/hyperlink" Target="https://e.lanbook.com/book/81644" TargetMode="External"/><Relationship Id="rId19" Type="http://schemas.openxmlformats.org/officeDocument/2006/relationships/hyperlink" Target="http://base.garant.ru/70419060/" TargetMode="External"/><Relationship Id="rId31" Type="http://schemas.openxmlformats.org/officeDocument/2006/relationships/hyperlink" Target="http://base.garant.ru/70419123/" TargetMode="External"/><Relationship Id="rId44" Type="http://schemas.openxmlformats.org/officeDocument/2006/relationships/hyperlink" Target="http://base.garant.ru/70419123/" TargetMode="External"/><Relationship Id="rId52" Type="http://schemas.openxmlformats.org/officeDocument/2006/relationships/hyperlink" Target="http://www.garant.ru/products/ipo/prime/doc/97851/" TargetMode="External"/><Relationship Id="rId60" Type="http://schemas.openxmlformats.org/officeDocument/2006/relationships/hyperlink" Target="file:///C:\Users\&#1053;&#1072;&#1076;&#1077;&#1078;&#1076;&#1072;\Downloads\PlanOTB_zd%20(1).doc" TargetMode="External"/><Relationship Id="rId65" Type="http://schemas.openxmlformats.org/officeDocument/2006/relationships/hyperlink" Target="file:///C:\Users\&#1053;&#1072;&#1076;&#1077;&#1078;&#1076;&#1072;\Downloads\PlanOTB_zd%20(1).doc" TargetMode="External"/><Relationship Id="rId73" Type="http://schemas.openxmlformats.org/officeDocument/2006/relationships/hyperlink" Target="file:///C:\Users\&#1053;&#1072;&#1076;&#1077;&#1078;&#1076;&#1072;\Downloads\PlanOTB_zd%20(1)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zeldor.ru/" TargetMode="External"/><Relationship Id="rId22" Type="http://schemas.openxmlformats.org/officeDocument/2006/relationships/hyperlink" Target="http://base.garant.ru/12151931/" TargetMode="External"/><Relationship Id="rId27" Type="http://schemas.openxmlformats.org/officeDocument/2006/relationships/hyperlink" Target="http://base.garant.ru/70438214/" TargetMode="External"/><Relationship Id="rId30" Type="http://schemas.openxmlformats.org/officeDocument/2006/relationships/hyperlink" Target="http://base.garant.ru/70419122/" TargetMode="External"/><Relationship Id="rId35" Type="http://schemas.openxmlformats.org/officeDocument/2006/relationships/hyperlink" Target="http://base.garant.ru/70419122/" TargetMode="External"/><Relationship Id="rId43" Type="http://schemas.openxmlformats.org/officeDocument/2006/relationships/hyperlink" Target="http://base.garant.ru/70419122/" TargetMode="External"/><Relationship Id="rId48" Type="http://schemas.openxmlformats.org/officeDocument/2006/relationships/hyperlink" Target="http://www.garant.ru/products/ipo/prime/doc/97851/" TargetMode="External"/><Relationship Id="rId56" Type="http://schemas.openxmlformats.org/officeDocument/2006/relationships/hyperlink" Target="file:///C:\Users\&#1053;&#1072;&#1076;&#1077;&#1078;&#1076;&#1072;\Downloads\PlanOTB_zd%20(1).doc" TargetMode="External"/><Relationship Id="rId64" Type="http://schemas.openxmlformats.org/officeDocument/2006/relationships/hyperlink" Target="file:///C:\Users\&#1053;&#1072;&#1076;&#1077;&#1078;&#1076;&#1072;\Downloads\PlanOTB_zd%20(1).doc" TargetMode="External"/><Relationship Id="rId69" Type="http://schemas.openxmlformats.org/officeDocument/2006/relationships/hyperlink" Target="file:///C:\Users\&#1053;&#1072;&#1076;&#1077;&#1078;&#1076;&#1072;\Downloads\PlanOTB_zd%20(1).doc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arant.ru/products/ipo/prime/doc/97851/" TargetMode="External"/><Relationship Id="rId72" Type="http://schemas.openxmlformats.org/officeDocument/2006/relationships/hyperlink" Target="file:///C:\Users\&#1053;&#1072;&#1076;&#1077;&#1078;&#1076;&#1072;\Downloads\PlanOTB_zd%20(1)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base.garant.ru/70419060/" TargetMode="External"/><Relationship Id="rId25" Type="http://schemas.openxmlformats.org/officeDocument/2006/relationships/hyperlink" Target="http://base.garant.ru/197851/" TargetMode="External"/><Relationship Id="rId33" Type="http://schemas.openxmlformats.org/officeDocument/2006/relationships/hyperlink" Target="http://base.garant.ru/70419122/" TargetMode="External"/><Relationship Id="rId38" Type="http://schemas.openxmlformats.org/officeDocument/2006/relationships/hyperlink" Target="http://base.garant.ru/58060378/" TargetMode="External"/><Relationship Id="rId46" Type="http://schemas.openxmlformats.org/officeDocument/2006/relationships/hyperlink" Target="http://tbexpert.ru/downloads/pr_mt_43_08022011_pril.doc" TargetMode="External"/><Relationship Id="rId59" Type="http://schemas.openxmlformats.org/officeDocument/2006/relationships/hyperlink" Target="file:///C:\Users\&#1053;&#1072;&#1076;&#1077;&#1078;&#1076;&#1072;\Downloads\PlanOTB_zd%20(1).doc" TargetMode="External"/><Relationship Id="rId67" Type="http://schemas.openxmlformats.org/officeDocument/2006/relationships/hyperlink" Target="file:///C:\Users\&#1053;&#1072;&#1076;&#1077;&#1078;&#1076;&#1072;\Downloads\PlanOTB_zd%20(1).doc" TargetMode="External"/><Relationship Id="rId20" Type="http://schemas.openxmlformats.org/officeDocument/2006/relationships/hyperlink" Target="http://base.garant.ru/199453/" TargetMode="External"/><Relationship Id="rId41" Type="http://schemas.openxmlformats.org/officeDocument/2006/relationships/hyperlink" Target="http://base.garant.ru/70419122/" TargetMode="External"/><Relationship Id="rId54" Type="http://schemas.openxmlformats.org/officeDocument/2006/relationships/hyperlink" Target="file:///C:\Users\&#1053;&#1072;&#1076;&#1077;&#1078;&#1076;&#1072;\Downloads\PlanOTB_zd%20(1).doc" TargetMode="External"/><Relationship Id="rId62" Type="http://schemas.openxmlformats.org/officeDocument/2006/relationships/hyperlink" Target="file:///C:\Users\&#1053;&#1072;&#1076;&#1077;&#1078;&#1076;&#1072;\Downloads\PlanOTB_zd%20(1).doc" TargetMode="External"/><Relationship Id="rId70" Type="http://schemas.openxmlformats.org/officeDocument/2006/relationships/hyperlink" Target="file:///C:\Users\&#1053;&#1072;&#1076;&#1077;&#1078;&#1076;&#1072;\Downloads\PlanOTB_zd%20(1).doc" TargetMode="External"/><Relationship Id="rId75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A27-DCE7-41DA-A66E-5092BD3D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70</Pages>
  <Words>23367</Words>
  <Characters>133198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20</cp:revision>
  <cp:lastPrinted>2020-04-09T06:03:00Z</cp:lastPrinted>
  <dcterms:created xsi:type="dcterms:W3CDTF">2020-04-22T20:09:00Z</dcterms:created>
  <dcterms:modified xsi:type="dcterms:W3CDTF">2020-07-07T08:49:00Z</dcterms:modified>
</cp:coreProperties>
</file>